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
        <w:tblW w:w="15026" w:type="dxa"/>
        <w:tblLayout w:type="fixed"/>
        <w:tblLook w:val="04A0" w:firstRow="1" w:lastRow="0" w:firstColumn="1" w:lastColumn="0" w:noHBand="0" w:noVBand="1"/>
      </w:tblPr>
      <w:tblGrid>
        <w:gridCol w:w="570"/>
        <w:gridCol w:w="2117"/>
        <w:gridCol w:w="3543"/>
        <w:gridCol w:w="428"/>
        <w:gridCol w:w="491"/>
        <w:gridCol w:w="549"/>
        <w:gridCol w:w="1369"/>
        <w:gridCol w:w="5959"/>
      </w:tblGrid>
      <w:tr w:rsidR="00744ECF" w:rsidRPr="00A7075C" w14:paraId="63F300A9" w14:textId="77777777" w:rsidTr="00A729BC">
        <w:trPr>
          <w:cantSplit/>
          <w:trHeight w:val="423"/>
        </w:trPr>
        <w:tc>
          <w:tcPr>
            <w:tcW w:w="15026" w:type="dxa"/>
            <w:gridSpan w:val="8"/>
            <w:tcBorders>
              <w:top w:val="nil"/>
              <w:left w:val="nil"/>
              <w:bottom w:val="nil"/>
              <w:right w:val="nil"/>
            </w:tcBorders>
          </w:tcPr>
          <w:p w14:paraId="773FBB05" w14:textId="77777777" w:rsidR="00744ECF" w:rsidRPr="00A7075C" w:rsidRDefault="00744ECF" w:rsidP="00744ECF">
            <w:pPr>
              <w:jc w:val="center"/>
              <w:rPr>
                <w:rFonts w:ascii="Arial" w:hAnsi="Arial" w:cs="Arial"/>
                <w:b/>
                <w:szCs w:val="21"/>
                <w:u w:val="single"/>
              </w:rPr>
            </w:pPr>
          </w:p>
          <w:p w14:paraId="62F6A62D" w14:textId="77777777" w:rsidR="00744ECF" w:rsidRPr="00A7075C" w:rsidRDefault="00744ECF" w:rsidP="00744ECF">
            <w:pPr>
              <w:jc w:val="center"/>
              <w:rPr>
                <w:rFonts w:ascii="Arial" w:hAnsi="Arial" w:cs="Arial"/>
                <w:b/>
                <w:szCs w:val="21"/>
                <w:u w:val="single"/>
              </w:rPr>
            </w:pPr>
          </w:p>
          <w:p w14:paraId="2B51F3D3" w14:textId="77777777" w:rsidR="00744ECF" w:rsidRPr="00A7075C" w:rsidRDefault="00744ECF" w:rsidP="0083796F">
            <w:pPr>
              <w:jc w:val="center"/>
              <w:rPr>
                <w:rFonts w:ascii="Arial" w:hAnsi="Arial" w:cs="Arial"/>
                <w:b/>
                <w:szCs w:val="21"/>
                <w:u w:val="single"/>
              </w:rPr>
            </w:pPr>
            <w:r w:rsidRPr="00A7075C">
              <w:rPr>
                <w:rFonts w:ascii="Arial" w:hAnsi="Arial" w:cs="Arial"/>
                <w:b/>
                <w:szCs w:val="21"/>
                <w:u w:val="single"/>
              </w:rPr>
              <w:t xml:space="preserve">Risk </w:t>
            </w:r>
            <w:r w:rsidR="0083796F" w:rsidRPr="00A7075C">
              <w:rPr>
                <w:rFonts w:ascii="Arial" w:hAnsi="Arial" w:cs="Arial"/>
                <w:b/>
                <w:szCs w:val="21"/>
                <w:u w:val="single"/>
              </w:rPr>
              <w:t>assessment</w:t>
            </w:r>
            <w:r w:rsidRPr="00A7075C">
              <w:rPr>
                <w:rFonts w:ascii="Arial" w:hAnsi="Arial" w:cs="Arial"/>
                <w:b/>
                <w:szCs w:val="21"/>
                <w:u w:val="single"/>
              </w:rPr>
              <w:t xml:space="preserve"> report for group </w:t>
            </w:r>
            <w:r w:rsidR="002F3F5E" w:rsidRPr="00A7075C">
              <w:rPr>
                <w:rFonts w:ascii="Arial" w:hAnsi="Arial" w:cs="Arial"/>
                <w:b/>
                <w:szCs w:val="21"/>
                <w:u w:val="single"/>
              </w:rPr>
              <w:t>ICARUS</w:t>
            </w:r>
          </w:p>
          <w:p w14:paraId="0203B993" w14:textId="77777777" w:rsidR="006F50EE" w:rsidRPr="00A7075C" w:rsidRDefault="00B80760" w:rsidP="00B80760">
            <w:pPr>
              <w:rPr>
                <w:rFonts w:ascii="Arial" w:hAnsi="Arial" w:cs="Arial"/>
                <w:sz w:val="21"/>
                <w:szCs w:val="21"/>
              </w:rPr>
            </w:pPr>
            <w:r w:rsidRPr="00A7075C">
              <w:rPr>
                <w:rFonts w:ascii="Arial" w:hAnsi="Arial" w:cs="Arial"/>
                <w:sz w:val="21"/>
                <w:szCs w:val="21"/>
                <w:u w:val="single"/>
              </w:rPr>
              <w:t>DaNI</w:t>
            </w:r>
            <w:r w:rsidR="006F50EE" w:rsidRPr="00A7075C">
              <w:rPr>
                <w:rFonts w:ascii="Arial" w:hAnsi="Arial" w:cs="Arial"/>
                <w:sz w:val="21"/>
                <w:szCs w:val="21"/>
                <w:u w:val="single"/>
              </w:rPr>
              <w:t xml:space="preserve"> bot risks:</w:t>
            </w:r>
          </w:p>
        </w:tc>
      </w:tr>
      <w:tr w:rsidR="00744ECF" w:rsidRPr="00A7075C" w14:paraId="3DED762C" w14:textId="77777777" w:rsidTr="00A729BC">
        <w:trPr>
          <w:cantSplit/>
          <w:trHeight w:val="1266"/>
        </w:trPr>
        <w:tc>
          <w:tcPr>
            <w:tcW w:w="570" w:type="dxa"/>
          </w:tcPr>
          <w:p w14:paraId="7C6D3F71" w14:textId="77777777" w:rsidR="00744ECF" w:rsidRPr="00A7075C" w:rsidRDefault="00744ECF" w:rsidP="00744ECF">
            <w:pPr>
              <w:rPr>
                <w:rFonts w:ascii="Arial" w:hAnsi="Arial" w:cs="Arial"/>
                <w:sz w:val="20"/>
                <w:szCs w:val="20"/>
              </w:rPr>
            </w:pPr>
            <w:r w:rsidRPr="00A7075C">
              <w:rPr>
                <w:rFonts w:ascii="Arial" w:hAnsi="Arial" w:cs="Arial"/>
                <w:sz w:val="20"/>
                <w:szCs w:val="20"/>
              </w:rPr>
              <w:t>ID.</w:t>
            </w:r>
          </w:p>
        </w:tc>
        <w:tc>
          <w:tcPr>
            <w:tcW w:w="2117" w:type="dxa"/>
          </w:tcPr>
          <w:p w14:paraId="0627C00D" w14:textId="77777777" w:rsidR="00744ECF" w:rsidRPr="00A7075C" w:rsidRDefault="00744ECF" w:rsidP="00744ECF">
            <w:pPr>
              <w:rPr>
                <w:rFonts w:ascii="Arial" w:hAnsi="Arial" w:cs="Arial"/>
                <w:sz w:val="20"/>
                <w:szCs w:val="20"/>
              </w:rPr>
            </w:pPr>
            <w:r w:rsidRPr="00A7075C">
              <w:rPr>
                <w:rFonts w:ascii="Arial" w:hAnsi="Arial" w:cs="Arial"/>
                <w:sz w:val="20"/>
                <w:szCs w:val="20"/>
              </w:rPr>
              <w:t>Risk</w:t>
            </w:r>
            <w:r w:rsidR="0083796F" w:rsidRPr="00A7075C">
              <w:rPr>
                <w:rFonts w:ascii="Arial" w:hAnsi="Arial" w:cs="Arial"/>
                <w:sz w:val="20"/>
                <w:szCs w:val="20"/>
              </w:rPr>
              <w:t xml:space="preserve">  </w:t>
            </w:r>
          </w:p>
          <w:p w14:paraId="3DFF58B6" w14:textId="77777777" w:rsidR="00692B0A" w:rsidRPr="00A7075C" w:rsidRDefault="00692B0A" w:rsidP="00744ECF">
            <w:pPr>
              <w:rPr>
                <w:rFonts w:ascii="Arial" w:hAnsi="Arial" w:cs="Arial"/>
                <w:sz w:val="20"/>
                <w:szCs w:val="20"/>
              </w:rPr>
            </w:pPr>
          </w:p>
        </w:tc>
        <w:tc>
          <w:tcPr>
            <w:tcW w:w="3543" w:type="dxa"/>
          </w:tcPr>
          <w:p w14:paraId="07FB1B7B" w14:textId="77777777" w:rsidR="00744ECF" w:rsidRPr="00A7075C" w:rsidRDefault="00744ECF" w:rsidP="00744ECF">
            <w:pPr>
              <w:rPr>
                <w:rFonts w:ascii="Arial" w:hAnsi="Arial" w:cs="Arial"/>
                <w:sz w:val="20"/>
                <w:szCs w:val="20"/>
              </w:rPr>
            </w:pPr>
            <w:r w:rsidRPr="00A7075C">
              <w:rPr>
                <w:rFonts w:ascii="Arial" w:hAnsi="Arial" w:cs="Arial"/>
                <w:sz w:val="20"/>
                <w:szCs w:val="20"/>
              </w:rPr>
              <w:t>Description</w:t>
            </w:r>
          </w:p>
        </w:tc>
        <w:tc>
          <w:tcPr>
            <w:tcW w:w="428" w:type="dxa"/>
            <w:textDirection w:val="tbRl"/>
          </w:tcPr>
          <w:p w14:paraId="4759FD99" w14:textId="77777777" w:rsidR="00744ECF" w:rsidRPr="00A7075C" w:rsidRDefault="00744ECF" w:rsidP="00744ECF">
            <w:pPr>
              <w:ind w:left="113" w:right="113"/>
              <w:rPr>
                <w:rFonts w:ascii="Arial" w:hAnsi="Arial" w:cs="Arial"/>
                <w:sz w:val="20"/>
                <w:szCs w:val="20"/>
              </w:rPr>
            </w:pPr>
            <w:r w:rsidRPr="00A7075C">
              <w:rPr>
                <w:rFonts w:ascii="Arial" w:hAnsi="Arial" w:cs="Arial"/>
                <w:sz w:val="20"/>
                <w:szCs w:val="20"/>
              </w:rPr>
              <w:t>Impact</w:t>
            </w:r>
          </w:p>
        </w:tc>
        <w:tc>
          <w:tcPr>
            <w:tcW w:w="491" w:type="dxa"/>
            <w:textDirection w:val="tbRl"/>
          </w:tcPr>
          <w:p w14:paraId="6262AE19" w14:textId="77777777" w:rsidR="00744ECF" w:rsidRPr="00A7075C" w:rsidRDefault="00744ECF" w:rsidP="00744ECF">
            <w:pPr>
              <w:ind w:left="113" w:right="113"/>
              <w:rPr>
                <w:rFonts w:ascii="Arial" w:hAnsi="Arial" w:cs="Arial"/>
                <w:sz w:val="20"/>
                <w:szCs w:val="20"/>
              </w:rPr>
            </w:pPr>
            <w:r w:rsidRPr="00A7075C">
              <w:rPr>
                <w:rFonts w:ascii="Arial" w:hAnsi="Arial" w:cs="Arial"/>
                <w:sz w:val="20"/>
                <w:szCs w:val="20"/>
              </w:rPr>
              <w:t>Likelihood</w:t>
            </w:r>
          </w:p>
        </w:tc>
        <w:tc>
          <w:tcPr>
            <w:tcW w:w="549" w:type="dxa"/>
            <w:textDirection w:val="tbRl"/>
          </w:tcPr>
          <w:p w14:paraId="7EBDD4E9" w14:textId="77777777" w:rsidR="00744ECF" w:rsidRPr="00A7075C" w:rsidRDefault="00744ECF" w:rsidP="00744ECF">
            <w:pPr>
              <w:ind w:left="113" w:right="113"/>
              <w:rPr>
                <w:rFonts w:ascii="Arial" w:hAnsi="Arial" w:cs="Arial"/>
                <w:sz w:val="20"/>
                <w:szCs w:val="20"/>
              </w:rPr>
            </w:pPr>
            <w:r w:rsidRPr="00A7075C">
              <w:rPr>
                <w:rFonts w:ascii="Arial" w:hAnsi="Arial" w:cs="Arial"/>
                <w:sz w:val="20"/>
                <w:szCs w:val="20"/>
              </w:rPr>
              <w:t>Risk score</w:t>
            </w:r>
          </w:p>
        </w:tc>
        <w:tc>
          <w:tcPr>
            <w:tcW w:w="1369" w:type="dxa"/>
          </w:tcPr>
          <w:p w14:paraId="539DFB0F" w14:textId="77777777" w:rsidR="00744ECF" w:rsidRPr="00A7075C" w:rsidRDefault="00744ECF" w:rsidP="00744ECF">
            <w:pPr>
              <w:rPr>
                <w:rFonts w:ascii="Arial" w:hAnsi="Arial" w:cs="Arial"/>
                <w:sz w:val="20"/>
                <w:szCs w:val="20"/>
              </w:rPr>
            </w:pPr>
            <w:r w:rsidRPr="00A7075C">
              <w:rPr>
                <w:rFonts w:ascii="Arial" w:hAnsi="Arial" w:cs="Arial"/>
                <w:sz w:val="20"/>
                <w:szCs w:val="20"/>
              </w:rPr>
              <w:t>Last update</w:t>
            </w:r>
          </w:p>
        </w:tc>
        <w:tc>
          <w:tcPr>
            <w:tcW w:w="5959" w:type="dxa"/>
          </w:tcPr>
          <w:p w14:paraId="6EB55792" w14:textId="77777777" w:rsidR="00744ECF" w:rsidRPr="00A7075C" w:rsidRDefault="00744ECF" w:rsidP="00744ECF">
            <w:pPr>
              <w:rPr>
                <w:rFonts w:ascii="Arial" w:hAnsi="Arial" w:cs="Arial"/>
                <w:sz w:val="20"/>
                <w:szCs w:val="20"/>
              </w:rPr>
            </w:pPr>
            <w:r w:rsidRPr="00A7075C">
              <w:rPr>
                <w:rFonts w:ascii="Arial" w:hAnsi="Arial" w:cs="Arial"/>
                <w:sz w:val="20"/>
                <w:szCs w:val="20"/>
              </w:rPr>
              <w:t>Mitigation to reduce impact and/or likelihood of risk and actions to be taken during the event of a risk arising</w:t>
            </w:r>
          </w:p>
        </w:tc>
      </w:tr>
      <w:tr w:rsidR="00744ECF" w:rsidRPr="00A7075C" w14:paraId="2878BC4C" w14:textId="77777777" w:rsidTr="00EA56EC">
        <w:trPr>
          <w:cantSplit/>
          <w:trHeight w:val="1266"/>
        </w:trPr>
        <w:tc>
          <w:tcPr>
            <w:tcW w:w="570" w:type="dxa"/>
          </w:tcPr>
          <w:p w14:paraId="59DB52D2" w14:textId="77777777" w:rsidR="00744ECF" w:rsidRPr="00A7075C" w:rsidRDefault="0083796F" w:rsidP="00744ECF">
            <w:pPr>
              <w:rPr>
                <w:rFonts w:ascii="Arial" w:hAnsi="Arial" w:cs="Arial"/>
                <w:sz w:val="20"/>
                <w:szCs w:val="20"/>
              </w:rPr>
            </w:pPr>
            <w:r w:rsidRPr="00A7075C">
              <w:rPr>
                <w:rFonts w:ascii="Arial" w:hAnsi="Arial" w:cs="Arial"/>
                <w:sz w:val="20"/>
                <w:szCs w:val="20"/>
              </w:rPr>
              <w:t>1</w:t>
            </w:r>
          </w:p>
        </w:tc>
        <w:tc>
          <w:tcPr>
            <w:tcW w:w="2117" w:type="dxa"/>
          </w:tcPr>
          <w:p w14:paraId="4E051E27" w14:textId="77777777" w:rsidR="00744ECF" w:rsidRPr="00A7075C" w:rsidRDefault="0083796F" w:rsidP="00744ECF">
            <w:pPr>
              <w:rPr>
                <w:rFonts w:ascii="Arial" w:hAnsi="Arial" w:cs="Arial"/>
                <w:sz w:val="20"/>
                <w:szCs w:val="20"/>
              </w:rPr>
            </w:pPr>
            <w:r w:rsidRPr="00A7075C">
              <w:rPr>
                <w:rFonts w:ascii="Arial" w:hAnsi="Arial" w:cs="Arial"/>
                <w:sz w:val="20"/>
                <w:szCs w:val="20"/>
              </w:rPr>
              <w:t>Kinect stops working so no image is received to process</w:t>
            </w:r>
          </w:p>
        </w:tc>
        <w:tc>
          <w:tcPr>
            <w:tcW w:w="3543" w:type="dxa"/>
          </w:tcPr>
          <w:p w14:paraId="35628C2B" w14:textId="77777777" w:rsidR="00744ECF" w:rsidRPr="00A7075C" w:rsidRDefault="0083796F" w:rsidP="00744ECF">
            <w:pPr>
              <w:rPr>
                <w:rFonts w:ascii="Arial" w:hAnsi="Arial" w:cs="Arial"/>
                <w:sz w:val="20"/>
                <w:szCs w:val="20"/>
              </w:rPr>
            </w:pPr>
            <w:r w:rsidRPr="00A7075C">
              <w:rPr>
                <w:rFonts w:ascii="Arial" w:hAnsi="Arial" w:cs="Arial"/>
                <w:sz w:val="20"/>
                <w:szCs w:val="20"/>
              </w:rPr>
              <w:t>In the event that the Kinect stops working it will no longer be able to detect where objects are and be at a high risk of crashing</w:t>
            </w:r>
          </w:p>
        </w:tc>
        <w:tc>
          <w:tcPr>
            <w:tcW w:w="428" w:type="dxa"/>
          </w:tcPr>
          <w:p w14:paraId="20A82AD6" w14:textId="77777777" w:rsidR="00744ECF" w:rsidRPr="00A7075C" w:rsidRDefault="0083796F" w:rsidP="00744ECF">
            <w:pPr>
              <w:rPr>
                <w:rFonts w:ascii="Arial" w:hAnsi="Arial" w:cs="Arial"/>
                <w:sz w:val="20"/>
                <w:szCs w:val="20"/>
              </w:rPr>
            </w:pPr>
            <w:r w:rsidRPr="00A7075C">
              <w:rPr>
                <w:rFonts w:ascii="Arial" w:hAnsi="Arial" w:cs="Arial"/>
                <w:sz w:val="20"/>
                <w:szCs w:val="20"/>
              </w:rPr>
              <w:t>3</w:t>
            </w:r>
          </w:p>
        </w:tc>
        <w:tc>
          <w:tcPr>
            <w:tcW w:w="491" w:type="dxa"/>
          </w:tcPr>
          <w:p w14:paraId="6E8005B8" w14:textId="77777777" w:rsidR="00744ECF" w:rsidRPr="00A7075C" w:rsidRDefault="0083796F" w:rsidP="00744ECF">
            <w:pPr>
              <w:rPr>
                <w:rFonts w:ascii="Arial" w:hAnsi="Arial" w:cs="Arial"/>
                <w:sz w:val="20"/>
                <w:szCs w:val="20"/>
              </w:rPr>
            </w:pPr>
            <w:r w:rsidRPr="00A7075C">
              <w:rPr>
                <w:rFonts w:ascii="Arial" w:hAnsi="Arial" w:cs="Arial"/>
                <w:sz w:val="20"/>
                <w:szCs w:val="20"/>
              </w:rPr>
              <w:t>1</w:t>
            </w:r>
          </w:p>
        </w:tc>
        <w:tc>
          <w:tcPr>
            <w:tcW w:w="549" w:type="dxa"/>
            <w:shd w:val="clear" w:color="auto" w:fill="FFFF00"/>
          </w:tcPr>
          <w:p w14:paraId="4068439A" w14:textId="77777777" w:rsidR="00744ECF" w:rsidRPr="00EA56EC" w:rsidRDefault="0083796F" w:rsidP="00744ECF">
            <w:pPr>
              <w:rPr>
                <w:rFonts w:ascii="Arial" w:hAnsi="Arial" w:cs="Arial"/>
                <w:color w:val="000000" w:themeColor="text1"/>
                <w:sz w:val="20"/>
                <w:szCs w:val="20"/>
              </w:rPr>
            </w:pPr>
            <w:r w:rsidRPr="00EA56EC">
              <w:rPr>
                <w:rFonts w:ascii="Arial" w:hAnsi="Arial" w:cs="Arial"/>
                <w:color w:val="000000" w:themeColor="text1"/>
                <w:sz w:val="20"/>
                <w:szCs w:val="20"/>
              </w:rPr>
              <w:t>3</w:t>
            </w:r>
          </w:p>
        </w:tc>
        <w:tc>
          <w:tcPr>
            <w:tcW w:w="1369" w:type="dxa"/>
          </w:tcPr>
          <w:p w14:paraId="7AF64A2D" w14:textId="77777777" w:rsidR="00744ECF" w:rsidRPr="00A7075C" w:rsidRDefault="0083796F" w:rsidP="00744ECF">
            <w:pPr>
              <w:rPr>
                <w:rFonts w:ascii="Arial" w:hAnsi="Arial" w:cs="Arial"/>
                <w:sz w:val="20"/>
                <w:szCs w:val="20"/>
              </w:rPr>
            </w:pPr>
            <w:r w:rsidRPr="00A7075C">
              <w:rPr>
                <w:rFonts w:ascii="Arial" w:hAnsi="Arial" w:cs="Arial"/>
                <w:sz w:val="20"/>
                <w:szCs w:val="20"/>
              </w:rPr>
              <w:t>09/11/2016</w:t>
            </w:r>
          </w:p>
        </w:tc>
        <w:tc>
          <w:tcPr>
            <w:tcW w:w="5959" w:type="dxa"/>
          </w:tcPr>
          <w:p w14:paraId="55889B61" w14:textId="77777777" w:rsidR="0083796F" w:rsidRPr="00A7075C" w:rsidRDefault="0083796F" w:rsidP="0083796F">
            <w:pPr>
              <w:rPr>
                <w:rFonts w:ascii="Arial" w:hAnsi="Arial" w:cs="Arial"/>
                <w:sz w:val="20"/>
                <w:szCs w:val="20"/>
              </w:rPr>
            </w:pPr>
            <w:r w:rsidRPr="00A7075C">
              <w:rPr>
                <w:rFonts w:ascii="Arial" w:hAnsi="Arial" w:cs="Arial"/>
                <w:sz w:val="20"/>
                <w:szCs w:val="20"/>
              </w:rPr>
              <w:t>A full test procedure will be run to see if there is anything that can cause the Kinect to stop working. If anything is found action will be taken to prevent it from occurring</w:t>
            </w:r>
          </w:p>
          <w:p w14:paraId="74BDBBF7" w14:textId="77777777" w:rsidR="00744ECF" w:rsidRPr="00A7075C" w:rsidRDefault="00744ECF" w:rsidP="0083796F">
            <w:pPr>
              <w:rPr>
                <w:rFonts w:ascii="Arial" w:hAnsi="Arial" w:cs="Arial"/>
                <w:sz w:val="20"/>
                <w:szCs w:val="20"/>
              </w:rPr>
            </w:pPr>
          </w:p>
          <w:p w14:paraId="2DE0E9DE" w14:textId="77777777" w:rsidR="0083796F" w:rsidRPr="00A7075C" w:rsidRDefault="0083796F" w:rsidP="00B80760">
            <w:pPr>
              <w:rPr>
                <w:rFonts w:ascii="Arial" w:hAnsi="Arial" w:cs="Arial"/>
                <w:sz w:val="20"/>
                <w:szCs w:val="20"/>
              </w:rPr>
            </w:pPr>
            <w:r w:rsidRPr="00A7075C">
              <w:rPr>
                <w:rFonts w:ascii="Arial" w:hAnsi="Arial" w:cs="Arial"/>
                <w:sz w:val="20"/>
                <w:szCs w:val="20"/>
              </w:rPr>
              <w:t xml:space="preserve">If the Kinect disconnects during a </w:t>
            </w:r>
            <w:r w:rsidR="00B80760" w:rsidRPr="00A7075C">
              <w:rPr>
                <w:rFonts w:ascii="Arial" w:hAnsi="Arial" w:cs="Arial"/>
                <w:sz w:val="20"/>
                <w:szCs w:val="20"/>
              </w:rPr>
              <w:t xml:space="preserve">demonstration </w:t>
            </w:r>
            <w:r w:rsidRPr="00A7075C">
              <w:rPr>
                <w:rFonts w:ascii="Arial" w:hAnsi="Arial" w:cs="Arial"/>
                <w:sz w:val="20"/>
                <w:szCs w:val="20"/>
              </w:rPr>
              <w:t xml:space="preserve">an emergency protocol will be run. This may be a case of the robot navigating its way back to the base using information it already has </w:t>
            </w:r>
            <w:r w:rsidR="00B80760" w:rsidRPr="00A7075C">
              <w:rPr>
                <w:rFonts w:ascii="Arial" w:hAnsi="Arial" w:cs="Arial"/>
                <w:sz w:val="20"/>
                <w:szCs w:val="20"/>
              </w:rPr>
              <w:t xml:space="preserve">collected and the Laser guidance system </w:t>
            </w:r>
          </w:p>
        </w:tc>
      </w:tr>
      <w:tr w:rsidR="0083796F" w:rsidRPr="00A7075C" w14:paraId="772305F7" w14:textId="77777777" w:rsidTr="00EA56EC">
        <w:trPr>
          <w:cantSplit/>
          <w:trHeight w:val="1266"/>
        </w:trPr>
        <w:tc>
          <w:tcPr>
            <w:tcW w:w="570" w:type="dxa"/>
          </w:tcPr>
          <w:p w14:paraId="3ADC707F" w14:textId="77777777" w:rsidR="0083796F" w:rsidRPr="00A7075C" w:rsidRDefault="0083796F" w:rsidP="00744ECF">
            <w:pPr>
              <w:rPr>
                <w:rFonts w:ascii="Arial" w:hAnsi="Arial" w:cs="Arial"/>
                <w:sz w:val="20"/>
                <w:szCs w:val="20"/>
              </w:rPr>
            </w:pPr>
            <w:r w:rsidRPr="00A7075C">
              <w:rPr>
                <w:rFonts w:ascii="Arial" w:hAnsi="Arial" w:cs="Arial"/>
                <w:sz w:val="20"/>
                <w:szCs w:val="20"/>
              </w:rPr>
              <w:t>2</w:t>
            </w:r>
          </w:p>
        </w:tc>
        <w:tc>
          <w:tcPr>
            <w:tcW w:w="2117" w:type="dxa"/>
          </w:tcPr>
          <w:p w14:paraId="35D49D84" w14:textId="77777777" w:rsidR="0083796F" w:rsidRPr="00A7075C" w:rsidRDefault="0083796F" w:rsidP="00744ECF">
            <w:pPr>
              <w:rPr>
                <w:rFonts w:ascii="Arial" w:hAnsi="Arial" w:cs="Arial"/>
                <w:sz w:val="20"/>
                <w:szCs w:val="20"/>
              </w:rPr>
            </w:pPr>
            <w:r w:rsidRPr="00A7075C">
              <w:rPr>
                <w:rFonts w:ascii="Arial" w:hAnsi="Arial" w:cs="Arial"/>
                <w:sz w:val="20"/>
                <w:szCs w:val="20"/>
              </w:rPr>
              <w:t>Laser guidance system stops working</w:t>
            </w:r>
          </w:p>
        </w:tc>
        <w:tc>
          <w:tcPr>
            <w:tcW w:w="3543" w:type="dxa"/>
          </w:tcPr>
          <w:p w14:paraId="38ABA194" w14:textId="77777777" w:rsidR="0083796F" w:rsidRPr="00A7075C" w:rsidRDefault="00B80760" w:rsidP="00744ECF">
            <w:pPr>
              <w:rPr>
                <w:rFonts w:ascii="Arial" w:hAnsi="Arial" w:cs="Arial"/>
                <w:sz w:val="20"/>
                <w:szCs w:val="20"/>
              </w:rPr>
            </w:pPr>
            <w:r w:rsidRPr="00A7075C">
              <w:rPr>
                <w:rFonts w:ascii="Arial" w:hAnsi="Arial" w:cs="Arial"/>
                <w:sz w:val="20"/>
                <w:szCs w:val="20"/>
              </w:rPr>
              <w:t>If the laser guidance system is to stop working during a demonstration the accuracy of the DaNI’s known location will decrease</w:t>
            </w:r>
          </w:p>
        </w:tc>
        <w:tc>
          <w:tcPr>
            <w:tcW w:w="428" w:type="dxa"/>
          </w:tcPr>
          <w:p w14:paraId="2B626F54" w14:textId="77777777" w:rsidR="0083796F" w:rsidRPr="00A7075C" w:rsidRDefault="00B80760" w:rsidP="00744ECF">
            <w:pPr>
              <w:rPr>
                <w:rFonts w:ascii="Arial" w:hAnsi="Arial" w:cs="Arial"/>
                <w:sz w:val="20"/>
                <w:szCs w:val="20"/>
              </w:rPr>
            </w:pPr>
            <w:r w:rsidRPr="00A7075C">
              <w:rPr>
                <w:rFonts w:ascii="Arial" w:hAnsi="Arial" w:cs="Arial"/>
                <w:sz w:val="20"/>
                <w:szCs w:val="20"/>
              </w:rPr>
              <w:t>2</w:t>
            </w:r>
          </w:p>
        </w:tc>
        <w:tc>
          <w:tcPr>
            <w:tcW w:w="491" w:type="dxa"/>
          </w:tcPr>
          <w:p w14:paraId="7A55A4B5" w14:textId="77777777" w:rsidR="0083796F" w:rsidRPr="00A7075C" w:rsidRDefault="00B80760" w:rsidP="00744ECF">
            <w:pPr>
              <w:rPr>
                <w:rFonts w:ascii="Arial" w:hAnsi="Arial" w:cs="Arial"/>
                <w:sz w:val="20"/>
                <w:szCs w:val="20"/>
              </w:rPr>
            </w:pPr>
            <w:r w:rsidRPr="00A7075C">
              <w:rPr>
                <w:rFonts w:ascii="Arial" w:hAnsi="Arial" w:cs="Arial"/>
                <w:sz w:val="20"/>
                <w:szCs w:val="20"/>
              </w:rPr>
              <w:t>2</w:t>
            </w:r>
          </w:p>
        </w:tc>
        <w:tc>
          <w:tcPr>
            <w:tcW w:w="549" w:type="dxa"/>
            <w:shd w:val="clear" w:color="auto" w:fill="FFFF00"/>
          </w:tcPr>
          <w:p w14:paraId="429CA0A0" w14:textId="77777777" w:rsidR="0083796F" w:rsidRPr="00EA56EC" w:rsidRDefault="00B80760" w:rsidP="00744ECF">
            <w:pPr>
              <w:rPr>
                <w:rFonts w:ascii="Arial" w:hAnsi="Arial" w:cs="Arial"/>
                <w:color w:val="000000" w:themeColor="text1"/>
                <w:sz w:val="20"/>
                <w:szCs w:val="20"/>
              </w:rPr>
            </w:pPr>
            <w:r w:rsidRPr="00EA56EC">
              <w:rPr>
                <w:rFonts w:ascii="Arial" w:hAnsi="Arial" w:cs="Arial"/>
                <w:color w:val="000000" w:themeColor="text1"/>
                <w:sz w:val="20"/>
                <w:szCs w:val="20"/>
              </w:rPr>
              <w:t>4</w:t>
            </w:r>
          </w:p>
        </w:tc>
        <w:tc>
          <w:tcPr>
            <w:tcW w:w="1369" w:type="dxa"/>
          </w:tcPr>
          <w:p w14:paraId="0DCAF11F" w14:textId="77777777" w:rsidR="0083796F" w:rsidRPr="00A7075C" w:rsidRDefault="00B80760" w:rsidP="00744ECF">
            <w:pPr>
              <w:rPr>
                <w:rFonts w:ascii="Arial" w:hAnsi="Arial" w:cs="Arial"/>
                <w:sz w:val="20"/>
                <w:szCs w:val="20"/>
              </w:rPr>
            </w:pPr>
            <w:r w:rsidRPr="00A7075C">
              <w:rPr>
                <w:rFonts w:ascii="Arial" w:hAnsi="Arial" w:cs="Arial"/>
                <w:sz w:val="20"/>
                <w:szCs w:val="20"/>
              </w:rPr>
              <w:t>09/11/16</w:t>
            </w:r>
          </w:p>
        </w:tc>
        <w:tc>
          <w:tcPr>
            <w:tcW w:w="5959" w:type="dxa"/>
          </w:tcPr>
          <w:p w14:paraId="3D90E151" w14:textId="77777777" w:rsidR="0083796F" w:rsidRPr="00A7075C" w:rsidRDefault="00B80760" w:rsidP="0083796F">
            <w:pPr>
              <w:rPr>
                <w:rFonts w:ascii="Arial" w:hAnsi="Arial" w:cs="Arial"/>
                <w:sz w:val="20"/>
                <w:szCs w:val="20"/>
              </w:rPr>
            </w:pPr>
            <w:r w:rsidRPr="00A7075C">
              <w:rPr>
                <w:rFonts w:ascii="Arial" w:hAnsi="Arial" w:cs="Arial"/>
                <w:sz w:val="20"/>
                <w:szCs w:val="20"/>
              </w:rPr>
              <w:t xml:space="preserve">The laser guidance system will need to be tested during a test run with the DaNI bot to ensure the two systems have integrated properly. </w:t>
            </w:r>
          </w:p>
          <w:p w14:paraId="7A20BCF6" w14:textId="77777777" w:rsidR="00B80760" w:rsidRPr="00A7075C" w:rsidRDefault="00B80760" w:rsidP="0083796F">
            <w:pPr>
              <w:rPr>
                <w:rFonts w:ascii="Arial" w:hAnsi="Arial" w:cs="Arial"/>
                <w:sz w:val="20"/>
                <w:szCs w:val="20"/>
              </w:rPr>
            </w:pPr>
          </w:p>
          <w:p w14:paraId="54FE0FB8" w14:textId="77777777" w:rsidR="00B80760" w:rsidRPr="00A7075C" w:rsidRDefault="00B80760" w:rsidP="0083796F">
            <w:pPr>
              <w:rPr>
                <w:rFonts w:ascii="Arial" w:hAnsi="Arial" w:cs="Arial"/>
                <w:sz w:val="20"/>
                <w:szCs w:val="20"/>
              </w:rPr>
            </w:pPr>
            <w:r w:rsidRPr="00A7075C">
              <w:rPr>
                <w:rFonts w:ascii="Arial" w:hAnsi="Arial" w:cs="Arial"/>
                <w:sz w:val="20"/>
                <w:szCs w:val="20"/>
              </w:rPr>
              <w:t>If the laser guidance system does malfunction during a demonstration the Kinect will have to take over navigation. The Kinect should be able to work out its location but the reliability of this information will drop.</w:t>
            </w:r>
          </w:p>
          <w:p w14:paraId="31ADE47B" w14:textId="77777777" w:rsidR="00B80760" w:rsidRPr="00A7075C" w:rsidRDefault="00B80760" w:rsidP="0083796F">
            <w:pPr>
              <w:rPr>
                <w:rFonts w:ascii="Arial" w:hAnsi="Arial" w:cs="Arial"/>
                <w:sz w:val="20"/>
                <w:szCs w:val="20"/>
              </w:rPr>
            </w:pPr>
          </w:p>
        </w:tc>
      </w:tr>
      <w:tr w:rsidR="00B80760" w:rsidRPr="00A7075C" w14:paraId="548097D8" w14:textId="77777777" w:rsidTr="007A0F0D">
        <w:trPr>
          <w:cantSplit/>
          <w:trHeight w:val="1266"/>
        </w:trPr>
        <w:tc>
          <w:tcPr>
            <w:tcW w:w="570" w:type="dxa"/>
            <w:tcBorders>
              <w:bottom w:val="single" w:sz="4" w:space="0" w:color="auto"/>
            </w:tcBorders>
          </w:tcPr>
          <w:p w14:paraId="15A8D948" w14:textId="77777777" w:rsidR="00B80760" w:rsidRPr="00A7075C" w:rsidRDefault="00B80760" w:rsidP="00744ECF">
            <w:pPr>
              <w:rPr>
                <w:rFonts w:ascii="Arial" w:hAnsi="Arial" w:cs="Arial"/>
                <w:sz w:val="20"/>
                <w:szCs w:val="20"/>
              </w:rPr>
            </w:pPr>
            <w:r w:rsidRPr="00A7075C">
              <w:rPr>
                <w:rFonts w:ascii="Arial" w:hAnsi="Arial" w:cs="Arial"/>
                <w:sz w:val="20"/>
                <w:szCs w:val="20"/>
              </w:rPr>
              <w:t>3</w:t>
            </w:r>
          </w:p>
        </w:tc>
        <w:tc>
          <w:tcPr>
            <w:tcW w:w="2117" w:type="dxa"/>
            <w:tcBorders>
              <w:bottom w:val="single" w:sz="4" w:space="0" w:color="auto"/>
            </w:tcBorders>
          </w:tcPr>
          <w:p w14:paraId="09A45F13" w14:textId="77777777" w:rsidR="00B80760" w:rsidRPr="00A7075C" w:rsidRDefault="00B80760" w:rsidP="00744ECF">
            <w:pPr>
              <w:rPr>
                <w:rFonts w:ascii="Arial" w:hAnsi="Arial" w:cs="Arial"/>
                <w:sz w:val="20"/>
                <w:szCs w:val="20"/>
              </w:rPr>
            </w:pPr>
            <w:r w:rsidRPr="00A7075C">
              <w:rPr>
                <w:rFonts w:ascii="Arial" w:hAnsi="Arial" w:cs="Arial"/>
                <w:sz w:val="20"/>
                <w:szCs w:val="20"/>
              </w:rPr>
              <w:t>Batteries losing all charge during demonstration</w:t>
            </w:r>
          </w:p>
        </w:tc>
        <w:tc>
          <w:tcPr>
            <w:tcW w:w="3543" w:type="dxa"/>
            <w:tcBorders>
              <w:bottom w:val="single" w:sz="4" w:space="0" w:color="auto"/>
            </w:tcBorders>
          </w:tcPr>
          <w:p w14:paraId="01E00D0F" w14:textId="77777777" w:rsidR="00B80760" w:rsidRPr="00A7075C" w:rsidRDefault="00B80760" w:rsidP="00744ECF">
            <w:pPr>
              <w:rPr>
                <w:rFonts w:ascii="Arial" w:hAnsi="Arial" w:cs="Arial"/>
                <w:sz w:val="20"/>
                <w:szCs w:val="20"/>
              </w:rPr>
            </w:pPr>
            <w:r w:rsidRPr="00A7075C">
              <w:rPr>
                <w:rFonts w:ascii="Arial" w:hAnsi="Arial" w:cs="Arial"/>
                <w:sz w:val="20"/>
                <w:szCs w:val="20"/>
              </w:rPr>
              <w:t xml:space="preserve">If the batteries lose power during a demonstration the DaNI bot will not be able to complete any </w:t>
            </w:r>
            <w:r w:rsidR="00A7075C" w:rsidRPr="00A7075C">
              <w:rPr>
                <w:rFonts w:ascii="Arial" w:hAnsi="Arial" w:cs="Arial"/>
                <w:sz w:val="20"/>
                <w:szCs w:val="20"/>
              </w:rPr>
              <w:t xml:space="preserve">more </w:t>
            </w:r>
            <w:r w:rsidRPr="00A7075C">
              <w:rPr>
                <w:rFonts w:ascii="Arial" w:hAnsi="Arial" w:cs="Arial"/>
                <w:sz w:val="20"/>
                <w:szCs w:val="20"/>
              </w:rPr>
              <w:t>task</w:t>
            </w:r>
            <w:r w:rsidR="00A7075C" w:rsidRPr="00A7075C">
              <w:rPr>
                <w:rFonts w:ascii="Arial" w:hAnsi="Arial" w:cs="Arial"/>
                <w:sz w:val="20"/>
                <w:szCs w:val="20"/>
              </w:rPr>
              <w:t>s</w:t>
            </w:r>
          </w:p>
        </w:tc>
        <w:tc>
          <w:tcPr>
            <w:tcW w:w="428" w:type="dxa"/>
            <w:tcBorders>
              <w:bottom w:val="single" w:sz="4" w:space="0" w:color="auto"/>
            </w:tcBorders>
          </w:tcPr>
          <w:p w14:paraId="0B61B1EC" w14:textId="77777777" w:rsidR="00B80760" w:rsidRPr="00A7075C" w:rsidRDefault="00A7075C" w:rsidP="00744ECF">
            <w:pPr>
              <w:rPr>
                <w:rFonts w:ascii="Arial" w:hAnsi="Arial" w:cs="Arial"/>
                <w:sz w:val="20"/>
                <w:szCs w:val="20"/>
              </w:rPr>
            </w:pPr>
            <w:r w:rsidRPr="00A7075C">
              <w:rPr>
                <w:rFonts w:ascii="Arial" w:hAnsi="Arial" w:cs="Arial"/>
                <w:sz w:val="20"/>
                <w:szCs w:val="20"/>
              </w:rPr>
              <w:t>3</w:t>
            </w:r>
          </w:p>
        </w:tc>
        <w:tc>
          <w:tcPr>
            <w:tcW w:w="491" w:type="dxa"/>
            <w:tcBorders>
              <w:bottom w:val="single" w:sz="4" w:space="0" w:color="auto"/>
            </w:tcBorders>
          </w:tcPr>
          <w:p w14:paraId="3DF36A6D" w14:textId="77777777" w:rsidR="00B80760" w:rsidRPr="00A7075C" w:rsidRDefault="00A7075C" w:rsidP="00744ECF">
            <w:pPr>
              <w:rPr>
                <w:rFonts w:ascii="Arial" w:hAnsi="Arial" w:cs="Arial"/>
                <w:sz w:val="20"/>
                <w:szCs w:val="20"/>
              </w:rPr>
            </w:pPr>
            <w:r w:rsidRPr="00A7075C">
              <w:rPr>
                <w:rFonts w:ascii="Arial" w:hAnsi="Arial" w:cs="Arial"/>
                <w:sz w:val="20"/>
                <w:szCs w:val="20"/>
              </w:rPr>
              <w:t>2</w:t>
            </w:r>
          </w:p>
        </w:tc>
        <w:tc>
          <w:tcPr>
            <w:tcW w:w="549" w:type="dxa"/>
            <w:tcBorders>
              <w:bottom w:val="single" w:sz="4" w:space="0" w:color="auto"/>
            </w:tcBorders>
            <w:shd w:val="clear" w:color="auto" w:fill="FF0000"/>
          </w:tcPr>
          <w:p w14:paraId="3E46B134" w14:textId="77777777" w:rsidR="00B80760" w:rsidRPr="00EA56EC" w:rsidRDefault="00C71738" w:rsidP="00744ECF">
            <w:pPr>
              <w:rPr>
                <w:rFonts w:ascii="Arial" w:hAnsi="Arial" w:cs="Arial"/>
                <w:color w:val="000000" w:themeColor="text1"/>
                <w:sz w:val="20"/>
                <w:szCs w:val="20"/>
              </w:rPr>
            </w:pPr>
            <w:r>
              <w:rPr>
                <w:rFonts w:ascii="Arial" w:hAnsi="Arial" w:cs="Arial"/>
                <w:color w:val="000000" w:themeColor="text1"/>
                <w:sz w:val="20"/>
                <w:szCs w:val="20"/>
              </w:rPr>
              <w:t>6</w:t>
            </w:r>
          </w:p>
        </w:tc>
        <w:tc>
          <w:tcPr>
            <w:tcW w:w="1369" w:type="dxa"/>
            <w:tcBorders>
              <w:bottom w:val="single" w:sz="4" w:space="0" w:color="auto"/>
            </w:tcBorders>
          </w:tcPr>
          <w:p w14:paraId="3908EBBC" w14:textId="77777777" w:rsidR="00B80760" w:rsidRPr="00A7075C" w:rsidRDefault="00A7075C" w:rsidP="00744ECF">
            <w:pPr>
              <w:rPr>
                <w:rFonts w:ascii="Arial" w:hAnsi="Arial" w:cs="Arial"/>
                <w:sz w:val="20"/>
                <w:szCs w:val="20"/>
              </w:rPr>
            </w:pPr>
            <w:r w:rsidRPr="00A7075C">
              <w:rPr>
                <w:rFonts w:ascii="Arial" w:hAnsi="Arial" w:cs="Arial"/>
                <w:sz w:val="20"/>
                <w:szCs w:val="20"/>
              </w:rPr>
              <w:t>09/11/16</w:t>
            </w:r>
          </w:p>
        </w:tc>
        <w:tc>
          <w:tcPr>
            <w:tcW w:w="5959" w:type="dxa"/>
            <w:tcBorders>
              <w:bottom w:val="single" w:sz="4" w:space="0" w:color="auto"/>
            </w:tcBorders>
          </w:tcPr>
          <w:p w14:paraId="26486EF4" w14:textId="77777777" w:rsidR="00B80760" w:rsidRPr="00A7075C" w:rsidRDefault="00A7075C" w:rsidP="0083796F">
            <w:pPr>
              <w:rPr>
                <w:rFonts w:ascii="Arial" w:hAnsi="Arial" w:cs="Arial"/>
                <w:sz w:val="20"/>
                <w:szCs w:val="20"/>
              </w:rPr>
            </w:pPr>
            <w:r w:rsidRPr="00A7075C">
              <w:rPr>
                <w:rFonts w:ascii="Arial" w:hAnsi="Arial" w:cs="Arial"/>
                <w:sz w:val="20"/>
                <w:szCs w:val="20"/>
              </w:rPr>
              <w:t>To ensure that the DaNI bot will not lose power all batteries will be fully charged the day before a demonstration</w:t>
            </w:r>
          </w:p>
          <w:p w14:paraId="43D55072" w14:textId="77777777" w:rsidR="00A7075C" w:rsidRPr="00A7075C" w:rsidRDefault="00A7075C" w:rsidP="0083796F">
            <w:pPr>
              <w:rPr>
                <w:rFonts w:ascii="Arial" w:hAnsi="Arial" w:cs="Arial"/>
                <w:sz w:val="20"/>
                <w:szCs w:val="20"/>
              </w:rPr>
            </w:pPr>
          </w:p>
          <w:p w14:paraId="697BFC07" w14:textId="77777777" w:rsidR="00A7075C" w:rsidRPr="00A7075C" w:rsidRDefault="00A7075C" w:rsidP="0083796F">
            <w:pPr>
              <w:rPr>
                <w:rFonts w:ascii="Arial" w:hAnsi="Arial" w:cs="Arial"/>
                <w:sz w:val="20"/>
                <w:szCs w:val="20"/>
              </w:rPr>
            </w:pPr>
            <w:r w:rsidRPr="00A7075C">
              <w:rPr>
                <w:rFonts w:ascii="Arial" w:hAnsi="Arial" w:cs="Arial"/>
                <w:sz w:val="20"/>
                <w:szCs w:val="20"/>
              </w:rPr>
              <w:t xml:space="preserve">If the DaNI does lose all power then the tri-track will have to complete its task </w:t>
            </w:r>
            <w:r w:rsidR="002F519F">
              <w:rPr>
                <w:rFonts w:ascii="Arial" w:hAnsi="Arial" w:cs="Arial"/>
                <w:sz w:val="20"/>
                <w:szCs w:val="20"/>
              </w:rPr>
              <w:t>with the information it has received</w:t>
            </w:r>
          </w:p>
        </w:tc>
      </w:tr>
      <w:tr w:rsidR="007A0F0D" w:rsidRPr="00A7075C" w14:paraId="697D576B" w14:textId="77777777" w:rsidTr="007A0F0D">
        <w:trPr>
          <w:cantSplit/>
          <w:trHeight w:val="1855"/>
        </w:trPr>
        <w:tc>
          <w:tcPr>
            <w:tcW w:w="15026" w:type="dxa"/>
            <w:gridSpan w:val="8"/>
            <w:tcBorders>
              <w:left w:val="nil"/>
              <w:bottom w:val="nil"/>
              <w:right w:val="nil"/>
            </w:tcBorders>
          </w:tcPr>
          <w:p w14:paraId="644E2A9C" w14:textId="77777777" w:rsidR="007A0F0D" w:rsidRDefault="007A0F0D" w:rsidP="0083796F">
            <w:pPr>
              <w:rPr>
                <w:rFonts w:ascii="Arial" w:hAnsi="Arial" w:cs="Arial"/>
                <w:sz w:val="20"/>
                <w:szCs w:val="20"/>
              </w:rPr>
            </w:pPr>
          </w:p>
          <w:p w14:paraId="25C58727" w14:textId="77777777" w:rsidR="007A0F0D" w:rsidRDefault="007A0F0D" w:rsidP="0083796F">
            <w:pPr>
              <w:rPr>
                <w:rFonts w:ascii="Arial" w:hAnsi="Arial" w:cs="Arial"/>
                <w:sz w:val="20"/>
                <w:szCs w:val="20"/>
              </w:rPr>
            </w:pPr>
          </w:p>
          <w:p w14:paraId="25DEACE6" w14:textId="77777777" w:rsidR="007A0F0D" w:rsidRDefault="007A0F0D" w:rsidP="0083796F">
            <w:pPr>
              <w:rPr>
                <w:rFonts w:ascii="Arial" w:hAnsi="Arial" w:cs="Arial"/>
                <w:sz w:val="20"/>
                <w:szCs w:val="20"/>
              </w:rPr>
            </w:pPr>
          </w:p>
          <w:p w14:paraId="6A9BC334" w14:textId="77777777" w:rsidR="007A0F0D" w:rsidRDefault="007A0F0D" w:rsidP="0083796F">
            <w:pPr>
              <w:rPr>
                <w:rFonts w:ascii="Arial" w:hAnsi="Arial" w:cs="Arial"/>
                <w:sz w:val="20"/>
                <w:szCs w:val="20"/>
              </w:rPr>
            </w:pPr>
          </w:p>
          <w:p w14:paraId="749C7EF3" w14:textId="77777777" w:rsidR="007A0F0D" w:rsidRDefault="007A0F0D" w:rsidP="0083796F">
            <w:pPr>
              <w:rPr>
                <w:rFonts w:ascii="Arial" w:hAnsi="Arial" w:cs="Arial"/>
                <w:sz w:val="20"/>
                <w:szCs w:val="20"/>
              </w:rPr>
            </w:pPr>
          </w:p>
          <w:p w14:paraId="32BF210C" w14:textId="77777777" w:rsidR="007A0F0D" w:rsidRDefault="007A0F0D" w:rsidP="0083796F">
            <w:pPr>
              <w:rPr>
                <w:rFonts w:ascii="Arial" w:hAnsi="Arial" w:cs="Arial"/>
                <w:sz w:val="20"/>
                <w:szCs w:val="20"/>
              </w:rPr>
            </w:pPr>
          </w:p>
          <w:p w14:paraId="69638B12" w14:textId="77777777" w:rsidR="007A0F0D" w:rsidRDefault="007A0F0D" w:rsidP="0083796F">
            <w:pPr>
              <w:rPr>
                <w:rFonts w:ascii="Arial" w:hAnsi="Arial" w:cs="Arial"/>
                <w:sz w:val="20"/>
                <w:szCs w:val="20"/>
              </w:rPr>
            </w:pPr>
          </w:p>
          <w:p w14:paraId="2ADB16D8" w14:textId="77777777" w:rsidR="007A0F0D" w:rsidRDefault="007A0F0D" w:rsidP="0083796F">
            <w:pPr>
              <w:rPr>
                <w:rFonts w:ascii="Arial" w:hAnsi="Arial" w:cs="Arial"/>
                <w:sz w:val="20"/>
                <w:szCs w:val="20"/>
              </w:rPr>
            </w:pPr>
          </w:p>
          <w:p w14:paraId="32082620" w14:textId="77777777" w:rsidR="007A0F0D" w:rsidRDefault="007A0F0D" w:rsidP="0083796F">
            <w:pPr>
              <w:rPr>
                <w:rFonts w:ascii="Arial" w:hAnsi="Arial" w:cs="Arial"/>
                <w:sz w:val="20"/>
                <w:szCs w:val="20"/>
              </w:rPr>
            </w:pPr>
          </w:p>
          <w:p w14:paraId="7DAB624D" w14:textId="77777777" w:rsidR="007A0F0D" w:rsidRDefault="007A0F0D" w:rsidP="0083796F">
            <w:pPr>
              <w:rPr>
                <w:rFonts w:ascii="Arial" w:hAnsi="Arial" w:cs="Arial"/>
                <w:sz w:val="20"/>
                <w:szCs w:val="20"/>
              </w:rPr>
            </w:pPr>
          </w:p>
          <w:p w14:paraId="32E72B85" w14:textId="77777777" w:rsidR="007A0F0D" w:rsidRPr="00A7075C" w:rsidRDefault="007A0F0D" w:rsidP="0083796F">
            <w:pPr>
              <w:rPr>
                <w:rFonts w:ascii="Arial" w:hAnsi="Arial" w:cs="Arial"/>
                <w:sz w:val="20"/>
                <w:szCs w:val="20"/>
              </w:rPr>
            </w:pPr>
          </w:p>
        </w:tc>
      </w:tr>
      <w:tr w:rsidR="007A0F0D" w:rsidRPr="00A7075C" w14:paraId="0788363F" w14:textId="77777777" w:rsidTr="007A0F0D">
        <w:trPr>
          <w:cantSplit/>
          <w:trHeight w:val="565"/>
        </w:trPr>
        <w:tc>
          <w:tcPr>
            <w:tcW w:w="15026" w:type="dxa"/>
            <w:gridSpan w:val="8"/>
            <w:tcBorders>
              <w:top w:val="nil"/>
              <w:left w:val="nil"/>
              <w:right w:val="nil"/>
            </w:tcBorders>
          </w:tcPr>
          <w:p w14:paraId="088F965D" w14:textId="77777777" w:rsidR="007A0F0D" w:rsidRPr="007A0F0D" w:rsidRDefault="007A0F0D" w:rsidP="0083796F">
            <w:pPr>
              <w:rPr>
                <w:rFonts w:ascii="Arial" w:hAnsi="Arial" w:cs="Arial"/>
                <w:sz w:val="20"/>
                <w:szCs w:val="20"/>
                <w:u w:val="single"/>
              </w:rPr>
            </w:pPr>
            <w:r w:rsidRPr="007A0F0D">
              <w:rPr>
                <w:rFonts w:ascii="Arial" w:hAnsi="Arial" w:cs="Arial"/>
                <w:sz w:val="20"/>
                <w:szCs w:val="20"/>
                <w:u w:val="single"/>
              </w:rPr>
              <w:lastRenderedPageBreak/>
              <w:t>Tri-track</w:t>
            </w:r>
          </w:p>
        </w:tc>
      </w:tr>
      <w:tr w:rsidR="00744ECF" w:rsidRPr="00A7075C" w14:paraId="397FD6E0" w14:textId="77777777" w:rsidTr="00A729BC">
        <w:trPr>
          <w:cantSplit/>
          <w:trHeight w:val="1266"/>
        </w:trPr>
        <w:tc>
          <w:tcPr>
            <w:tcW w:w="570" w:type="dxa"/>
            <w:tcBorders>
              <w:bottom w:val="single" w:sz="4" w:space="0" w:color="auto"/>
            </w:tcBorders>
          </w:tcPr>
          <w:p w14:paraId="0F95B4CE" w14:textId="77777777" w:rsidR="00744ECF" w:rsidRPr="00A7075C" w:rsidRDefault="00744ECF" w:rsidP="00744ECF">
            <w:pPr>
              <w:rPr>
                <w:rFonts w:ascii="Arial" w:hAnsi="Arial" w:cs="Arial"/>
                <w:sz w:val="20"/>
                <w:szCs w:val="20"/>
              </w:rPr>
            </w:pPr>
            <w:r w:rsidRPr="00A7075C">
              <w:rPr>
                <w:rFonts w:ascii="Arial" w:hAnsi="Arial" w:cs="Arial"/>
                <w:sz w:val="20"/>
                <w:szCs w:val="20"/>
              </w:rPr>
              <w:t>ID.</w:t>
            </w:r>
          </w:p>
        </w:tc>
        <w:tc>
          <w:tcPr>
            <w:tcW w:w="2117" w:type="dxa"/>
            <w:tcBorders>
              <w:bottom w:val="single" w:sz="4" w:space="0" w:color="auto"/>
            </w:tcBorders>
          </w:tcPr>
          <w:p w14:paraId="7D45F2DD" w14:textId="77777777" w:rsidR="00744ECF" w:rsidRPr="00A7075C" w:rsidRDefault="00744ECF" w:rsidP="00744ECF">
            <w:pPr>
              <w:rPr>
                <w:rFonts w:ascii="Arial" w:hAnsi="Arial" w:cs="Arial"/>
                <w:sz w:val="20"/>
                <w:szCs w:val="20"/>
              </w:rPr>
            </w:pPr>
            <w:r w:rsidRPr="00A7075C">
              <w:rPr>
                <w:rFonts w:ascii="Arial" w:hAnsi="Arial" w:cs="Arial"/>
                <w:sz w:val="20"/>
                <w:szCs w:val="20"/>
              </w:rPr>
              <w:t>Risk</w:t>
            </w:r>
          </w:p>
        </w:tc>
        <w:tc>
          <w:tcPr>
            <w:tcW w:w="3543" w:type="dxa"/>
            <w:tcBorders>
              <w:bottom w:val="single" w:sz="4" w:space="0" w:color="auto"/>
            </w:tcBorders>
          </w:tcPr>
          <w:p w14:paraId="7F82F2AE" w14:textId="77777777" w:rsidR="00744ECF" w:rsidRPr="00A7075C" w:rsidRDefault="00744ECF" w:rsidP="00744ECF">
            <w:pPr>
              <w:rPr>
                <w:rFonts w:ascii="Arial" w:hAnsi="Arial" w:cs="Arial"/>
                <w:sz w:val="20"/>
                <w:szCs w:val="20"/>
              </w:rPr>
            </w:pPr>
            <w:r w:rsidRPr="00A7075C">
              <w:rPr>
                <w:rFonts w:ascii="Arial" w:hAnsi="Arial" w:cs="Arial"/>
                <w:sz w:val="20"/>
                <w:szCs w:val="20"/>
              </w:rPr>
              <w:t>Description</w:t>
            </w:r>
          </w:p>
        </w:tc>
        <w:tc>
          <w:tcPr>
            <w:tcW w:w="428" w:type="dxa"/>
            <w:tcBorders>
              <w:bottom w:val="single" w:sz="4" w:space="0" w:color="auto"/>
            </w:tcBorders>
            <w:textDirection w:val="tbRl"/>
          </w:tcPr>
          <w:p w14:paraId="5DA4FAB7" w14:textId="77777777" w:rsidR="00744ECF" w:rsidRPr="00A7075C" w:rsidRDefault="00744ECF" w:rsidP="00744ECF">
            <w:pPr>
              <w:ind w:left="113" w:right="113"/>
              <w:rPr>
                <w:rFonts w:ascii="Arial" w:hAnsi="Arial" w:cs="Arial"/>
                <w:sz w:val="20"/>
                <w:szCs w:val="20"/>
              </w:rPr>
            </w:pPr>
            <w:r w:rsidRPr="00A7075C">
              <w:rPr>
                <w:rFonts w:ascii="Arial" w:hAnsi="Arial" w:cs="Arial"/>
                <w:sz w:val="20"/>
                <w:szCs w:val="20"/>
              </w:rPr>
              <w:t>Impact</w:t>
            </w:r>
          </w:p>
        </w:tc>
        <w:tc>
          <w:tcPr>
            <w:tcW w:w="491" w:type="dxa"/>
            <w:tcBorders>
              <w:bottom w:val="single" w:sz="4" w:space="0" w:color="auto"/>
            </w:tcBorders>
            <w:textDirection w:val="tbRl"/>
          </w:tcPr>
          <w:p w14:paraId="1D3321EA" w14:textId="77777777" w:rsidR="00744ECF" w:rsidRPr="00A7075C" w:rsidRDefault="00744ECF" w:rsidP="00744ECF">
            <w:pPr>
              <w:ind w:left="113" w:right="113"/>
              <w:rPr>
                <w:rFonts w:ascii="Arial" w:hAnsi="Arial" w:cs="Arial"/>
                <w:sz w:val="20"/>
                <w:szCs w:val="20"/>
              </w:rPr>
            </w:pPr>
            <w:r w:rsidRPr="00A7075C">
              <w:rPr>
                <w:rFonts w:ascii="Arial" w:hAnsi="Arial" w:cs="Arial"/>
                <w:sz w:val="20"/>
                <w:szCs w:val="20"/>
              </w:rPr>
              <w:t>Likelihood</w:t>
            </w:r>
          </w:p>
        </w:tc>
        <w:tc>
          <w:tcPr>
            <w:tcW w:w="549" w:type="dxa"/>
            <w:tcBorders>
              <w:bottom w:val="single" w:sz="4" w:space="0" w:color="auto"/>
            </w:tcBorders>
            <w:textDirection w:val="tbRl"/>
          </w:tcPr>
          <w:p w14:paraId="4DA8C2E8" w14:textId="77777777" w:rsidR="00744ECF" w:rsidRPr="00A7075C" w:rsidRDefault="00744ECF" w:rsidP="00744ECF">
            <w:pPr>
              <w:ind w:left="113" w:right="113"/>
              <w:rPr>
                <w:rFonts w:ascii="Arial" w:hAnsi="Arial" w:cs="Arial"/>
                <w:sz w:val="20"/>
                <w:szCs w:val="20"/>
              </w:rPr>
            </w:pPr>
            <w:r w:rsidRPr="00A7075C">
              <w:rPr>
                <w:rFonts w:ascii="Arial" w:hAnsi="Arial" w:cs="Arial"/>
                <w:sz w:val="20"/>
                <w:szCs w:val="20"/>
              </w:rPr>
              <w:t>Risk score</w:t>
            </w:r>
          </w:p>
        </w:tc>
        <w:tc>
          <w:tcPr>
            <w:tcW w:w="1369" w:type="dxa"/>
            <w:tcBorders>
              <w:bottom w:val="single" w:sz="4" w:space="0" w:color="auto"/>
            </w:tcBorders>
          </w:tcPr>
          <w:p w14:paraId="5E4A2143" w14:textId="77777777" w:rsidR="00744ECF" w:rsidRPr="00A7075C" w:rsidRDefault="00744ECF" w:rsidP="00744ECF">
            <w:pPr>
              <w:rPr>
                <w:rFonts w:ascii="Arial" w:hAnsi="Arial" w:cs="Arial"/>
                <w:sz w:val="20"/>
                <w:szCs w:val="20"/>
              </w:rPr>
            </w:pPr>
            <w:r w:rsidRPr="00A7075C">
              <w:rPr>
                <w:rFonts w:ascii="Arial" w:hAnsi="Arial" w:cs="Arial"/>
                <w:sz w:val="20"/>
                <w:szCs w:val="20"/>
              </w:rPr>
              <w:t>Last update</w:t>
            </w:r>
          </w:p>
        </w:tc>
        <w:tc>
          <w:tcPr>
            <w:tcW w:w="5959" w:type="dxa"/>
            <w:tcBorders>
              <w:bottom w:val="single" w:sz="4" w:space="0" w:color="auto"/>
            </w:tcBorders>
          </w:tcPr>
          <w:p w14:paraId="5CEADF28" w14:textId="77777777" w:rsidR="00744ECF" w:rsidRPr="00A7075C" w:rsidRDefault="00744ECF" w:rsidP="00744ECF">
            <w:pPr>
              <w:rPr>
                <w:rFonts w:ascii="Arial" w:hAnsi="Arial" w:cs="Arial"/>
                <w:sz w:val="20"/>
                <w:szCs w:val="20"/>
              </w:rPr>
            </w:pPr>
            <w:r w:rsidRPr="00A7075C">
              <w:rPr>
                <w:rFonts w:ascii="Arial" w:hAnsi="Arial" w:cs="Arial"/>
                <w:sz w:val="20"/>
                <w:szCs w:val="20"/>
              </w:rPr>
              <w:t>Mitigation to reduce impact and/or likelihood of risk and actions to be taken during the event of a risk arising</w:t>
            </w:r>
          </w:p>
        </w:tc>
      </w:tr>
      <w:tr w:rsidR="00744ECF" w:rsidRPr="00A7075C" w14:paraId="0BDBBB30" w14:textId="77777777" w:rsidTr="00C71738">
        <w:trPr>
          <w:cantSplit/>
          <w:trHeight w:val="1266"/>
        </w:trPr>
        <w:tc>
          <w:tcPr>
            <w:tcW w:w="570" w:type="dxa"/>
            <w:tcBorders>
              <w:bottom w:val="single" w:sz="4" w:space="0" w:color="auto"/>
            </w:tcBorders>
          </w:tcPr>
          <w:p w14:paraId="786324F1" w14:textId="77777777" w:rsidR="00744ECF" w:rsidRPr="00A7075C" w:rsidRDefault="0083796F" w:rsidP="00744ECF">
            <w:pPr>
              <w:rPr>
                <w:rFonts w:ascii="Arial" w:hAnsi="Arial" w:cs="Arial"/>
                <w:sz w:val="20"/>
                <w:szCs w:val="20"/>
              </w:rPr>
            </w:pPr>
            <w:r w:rsidRPr="00A7075C">
              <w:rPr>
                <w:rFonts w:ascii="Arial" w:hAnsi="Arial" w:cs="Arial"/>
                <w:sz w:val="20"/>
                <w:szCs w:val="20"/>
              </w:rPr>
              <w:t>1</w:t>
            </w:r>
          </w:p>
        </w:tc>
        <w:tc>
          <w:tcPr>
            <w:tcW w:w="2117" w:type="dxa"/>
            <w:tcBorders>
              <w:bottom w:val="single" w:sz="4" w:space="0" w:color="auto"/>
            </w:tcBorders>
          </w:tcPr>
          <w:p w14:paraId="0E8D1C07" w14:textId="77777777" w:rsidR="00744ECF" w:rsidRPr="00A7075C" w:rsidRDefault="00C71738" w:rsidP="00744ECF">
            <w:pPr>
              <w:rPr>
                <w:rFonts w:ascii="Arial" w:hAnsi="Arial" w:cs="Arial"/>
                <w:sz w:val="20"/>
                <w:szCs w:val="20"/>
              </w:rPr>
            </w:pPr>
            <w:r w:rsidRPr="00A7075C">
              <w:rPr>
                <w:rFonts w:ascii="Arial" w:hAnsi="Arial" w:cs="Arial"/>
                <w:sz w:val="20"/>
                <w:szCs w:val="20"/>
              </w:rPr>
              <w:t>Batteries losing all charge during demonstration</w:t>
            </w:r>
          </w:p>
        </w:tc>
        <w:tc>
          <w:tcPr>
            <w:tcW w:w="3543" w:type="dxa"/>
            <w:tcBorders>
              <w:bottom w:val="single" w:sz="4" w:space="0" w:color="auto"/>
            </w:tcBorders>
          </w:tcPr>
          <w:p w14:paraId="5678F05D" w14:textId="77777777" w:rsidR="00744ECF" w:rsidRPr="00A7075C" w:rsidRDefault="00C71738" w:rsidP="00C71738">
            <w:pPr>
              <w:rPr>
                <w:rFonts w:ascii="Arial" w:hAnsi="Arial" w:cs="Arial"/>
                <w:sz w:val="20"/>
                <w:szCs w:val="20"/>
              </w:rPr>
            </w:pPr>
            <w:r w:rsidRPr="00A7075C">
              <w:rPr>
                <w:rFonts w:ascii="Arial" w:hAnsi="Arial" w:cs="Arial"/>
                <w:sz w:val="20"/>
                <w:szCs w:val="20"/>
              </w:rPr>
              <w:t xml:space="preserve">If the batteries lose power during a demonstration the </w:t>
            </w:r>
            <w:r>
              <w:rPr>
                <w:rFonts w:ascii="Arial" w:hAnsi="Arial" w:cs="Arial"/>
                <w:sz w:val="20"/>
                <w:szCs w:val="20"/>
              </w:rPr>
              <w:t>tri-track</w:t>
            </w:r>
            <w:r w:rsidRPr="00A7075C">
              <w:rPr>
                <w:rFonts w:ascii="Arial" w:hAnsi="Arial" w:cs="Arial"/>
                <w:sz w:val="20"/>
                <w:szCs w:val="20"/>
              </w:rPr>
              <w:t xml:space="preserve"> will not be able to complete any more tasks</w:t>
            </w:r>
          </w:p>
        </w:tc>
        <w:tc>
          <w:tcPr>
            <w:tcW w:w="428" w:type="dxa"/>
            <w:tcBorders>
              <w:bottom w:val="single" w:sz="4" w:space="0" w:color="auto"/>
            </w:tcBorders>
          </w:tcPr>
          <w:p w14:paraId="78AA05FC" w14:textId="77777777" w:rsidR="00744ECF" w:rsidRPr="00A7075C" w:rsidRDefault="00C71738" w:rsidP="00744ECF">
            <w:pPr>
              <w:rPr>
                <w:rFonts w:ascii="Arial" w:hAnsi="Arial" w:cs="Arial"/>
                <w:sz w:val="20"/>
                <w:szCs w:val="20"/>
              </w:rPr>
            </w:pPr>
            <w:r>
              <w:rPr>
                <w:rFonts w:ascii="Arial" w:hAnsi="Arial" w:cs="Arial"/>
                <w:sz w:val="20"/>
                <w:szCs w:val="20"/>
              </w:rPr>
              <w:t>3</w:t>
            </w:r>
          </w:p>
        </w:tc>
        <w:tc>
          <w:tcPr>
            <w:tcW w:w="491" w:type="dxa"/>
            <w:tcBorders>
              <w:bottom w:val="single" w:sz="4" w:space="0" w:color="auto"/>
            </w:tcBorders>
          </w:tcPr>
          <w:p w14:paraId="2DB48B76" w14:textId="77777777" w:rsidR="00744ECF" w:rsidRPr="00A7075C" w:rsidRDefault="00C71738" w:rsidP="00744ECF">
            <w:pPr>
              <w:rPr>
                <w:rFonts w:ascii="Arial" w:hAnsi="Arial" w:cs="Arial"/>
                <w:sz w:val="20"/>
                <w:szCs w:val="20"/>
              </w:rPr>
            </w:pPr>
            <w:r>
              <w:rPr>
                <w:rFonts w:ascii="Arial" w:hAnsi="Arial" w:cs="Arial"/>
                <w:sz w:val="20"/>
                <w:szCs w:val="20"/>
              </w:rPr>
              <w:t>2</w:t>
            </w:r>
          </w:p>
        </w:tc>
        <w:tc>
          <w:tcPr>
            <w:tcW w:w="549" w:type="dxa"/>
            <w:tcBorders>
              <w:bottom w:val="single" w:sz="4" w:space="0" w:color="auto"/>
            </w:tcBorders>
            <w:shd w:val="clear" w:color="auto" w:fill="FF0000"/>
          </w:tcPr>
          <w:p w14:paraId="0256EB8A" w14:textId="77777777" w:rsidR="00744ECF" w:rsidRPr="00A7075C" w:rsidRDefault="00C71738" w:rsidP="00744ECF">
            <w:pPr>
              <w:rPr>
                <w:rFonts w:ascii="Arial" w:hAnsi="Arial" w:cs="Arial"/>
                <w:sz w:val="20"/>
                <w:szCs w:val="20"/>
              </w:rPr>
            </w:pPr>
            <w:r>
              <w:rPr>
                <w:rFonts w:ascii="Arial" w:hAnsi="Arial" w:cs="Arial"/>
                <w:sz w:val="20"/>
                <w:szCs w:val="20"/>
              </w:rPr>
              <w:t>6</w:t>
            </w:r>
          </w:p>
        </w:tc>
        <w:tc>
          <w:tcPr>
            <w:tcW w:w="1369" w:type="dxa"/>
            <w:tcBorders>
              <w:bottom w:val="single" w:sz="4" w:space="0" w:color="auto"/>
            </w:tcBorders>
          </w:tcPr>
          <w:p w14:paraId="5B96AD0D" w14:textId="77777777" w:rsidR="00744ECF" w:rsidRPr="00A7075C" w:rsidRDefault="00C71738" w:rsidP="00744ECF">
            <w:pPr>
              <w:rPr>
                <w:rFonts w:ascii="Arial" w:hAnsi="Arial" w:cs="Arial"/>
                <w:sz w:val="20"/>
                <w:szCs w:val="20"/>
              </w:rPr>
            </w:pPr>
            <w:r>
              <w:rPr>
                <w:rFonts w:ascii="Arial" w:hAnsi="Arial" w:cs="Arial"/>
                <w:sz w:val="20"/>
                <w:szCs w:val="20"/>
              </w:rPr>
              <w:t>09/11/2016</w:t>
            </w:r>
          </w:p>
        </w:tc>
        <w:tc>
          <w:tcPr>
            <w:tcW w:w="5959" w:type="dxa"/>
            <w:tcBorders>
              <w:bottom w:val="single" w:sz="4" w:space="0" w:color="auto"/>
            </w:tcBorders>
          </w:tcPr>
          <w:p w14:paraId="3E79B41A" w14:textId="77777777" w:rsidR="00C71738" w:rsidRPr="00A7075C" w:rsidRDefault="00C71738" w:rsidP="00C71738">
            <w:pPr>
              <w:rPr>
                <w:rFonts w:ascii="Arial" w:hAnsi="Arial" w:cs="Arial"/>
                <w:sz w:val="20"/>
                <w:szCs w:val="20"/>
              </w:rPr>
            </w:pPr>
            <w:r w:rsidRPr="00A7075C">
              <w:rPr>
                <w:rFonts w:ascii="Arial" w:hAnsi="Arial" w:cs="Arial"/>
                <w:sz w:val="20"/>
                <w:szCs w:val="20"/>
              </w:rPr>
              <w:t xml:space="preserve">To ensure that the </w:t>
            </w:r>
            <w:r>
              <w:rPr>
                <w:rFonts w:ascii="Arial" w:hAnsi="Arial" w:cs="Arial"/>
                <w:sz w:val="20"/>
                <w:szCs w:val="20"/>
              </w:rPr>
              <w:t>tri-track</w:t>
            </w:r>
            <w:r w:rsidRPr="00A7075C">
              <w:rPr>
                <w:rFonts w:ascii="Arial" w:hAnsi="Arial" w:cs="Arial"/>
                <w:sz w:val="20"/>
                <w:szCs w:val="20"/>
              </w:rPr>
              <w:t xml:space="preserve"> will not lose power all batteries will be fully charged the day before a demonstration</w:t>
            </w:r>
          </w:p>
          <w:p w14:paraId="5DFF14E6" w14:textId="77777777" w:rsidR="00C71738" w:rsidRPr="00A7075C" w:rsidRDefault="00C71738" w:rsidP="00C71738">
            <w:pPr>
              <w:rPr>
                <w:rFonts w:ascii="Arial" w:hAnsi="Arial" w:cs="Arial"/>
                <w:sz w:val="20"/>
                <w:szCs w:val="20"/>
              </w:rPr>
            </w:pPr>
          </w:p>
          <w:p w14:paraId="1DD19206" w14:textId="77777777" w:rsidR="00744ECF" w:rsidRPr="00A7075C" w:rsidRDefault="00C71738" w:rsidP="00C71738">
            <w:pPr>
              <w:rPr>
                <w:rFonts w:ascii="Arial" w:hAnsi="Arial" w:cs="Arial"/>
                <w:sz w:val="20"/>
                <w:szCs w:val="20"/>
              </w:rPr>
            </w:pPr>
            <w:r w:rsidRPr="00A7075C">
              <w:rPr>
                <w:rFonts w:ascii="Arial" w:hAnsi="Arial" w:cs="Arial"/>
                <w:sz w:val="20"/>
                <w:szCs w:val="20"/>
              </w:rPr>
              <w:t xml:space="preserve">If the </w:t>
            </w:r>
            <w:r>
              <w:rPr>
                <w:rFonts w:ascii="Arial" w:hAnsi="Arial" w:cs="Arial"/>
                <w:sz w:val="20"/>
                <w:szCs w:val="20"/>
              </w:rPr>
              <w:t xml:space="preserve">tri-track </w:t>
            </w:r>
            <w:r w:rsidRPr="00A7075C">
              <w:rPr>
                <w:rFonts w:ascii="Arial" w:hAnsi="Arial" w:cs="Arial"/>
                <w:sz w:val="20"/>
                <w:szCs w:val="20"/>
              </w:rPr>
              <w:t xml:space="preserve">does lose all power then </w:t>
            </w:r>
            <w:r>
              <w:rPr>
                <w:rFonts w:ascii="Arial" w:hAnsi="Arial" w:cs="Arial"/>
                <w:sz w:val="20"/>
                <w:szCs w:val="20"/>
              </w:rPr>
              <w:t>the tasks cannot be completed</w:t>
            </w:r>
          </w:p>
        </w:tc>
      </w:tr>
      <w:tr w:rsidR="00EA56EC" w:rsidRPr="00A7075C" w14:paraId="7CECCA40" w14:textId="77777777" w:rsidTr="00C71738">
        <w:trPr>
          <w:cantSplit/>
          <w:trHeight w:val="1266"/>
        </w:trPr>
        <w:tc>
          <w:tcPr>
            <w:tcW w:w="570" w:type="dxa"/>
            <w:tcBorders>
              <w:bottom w:val="single" w:sz="4" w:space="0" w:color="auto"/>
            </w:tcBorders>
          </w:tcPr>
          <w:p w14:paraId="07A8CD19" w14:textId="77777777" w:rsidR="00EA56EC" w:rsidRPr="00A7075C" w:rsidRDefault="00EA56EC" w:rsidP="00744ECF">
            <w:pPr>
              <w:rPr>
                <w:rFonts w:ascii="Arial" w:hAnsi="Arial" w:cs="Arial"/>
                <w:sz w:val="20"/>
                <w:szCs w:val="20"/>
              </w:rPr>
            </w:pPr>
            <w:r>
              <w:rPr>
                <w:rFonts w:ascii="Arial" w:hAnsi="Arial" w:cs="Arial"/>
                <w:sz w:val="20"/>
                <w:szCs w:val="20"/>
              </w:rPr>
              <w:t>2</w:t>
            </w:r>
          </w:p>
        </w:tc>
        <w:tc>
          <w:tcPr>
            <w:tcW w:w="2117" w:type="dxa"/>
            <w:tcBorders>
              <w:bottom w:val="single" w:sz="4" w:space="0" w:color="auto"/>
            </w:tcBorders>
          </w:tcPr>
          <w:p w14:paraId="71D0F572" w14:textId="77777777" w:rsidR="00EA56EC" w:rsidRDefault="00755FF6" w:rsidP="00C71738">
            <w:pPr>
              <w:rPr>
                <w:rFonts w:ascii="Arial" w:hAnsi="Arial" w:cs="Arial"/>
                <w:sz w:val="20"/>
                <w:szCs w:val="20"/>
              </w:rPr>
            </w:pPr>
            <w:r>
              <w:rPr>
                <w:rFonts w:ascii="Arial" w:hAnsi="Arial" w:cs="Arial"/>
                <w:sz w:val="20"/>
                <w:szCs w:val="20"/>
              </w:rPr>
              <w:t xml:space="preserve">Camera </w:t>
            </w:r>
            <w:r w:rsidR="00C71738">
              <w:rPr>
                <w:rFonts w:ascii="Arial" w:hAnsi="Arial" w:cs="Arial"/>
                <w:sz w:val="20"/>
                <w:szCs w:val="20"/>
              </w:rPr>
              <w:t>not working during demonstration</w:t>
            </w:r>
          </w:p>
        </w:tc>
        <w:tc>
          <w:tcPr>
            <w:tcW w:w="3543" w:type="dxa"/>
            <w:tcBorders>
              <w:bottom w:val="single" w:sz="4" w:space="0" w:color="auto"/>
            </w:tcBorders>
          </w:tcPr>
          <w:p w14:paraId="78650D8C" w14:textId="77777777" w:rsidR="00EA56EC" w:rsidRPr="00A7075C" w:rsidRDefault="00C71738" w:rsidP="00744ECF">
            <w:pPr>
              <w:rPr>
                <w:rFonts w:ascii="Arial" w:hAnsi="Arial" w:cs="Arial"/>
                <w:sz w:val="20"/>
                <w:szCs w:val="20"/>
              </w:rPr>
            </w:pPr>
            <w:r>
              <w:rPr>
                <w:rFonts w:ascii="Arial" w:hAnsi="Arial" w:cs="Arial"/>
                <w:sz w:val="20"/>
                <w:szCs w:val="20"/>
              </w:rPr>
              <w:t>If the tri-track camera stops working the users will not be able to see what the arm sees</w:t>
            </w:r>
          </w:p>
        </w:tc>
        <w:tc>
          <w:tcPr>
            <w:tcW w:w="428" w:type="dxa"/>
            <w:tcBorders>
              <w:bottom w:val="single" w:sz="4" w:space="0" w:color="auto"/>
            </w:tcBorders>
          </w:tcPr>
          <w:p w14:paraId="57C5ACDE" w14:textId="77777777" w:rsidR="00EA56EC" w:rsidRPr="00A7075C" w:rsidRDefault="00C71738" w:rsidP="00744ECF">
            <w:pPr>
              <w:rPr>
                <w:rFonts w:ascii="Arial" w:hAnsi="Arial" w:cs="Arial"/>
                <w:sz w:val="20"/>
                <w:szCs w:val="20"/>
              </w:rPr>
            </w:pPr>
            <w:r>
              <w:rPr>
                <w:rFonts w:ascii="Arial" w:hAnsi="Arial" w:cs="Arial"/>
                <w:sz w:val="20"/>
                <w:szCs w:val="20"/>
              </w:rPr>
              <w:t>3</w:t>
            </w:r>
          </w:p>
        </w:tc>
        <w:tc>
          <w:tcPr>
            <w:tcW w:w="491" w:type="dxa"/>
            <w:tcBorders>
              <w:bottom w:val="single" w:sz="4" w:space="0" w:color="auto"/>
            </w:tcBorders>
          </w:tcPr>
          <w:p w14:paraId="5585A7F9" w14:textId="77777777" w:rsidR="00EA56EC" w:rsidRPr="00A7075C" w:rsidRDefault="00C71738" w:rsidP="00744ECF">
            <w:pPr>
              <w:rPr>
                <w:rFonts w:ascii="Arial" w:hAnsi="Arial" w:cs="Arial"/>
                <w:sz w:val="20"/>
                <w:szCs w:val="20"/>
              </w:rPr>
            </w:pPr>
            <w:r>
              <w:rPr>
                <w:rFonts w:ascii="Arial" w:hAnsi="Arial" w:cs="Arial"/>
                <w:sz w:val="20"/>
                <w:szCs w:val="20"/>
              </w:rPr>
              <w:t>2</w:t>
            </w:r>
          </w:p>
        </w:tc>
        <w:tc>
          <w:tcPr>
            <w:tcW w:w="549" w:type="dxa"/>
            <w:tcBorders>
              <w:bottom w:val="single" w:sz="4" w:space="0" w:color="auto"/>
            </w:tcBorders>
            <w:shd w:val="clear" w:color="auto" w:fill="FF0000"/>
          </w:tcPr>
          <w:p w14:paraId="0389E7CF" w14:textId="77777777" w:rsidR="00EA56EC" w:rsidRPr="00A7075C" w:rsidRDefault="00C71738" w:rsidP="00744ECF">
            <w:pPr>
              <w:rPr>
                <w:rFonts w:ascii="Arial" w:hAnsi="Arial" w:cs="Arial"/>
                <w:sz w:val="20"/>
                <w:szCs w:val="20"/>
              </w:rPr>
            </w:pPr>
            <w:r>
              <w:rPr>
                <w:rFonts w:ascii="Arial" w:hAnsi="Arial" w:cs="Arial"/>
                <w:sz w:val="20"/>
                <w:szCs w:val="20"/>
              </w:rPr>
              <w:t>3</w:t>
            </w:r>
          </w:p>
        </w:tc>
        <w:tc>
          <w:tcPr>
            <w:tcW w:w="1369" w:type="dxa"/>
            <w:tcBorders>
              <w:bottom w:val="single" w:sz="4" w:space="0" w:color="auto"/>
            </w:tcBorders>
          </w:tcPr>
          <w:p w14:paraId="5C8E9656" w14:textId="77777777" w:rsidR="00EA56EC" w:rsidRPr="00A7075C" w:rsidRDefault="00C71738" w:rsidP="00744ECF">
            <w:pPr>
              <w:rPr>
                <w:rFonts w:ascii="Arial" w:hAnsi="Arial" w:cs="Arial"/>
                <w:sz w:val="20"/>
                <w:szCs w:val="20"/>
              </w:rPr>
            </w:pPr>
            <w:r>
              <w:rPr>
                <w:rFonts w:ascii="Arial" w:hAnsi="Arial" w:cs="Arial"/>
                <w:sz w:val="20"/>
                <w:szCs w:val="20"/>
              </w:rPr>
              <w:t>09/11/2016</w:t>
            </w:r>
          </w:p>
        </w:tc>
        <w:tc>
          <w:tcPr>
            <w:tcW w:w="5959" w:type="dxa"/>
            <w:tcBorders>
              <w:bottom w:val="single" w:sz="4" w:space="0" w:color="auto"/>
            </w:tcBorders>
          </w:tcPr>
          <w:p w14:paraId="652A4C8A" w14:textId="77777777" w:rsidR="00EA56EC" w:rsidRDefault="00C71738" w:rsidP="00744ECF">
            <w:pPr>
              <w:rPr>
                <w:rFonts w:ascii="Arial" w:hAnsi="Arial" w:cs="Arial"/>
                <w:sz w:val="20"/>
                <w:szCs w:val="20"/>
              </w:rPr>
            </w:pPr>
            <w:r>
              <w:rPr>
                <w:rFonts w:ascii="Arial" w:hAnsi="Arial" w:cs="Arial"/>
                <w:sz w:val="20"/>
                <w:szCs w:val="20"/>
              </w:rPr>
              <w:t>The camera will be tested before demonstrations to ensure communication is robust</w:t>
            </w:r>
          </w:p>
          <w:p w14:paraId="22C7282C" w14:textId="77777777" w:rsidR="00C71738" w:rsidRDefault="00C71738" w:rsidP="00744ECF">
            <w:pPr>
              <w:rPr>
                <w:rFonts w:ascii="Arial" w:hAnsi="Arial" w:cs="Arial"/>
                <w:sz w:val="20"/>
                <w:szCs w:val="20"/>
              </w:rPr>
            </w:pPr>
          </w:p>
          <w:p w14:paraId="4D5CD1E3" w14:textId="77777777" w:rsidR="00C71738" w:rsidRPr="00A7075C" w:rsidRDefault="00C71738" w:rsidP="00744ECF">
            <w:pPr>
              <w:rPr>
                <w:rFonts w:ascii="Arial" w:hAnsi="Arial" w:cs="Arial"/>
                <w:sz w:val="20"/>
                <w:szCs w:val="20"/>
              </w:rPr>
            </w:pPr>
            <w:r>
              <w:rPr>
                <w:rFonts w:ascii="Arial" w:hAnsi="Arial" w:cs="Arial"/>
                <w:sz w:val="20"/>
                <w:szCs w:val="20"/>
              </w:rPr>
              <w:t>If the camera stops working an emergency protocol will be run</w:t>
            </w:r>
          </w:p>
        </w:tc>
      </w:tr>
      <w:tr w:rsidR="00EA56EC" w:rsidRPr="00A7075C" w14:paraId="4CF45E66" w14:textId="77777777" w:rsidTr="00E512E5">
        <w:trPr>
          <w:cantSplit/>
          <w:trHeight w:val="1266"/>
        </w:trPr>
        <w:tc>
          <w:tcPr>
            <w:tcW w:w="570" w:type="dxa"/>
            <w:tcBorders>
              <w:bottom w:val="single" w:sz="4" w:space="0" w:color="auto"/>
            </w:tcBorders>
          </w:tcPr>
          <w:p w14:paraId="231802D2" w14:textId="77777777" w:rsidR="00EA56EC" w:rsidRPr="00A7075C" w:rsidRDefault="00EA56EC" w:rsidP="00744ECF">
            <w:pPr>
              <w:rPr>
                <w:rFonts w:ascii="Arial" w:hAnsi="Arial" w:cs="Arial"/>
                <w:sz w:val="20"/>
                <w:szCs w:val="20"/>
              </w:rPr>
            </w:pPr>
            <w:r>
              <w:rPr>
                <w:rFonts w:ascii="Arial" w:hAnsi="Arial" w:cs="Arial"/>
                <w:sz w:val="20"/>
                <w:szCs w:val="20"/>
              </w:rPr>
              <w:t>3</w:t>
            </w:r>
          </w:p>
        </w:tc>
        <w:tc>
          <w:tcPr>
            <w:tcW w:w="2117" w:type="dxa"/>
            <w:tcBorders>
              <w:bottom w:val="single" w:sz="4" w:space="0" w:color="auto"/>
            </w:tcBorders>
          </w:tcPr>
          <w:p w14:paraId="6B30F8A5" w14:textId="77777777" w:rsidR="00EA56EC" w:rsidRDefault="00C71738" w:rsidP="00744ECF">
            <w:pPr>
              <w:rPr>
                <w:rFonts w:ascii="Arial" w:hAnsi="Arial" w:cs="Arial"/>
                <w:sz w:val="20"/>
                <w:szCs w:val="20"/>
              </w:rPr>
            </w:pPr>
            <w:r>
              <w:rPr>
                <w:rFonts w:ascii="Arial" w:hAnsi="Arial" w:cs="Arial"/>
                <w:sz w:val="20"/>
                <w:szCs w:val="20"/>
              </w:rPr>
              <w:t>Doesn’t</w:t>
            </w:r>
            <w:r w:rsidR="00755FF6">
              <w:rPr>
                <w:rFonts w:ascii="Arial" w:hAnsi="Arial" w:cs="Arial"/>
                <w:sz w:val="20"/>
                <w:szCs w:val="20"/>
              </w:rPr>
              <w:t xml:space="preserve"> have map of area as DaNI has malfunctioned</w:t>
            </w:r>
          </w:p>
        </w:tc>
        <w:tc>
          <w:tcPr>
            <w:tcW w:w="3543" w:type="dxa"/>
            <w:tcBorders>
              <w:bottom w:val="single" w:sz="4" w:space="0" w:color="auto"/>
            </w:tcBorders>
          </w:tcPr>
          <w:p w14:paraId="50BFC149" w14:textId="77777777" w:rsidR="00EA56EC" w:rsidRPr="00A7075C" w:rsidRDefault="00C71738" w:rsidP="00744ECF">
            <w:pPr>
              <w:rPr>
                <w:rFonts w:ascii="Arial" w:hAnsi="Arial" w:cs="Arial"/>
                <w:sz w:val="20"/>
                <w:szCs w:val="20"/>
              </w:rPr>
            </w:pPr>
            <w:r>
              <w:rPr>
                <w:rFonts w:ascii="Arial" w:hAnsi="Arial" w:cs="Arial"/>
                <w:sz w:val="20"/>
                <w:szCs w:val="20"/>
              </w:rPr>
              <w:t>If the DaNI malfunctions the tri-track will not have a map of the area and may not be able to navigate around debris</w:t>
            </w:r>
          </w:p>
        </w:tc>
        <w:tc>
          <w:tcPr>
            <w:tcW w:w="428" w:type="dxa"/>
            <w:tcBorders>
              <w:bottom w:val="single" w:sz="4" w:space="0" w:color="auto"/>
            </w:tcBorders>
          </w:tcPr>
          <w:p w14:paraId="6766E45C" w14:textId="77777777" w:rsidR="00EA56EC" w:rsidRPr="00A7075C" w:rsidRDefault="00C71738" w:rsidP="00744ECF">
            <w:pPr>
              <w:rPr>
                <w:rFonts w:ascii="Arial" w:hAnsi="Arial" w:cs="Arial"/>
                <w:sz w:val="20"/>
                <w:szCs w:val="20"/>
              </w:rPr>
            </w:pPr>
            <w:r>
              <w:rPr>
                <w:rFonts w:ascii="Arial" w:hAnsi="Arial" w:cs="Arial"/>
                <w:sz w:val="20"/>
                <w:szCs w:val="20"/>
              </w:rPr>
              <w:t>3</w:t>
            </w:r>
          </w:p>
        </w:tc>
        <w:tc>
          <w:tcPr>
            <w:tcW w:w="491" w:type="dxa"/>
            <w:tcBorders>
              <w:bottom w:val="single" w:sz="4" w:space="0" w:color="auto"/>
            </w:tcBorders>
          </w:tcPr>
          <w:p w14:paraId="71538B44" w14:textId="77777777" w:rsidR="00EA56EC" w:rsidRPr="00A7075C" w:rsidRDefault="00C71738" w:rsidP="00744ECF">
            <w:pPr>
              <w:rPr>
                <w:rFonts w:ascii="Arial" w:hAnsi="Arial" w:cs="Arial"/>
                <w:sz w:val="20"/>
                <w:szCs w:val="20"/>
              </w:rPr>
            </w:pPr>
            <w:r>
              <w:rPr>
                <w:rFonts w:ascii="Arial" w:hAnsi="Arial" w:cs="Arial"/>
                <w:sz w:val="20"/>
                <w:szCs w:val="20"/>
              </w:rPr>
              <w:t>1</w:t>
            </w:r>
          </w:p>
        </w:tc>
        <w:tc>
          <w:tcPr>
            <w:tcW w:w="549" w:type="dxa"/>
            <w:tcBorders>
              <w:bottom w:val="single" w:sz="4" w:space="0" w:color="auto"/>
            </w:tcBorders>
            <w:shd w:val="clear" w:color="auto" w:fill="FFFF00"/>
          </w:tcPr>
          <w:p w14:paraId="2D12947C" w14:textId="77777777" w:rsidR="00EA56EC" w:rsidRPr="00A7075C" w:rsidRDefault="00C71738" w:rsidP="00744ECF">
            <w:pPr>
              <w:rPr>
                <w:rFonts w:ascii="Arial" w:hAnsi="Arial" w:cs="Arial"/>
                <w:sz w:val="20"/>
                <w:szCs w:val="20"/>
              </w:rPr>
            </w:pPr>
            <w:r>
              <w:rPr>
                <w:rFonts w:ascii="Arial" w:hAnsi="Arial" w:cs="Arial"/>
                <w:sz w:val="20"/>
                <w:szCs w:val="20"/>
              </w:rPr>
              <w:t>3</w:t>
            </w:r>
          </w:p>
        </w:tc>
        <w:tc>
          <w:tcPr>
            <w:tcW w:w="1369" w:type="dxa"/>
            <w:tcBorders>
              <w:bottom w:val="single" w:sz="4" w:space="0" w:color="auto"/>
            </w:tcBorders>
          </w:tcPr>
          <w:p w14:paraId="3CD7185D" w14:textId="77777777" w:rsidR="00EA56EC" w:rsidRPr="00A7075C" w:rsidRDefault="00C71738" w:rsidP="00744ECF">
            <w:pPr>
              <w:rPr>
                <w:rFonts w:ascii="Arial" w:hAnsi="Arial" w:cs="Arial"/>
                <w:sz w:val="20"/>
                <w:szCs w:val="20"/>
              </w:rPr>
            </w:pPr>
            <w:r>
              <w:rPr>
                <w:rFonts w:ascii="Arial" w:hAnsi="Arial" w:cs="Arial"/>
                <w:sz w:val="20"/>
                <w:szCs w:val="20"/>
              </w:rPr>
              <w:t>09/11/2016</w:t>
            </w:r>
          </w:p>
        </w:tc>
        <w:tc>
          <w:tcPr>
            <w:tcW w:w="5959" w:type="dxa"/>
            <w:tcBorders>
              <w:bottom w:val="single" w:sz="4" w:space="0" w:color="auto"/>
            </w:tcBorders>
          </w:tcPr>
          <w:p w14:paraId="22CE6DEC" w14:textId="77777777" w:rsidR="00EA56EC" w:rsidRDefault="00C71738" w:rsidP="00744ECF">
            <w:pPr>
              <w:rPr>
                <w:rFonts w:ascii="Arial" w:hAnsi="Arial" w:cs="Arial"/>
                <w:sz w:val="20"/>
                <w:szCs w:val="20"/>
              </w:rPr>
            </w:pPr>
            <w:r>
              <w:rPr>
                <w:rFonts w:ascii="Arial" w:hAnsi="Arial" w:cs="Arial"/>
                <w:sz w:val="20"/>
                <w:szCs w:val="20"/>
              </w:rPr>
              <w:t>During the event that the tri-track has an incomplete map it will have to navigate using what it already has</w:t>
            </w:r>
          </w:p>
          <w:p w14:paraId="645BAACF" w14:textId="77777777" w:rsidR="00C71738" w:rsidRDefault="00C71738" w:rsidP="00744ECF">
            <w:pPr>
              <w:rPr>
                <w:rFonts w:ascii="Arial" w:hAnsi="Arial" w:cs="Arial"/>
                <w:sz w:val="20"/>
                <w:szCs w:val="20"/>
              </w:rPr>
            </w:pPr>
          </w:p>
          <w:p w14:paraId="2BB4AA42" w14:textId="77777777" w:rsidR="00C71738" w:rsidRPr="00A7075C" w:rsidRDefault="00C71738" w:rsidP="00744ECF">
            <w:pPr>
              <w:rPr>
                <w:rFonts w:ascii="Arial" w:hAnsi="Arial" w:cs="Arial"/>
                <w:sz w:val="20"/>
                <w:szCs w:val="20"/>
              </w:rPr>
            </w:pPr>
            <w:r>
              <w:rPr>
                <w:rFonts w:ascii="Arial" w:hAnsi="Arial" w:cs="Arial"/>
                <w:sz w:val="20"/>
                <w:szCs w:val="20"/>
              </w:rPr>
              <w:t>The tri-track can be fitted with some sensors to ensure it stops before hitting an object</w:t>
            </w:r>
          </w:p>
        </w:tc>
      </w:tr>
      <w:tr w:rsidR="00E512E5" w:rsidRPr="00A7075C" w14:paraId="176CB9BD" w14:textId="77777777" w:rsidTr="00E512E5">
        <w:trPr>
          <w:cantSplit/>
          <w:trHeight w:val="418"/>
        </w:trPr>
        <w:tc>
          <w:tcPr>
            <w:tcW w:w="15026" w:type="dxa"/>
            <w:gridSpan w:val="8"/>
            <w:tcBorders>
              <w:left w:val="nil"/>
              <w:bottom w:val="single" w:sz="4" w:space="0" w:color="auto"/>
              <w:right w:val="nil"/>
            </w:tcBorders>
            <w:shd w:val="clear" w:color="auto" w:fill="FFFFFF" w:themeFill="background1"/>
          </w:tcPr>
          <w:p w14:paraId="55D64047" w14:textId="77777777" w:rsidR="00E512E5" w:rsidRPr="00E512E5" w:rsidRDefault="00E512E5" w:rsidP="00744ECF">
            <w:pPr>
              <w:rPr>
                <w:rFonts w:ascii="Arial" w:hAnsi="Arial" w:cs="Arial"/>
                <w:sz w:val="20"/>
                <w:szCs w:val="20"/>
                <w:u w:val="single"/>
              </w:rPr>
            </w:pPr>
            <w:r w:rsidRPr="00E512E5">
              <w:rPr>
                <w:rFonts w:ascii="Arial" w:hAnsi="Arial" w:cs="Arial"/>
                <w:sz w:val="20"/>
                <w:szCs w:val="20"/>
                <w:u w:val="single"/>
              </w:rPr>
              <w:t>Communications</w:t>
            </w:r>
          </w:p>
        </w:tc>
      </w:tr>
      <w:tr w:rsidR="00744ECF" w:rsidRPr="00A7075C" w14:paraId="306EADA0" w14:textId="77777777" w:rsidTr="00C71738">
        <w:trPr>
          <w:cantSplit/>
          <w:trHeight w:val="1266"/>
        </w:trPr>
        <w:tc>
          <w:tcPr>
            <w:tcW w:w="570" w:type="dxa"/>
          </w:tcPr>
          <w:p w14:paraId="411E4840" w14:textId="77777777" w:rsidR="00744ECF" w:rsidRPr="00A7075C" w:rsidRDefault="0083796F" w:rsidP="00744ECF">
            <w:pPr>
              <w:rPr>
                <w:rFonts w:ascii="Arial" w:hAnsi="Arial" w:cs="Arial"/>
                <w:sz w:val="20"/>
                <w:szCs w:val="20"/>
              </w:rPr>
            </w:pPr>
            <w:r w:rsidRPr="00A7075C">
              <w:rPr>
                <w:rFonts w:ascii="Arial" w:hAnsi="Arial" w:cs="Arial"/>
                <w:sz w:val="20"/>
                <w:szCs w:val="20"/>
              </w:rPr>
              <w:t>1</w:t>
            </w:r>
          </w:p>
        </w:tc>
        <w:tc>
          <w:tcPr>
            <w:tcW w:w="2117" w:type="dxa"/>
          </w:tcPr>
          <w:p w14:paraId="41C688C1" w14:textId="77777777" w:rsidR="00744ECF" w:rsidRPr="00A7075C" w:rsidRDefault="00C71738" w:rsidP="00744ECF">
            <w:pPr>
              <w:rPr>
                <w:rFonts w:ascii="Arial" w:hAnsi="Arial" w:cs="Arial"/>
                <w:sz w:val="20"/>
                <w:szCs w:val="20"/>
              </w:rPr>
            </w:pPr>
            <w:r>
              <w:rPr>
                <w:rFonts w:ascii="Arial" w:hAnsi="Arial" w:cs="Arial"/>
                <w:sz w:val="20"/>
                <w:szCs w:val="20"/>
              </w:rPr>
              <w:t>Loss</w:t>
            </w:r>
            <w:r w:rsidR="00BF173F">
              <w:rPr>
                <w:rFonts w:ascii="Arial" w:hAnsi="Arial" w:cs="Arial"/>
                <w:sz w:val="20"/>
                <w:szCs w:val="20"/>
              </w:rPr>
              <w:t xml:space="preserve"> of communication to the main hub from DaNI</w:t>
            </w:r>
          </w:p>
        </w:tc>
        <w:tc>
          <w:tcPr>
            <w:tcW w:w="3543" w:type="dxa"/>
          </w:tcPr>
          <w:p w14:paraId="78793538" w14:textId="77777777" w:rsidR="00744ECF" w:rsidRPr="00A7075C" w:rsidRDefault="00C71738" w:rsidP="00744ECF">
            <w:pPr>
              <w:rPr>
                <w:rFonts w:ascii="Arial" w:hAnsi="Arial" w:cs="Arial"/>
                <w:sz w:val="20"/>
                <w:szCs w:val="20"/>
              </w:rPr>
            </w:pPr>
            <w:r>
              <w:rPr>
                <w:rFonts w:ascii="Arial" w:hAnsi="Arial" w:cs="Arial"/>
                <w:sz w:val="20"/>
                <w:szCs w:val="20"/>
              </w:rPr>
              <w:t>If the DaNI cannot communicate with the main hub a map of the area cannot be formed</w:t>
            </w:r>
          </w:p>
        </w:tc>
        <w:tc>
          <w:tcPr>
            <w:tcW w:w="428" w:type="dxa"/>
          </w:tcPr>
          <w:p w14:paraId="5CFB8EC4" w14:textId="77777777" w:rsidR="00744ECF" w:rsidRPr="00A7075C" w:rsidRDefault="00C71738" w:rsidP="00744ECF">
            <w:pPr>
              <w:rPr>
                <w:rFonts w:ascii="Arial" w:hAnsi="Arial" w:cs="Arial"/>
                <w:sz w:val="20"/>
                <w:szCs w:val="20"/>
              </w:rPr>
            </w:pPr>
            <w:r>
              <w:rPr>
                <w:rFonts w:ascii="Arial" w:hAnsi="Arial" w:cs="Arial"/>
                <w:sz w:val="20"/>
                <w:szCs w:val="20"/>
              </w:rPr>
              <w:t>3</w:t>
            </w:r>
          </w:p>
        </w:tc>
        <w:tc>
          <w:tcPr>
            <w:tcW w:w="491" w:type="dxa"/>
          </w:tcPr>
          <w:p w14:paraId="39A0E4EC" w14:textId="77777777" w:rsidR="00744ECF" w:rsidRPr="00A7075C" w:rsidRDefault="00C71738" w:rsidP="00744ECF">
            <w:pPr>
              <w:rPr>
                <w:rFonts w:ascii="Arial" w:hAnsi="Arial" w:cs="Arial"/>
                <w:sz w:val="20"/>
                <w:szCs w:val="20"/>
              </w:rPr>
            </w:pPr>
            <w:r>
              <w:rPr>
                <w:rFonts w:ascii="Arial" w:hAnsi="Arial" w:cs="Arial"/>
                <w:sz w:val="20"/>
                <w:szCs w:val="20"/>
              </w:rPr>
              <w:t>1</w:t>
            </w:r>
          </w:p>
        </w:tc>
        <w:tc>
          <w:tcPr>
            <w:tcW w:w="549" w:type="dxa"/>
            <w:shd w:val="clear" w:color="auto" w:fill="FFFF00"/>
          </w:tcPr>
          <w:p w14:paraId="6C7B04E7" w14:textId="77777777" w:rsidR="00744ECF" w:rsidRPr="00A7075C" w:rsidRDefault="00C71738" w:rsidP="00744ECF">
            <w:pPr>
              <w:rPr>
                <w:rFonts w:ascii="Arial" w:hAnsi="Arial" w:cs="Arial"/>
                <w:sz w:val="20"/>
                <w:szCs w:val="20"/>
              </w:rPr>
            </w:pPr>
            <w:r>
              <w:rPr>
                <w:rFonts w:ascii="Arial" w:hAnsi="Arial" w:cs="Arial"/>
                <w:sz w:val="20"/>
                <w:szCs w:val="20"/>
              </w:rPr>
              <w:t>3</w:t>
            </w:r>
          </w:p>
        </w:tc>
        <w:tc>
          <w:tcPr>
            <w:tcW w:w="1369" w:type="dxa"/>
          </w:tcPr>
          <w:p w14:paraId="46780396" w14:textId="77777777" w:rsidR="00744ECF" w:rsidRPr="00A7075C" w:rsidRDefault="00C71738" w:rsidP="00744ECF">
            <w:pPr>
              <w:rPr>
                <w:rFonts w:ascii="Arial" w:hAnsi="Arial" w:cs="Arial"/>
                <w:sz w:val="20"/>
                <w:szCs w:val="20"/>
              </w:rPr>
            </w:pPr>
            <w:r>
              <w:rPr>
                <w:rFonts w:ascii="Arial" w:hAnsi="Arial" w:cs="Arial"/>
                <w:sz w:val="20"/>
                <w:szCs w:val="20"/>
              </w:rPr>
              <w:t>09/11/2016</w:t>
            </w:r>
          </w:p>
        </w:tc>
        <w:tc>
          <w:tcPr>
            <w:tcW w:w="5959" w:type="dxa"/>
          </w:tcPr>
          <w:p w14:paraId="052E5A1A" w14:textId="77777777" w:rsidR="00744ECF" w:rsidRDefault="00C71738" w:rsidP="00C71738">
            <w:pPr>
              <w:rPr>
                <w:rFonts w:ascii="Arial" w:hAnsi="Arial" w:cs="Arial"/>
                <w:sz w:val="20"/>
                <w:szCs w:val="20"/>
              </w:rPr>
            </w:pPr>
            <w:r>
              <w:rPr>
                <w:rFonts w:ascii="Arial" w:hAnsi="Arial" w:cs="Arial"/>
                <w:sz w:val="20"/>
                <w:szCs w:val="20"/>
              </w:rPr>
              <w:t>To ensure communication does not fail a robust system will be created</w:t>
            </w:r>
          </w:p>
          <w:p w14:paraId="5E434B4B" w14:textId="77777777" w:rsidR="00C71738" w:rsidRDefault="00C71738" w:rsidP="00C71738">
            <w:pPr>
              <w:rPr>
                <w:rFonts w:ascii="Arial" w:hAnsi="Arial" w:cs="Arial"/>
                <w:sz w:val="20"/>
                <w:szCs w:val="20"/>
              </w:rPr>
            </w:pPr>
          </w:p>
          <w:p w14:paraId="56AC70C2" w14:textId="77777777" w:rsidR="00C71738" w:rsidRPr="00A7075C" w:rsidRDefault="00C71738" w:rsidP="00C71738">
            <w:pPr>
              <w:rPr>
                <w:rFonts w:ascii="Arial" w:hAnsi="Arial" w:cs="Arial"/>
                <w:sz w:val="20"/>
                <w:szCs w:val="20"/>
              </w:rPr>
            </w:pPr>
            <w:r>
              <w:rPr>
                <w:rFonts w:ascii="Arial" w:hAnsi="Arial" w:cs="Arial"/>
                <w:sz w:val="20"/>
                <w:szCs w:val="20"/>
              </w:rPr>
              <w:t xml:space="preserve">If connection is lost an emergency protocol will be engaged </w:t>
            </w:r>
          </w:p>
        </w:tc>
      </w:tr>
      <w:tr w:rsidR="00C71738" w:rsidRPr="00A7075C" w14:paraId="55F2C141" w14:textId="77777777" w:rsidTr="00C71738">
        <w:trPr>
          <w:cantSplit/>
          <w:trHeight w:val="1266"/>
        </w:trPr>
        <w:tc>
          <w:tcPr>
            <w:tcW w:w="570" w:type="dxa"/>
          </w:tcPr>
          <w:p w14:paraId="2107A33A" w14:textId="77777777" w:rsidR="00C71738" w:rsidRPr="00A7075C" w:rsidRDefault="00C71738" w:rsidP="00C71738">
            <w:pPr>
              <w:rPr>
                <w:rFonts w:ascii="Arial" w:hAnsi="Arial" w:cs="Arial"/>
                <w:sz w:val="20"/>
                <w:szCs w:val="20"/>
              </w:rPr>
            </w:pPr>
            <w:r>
              <w:rPr>
                <w:rFonts w:ascii="Arial" w:hAnsi="Arial" w:cs="Arial"/>
                <w:sz w:val="20"/>
                <w:szCs w:val="20"/>
              </w:rPr>
              <w:t>2</w:t>
            </w:r>
          </w:p>
        </w:tc>
        <w:tc>
          <w:tcPr>
            <w:tcW w:w="2117" w:type="dxa"/>
          </w:tcPr>
          <w:p w14:paraId="3D0DA237" w14:textId="77777777" w:rsidR="00C71738" w:rsidRPr="00A7075C" w:rsidRDefault="00C71738" w:rsidP="00C71738">
            <w:pPr>
              <w:rPr>
                <w:rFonts w:ascii="Arial" w:hAnsi="Arial" w:cs="Arial"/>
                <w:sz w:val="20"/>
                <w:szCs w:val="20"/>
              </w:rPr>
            </w:pPr>
            <w:r>
              <w:rPr>
                <w:rFonts w:ascii="Arial" w:hAnsi="Arial" w:cs="Arial"/>
                <w:sz w:val="20"/>
                <w:szCs w:val="20"/>
              </w:rPr>
              <w:t>Loss of communication between  to the main hub from Tri-track</w:t>
            </w:r>
          </w:p>
        </w:tc>
        <w:tc>
          <w:tcPr>
            <w:tcW w:w="3543" w:type="dxa"/>
          </w:tcPr>
          <w:p w14:paraId="4F14F005" w14:textId="77777777" w:rsidR="00C71738" w:rsidRPr="00A7075C" w:rsidRDefault="00C71738" w:rsidP="00C71738">
            <w:pPr>
              <w:rPr>
                <w:rFonts w:ascii="Arial" w:hAnsi="Arial" w:cs="Arial"/>
                <w:sz w:val="20"/>
                <w:szCs w:val="20"/>
              </w:rPr>
            </w:pPr>
            <w:r>
              <w:rPr>
                <w:rFonts w:ascii="Arial" w:hAnsi="Arial" w:cs="Arial"/>
                <w:sz w:val="20"/>
                <w:szCs w:val="20"/>
              </w:rPr>
              <w:t>If the tri-track cannot communicate with the main hub the arm cannot be operated</w:t>
            </w:r>
          </w:p>
        </w:tc>
        <w:tc>
          <w:tcPr>
            <w:tcW w:w="428" w:type="dxa"/>
          </w:tcPr>
          <w:p w14:paraId="7148DA10" w14:textId="77777777" w:rsidR="00C71738" w:rsidRPr="00A7075C" w:rsidRDefault="00C71738" w:rsidP="00C71738">
            <w:pPr>
              <w:rPr>
                <w:rFonts w:ascii="Arial" w:hAnsi="Arial" w:cs="Arial"/>
                <w:sz w:val="20"/>
                <w:szCs w:val="20"/>
              </w:rPr>
            </w:pPr>
            <w:r>
              <w:rPr>
                <w:rFonts w:ascii="Arial" w:hAnsi="Arial" w:cs="Arial"/>
                <w:sz w:val="20"/>
                <w:szCs w:val="20"/>
              </w:rPr>
              <w:t>3</w:t>
            </w:r>
          </w:p>
        </w:tc>
        <w:tc>
          <w:tcPr>
            <w:tcW w:w="491" w:type="dxa"/>
          </w:tcPr>
          <w:p w14:paraId="12E28762" w14:textId="77777777" w:rsidR="00C71738" w:rsidRPr="00A7075C" w:rsidRDefault="00C71738" w:rsidP="00C71738">
            <w:pPr>
              <w:rPr>
                <w:rFonts w:ascii="Arial" w:hAnsi="Arial" w:cs="Arial"/>
                <w:sz w:val="20"/>
                <w:szCs w:val="20"/>
              </w:rPr>
            </w:pPr>
            <w:r>
              <w:rPr>
                <w:rFonts w:ascii="Arial" w:hAnsi="Arial" w:cs="Arial"/>
                <w:sz w:val="20"/>
                <w:szCs w:val="20"/>
              </w:rPr>
              <w:t>1</w:t>
            </w:r>
          </w:p>
        </w:tc>
        <w:tc>
          <w:tcPr>
            <w:tcW w:w="549" w:type="dxa"/>
            <w:shd w:val="clear" w:color="auto" w:fill="FFFF00"/>
          </w:tcPr>
          <w:p w14:paraId="17707FEA" w14:textId="77777777" w:rsidR="00C71738" w:rsidRPr="00A7075C" w:rsidRDefault="00C71738" w:rsidP="00C71738">
            <w:pPr>
              <w:rPr>
                <w:rFonts w:ascii="Arial" w:hAnsi="Arial" w:cs="Arial"/>
                <w:sz w:val="20"/>
                <w:szCs w:val="20"/>
              </w:rPr>
            </w:pPr>
            <w:r>
              <w:rPr>
                <w:rFonts w:ascii="Arial" w:hAnsi="Arial" w:cs="Arial"/>
                <w:sz w:val="20"/>
                <w:szCs w:val="20"/>
              </w:rPr>
              <w:t>3</w:t>
            </w:r>
          </w:p>
        </w:tc>
        <w:tc>
          <w:tcPr>
            <w:tcW w:w="1369" w:type="dxa"/>
          </w:tcPr>
          <w:p w14:paraId="51E7E828" w14:textId="77777777" w:rsidR="00C71738" w:rsidRPr="00A7075C" w:rsidRDefault="00C71738" w:rsidP="00C71738">
            <w:pPr>
              <w:rPr>
                <w:rFonts w:ascii="Arial" w:hAnsi="Arial" w:cs="Arial"/>
                <w:sz w:val="20"/>
                <w:szCs w:val="20"/>
              </w:rPr>
            </w:pPr>
            <w:r>
              <w:rPr>
                <w:rFonts w:ascii="Arial" w:hAnsi="Arial" w:cs="Arial"/>
                <w:sz w:val="20"/>
                <w:szCs w:val="20"/>
              </w:rPr>
              <w:t>09/11/2016</w:t>
            </w:r>
          </w:p>
        </w:tc>
        <w:tc>
          <w:tcPr>
            <w:tcW w:w="5959" w:type="dxa"/>
          </w:tcPr>
          <w:p w14:paraId="48C2308E" w14:textId="77777777" w:rsidR="00C71738" w:rsidRDefault="00C71738" w:rsidP="00C71738">
            <w:pPr>
              <w:rPr>
                <w:rFonts w:ascii="Arial" w:hAnsi="Arial" w:cs="Arial"/>
                <w:sz w:val="20"/>
                <w:szCs w:val="20"/>
              </w:rPr>
            </w:pPr>
            <w:r>
              <w:rPr>
                <w:rFonts w:ascii="Arial" w:hAnsi="Arial" w:cs="Arial"/>
                <w:sz w:val="20"/>
                <w:szCs w:val="20"/>
              </w:rPr>
              <w:t>To ensure communication does not fail a robust system will be created</w:t>
            </w:r>
          </w:p>
          <w:p w14:paraId="5CCD923F" w14:textId="77777777" w:rsidR="00C71738" w:rsidRDefault="00C71738" w:rsidP="00C71738">
            <w:pPr>
              <w:rPr>
                <w:rFonts w:ascii="Arial" w:hAnsi="Arial" w:cs="Arial"/>
                <w:sz w:val="20"/>
                <w:szCs w:val="20"/>
              </w:rPr>
            </w:pPr>
          </w:p>
          <w:p w14:paraId="557072D9" w14:textId="77777777" w:rsidR="00C71738" w:rsidRPr="00A7075C" w:rsidRDefault="00C71738" w:rsidP="00C71738">
            <w:pPr>
              <w:rPr>
                <w:rFonts w:ascii="Arial" w:hAnsi="Arial" w:cs="Arial"/>
                <w:sz w:val="20"/>
                <w:szCs w:val="20"/>
              </w:rPr>
            </w:pPr>
            <w:r>
              <w:rPr>
                <w:rFonts w:ascii="Arial" w:hAnsi="Arial" w:cs="Arial"/>
                <w:sz w:val="20"/>
                <w:szCs w:val="20"/>
              </w:rPr>
              <w:t xml:space="preserve">If connection is lost an emergency protocol will be engaged </w:t>
            </w:r>
          </w:p>
        </w:tc>
      </w:tr>
    </w:tbl>
    <w:p w14:paraId="5CECACF5" w14:textId="77777777" w:rsidR="00A729BC" w:rsidRPr="00A7075C" w:rsidRDefault="00A729BC">
      <w:pPr>
        <w:rPr>
          <w:rFonts w:ascii="Arial" w:hAnsi="Arial" w:cs="Arial"/>
          <w:sz w:val="20"/>
          <w:szCs w:val="20"/>
        </w:rPr>
      </w:pPr>
    </w:p>
    <w:tbl>
      <w:tblPr>
        <w:tblStyle w:val="TableGrid"/>
        <w:tblW w:w="0" w:type="auto"/>
        <w:tblLook w:val="04A0" w:firstRow="1" w:lastRow="0" w:firstColumn="1" w:lastColumn="0" w:noHBand="0" w:noVBand="1"/>
      </w:tblPr>
      <w:tblGrid>
        <w:gridCol w:w="1271"/>
        <w:gridCol w:w="851"/>
        <w:gridCol w:w="1275"/>
        <w:gridCol w:w="993"/>
      </w:tblGrid>
      <w:tr w:rsidR="00BB05A5" w:rsidRPr="00A7075C" w14:paraId="7A307BA3" w14:textId="77777777" w:rsidTr="00BB05A5">
        <w:tc>
          <w:tcPr>
            <w:tcW w:w="1271" w:type="dxa"/>
          </w:tcPr>
          <w:p w14:paraId="7EB424BE"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3 (high)</w:t>
            </w:r>
          </w:p>
        </w:tc>
        <w:tc>
          <w:tcPr>
            <w:tcW w:w="851" w:type="dxa"/>
            <w:shd w:val="clear" w:color="auto" w:fill="FFFF00"/>
          </w:tcPr>
          <w:p w14:paraId="5FF282E2"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3</w:t>
            </w:r>
          </w:p>
        </w:tc>
        <w:tc>
          <w:tcPr>
            <w:tcW w:w="1275" w:type="dxa"/>
            <w:shd w:val="clear" w:color="auto" w:fill="FF0000"/>
          </w:tcPr>
          <w:p w14:paraId="75940DA9"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6</w:t>
            </w:r>
          </w:p>
        </w:tc>
        <w:tc>
          <w:tcPr>
            <w:tcW w:w="993" w:type="dxa"/>
            <w:shd w:val="clear" w:color="auto" w:fill="FF0000"/>
          </w:tcPr>
          <w:p w14:paraId="4BDD0C5F"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9</w:t>
            </w:r>
          </w:p>
        </w:tc>
      </w:tr>
      <w:tr w:rsidR="00BB05A5" w:rsidRPr="00A7075C" w14:paraId="3B7CF321" w14:textId="77777777" w:rsidTr="00BB05A5">
        <w:tc>
          <w:tcPr>
            <w:tcW w:w="1271" w:type="dxa"/>
          </w:tcPr>
          <w:p w14:paraId="31042855"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2 (medium)</w:t>
            </w:r>
          </w:p>
        </w:tc>
        <w:tc>
          <w:tcPr>
            <w:tcW w:w="851" w:type="dxa"/>
            <w:shd w:val="clear" w:color="auto" w:fill="92D050"/>
          </w:tcPr>
          <w:p w14:paraId="078C1222"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2</w:t>
            </w:r>
          </w:p>
        </w:tc>
        <w:tc>
          <w:tcPr>
            <w:tcW w:w="1275" w:type="dxa"/>
            <w:shd w:val="clear" w:color="auto" w:fill="FFFF00"/>
          </w:tcPr>
          <w:p w14:paraId="23A0603F"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4</w:t>
            </w:r>
          </w:p>
        </w:tc>
        <w:tc>
          <w:tcPr>
            <w:tcW w:w="993" w:type="dxa"/>
            <w:shd w:val="clear" w:color="auto" w:fill="FF0000"/>
          </w:tcPr>
          <w:p w14:paraId="5A9905B6"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6</w:t>
            </w:r>
          </w:p>
        </w:tc>
      </w:tr>
      <w:tr w:rsidR="00BB05A5" w:rsidRPr="00A7075C" w14:paraId="6016881B" w14:textId="77777777" w:rsidTr="00BB05A5">
        <w:tc>
          <w:tcPr>
            <w:tcW w:w="1271" w:type="dxa"/>
            <w:tcBorders>
              <w:bottom w:val="single" w:sz="4" w:space="0" w:color="auto"/>
            </w:tcBorders>
          </w:tcPr>
          <w:p w14:paraId="438814ED"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1 (low)</w:t>
            </w:r>
          </w:p>
        </w:tc>
        <w:tc>
          <w:tcPr>
            <w:tcW w:w="851" w:type="dxa"/>
            <w:shd w:val="clear" w:color="auto" w:fill="92D050"/>
          </w:tcPr>
          <w:p w14:paraId="56979D11"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1</w:t>
            </w:r>
          </w:p>
        </w:tc>
        <w:tc>
          <w:tcPr>
            <w:tcW w:w="1275" w:type="dxa"/>
            <w:shd w:val="clear" w:color="auto" w:fill="92D050"/>
          </w:tcPr>
          <w:p w14:paraId="11716E45"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2</w:t>
            </w:r>
          </w:p>
        </w:tc>
        <w:tc>
          <w:tcPr>
            <w:tcW w:w="993" w:type="dxa"/>
            <w:shd w:val="clear" w:color="auto" w:fill="FFFF00"/>
          </w:tcPr>
          <w:p w14:paraId="479FFF6B"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3</w:t>
            </w:r>
          </w:p>
        </w:tc>
      </w:tr>
      <w:tr w:rsidR="00BB05A5" w:rsidRPr="00A7075C" w14:paraId="00E3DA83" w14:textId="77777777" w:rsidTr="00BB05A5">
        <w:tc>
          <w:tcPr>
            <w:tcW w:w="1271" w:type="dxa"/>
            <w:tcBorders>
              <w:left w:val="nil"/>
              <w:bottom w:val="nil"/>
              <w:right w:val="single" w:sz="4" w:space="0" w:color="auto"/>
            </w:tcBorders>
          </w:tcPr>
          <w:p w14:paraId="5B7064A6" w14:textId="77777777" w:rsidR="00BB05A5" w:rsidRPr="00A7075C" w:rsidRDefault="00BB05A5" w:rsidP="00BB05A5">
            <w:pPr>
              <w:jc w:val="center"/>
              <w:rPr>
                <w:rFonts w:ascii="Arial" w:hAnsi="Arial" w:cs="Arial"/>
                <w:sz w:val="20"/>
                <w:szCs w:val="20"/>
              </w:rPr>
            </w:pPr>
          </w:p>
        </w:tc>
        <w:tc>
          <w:tcPr>
            <w:tcW w:w="851" w:type="dxa"/>
            <w:tcBorders>
              <w:left w:val="single" w:sz="4" w:space="0" w:color="auto"/>
            </w:tcBorders>
          </w:tcPr>
          <w:p w14:paraId="01D22347"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1 (low)</w:t>
            </w:r>
          </w:p>
        </w:tc>
        <w:tc>
          <w:tcPr>
            <w:tcW w:w="1275" w:type="dxa"/>
          </w:tcPr>
          <w:p w14:paraId="75A00EA4"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2 (medium)</w:t>
            </w:r>
          </w:p>
        </w:tc>
        <w:tc>
          <w:tcPr>
            <w:tcW w:w="993" w:type="dxa"/>
          </w:tcPr>
          <w:p w14:paraId="185E9E19" w14:textId="77777777" w:rsidR="00BB05A5" w:rsidRPr="00A7075C" w:rsidRDefault="00BB05A5" w:rsidP="00BB05A5">
            <w:pPr>
              <w:jc w:val="center"/>
              <w:rPr>
                <w:rFonts w:ascii="Arial" w:hAnsi="Arial" w:cs="Arial"/>
                <w:sz w:val="20"/>
                <w:szCs w:val="20"/>
              </w:rPr>
            </w:pPr>
            <w:r w:rsidRPr="00A7075C">
              <w:rPr>
                <w:rFonts w:ascii="Arial" w:hAnsi="Arial" w:cs="Arial"/>
                <w:sz w:val="20"/>
                <w:szCs w:val="20"/>
              </w:rPr>
              <w:t>3 (high)</w:t>
            </w:r>
          </w:p>
        </w:tc>
      </w:tr>
    </w:tbl>
    <w:p w14:paraId="40427442" w14:textId="77777777" w:rsidR="00812A97" w:rsidRPr="00A7075C" w:rsidRDefault="003B5EA4">
      <w:pPr>
        <w:rPr>
          <w:rFonts w:ascii="Arial" w:hAnsi="Arial" w:cs="Arial"/>
          <w:sz w:val="20"/>
          <w:szCs w:val="20"/>
        </w:rPr>
      </w:pPr>
      <w:r w:rsidRPr="00A7075C">
        <w:rPr>
          <w:rFonts w:ascii="Arial" w:hAnsi="Arial" w:cs="Arial"/>
          <w:sz w:val="20"/>
          <w:szCs w:val="20"/>
        </w:rPr>
        <w:t xml:space="preserve">                                      </w:t>
      </w:r>
      <w:r w:rsidR="008C2677" w:rsidRPr="00A7075C">
        <w:rPr>
          <w:rFonts w:ascii="Arial" w:hAnsi="Arial" w:cs="Arial"/>
          <w:sz w:val="20"/>
          <w:szCs w:val="20"/>
        </w:rPr>
        <w:t>Impact vs likelihood</w:t>
      </w:r>
    </w:p>
    <w:p w14:paraId="5072E94F" w14:textId="77777777" w:rsidR="00CF5A4D" w:rsidRPr="00A7075C" w:rsidRDefault="00CF5A4D">
      <w:pPr>
        <w:rPr>
          <w:rFonts w:ascii="Arial" w:hAnsi="Arial" w:cs="Arial"/>
          <w:b/>
          <w:sz w:val="20"/>
          <w:szCs w:val="20"/>
          <w:u w:val="single"/>
        </w:rPr>
      </w:pPr>
      <w:r w:rsidRPr="00A7075C">
        <w:rPr>
          <w:rFonts w:ascii="Arial" w:hAnsi="Arial" w:cs="Arial"/>
          <w:b/>
          <w:sz w:val="20"/>
          <w:szCs w:val="20"/>
          <w:u w:val="single"/>
        </w:rPr>
        <w:lastRenderedPageBreak/>
        <w:t>Action plan:</w:t>
      </w:r>
    </w:p>
    <w:p w14:paraId="636D5F21" w14:textId="77777777" w:rsidR="005B7722" w:rsidRDefault="008F5793">
      <w:pPr>
        <w:rPr>
          <w:rFonts w:ascii="Arial" w:hAnsi="Arial" w:cs="Arial"/>
          <w:sz w:val="20"/>
          <w:szCs w:val="20"/>
          <w:u w:val="single"/>
        </w:rPr>
      </w:pPr>
      <w:r w:rsidRPr="00A7075C">
        <w:rPr>
          <w:rFonts w:ascii="Arial" w:hAnsi="Arial" w:cs="Arial"/>
          <w:sz w:val="20"/>
          <w:szCs w:val="20"/>
        </w:rPr>
        <w:t xml:space="preserve"> </w:t>
      </w:r>
      <w:r w:rsidR="0069446D" w:rsidRPr="0069446D">
        <w:rPr>
          <w:rFonts w:ascii="Arial" w:hAnsi="Arial" w:cs="Arial"/>
          <w:sz w:val="20"/>
          <w:szCs w:val="20"/>
          <w:u w:val="single"/>
        </w:rPr>
        <w:t>DaNI bot:</w:t>
      </w:r>
    </w:p>
    <w:p w14:paraId="75E7503F" w14:textId="77777777" w:rsidR="0069446D" w:rsidRPr="0069446D" w:rsidRDefault="0069446D">
      <w:pPr>
        <w:rPr>
          <w:rFonts w:ascii="Arial" w:hAnsi="Arial" w:cs="Arial"/>
          <w:sz w:val="20"/>
          <w:szCs w:val="20"/>
        </w:rPr>
      </w:pPr>
      <w:r>
        <w:rPr>
          <w:rFonts w:ascii="Arial" w:hAnsi="Arial" w:cs="Arial"/>
          <w:sz w:val="20"/>
          <w:szCs w:val="20"/>
        </w:rPr>
        <w:t>A full test procedure will be created to ensure that all parts of the DaNI are communicating properly and that they will not malfunction during a demonstration. The will also be an emergency protocol</w:t>
      </w:r>
      <w:r w:rsidR="00EB0F1B">
        <w:rPr>
          <w:rFonts w:ascii="Arial" w:hAnsi="Arial" w:cs="Arial"/>
          <w:sz w:val="20"/>
          <w:szCs w:val="20"/>
        </w:rPr>
        <w:t xml:space="preserve"> created for if the DaNI does malfunction. This will most likely be to follow its path that it has already completed back to the main base so the malfunction can be sorted.</w:t>
      </w:r>
      <w:r>
        <w:rPr>
          <w:rFonts w:ascii="Arial" w:hAnsi="Arial" w:cs="Arial"/>
          <w:sz w:val="20"/>
          <w:szCs w:val="20"/>
        </w:rPr>
        <w:t xml:space="preserve"> All batteries will be fully charged before any demonstration.</w:t>
      </w:r>
    </w:p>
    <w:p w14:paraId="45FE8A3B" w14:textId="77777777" w:rsidR="0069446D" w:rsidRDefault="0069446D">
      <w:pPr>
        <w:rPr>
          <w:rFonts w:ascii="Arial" w:hAnsi="Arial" w:cs="Arial"/>
          <w:sz w:val="20"/>
          <w:szCs w:val="20"/>
          <w:u w:val="single"/>
        </w:rPr>
      </w:pPr>
      <w:r w:rsidRPr="0069446D">
        <w:rPr>
          <w:rFonts w:ascii="Arial" w:hAnsi="Arial" w:cs="Arial"/>
          <w:sz w:val="20"/>
          <w:szCs w:val="20"/>
          <w:u w:val="single"/>
        </w:rPr>
        <w:t>Tri-track:</w:t>
      </w:r>
    </w:p>
    <w:p w14:paraId="5109D153" w14:textId="77777777" w:rsidR="000B705C" w:rsidRDefault="000B705C">
      <w:pPr>
        <w:rPr>
          <w:rFonts w:ascii="Arial" w:hAnsi="Arial" w:cs="Arial"/>
          <w:sz w:val="20"/>
          <w:szCs w:val="20"/>
        </w:rPr>
      </w:pPr>
      <w:r>
        <w:rPr>
          <w:rFonts w:ascii="Arial" w:hAnsi="Arial" w:cs="Arial"/>
          <w:sz w:val="20"/>
          <w:szCs w:val="20"/>
        </w:rPr>
        <w:t xml:space="preserve">The batteries will be </w:t>
      </w:r>
      <w:r w:rsidR="001B30AC">
        <w:rPr>
          <w:rFonts w:ascii="Arial" w:hAnsi="Arial" w:cs="Arial"/>
          <w:sz w:val="20"/>
          <w:szCs w:val="20"/>
        </w:rPr>
        <w:t>regularly checked to see if the batteries have power; the team will also be fully charged the day before the demonstration/VIVA and made sure the batteries are not used until the assessment. The team will also have an extra set of batteries</w:t>
      </w:r>
      <w:r w:rsidR="000F70C1">
        <w:rPr>
          <w:rFonts w:ascii="Arial" w:hAnsi="Arial" w:cs="Arial"/>
          <w:sz w:val="20"/>
          <w:szCs w:val="20"/>
        </w:rPr>
        <w:t>,</w:t>
      </w:r>
      <w:r w:rsidR="001B30AC">
        <w:rPr>
          <w:rFonts w:ascii="Arial" w:hAnsi="Arial" w:cs="Arial"/>
          <w:sz w:val="20"/>
          <w:szCs w:val="20"/>
        </w:rPr>
        <w:t xml:space="preserve"> fully charged</w:t>
      </w:r>
      <w:r w:rsidR="000F70C1">
        <w:rPr>
          <w:rFonts w:ascii="Arial" w:hAnsi="Arial" w:cs="Arial"/>
          <w:sz w:val="20"/>
          <w:szCs w:val="20"/>
        </w:rPr>
        <w:t>, and may be used for pre-demonstration tests and checks but will also be used as the backup power supply (will have a backup power unit for each voltage).</w:t>
      </w:r>
    </w:p>
    <w:p w14:paraId="00B03978" w14:textId="77777777" w:rsidR="000F70C1" w:rsidRDefault="000F70C1">
      <w:pPr>
        <w:rPr>
          <w:rFonts w:ascii="Arial" w:hAnsi="Arial" w:cs="Arial"/>
          <w:sz w:val="20"/>
          <w:szCs w:val="20"/>
        </w:rPr>
      </w:pPr>
      <w:r>
        <w:rPr>
          <w:rFonts w:ascii="Arial" w:hAnsi="Arial" w:cs="Arial"/>
          <w:sz w:val="20"/>
          <w:szCs w:val="20"/>
        </w:rPr>
        <w:t xml:space="preserve">The camera for the tri-track will be checked in the pre-demonstration tests and made sure that it is working successfully. If the camera stops working during the VIVA an emergency protocol will be activated to allow the tri-track system to conduct itself to do the work; this is as the camera feedback does not affect the work of the system due to its level of autonomy, but the protocol will inform the tri-track system that the users have no ability to see what it is doing. </w:t>
      </w:r>
    </w:p>
    <w:p w14:paraId="03995BAE" w14:textId="77777777" w:rsidR="000F70C1" w:rsidRPr="000B705C" w:rsidRDefault="000F70C1">
      <w:pPr>
        <w:rPr>
          <w:rFonts w:ascii="Arial" w:hAnsi="Arial" w:cs="Arial"/>
          <w:sz w:val="20"/>
          <w:szCs w:val="20"/>
        </w:rPr>
      </w:pPr>
      <w:r>
        <w:rPr>
          <w:rFonts w:ascii="Arial" w:hAnsi="Arial" w:cs="Arial"/>
          <w:sz w:val="20"/>
          <w:szCs w:val="20"/>
        </w:rPr>
        <w:t>In the case of not being able to receive data from the Dani system, the tri-track system will use the data already gathered by the Dani and also use its sensors to avoid hazards and complete its tasks.</w:t>
      </w:r>
    </w:p>
    <w:p w14:paraId="2D5EE6B3" w14:textId="41571D86" w:rsidR="0069446D" w:rsidRDefault="0069446D">
      <w:pPr>
        <w:rPr>
          <w:rFonts w:ascii="Arial" w:hAnsi="Arial" w:cs="Arial"/>
          <w:sz w:val="20"/>
          <w:szCs w:val="20"/>
          <w:u w:val="single"/>
        </w:rPr>
      </w:pPr>
      <w:r w:rsidRPr="0069446D">
        <w:rPr>
          <w:rFonts w:ascii="Arial" w:hAnsi="Arial" w:cs="Arial"/>
          <w:sz w:val="20"/>
          <w:szCs w:val="20"/>
          <w:u w:val="single"/>
        </w:rPr>
        <w:t>Communications:</w:t>
      </w:r>
    </w:p>
    <w:p w14:paraId="46147AAA" w14:textId="7C5E9B17" w:rsidR="0065325F" w:rsidRDefault="0065325F">
      <w:pPr>
        <w:rPr>
          <w:rFonts w:ascii="Arial" w:hAnsi="Arial" w:cs="Arial"/>
          <w:sz w:val="20"/>
          <w:szCs w:val="20"/>
        </w:rPr>
      </w:pPr>
      <w:r w:rsidRPr="0065325F">
        <w:rPr>
          <w:rFonts w:ascii="Arial" w:hAnsi="Arial" w:cs="Arial"/>
          <w:sz w:val="20"/>
          <w:szCs w:val="20"/>
        </w:rPr>
        <w:t>The Network w</w:t>
      </w:r>
      <w:r>
        <w:rPr>
          <w:rFonts w:ascii="Arial" w:hAnsi="Arial" w:cs="Arial"/>
          <w:sz w:val="20"/>
          <w:szCs w:val="20"/>
        </w:rPr>
        <w:t>ill be continuously tested through the whole project timeline. The integration of everything over coms will be done with plenty of time for testing. If things go wrong, procedures will be in place to allow us to acknowledge the loss of coms and try to fix it. Also, protocols will be in place for the system to do as much as it can without coms, due to it being autonomous.</w:t>
      </w:r>
    </w:p>
    <w:p w14:paraId="395DB320" w14:textId="5470BFE9" w:rsidR="0065325F" w:rsidRPr="0065325F" w:rsidRDefault="0065325F">
      <w:pPr>
        <w:rPr>
          <w:rFonts w:ascii="Arial" w:hAnsi="Arial" w:cs="Arial"/>
          <w:sz w:val="20"/>
          <w:szCs w:val="20"/>
        </w:rPr>
      </w:pPr>
      <w:r>
        <w:rPr>
          <w:rFonts w:ascii="Arial" w:hAnsi="Arial" w:cs="Arial"/>
          <w:sz w:val="20"/>
          <w:szCs w:val="20"/>
        </w:rPr>
        <w:t>Part of the assessment is to demonstrate loss of coms.</w:t>
      </w:r>
      <w:bookmarkStart w:id="0" w:name="_GoBack"/>
      <w:bookmarkEnd w:id="0"/>
    </w:p>
    <w:tbl>
      <w:tblPr>
        <w:tblStyle w:val="TableGrid"/>
        <w:tblW w:w="0" w:type="auto"/>
        <w:tblLook w:val="04A0" w:firstRow="1" w:lastRow="0" w:firstColumn="1" w:lastColumn="0" w:noHBand="0" w:noVBand="1"/>
      </w:tblPr>
      <w:tblGrid>
        <w:gridCol w:w="1873"/>
        <w:gridCol w:w="1549"/>
        <w:gridCol w:w="1550"/>
        <w:gridCol w:w="1550"/>
        <w:gridCol w:w="1550"/>
        <w:gridCol w:w="1873"/>
        <w:gridCol w:w="1550"/>
        <w:gridCol w:w="1550"/>
        <w:gridCol w:w="1550"/>
      </w:tblGrid>
      <w:tr w:rsidR="00955B99" w:rsidRPr="00A7075C" w14:paraId="7EB9AA67" w14:textId="77777777" w:rsidTr="00C71738">
        <w:tc>
          <w:tcPr>
            <w:tcW w:w="6522" w:type="dxa"/>
            <w:gridSpan w:val="4"/>
          </w:tcPr>
          <w:p w14:paraId="2CC520C0"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Before action plan is implemented</w:t>
            </w:r>
          </w:p>
        </w:tc>
        <w:tc>
          <w:tcPr>
            <w:tcW w:w="1550" w:type="dxa"/>
            <w:tcBorders>
              <w:top w:val="nil"/>
              <w:bottom w:val="nil"/>
            </w:tcBorders>
          </w:tcPr>
          <w:p w14:paraId="21863763" w14:textId="77777777" w:rsidR="00955B99" w:rsidRPr="00A7075C" w:rsidRDefault="00955B99" w:rsidP="00955B99">
            <w:pPr>
              <w:jc w:val="center"/>
              <w:rPr>
                <w:rFonts w:ascii="Arial" w:hAnsi="Arial" w:cs="Arial"/>
                <w:sz w:val="20"/>
                <w:szCs w:val="20"/>
              </w:rPr>
            </w:pPr>
          </w:p>
        </w:tc>
        <w:tc>
          <w:tcPr>
            <w:tcW w:w="6200" w:type="dxa"/>
            <w:gridSpan w:val="4"/>
          </w:tcPr>
          <w:p w14:paraId="350793B1" w14:textId="77777777" w:rsidR="00955B99" w:rsidRPr="00A7075C" w:rsidRDefault="00955B99" w:rsidP="00955B99">
            <w:pPr>
              <w:jc w:val="center"/>
              <w:rPr>
                <w:rFonts w:ascii="Arial" w:hAnsi="Arial" w:cs="Arial"/>
                <w:sz w:val="20"/>
                <w:szCs w:val="20"/>
              </w:rPr>
            </w:pPr>
            <w:r w:rsidRPr="00A7075C">
              <w:rPr>
                <w:rFonts w:ascii="Arial" w:hAnsi="Arial" w:cs="Arial"/>
                <w:sz w:val="20"/>
                <w:szCs w:val="20"/>
              </w:rPr>
              <w:t>After action plan is implemented</w:t>
            </w:r>
          </w:p>
        </w:tc>
      </w:tr>
      <w:tr w:rsidR="00955B99" w:rsidRPr="00A7075C" w14:paraId="16A8F7A6" w14:textId="77777777" w:rsidTr="00C71738">
        <w:tc>
          <w:tcPr>
            <w:tcW w:w="1873" w:type="dxa"/>
          </w:tcPr>
          <w:p w14:paraId="33CB2359"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Risk ID.</w:t>
            </w:r>
          </w:p>
        </w:tc>
        <w:tc>
          <w:tcPr>
            <w:tcW w:w="1549" w:type="dxa"/>
          </w:tcPr>
          <w:p w14:paraId="1317DB30"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Impact</w:t>
            </w:r>
          </w:p>
        </w:tc>
        <w:tc>
          <w:tcPr>
            <w:tcW w:w="1550" w:type="dxa"/>
          </w:tcPr>
          <w:p w14:paraId="1540695A"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Likelihood</w:t>
            </w:r>
          </w:p>
        </w:tc>
        <w:tc>
          <w:tcPr>
            <w:tcW w:w="1550" w:type="dxa"/>
          </w:tcPr>
          <w:p w14:paraId="63165BEA"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Risk score</w:t>
            </w:r>
          </w:p>
        </w:tc>
        <w:tc>
          <w:tcPr>
            <w:tcW w:w="1550" w:type="dxa"/>
            <w:tcBorders>
              <w:top w:val="nil"/>
              <w:bottom w:val="nil"/>
            </w:tcBorders>
          </w:tcPr>
          <w:p w14:paraId="6BD0FF04" w14:textId="77777777" w:rsidR="00955B99" w:rsidRPr="00A7075C" w:rsidRDefault="00955B99" w:rsidP="00955B99">
            <w:pPr>
              <w:rPr>
                <w:rFonts w:ascii="Arial" w:hAnsi="Arial" w:cs="Arial"/>
                <w:sz w:val="20"/>
                <w:szCs w:val="20"/>
              </w:rPr>
            </w:pPr>
          </w:p>
        </w:tc>
        <w:tc>
          <w:tcPr>
            <w:tcW w:w="1550" w:type="dxa"/>
          </w:tcPr>
          <w:p w14:paraId="4BD42294"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Risk ID.</w:t>
            </w:r>
          </w:p>
        </w:tc>
        <w:tc>
          <w:tcPr>
            <w:tcW w:w="1550" w:type="dxa"/>
          </w:tcPr>
          <w:p w14:paraId="243F77C9"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Impact</w:t>
            </w:r>
          </w:p>
        </w:tc>
        <w:tc>
          <w:tcPr>
            <w:tcW w:w="1550" w:type="dxa"/>
          </w:tcPr>
          <w:p w14:paraId="31E322B3"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Likelihood</w:t>
            </w:r>
          </w:p>
        </w:tc>
        <w:tc>
          <w:tcPr>
            <w:tcW w:w="1550" w:type="dxa"/>
          </w:tcPr>
          <w:p w14:paraId="71B70E35" w14:textId="77777777" w:rsidR="00955B99" w:rsidRPr="00A7075C" w:rsidRDefault="00955B99" w:rsidP="003A575E">
            <w:pPr>
              <w:jc w:val="center"/>
              <w:rPr>
                <w:rFonts w:ascii="Arial" w:hAnsi="Arial" w:cs="Arial"/>
                <w:sz w:val="20"/>
                <w:szCs w:val="20"/>
              </w:rPr>
            </w:pPr>
            <w:r w:rsidRPr="00A7075C">
              <w:rPr>
                <w:rFonts w:ascii="Arial" w:hAnsi="Arial" w:cs="Arial"/>
                <w:sz w:val="20"/>
                <w:szCs w:val="20"/>
              </w:rPr>
              <w:t>Risk score</w:t>
            </w:r>
          </w:p>
        </w:tc>
      </w:tr>
      <w:tr w:rsidR="00C71738" w:rsidRPr="00A7075C" w14:paraId="7150665F" w14:textId="77777777" w:rsidTr="00AA0040">
        <w:tc>
          <w:tcPr>
            <w:tcW w:w="1873" w:type="dxa"/>
          </w:tcPr>
          <w:p w14:paraId="6B316076" w14:textId="77777777" w:rsidR="00C71738" w:rsidRPr="00A7075C" w:rsidRDefault="00C71738" w:rsidP="005B7722">
            <w:pPr>
              <w:jc w:val="center"/>
              <w:rPr>
                <w:rFonts w:ascii="Arial" w:hAnsi="Arial" w:cs="Arial"/>
                <w:sz w:val="20"/>
                <w:szCs w:val="20"/>
              </w:rPr>
            </w:pPr>
            <w:r>
              <w:rPr>
                <w:rFonts w:ascii="Arial" w:hAnsi="Arial" w:cs="Arial"/>
                <w:sz w:val="20"/>
                <w:szCs w:val="20"/>
              </w:rPr>
              <w:t>DaNI.</w:t>
            </w:r>
            <w:r w:rsidRPr="00A7075C">
              <w:rPr>
                <w:rFonts w:ascii="Arial" w:hAnsi="Arial" w:cs="Arial"/>
                <w:sz w:val="20"/>
                <w:szCs w:val="20"/>
              </w:rPr>
              <w:t>1</w:t>
            </w:r>
          </w:p>
        </w:tc>
        <w:tc>
          <w:tcPr>
            <w:tcW w:w="1549" w:type="dxa"/>
          </w:tcPr>
          <w:p w14:paraId="604E81CE"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3ED6AE40" w14:textId="77777777" w:rsidR="00C71738" w:rsidRPr="00A7075C" w:rsidRDefault="00C71738" w:rsidP="008770C9">
            <w:pPr>
              <w:jc w:val="center"/>
              <w:rPr>
                <w:rFonts w:ascii="Arial" w:hAnsi="Arial" w:cs="Arial"/>
                <w:sz w:val="20"/>
                <w:szCs w:val="20"/>
              </w:rPr>
            </w:pPr>
            <w:r>
              <w:rPr>
                <w:rFonts w:ascii="Arial" w:hAnsi="Arial" w:cs="Arial"/>
                <w:sz w:val="20"/>
                <w:szCs w:val="20"/>
              </w:rPr>
              <w:t>1</w:t>
            </w:r>
          </w:p>
        </w:tc>
        <w:tc>
          <w:tcPr>
            <w:tcW w:w="1550" w:type="dxa"/>
            <w:shd w:val="clear" w:color="auto" w:fill="FFFF00"/>
          </w:tcPr>
          <w:p w14:paraId="4CE7B51A"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tcBorders>
              <w:top w:val="nil"/>
              <w:bottom w:val="nil"/>
            </w:tcBorders>
          </w:tcPr>
          <w:p w14:paraId="701B76D7" w14:textId="77777777" w:rsidR="00C71738" w:rsidRPr="00A7075C" w:rsidRDefault="00C71738" w:rsidP="005B7722">
            <w:pPr>
              <w:rPr>
                <w:rFonts w:ascii="Arial" w:hAnsi="Arial" w:cs="Arial"/>
                <w:sz w:val="20"/>
                <w:szCs w:val="20"/>
              </w:rPr>
            </w:pPr>
          </w:p>
        </w:tc>
        <w:tc>
          <w:tcPr>
            <w:tcW w:w="1550" w:type="dxa"/>
          </w:tcPr>
          <w:p w14:paraId="68AB127C" w14:textId="77777777" w:rsidR="00C71738" w:rsidRPr="00A7075C" w:rsidRDefault="00C71738" w:rsidP="00115166">
            <w:pPr>
              <w:jc w:val="center"/>
              <w:rPr>
                <w:rFonts w:ascii="Arial" w:hAnsi="Arial" w:cs="Arial"/>
                <w:sz w:val="20"/>
                <w:szCs w:val="20"/>
              </w:rPr>
            </w:pPr>
            <w:r>
              <w:rPr>
                <w:rFonts w:ascii="Arial" w:hAnsi="Arial" w:cs="Arial"/>
                <w:sz w:val="20"/>
                <w:szCs w:val="20"/>
              </w:rPr>
              <w:t>DaNI.</w:t>
            </w:r>
            <w:r w:rsidRPr="00A7075C">
              <w:rPr>
                <w:rFonts w:ascii="Arial" w:hAnsi="Arial" w:cs="Arial"/>
                <w:sz w:val="20"/>
                <w:szCs w:val="20"/>
              </w:rPr>
              <w:t>1</w:t>
            </w:r>
          </w:p>
        </w:tc>
        <w:tc>
          <w:tcPr>
            <w:tcW w:w="1550" w:type="dxa"/>
            <w:shd w:val="clear" w:color="auto" w:fill="auto"/>
          </w:tcPr>
          <w:p w14:paraId="05F10CF8" w14:textId="77777777" w:rsidR="00C71738" w:rsidRPr="00A7075C" w:rsidRDefault="00AA0040" w:rsidP="005B7722">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0B8B4B7B" w14:textId="77777777" w:rsidR="00C71738" w:rsidRPr="00A7075C" w:rsidRDefault="00AA0040" w:rsidP="005B7722">
            <w:pPr>
              <w:jc w:val="center"/>
              <w:rPr>
                <w:rFonts w:ascii="Arial" w:hAnsi="Arial" w:cs="Arial"/>
                <w:sz w:val="20"/>
                <w:szCs w:val="20"/>
              </w:rPr>
            </w:pPr>
            <w:r>
              <w:rPr>
                <w:rFonts w:ascii="Arial" w:hAnsi="Arial" w:cs="Arial"/>
                <w:sz w:val="20"/>
                <w:szCs w:val="20"/>
              </w:rPr>
              <w:t>1</w:t>
            </w:r>
          </w:p>
        </w:tc>
        <w:tc>
          <w:tcPr>
            <w:tcW w:w="1550" w:type="dxa"/>
            <w:shd w:val="clear" w:color="auto" w:fill="FFFF00"/>
          </w:tcPr>
          <w:p w14:paraId="79DB68CC" w14:textId="77777777" w:rsidR="00C71738" w:rsidRPr="00A7075C" w:rsidRDefault="00AA0040" w:rsidP="005B7722">
            <w:pPr>
              <w:jc w:val="center"/>
              <w:rPr>
                <w:rFonts w:ascii="Arial" w:hAnsi="Arial" w:cs="Arial"/>
                <w:sz w:val="20"/>
                <w:szCs w:val="20"/>
              </w:rPr>
            </w:pPr>
            <w:r>
              <w:rPr>
                <w:rFonts w:ascii="Arial" w:hAnsi="Arial" w:cs="Arial"/>
                <w:sz w:val="20"/>
                <w:szCs w:val="20"/>
              </w:rPr>
              <w:t>3</w:t>
            </w:r>
          </w:p>
        </w:tc>
      </w:tr>
      <w:tr w:rsidR="00C71738" w:rsidRPr="00A7075C" w14:paraId="0AAD2C19" w14:textId="77777777" w:rsidTr="00AA0040">
        <w:tc>
          <w:tcPr>
            <w:tcW w:w="1873" w:type="dxa"/>
          </w:tcPr>
          <w:p w14:paraId="34744BEA" w14:textId="77777777" w:rsidR="00C71738" w:rsidRPr="00A7075C" w:rsidRDefault="00C71738" w:rsidP="005B7722">
            <w:pPr>
              <w:jc w:val="center"/>
              <w:rPr>
                <w:rFonts w:ascii="Arial" w:hAnsi="Arial" w:cs="Arial"/>
                <w:sz w:val="20"/>
                <w:szCs w:val="20"/>
              </w:rPr>
            </w:pPr>
            <w:r>
              <w:rPr>
                <w:rFonts w:ascii="Arial" w:hAnsi="Arial" w:cs="Arial"/>
                <w:sz w:val="20"/>
                <w:szCs w:val="20"/>
              </w:rPr>
              <w:t>DaNI.</w:t>
            </w:r>
            <w:r w:rsidRPr="00A7075C">
              <w:rPr>
                <w:rFonts w:ascii="Arial" w:hAnsi="Arial" w:cs="Arial"/>
                <w:sz w:val="20"/>
                <w:szCs w:val="20"/>
              </w:rPr>
              <w:t>2</w:t>
            </w:r>
          </w:p>
        </w:tc>
        <w:tc>
          <w:tcPr>
            <w:tcW w:w="1549" w:type="dxa"/>
          </w:tcPr>
          <w:p w14:paraId="6C911E28" w14:textId="77777777" w:rsidR="00C71738" w:rsidRPr="00A7075C" w:rsidRDefault="00C71738" w:rsidP="008770C9">
            <w:pPr>
              <w:jc w:val="center"/>
              <w:rPr>
                <w:rFonts w:ascii="Arial" w:hAnsi="Arial" w:cs="Arial"/>
                <w:sz w:val="20"/>
                <w:szCs w:val="20"/>
              </w:rPr>
            </w:pPr>
            <w:r>
              <w:rPr>
                <w:rFonts w:ascii="Arial" w:hAnsi="Arial" w:cs="Arial"/>
                <w:sz w:val="20"/>
                <w:szCs w:val="20"/>
              </w:rPr>
              <w:t>2</w:t>
            </w:r>
          </w:p>
        </w:tc>
        <w:tc>
          <w:tcPr>
            <w:tcW w:w="1550" w:type="dxa"/>
            <w:shd w:val="clear" w:color="auto" w:fill="auto"/>
          </w:tcPr>
          <w:p w14:paraId="163ECFAE" w14:textId="77777777" w:rsidR="00C71738" w:rsidRPr="00A7075C" w:rsidRDefault="00C71738" w:rsidP="008770C9">
            <w:pPr>
              <w:jc w:val="center"/>
              <w:rPr>
                <w:rFonts w:ascii="Arial" w:hAnsi="Arial" w:cs="Arial"/>
                <w:sz w:val="20"/>
                <w:szCs w:val="20"/>
              </w:rPr>
            </w:pPr>
            <w:r>
              <w:rPr>
                <w:rFonts w:ascii="Arial" w:hAnsi="Arial" w:cs="Arial"/>
                <w:sz w:val="20"/>
                <w:szCs w:val="20"/>
              </w:rPr>
              <w:t>2</w:t>
            </w:r>
          </w:p>
        </w:tc>
        <w:tc>
          <w:tcPr>
            <w:tcW w:w="1550" w:type="dxa"/>
            <w:shd w:val="clear" w:color="auto" w:fill="FFFF00"/>
          </w:tcPr>
          <w:p w14:paraId="02B21677" w14:textId="77777777" w:rsidR="00C71738" w:rsidRPr="00A7075C" w:rsidRDefault="00C71738" w:rsidP="008770C9">
            <w:pPr>
              <w:jc w:val="center"/>
              <w:rPr>
                <w:rFonts w:ascii="Arial" w:hAnsi="Arial" w:cs="Arial"/>
                <w:sz w:val="20"/>
                <w:szCs w:val="20"/>
              </w:rPr>
            </w:pPr>
            <w:r>
              <w:rPr>
                <w:rFonts w:ascii="Arial" w:hAnsi="Arial" w:cs="Arial"/>
                <w:sz w:val="20"/>
                <w:szCs w:val="20"/>
              </w:rPr>
              <w:t>4</w:t>
            </w:r>
          </w:p>
        </w:tc>
        <w:tc>
          <w:tcPr>
            <w:tcW w:w="1550" w:type="dxa"/>
            <w:tcBorders>
              <w:top w:val="nil"/>
              <w:bottom w:val="nil"/>
            </w:tcBorders>
          </w:tcPr>
          <w:p w14:paraId="051474F4" w14:textId="77777777" w:rsidR="00C71738" w:rsidRPr="00A7075C" w:rsidRDefault="00C71738" w:rsidP="005B7722">
            <w:pPr>
              <w:rPr>
                <w:rFonts w:ascii="Arial" w:hAnsi="Arial" w:cs="Arial"/>
                <w:sz w:val="20"/>
                <w:szCs w:val="20"/>
              </w:rPr>
            </w:pPr>
          </w:p>
        </w:tc>
        <w:tc>
          <w:tcPr>
            <w:tcW w:w="1550" w:type="dxa"/>
          </w:tcPr>
          <w:p w14:paraId="7CD75E13" w14:textId="77777777" w:rsidR="00C71738" w:rsidRPr="00A7075C" w:rsidRDefault="00C71738" w:rsidP="00115166">
            <w:pPr>
              <w:jc w:val="center"/>
              <w:rPr>
                <w:rFonts w:ascii="Arial" w:hAnsi="Arial" w:cs="Arial"/>
                <w:sz w:val="20"/>
                <w:szCs w:val="20"/>
              </w:rPr>
            </w:pPr>
            <w:r>
              <w:rPr>
                <w:rFonts w:ascii="Arial" w:hAnsi="Arial" w:cs="Arial"/>
                <w:sz w:val="20"/>
                <w:szCs w:val="20"/>
              </w:rPr>
              <w:t>DaNI.</w:t>
            </w:r>
            <w:r w:rsidRPr="00A7075C">
              <w:rPr>
                <w:rFonts w:ascii="Arial" w:hAnsi="Arial" w:cs="Arial"/>
                <w:sz w:val="20"/>
                <w:szCs w:val="20"/>
              </w:rPr>
              <w:t>2</w:t>
            </w:r>
          </w:p>
        </w:tc>
        <w:tc>
          <w:tcPr>
            <w:tcW w:w="1550" w:type="dxa"/>
            <w:shd w:val="clear" w:color="auto" w:fill="auto"/>
          </w:tcPr>
          <w:p w14:paraId="6D4100E4" w14:textId="77777777" w:rsidR="00C71738" w:rsidRPr="00A7075C" w:rsidRDefault="00AA0040" w:rsidP="005B7722">
            <w:pPr>
              <w:jc w:val="center"/>
              <w:rPr>
                <w:rFonts w:ascii="Arial" w:hAnsi="Arial" w:cs="Arial"/>
                <w:sz w:val="20"/>
                <w:szCs w:val="20"/>
              </w:rPr>
            </w:pPr>
            <w:r>
              <w:rPr>
                <w:rFonts w:ascii="Arial" w:hAnsi="Arial" w:cs="Arial"/>
                <w:sz w:val="20"/>
                <w:szCs w:val="20"/>
              </w:rPr>
              <w:t>1</w:t>
            </w:r>
          </w:p>
        </w:tc>
        <w:tc>
          <w:tcPr>
            <w:tcW w:w="1550" w:type="dxa"/>
            <w:shd w:val="clear" w:color="auto" w:fill="auto"/>
          </w:tcPr>
          <w:p w14:paraId="71CC2170" w14:textId="77777777" w:rsidR="00C71738" w:rsidRPr="00A7075C" w:rsidRDefault="00AA0040" w:rsidP="005B7722">
            <w:pPr>
              <w:jc w:val="center"/>
              <w:rPr>
                <w:rFonts w:ascii="Arial" w:hAnsi="Arial" w:cs="Arial"/>
                <w:sz w:val="20"/>
                <w:szCs w:val="20"/>
              </w:rPr>
            </w:pPr>
            <w:r>
              <w:rPr>
                <w:rFonts w:ascii="Arial" w:hAnsi="Arial" w:cs="Arial"/>
                <w:sz w:val="20"/>
                <w:szCs w:val="20"/>
              </w:rPr>
              <w:t>1</w:t>
            </w:r>
          </w:p>
        </w:tc>
        <w:tc>
          <w:tcPr>
            <w:tcW w:w="1550" w:type="dxa"/>
            <w:shd w:val="clear" w:color="auto" w:fill="92D050"/>
          </w:tcPr>
          <w:p w14:paraId="3F2BB435" w14:textId="77777777" w:rsidR="00C71738" w:rsidRPr="00A7075C" w:rsidRDefault="00AA0040" w:rsidP="005B7722">
            <w:pPr>
              <w:jc w:val="center"/>
              <w:rPr>
                <w:rFonts w:ascii="Arial" w:hAnsi="Arial" w:cs="Arial"/>
                <w:sz w:val="20"/>
                <w:szCs w:val="20"/>
              </w:rPr>
            </w:pPr>
            <w:r>
              <w:rPr>
                <w:rFonts w:ascii="Arial" w:hAnsi="Arial" w:cs="Arial"/>
                <w:sz w:val="20"/>
                <w:szCs w:val="20"/>
              </w:rPr>
              <w:t>1</w:t>
            </w:r>
          </w:p>
        </w:tc>
      </w:tr>
      <w:tr w:rsidR="00C71738" w:rsidRPr="00A7075C" w14:paraId="1F997B70" w14:textId="77777777" w:rsidTr="00AA0040">
        <w:tc>
          <w:tcPr>
            <w:tcW w:w="1873" w:type="dxa"/>
          </w:tcPr>
          <w:p w14:paraId="30818291" w14:textId="77777777" w:rsidR="00C71738" w:rsidRPr="00A7075C" w:rsidRDefault="00C71738" w:rsidP="008770C9">
            <w:pPr>
              <w:jc w:val="center"/>
              <w:rPr>
                <w:rFonts w:ascii="Arial" w:hAnsi="Arial" w:cs="Arial"/>
                <w:sz w:val="20"/>
                <w:szCs w:val="20"/>
              </w:rPr>
            </w:pPr>
            <w:r>
              <w:rPr>
                <w:rFonts w:ascii="Arial" w:hAnsi="Arial" w:cs="Arial"/>
                <w:sz w:val="20"/>
                <w:szCs w:val="20"/>
              </w:rPr>
              <w:t>DaNI.</w:t>
            </w:r>
            <w:r w:rsidRPr="00A7075C">
              <w:rPr>
                <w:rFonts w:ascii="Arial" w:hAnsi="Arial" w:cs="Arial"/>
                <w:sz w:val="20"/>
                <w:szCs w:val="20"/>
              </w:rPr>
              <w:t>3</w:t>
            </w:r>
          </w:p>
        </w:tc>
        <w:tc>
          <w:tcPr>
            <w:tcW w:w="1549" w:type="dxa"/>
          </w:tcPr>
          <w:p w14:paraId="737AB317"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45355EF5" w14:textId="77777777" w:rsidR="00C71738" w:rsidRPr="00A7075C" w:rsidRDefault="00C71738" w:rsidP="008770C9">
            <w:pPr>
              <w:jc w:val="center"/>
              <w:rPr>
                <w:rFonts w:ascii="Arial" w:hAnsi="Arial" w:cs="Arial"/>
                <w:sz w:val="20"/>
                <w:szCs w:val="20"/>
              </w:rPr>
            </w:pPr>
            <w:r>
              <w:rPr>
                <w:rFonts w:ascii="Arial" w:hAnsi="Arial" w:cs="Arial"/>
                <w:sz w:val="20"/>
                <w:szCs w:val="20"/>
              </w:rPr>
              <w:t>2</w:t>
            </w:r>
          </w:p>
        </w:tc>
        <w:tc>
          <w:tcPr>
            <w:tcW w:w="1550" w:type="dxa"/>
            <w:shd w:val="clear" w:color="auto" w:fill="FF0000"/>
          </w:tcPr>
          <w:p w14:paraId="2B88C289" w14:textId="77777777" w:rsidR="00C71738" w:rsidRPr="00A7075C" w:rsidRDefault="00C71738" w:rsidP="008770C9">
            <w:pPr>
              <w:jc w:val="center"/>
              <w:rPr>
                <w:rFonts w:ascii="Arial" w:hAnsi="Arial" w:cs="Arial"/>
                <w:sz w:val="20"/>
                <w:szCs w:val="20"/>
              </w:rPr>
            </w:pPr>
            <w:r>
              <w:rPr>
                <w:rFonts w:ascii="Arial" w:hAnsi="Arial" w:cs="Arial"/>
                <w:sz w:val="20"/>
                <w:szCs w:val="20"/>
              </w:rPr>
              <w:t>6</w:t>
            </w:r>
          </w:p>
        </w:tc>
        <w:tc>
          <w:tcPr>
            <w:tcW w:w="1550" w:type="dxa"/>
            <w:tcBorders>
              <w:top w:val="nil"/>
              <w:bottom w:val="nil"/>
            </w:tcBorders>
          </w:tcPr>
          <w:p w14:paraId="389BB9F7" w14:textId="77777777" w:rsidR="00C71738" w:rsidRPr="00A7075C" w:rsidRDefault="00C71738" w:rsidP="008770C9">
            <w:pPr>
              <w:rPr>
                <w:rFonts w:ascii="Arial" w:hAnsi="Arial" w:cs="Arial"/>
                <w:sz w:val="20"/>
                <w:szCs w:val="20"/>
              </w:rPr>
            </w:pPr>
          </w:p>
        </w:tc>
        <w:tc>
          <w:tcPr>
            <w:tcW w:w="1550" w:type="dxa"/>
          </w:tcPr>
          <w:p w14:paraId="493A1B69" w14:textId="77777777" w:rsidR="00C71738" w:rsidRPr="00A7075C" w:rsidRDefault="00C71738" w:rsidP="00115166">
            <w:pPr>
              <w:jc w:val="center"/>
              <w:rPr>
                <w:rFonts w:ascii="Arial" w:hAnsi="Arial" w:cs="Arial"/>
                <w:sz w:val="20"/>
                <w:szCs w:val="20"/>
              </w:rPr>
            </w:pPr>
            <w:r>
              <w:rPr>
                <w:rFonts w:ascii="Arial" w:hAnsi="Arial" w:cs="Arial"/>
                <w:sz w:val="20"/>
                <w:szCs w:val="20"/>
              </w:rPr>
              <w:t>DaNI.</w:t>
            </w:r>
            <w:r w:rsidRPr="00A7075C">
              <w:rPr>
                <w:rFonts w:ascii="Arial" w:hAnsi="Arial" w:cs="Arial"/>
                <w:sz w:val="20"/>
                <w:szCs w:val="20"/>
              </w:rPr>
              <w:t>3</w:t>
            </w:r>
          </w:p>
        </w:tc>
        <w:tc>
          <w:tcPr>
            <w:tcW w:w="1550" w:type="dxa"/>
            <w:shd w:val="clear" w:color="auto" w:fill="auto"/>
          </w:tcPr>
          <w:p w14:paraId="553A6D73" w14:textId="77777777" w:rsidR="00C71738" w:rsidRPr="00A7075C" w:rsidRDefault="00AA0040" w:rsidP="008770C9">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3D85BA9B" w14:textId="77777777" w:rsidR="00C71738" w:rsidRPr="00A7075C" w:rsidRDefault="00AA0040" w:rsidP="008770C9">
            <w:pPr>
              <w:jc w:val="center"/>
              <w:rPr>
                <w:rFonts w:ascii="Arial" w:hAnsi="Arial" w:cs="Arial"/>
                <w:sz w:val="20"/>
                <w:szCs w:val="20"/>
              </w:rPr>
            </w:pPr>
            <w:r>
              <w:rPr>
                <w:rFonts w:ascii="Arial" w:hAnsi="Arial" w:cs="Arial"/>
                <w:sz w:val="20"/>
                <w:szCs w:val="20"/>
              </w:rPr>
              <w:t>1</w:t>
            </w:r>
          </w:p>
        </w:tc>
        <w:tc>
          <w:tcPr>
            <w:tcW w:w="1550" w:type="dxa"/>
            <w:shd w:val="clear" w:color="auto" w:fill="FFFF00"/>
          </w:tcPr>
          <w:p w14:paraId="4E54A061" w14:textId="77777777" w:rsidR="00C71738" w:rsidRPr="00A7075C" w:rsidRDefault="00AA0040" w:rsidP="008770C9">
            <w:pPr>
              <w:jc w:val="center"/>
              <w:rPr>
                <w:rFonts w:ascii="Arial" w:hAnsi="Arial" w:cs="Arial"/>
                <w:sz w:val="20"/>
                <w:szCs w:val="20"/>
              </w:rPr>
            </w:pPr>
            <w:r>
              <w:rPr>
                <w:rFonts w:ascii="Arial" w:hAnsi="Arial" w:cs="Arial"/>
                <w:sz w:val="20"/>
                <w:szCs w:val="20"/>
              </w:rPr>
              <w:t>3</w:t>
            </w:r>
          </w:p>
        </w:tc>
      </w:tr>
      <w:tr w:rsidR="00C71738" w:rsidRPr="00A7075C" w14:paraId="67FD6731" w14:textId="77777777" w:rsidTr="00C71738">
        <w:tc>
          <w:tcPr>
            <w:tcW w:w="1873" w:type="dxa"/>
          </w:tcPr>
          <w:p w14:paraId="5E213521" w14:textId="77777777" w:rsidR="00C71738" w:rsidRPr="00A7075C" w:rsidRDefault="00C71738" w:rsidP="008770C9">
            <w:pPr>
              <w:jc w:val="center"/>
              <w:rPr>
                <w:rFonts w:ascii="Arial" w:hAnsi="Arial" w:cs="Arial"/>
                <w:sz w:val="20"/>
                <w:szCs w:val="20"/>
              </w:rPr>
            </w:pPr>
            <w:r>
              <w:rPr>
                <w:rFonts w:ascii="Arial" w:hAnsi="Arial" w:cs="Arial"/>
                <w:sz w:val="20"/>
                <w:szCs w:val="20"/>
              </w:rPr>
              <w:t>Tri-track.1</w:t>
            </w:r>
          </w:p>
        </w:tc>
        <w:tc>
          <w:tcPr>
            <w:tcW w:w="1549" w:type="dxa"/>
          </w:tcPr>
          <w:p w14:paraId="3B000ABB"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0BA87650" w14:textId="77777777" w:rsidR="00C71738" w:rsidRPr="00A7075C" w:rsidRDefault="00C71738" w:rsidP="008770C9">
            <w:pPr>
              <w:jc w:val="center"/>
              <w:rPr>
                <w:rFonts w:ascii="Arial" w:hAnsi="Arial" w:cs="Arial"/>
                <w:sz w:val="20"/>
                <w:szCs w:val="20"/>
              </w:rPr>
            </w:pPr>
            <w:r>
              <w:rPr>
                <w:rFonts w:ascii="Arial" w:hAnsi="Arial" w:cs="Arial"/>
                <w:sz w:val="20"/>
                <w:szCs w:val="20"/>
              </w:rPr>
              <w:t>2</w:t>
            </w:r>
          </w:p>
        </w:tc>
        <w:tc>
          <w:tcPr>
            <w:tcW w:w="1550" w:type="dxa"/>
            <w:shd w:val="clear" w:color="auto" w:fill="FF0000"/>
          </w:tcPr>
          <w:p w14:paraId="58CF8E63" w14:textId="77777777" w:rsidR="00C71738" w:rsidRPr="00A7075C" w:rsidRDefault="00C71738" w:rsidP="008770C9">
            <w:pPr>
              <w:jc w:val="center"/>
              <w:rPr>
                <w:rFonts w:ascii="Arial" w:hAnsi="Arial" w:cs="Arial"/>
                <w:sz w:val="20"/>
                <w:szCs w:val="20"/>
              </w:rPr>
            </w:pPr>
            <w:r>
              <w:rPr>
                <w:rFonts w:ascii="Arial" w:hAnsi="Arial" w:cs="Arial"/>
                <w:sz w:val="20"/>
                <w:szCs w:val="20"/>
              </w:rPr>
              <w:t>6</w:t>
            </w:r>
          </w:p>
        </w:tc>
        <w:tc>
          <w:tcPr>
            <w:tcW w:w="1550" w:type="dxa"/>
            <w:tcBorders>
              <w:top w:val="nil"/>
              <w:bottom w:val="nil"/>
            </w:tcBorders>
          </w:tcPr>
          <w:p w14:paraId="2D965611" w14:textId="77777777" w:rsidR="00C71738" w:rsidRPr="00A7075C" w:rsidRDefault="00C71738" w:rsidP="008770C9">
            <w:pPr>
              <w:rPr>
                <w:rFonts w:ascii="Arial" w:hAnsi="Arial" w:cs="Arial"/>
                <w:sz w:val="20"/>
                <w:szCs w:val="20"/>
              </w:rPr>
            </w:pPr>
          </w:p>
        </w:tc>
        <w:tc>
          <w:tcPr>
            <w:tcW w:w="1550" w:type="dxa"/>
          </w:tcPr>
          <w:p w14:paraId="7B708571" w14:textId="77777777" w:rsidR="00C71738" w:rsidRPr="00A7075C" w:rsidRDefault="00C71738" w:rsidP="00115166">
            <w:pPr>
              <w:jc w:val="center"/>
              <w:rPr>
                <w:rFonts w:ascii="Arial" w:hAnsi="Arial" w:cs="Arial"/>
                <w:sz w:val="20"/>
                <w:szCs w:val="20"/>
              </w:rPr>
            </w:pPr>
            <w:r>
              <w:rPr>
                <w:rFonts w:ascii="Arial" w:hAnsi="Arial" w:cs="Arial"/>
                <w:sz w:val="20"/>
                <w:szCs w:val="20"/>
              </w:rPr>
              <w:t>Tri-track.1</w:t>
            </w:r>
          </w:p>
        </w:tc>
        <w:tc>
          <w:tcPr>
            <w:tcW w:w="1550" w:type="dxa"/>
            <w:shd w:val="clear" w:color="auto" w:fill="auto"/>
          </w:tcPr>
          <w:p w14:paraId="26BC33E4"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1D1F84C7"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5D357CB1" w14:textId="77777777" w:rsidR="00C71738" w:rsidRPr="00A7075C" w:rsidRDefault="00C71738" w:rsidP="008770C9">
            <w:pPr>
              <w:jc w:val="center"/>
              <w:rPr>
                <w:rFonts w:ascii="Arial" w:hAnsi="Arial" w:cs="Arial"/>
                <w:sz w:val="20"/>
                <w:szCs w:val="20"/>
              </w:rPr>
            </w:pPr>
          </w:p>
        </w:tc>
      </w:tr>
      <w:tr w:rsidR="00C71738" w:rsidRPr="00A7075C" w14:paraId="326D8C1F" w14:textId="77777777" w:rsidTr="00C71738">
        <w:tc>
          <w:tcPr>
            <w:tcW w:w="1873" w:type="dxa"/>
          </w:tcPr>
          <w:p w14:paraId="7F6CBB48" w14:textId="77777777" w:rsidR="00C71738" w:rsidRPr="00A7075C" w:rsidRDefault="00C71738" w:rsidP="00C71738">
            <w:pPr>
              <w:jc w:val="center"/>
              <w:rPr>
                <w:rFonts w:ascii="Arial" w:hAnsi="Arial" w:cs="Arial"/>
                <w:sz w:val="20"/>
                <w:szCs w:val="20"/>
              </w:rPr>
            </w:pPr>
            <w:r>
              <w:rPr>
                <w:rFonts w:ascii="Arial" w:hAnsi="Arial" w:cs="Arial"/>
                <w:sz w:val="20"/>
                <w:szCs w:val="20"/>
              </w:rPr>
              <w:t>Tri-track.2</w:t>
            </w:r>
          </w:p>
        </w:tc>
        <w:tc>
          <w:tcPr>
            <w:tcW w:w="1549" w:type="dxa"/>
          </w:tcPr>
          <w:p w14:paraId="0959BC5C"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529BCAFF" w14:textId="77777777" w:rsidR="00C71738" w:rsidRPr="00A7075C" w:rsidRDefault="00C71738" w:rsidP="008770C9">
            <w:pPr>
              <w:jc w:val="center"/>
              <w:rPr>
                <w:rFonts w:ascii="Arial" w:hAnsi="Arial" w:cs="Arial"/>
                <w:sz w:val="20"/>
                <w:szCs w:val="20"/>
              </w:rPr>
            </w:pPr>
            <w:r>
              <w:rPr>
                <w:rFonts w:ascii="Arial" w:hAnsi="Arial" w:cs="Arial"/>
                <w:sz w:val="20"/>
                <w:szCs w:val="20"/>
              </w:rPr>
              <w:t>2</w:t>
            </w:r>
          </w:p>
        </w:tc>
        <w:tc>
          <w:tcPr>
            <w:tcW w:w="1550" w:type="dxa"/>
            <w:shd w:val="clear" w:color="auto" w:fill="FF0000"/>
          </w:tcPr>
          <w:p w14:paraId="3DC76D9B" w14:textId="77777777" w:rsidR="00C71738" w:rsidRPr="00A7075C" w:rsidRDefault="00C71738" w:rsidP="008770C9">
            <w:pPr>
              <w:jc w:val="center"/>
              <w:rPr>
                <w:rFonts w:ascii="Arial" w:hAnsi="Arial" w:cs="Arial"/>
                <w:sz w:val="20"/>
                <w:szCs w:val="20"/>
              </w:rPr>
            </w:pPr>
            <w:r>
              <w:rPr>
                <w:rFonts w:ascii="Arial" w:hAnsi="Arial" w:cs="Arial"/>
                <w:sz w:val="20"/>
                <w:szCs w:val="20"/>
              </w:rPr>
              <w:t>6</w:t>
            </w:r>
          </w:p>
        </w:tc>
        <w:tc>
          <w:tcPr>
            <w:tcW w:w="1550" w:type="dxa"/>
            <w:tcBorders>
              <w:top w:val="nil"/>
              <w:bottom w:val="nil"/>
            </w:tcBorders>
          </w:tcPr>
          <w:p w14:paraId="26C4AC66" w14:textId="77777777" w:rsidR="00C71738" w:rsidRPr="00A7075C" w:rsidRDefault="00C71738" w:rsidP="008770C9">
            <w:pPr>
              <w:rPr>
                <w:rFonts w:ascii="Arial" w:hAnsi="Arial" w:cs="Arial"/>
                <w:sz w:val="20"/>
                <w:szCs w:val="20"/>
              </w:rPr>
            </w:pPr>
          </w:p>
        </w:tc>
        <w:tc>
          <w:tcPr>
            <w:tcW w:w="1550" w:type="dxa"/>
          </w:tcPr>
          <w:p w14:paraId="62169DC5" w14:textId="77777777" w:rsidR="00C71738" w:rsidRPr="00A7075C" w:rsidRDefault="00C71738" w:rsidP="00115166">
            <w:pPr>
              <w:jc w:val="center"/>
              <w:rPr>
                <w:rFonts w:ascii="Arial" w:hAnsi="Arial" w:cs="Arial"/>
                <w:sz w:val="20"/>
                <w:szCs w:val="20"/>
              </w:rPr>
            </w:pPr>
            <w:r>
              <w:rPr>
                <w:rFonts w:ascii="Arial" w:hAnsi="Arial" w:cs="Arial"/>
                <w:sz w:val="20"/>
                <w:szCs w:val="20"/>
              </w:rPr>
              <w:t>Tri-track.2</w:t>
            </w:r>
          </w:p>
        </w:tc>
        <w:tc>
          <w:tcPr>
            <w:tcW w:w="1550" w:type="dxa"/>
            <w:shd w:val="clear" w:color="auto" w:fill="auto"/>
          </w:tcPr>
          <w:p w14:paraId="18AF6ACE"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1CA12B51"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6E078B07" w14:textId="77777777" w:rsidR="00C71738" w:rsidRPr="00A7075C" w:rsidRDefault="00C71738" w:rsidP="008770C9">
            <w:pPr>
              <w:jc w:val="center"/>
              <w:rPr>
                <w:rFonts w:ascii="Arial" w:hAnsi="Arial" w:cs="Arial"/>
                <w:sz w:val="20"/>
                <w:szCs w:val="20"/>
              </w:rPr>
            </w:pPr>
          </w:p>
        </w:tc>
      </w:tr>
      <w:tr w:rsidR="00C71738" w:rsidRPr="00A7075C" w14:paraId="48B5665D" w14:textId="77777777" w:rsidTr="00C71738">
        <w:tc>
          <w:tcPr>
            <w:tcW w:w="1873" w:type="dxa"/>
          </w:tcPr>
          <w:p w14:paraId="2FA54F6A" w14:textId="77777777" w:rsidR="00C71738" w:rsidRPr="00A7075C" w:rsidRDefault="00C71738" w:rsidP="008770C9">
            <w:pPr>
              <w:jc w:val="center"/>
              <w:rPr>
                <w:rFonts w:ascii="Arial" w:hAnsi="Arial" w:cs="Arial"/>
                <w:sz w:val="20"/>
                <w:szCs w:val="20"/>
              </w:rPr>
            </w:pPr>
            <w:r>
              <w:rPr>
                <w:rFonts w:ascii="Arial" w:hAnsi="Arial" w:cs="Arial"/>
                <w:sz w:val="20"/>
                <w:szCs w:val="20"/>
              </w:rPr>
              <w:t>Tri-track.3</w:t>
            </w:r>
          </w:p>
        </w:tc>
        <w:tc>
          <w:tcPr>
            <w:tcW w:w="1549" w:type="dxa"/>
          </w:tcPr>
          <w:p w14:paraId="73E45A4A"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1A68BF59" w14:textId="77777777" w:rsidR="00C71738" w:rsidRPr="00A7075C" w:rsidRDefault="00C71738" w:rsidP="008770C9">
            <w:pPr>
              <w:jc w:val="center"/>
              <w:rPr>
                <w:rFonts w:ascii="Arial" w:hAnsi="Arial" w:cs="Arial"/>
                <w:sz w:val="20"/>
                <w:szCs w:val="20"/>
              </w:rPr>
            </w:pPr>
            <w:r>
              <w:rPr>
                <w:rFonts w:ascii="Arial" w:hAnsi="Arial" w:cs="Arial"/>
                <w:sz w:val="20"/>
                <w:szCs w:val="20"/>
              </w:rPr>
              <w:t>1</w:t>
            </w:r>
          </w:p>
        </w:tc>
        <w:tc>
          <w:tcPr>
            <w:tcW w:w="1550" w:type="dxa"/>
            <w:shd w:val="clear" w:color="auto" w:fill="FFFF00"/>
          </w:tcPr>
          <w:p w14:paraId="3F81738D"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tcBorders>
              <w:top w:val="nil"/>
              <w:bottom w:val="nil"/>
            </w:tcBorders>
          </w:tcPr>
          <w:p w14:paraId="643AC73B" w14:textId="77777777" w:rsidR="00C71738" w:rsidRPr="00A7075C" w:rsidRDefault="00C71738" w:rsidP="008770C9">
            <w:pPr>
              <w:rPr>
                <w:rFonts w:ascii="Arial" w:hAnsi="Arial" w:cs="Arial"/>
                <w:sz w:val="20"/>
                <w:szCs w:val="20"/>
              </w:rPr>
            </w:pPr>
          </w:p>
        </w:tc>
        <w:tc>
          <w:tcPr>
            <w:tcW w:w="1550" w:type="dxa"/>
          </w:tcPr>
          <w:p w14:paraId="3DFA0890" w14:textId="77777777" w:rsidR="00C71738" w:rsidRPr="00A7075C" w:rsidRDefault="00C71738" w:rsidP="00115166">
            <w:pPr>
              <w:jc w:val="center"/>
              <w:rPr>
                <w:rFonts w:ascii="Arial" w:hAnsi="Arial" w:cs="Arial"/>
                <w:sz w:val="20"/>
                <w:szCs w:val="20"/>
              </w:rPr>
            </w:pPr>
            <w:r>
              <w:rPr>
                <w:rFonts w:ascii="Arial" w:hAnsi="Arial" w:cs="Arial"/>
                <w:sz w:val="20"/>
                <w:szCs w:val="20"/>
              </w:rPr>
              <w:t>Tri-track.3</w:t>
            </w:r>
          </w:p>
        </w:tc>
        <w:tc>
          <w:tcPr>
            <w:tcW w:w="1550" w:type="dxa"/>
            <w:shd w:val="clear" w:color="auto" w:fill="auto"/>
          </w:tcPr>
          <w:p w14:paraId="3C2745E5"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49B123E7"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2BBB3A39" w14:textId="77777777" w:rsidR="00C71738" w:rsidRPr="00A7075C" w:rsidRDefault="00C71738" w:rsidP="008770C9">
            <w:pPr>
              <w:jc w:val="center"/>
              <w:rPr>
                <w:rFonts w:ascii="Arial" w:hAnsi="Arial" w:cs="Arial"/>
                <w:sz w:val="20"/>
                <w:szCs w:val="20"/>
              </w:rPr>
            </w:pPr>
          </w:p>
        </w:tc>
      </w:tr>
      <w:tr w:rsidR="00C71738" w:rsidRPr="00A7075C" w14:paraId="1D7461DB" w14:textId="77777777" w:rsidTr="00C71738">
        <w:tc>
          <w:tcPr>
            <w:tcW w:w="1873" w:type="dxa"/>
          </w:tcPr>
          <w:p w14:paraId="7224C676" w14:textId="77777777" w:rsidR="00C71738" w:rsidRPr="00A7075C" w:rsidRDefault="00C71738" w:rsidP="008770C9">
            <w:pPr>
              <w:jc w:val="center"/>
              <w:rPr>
                <w:rFonts w:ascii="Arial" w:hAnsi="Arial" w:cs="Arial"/>
                <w:sz w:val="20"/>
                <w:szCs w:val="20"/>
              </w:rPr>
            </w:pPr>
            <w:r>
              <w:rPr>
                <w:rFonts w:ascii="Arial" w:hAnsi="Arial" w:cs="Arial"/>
                <w:sz w:val="20"/>
                <w:szCs w:val="20"/>
              </w:rPr>
              <w:t>Communications.1</w:t>
            </w:r>
          </w:p>
        </w:tc>
        <w:tc>
          <w:tcPr>
            <w:tcW w:w="1549" w:type="dxa"/>
          </w:tcPr>
          <w:p w14:paraId="07DEA46B"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0356409E" w14:textId="77777777" w:rsidR="00C71738" w:rsidRPr="00A7075C" w:rsidRDefault="00C71738" w:rsidP="008770C9">
            <w:pPr>
              <w:jc w:val="center"/>
              <w:rPr>
                <w:rFonts w:ascii="Arial" w:hAnsi="Arial" w:cs="Arial"/>
                <w:sz w:val="20"/>
                <w:szCs w:val="20"/>
              </w:rPr>
            </w:pPr>
            <w:r>
              <w:rPr>
                <w:rFonts w:ascii="Arial" w:hAnsi="Arial" w:cs="Arial"/>
                <w:sz w:val="20"/>
                <w:szCs w:val="20"/>
              </w:rPr>
              <w:t>1</w:t>
            </w:r>
          </w:p>
        </w:tc>
        <w:tc>
          <w:tcPr>
            <w:tcW w:w="1550" w:type="dxa"/>
            <w:shd w:val="clear" w:color="auto" w:fill="FFFF00"/>
          </w:tcPr>
          <w:p w14:paraId="1EF9932A"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tcBorders>
              <w:top w:val="nil"/>
              <w:bottom w:val="nil"/>
            </w:tcBorders>
          </w:tcPr>
          <w:p w14:paraId="678F7AB6" w14:textId="77777777" w:rsidR="00C71738" w:rsidRPr="00A7075C" w:rsidRDefault="00C71738" w:rsidP="008770C9">
            <w:pPr>
              <w:rPr>
                <w:rFonts w:ascii="Arial" w:hAnsi="Arial" w:cs="Arial"/>
                <w:sz w:val="20"/>
                <w:szCs w:val="20"/>
              </w:rPr>
            </w:pPr>
          </w:p>
        </w:tc>
        <w:tc>
          <w:tcPr>
            <w:tcW w:w="1550" w:type="dxa"/>
          </w:tcPr>
          <w:p w14:paraId="06638AC3" w14:textId="77777777" w:rsidR="00C71738" w:rsidRPr="00A7075C" w:rsidRDefault="00C71738" w:rsidP="00115166">
            <w:pPr>
              <w:jc w:val="center"/>
              <w:rPr>
                <w:rFonts w:ascii="Arial" w:hAnsi="Arial" w:cs="Arial"/>
                <w:sz w:val="20"/>
                <w:szCs w:val="20"/>
              </w:rPr>
            </w:pPr>
            <w:r>
              <w:rPr>
                <w:rFonts w:ascii="Arial" w:hAnsi="Arial" w:cs="Arial"/>
                <w:sz w:val="20"/>
                <w:szCs w:val="20"/>
              </w:rPr>
              <w:t>Communications.1</w:t>
            </w:r>
          </w:p>
        </w:tc>
        <w:tc>
          <w:tcPr>
            <w:tcW w:w="1550" w:type="dxa"/>
            <w:shd w:val="clear" w:color="auto" w:fill="auto"/>
          </w:tcPr>
          <w:p w14:paraId="33CF0ADF"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28E0D10C"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53C09080" w14:textId="77777777" w:rsidR="00C71738" w:rsidRPr="00A7075C" w:rsidRDefault="00C71738" w:rsidP="008770C9">
            <w:pPr>
              <w:jc w:val="center"/>
              <w:rPr>
                <w:rFonts w:ascii="Arial" w:hAnsi="Arial" w:cs="Arial"/>
                <w:sz w:val="20"/>
                <w:szCs w:val="20"/>
              </w:rPr>
            </w:pPr>
          </w:p>
        </w:tc>
      </w:tr>
      <w:tr w:rsidR="00C71738" w:rsidRPr="00A7075C" w14:paraId="78575A4D" w14:textId="77777777" w:rsidTr="00C71738">
        <w:tc>
          <w:tcPr>
            <w:tcW w:w="1873" w:type="dxa"/>
          </w:tcPr>
          <w:p w14:paraId="14DAE2DB" w14:textId="77777777" w:rsidR="00C71738" w:rsidRPr="00A7075C" w:rsidRDefault="00C71738" w:rsidP="008770C9">
            <w:pPr>
              <w:jc w:val="center"/>
              <w:rPr>
                <w:rFonts w:ascii="Arial" w:hAnsi="Arial" w:cs="Arial"/>
                <w:sz w:val="20"/>
                <w:szCs w:val="20"/>
              </w:rPr>
            </w:pPr>
            <w:r>
              <w:rPr>
                <w:rFonts w:ascii="Arial" w:hAnsi="Arial" w:cs="Arial"/>
                <w:sz w:val="20"/>
                <w:szCs w:val="20"/>
              </w:rPr>
              <w:t>Communications.2</w:t>
            </w:r>
          </w:p>
        </w:tc>
        <w:tc>
          <w:tcPr>
            <w:tcW w:w="1549" w:type="dxa"/>
          </w:tcPr>
          <w:p w14:paraId="2C3DAC4C"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shd w:val="clear" w:color="auto" w:fill="auto"/>
          </w:tcPr>
          <w:p w14:paraId="5507B70D" w14:textId="77777777" w:rsidR="00C71738" w:rsidRPr="00A7075C" w:rsidRDefault="00C71738" w:rsidP="008770C9">
            <w:pPr>
              <w:jc w:val="center"/>
              <w:rPr>
                <w:rFonts w:ascii="Arial" w:hAnsi="Arial" w:cs="Arial"/>
                <w:sz w:val="20"/>
                <w:szCs w:val="20"/>
              </w:rPr>
            </w:pPr>
            <w:r>
              <w:rPr>
                <w:rFonts w:ascii="Arial" w:hAnsi="Arial" w:cs="Arial"/>
                <w:sz w:val="20"/>
                <w:szCs w:val="20"/>
              </w:rPr>
              <w:t>1</w:t>
            </w:r>
          </w:p>
        </w:tc>
        <w:tc>
          <w:tcPr>
            <w:tcW w:w="1550" w:type="dxa"/>
            <w:shd w:val="clear" w:color="auto" w:fill="FFFF00"/>
          </w:tcPr>
          <w:p w14:paraId="24064697" w14:textId="77777777" w:rsidR="00C71738" w:rsidRPr="00A7075C" w:rsidRDefault="00C71738" w:rsidP="008770C9">
            <w:pPr>
              <w:jc w:val="center"/>
              <w:rPr>
                <w:rFonts w:ascii="Arial" w:hAnsi="Arial" w:cs="Arial"/>
                <w:sz w:val="20"/>
                <w:szCs w:val="20"/>
              </w:rPr>
            </w:pPr>
            <w:r>
              <w:rPr>
                <w:rFonts w:ascii="Arial" w:hAnsi="Arial" w:cs="Arial"/>
                <w:sz w:val="20"/>
                <w:szCs w:val="20"/>
              </w:rPr>
              <w:t>3</w:t>
            </w:r>
          </w:p>
        </w:tc>
        <w:tc>
          <w:tcPr>
            <w:tcW w:w="1550" w:type="dxa"/>
            <w:tcBorders>
              <w:top w:val="nil"/>
              <w:bottom w:val="nil"/>
            </w:tcBorders>
          </w:tcPr>
          <w:p w14:paraId="1FCED2AB" w14:textId="77777777" w:rsidR="00C71738" w:rsidRPr="00A7075C" w:rsidRDefault="00C71738" w:rsidP="008770C9">
            <w:pPr>
              <w:rPr>
                <w:rFonts w:ascii="Arial" w:hAnsi="Arial" w:cs="Arial"/>
                <w:sz w:val="20"/>
                <w:szCs w:val="20"/>
              </w:rPr>
            </w:pPr>
          </w:p>
        </w:tc>
        <w:tc>
          <w:tcPr>
            <w:tcW w:w="1550" w:type="dxa"/>
          </w:tcPr>
          <w:p w14:paraId="5C74AC5B" w14:textId="77777777" w:rsidR="00C71738" w:rsidRPr="00A7075C" w:rsidRDefault="00C71738" w:rsidP="00115166">
            <w:pPr>
              <w:jc w:val="center"/>
              <w:rPr>
                <w:rFonts w:ascii="Arial" w:hAnsi="Arial" w:cs="Arial"/>
                <w:sz w:val="20"/>
                <w:szCs w:val="20"/>
              </w:rPr>
            </w:pPr>
            <w:r>
              <w:rPr>
                <w:rFonts w:ascii="Arial" w:hAnsi="Arial" w:cs="Arial"/>
                <w:sz w:val="20"/>
                <w:szCs w:val="20"/>
              </w:rPr>
              <w:t>Communications.2</w:t>
            </w:r>
          </w:p>
        </w:tc>
        <w:tc>
          <w:tcPr>
            <w:tcW w:w="1550" w:type="dxa"/>
            <w:shd w:val="clear" w:color="auto" w:fill="auto"/>
          </w:tcPr>
          <w:p w14:paraId="03050EC8"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7414BB76" w14:textId="77777777" w:rsidR="00C71738" w:rsidRPr="00A7075C" w:rsidRDefault="00C71738" w:rsidP="008770C9">
            <w:pPr>
              <w:jc w:val="center"/>
              <w:rPr>
                <w:rFonts w:ascii="Arial" w:hAnsi="Arial" w:cs="Arial"/>
                <w:sz w:val="20"/>
                <w:szCs w:val="20"/>
              </w:rPr>
            </w:pPr>
          </w:p>
        </w:tc>
        <w:tc>
          <w:tcPr>
            <w:tcW w:w="1550" w:type="dxa"/>
            <w:shd w:val="clear" w:color="auto" w:fill="auto"/>
          </w:tcPr>
          <w:p w14:paraId="5A688F89" w14:textId="77777777" w:rsidR="00C71738" w:rsidRPr="00A7075C" w:rsidRDefault="00C71738" w:rsidP="008770C9">
            <w:pPr>
              <w:jc w:val="center"/>
              <w:rPr>
                <w:rFonts w:ascii="Arial" w:hAnsi="Arial" w:cs="Arial"/>
                <w:sz w:val="20"/>
                <w:szCs w:val="20"/>
              </w:rPr>
            </w:pPr>
          </w:p>
        </w:tc>
      </w:tr>
    </w:tbl>
    <w:p w14:paraId="4A302C84" w14:textId="77777777" w:rsidR="00587C2A" w:rsidRPr="00A7075C" w:rsidRDefault="00587C2A">
      <w:pPr>
        <w:rPr>
          <w:rFonts w:ascii="Arial" w:hAnsi="Arial" w:cs="Arial"/>
          <w:sz w:val="18"/>
          <w:szCs w:val="21"/>
        </w:rPr>
      </w:pPr>
    </w:p>
    <w:sectPr w:rsidR="00587C2A" w:rsidRPr="00A7075C" w:rsidSect="0039308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BE1D2" w14:textId="77777777" w:rsidR="00ED4008" w:rsidRDefault="00ED4008" w:rsidP="008C2677">
      <w:pPr>
        <w:spacing w:after="0" w:line="240" w:lineRule="auto"/>
      </w:pPr>
      <w:r>
        <w:separator/>
      </w:r>
    </w:p>
  </w:endnote>
  <w:endnote w:type="continuationSeparator" w:id="0">
    <w:p w14:paraId="3DDF37D3" w14:textId="77777777" w:rsidR="00ED4008" w:rsidRDefault="00ED4008" w:rsidP="008C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3E6C4" w14:textId="77777777" w:rsidR="00ED4008" w:rsidRDefault="00ED4008" w:rsidP="008C2677">
      <w:pPr>
        <w:spacing w:after="0" w:line="240" w:lineRule="auto"/>
      </w:pPr>
      <w:r>
        <w:separator/>
      </w:r>
    </w:p>
  </w:footnote>
  <w:footnote w:type="continuationSeparator" w:id="0">
    <w:p w14:paraId="4039C194" w14:textId="77777777" w:rsidR="00ED4008" w:rsidRDefault="00ED4008" w:rsidP="008C2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339AD"/>
    <w:multiLevelType w:val="hybridMultilevel"/>
    <w:tmpl w:val="E5AC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154EE9"/>
    <w:multiLevelType w:val="hybridMultilevel"/>
    <w:tmpl w:val="15248978"/>
    <w:lvl w:ilvl="0" w:tplc="CE6EE2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9A"/>
    <w:rsid w:val="00004A40"/>
    <w:rsid w:val="00014F0C"/>
    <w:rsid w:val="00061317"/>
    <w:rsid w:val="00062270"/>
    <w:rsid w:val="00083EBE"/>
    <w:rsid w:val="000B705C"/>
    <w:rsid w:val="000E748D"/>
    <w:rsid w:val="000F70C1"/>
    <w:rsid w:val="001118C1"/>
    <w:rsid w:val="00137458"/>
    <w:rsid w:val="00143565"/>
    <w:rsid w:val="00163909"/>
    <w:rsid w:val="00185AAD"/>
    <w:rsid w:val="001B30AC"/>
    <w:rsid w:val="002332BC"/>
    <w:rsid w:val="0023431B"/>
    <w:rsid w:val="00274CDE"/>
    <w:rsid w:val="00276703"/>
    <w:rsid w:val="00291F5C"/>
    <w:rsid w:val="00297E68"/>
    <w:rsid w:val="002F3F5E"/>
    <w:rsid w:val="002F519F"/>
    <w:rsid w:val="003142BF"/>
    <w:rsid w:val="003457AB"/>
    <w:rsid w:val="00347751"/>
    <w:rsid w:val="00347E1D"/>
    <w:rsid w:val="0037446F"/>
    <w:rsid w:val="00380407"/>
    <w:rsid w:val="00393081"/>
    <w:rsid w:val="003A575E"/>
    <w:rsid w:val="003B0CEF"/>
    <w:rsid w:val="003B5EA4"/>
    <w:rsid w:val="003D3AE2"/>
    <w:rsid w:val="00476CAC"/>
    <w:rsid w:val="00487C69"/>
    <w:rsid w:val="004C5A5A"/>
    <w:rsid w:val="004E2A22"/>
    <w:rsid w:val="005175AD"/>
    <w:rsid w:val="0056556B"/>
    <w:rsid w:val="00567D87"/>
    <w:rsid w:val="005778D8"/>
    <w:rsid w:val="00587C2A"/>
    <w:rsid w:val="005B1910"/>
    <w:rsid w:val="005B6163"/>
    <w:rsid w:val="005B7722"/>
    <w:rsid w:val="005C5B42"/>
    <w:rsid w:val="00616A97"/>
    <w:rsid w:val="00635B92"/>
    <w:rsid w:val="0065325F"/>
    <w:rsid w:val="006744EA"/>
    <w:rsid w:val="00692B0A"/>
    <w:rsid w:val="0069446D"/>
    <w:rsid w:val="006F50EE"/>
    <w:rsid w:val="00744ECF"/>
    <w:rsid w:val="00755FF6"/>
    <w:rsid w:val="0078486F"/>
    <w:rsid w:val="007A0F0D"/>
    <w:rsid w:val="007D257F"/>
    <w:rsid w:val="00812A97"/>
    <w:rsid w:val="00826053"/>
    <w:rsid w:val="0083796F"/>
    <w:rsid w:val="008607B8"/>
    <w:rsid w:val="008770C9"/>
    <w:rsid w:val="00897F9A"/>
    <w:rsid w:val="008C2677"/>
    <w:rsid w:val="008C652A"/>
    <w:rsid w:val="008D01DD"/>
    <w:rsid w:val="008D4F5E"/>
    <w:rsid w:val="008F5793"/>
    <w:rsid w:val="00933B3E"/>
    <w:rsid w:val="009359B2"/>
    <w:rsid w:val="009427AF"/>
    <w:rsid w:val="00953156"/>
    <w:rsid w:val="00955B99"/>
    <w:rsid w:val="00955C77"/>
    <w:rsid w:val="00964DD1"/>
    <w:rsid w:val="00972CF5"/>
    <w:rsid w:val="00982C5E"/>
    <w:rsid w:val="009840F6"/>
    <w:rsid w:val="009E411E"/>
    <w:rsid w:val="00A0438C"/>
    <w:rsid w:val="00A21FDE"/>
    <w:rsid w:val="00A53FAA"/>
    <w:rsid w:val="00A7075C"/>
    <w:rsid w:val="00A729BC"/>
    <w:rsid w:val="00A84EB9"/>
    <w:rsid w:val="00A94A86"/>
    <w:rsid w:val="00AA0040"/>
    <w:rsid w:val="00AA0A06"/>
    <w:rsid w:val="00AA1D7A"/>
    <w:rsid w:val="00AA3DE4"/>
    <w:rsid w:val="00AC1414"/>
    <w:rsid w:val="00AC718D"/>
    <w:rsid w:val="00B602E7"/>
    <w:rsid w:val="00B652E7"/>
    <w:rsid w:val="00B80760"/>
    <w:rsid w:val="00B97319"/>
    <w:rsid w:val="00BB05A5"/>
    <w:rsid w:val="00BF173F"/>
    <w:rsid w:val="00C27B1A"/>
    <w:rsid w:val="00C404DA"/>
    <w:rsid w:val="00C432C4"/>
    <w:rsid w:val="00C71738"/>
    <w:rsid w:val="00C71B46"/>
    <w:rsid w:val="00CA4460"/>
    <w:rsid w:val="00CD312E"/>
    <w:rsid w:val="00CF5A4D"/>
    <w:rsid w:val="00D05153"/>
    <w:rsid w:val="00D150CE"/>
    <w:rsid w:val="00D55621"/>
    <w:rsid w:val="00DB61EF"/>
    <w:rsid w:val="00E23611"/>
    <w:rsid w:val="00E512E5"/>
    <w:rsid w:val="00EA56EC"/>
    <w:rsid w:val="00EA705E"/>
    <w:rsid w:val="00EB0F1B"/>
    <w:rsid w:val="00ED4008"/>
    <w:rsid w:val="00F06B4A"/>
    <w:rsid w:val="00F61DA4"/>
    <w:rsid w:val="00F621B4"/>
    <w:rsid w:val="00F95C55"/>
    <w:rsid w:val="00FC329D"/>
    <w:rsid w:val="00FF0E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40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677"/>
    <w:pPr>
      <w:ind w:left="720"/>
      <w:contextualSpacing/>
    </w:pPr>
  </w:style>
  <w:style w:type="paragraph" w:styleId="Header">
    <w:name w:val="header"/>
    <w:basedOn w:val="Normal"/>
    <w:link w:val="HeaderChar"/>
    <w:uiPriority w:val="99"/>
    <w:unhideWhenUsed/>
    <w:rsid w:val="008C26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677"/>
  </w:style>
  <w:style w:type="paragraph" w:styleId="Footer">
    <w:name w:val="footer"/>
    <w:basedOn w:val="Normal"/>
    <w:link w:val="FooterChar"/>
    <w:uiPriority w:val="99"/>
    <w:unhideWhenUsed/>
    <w:rsid w:val="008C26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677"/>
  </w:style>
  <w:style w:type="character" w:styleId="Hyperlink">
    <w:name w:val="Hyperlink"/>
    <w:basedOn w:val="DefaultParagraphFont"/>
    <w:uiPriority w:val="99"/>
    <w:unhideWhenUsed/>
    <w:rsid w:val="00812A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 newman</dc:creator>
  <cp:lastModifiedBy>Lukey</cp:lastModifiedBy>
  <cp:revision>2</cp:revision>
  <dcterms:created xsi:type="dcterms:W3CDTF">2017-01-24T17:08:00Z</dcterms:created>
  <dcterms:modified xsi:type="dcterms:W3CDTF">2017-01-24T17:08:00Z</dcterms:modified>
</cp:coreProperties>
</file>