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87A0" w14:textId="6389DC2D" w:rsidR="007B0279" w:rsidRDefault="001D7212" w:rsidP="001D7212">
      <w:pPr>
        <w:jc w:val="center"/>
        <w:rPr>
          <w:rFonts w:ascii="Times New Roman" w:hAnsi="Times New Roman" w:cs="Times New Roman"/>
          <w:sz w:val="36"/>
          <w:szCs w:val="36"/>
        </w:rPr>
      </w:pPr>
      <w:r w:rsidRPr="001D7212">
        <w:rPr>
          <w:rFonts w:ascii="Times New Roman" w:hAnsi="Times New Roman" w:cs="Times New Roman"/>
          <w:sz w:val="36"/>
          <w:szCs w:val="36"/>
        </w:rPr>
        <w:t>Cautions to Be Taken for Parameter Estimation from Follow-up Study with Loss of Follow-up</w:t>
      </w:r>
    </w:p>
    <w:p w14:paraId="56D1F5CA" w14:textId="77777777" w:rsidR="00A33A9D" w:rsidRPr="00F864FA" w:rsidRDefault="00A33A9D" w:rsidP="001D7212">
      <w:pPr>
        <w:rPr>
          <w:rFonts w:ascii="Times New Roman" w:hAnsi="Times New Roman" w:cs="Times New Roman"/>
          <w:b/>
          <w:bCs/>
          <w:szCs w:val="24"/>
        </w:rPr>
      </w:pPr>
      <w:r w:rsidRPr="00F864FA">
        <w:rPr>
          <w:rFonts w:ascii="Times New Roman" w:hAnsi="Times New Roman" w:cs="Times New Roman"/>
          <w:b/>
          <w:bCs/>
          <w:szCs w:val="24"/>
        </w:rPr>
        <w:t>Abstract</w:t>
      </w:r>
    </w:p>
    <w:p w14:paraId="6CF5A54B" w14:textId="2D3FDB66" w:rsidR="00A33A9D" w:rsidRDefault="00A33A9D" w:rsidP="001B5445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validity and precision of one’s estimation </w:t>
      </w:r>
      <w:r w:rsidR="00F864FA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F864FA">
        <w:rPr>
          <w:rFonts w:ascii="Times New Roman" w:hAnsi="Times New Roman" w:cs="Times New Roman"/>
          <w:szCs w:val="24"/>
        </w:rPr>
        <w:t>usually two</w:t>
      </w:r>
      <w:r w:rsidR="00F864FA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ssential </w:t>
      </w:r>
      <w:r w:rsidR="00F864FA">
        <w:rPr>
          <w:rFonts w:ascii="Times New Roman" w:hAnsi="Times New Roman" w:cs="Times New Roman"/>
          <w:szCs w:val="24"/>
        </w:rPr>
        <w:t>concerns in most of the descriptive studies.</w:t>
      </w:r>
      <w:r w:rsidR="003D5F0B">
        <w:rPr>
          <w:rFonts w:ascii="Times New Roman" w:hAnsi="Times New Roman" w:cs="Times New Roman"/>
          <w:szCs w:val="24"/>
        </w:rPr>
        <w:t xml:space="preserve"> I</w:t>
      </w:r>
      <w:r w:rsidR="00F864FA">
        <w:rPr>
          <w:rFonts w:ascii="Times New Roman" w:hAnsi="Times New Roman" w:cs="Times New Roman"/>
          <w:szCs w:val="24"/>
        </w:rPr>
        <w:t xml:space="preserve">n this report, I </w:t>
      </w:r>
      <w:r w:rsidR="00EE302E">
        <w:rPr>
          <w:rFonts w:ascii="Times New Roman" w:hAnsi="Times New Roman" w:cs="Times New Roman"/>
          <w:szCs w:val="24"/>
        </w:rPr>
        <w:t>would like to</w:t>
      </w:r>
      <w:r w:rsidR="00F864FA">
        <w:rPr>
          <w:rFonts w:ascii="Times New Roman" w:hAnsi="Times New Roman" w:cs="Times New Roman"/>
          <w:szCs w:val="24"/>
        </w:rPr>
        <w:t xml:space="preserve"> especially dig into these two concerns in </w:t>
      </w:r>
      <w:r w:rsidR="001A1D26">
        <w:rPr>
          <w:rFonts w:ascii="Times New Roman" w:hAnsi="Times New Roman" w:cs="Times New Roman"/>
          <w:szCs w:val="24"/>
        </w:rPr>
        <w:t xml:space="preserve">a </w:t>
      </w:r>
      <w:r w:rsidR="00F864FA">
        <w:rPr>
          <w:rFonts w:ascii="Times New Roman" w:hAnsi="Times New Roman" w:cs="Times New Roman"/>
          <w:szCs w:val="24"/>
        </w:rPr>
        <w:t>descriptive “follow-up” stud</w:t>
      </w:r>
      <w:r w:rsidR="001A1D26">
        <w:rPr>
          <w:rFonts w:ascii="Times New Roman" w:hAnsi="Times New Roman" w:cs="Times New Roman"/>
          <w:szCs w:val="24"/>
        </w:rPr>
        <w:t xml:space="preserve">y, </w:t>
      </w:r>
      <w:r w:rsidR="00F864FA">
        <w:rPr>
          <w:rFonts w:ascii="Times New Roman" w:hAnsi="Times New Roman" w:cs="Times New Roman"/>
          <w:szCs w:val="24"/>
        </w:rPr>
        <w:t>a</w:t>
      </w:r>
      <w:r w:rsidR="00FE05A2">
        <w:rPr>
          <w:rFonts w:ascii="Times New Roman" w:hAnsi="Times New Roman" w:cs="Times New Roman"/>
          <w:szCs w:val="24"/>
        </w:rPr>
        <w:t xml:space="preserve"> study</w:t>
      </w:r>
      <w:r w:rsidR="00F864FA">
        <w:rPr>
          <w:rFonts w:ascii="Times New Roman" w:hAnsi="Times New Roman" w:cs="Times New Roman"/>
          <w:szCs w:val="24"/>
        </w:rPr>
        <w:t xml:space="preserve"> approach</w:t>
      </w:r>
      <w:r w:rsidR="00FE05A2">
        <w:rPr>
          <w:rFonts w:ascii="Times New Roman" w:hAnsi="Times New Roman" w:cs="Times New Roman"/>
          <w:szCs w:val="24"/>
        </w:rPr>
        <w:t xml:space="preserve"> by which one can </w:t>
      </w:r>
      <w:r w:rsidR="001A1D26">
        <w:rPr>
          <w:rFonts w:ascii="Times New Roman" w:hAnsi="Times New Roman" w:cs="Times New Roman"/>
          <w:szCs w:val="24"/>
        </w:rPr>
        <w:t xml:space="preserve">estimate a </w:t>
      </w:r>
      <w:r w:rsidR="00F864FA">
        <w:rPr>
          <w:rFonts w:ascii="Times New Roman" w:hAnsi="Times New Roman" w:cs="Times New Roman"/>
          <w:szCs w:val="24"/>
        </w:rPr>
        <w:t>population parameter</w:t>
      </w:r>
      <w:r w:rsidR="00612937">
        <w:rPr>
          <w:rFonts w:ascii="Times New Roman" w:hAnsi="Times New Roman" w:cs="Times New Roman"/>
          <w:szCs w:val="24"/>
        </w:rPr>
        <w:t xml:space="preserve"> such as </w:t>
      </w:r>
      <w:r w:rsidR="00F864FA">
        <w:rPr>
          <w:rFonts w:ascii="Times New Roman" w:hAnsi="Times New Roman" w:cs="Times New Roman"/>
          <w:szCs w:val="24"/>
        </w:rPr>
        <w:t>inc</w:t>
      </w:r>
      <w:r w:rsidR="00612937">
        <w:rPr>
          <w:rFonts w:ascii="Times New Roman" w:hAnsi="Times New Roman" w:cs="Times New Roman"/>
          <w:szCs w:val="24"/>
        </w:rPr>
        <w:t>i</w:t>
      </w:r>
      <w:r w:rsidR="00F864FA">
        <w:rPr>
          <w:rFonts w:ascii="Times New Roman" w:hAnsi="Times New Roman" w:cs="Times New Roman"/>
          <w:szCs w:val="24"/>
        </w:rPr>
        <w:t>dence rate</w:t>
      </w:r>
      <w:r w:rsidR="00612937">
        <w:rPr>
          <w:rFonts w:ascii="Times New Roman" w:hAnsi="Times New Roman" w:cs="Times New Roman"/>
          <w:szCs w:val="24"/>
        </w:rPr>
        <w:t>, which is a common rate of interest in epidemiology.</w:t>
      </w:r>
      <w:r w:rsidR="00FE05A2">
        <w:rPr>
          <w:rFonts w:ascii="Times New Roman" w:hAnsi="Times New Roman" w:cs="Times New Roman"/>
          <w:szCs w:val="24"/>
        </w:rPr>
        <w:t xml:space="preserve"> </w:t>
      </w:r>
      <w:r w:rsidR="00EE302E">
        <w:rPr>
          <w:rFonts w:ascii="Times New Roman" w:hAnsi="Times New Roman" w:cs="Times New Roman"/>
          <w:szCs w:val="24"/>
        </w:rPr>
        <w:t>The reason why I hope to look more into the estimation issue in a follow-up study is because</w:t>
      </w:r>
      <w:r w:rsidR="00E77237">
        <w:rPr>
          <w:rFonts w:ascii="Times New Roman" w:hAnsi="Times New Roman" w:cs="Times New Roman"/>
          <w:szCs w:val="24"/>
        </w:rPr>
        <w:t xml:space="preserve"> at least from my </w:t>
      </w:r>
      <w:r w:rsidR="003D0446">
        <w:rPr>
          <w:rFonts w:ascii="Times New Roman" w:hAnsi="Times New Roman" w:cs="Times New Roman"/>
          <w:szCs w:val="24"/>
        </w:rPr>
        <w:t xml:space="preserve">own </w:t>
      </w:r>
      <w:r w:rsidR="00E77237">
        <w:rPr>
          <w:rFonts w:ascii="Times New Roman" w:hAnsi="Times New Roman" w:cs="Times New Roman"/>
          <w:szCs w:val="24"/>
        </w:rPr>
        <w:t>intuitive opinion,</w:t>
      </w:r>
      <w:r w:rsidR="00EE302E">
        <w:rPr>
          <w:rFonts w:ascii="Times New Roman" w:hAnsi="Times New Roman" w:cs="Times New Roman"/>
          <w:szCs w:val="24"/>
        </w:rPr>
        <w:t xml:space="preserve"> the “loss </w:t>
      </w:r>
      <w:r w:rsidR="00E77237">
        <w:rPr>
          <w:rFonts w:ascii="Times New Roman" w:hAnsi="Times New Roman" w:cs="Times New Roman"/>
          <w:szCs w:val="24"/>
        </w:rPr>
        <w:t>of</w:t>
      </w:r>
      <w:r w:rsidR="00EE302E">
        <w:rPr>
          <w:rFonts w:ascii="Times New Roman" w:hAnsi="Times New Roman" w:cs="Times New Roman"/>
          <w:szCs w:val="24"/>
        </w:rPr>
        <w:t xml:space="preserve"> follow</w:t>
      </w:r>
      <w:r w:rsidR="00E77237">
        <w:rPr>
          <w:rFonts w:ascii="Times New Roman" w:hAnsi="Times New Roman" w:cs="Times New Roman"/>
          <w:szCs w:val="24"/>
        </w:rPr>
        <w:t>-up</w:t>
      </w:r>
      <w:r w:rsidR="00EE302E">
        <w:rPr>
          <w:rFonts w:ascii="Times New Roman" w:hAnsi="Times New Roman" w:cs="Times New Roman"/>
          <w:szCs w:val="24"/>
        </w:rPr>
        <w:t>”</w:t>
      </w:r>
      <w:r w:rsidR="00E77237">
        <w:rPr>
          <w:rFonts w:ascii="Times New Roman" w:hAnsi="Times New Roman" w:cs="Times New Roman"/>
          <w:szCs w:val="24"/>
        </w:rPr>
        <w:t xml:space="preserve"> problem, which might happen under the study period of a follow-up study, could pose a </w:t>
      </w:r>
      <w:r w:rsidR="00D61204">
        <w:rPr>
          <w:rFonts w:ascii="Times New Roman" w:hAnsi="Times New Roman" w:cs="Times New Roman"/>
          <w:szCs w:val="24"/>
        </w:rPr>
        <w:t xml:space="preserve">potential </w:t>
      </w:r>
      <w:r w:rsidR="00E77237">
        <w:rPr>
          <w:rFonts w:ascii="Times New Roman" w:hAnsi="Times New Roman" w:cs="Times New Roman"/>
          <w:szCs w:val="24"/>
        </w:rPr>
        <w:t xml:space="preserve">threat to the </w:t>
      </w:r>
      <w:r w:rsidR="00CF2433">
        <w:rPr>
          <w:rFonts w:ascii="Times New Roman" w:hAnsi="Times New Roman" w:cs="Times New Roman"/>
          <w:szCs w:val="24"/>
        </w:rPr>
        <w:t xml:space="preserve">final </w:t>
      </w:r>
      <w:r w:rsidR="00E77237">
        <w:rPr>
          <w:rFonts w:ascii="Times New Roman" w:hAnsi="Times New Roman" w:cs="Times New Roman"/>
          <w:szCs w:val="24"/>
        </w:rPr>
        <w:t>estimation process</w:t>
      </w:r>
      <w:r w:rsidR="00D61204">
        <w:rPr>
          <w:rFonts w:ascii="Times New Roman" w:hAnsi="Times New Roman" w:cs="Times New Roman"/>
          <w:szCs w:val="24"/>
        </w:rPr>
        <w:t xml:space="preserve"> with the </w:t>
      </w:r>
      <w:r w:rsidR="00E15A17">
        <w:rPr>
          <w:rFonts w:ascii="Times New Roman" w:hAnsi="Times New Roman" w:cs="Times New Roman"/>
          <w:szCs w:val="24"/>
        </w:rPr>
        <w:t>impact</w:t>
      </w:r>
      <w:r w:rsidR="00D61204">
        <w:rPr>
          <w:rFonts w:ascii="Times New Roman" w:hAnsi="Times New Roman" w:cs="Times New Roman"/>
          <w:szCs w:val="24"/>
        </w:rPr>
        <w:t xml:space="preserve"> that might be somehow understated in the textbook written by Prof. Wang</w:t>
      </w:r>
      <w:r w:rsidR="00E77237">
        <w:rPr>
          <w:rFonts w:ascii="Times New Roman" w:hAnsi="Times New Roman" w:cs="Times New Roman"/>
          <w:szCs w:val="24"/>
        </w:rPr>
        <w:t xml:space="preserve">. </w:t>
      </w:r>
      <w:r w:rsidR="00F85951">
        <w:rPr>
          <w:rFonts w:ascii="Times New Roman" w:hAnsi="Times New Roman" w:cs="Times New Roman"/>
          <w:szCs w:val="24"/>
        </w:rPr>
        <w:t xml:space="preserve">To </w:t>
      </w:r>
      <w:r w:rsidR="004174E6">
        <w:rPr>
          <w:rFonts w:ascii="Times New Roman" w:hAnsi="Times New Roman" w:cs="Times New Roman"/>
          <w:szCs w:val="24"/>
        </w:rPr>
        <w:t xml:space="preserve">show dissatisfaction </w:t>
      </w:r>
      <w:r w:rsidR="00594D94">
        <w:rPr>
          <w:rFonts w:ascii="Times New Roman" w:hAnsi="Times New Roman" w:cs="Times New Roman"/>
          <w:szCs w:val="24"/>
        </w:rPr>
        <w:t xml:space="preserve">and </w:t>
      </w:r>
      <w:r w:rsidR="004174E6">
        <w:rPr>
          <w:rFonts w:ascii="Times New Roman" w:hAnsi="Times New Roman" w:cs="Times New Roman"/>
          <w:szCs w:val="24"/>
        </w:rPr>
        <w:t>disagree with</w:t>
      </w:r>
      <w:r w:rsidR="00594D94">
        <w:rPr>
          <w:rFonts w:ascii="Times New Roman" w:hAnsi="Times New Roman" w:cs="Times New Roman"/>
          <w:szCs w:val="24"/>
        </w:rPr>
        <w:t xml:space="preserve"> </w:t>
      </w:r>
      <w:r w:rsidR="00E15A17">
        <w:rPr>
          <w:rFonts w:ascii="Times New Roman" w:hAnsi="Times New Roman" w:cs="Times New Roman"/>
          <w:szCs w:val="24"/>
        </w:rPr>
        <w:t xml:space="preserve">the </w:t>
      </w:r>
      <w:r w:rsidR="00594D94">
        <w:rPr>
          <w:rFonts w:ascii="Times New Roman" w:hAnsi="Times New Roman" w:cs="Times New Roman"/>
          <w:szCs w:val="24"/>
        </w:rPr>
        <w:t xml:space="preserve">Prof. Wang’s </w:t>
      </w:r>
      <w:r w:rsidR="004174E6">
        <w:rPr>
          <w:rFonts w:ascii="Times New Roman" w:hAnsi="Times New Roman" w:cs="Times New Roman"/>
          <w:szCs w:val="24"/>
        </w:rPr>
        <w:t>opinion</w:t>
      </w:r>
      <w:r w:rsidR="00E15A17">
        <w:rPr>
          <w:rFonts w:ascii="Times New Roman" w:hAnsi="Times New Roman" w:cs="Times New Roman"/>
          <w:szCs w:val="24"/>
        </w:rPr>
        <w:t xml:space="preserve"> </w:t>
      </w:r>
      <w:r w:rsidR="004174E6">
        <w:rPr>
          <w:rFonts w:ascii="Times New Roman" w:hAnsi="Times New Roman" w:cs="Times New Roman"/>
          <w:szCs w:val="24"/>
        </w:rPr>
        <w:t>toward the</w:t>
      </w:r>
      <w:r w:rsidR="00E15A17">
        <w:rPr>
          <w:rFonts w:ascii="Times New Roman" w:hAnsi="Times New Roman" w:cs="Times New Roman"/>
          <w:szCs w:val="24"/>
        </w:rPr>
        <w:t xml:space="preserve"> loss of follow-up</w:t>
      </w:r>
      <w:r w:rsidR="004174E6">
        <w:rPr>
          <w:rFonts w:ascii="Times New Roman" w:hAnsi="Times New Roman" w:cs="Times New Roman"/>
          <w:szCs w:val="24"/>
        </w:rPr>
        <w:t xml:space="preserve"> problem</w:t>
      </w:r>
      <w:r w:rsidR="00E15A17">
        <w:rPr>
          <w:rFonts w:ascii="Times New Roman" w:hAnsi="Times New Roman" w:cs="Times New Roman"/>
          <w:szCs w:val="24"/>
        </w:rPr>
        <w:t xml:space="preserve">, I </w:t>
      </w:r>
      <w:r w:rsidR="00F85951">
        <w:rPr>
          <w:rFonts w:ascii="Times New Roman" w:hAnsi="Times New Roman" w:cs="Times New Roman"/>
          <w:szCs w:val="24"/>
        </w:rPr>
        <w:t>picture</w:t>
      </w:r>
      <w:r w:rsidR="00E15A17">
        <w:rPr>
          <w:rFonts w:ascii="Times New Roman" w:hAnsi="Times New Roman" w:cs="Times New Roman"/>
          <w:szCs w:val="24"/>
        </w:rPr>
        <w:t>d</w:t>
      </w:r>
      <w:r w:rsidR="00F85951">
        <w:rPr>
          <w:rFonts w:ascii="Times New Roman" w:hAnsi="Times New Roman" w:cs="Times New Roman"/>
          <w:szCs w:val="24"/>
        </w:rPr>
        <w:t xml:space="preserve"> the variation of validity and precision of estimation from studies under different </w:t>
      </w:r>
      <w:r w:rsidR="006F0B24">
        <w:rPr>
          <w:rFonts w:ascii="Times New Roman" w:hAnsi="Times New Roman" w:cs="Times New Roman"/>
          <w:szCs w:val="24"/>
        </w:rPr>
        <w:t>condition</w:t>
      </w:r>
      <w:r w:rsidR="003D5F0B">
        <w:rPr>
          <w:rFonts w:ascii="Times New Roman" w:hAnsi="Times New Roman" w:cs="Times New Roman"/>
          <w:szCs w:val="24"/>
        </w:rPr>
        <w:t>s</w:t>
      </w:r>
      <w:r w:rsidR="00E15A17">
        <w:rPr>
          <w:rFonts w:ascii="Times New Roman" w:hAnsi="Times New Roman" w:cs="Times New Roman"/>
          <w:szCs w:val="24"/>
        </w:rPr>
        <w:t xml:space="preserve"> through a simulating approach. </w:t>
      </w:r>
      <w:r w:rsidR="006F0B24">
        <w:rPr>
          <w:rFonts w:ascii="Times New Roman" w:hAnsi="Times New Roman" w:cs="Times New Roman"/>
          <w:szCs w:val="24"/>
        </w:rPr>
        <w:t>I manipulated three variables:</w:t>
      </w:r>
      <w:r w:rsidR="00F85951">
        <w:rPr>
          <w:rFonts w:ascii="Times New Roman" w:hAnsi="Times New Roman" w:cs="Times New Roman"/>
          <w:szCs w:val="24"/>
        </w:rPr>
        <w:t xml:space="preserve"> “population</w:t>
      </w:r>
      <w:r w:rsidR="00065738">
        <w:rPr>
          <w:rFonts w:ascii="Times New Roman" w:hAnsi="Times New Roman" w:cs="Times New Roman"/>
          <w:szCs w:val="24"/>
        </w:rPr>
        <w:t xml:space="preserve"> parameter</w:t>
      </w:r>
      <w:r w:rsidR="00F85951">
        <w:rPr>
          <w:rFonts w:ascii="Times New Roman" w:hAnsi="Times New Roman" w:cs="Times New Roman"/>
          <w:szCs w:val="24"/>
        </w:rPr>
        <w:t>”, “proportion of loss of follow-up” and</w:t>
      </w:r>
      <w:r w:rsidR="003D5F0B">
        <w:rPr>
          <w:rFonts w:ascii="Times New Roman" w:hAnsi="Times New Roman" w:cs="Times New Roman"/>
          <w:szCs w:val="24"/>
        </w:rPr>
        <w:t xml:space="preserve"> </w:t>
      </w:r>
      <w:r w:rsidR="00F85951">
        <w:rPr>
          <w:rFonts w:ascii="Times New Roman" w:hAnsi="Times New Roman" w:cs="Times New Roman"/>
          <w:szCs w:val="24"/>
        </w:rPr>
        <w:t xml:space="preserve">“level of association between loss of follow-up and the </w:t>
      </w:r>
      <w:r w:rsidR="00D26611">
        <w:rPr>
          <w:rFonts w:ascii="Times New Roman" w:hAnsi="Times New Roman" w:cs="Times New Roman"/>
          <w:szCs w:val="24"/>
        </w:rPr>
        <w:t>event</w:t>
      </w:r>
      <w:r w:rsidR="00F85951">
        <w:rPr>
          <w:rFonts w:ascii="Times New Roman" w:hAnsi="Times New Roman" w:cs="Times New Roman"/>
          <w:szCs w:val="24"/>
        </w:rPr>
        <w:t xml:space="preserve"> of interest”</w:t>
      </w:r>
      <w:r w:rsidR="006F0B24">
        <w:rPr>
          <w:rFonts w:ascii="Times New Roman" w:hAnsi="Times New Roman" w:cs="Times New Roman"/>
          <w:szCs w:val="24"/>
        </w:rPr>
        <w:t xml:space="preserve"> (</w:t>
      </w:r>
      <w:r w:rsidR="003D5F0B">
        <w:rPr>
          <w:rFonts w:ascii="Times New Roman" w:hAnsi="Times New Roman" w:cs="Times New Roman"/>
          <w:szCs w:val="24"/>
        </w:rPr>
        <w:t xml:space="preserve">This </w:t>
      </w:r>
      <w:r w:rsidR="00594D94">
        <w:rPr>
          <w:rFonts w:ascii="Times New Roman" w:hAnsi="Times New Roman" w:cs="Times New Roman"/>
          <w:szCs w:val="24"/>
        </w:rPr>
        <w:t>variable</w:t>
      </w:r>
      <w:r w:rsidR="003D5F0B">
        <w:rPr>
          <w:rFonts w:ascii="Times New Roman" w:hAnsi="Times New Roman" w:cs="Times New Roman"/>
          <w:szCs w:val="24"/>
        </w:rPr>
        <w:t xml:space="preserve"> will be abbreviated as “level of association” below</w:t>
      </w:r>
      <w:r w:rsidR="006F0B24">
        <w:rPr>
          <w:rFonts w:ascii="Times New Roman" w:hAnsi="Times New Roman" w:cs="Times New Roman"/>
          <w:szCs w:val="24"/>
        </w:rPr>
        <w:t>)</w:t>
      </w:r>
      <w:r w:rsidR="003D5F0B">
        <w:rPr>
          <w:rFonts w:ascii="Times New Roman" w:hAnsi="Times New Roman" w:cs="Times New Roman"/>
          <w:szCs w:val="24"/>
        </w:rPr>
        <w:t xml:space="preserve"> </w:t>
      </w:r>
      <w:r w:rsidR="00D61204">
        <w:rPr>
          <w:rFonts w:ascii="Times New Roman" w:hAnsi="Times New Roman" w:cs="Times New Roman"/>
          <w:szCs w:val="24"/>
        </w:rPr>
        <w:t xml:space="preserve">in the hope of trying to convince Prof. Wang that the loss of follow-up might </w:t>
      </w:r>
      <w:r w:rsidR="00594D94">
        <w:rPr>
          <w:rFonts w:ascii="Times New Roman" w:hAnsi="Times New Roman" w:cs="Times New Roman"/>
          <w:szCs w:val="24"/>
        </w:rPr>
        <w:t>come up as</w:t>
      </w:r>
      <w:r w:rsidR="00D61204">
        <w:rPr>
          <w:rFonts w:ascii="Times New Roman" w:hAnsi="Times New Roman" w:cs="Times New Roman"/>
          <w:szCs w:val="24"/>
        </w:rPr>
        <w:t xml:space="preserve"> </w:t>
      </w:r>
      <w:r w:rsidR="00E15A17">
        <w:rPr>
          <w:rFonts w:ascii="Times New Roman" w:hAnsi="Times New Roman" w:cs="Times New Roman"/>
          <w:szCs w:val="24"/>
        </w:rPr>
        <w:t xml:space="preserve">a </w:t>
      </w:r>
      <w:r w:rsidR="00594D94">
        <w:rPr>
          <w:rFonts w:ascii="Times New Roman" w:hAnsi="Times New Roman" w:cs="Times New Roman"/>
          <w:szCs w:val="24"/>
        </w:rPr>
        <w:t>serious problem beyond</w:t>
      </w:r>
      <w:r w:rsidR="00D61204">
        <w:rPr>
          <w:rFonts w:ascii="Times New Roman" w:hAnsi="Times New Roman" w:cs="Times New Roman"/>
          <w:szCs w:val="24"/>
        </w:rPr>
        <w:t xml:space="preserve"> his imagin</w:t>
      </w:r>
      <w:r w:rsidR="00594D94">
        <w:rPr>
          <w:rFonts w:ascii="Times New Roman" w:hAnsi="Times New Roman" w:cs="Times New Roman"/>
          <w:szCs w:val="24"/>
        </w:rPr>
        <w:t>ation</w:t>
      </w:r>
      <w:r w:rsidR="00E15A17">
        <w:rPr>
          <w:rFonts w:ascii="Times New Roman" w:hAnsi="Times New Roman" w:cs="Times New Roman"/>
          <w:szCs w:val="24"/>
        </w:rPr>
        <w:t xml:space="preserve"> at least under some conditions (</w:t>
      </w:r>
      <w:r w:rsidR="00594D94">
        <w:rPr>
          <w:rFonts w:ascii="Times New Roman" w:hAnsi="Times New Roman" w:cs="Times New Roman"/>
          <w:szCs w:val="24"/>
        </w:rPr>
        <w:t xml:space="preserve">some </w:t>
      </w:r>
      <w:r w:rsidR="00E15A17">
        <w:rPr>
          <w:rFonts w:ascii="Times New Roman" w:hAnsi="Times New Roman" w:cs="Times New Roman"/>
          <w:szCs w:val="24"/>
        </w:rPr>
        <w:t>combinations of the three variables)</w:t>
      </w:r>
      <w:r w:rsidR="003D5F0B">
        <w:rPr>
          <w:rFonts w:ascii="Times New Roman" w:hAnsi="Times New Roman" w:cs="Times New Roman"/>
          <w:szCs w:val="24"/>
        </w:rPr>
        <w:t>.</w:t>
      </w:r>
      <w:r w:rsidR="00890F60">
        <w:rPr>
          <w:rFonts w:ascii="Times New Roman" w:hAnsi="Times New Roman" w:cs="Times New Roman"/>
          <w:szCs w:val="24"/>
        </w:rPr>
        <w:t xml:space="preserve"> </w:t>
      </w:r>
      <w:r w:rsidR="00890F60">
        <w:rPr>
          <w:rFonts w:ascii="Times New Roman" w:hAnsi="Times New Roman" w:cs="Times New Roman" w:hint="eastAsia"/>
          <w:szCs w:val="24"/>
        </w:rPr>
        <w:t>F</w:t>
      </w:r>
      <w:r w:rsidR="00890F60">
        <w:rPr>
          <w:rFonts w:ascii="Times New Roman" w:hAnsi="Times New Roman" w:cs="Times New Roman"/>
          <w:szCs w:val="24"/>
        </w:rPr>
        <w:t>inally, my simulation result shows that</w:t>
      </w:r>
      <w:r w:rsidR="003D5F0B">
        <w:rPr>
          <w:rFonts w:ascii="Times New Roman" w:hAnsi="Times New Roman" w:cs="Times New Roman"/>
          <w:szCs w:val="24"/>
        </w:rPr>
        <w:t xml:space="preserve"> </w:t>
      </w:r>
      <w:r w:rsidR="00890F60">
        <w:rPr>
          <w:rFonts w:ascii="Times New Roman" w:hAnsi="Times New Roman" w:cs="Times New Roman"/>
          <w:szCs w:val="24"/>
        </w:rPr>
        <w:t xml:space="preserve">although under most of the conditions, the adverse effect of loss of follow-up does not </w:t>
      </w:r>
      <w:r w:rsidR="001B5445">
        <w:rPr>
          <w:rFonts w:ascii="Times New Roman" w:hAnsi="Times New Roman" w:cs="Times New Roman"/>
          <w:szCs w:val="24"/>
        </w:rPr>
        <w:t xml:space="preserve">seem to </w:t>
      </w:r>
      <w:r w:rsidR="00890F60">
        <w:rPr>
          <w:rFonts w:ascii="Times New Roman" w:hAnsi="Times New Roman" w:cs="Times New Roman"/>
          <w:szCs w:val="24"/>
        </w:rPr>
        <w:t xml:space="preserve">matter a lot, cautions should </w:t>
      </w:r>
      <w:r w:rsidR="001B5445">
        <w:rPr>
          <w:rFonts w:ascii="Times New Roman" w:hAnsi="Times New Roman" w:cs="Times New Roman"/>
          <w:szCs w:val="24"/>
        </w:rPr>
        <w:t>b</w:t>
      </w:r>
      <w:r w:rsidR="00890F60">
        <w:rPr>
          <w:rFonts w:ascii="Times New Roman" w:hAnsi="Times New Roman" w:cs="Times New Roman"/>
          <w:szCs w:val="24"/>
        </w:rPr>
        <w:t xml:space="preserve">e especially </w:t>
      </w:r>
      <w:r w:rsidR="00291FFD">
        <w:rPr>
          <w:rFonts w:ascii="Times New Roman" w:hAnsi="Times New Roman" w:cs="Times New Roman"/>
          <w:szCs w:val="24"/>
        </w:rPr>
        <w:t xml:space="preserve">taken </w:t>
      </w:r>
      <w:r w:rsidR="00890F60">
        <w:rPr>
          <w:rFonts w:ascii="Times New Roman" w:hAnsi="Times New Roman" w:cs="Times New Roman"/>
          <w:szCs w:val="24"/>
        </w:rPr>
        <w:t>when</w:t>
      </w:r>
      <w:r w:rsidR="001B5445">
        <w:rPr>
          <w:rFonts w:ascii="Times New Roman" w:hAnsi="Times New Roman" w:cs="Times New Roman" w:hint="eastAsia"/>
          <w:szCs w:val="24"/>
        </w:rPr>
        <w:t xml:space="preserve"> </w:t>
      </w:r>
      <w:r w:rsidR="001B5445">
        <w:rPr>
          <w:rFonts w:ascii="Times New Roman" w:hAnsi="Times New Roman" w:cs="Times New Roman"/>
          <w:szCs w:val="24"/>
        </w:rPr>
        <w:t>our sample size is relatively “large”, which might not be so intuitive since large sample size might usually be considered “safer” when performing estimation.</w:t>
      </w:r>
    </w:p>
    <w:p w14:paraId="09CFFB66" w14:textId="5FEF3528" w:rsidR="00A33A9D" w:rsidRPr="00F864FA" w:rsidRDefault="00A33A9D" w:rsidP="001D7212">
      <w:pPr>
        <w:rPr>
          <w:rFonts w:ascii="Times New Roman" w:hAnsi="Times New Roman" w:cs="Times New Roman"/>
          <w:b/>
          <w:bCs/>
          <w:szCs w:val="24"/>
        </w:rPr>
      </w:pPr>
      <w:r w:rsidRPr="00F864FA">
        <w:rPr>
          <w:rFonts w:ascii="Times New Roman" w:hAnsi="Times New Roman" w:cs="Times New Roman" w:hint="eastAsia"/>
          <w:b/>
          <w:bCs/>
          <w:szCs w:val="24"/>
        </w:rPr>
        <w:t>I</w:t>
      </w:r>
      <w:r w:rsidRPr="00F864FA">
        <w:rPr>
          <w:rFonts w:ascii="Times New Roman" w:hAnsi="Times New Roman" w:cs="Times New Roman"/>
          <w:b/>
          <w:bCs/>
          <w:szCs w:val="24"/>
        </w:rPr>
        <w:t>ntroduction</w:t>
      </w:r>
    </w:p>
    <w:p w14:paraId="0CDF6A13" w14:textId="5E46D119" w:rsidR="00A33A9D" w:rsidRDefault="001D7212" w:rsidP="00F864FA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One kind of study</w:t>
      </w:r>
      <w:r w:rsidR="00A72BB1">
        <w:rPr>
          <w:rFonts w:ascii="Times New Roman" w:hAnsi="Times New Roman" w:cs="Times New Roman"/>
          <w:szCs w:val="24"/>
        </w:rPr>
        <w:t xml:space="preserve"> in epidemiology is called “descriptive study”, in which the estimation for population parameters is usually essential, by which </w:t>
      </w:r>
      <w:r w:rsidR="00361656">
        <w:rPr>
          <w:rFonts w:ascii="Times New Roman" w:hAnsi="Times New Roman" w:cs="Times New Roman"/>
          <w:szCs w:val="24"/>
        </w:rPr>
        <w:t>one</w:t>
      </w:r>
      <w:r w:rsidR="00A72BB1">
        <w:rPr>
          <w:rFonts w:ascii="Times New Roman" w:hAnsi="Times New Roman" w:cs="Times New Roman"/>
          <w:szCs w:val="24"/>
        </w:rPr>
        <w:t xml:space="preserve"> “describe</w:t>
      </w:r>
      <w:r w:rsidR="00361656">
        <w:rPr>
          <w:rFonts w:ascii="Times New Roman" w:hAnsi="Times New Roman" w:cs="Times New Roman"/>
          <w:szCs w:val="24"/>
        </w:rPr>
        <w:t>s</w:t>
      </w:r>
      <w:r w:rsidR="00A72BB1">
        <w:rPr>
          <w:rFonts w:ascii="Times New Roman" w:hAnsi="Times New Roman" w:cs="Times New Roman"/>
          <w:szCs w:val="24"/>
        </w:rPr>
        <w:t xml:space="preserve">” </w:t>
      </w:r>
      <w:r w:rsidR="00361656">
        <w:rPr>
          <w:rFonts w:ascii="Times New Roman" w:hAnsi="Times New Roman" w:cs="Times New Roman"/>
          <w:szCs w:val="24"/>
        </w:rPr>
        <w:t>his/her</w:t>
      </w:r>
      <w:r w:rsidR="00A72BB1">
        <w:rPr>
          <w:rFonts w:ascii="Times New Roman" w:hAnsi="Times New Roman" w:cs="Times New Roman"/>
          <w:szCs w:val="24"/>
        </w:rPr>
        <w:t xml:space="preserve"> population of concern. Statistically</w:t>
      </w:r>
      <w:r w:rsidR="00887C17">
        <w:rPr>
          <w:rFonts w:ascii="Times New Roman" w:hAnsi="Times New Roman" w:cs="Times New Roman"/>
          <w:szCs w:val="24"/>
        </w:rPr>
        <w:t xml:space="preserve">, </w:t>
      </w:r>
      <w:r w:rsidR="00361656">
        <w:rPr>
          <w:rFonts w:ascii="Times New Roman" w:hAnsi="Times New Roman" w:cs="Times New Roman"/>
          <w:szCs w:val="24"/>
        </w:rPr>
        <w:t>one</w:t>
      </w:r>
      <w:r w:rsidR="00887C17">
        <w:rPr>
          <w:rFonts w:ascii="Times New Roman" w:hAnsi="Times New Roman" w:cs="Times New Roman"/>
          <w:szCs w:val="24"/>
        </w:rPr>
        <w:t xml:space="preserve"> can perform this kind of estimation through </w:t>
      </w:r>
      <w:r w:rsidR="00361656">
        <w:rPr>
          <w:rFonts w:ascii="Times New Roman" w:hAnsi="Times New Roman" w:cs="Times New Roman"/>
          <w:szCs w:val="24"/>
        </w:rPr>
        <w:t>his/her</w:t>
      </w:r>
      <w:r w:rsidR="00887C17">
        <w:rPr>
          <w:rFonts w:ascii="Times New Roman" w:hAnsi="Times New Roman" w:cs="Times New Roman"/>
          <w:szCs w:val="24"/>
        </w:rPr>
        <w:t xml:space="preserve"> sample statistics with the assumption that </w:t>
      </w:r>
      <w:r w:rsidR="00361656">
        <w:rPr>
          <w:rFonts w:ascii="Times New Roman" w:hAnsi="Times New Roman" w:cs="Times New Roman"/>
          <w:szCs w:val="24"/>
        </w:rPr>
        <w:t>the</w:t>
      </w:r>
      <w:r w:rsidR="00887C17">
        <w:rPr>
          <w:rFonts w:ascii="Times New Roman" w:hAnsi="Times New Roman" w:cs="Times New Roman"/>
          <w:szCs w:val="24"/>
        </w:rPr>
        <w:t xml:space="preserve"> sample at hand is representative enough.</w:t>
      </w:r>
      <w:r w:rsidR="004A57F2">
        <w:rPr>
          <w:rFonts w:ascii="Times New Roman" w:hAnsi="Times New Roman" w:cs="Times New Roman"/>
          <w:szCs w:val="24"/>
        </w:rPr>
        <w:t xml:space="preserve"> However, it is usually neither an easy task for an investigator to decide whether his/her sample is representative enough nor how confident he/she can </w:t>
      </w:r>
      <w:r w:rsidR="00A33A9D">
        <w:rPr>
          <w:rFonts w:ascii="Times New Roman" w:hAnsi="Times New Roman" w:cs="Times New Roman"/>
          <w:szCs w:val="24"/>
        </w:rPr>
        <w:t xml:space="preserve">be to </w:t>
      </w:r>
      <w:r w:rsidR="004A57F2">
        <w:rPr>
          <w:rFonts w:ascii="Times New Roman" w:hAnsi="Times New Roman" w:cs="Times New Roman"/>
          <w:szCs w:val="24"/>
        </w:rPr>
        <w:t>say about the representativeness.</w:t>
      </w:r>
    </w:p>
    <w:p w14:paraId="36A76A09" w14:textId="388CE59F" w:rsidR="00005836" w:rsidRDefault="00850E23" w:rsidP="00FC4F71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 w:rsidR="0022555C">
        <w:rPr>
          <w:rFonts w:ascii="Times New Roman" w:hAnsi="Times New Roman" w:cs="Times New Roman"/>
          <w:szCs w:val="24"/>
        </w:rPr>
        <w:t xml:space="preserve">here </w:t>
      </w:r>
      <w:r>
        <w:rPr>
          <w:rFonts w:ascii="Times New Roman" w:hAnsi="Times New Roman" w:cs="Times New Roman"/>
          <w:szCs w:val="24"/>
        </w:rPr>
        <w:t>are several sentences</w:t>
      </w:r>
      <w:r w:rsidR="0022555C">
        <w:rPr>
          <w:rFonts w:ascii="Times New Roman" w:hAnsi="Times New Roman" w:cs="Times New Roman"/>
          <w:szCs w:val="24"/>
        </w:rPr>
        <w:t xml:space="preserve"> from textbook “</w:t>
      </w:r>
      <w:r w:rsidR="0022555C" w:rsidRPr="0015356A">
        <w:rPr>
          <w:rFonts w:ascii="Times New Roman" w:hAnsi="Times New Roman" w:cs="Times New Roman"/>
          <w:szCs w:val="24"/>
        </w:rPr>
        <w:t>Basic Principles and Practical Applications of Epidemiological Research</w:t>
      </w:r>
      <w:r w:rsidR="0022555C">
        <w:rPr>
          <w:rFonts w:ascii="Times New Roman" w:hAnsi="Times New Roman" w:cs="Times New Roman"/>
          <w:szCs w:val="24"/>
        </w:rPr>
        <w:t>” written by</w:t>
      </w:r>
      <w:r w:rsidR="0022555C" w:rsidRPr="0015356A">
        <w:t xml:space="preserve"> </w:t>
      </w:r>
      <w:r w:rsidR="0022555C" w:rsidRPr="0015356A">
        <w:rPr>
          <w:rFonts w:ascii="Times New Roman" w:hAnsi="Times New Roman" w:cs="Times New Roman"/>
          <w:szCs w:val="24"/>
        </w:rPr>
        <w:t>Prof. Wang</w:t>
      </w:r>
      <w:r w:rsidR="0022555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state</w:t>
      </w:r>
      <w:r w:rsidR="0022555C">
        <w:rPr>
          <w:rFonts w:ascii="Times New Roman" w:hAnsi="Times New Roman" w:cs="Times New Roman"/>
          <w:szCs w:val="24"/>
        </w:rPr>
        <w:t xml:space="preserve"> that if</w:t>
      </w:r>
      <w:r w:rsidR="0022555C" w:rsidRPr="0015356A">
        <w:rPr>
          <w:rFonts w:ascii="Times New Roman" w:hAnsi="Times New Roman" w:cs="Times New Roman"/>
          <w:szCs w:val="24"/>
        </w:rPr>
        <w:t xml:space="preserve"> there is a high</w:t>
      </w:r>
      <w:r w:rsidR="0022555C">
        <w:rPr>
          <w:rFonts w:ascii="Times New Roman" w:hAnsi="Times New Roman" w:cs="Times New Roman" w:hint="eastAsia"/>
          <w:szCs w:val="24"/>
        </w:rPr>
        <w:t xml:space="preserve"> </w:t>
      </w:r>
      <w:r w:rsidR="0022555C" w:rsidRPr="0015356A">
        <w:rPr>
          <w:rFonts w:ascii="Times New Roman" w:hAnsi="Times New Roman" w:cs="Times New Roman"/>
          <w:szCs w:val="24"/>
        </w:rPr>
        <w:t>proportion, say &gt;</w:t>
      </w:r>
      <w:r w:rsidR="00B64789">
        <w:rPr>
          <w:rFonts w:ascii="Times New Roman" w:hAnsi="Times New Roman" w:cs="Times New Roman"/>
          <w:szCs w:val="24"/>
        </w:rPr>
        <w:t xml:space="preserve"> </w:t>
      </w:r>
      <w:r w:rsidR="0022555C" w:rsidRPr="0015356A">
        <w:rPr>
          <w:rFonts w:ascii="Times New Roman" w:hAnsi="Times New Roman" w:cs="Times New Roman"/>
          <w:szCs w:val="24"/>
        </w:rPr>
        <w:t>20% of loss of follow-up,</w:t>
      </w:r>
      <w:r w:rsidR="0022555C" w:rsidRPr="0015356A">
        <w:t xml:space="preserve"> </w:t>
      </w:r>
      <w:r w:rsidR="0022555C" w:rsidRPr="0015356A">
        <w:rPr>
          <w:rFonts w:ascii="Times New Roman" w:hAnsi="Times New Roman" w:cs="Times New Roman"/>
          <w:szCs w:val="24"/>
        </w:rPr>
        <w:t>then one should try to determine</w:t>
      </w:r>
      <w:r w:rsidR="0022555C">
        <w:rPr>
          <w:rFonts w:ascii="Times New Roman" w:hAnsi="Times New Roman" w:cs="Times New Roman" w:hint="eastAsia"/>
          <w:szCs w:val="24"/>
        </w:rPr>
        <w:t xml:space="preserve"> </w:t>
      </w:r>
      <w:r w:rsidR="0022555C" w:rsidRPr="0015356A">
        <w:rPr>
          <w:rFonts w:ascii="Times New Roman" w:hAnsi="Times New Roman" w:cs="Times New Roman"/>
          <w:szCs w:val="24"/>
        </w:rPr>
        <w:lastRenderedPageBreak/>
        <w:t>the reasons for the loss</w:t>
      </w:r>
      <w:r>
        <w:rPr>
          <w:rFonts w:ascii="Times New Roman" w:hAnsi="Times New Roman" w:cs="Times New Roman"/>
          <w:szCs w:val="24"/>
        </w:rPr>
        <w:t>.</w:t>
      </w:r>
      <w:r w:rsidR="00646884">
        <w:rPr>
          <w:rFonts w:ascii="Times New Roman" w:hAnsi="Times New Roman" w:cs="Times New Roman"/>
          <w:szCs w:val="24"/>
        </w:rPr>
        <w:t xml:space="preserve"> I</w:t>
      </w:r>
      <w:r w:rsidR="004174E6">
        <w:rPr>
          <w:rFonts w:ascii="Times New Roman" w:hAnsi="Times New Roman" w:cs="Times New Roman"/>
          <w:szCs w:val="24"/>
        </w:rPr>
        <w:t xml:space="preserve"> am not satisfied with</w:t>
      </w:r>
      <w:r w:rsidR="00FC4F71">
        <w:rPr>
          <w:rFonts w:ascii="Times New Roman" w:hAnsi="Times New Roman" w:cs="Times New Roman"/>
          <w:szCs w:val="24"/>
        </w:rPr>
        <w:t xml:space="preserve"> this kind of statement. First, I think there should be several </w:t>
      </w:r>
      <w:r w:rsidR="00F86402">
        <w:rPr>
          <w:rFonts w:ascii="Times New Roman" w:hAnsi="Times New Roman" w:cs="Times New Roman"/>
          <w:szCs w:val="24"/>
        </w:rPr>
        <w:t xml:space="preserve">factors other than the proportion of loss of follow-up to be considered when </w:t>
      </w:r>
      <w:r w:rsidR="00361656">
        <w:rPr>
          <w:rFonts w:ascii="Times New Roman" w:hAnsi="Times New Roman" w:cs="Times New Roman"/>
          <w:szCs w:val="24"/>
        </w:rPr>
        <w:t>one is</w:t>
      </w:r>
      <w:r w:rsidR="00F86402">
        <w:rPr>
          <w:rFonts w:ascii="Times New Roman" w:hAnsi="Times New Roman" w:cs="Times New Roman"/>
          <w:szCs w:val="24"/>
        </w:rPr>
        <w:t xml:space="preserve"> not sure whether the loss of follow up would </w:t>
      </w:r>
      <w:r w:rsidR="00361656">
        <w:rPr>
          <w:rFonts w:ascii="Times New Roman" w:hAnsi="Times New Roman" w:cs="Times New Roman"/>
          <w:szCs w:val="24"/>
        </w:rPr>
        <w:t>matter a lot</w:t>
      </w:r>
      <w:r w:rsidR="00F86402">
        <w:rPr>
          <w:rFonts w:ascii="Times New Roman" w:hAnsi="Times New Roman" w:cs="Times New Roman"/>
          <w:szCs w:val="24"/>
        </w:rPr>
        <w:t xml:space="preserve"> on </w:t>
      </w:r>
      <w:r w:rsidR="00361656">
        <w:rPr>
          <w:rFonts w:ascii="Times New Roman" w:hAnsi="Times New Roman" w:cs="Times New Roman"/>
          <w:szCs w:val="24"/>
        </w:rPr>
        <w:t>his/her</w:t>
      </w:r>
      <w:r w:rsidR="00F86402">
        <w:rPr>
          <w:rFonts w:ascii="Times New Roman" w:hAnsi="Times New Roman" w:cs="Times New Roman"/>
          <w:szCs w:val="24"/>
        </w:rPr>
        <w:t xml:space="preserve"> estimation. For instance, </w:t>
      </w:r>
      <w:r w:rsidR="00361656">
        <w:rPr>
          <w:rFonts w:ascii="Times New Roman" w:hAnsi="Times New Roman" w:cs="Times New Roman"/>
          <w:szCs w:val="24"/>
        </w:rPr>
        <w:t xml:space="preserve">I think one should also take </w:t>
      </w:r>
      <w:r w:rsidR="00F86402">
        <w:rPr>
          <w:rFonts w:ascii="Times New Roman" w:hAnsi="Times New Roman" w:cs="Times New Roman"/>
          <w:szCs w:val="24"/>
        </w:rPr>
        <w:t xml:space="preserve">the population parameter (real parameter) and </w:t>
      </w:r>
      <w:r w:rsidR="00D26611">
        <w:rPr>
          <w:rFonts w:ascii="Times New Roman" w:hAnsi="Times New Roman" w:cs="Times New Roman"/>
          <w:szCs w:val="24"/>
        </w:rPr>
        <w:t xml:space="preserve">the </w:t>
      </w:r>
      <w:r w:rsidR="00F86402">
        <w:rPr>
          <w:rFonts w:ascii="Times New Roman" w:hAnsi="Times New Roman" w:cs="Times New Roman"/>
          <w:szCs w:val="24"/>
        </w:rPr>
        <w:t xml:space="preserve">level of association </w:t>
      </w:r>
      <w:r w:rsidR="00361656">
        <w:rPr>
          <w:rFonts w:ascii="Times New Roman" w:hAnsi="Times New Roman" w:cs="Times New Roman"/>
          <w:szCs w:val="24"/>
        </w:rPr>
        <w:t>into account</w:t>
      </w:r>
      <w:r w:rsidR="00F86402">
        <w:rPr>
          <w:rFonts w:ascii="Times New Roman" w:hAnsi="Times New Roman" w:cs="Times New Roman"/>
          <w:szCs w:val="24"/>
        </w:rPr>
        <w:t xml:space="preserve"> </w:t>
      </w:r>
      <w:r w:rsidR="00361656">
        <w:rPr>
          <w:rFonts w:ascii="Times New Roman" w:hAnsi="Times New Roman" w:cs="Times New Roman"/>
          <w:szCs w:val="24"/>
        </w:rPr>
        <w:t>before</w:t>
      </w:r>
      <w:r w:rsidR="00F86402">
        <w:rPr>
          <w:rFonts w:ascii="Times New Roman" w:hAnsi="Times New Roman" w:cs="Times New Roman"/>
          <w:szCs w:val="24"/>
        </w:rPr>
        <w:t xml:space="preserve"> trying to </w:t>
      </w:r>
      <w:r w:rsidR="00361656">
        <w:rPr>
          <w:rFonts w:ascii="Times New Roman" w:hAnsi="Times New Roman" w:cs="Times New Roman"/>
          <w:szCs w:val="24"/>
        </w:rPr>
        <w:t>say anything</w:t>
      </w:r>
      <w:r w:rsidR="00F86402">
        <w:rPr>
          <w:rFonts w:ascii="Times New Roman" w:hAnsi="Times New Roman" w:cs="Times New Roman"/>
          <w:szCs w:val="24"/>
        </w:rPr>
        <w:t xml:space="preserve"> about the validity and precision.</w:t>
      </w:r>
      <w:r w:rsidR="00361656">
        <w:rPr>
          <w:rFonts w:ascii="Times New Roman" w:hAnsi="Times New Roman" w:cs="Times New Roman"/>
          <w:szCs w:val="24"/>
        </w:rPr>
        <w:t xml:space="preserve"> </w:t>
      </w:r>
      <w:r w:rsidR="00F40FC2">
        <w:rPr>
          <w:rFonts w:ascii="Times New Roman" w:hAnsi="Times New Roman" w:cs="Times New Roman"/>
          <w:szCs w:val="24"/>
        </w:rPr>
        <w:t xml:space="preserve">Before talking about the reason why I think the two factors above should also be considered, I would like to </w:t>
      </w:r>
      <w:r w:rsidR="00005836">
        <w:rPr>
          <w:rFonts w:ascii="Times New Roman" w:hAnsi="Times New Roman" w:cs="Times New Roman"/>
          <w:szCs w:val="24"/>
        </w:rPr>
        <w:t xml:space="preserve">briefly </w:t>
      </w:r>
      <w:r w:rsidR="00F40FC2">
        <w:rPr>
          <w:rFonts w:ascii="Times New Roman" w:hAnsi="Times New Roman" w:cs="Times New Roman"/>
          <w:szCs w:val="24"/>
        </w:rPr>
        <w:t xml:space="preserve">explain what </w:t>
      </w:r>
      <w:r w:rsidR="00D26611">
        <w:rPr>
          <w:rFonts w:ascii="Times New Roman" w:hAnsi="Times New Roman" w:cs="Times New Roman"/>
          <w:szCs w:val="24"/>
        </w:rPr>
        <w:t xml:space="preserve">the </w:t>
      </w:r>
      <w:r w:rsidR="00F40FC2">
        <w:rPr>
          <w:rFonts w:ascii="Times New Roman" w:hAnsi="Times New Roman" w:cs="Times New Roman"/>
          <w:szCs w:val="24"/>
        </w:rPr>
        <w:t xml:space="preserve">“level of association” means in this report. </w:t>
      </w:r>
      <w:r w:rsidR="00D26611">
        <w:rPr>
          <w:rFonts w:ascii="Times New Roman" w:hAnsi="Times New Roman" w:cs="Times New Roman"/>
          <w:szCs w:val="24"/>
        </w:rPr>
        <w:t>It is the abbreviation</w:t>
      </w:r>
      <w:r w:rsidR="00D84AF9">
        <w:rPr>
          <w:rFonts w:ascii="Times New Roman" w:hAnsi="Times New Roman" w:cs="Times New Roman"/>
          <w:szCs w:val="24"/>
        </w:rPr>
        <w:t xml:space="preserve"> of</w:t>
      </w:r>
      <w:r w:rsidR="0059141F">
        <w:rPr>
          <w:rFonts w:ascii="Times New Roman" w:hAnsi="Times New Roman" w:cs="Times New Roman"/>
          <w:szCs w:val="24"/>
        </w:rPr>
        <w:t xml:space="preserve"> </w:t>
      </w:r>
      <w:r w:rsidR="00D26611">
        <w:rPr>
          <w:rFonts w:ascii="Times New Roman" w:hAnsi="Times New Roman" w:cs="Times New Roman"/>
          <w:szCs w:val="24"/>
        </w:rPr>
        <w:t>“level of association between the loss of follow-up and the event of interest”, which is defined as the</w:t>
      </w:r>
      <w:r w:rsidR="00147BAD">
        <w:rPr>
          <w:rFonts w:ascii="Times New Roman" w:hAnsi="Times New Roman" w:cs="Times New Roman" w:hint="eastAsia"/>
          <w:szCs w:val="24"/>
        </w:rPr>
        <w:t xml:space="preserve"> </w:t>
      </w:r>
      <w:r w:rsidR="00147BAD">
        <w:rPr>
          <w:rFonts w:ascii="Times New Roman" w:hAnsi="Times New Roman" w:cs="Times New Roman"/>
          <w:szCs w:val="24"/>
        </w:rPr>
        <w:t>proportion of the events of interest that are mistaken for the loss of follow-up</w:t>
      </w:r>
      <w:r w:rsidR="00D26611">
        <w:rPr>
          <w:rFonts w:ascii="Times New Roman" w:hAnsi="Times New Roman" w:cs="Times New Roman"/>
          <w:szCs w:val="24"/>
        </w:rPr>
        <w:t xml:space="preserve">. </w:t>
      </w:r>
      <w:r w:rsidR="00D84AF9">
        <w:rPr>
          <w:rFonts w:ascii="Times New Roman" w:hAnsi="Times New Roman" w:cs="Times New Roman"/>
          <w:szCs w:val="24"/>
        </w:rPr>
        <w:t>Thus, the higher the level of association</w:t>
      </w:r>
      <w:r w:rsidR="00497383">
        <w:rPr>
          <w:rFonts w:ascii="Times New Roman" w:hAnsi="Times New Roman" w:cs="Times New Roman"/>
          <w:szCs w:val="24"/>
        </w:rPr>
        <w:t xml:space="preserve"> is</w:t>
      </w:r>
      <w:r w:rsidR="00D84AF9">
        <w:rPr>
          <w:rFonts w:ascii="Times New Roman" w:hAnsi="Times New Roman" w:cs="Times New Roman"/>
          <w:szCs w:val="24"/>
        </w:rPr>
        <w:t xml:space="preserve">, </w:t>
      </w:r>
      <w:r w:rsidR="00147BAD">
        <w:rPr>
          <w:rFonts w:ascii="Times New Roman" w:hAnsi="Times New Roman" w:cs="Times New Roman"/>
          <w:szCs w:val="24"/>
        </w:rPr>
        <w:t>the more the mistakes might happen under one’s study</w:t>
      </w:r>
      <w:r w:rsidR="00005836">
        <w:rPr>
          <w:rFonts w:ascii="Times New Roman" w:hAnsi="Times New Roman" w:cs="Times New Roman"/>
          <w:szCs w:val="24"/>
        </w:rPr>
        <w:t>.</w:t>
      </w:r>
    </w:p>
    <w:p w14:paraId="175D4F31" w14:textId="5779D3A6" w:rsidR="009D4216" w:rsidRDefault="00361656" w:rsidP="009D4216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reason why the population parameter </w:t>
      </w:r>
      <w:r w:rsidR="006162CD">
        <w:rPr>
          <w:rFonts w:ascii="Times New Roman" w:hAnsi="Times New Roman" w:cs="Times New Roman"/>
          <w:szCs w:val="24"/>
        </w:rPr>
        <w:t xml:space="preserve">might also affect </w:t>
      </w:r>
      <w:r w:rsidR="00F4004F">
        <w:rPr>
          <w:rFonts w:ascii="Times New Roman" w:hAnsi="Times New Roman" w:cs="Times New Roman"/>
          <w:szCs w:val="24"/>
        </w:rPr>
        <w:t>one’s</w:t>
      </w:r>
      <w:r w:rsidR="006162CD">
        <w:rPr>
          <w:rFonts w:ascii="Times New Roman" w:hAnsi="Times New Roman" w:cs="Times New Roman"/>
          <w:szCs w:val="24"/>
        </w:rPr>
        <w:t xml:space="preserve"> estimation is because</w:t>
      </w:r>
      <w:r w:rsidR="00137770">
        <w:rPr>
          <w:rFonts w:ascii="Times New Roman" w:hAnsi="Times New Roman" w:cs="Times New Roman" w:hint="eastAsia"/>
          <w:szCs w:val="24"/>
        </w:rPr>
        <w:t xml:space="preserve"> </w:t>
      </w:r>
      <w:r w:rsidR="00137770">
        <w:rPr>
          <w:rFonts w:ascii="Times New Roman" w:hAnsi="Times New Roman" w:cs="Times New Roman"/>
          <w:szCs w:val="24"/>
        </w:rPr>
        <w:t xml:space="preserve">the population parameter might be associated with the </w:t>
      </w:r>
      <w:r w:rsidR="003346B4">
        <w:rPr>
          <w:rFonts w:ascii="Times New Roman" w:hAnsi="Times New Roman" w:cs="Times New Roman"/>
          <w:szCs w:val="24"/>
        </w:rPr>
        <w:t>incident rate</w:t>
      </w:r>
      <w:r w:rsidR="009D4216">
        <w:rPr>
          <w:rFonts w:ascii="Times New Roman" w:hAnsi="Times New Roman" w:cs="Times New Roman"/>
          <w:szCs w:val="24"/>
        </w:rPr>
        <w:t xml:space="preserve"> (occurring of the event of interest)</w:t>
      </w:r>
      <w:r w:rsidR="00147BAD">
        <w:rPr>
          <w:rFonts w:ascii="Times New Roman" w:hAnsi="Times New Roman" w:cs="Times New Roman"/>
          <w:szCs w:val="24"/>
        </w:rPr>
        <w:t xml:space="preserve"> </w:t>
      </w:r>
      <w:r w:rsidR="003346B4">
        <w:rPr>
          <w:rFonts w:ascii="Times New Roman" w:hAnsi="Times New Roman" w:cs="Times New Roman"/>
          <w:szCs w:val="24"/>
        </w:rPr>
        <w:t xml:space="preserve">of the </w:t>
      </w:r>
      <w:r w:rsidR="00137770">
        <w:rPr>
          <w:rFonts w:ascii="Times New Roman" w:hAnsi="Times New Roman" w:cs="Times New Roman"/>
          <w:szCs w:val="24"/>
        </w:rPr>
        <w:t>loss of follow-up</w:t>
      </w:r>
      <w:r w:rsidR="0011110B">
        <w:rPr>
          <w:rFonts w:ascii="Times New Roman" w:hAnsi="Times New Roman" w:cs="Times New Roman"/>
          <w:szCs w:val="24"/>
        </w:rPr>
        <w:t xml:space="preserve"> </w:t>
      </w:r>
      <w:r w:rsidR="004C3ABA">
        <w:rPr>
          <w:rFonts w:ascii="Times New Roman" w:hAnsi="Times New Roman" w:cs="Times New Roman"/>
          <w:szCs w:val="24"/>
        </w:rPr>
        <w:t>given</w:t>
      </w:r>
      <w:r w:rsidR="0011110B">
        <w:rPr>
          <w:rFonts w:ascii="Times New Roman" w:hAnsi="Times New Roman" w:cs="Times New Roman"/>
          <w:szCs w:val="24"/>
        </w:rPr>
        <w:t xml:space="preserve"> the level of association</w:t>
      </w:r>
      <w:r w:rsidR="00F40FC2">
        <w:rPr>
          <w:rFonts w:ascii="Times New Roman" w:hAnsi="Times New Roman" w:cs="Times New Roman"/>
          <w:szCs w:val="24"/>
        </w:rPr>
        <w:t xml:space="preserve">. </w:t>
      </w:r>
      <w:r w:rsidR="009D4216">
        <w:rPr>
          <w:rFonts w:ascii="Times New Roman" w:hAnsi="Times New Roman" w:cs="Times New Roman"/>
          <w:szCs w:val="24"/>
        </w:rPr>
        <w:t xml:space="preserve">For example, as the population parameter comes higher, the more events of interest might occur, so are the events that might be mistaken for the loss of follow-up, given a constant level of association, which </w:t>
      </w:r>
      <w:r w:rsidR="00F4004F">
        <w:rPr>
          <w:rFonts w:ascii="Times New Roman" w:hAnsi="Times New Roman" w:cs="Times New Roman"/>
          <w:szCs w:val="24"/>
        </w:rPr>
        <w:t xml:space="preserve">means that </w:t>
      </w:r>
      <w:r w:rsidR="009D4216">
        <w:rPr>
          <w:rFonts w:ascii="Times New Roman" w:hAnsi="Times New Roman" w:cs="Times New Roman"/>
          <w:szCs w:val="24"/>
        </w:rPr>
        <w:t xml:space="preserve">one might </w:t>
      </w:r>
      <w:r w:rsidR="00F4004F">
        <w:rPr>
          <w:rFonts w:ascii="Times New Roman" w:hAnsi="Times New Roman" w:cs="Times New Roman"/>
          <w:szCs w:val="24"/>
        </w:rPr>
        <w:t xml:space="preserve">then </w:t>
      </w:r>
      <w:r w:rsidR="009D4216">
        <w:rPr>
          <w:rFonts w:ascii="Times New Roman" w:hAnsi="Times New Roman" w:cs="Times New Roman"/>
          <w:szCs w:val="24"/>
        </w:rPr>
        <w:t>come up with a biased estimation.</w:t>
      </w:r>
      <w:r w:rsidR="00F4004F">
        <w:rPr>
          <w:rFonts w:ascii="Times New Roman" w:hAnsi="Times New Roman" w:cs="Times New Roman"/>
          <w:szCs w:val="24"/>
        </w:rPr>
        <w:t xml:space="preserve"> As for the reason why the level of association might affect one’s estimation is because the level of association </w:t>
      </w:r>
      <w:r w:rsidR="00757435">
        <w:rPr>
          <w:rFonts w:ascii="Times New Roman" w:hAnsi="Times New Roman" w:cs="Times New Roman"/>
          <w:szCs w:val="24"/>
        </w:rPr>
        <w:t xml:space="preserve">directly </w:t>
      </w:r>
      <w:r w:rsidR="00F4004F">
        <w:rPr>
          <w:rFonts w:ascii="Times New Roman" w:hAnsi="Times New Roman" w:cs="Times New Roman"/>
          <w:szCs w:val="24"/>
        </w:rPr>
        <w:t>decides the proportion of the events of interest that might</w:t>
      </w:r>
      <w:r w:rsidR="00757435">
        <w:rPr>
          <w:rFonts w:ascii="Times New Roman" w:hAnsi="Times New Roman" w:cs="Times New Roman"/>
          <w:szCs w:val="24"/>
        </w:rPr>
        <w:t xml:space="preserve"> be</w:t>
      </w:r>
      <w:r w:rsidR="00F4004F">
        <w:rPr>
          <w:rFonts w:ascii="Times New Roman" w:hAnsi="Times New Roman" w:cs="Times New Roman"/>
          <w:szCs w:val="24"/>
        </w:rPr>
        <w:t xml:space="preserve"> </w:t>
      </w:r>
      <w:r w:rsidR="00757435">
        <w:rPr>
          <w:rFonts w:ascii="Times New Roman" w:hAnsi="Times New Roman" w:cs="Times New Roman"/>
          <w:szCs w:val="24"/>
        </w:rPr>
        <w:t xml:space="preserve">mistaken for the loss of follow-up. For example, now given that the population parameter is constant, as the level of association comes higher, which means the </w:t>
      </w:r>
      <w:r w:rsidR="00551FB9">
        <w:rPr>
          <w:rFonts w:ascii="Times New Roman" w:hAnsi="Times New Roman" w:cs="Times New Roman"/>
          <w:szCs w:val="24"/>
        </w:rPr>
        <w:t xml:space="preserve">higher the </w:t>
      </w:r>
      <w:r w:rsidR="00757435">
        <w:rPr>
          <w:rFonts w:ascii="Times New Roman" w:hAnsi="Times New Roman" w:cs="Times New Roman"/>
          <w:szCs w:val="24"/>
        </w:rPr>
        <w:t>proportion of events of interest</w:t>
      </w:r>
      <w:r w:rsidR="00551FB9">
        <w:rPr>
          <w:rFonts w:ascii="Times New Roman" w:hAnsi="Times New Roman" w:cs="Times New Roman"/>
          <w:szCs w:val="24"/>
        </w:rPr>
        <w:t xml:space="preserve"> might be</w:t>
      </w:r>
      <w:r w:rsidR="00757435">
        <w:rPr>
          <w:rFonts w:ascii="Times New Roman" w:hAnsi="Times New Roman" w:cs="Times New Roman"/>
          <w:szCs w:val="24"/>
        </w:rPr>
        <w:t xml:space="preserve"> mistaken for the loss of follow-up, </w:t>
      </w:r>
      <w:r w:rsidR="00551FB9">
        <w:rPr>
          <w:rFonts w:ascii="Times New Roman" w:hAnsi="Times New Roman" w:cs="Times New Roman"/>
          <w:szCs w:val="24"/>
        </w:rPr>
        <w:t>it should then become more likely for one to obtain a biased estimation.</w:t>
      </w:r>
    </w:p>
    <w:p w14:paraId="77B97E70" w14:textId="25465997" w:rsidR="00551FB9" w:rsidRDefault="00551FB9" w:rsidP="009D4216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second</w:t>
      </w:r>
      <w:r w:rsidR="003F333E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 xml:space="preserve"> that </w:t>
      </w:r>
      <w:r w:rsidR="004174E6">
        <w:rPr>
          <w:rFonts w:ascii="Times New Roman" w:hAnsi="Times New Roman" w:cs="Times New Roman"/>
          <w:szCs w:val="24"/>
        </w:rPr>
        <w:t xml:space="preserve">I </w:t>
      </w:r>
      <w:r w:rsidR="003F333E">
        <w:rPr>
          <w:rFonts w:ascii="Times New Roman" w:hAnsi="Times New Roman" w:cs="Times New Roman"/>
          <w:szCs w:val="24"/>
        </w:rPr>
        <w:t>am not satisfied with</w:t>
      </w:r>
      <w:r w:rsidR="004174E6">
        <w:rPr>
          <w:rFonts w:ascii="Times New Roman" w:hAnsi="Times New Roman" w:cs="Times New Roman"/>
          <w:szCs w:val="24"/>
        </w:rPr>
        <w:t xml:space="preserve"> the statement in Prof. Wang’s textbook is th</w:t>
      </w:r>
      <w:r w:rsidR="003F333E">
        <w:rPr>
          <w:rFonts w:ascii="Times New Roman" w:hAnsi="Times New Roman" w:cs="Times New Roman"/>
          <w:szCs w:val="24"/>
        </w:rPr>
        <w:t>at he did not mention the “sample size” effect which might potentially cause adverse impact on one’s estimation. In general, one might think that</w:t>
      </w:r>
      <w:r w:rsidR="00497383">
        <w:rPr>
          <w:rFonts w:ascii="Times New Roman" w:hAnsi="Times New Roman" w:cs="Times New Roman"/>
          <w:szCs w:val="24"/>
        </w:rPr>
        <w:t xml:space="preserve"> it is always good for </w:t>
      </w:r>
      <w:r w:rsidR="00DD3B49">
        <w:rPr>
          <w:rFonts w:ascii="Times New Roman" w:hAnsi="Times New Roman" w:cs="Times New Roman"/>
          <w:szCs w:val="24"/>
        </w:rPr>
        <w:t>some</w:t>
      </w:r>
      <w:r w:rsidR="00497383">
        <w:rPr>
          <w:rFonts w:ascii="Times New Roman" w:hAnsi="Times New Roman" w:cs="Times New Roman"/>
          <w:szCs w:val="24"/>
        </w:rPr>
        <w:t>one to perform estimation based on a large sample size, and thus most of the investigators might be encourage</w:t>
      </w:r>
      <w:r w:rsidR="00DD3B49">
        <w:rPr>
          <w:rFonts w:ascii="Times New Roman" w:hAnsi="Times New Roman" w:cs="Times New Roman"/>
          <w:szCs w:val="24"/>
        </w:rPr>
        <w:t>d</w:t>
      </w:r>
      <w:r w:rsidR="00497383">
        <w:rPr>
          <w:rFonts w:ascii="Times New Roman" w:hAnsi="Times New Roman" w:cs="Times New Roman"/>
          <w:szCs w:val="24"/>
        </w:rPr>
        <w:t xml:space="preserve"> to have their sample size as</w:t>
      </w:r>
      <w:r w:rsidR="00DD3B49">
        <w:rPr>
          <w:rFonts w:ascii="Times New Roman" w:hAnsi="Times New Roman" w:cs="Times New Roman"/>
          <w:szCs w:val="24"/>
        </w:rPr>
        <w:t xml:space="preserve"> large</w:t>
      </w:r>
      <w:r w:rsidR="00497383">
        <w:rPr>
          <w:rFonts w:ascii="Times New Roman" w:hAnsi="Times New Roman" w:cs="Times New Roman"/>
          <w:szCs w:val="24"/>
        </w:rPr>
        <w:t xml:space="preserve"> as possible</w:t>
      </w:r>
      <w:r w:rsidR="00DD3B49">
        <w:rPr>
          <w:rFonts w:ascii="Times New Roman" w:hAnsi="Times New Roman" w:cs="Times New Roman"/>
          <w:szCs w:val="24"/>
        </w:rPr>
        <w:t xml:space="preserve"> in the hope of obtaining “good” estimation with high validity (low bias) and high precision (stability)</w:t>
      </w:r>
      <w:r w:rsidR="00497383">
        <w:rPr>
          <w:rFonts w:ascii="Times New Roman" w:hAnsi="Times New Roman" w:cs="Times New Roman"/>
          <w:szCs w:val="24"/>
        </w:rPr>
        <w:t xml:space="preserve">. </w:t>
      </w:r>
      <w:r w:rsidR="00624214">
        <w:rPr>
          <w:rFonts w:ascii="Times New Roman" w:hAnsi="Times New Roman" w:cs="Times New Roman"/>
          <w:szCs w:val="24"/>
        </w:rPr>
        <w:t xml:space="preserve">However, one should </w:t>
      </w:r>
      <w:r w:rsidR="00092BFD">
        <w:rPr>
          <w:rFonts w:ascii="Times New Roman" w:hAnsi="Times New Roman" w:cs="Times New Roman"/>
          <w:szCs w:val="24"/>
        </w:rPr>
        <w:t xml:space="preserve">take care of </w:t>
      </w:r>
      <w:r w:rsidR="00624214">
        <w:rPr>
          <w:rFonts w:ascii="Times New Roman" w:hAnsi="Times New Roman" w:cs="Times New Roman"/>
          <w:szCs w:val="24"/>
        </w:rPr>
        <w:t>the fact that large sample size makes “good” estimation is only limited to the conditions where the assumptions of the “central limit theorem” are well satisfied.</w:t>
      </w:r>
      <w:r w:rsidR="00092BFD">
        <w:rPr>
          <w:rFonts w:ascii="Times New Roman" w:hAnsi="Times New Roman" w:cs="Times New Roman"/>
          <w:szCs w:val="24"/>
        </w:rPr>
        <w:t xml:space="preserve"> The “independence assumption” is one of the assumptions that I suspect to be unsatisfied under the topic of this report (follow-up study with loss of follow-up).</w:t>
      </w:r>
      <w:r w:rsidR="00174F9B">
        <w:rPr>
          <w:rFonts w:ascii="Times New Roman" w:hAnsi="Times New Roman" w:cs="Times New Roman" w:hint="eastAsia"/>
          <w:szCs w:val="24"/>
        </w:rPr>
        <w:t xml:space="preserve"> In</w:t>
      </w:r>
      <w:r w:rsidR="00174F9B">
        <w:rPr>
          <w:rFonts w:ascii="Times New Roman" w:hAnsi="Times New Roman" w:cs="Times New Roman"/>
          <w:szCs w:val="24"/>
        </w:rPr>
        <w:t xml:space="preserve">tuitively, since there might be association between loss of follow-up and the event of interest, I think this kind of association might somehow </w:t>
      </w:r>
      <w:r w:rsidR="00670905">
        <w:rPr>
          <w:rFonts w:ascii="Times New Roman" w:hAnsi="Times New Roman" w:cs="Times New Roman"/>
          <w:szCs w:val="24"/>
        </w:rPr>
        <w:t xml:space="preserve">impair the independence of one’s sampling, and thus the central limit </w:t>
      </w:r>
      <w:r w:rsidR="00670905">
        <w:rPr>
          <w:rFonts w:ascii="Times New Roman" w:hAnsi="Times New Roman" w:cs="Times New Roman"/>
          <w:szCs w:val="24"/>
        </w:rPr>
        <w:lastRenderedPageBreak/>
        <w:t>theorem might not be able to applied under follow-up study with “loss of follow-up”</w:t>
      </w:r>
      <w:r w:rsidR="00E40B35">
        <w:rPr>
          <w:rFonts w:ascii="Times New Roman" w:hAnsi="Times New Roman" w:cs="Times New Roman"/>
          <w:szCs w:val="24"/>
        </w:rPr>
        <w:t>, which means larger sample size might not always guarantee a “good” estimation.</w:t>
      </w:r>
      <w:r w:rsidR="00670905">
        <w:rPr>
          <w:rFonts w:ascii="Times New Roman" w:hAnsi="Times New Roman" w:cs="Times New Roman"/>
          <w:szCs w:val="24"/>
        </w:rPr>
        <w:t xml:space="preserve"> </w:t>
      </w:r>
    </w:p>
    <w:p w14:paraId="700B6246" w14:textId="4667B891" w:rsidR="00E40B35" w:rsidRDefault="00E40B35" w:rsidP="00E40B35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Method</w:t>
      </w:r>
    </w:p>
    <w:p w14:paraId="0CFC688F" w14:textId="5D99DE79" w:rsidR="009951F3" w:rsidRDefault="00A603CB" w:rsidP="00E40B3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="004516D0" w:rsidRPr="004516D0">
        <w:rPr>
          <w:rFonts w:ascii="Times New Roman" w:hAnsi="Times New Roman" w:cs="Times New Roman"/>
          <w:szCs w:val="24"/>
        </w:rPr>
        <w:t>T</w:t>
      </w:r>
      <w:r w:rsidR="004516D0">
        <w:rPr>
          <w:rFonts w:ascii="Times New Roman" w:hAnsi="Times New Roman" w:cs="Times New Roman"/>
          <w:szCs w:val="24"/>
        </w:rPr>
        <w:t>o investigate the separate main effects and interactions among the three variables:</w:t>
      </w:r>
      <w:r w:rsidR="00DB6798">
        <w:rPr>
          <w:rFonts w:ascii="Times New Roman" w:hAnsi="Times New Roman" w:cs="Times New Roman"/>
          <w:szCs w:val="24"/>
        </w:rPr>
        <w:t xml:space="preserve"> </w:t>
      </w:r>
      <w:r w:rsidR="004516D0">
        <w:rPr>
          <w:rFonts w:ascii="Times New Roman" w:hAnsi="Times New Roman" w:cs="Times New Roman"/>
          <w:szCs w:val="24"/>
        </w:rPr>
        <w:t xml:space="preserve">“population </w:t>
      </w:r>
      <w:r w:rsidR="001D1E47">
        <w:rPr>
          <w:rFonts w:ascii="Times New Roman" w:hAnsi="Times New Roman" w:cs="Times New Roman"/>
          <w:szCs w:val="24"/>
        </w:rPr>
        <w:t>parameter</w:t>
      </w:r>
      <w:r w:rsidR="004516D0">
        <w:rPr>
          <w:rFonts w:ascii="Times New Roman" w:hAnsi="Times New Roman" w:cs="Times New Roman"/>
          <w:szCs w:val="24"/>
        </w:rPr>
        <w:t xml:space="preserve">”, “proportion of loss of follow-up” and “level of association”, </w:t>
      </w:r>
      <w:r w:rsidR="00966E6F">
        <w:rPr>
          <w:rFonts w:ascii="Times New Roman" w:hAnsi="Times New Roman" w:cs="Times New Roman"/>
          <w:szCs w:val="24"/>
        </w:rPr>
        <w:t xml:space="preserve">I have done a simulation research </w:t>
      </w:r>
      <w:r w:rsidR="001D1E47">
        <w:rPr>
          <w:rFonts w:ascii="Times New Roman" w:hAnsi="Times New Roman" w:cs="Times New Roman"/>
          <w:szCs w:val="24"/>
        </w:rPr>
        <w:t xml:space="preserve">to try to picture the </w:t>
      </w:r>
      <w:r w:rsidR="00BA039A">
        <w:rPr>
          <w:rFonts w:ascii="Times New Roman" w:hAnsi="Times New Roman" w:cs="Times New Roman"/>
          <w:szCs w:val="24"/>
        </w:rPr>
        <w:t xml:space="preserve">patterns of the change of the </w:t>
      </w:r>
      <w:r w:rsidR="001D1E47">
        <w:rPr>
          <w:rFonts w:ascii="Times New Roman" w:hAnsi="Times New Roman" w:cs="Times New Roman"/>
          <w:szCs w:val="24"/>
        </w:rPr>
        <w:t xml:space="preserve">validity and precision </w:t>
      </w:r>
      <w:r w:rsidR="00DB6798">
        <w:rPr>
          <w:rFonts w:ascii="Times New Roman" w:hAnsi="Times New Roman" w:cs="Times New Roman"/>
          <w:szCs w:val="24"/>
        </w:rPr>
        <w:t>a</w:t>
      </w:r>
      <w:r w:rsidR="00BD6B66">
        <w:rPr>
          <w:rFonts w:ascii="Times New Roman" w:hAnsi="Times New Roman" w:cs="Times New Roman"/>
          <w:szCs w:val="24"/>
        </w:rPr>
        <w:t>long</w:t>
      </w:r>
      <w:r w:rsidR="00BA039A">
        <w:rPr>
          <w:rFonts w:ascii="Times New Roman" w:hAnsi="Times New Roman" w:cs="Times New Roman"/>
          <w:szCs w:val="24"/>
        </w:rPr>
        <w:t xml:space="preserve"> </w:t>
      </w:r>
      <w:r w:rsidR="00566C16">
        <w:rPr>
          <w:rFonts w:ascii="Times New Roman" w:hAnsi="Times New Roman" w:cs="Times New Roman"/>
          <w:szCs w:val="24"/>
        </w:rPr>
        <w:t>each</w:t>
      </w:r>
      <w:r w:rsidR="00BA039A">
        <w:rPr>
          <w:rFonts w:ascii="Times New Roman" w:hAnsi="Times New Roman" w:cs="Times New Roman"/>
          <w:szCs w:val="24"/>
        </w:rPr>
        <w:t xml:space="preserve"> sample size</w:t>
      </w:r>
      <w:r w:rsidR="00DB6798">
        <w:rPr>
          <w:rFonts w:ascii="Times New Roman" w:hAnsi="Times New Roman" w:cs="Times New Roman"/>
          <w:szCs w:val="24"/>
        </w:rPr>
        <w:t xml:space="preserve"> under different conditions (combinations of the three variables)</w:t>
      </w:r>
      <w:r w:rsidR="00BA039A">
        <w:rPr>
          <w:rFonts w:ascii="Times New Roman" w:hAnsi="Times New Roman" w:cs="Times New Roman"/>
          <w:szCs w:val="24"/>
        </w:rPr>
        <w:t>.</w:t>
      </w:r>
      <w:r w:rsidR="0098496B">
        <w:rPr>
          <w:rFonts w:ascii="Times New Roman" w:hAnsi="Times New Roman" w:cs="Times New Roman"/>
          <w:szCs w:val="24"/>
        </w:rPr>
        <w:t xml:space="preserve"> The programming language that I use to perform my simulation is R (version 3.6.3) with Rstudio as my IDE (</w:t>
      </w:r>
      <w:r w:rsidR="0098496B" w:rsidRPr="0098496B">
        <w:rPr>
          <w:rFonts w:ascii="Times New Roman" w:hAnsi="Times New Roman" w:cs="Times New Roman"/>
          <w:szCs w:val="24"/>
        </w:rPr>
        <w:t>Integrated Development Environment</w:t>
      </w:r>
      <w:r w:rsidR="0098496B">
        <w:rPr>
          <w:rFonts w:ascii="Times New Roman" w:hAnsi="Times New Roman" w:cs="Times New Roman"/>
          <w:szCs w:val="24"/>
        </w:rPr>
        <w:t xml:space="preserve">). </w:t>
      </w:r>
      <w:r w:rsidR="00E33678">
        <w:rPr>
          <w:rFonts w:ascii="Times New Roman" w:hAnsi="Times New Roman" w:cs="Times New Roman"/>
          <w:szCs w:val="24"/>
        </w:rPr>
        <w:t xml:space="preserve">Below, I will only briefly introduce my program flow without every detail due to the space consideration. </w:t>
      </w:r>
    </w:p>
    <w:p w14:paraId="169D8425" w14:textId="3DAD6440" w:rsidR="00CD1E60" w:rsidRDefault="009951F3" w:rsidP="00A304F4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actually simulated is a </w:t>
      </w:r>
      <w:r w:rsidR="006E3896">
        <w:rPr>
          <w:rFonts w:ascii="Times New Roman" w:hAnsi="Times New Roman" w:cs="Times New Roman"/>
          <w:szCs w:val="24"/>
        </w:rPr>
        <w:t xml:space="preserve">10-year </w:t>
      </w:r>
      <w:r>
        <w:rPr>
          <w:rFonts w:ascii="Times New Roman" w:hAnsi="Times New Roman" w:cs="Times New Roman"/>
          <w:szCs w:val="24"/>
        </w:rPr>
        <w:t xml:space="preserve">follow-up study which is going to estimate a mortality rate in the end. </w:t>
      </w:r>
      <w:r w:rsidR="00E33678">
        <w:rPr>
          <w:rFonts w:ascii="Times New Roman" w:hAnsi="Times New Roman" w:cs="Times New Roman"/>
          <w:szCs w:val="24"/>
        </w:rPr>
        <w:t>I manipulated the three variables</w:t>
      </w:r>
      <w:r>
        <w:rPr>
          <w:rFonts w:ascii="Times New Roman" w:hAnsi="Times New Roman" w:cs="Times New Roman"/>
          <w:szCs w:val="24"/>
        </w:rPr>
        <w:t xml:space="preserve"> to make several combinations which means the different conditions of the simulated stud</w:t>
      </w:r>
      <w:r w:rsidR="006667F9">
        <w:rPr>
          <w:rFonts w:ascii="Times New Roman" w:hAnsi="Times New Roman" w:cs="Times New Roman"/>
          <w:szCs w:val="24"/>
        </w:rPr>
        <w:t>ies</w:t>
      </w:r>
      <w:r>
        <w:rPr>
          <w:rFonts w:ascii="Times New Roman" w:hAnsi="Times New Roman" w:cs="Times New Roman"/>
          <w:szCs w:val="24"/>
        </w:rPr>
        <w:t>.</w:t>
      </w:r>
      <w:r w:rsidR="00CD1E60">
        <w:rPr>
          <w:rFonts w:ascii="Times New Roman" w:hAnsi="Times New Roman" w:cs="Times New Roman"/>
          <w:szCs w:val="24"/>
        </w:rPr>
        <w:t xml:space="preserve"> I have tried </w:t>
      </w:r>
      <w:r w:rsidR="00A304F4">
        <w:rPr>
          <w:rFonts w:ascii="Times New Roman" w:hAnsi="Times New Roman" w:cs="Times New Roman"/>
          <w:szCs w:val="24"/>
        </w:rPr>
        <w:t>1</w:t>
      </w:r>
      <w:r w:rsidR="00CD1E60">
        <w:rPr>
          <w:rFonts w:ascii="Times New Roman" w:hAnsi="Times New Roman" w:cs="Times New Roman"/>
          <w:szCs w:val="24"/>
        </w:rPr>
        <w:t>00 conditions (population mortality rate</w:t>
      </w:r>
      <w:r w:rsidR="00A304F4">
        <w:rPr>
          <w:rFonts w:ascii="Times New Roman" w:hAnsi="Times New Roman" w:cs="Times New Roman"/>
          <w:szCs w:val="24"/>
        </w:rPr>
        <w:t xml:space="preserve"> in {0.01, 0.03, 0.05, 0.07, 0.09} x proportion of loss of follow up in {0.1, 0.2, 0.3, 0.4, 0.5} x level of association in {0.04, 0.06, 0.08, 0.10}). </w:t>
      </w:r>
      <w:r>
        <w:rPr>
          <w:rFonts w:ascii="Times New Roman" w:hAnsi="Times New Roman" w:cs="Times New Roman"/>
          <w:szCs w:val="24"/>
        </w:rPr>
        <w:t>For each</w:t>
      </w:r>
      <w:r w:rsidR="00A304F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study under its particular condition, I further simulated </w:t>
      </w:r>
      <w:r w:rsidR="00A304F4">
        <w:rPr>
          <w:rFonts w:ascii="Times New Roman" w:hAnsi="Times New Roman" w:cs="Times New Roman"/>
          <w:szCs w:val="24"/>
        </w:rPr>
        <w:t>its</w:t>
      </w:r>
      <w:r>
        <w:rPr>
          <w:rFonts w:ascii="Times New Roman" w:hAnsi="Times New Roman" w:cs="Times New Roman"/>
          <w:szCs w:val="24"/>
        </w:rPr>
        <w:t xml:space="preserve"> estimated mortality rate </w:t>
      </w:r>
      <w:r w:rsidR="00BD6B66">
        <w:rPr>
          <w:rFonts w:ascii="Times New Roman" w:hAnsi="Times New Roman" w:cs="Times New Roman"/>
          <w:szCs w:val="24"/>
        </w:rPr>
        <w:t>along</w:t>
      </w:r>
      <w:r>
        <w:rPr>
          <w:rFonts w:ascii="Times New Roman" w:hAnsi="Times New Roman" w:cs="Times New Roman"/>
          <w:szCs w:val="24"/>
        </w:rPr>
        <w:t xml:space="preserve"> different sample size (from 50 to 200). Given </w:t>
      </w:r>
      <w:r w:rsidR="00BD6B66">
        <w:rPr>
          <w:rFonts w:ascii="Times New Roman" w:hAnsi="Times New Roman" w:cs="Times New Roman"/>
          <w:szCs w:val="24"/>
        </w:rPr>
        <w:t>each</w:t>
      </w:r>
      <w:r>
        <w:rPr>
          <w:rFonts w:ascii="Times New Roman" w:hAnsi="Times New Roman" w:cs="Times New Roman"/>
          <w:szCs w:val="24"/>
        </w:rPr>
        <w:t xml:space="preserve"> particular condition and sample size, I perform</w:t>
      </w:r>
      <w:r w:rsidR="00BD6B66">
        <w:rPr>
          <w:rFonts w:ascii="Times New Roman" w:hAnsi="Times New Roman" w:cs="Times New Roman"/>
          <w:szCs w:val="24"/>
        </w:rPr>
        <w:t>ed</w:t>
      </w:r>
      <w:r>
        <w:rPr>
          <w:rFonts w:ascii="Times New Roman" w:hAnsi="Times New Roman" w:cs="Times New Roman"/>
          <w:szCs w:val="24"/>
        </w:rPr>
        <w:t xml:space="preserve"> </w:t>
      </w:r>
      <w:r w:rsidR="00566C16">
        <w:rPr>
          <w:rFonts w:ascii="Times New Roman" w:hAnsi="Times New Roman" w:cs="Times New Roman"/>
          <w:szCs w:val="24"/>
        </w:rPr>
        <w:t>the simulation for 1000 times</w:t>
      </w:r>
      <w:r w:rsidR="00BD6B66">
        <w:rPr>
          <w:rFonts w:ascii="Times New Roman" w:hAnsi="Times New Roman" w:cs="Times New Roman"/>
          <w:szCs w:val="24"/>
        </w:rPr>
        <w:t xml:space="preserve"> and take the average of these 1000 simulat</w:t>
      </w:r>
      <w:r w:rsidR="006667F9">
        <w:rPr>
          <w:rFonts w:ascii="Times New Roman" w:hAnsi="Times New Roman" w:cs="Times New Roman"/>
          <w:szCs w:val="24"/>
        </w:rPr>
        <w:t>ed estimates</w:t>
      </w:r>
      <w:r w:rsidR="00BD6B66">
        <w:rPr>
          <w:rFonts w:ascii="Times New Roman" w:hAnsi="Times New Roman" w:cs="Times New Roman"/>
          <w:szCs w:val="24"/>
        </w:rPr>
        <w:t xml:space="preserve"> as the point estimate made from this particular study.</w:t>
      </w:r>
    </w:p>
    <w:p w14:paraId="4D790DD7" w14:textId="5002CDC9" w:rsidR="0098496B" w:rsidRDefault="0095444F" w:rsidP="00CD1E60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Through this way, I have generated several graphs </w:t>
      </w:r>
      <w:r w:rsidR="009F3EAF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this kind:</w:t>
      </w:r>
    </w:p>
    <w:p w14:paraId="1B11A6C6" w14:textId="617D4C7B" w:rsidR="0095444F" w:rsidRDefault="0095444F" w:rsidP="007A333D">
      <w:pPr>
        <w:jc w:val="center"/>
        <w:rPr>
          <w:rFonts w:ascii="Times New Roman" w:hAnsi="Times New Roman" w:cs="Times New Roman"/>
          <w:szCs w:val="24"/>
        </w:rPr>
      </w:pPr>
      <w:r w:rsidRPr="0095444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EEC068B" wp14:editId="35F13CE7">
            <wp:extent cx="4275455" cy="25038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5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4A3" w14:textId="689E9E41" w:rsidR="00E33678" w:rsidRDefault="0095444F" w:rsidP="00E40B3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graph above </w:t>
      </w:r>
      <w:r w:rsidR="0038754F">
        <w:rPr>
          <w:rFonts w:ascii="Times New Roman" w:hAnsi="Times New Roman" w:cs="Times New Roman"/>
          <w:szCs w:val="24"/>
        </w:rPr>
        <w:t>illustrates</w:t>
      </w:r>
      <w:r>
        <w:rPr>
          <w:rFonts w:ascii="Times New Roman" w:hAnsi="Times New Roman" w:cs="Times New Roman"/>
          <w:szCs w:val="24"/>
        </w:rPr>
        <w:t xml:space="preserve"> an example of </w:t>
      </w:r>
      <w:r w:rsidR="0038754F">
        <w:rPr>
          <w:rFonts w:ascii="Times New Roman" w:hAnsi="Times New Roman" w:cs="Times New Roman"/>
          <w:szCs w:val="24"/>
        </w:rPr>
        <w:t xml:space="preserve">simulation for </w:t>
      </w:r>
      <w:r>
        <w:rPr>
          <w:rFonts w:ascii="Times New Roman" w:hAnsi="Times New Roman" w:cs="Times New Roman"/>
          <w:szCs w:val="24"/>
        </w:rPr>
        <w:t>a study</w:t>
      </w:r>
      <w:r w:rsidR="0038754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under a particular condition</w:t>
      </w:r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 x-axis refers to the “sample size” and the y-axis refers to the “estimated mortality rate”.</w:t>
      </w:r>
      <w:r w:rsidR="0038754F">
        <w:rPr>
          <w:rFonts w:ascii="Times New Roman" w:hAnsi="Times New Roman" w:cs="Times New Roman"/>
          <w:szCs w:val="24"/>
        </w:rPr>
        <w:t xml:space="preserve"> As for the population incidence rate (real incidence rate), it is marked by the horizontal line with the height of 0.01</w:t>
      </w:r>
      <w:r w:rsidR="009F7992">
        <w:rPr>
          <w:rFonts w:ascii="Times New Roman" w:hAnsi="Times New Roman" w:cs="Times New Roman"/>
          <w:szCs w:val="24"/>
        </w:rPr>
        <w:t xml:space="preserve"> in this example</w:t>
      </w:r>
      <w:r w:rsidR="0038754F">
        <w:rPr>
          <w:rFonts w:ascii="Times New Roman" w:hAnsi="Times New Roman" w:cs="Times New Roman"/>
          <w:szCs w:val="24"/>
        </w:rPr>
        <w:t>.</w:t>
      </w:r>
      <w:r w:rsidR="009F7992">
        <w:rPr>
          <w:rFonts w:ascii="Times New Roman" w:hAnsi="Times New Roman" w:cs="Times New Roman"/>
          <w:szCs w:val="24"/>
        </w:rPr>
        <w:t xml:space="preserve"> </w:t>
      </w:r>
      <w:r w:rsidR="00FB1D88">
        <w:rPr>
          <w:rFonts w:ascii="Times New Roman" w:hAnsi="Times New Roman" w:cs="Times New Roman"/>
          <w:szCs w:val="24"/>
        </w:rPr>
        <w:t xml:space="preserve">The two dash lines then refer to the upper limit and lower limit of the </w:t>
      </w:r>
      <w:r w:rsidR="006A4923">
        <w:rPr>
          <w:rFonts w:ascii="Times New Roman" w:hAnsi="Times New Roman" w:cs="Times New Roman"/>
          <w:szCs w:val="24"/>
        </w:rPr>
        <w:t xml:space="preserve">95% </w:t>
      </w:r>
      <w:r w:rsidR="00FB1D88">
        <w:rPr>
          <w:rFonts w:ascii="Times New Roman" w:hAnsi="Times New Roman" w:cs="Times New Roman"/>
          <w:szCs w:val="24"/>
        </w:rPr>
        <w:t xml:space="preserve">confidence interval for </w:t>
      </w:r>
      <w:r w:rsidR="00FB1D88">
        <w:rPr>
          <w:rFonts w:ascii="Times New Roman" w:hAnsi="Times New Roman" w:cs="Times New Roman"/>
          <w:szCs w:val="24"/>
        </w:rPr>
        <w:lastRenderedPageBreak/>
        <w:t>each estimation along the sample size.</w:t>
      </w:r>
      <w:r w:rsidR="006A4923">
        <w:rPr>
          <w:rFonts w:ascii="Times New Roman" w:hAnsi="Times New Roman" w:cs="Times New Roman"/>
          <w:szCs w:val="24"/>
        </w:rPr>
        <w:t xml:space="preserve"> </w:t>
      </w:r>
    </w:p>
    <w:p w14:paraId="750C0D7C" w14:textId="71B25A70" w:rsidR="00B767C3" w:rsidRDefault="009B614E" w:rsidP="00E40B3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Furthermore, I have also generated several graphs to show the average of the bias</w:t>
      </w:r>
      <w:r w:rsidR="00F155CB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each estimation </w:t>
      </w:r>
      <w:r w:rsidR="00621658">
        <w:rPr>
          <w:rFonts w:ascii="Times New Roman" w:hAnsi="Times New Roman" w:cs="Times New Roman"/>
          <w:szCs w:val="24"/>
        </w:rPr>
        <w:t xml:space="preserve">produced </w:t>
      </w:r>
      <w:r>
        <w:rPr>
          <w:rFonts w:ascii="Times New Roman" w:hAnsi="Times New Roman" w:cs="Times New Roman"/>
          <w:szCs w:val="24"/>
        </w:rPr>
        <w:t>along the sample size, which are of this kind:</w:t>
      </w:r>
    </w:p>
    <w:p w14:paraId="3F7BA663" w14:textId="44CDACB0" w:rsidR="009B614E" w:rsidRDefault="009B614E" w:rsidP="007A333D">
      <w:pPr>
        <w:jc w:val="center"/>
        <w:rPr>
          <w:rFonts w:ascii="Times New Roman" w:hAnsi="Times New Roman" w:cs="Times New Roman"/>
          <w:szCs w:val="24"/>
        </w:rPr>
      </w:pPr>
      <w:r w:rsidRPr="009B614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4CEAEE4" wp14:editId="02BA4C28">
            <wp:extent cx="4276800" cy="260280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ABBE" w14:textId="02E6D502" w:rsidR="00E40B35" w:rsidRDefault="00F155CB" w:rsidP="00BE3AA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graph above then illustrates an example </w:t>
      </w:r>
      <w:r w:rsidR="00621658">
        <w:rPr>
          <w:rFonts w:ascii="Times New Roman" w:hAnsi="Times New Roman" w:cs="Times New Roman"/>
          <w:szCs w:val="24"/>
        </w:rPr>
        <w:t xml:space="preserve">which </w:t>
      </w:r>
      <w:r>
        <w:rPr>
          <w:rFonts w:ascii="Times New Roman" w:hAnsi="Times New Roman" w:cs="Times New Roman"/>
          <w:szCs w:val="24"/>
        </w:rPr>
        <w:t>show</w:t>
      </w:r>
      <w:r w:rsidR="00621658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the average bias </w:t>
      </w:r>
      <w:r w:rsidR="00621658">
        <w:rPr>
          <w:rFonts w:ascii="Times New Roman" w:hAnsi="Times New Roman" w:cs="Times New Roman"/>
          <w:szCs w:val="24"/>
        </w:rPr>
        <w:t>produced by each estimation</w:t>
      </w:r>
      <w:r>
        <w:rPr>
          <w:rFonts w:ascii="Times New Roman" w:hAnsi="Times New Roman" w:cs="Times New Roman"/>
          <w:szCs w:val="24"/>
        </w:rPr>
        <w:t xml:space="preserve"> along the sample siz</w:t>
      </w:r>
      <w:r w:rsidR="00621658">
        <w:rPr>
          <w:rFonts w:ascii="Times New Roman" w:hAnsi="Times New Roman" w:cs="Times New Roman"/>
          <w:szCs w:val="24"/>
        </w:rPr>
        <w:t>e under a particular condition</w:t>
      </w:r>
      <w:r>
        <w:rPr>
          <w:rFonts w:ascii="Times New Roman" w:hAnsi="Times New Roman" w:cs="Times New Roman" w:hint="eastAsia"/>
          <w:szCs w:val="24"/>
        </w:rPr>
        <w:t>.</w:t>
      </w:r>
      <w:r w:rsidR="00621658">
        <w:rPr>
          <w:rFonts w:ascii="Times New Roman" w:hAnsi="Times New Roman" w:cs="Times New Roman" w:hint="eastAsia"/>
          <w:szCs w:val="24"/>
        </w:rPr>
        <w:t xml:space="preserve"> </w:t>
      </w:r>
      <w:r w:rsidR="00621658">
        <w:rPr>
          <w:rFonts w:ascii="Times New Roman" w:hAnsi="Times New Roman" w:cs="Times New Roman"/>
          <w:szCs w:val="24"/>
        </w:rPr>
        <w:t>Each average bias is calculated by the formula</w:t>
      </w:r>
      <w:r w:rsidR="00621658">
        <w:rPr>
          <w:rFonts w:ascii="Times New Roman" w:hAnsi="Times New Roman" w:cs="Times New Roman" w:hint="eastAsia"/>
          <w:szCs w:val="24"/>
        </w:rPr>
        <w:t xml:space="preserve">: </w:t>
      </w:r>
      <w:r w:rsidR="00621658">
        <w:rPr>
          <w:rFonts w:ascii="Times New Roman" w:hAnsi="Times New Roman" w:cs="Times New Roman"/>
          <w:szCs w:val="24"/>
        </w:rPr>
        <w:t xml:space="preserve">  </w:t>
      </w:r>
    </w:p>
    <w:p w14:paraId="60D7F664" w14:textId="2960E2B1" w:rsidR="00206615" w:rsidRDefault="00206615" w:rsidP="0020661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76AF1691" wp14:editId="3486FC20">
            <wp:extent cx="4438650" cy="4095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68E9" w14:textId="35B1D6BF" w:rsidR="00206615" w:rsidRDefault="00065738" w:rsidP="002066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subscript of ‘i’ denotes the ith estimated incidence rate comes from the ith time of simulation, with the particular sample size.</w:t>
      </w:r>
    </w:p>
    <w:p w14:paraId="52385F50" w14:textId="77777777" w:rsidR="00E8369A" w:rsidRDefault="00065738" w:rsidP="002066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In my simulation</w:t>
      </w:r>
      <w:r w:rsidR="00196A98">
        <w:rPr>
          <w:rFonts w:ascii="Times New Roman" w:hAnsi="Times New Roman" w:cs="Times New Roman"/>
          <w:szCs w:val="24"/>
        </w:rPr>
        <w:t xml:space="preserve"> research</w:t>
      </w:r>
      <w:r>
        <w:rPr>
          <w:rFonts w:ascii="Times New Roman" w:hAnsi="Times New Roman" w:cs="Times New Roman"/>
          <w:szCs w:val="24"/>
        </w:rPr>
        <w:t>,</w:t>
      </w:r>
      <w:r w:rsidR="0081150B">
        <w:rPr>
          <w:rFonts w:ascii="Times New Roman" w:hAnsi="Times New Roman" w:cs="Times New Roman"/>
          <w:szCs w:val="24"/>
        </w:rPr>
        <w:t xml:space="preserve"> </w:t>
      </w:r>
      <w:r w:rsidR="00196A98">
        <w:rPr>
          <w:rFonts w:ascii="Times New Roman" w:hAnsi="Times New Roman" w:cs="Times New Roman"/>
          <w:szCs w:val="24"/>
        </w:rPr>
        <w:t>t</w:t>
      </w:r>
      <w:r w:rsidR="0081150B">
        <w:rPr>
          <w:rFonts w:ascii="Times New Roman" w:hAnsi="Times New Roman" w:cs="Times New Roman"/>
          <w:szCs w:val="24"/>
        </w:rPr>
        <w:t xml:space="preserve">here are </w:t>
      </w:r>
      <w:r w:rsidR="00196A98">
        <w:rPr>
          <w:rFonts w:ascii="Times New Roman" w:hAnsi="Times New Roman" w:cs="Times New Roman"/>
          <w:szCs w:val="24"/>
        </w:rPr>
        <w:t xml:space="preserve">actually </w:t>
      </w:r>
      <w:r w:rsidR="0081150B">
        <w:rPr>
          <w:rFonts w:ascii="Times New Roman" w:hAnsi="Times New Roman" w:cs="Times New Roman"/>
          <w:szCs w:val="24"/>
        </w:rPr>
        <w:t>three assumptions</w:t>
      </w:r>
      <w:r w:rsidR="00196A98">
        <w:rPr>
          <w:rFonts w:ascii="Times New Roman" w:hAnsi="Times New Roman" w:cs="Times New Roman"/>
          <w:szCs w:val="24"/>
        </w:rPr>
        <w:t xml:space="preserve"> for reviewers to pay attention. First, I assume that the population mortality rate is cons</w:t>
      </w:r>
      <w:r w:rsidR="00EF0D87">
        <w:rPr>
          <w:rFonts w:ascii="Times New Roman" w:hAnsi="Times New Roman" w:cs="Times New Roman"/>
          <w:szCs w:val="24"/>
        </w:rPr>
        <w:t>istent</w:t>
      </w:r>
      <w:r w:rsidR="00196A98">
        <w:rPr>
          <w:rFonts w:ascii="Times New Roman" w:hAnsi="Times New Roman" w:cs="Times New Roman"/>
          <w:szCs w:val="24"/>
        </w:rPr>
        <w:t xml:space="preserve"> under the whole study period, which is </w:t>
      </w:r>
      <w:r w:rsidR="00A50864">
        <w:rPr>
          <w:rFonts w:ascii="Times New Roman" w:hAnsi="Times New Roman" w:cs="Times New Roman"/>
          <w:szCs w:val="24"/>
        </w:rPr>
        <w:t xml:space="preserve">usually </w:t>
      </w:r>
      <w:r w:rsidR="00196A98">
        <w:rPr>
          <w:rFonts w:ascii="Times New Roman" w:hAnsi="Times New Roman" w:cs="Times New Roman"/>
          <w:szCs w:val="24"/>
        </w:rPr>
        <w:t xml:space="preserve">an assumption taken by a typical follow-up study. Second, I assume that the number of mortality in each year follows a poisson distribution with the parameter lamda equal to the </w:t>
      </w:r>
      <w:r w:rsidR="00EF0D87">
        <w:rPr>
          <w:rFonts w:ascii="Times New Roman" w:hAnsi="Times New Roman" w:cs="Times New Roman"/>
          <w:szCs w:val="24"/>
        </w:rPr>
        <w:t>product</w:t>
      </w:r>
      <w:r w:rsidR="00196A98">
        <w:rPr>
          <w:rFonts w:ascii="Times New Roman" w:hAnsi="Times New Roman" w:cs="Times New Roman"/>
          <w:szCs w:val="24"/>
        </w:rPr>
        <w:t xml:space="preserve"> of </w:t>
      </w:r>
      <w:r w:rsidR="00EF0D87">
        <w:rPr>
          <w:rFonts w:ascii="Times New Roman" w:hAnsi="Times New Roman" w:cs="Times New Roman"/>
          <w:szCs w:val="24"/>
        </w:rPr>
        <w:t>the</w:t>
      </w:r>
      <w:r w:rsidR="0023121C">
        <w:rPr>
          <w:rFonts w:ascii="Times New Roman" w:hAnsi="Times New Roman" w:cs="Times New Roman"/>
          <w:szCs w:val="24"/>
        </w:rPr>
        <w:t xml:space="preserve"> number of the</w:t>
      </w:r>
      <w:r w:rsidR="00EF0D87">
        <w:rPr>
          <w:rFonts w:ascii="Times New Roman" w:hAnsi="Times New Roman" w:cs="Times New Roman"/>
          <w:szCs w:val="24"/>
        </w:rPr>
        <w:t xml:space="preserve"> remaining subjects and the population mortality rate. This assumption is taken since I assume “mortality” to be a rare event with low probability of occurrence.</w:t>
      </w:r>
      <w:r w:rsidR="00EF0D87">
        <w:rPr>
          <w:rFonts w:ascii="Times New Roman" w:hAnsi="Times New Roman" w:cs="Times New Roman" w:hint="eastAsia"/>
          <w:szCs w:val="24"/>
        </w:rPr>
        <w:t xml:space="preserve"> Th</w:t>
      </w:r>
      <w:r w:rsidR="00EF0D87">
        <w:rPr>
          <w:rFonts w:ascii="Times New Roman" w:hAnsi="Times New Roman" w:cs="Times New Roman"/>
          <w:szCs w:val="24"/>
        </w:rPr>
        <w:t>ird, I assume</w:t>
      </w:r>
      <w:r w:rsidR="00EF0D87" w:rsidRPr="00EF0D87">
        <w:rPr>
          <w:rFonts w:ascii="Times New Roman" w:hAnsi="Times New Roman" w:cs="Times New Roman"/>
          <w:szCs w:val="24"/>
        </w:rPr>
        <w:t xml:space="preserve"> </w:t>
      </w:r>
      <w:r w:rsidR="00EF0D87">
        <w:rPr>
          <w:rFonts w:ascii="Times New Roman" w:hAnsi="Times New Roman" w:cs="Times New Roman"/>
          <w:szCs w:val="24"/>
        </w:rPr>
        <w:t>that the number of loss of follow-up in each year follows a binomial distribution with two parameters size and proba</w:t>
      </w:r>
      <w:r w:rsidR="0023121C">
        <w:rPr>
          <w:rFonts w:ascii="Times New Roman" w:hAnsi="Times New Roman" w:cs="Times New Roman"/>
          <w:szCs w:val="24"/>
        </w:rPr>
        <w:t>bility equal to the number of the remaining subjects and the proportion of loss of follow-up respectively.</w:t>
      </w:r>
      <w:r w:rsidR="00A50864" w:rsidRPr="00A50864">
        <w:rPr>
          <w:rFonts w:ascii="Times New Roman" w:hAnsi="Times New Roman" w:cs="Times New Roman"/>
          <w:szCs w:val="24"/>
        </w:rPr>
        <w:t xml:space="preserve"> </w:t>
      </w:r>
      <w:r w:rsidR="00A50864">
        <w:rPr>
          <w:rFonts w:ascii="Times New Roman" w:hAnsi="Times New Roman" w:cs="Times New Roman"/>
          <w:szCs w:val="24"/>
        </w:rPr>
        <w:t>This assumption is taken since I assume “loss of follow up” not to be a rare event, which corresponds to the topic of this report</w:t>
      </w:r>
      <w:r w:rsidR="00E8369A" w:rsidRPr="00E8369A">
        <w:rPr>
          <w:rFonts w:ascii="Times New Roman" w:hAnsi="Times New Roman" w:cs="Times New Roman" w:hint="eastAsia"/>
          <w:szCs w:val="24"/>
        </w:rPr>
        <w:t>—</w:t>
      </w:r>
      <w:r w:rsidR="00E8369A">
        <w:rPr>
          <w:rFonts w:ascii="Times New Roman" w:hAnsi="Times New Roman" w:cs="Times New Roman"/>
          <w:szCs w:val="24"/>
        </w:rPr>
        <w:t>“follow-up study with loss of follow-up”</w:t>
      </w:r>
      <w:r w:rsidR="00A50864">
        <w:rPr>
          <w:rFonts w:ascii="Times New Roman" w:hAnsi="Times New Roman" w:cs="Times New Roman"/>
          <w:szCs w:val="24"/>
        </w:rPr>
        <w:t>.</w:t>
      </w:r>
    </w:p>
    <w:p w14:paraId="2EEED2AB" w14:textId="05AFF127" w:rsidR="00E8369A" w:rsidRDefault="00E8369A" w:rsidP="00206615">
      <w:pPr>
        <w:rPr>
          <w:rFonts w:ascii="Times New Roman" w:hAnsi="Times New Roman" w:cs="Times New Roman"/>
          <w:b/>
          <w:bCs/>
          <w:szCs w:val="24"/>
        </w:rPr>
      </w:pPr>
      <w:r w:rsidRPr="00E8369A">
        <w:rPr>
          <w:rFonts w:ascii="Times New Roman" w:hAnsi="Times New Roman" w:cs="Times New Roman"/>
          <w:b/>
          <w:bCs/>
          <w:szCs w:val="24"/>
        </w:rPr>
        <w:t>Result</w:t>
      </w:r>
    </w:p>
    <w:p w14:paraId="441759CD" w14:textId="48039A8E" w:rsidR="00A57C7D" w:rsidRDefault="00270E6F" w:rsidP="002066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="00FD3D14" w:rsidRPr="00FD3D14">
        <w:rPr>
          <w:rFonts w:ascii="Times New Roman" w:hAnsi="Times New Roman" w:cs="Times New Roman"/>
          <w:szCs w:val="24"/>
        </w:rPr>
        <w:t>F</w:t>
      </w:r>
      <w:r w:rsidR="00FD3D14">
        <w:rPr>
          <w:rFonts w:ascii="Times New Roman" w:hAnsi="Times New Roman" w:cs="Times New Roman"/>
          <w:szCs w:val="24"/>
        </w:rPr>
        <w:t>irst,</w:t>
      </w:r>
      <w:r w:rsidR="00A73398">
        <w:rPr>
          <w:rFonts w:ascii="Times New Roman" w:hAnsi="Times New Roman" w:cs="Times New Roman" w:hint="eastAsia"/>
          <w:szCs w:val="24"/>
        </w:rPr>
        <w:t xml:space="preserve"> </w:t>
      </w:r>
      <w:r w:rsidR="00A73398">
        <w:rPr>
          <w:rFonts w:ascii="Times New Roman" w:hAnsi="Times New Roman" w:cs="Times New Roman"/>
          <w:szCs w:val="24"/>
        </w:rPr>
        <w:t>please look at</w:t>
      </w:r>
      <w:r w:rsidR="00FD3D14">
        <w:rPr>
          <w:rFonts w:ascii="Times New Roman" w:hAnsi="Times New Roman" w:cs="Times New Roman"/>
          <w:szCs w:val="24"/>
        </w:rPr>
        <w:t xml:space="preserve"> </w:t>
      </w:r>
      <w:r w:rsidR="00A73398">
        <w:rPr>
          <w:rFonts w:ascii="Times New Roman" w:hAnsi="Times New Roman" w:cs="Times New Roman"/>
          <w:szCs w:val="24"/>
        </w:rPr>
        <w:t xml:space="preserve">the appendix 1 for </w:t>
      </w:r>
      <w:r w:rsidR="00FD3D14">
        <w:rPr>
          <w:rFonts w:ascii="Times New Roman" w:hAnsi="Times New Roman" w:cs="Times New Roman"/>
          <w:szCs w:val="24"/>
        </w:rPr>
        <w:t xml:space="preserve">the several </w:t>
      </w:r>
      <w:r w:rsidR="00A37576">
        <w:rPr>
          <w:rFonts w:ascii="Times New Roman" w:hAnsi="Times New Roman" w:cs="Times New Roman"/>
          <w:szCs w:val="24"/>
        </w:rPr>
        <w:t>line charts</w:t>
      </w:r>
      <w:r w:rsidR="00FD3D14">
        <w:rPr>
          <w:rFonts w:ascii="Times New Roman" w:hAnsi="Times New Roman" w:cs="Times New Roman"/>
          <w:szCs w:val="24"/>
        </w:rPr>
        <w:t xml:space="preserve"> which picture the main effect of the population mortality rate</w:t>
      </w:r>
      <w:r w:rsidR="00E00821">
        <w:rPr>
          <w:rFonts w:ascii="Times New Roman" w:hAnsi="Times New Roman" w:cs="Times New Roman"/>
          <w:szCs w:val="24"/>
        </w:rPr>
        <w:t xml:space="preserve"> </w:t>
      </w:r>
      <w:r w:rsidR="00C35FDE">
        <w:rPr>
          <w:rFonts w:ascii="Times New Roman" w:hAnsi="Times New Roman" w:cs="Times New Roman"/>
          <w:szCs w:val="24"/>
        </w:rPr>
        <w:t xml:space="preserve">and the interaction between </w:t>
      </w:r>
      <w:r w:rsidR="00C35FDE">
        <w:rPr>
          <w:rFonts w:ascii="Times New Roman" w:hAnsi="Times New Roman" w:cs="Times New Roman"/>
          <w:szCs w:val="24"/>
        </w:rPr>
        <w:t>the population mortality rate</w:t>
      </w:r>
      <w:r w:rsidR="00C35FDE">
        <w:rPr>
          <w:rFonts w:ascii="Times New Roman" w:hAnsi="Times New Roman" w:cs="Times New Roman"/>
          <w:szCs w:val="24"/>
        </w:rPr>
        <w:t xml:space="preserve"> and the level of association </w:t>
      </w:r>
      <w:r w:rsidR="00E00821">
        <w:rPr>
          <w:rFonts w:ascii="Times New Roman" w:hAnsi="Times New Roman" w:cs="Times New Roman"/>
          <w:szCs w:val="24"/>
        </w:rPr>
        <w:t xml:space="preserve">(given the proportion of loss of follow up </w:t>
      </w:r>
      <w:r w:rsidR="00B02387">
        <w:rPr>
          <w:rFonts w:ascii="Times New Roman" w:hAnsi="Times New Roman" w:cs="Times New Roman"/>
          <w:szCs w:val="24"/>
        </w:rPr>
        <w:t>as</w:t>
      </w:r>
      <w:r w:rsidR="00E00821">
        <w:rPr>
          <w:rFonts w:ascii="Times New Roman" w:hAnsi="Times New Roman" w:cs="Times New Roman"/>
          <w:szCs w:val="24"/>
        </w:rPr>
        <w:t xml:space="preserve"> </w:t>
      </w:r>
      <w:r w:rsidR="00E00821">
        <w:rPr>
          <w:rFonts w:ascii="Times New Roman" w:hAnsi="Times New Roman" w:cs="Times New Roman"/>
          <w:szCs w:val="24"/>
        </w:rPr>
        <w:lastRenderedPageBreak/>
        <w:t>0.</w:t>
      </w:r>
      <w:r w:rsidR="00A57C7D">
        <w:rPr>
          <w:rFonts w:ascii="Times New Roman" w:hAnsi="Times New Roman" w:cs="Times New Roman"/>
          <w:szCs w:val="24"/>
        </w:rPr>
        <w:t>1</w:t>
      </w:r>
      <w:r w:rsidR="00E00821">
        <w:rPr>
          <w:rFonts w:ascii="Times New Roman" w:hAnsi="Times New Roman" w:cs="Times New Roman"/>
          <w:szCs w:val="24"/>
        </w:rPr>
        <w:t>)</w:t>
      </w:r>
      <w:r w:rsidR="00FD3D14">
        <w:rPr>
          <w:rFonts w:ascii="Times New Roman" w:hAnsi="Times New Roman" w:cs="Times New Roman"/>
          <w:szCs w:val="24"/>
        </w:rPr>
        <w:t>.</w:t>
      </w:r>
      <w:r w:rsidR="00A57C7D">
        <w:rPr>
          <w:rFonts w:ascii="Times New Roman" w:hAnsi="Times New Roman" w:cs="Times New Roman"/>
          <w:szCs w:val="24"/>
        </w:rPr>
        <w:t xml:space="preserve"> There is a clear pattern that as the population mortality rate </w:t>
      </w:r>
      <w:r w:rsidR="00362A9D">
        <w:rPr>
          <w:rFonts w:ascii="Times New Roman" w:hAnsi="Times New Roman" w:cs="Times New Roman"/>
          <w:szCs w:val="24"/>
        </w:rPr>
        <w:t>rise</w:t>
      </w:r>
      <w:r w:rsidR="00A57C7D">
        <w:rPr>
          <w:rFonts w:ascii="Times New Roman" w:hAnsi="Times New Roman" w:cs="Times New Roman"/>
          <w:szCs w:val="24"/>
        </w:rPr>
        <w:t>s, the estimates become more vulnerable to underestimation</w:t>
      </w:r>
      <w:r w:rsidR="00B02387">
        <w:rPr>
          <w:rFonts w:ascii="Times New Roman" w:hAnsi="Times New Roman" w:cs="Times New Roman"/>
          <w:szCs w:val="24"/>
        </w:rPr>
        <w:t>, says that the level of association at which the underestimation occurs becomes lower</w:t>
      </w:r>
      <w:r w:rsidR="002C3394">
        <w:rPr>
          <w:rFonts w:ascii="Times New Roman" w:hAnsi="Times New Roman" w:cs="Times New Roman"/>
          <w:szCs w:val="24"/>
        </w:rPr>
        <w:t xml:space="preserve">. </w:t>
      </w:r>
      <w:r w:rsidR="002F2F7F">
        <w:rPr>
          <w:rFonts w:ascii="Times New Roman" w:hAnsi="Times New Roman" w:cs="Times New Roman"/>
          <w:szCs w:val="24"/>
        </w:rPr>
        <w:t>In fact</w:t>
      </w:r>
      <w:r w:rsidR="002C3394">
        <w:rPr>
          <w:rFonts w:ascii="Times New Roman" w:hAnsi="Times New Roman" w:cs="Times New Roman"/>
          <w:szCs w:val="24"/>
        </w:rPr>
        <w:t xml:space="preserve">, the overall degree of underestimation </w:t>
      </w:r>
      <w:r w:rsidR="002F2F7F">
        <w:rPr>
          <w:rFonts w:ascii="Times New Roman" w:hAnsi="Times New Roman" w:cs="Times New Roman"/>
          <w:szCs w:val="24"/>
        </w:rPr>
        <w:t xml:space="preserve">also seems to </w:t>
      </w:r>
      <w:r w:rsidR="002C3394">
        <w:rPr>
          <w:rFonts w:ascii="Times New Roman" w:hAnsi="Times New Roman" w:cs="Times New Roman"/>
          <w:szCs w:val="24"/>
        </w:rPr>
        <w:t>increase as the population mortality rate goes higher.</w:t>
      </w:r>
      <w:r w:rsidR="00A57C7D">
        <w:rPr>
          <w:rFonts w:ascii="Times New Roman" w:hAnsi="Times New Roman" w:cs="Times New Roman"/>
          <w:szCs w:val="24"/>
        </w:rPr>
        <w:t xml:space="preserve"> </w:t>
      </w:r>
      <w:r w:rsidR="002F2F7F">
        <w:rPr>
          <w:rFonts w:ascii="Times New Roman" w:hAnsi="Times New Roman" w:cs="Times New Roman"/>
          <w:szCs w:val="24"/>
        </w:rPr>
        <w:t>In addition</w:t>
      </w:r>
      <w:r w:rsidR="00B02387">
        <w:rPr>
          <w:rFonts w:ascii="Times New Roman" w:hAnsi="Times New Roman" w:cs="Times New Roman"/>
          <w:szCs w:val="24"/>
        </w:rPr>
        <w:t xml:space="preserve">, it is obvious that once the underestimation occurs, the </w:t>
      </w:r>
      <w:r w:rsidR="00AF10D5">
        <w:rPr>
          <w:rFonts w:ascii="Times New Roman" w:hAnsi="Times New Roman" w:cs="Times New Roman"/>
          <w:szCs w:val="24"/>
        </w:rPr>
        <w:t>severity of it, say the degree of underestimation, increases along the sample size.</w:t>
      </w:r>
      <w:r w:rsidR="001502CD">
        <w:rPr>
          <w:rFonts w:ascii="Times New Roman" w:hAnsi="Times New Roman" w:cs="Times New Roman"/>
          <w:szCs w:val="24"/>
        </w:rPr>
        <w:t xml:space="preserve"> The bar charts showed in the appendix 2 might provide a more comprehensive view of </w:t>
      </w:r>
      <w:r w:rsidR="00207A57">
        <w:rPr>
          <w:rFonts w:ascii="Times New Roman" w:hAnsi="Times New Roman" w:cs="Times New Roman"/>
          <w:szCs w:val="24"/>
        </w:rPr>
        <w:t>these patterns.</w:t>
      </w:r>
    </w:p>
    <w:p w14:paraId="342D4C35" w14:textId="30E41022" w:rsidR="002F2F7F" w:rsidRDefault="002C3394" w:rsidP="00362A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2F2F7F">
        <w:rPr>
          <w:rFonts w:ascii="Times New Roman" w:hAnsi="Times New Roman" w:cs="Times New Roman" w:hint="eastAsia"/>
          <w:szCs w:val="24"/>
        </w:rPr>
        <w:t>Th</w:t>
      </w:r>
      <w:r w:rsidR="002F2F7F">
        <w:rPr>
          <w:rFonts w:ascii="Times New Roman" w:hAnsi="Times New Roman" w:cs="Times New Roman"/>
          <w:szCs w:val="24"/>
        </w:rPr>
        <w:t>en</w:t>
      </w:r>
      <w:r>
        <w:rPr>
          <w:rFonts w:ascii="Times New Roman" w:hAnsi="Times New Roman" w:cs="Times New Roman"/>
          <w:szCs w:val="24"/>
        </w:rPr>
        <w:t xml:space="preserve">, please look at the appendix </w:t>
      </w:r>
      <w:r w:rsidR="001502CD">
        <w:rPr>
          <w:rFonts w:ascii="Times New Roman" w:hAnsi="Times New Roman" w:cs="Times New Roman"/>
          <w:szCs w:val="24"/>
        </w:rPr>
        <w:t>3</w:t>
      </w:r>
      <w:r w:rsidR="00C35FDE">
        <w:rPr>
          <w:rFonts w:ascii="Times New Roman" w:hAnsi="Times New Roman" w:cs="Times New Roman"/>
          <w:szCs w:val="24"/>
        </w:rPr>
        <w:t xml:space="preserve"> for the several </w:t>
      </w:r>
      <w:r w:rsidR="00A37576">
        <w:rPr>
          <w:rFonts w:ascii="Times New Roman" w:hAnsi="Times New Roman" w:cs="Times New Roman"/>
          <w:szCs w:val="24"/>
        </w:rPr>
        <w:t>line charts</w:t>
      </w:r>
      <w:r w:rsidR="00C35FDE">
        <w:rPr>
          <w:rFonts w:ascii="Times New Roman" w:hAnsi="Times New Roman" w:cs="Times New Roman"/>
          <w:szCs w:val="24"/>
        </w:rPr>
        <w:t xml:space="preserve"> which picture the </w:t>
      </w:r>
      <w:r w:rsidR="008E1792">
        <w:rPr>
          <w:rFonts w:ascii="Times New Roman" w:hAnsi="Times New Roman" w:cs="Times New Roman"/>
          <w:szCs w:val="24"/>
        </w:rPr>
        <w:t>main effect of the proportion of loss of follow-up</w:t>
      </w:r>
      <w:r w:rsidR="00853CB3">
        <w:rPr>
          <w:rFonts w:ascii="Times New Roman" w:hAnsi="Times New Roman" w:cs="Times New Roman"/>
          <w:szCs w:val="24"/>
        </w:rPr>
        <w:t xml:space="preserve"> </w:t>
      </w:r>
      <w:r w:rsidR="002143CA">
        <w:rPr>
          <w:rFonts w:ascii="Times New Roman" w:hAnsi="Times New Roman" w:cs="Times New Roman"/>
          <w:szCs w:val="24"/>
        </w:rPr>
        <w:t>and the interaction between the proportion of loss of follow-up and the population mortality rate</w:t>
      </w:r>
      <w:r w:rsidR="007E4070">
        <w:rPr>
          <w:rFonts w:ascii="Times New Roman" w:hAnsi="Times New Roman" w:cs="Times New Roman"/>
          <w:szCs w:val="24"/>
        </w:rPr>
        <w:t xml:space="preserve"> </w:t>
      </w:r>
      <w:r w:rsidR="00853CB3">
        <w:rPr>
          <w:rFonts w:ascii="Times New Roman" w:hAnsi="Times New Roman" w:cs="Times New Roman"/>
          <w:szCs w:val="24"/>
        </w:rPr>
        <w:t>(given the level of association as 0.1)</w:t>
      </w:r>
      <w:r w:rsidR="008E1792">
        <w:rPr>
          <w:rFonts w:ascii="Times New Roman" w:hAnsi="Times New Roman" w:cs="Times New Roman"/>
          <w:szCs w:val="24"/>
        </w:rPr>
        <w:t xml:space="preserve">. </w:t>
      </w:r>
      <w:r w:rsidR="007E4070">
        <w:rPr>
          <w:rFonts w:ascii="Times New Roman" w:hAnsi="Times New Roman" w:cs="Times New Roman"/>
          <w:szCs w:val="24"/>
        </w:rPr>
        <w:t>There is a</w:t>
      </w:r>
      <w:r w:rsidR="00362A9D">
        <w:rPr>
          <w:rFonts w:ascii="Times New Roman" w:hAnsi="Times New Roman" w:cs="Times New Roman"/>
          <w:szCs w:val="24"/>
        </w:rPr>
        <w:t>n</w:t>
      </w:r>
      <w:r w:rsidR="007E4070">
        <w:rPr>
          <w:rFonts w:ascii="Times New Roman" w:hAnsi="Times New Roman" w:cs="Times New Roman"/>
          <w:szCs w:val="24"/>
        </w:rPr>
        <w:t xml:space="preserve"> interesting pattern that as the proportion of loss of follow-up increases, the phenomenon of underestimation seems to diminish, which might violate one’ intuition since one might expect that the underestimation should become </w:t>
      </w:r>
      <w:r w:rsidR="002F2F7F">
        <w:rPr>
          <w:rFonts w:ascii="Times New Roman" w:hAnsi="Times New Roman" w:cs="Times New Roman"/>
          <w:szCs w:val="24"/>
        </w:rPr>
        <w:t>more</w:t>
      </w:r>
      <w:r w:rsidR="007E4070">
        <w:rPr>
          <w:rFonts w:ascii="Times New Roman" w:hAnsi="Times New Roman" w:cs="Times New Roman"/>
          <w:szCs w:val="24"/>
        </w:rPr>
        <w:t xml:space="preserve"> serious if</w:t>
      </w:r>
      <w:r w:rsidR="002F2F7F">
        <w:rPr>
          <w:rFonts w:ascii="Times New Roman" w:hAnsi="Times New Roman" w:cs="Times New Roman"/>
          <w:szCs w:val="24"/>
        </w:rPr>
        <w:t xml:space="preserve"> one has</w:t>
      </w:r>
      <w:r w:rsidR="00362A9D">
        <w:rPr>
          <w:rFonts w:ascii="Times New Roman" w:hAnsi="Times New Roman" w:cs="Times New Roman"/>
          <w:szCs w:val="24"/>
        </w:rPr>
        <w:t xml:space="preserve"> relatively high proportion of loss of follow-up in one’s study</w:t>
      </w:r>
      <w:r w:rsidR="007E4070">
        <w:rPr>
          <w:rFonts w:ascii="Times New Roman" w:hAnsi="Times New Roman" w:cs="Times New Roman"/>
          <w:szCs w:val="24"/>
        </w:rPr>
        <w:t>.</w:t>
      </w:r>
      <w:r w:rsidR="00362A9D">
        <w:rPr>
          <w:rFonts w:ascii="Times New Roman" w:hAnsi="Times New Roman" w:cs="Times New Roman"/>
          <w:szCs w:val="24"/>
        </w:rPr>
        <w:t xml:space="preserve"> </w:t>
      </w:r>
      <w:r w:rsidR="00A37576">
        <w:rPr>
          <w:rFonts w:ascii="Times New Roman" w:hAnsi="Times New Roman" w:cs="Times New Roman"/>
          <w:szCs w:val="24"/>
        </w:rPr>
        <w:t>In addition</w:t>
      </w:r>
      <w:r w:rsidR="00362A9D">
        <w:rPr>
          <w:rFonts w:ascii="Times New Roman" w:hAnsi="Times New Roman" w:cs="Times New Roman"/>
          <w:szCs w:val="24"/>
        </w:rPr>
        <w:t xml:space="preserve">, the diminishment of underestimation along the sample size </w:t>
      </w:r>
      <w:r w:rsidR="004A5A08">
        <w:rPr>
          <w:rFonts w:ascii="Times New Roman" w:hAnsi="Times New Roman" w:cs="Times New Roman"/>
          <w:szCs w:val="24"/>
        </w:rPr>
        <w:t xml:space="preserve">seems to </w:t>
      </w:r>
      <w:r w:rsidR="00362A9D">
        <w:rPr>
          <w:rFonts w:ascii="Times New Roman" w:hAnsi="Times New Roman" w:cs="Times New Roman"/>
          <w:szCs w:val="24"/>
        </w:rPr>
        <w:t xml:space="preserve">become more clear </w:t>
      </w:r>
      <w:r w:rsidR="00362A9D">
        <w:rPr>
          <w:rFonts w:ascii="Times New Roman" w:hAnsi="Times New Roman" w:cs="Times New Roman"/>
          <w:szCs w:val="24"/>
        </w:rPr>
        <w:t>as the population mortality rate rises</w:t>
      </w:r>
      <w:r w:rsidR="00A37576">
        <w:rPr>
          <w:rFonts w:ascii="Times New Roman" w:hAnsi="Times New Roman" w:cs="Times New Roman"/>
          <w:szCs w:val="24"/>
        </w:rPr>
        <w:t xml:space="preserve"> (</w:t>
      </w:r>
      <w:r w:rsidR="00337E6B">
        <w:rPr>
          <w:rFonts w:ascii="Times New Roman" w:hAnsi="Times New Roman" w:cs="Times New Roman"/>
          <w:szCs w:val="24"/>
        </w:rPr>
        <w:t>actually until th</w:t>
      </w:r>
      <w:r w:rsidR="002F2F7F">
        <w:rPr>
          <w:rFonts w:ascii="Times New Roman" w:hAnsi="Times New Roman" w:cs="Times New Roman"/>
          <w:szCs w:val="24"/>
        </w:rPr>
        <w:t xml:space="preserve">e population mortality rate goes to </w:t>
      </w:r>
      <w:r w:rsidR="0031347F">
        <w:rPr>
          <w:rFonts w:ascii="Times New Roman" w:hAnsi="Times New Roman" w:cs="Times New Roman"/>
          <w:szCs w:val="24"/>
        </w:rPr>
        <w:t xml:space="preserve">around </w:t>
      </w:r>
      <w:r w:rsidR="002F2F7F">
        <w:rPr>
          <w:rFonts w:ascii="Times New Roman" w:hAnsi="Times New Roman" w:cs="Times New Roman"/>
          <w:szCs w:val="24"/>
        </w:rPr>
        <w:t>0.1</w:t>
      </w:r>
      <w:r w:rsidR="00A37576">
        <w:rPr>
          <w:rFonts w:ascii="Times New Roman" w:hAnsi="Times New Roman" w:cs="Times New Roman"/>
          <w:szCs w:val="24"/>
        </w:rPr>
        <w:t>)</w:t>
      </w:r>
      <w:r w:rsidR="00362A9D">
        <w:rPr>
          <w:rFonts w:ascii="Times New Roman" w:hAnsi="Times New Roman" w:cs="Times New Roman"/>
          <w:szCs w:val="24"/>
        </w:rPr>
        <w:t>.</w:t>
      </w:r>
    </w:p>
    <w:p w14:paraId="384BA45F" w14:textId="3A1DCBB0" w:rsidR="001955A6" w:rsidRDefault="001955A6" w:rsidP="00362A9D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Discussion</w:t>
      </w:r>
    </w:p>
    <w:p w14:paraId="241BEA05" w14:textId="724E931C" w:rsidR="001955A6" w:rsidRDefault="005F66DB" w:rsidP="00362A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Pr="005F66DB"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hat one might worry when performing estimation from a follow-up study with loss of follow-up is that the level of association might impair the independence of one’s sampling, which might cause adverse effect on one’s estimate. </w:t>
      </w:r>
      <w:r w:rsidR="001A3C2B">
        <w:rPr>
          <w:rFonts w:ascii="Times New Roman" w:hAnsi="Times New Roman" w:cs="Times New Roman"/>
          <w:szCs w:val="24"/>
        </w:rPr>
        <w:t>Indeed, a</w:t>
      </w:r>
      <w:r>
        <w:rPr>
          <w:rFonts w:ascii="Times New Roman" w:hAnsi="Times New Roman" w:cs="Times New Roman"/>
          <w:szCs w:val="24"/>
        </w:rPr>
        <w:t xml:space="preserve">s my simulation displays, </w:t>
      </w:r>
      <w:r w:rsidR="001A3C2B">
        <w:rPr>
          <w:rFonts w:ascii="Times New Roman" w:hAnsi="Times New Roman" w:cs="Times New Roman"/>
          <w:szCs w:val="24"/>
        </w:rPr>
        <w:t xml:space="preserve">the overall validity decline as the level of association increases, while the overall precision increases in a inverse fashion. This </w:t>
      </w:r>
      <w:r w:rsidR="003E625D">
        <w:rPr>
          <w:rFonts w:ascii="Times New Roman" w:hAnsi="Times New Roman" w:cs="Times New Roman"/>
          <w:szCs w:val="24"/>
        </w:rPr>
        <w:t>implies</w:t>
      </w:r>
      <w:r w:rsidR="001A3C2B">
        <w:rPr>
          <w:rFonts w:ascii="Times New Roman" w:hAnsi="Times New Roman" w:cs="Times New Roman"/>
          <w:szCs w:val="24"/>
        </w:rPr>
        <w:t xml:space="preserve"> that one might </w:t>
      </w:r>
      <w:r w:rsidR="003E625D">
        <w:rPr>
          <w:rFonts w:ascii="Times New Roman" w:hAnsi="Times New Roman" w:cs="Times New Roman"/>
          <w:szCs w:val="24"/>
        </w:rPr>
        <w:t>come up with a relatively high</w:t>
      </w:r>
      <w:r w:rsidR="003E625D">
        <w:rPr>
          <w:rFonts w:ascii="Times New Roman" w:hAnsi="Times New Roman" w:cs="Times New Roman" w:hint="eastAsia"/>
          <w:szCs w:val="24"/>
        </w:rPr>
        <w:t xml:space="preserve"> </w:t>
      </w:r>
      <w:r w:rsidR="003E625D">
        <w:rPr>
          <w:rFonts w:ascii="Times New Roman" w:hAnsi="Times New Roman" w:cs="Times New Roman"/>
          <w:szCs w:val="24"/>
        </w:rPr>
        <w:t xml:space="preserve">probability to </w:t>
      </w:r>
      <w:r w:rsidR="001A3C2B">
        <w:rPr>
          <w:rFonts w:ascii="Times New Roman" w:hAnsi="Times New Roman" w:cs="Times New Roman"/>
          <w:szCs w:val="24"/>
        </w:rPr>
        <w:t>attain an “biased” estimate at least under some particular condition</w:t>
      </w:r>
      <w:r w:rsidR="003E625D">
        <w:rPr>
          <w:rFonts w:ascii="Times New Roman" w:hAnsi="Times New Roman" w:cs="Times New Roman"/>
          <w:szCs w:val="24"/>
        </w:rPr>
        <w:t>s, where one should especially take cautions</w:t>
      </w:r>
      <w:r w:rsidR="001A3C2B">
        <w:rPr>
          <w:rFonts w:ascii="Times New Roman" w:hAnsi="Times New Roman" w:cs="Times New Roman"/>
          <w:szCs w:val="24"/>
        </w:rPr>
        <w:t>.</w:t>
      </w:r>
      <w:r w:rsidR="0022746C">
        <w:rPr>
          <w:rFonts w:ascii="Times New Roman" w:hAnsi="Times New Roman" w:cs="Times New Roman"/>
          <w:szCs w:val="24"/>
        </w:rPr>
        <w:t xml:space="preserve"> </w:t>
      </w:r>
    </w:p>
    <w:p w14:paraId="4F9E70BB" w14:textId="4BBEC3DA" w:rsidR="00FE7E18" w:rsidRDefault="003E625D" w:rsidP="00362A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To</w:t>
      </w:r>
      <w:r>
        <w:rPr>
          <w:rFonts w:ascii="Times New Roman" w:hAnsi="Times New Roman" w:cs="Times New Roman"/>
          <w:szCs w:val="24"/>
        </w:rPr>
        <w:t xml:space="preserve"> say that extra cautions should be taken even when the level of association is small</w:t>
      </w:r>
      <w:r w:rsidR="0022746C">
        <w:rPr>
          <w:rFonts w:ascii="Times New Roman" w:hAnsi="Times New Roman" w:cs="Times New Roman"/>
          <w:szCs w:val="24"/>
        </w:rPr>
        <w:t xml:space="preserve">, I manipulated the level of association with the maximum of 0.1, which means that there </w:t>
      </w:r>
      <w:r w:rsidR="00B04C86">
        <w:rPr>
          <w:rFonts w:ascii="Times New Roman" w:hAnsi="Times New Roman" w:cs="Times New Roman"/>
          <w:szCs w:val="24"/>
        </w:rPr>
        <w:t>would be</w:t>
      </w:r>
      <w:r w:rsidR="0022746C">
        <w:rPr>
          <w:rFonts w:ascii="Times New Roman" w:hAnsi="Times New Roman" w:cs="Times New Roman"/>
          <w:szCs w:val="24"/>
        </w:rPr>
        <w:t xml:space="preserve"> at most 10% of the mortality to be mistaken for the loss of follow-up in each year. Simulation under this kind of setting shows t</w:t>
      </w:r>
      <w:r w:rsidR="00B04C86">
        <w:rPr>
          <w:rFonts w:ascii="Times New Roman" w:hAnsi="Times New Roman" w:cs="Times New Roman"/>
          <w:szCs w:val="24"/>
        </w:rPr>
        <w:t>hat underestimation might happen, implying that bias might be easy to occur whenever there is certain amount of loss of follow-up. The further point one should pay attention is that increasing one’s sample size might not</w:t>
      </w:r>
      <w:r w:rsidR="00FE7E18">
        <w:rPr>
          <w:rFonts w:ascii="Times New Roman" w:hAnsi="Times New Roman" w:cs="Times New Roman"/>
          <w:szCs w:val="24"/>
        </w:rPr>
        <w:t xml:space="preserve"> </w:t>
      </w:r>
      <w:r w:rsidR="00B04C86">
        <w:rPr>
          <w:rFonts w:ascii="Times New Roman" w:hAnsi="Times New Roman" w:cs="Times New Roman"/>
          <w:szCs w:val="24"/>
        </w:rPr>
        <w:t>necessar</w:t>
      </w:r>
      <w:r w:rsidR="00FE7E18">
        <w:rPr>
          <w:rFonts w:ascii="Times New Roman" w:hAnsi="Times New Roman" w:cs="Times New Roman"/>
          <w:szCs w:val="24"/>
        </w:rPr>
        <w:t>ily be a good idea to deal with the potential underestimation since the bias might go even greater though the precision goes higher, at least under some particular conditions.</w:t>
      </w:r>
    </w:p>
    <w:p w14:paraId="1FDE2192" w14:textId="28CFAB0E" w:rsidR="003E625D" w:rsidRPr="005F66DB" w:rsidRDefault="00FE7E18" w:rsidP="00362A9D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E46B7">
        <w:rPr>
          <w:rFonts w:ascii="Times New Roman" w:hAnsi="Times New Roman" w:cs="Times New Roman"/>
          <w:szCs w:val="24"/>
        </w:rPr>
        <w:t xml:space="preserve">To say that extra cautions should be taken even when the proportion of loss of follow-up is small, I digged into the interaction between the </w:t>
      </w:r>
      <w:r w:rsidR="006E3896">
        <w:rPr>
          <w:rFonts w:ascii="Times New Roman" w:hAnsi="Times New Roman" w:cs="Times New Roman"/>
          <w:szCs w:val="24"/>
        </w:rPr>
        <w:t xml:space="preserve">proportion of </w:t>
      </w:r>
      <w:r w:rsidR="00AE46B7">
        <w:rPr>
          <w:rFonts w:ascii="Times New Roman" w:hAnsi="Times New Roman" w:cs="Times New Roman"/>
          <w:szCs w:val="24"/>
        </w:rPr>
        <w:t xml:space="preserve">loss of follow-up </w:t>
      </w:r>
      <w:r w:rsidR="006E3896">
        <w:rPr>
          <w:rFonts w:ascii="Times New Roman" w:hAnsi="Times New Roman" w:cs="Times New Roman"/>
          <w:szCs w:val="24"/>
        </w:rPr>
        <w:t>and the sample size , and it seems to come up with a diminishing effect of sample size as the proportion of loss of follow-up increases</w:t>
      </w:r>
      <w:r w:rsidR="00AA17AE">
        <w:rPr>
          <w:rFonts w:ascii="Times New Roman" w:hAnsi="Times New Roman" w:cs="Times New Roman"/>
          <w:szCs w:val="24"/>
        </w:rPr>
        <w:t>. T</w:t>
      </w:r>
      <w:r w:rsidR="00617341">
        <w:rPr>
          <w:rFonts w:ascii="Times New Roman" w:hAnsi="Times New Roman" w:cs="Times New Roman"/>
          <w:szCs w:val="24"/>
        </w:rPr>
        <w:t xml:space="preserve">hat is, a smaller </w:t>
      </w:r>
      <w:r w:rsidR="00617341">
        <w:rPr>
          <w:rFonts w:ascii="Times New Roman" w:hAnsi="Times New Roman" w:cs="Times New Roman"/>
          <w:szCs w:val="24"/>
        </w:rPr>
        <w:lastRenderedPageBreak/>
        <w:t xml:space="preserve">proportion of loss of follow-up might contribute </w:t>
      </w:r>
      <w:r w:rsidR="00E45631">
        <w:rPr>
          <w:rFonts w:ascii="Times New Roman" w:hAnsi="Times New Roman" w:cs="Times New Roman"/>
          <w:szCs w:val="24"/>
        </w:rPr>
        <w:t>more to the</w:t>
      </w:r>
      <w:r w:rsidR="00617341">
        <w:rPr>
          <w:rFonts w:ascii="Times New Roman" w:hAnsi="Times New Roman" w:cs="Times New Roman"/>
          <w:szCs w:val="24"/>
        </w:rPr>
        <w:t xml:space="preserve"> underestimation than a larger proportion of loss of follow-up, implying that </w:t>
      </w:r>
      <w:r w:rsidR="00AA17AE">
        <w:rPr>
          <w:rFonts w:ascii="Times New Roman" w:hAnsi="Times New Roman" w:cs="Times New Roman"/>
          <w:szCs w:val="24"/>
        </w:rPr>
        <w:t xml:space="preserve">one should still take cautions even though the proportion of loss of follow-up seems to be small. In addition, one should also pay attention that the diminishing effect of </w:t>
      </w:r>
      <w:r w:rsidR="00E45631">
        <w:rPr>
          <w:rFonts w:ascii="Times New Roman" w:hAnsi="Times New Roman" w:cs="Times New Roman"/>
          <w:szCs w:val="24"/>
        </w:rPr>
        <w:t xml:space="preserve">the </w:t>
      </w:r>
      <w:r w:rsidR="00AA17AE">
        <w:rPr>
          <w:rFonts w:ascii="Times New Roman" w:hAnsi="Times New Roman" w:cs="Times New Roman"/>
          <w:szCs w:val="24"/>
        </w:rPr>
        <w:t>sample size might become even more significant as the population parameter increases, at least under some particular conditions.</w:t>
      </w:r>
    </w:p>
    <w:p w14:paraId="5ECD6C74" w14:textId="676EFE6F" w:rsidR="00A57C7D" w:rsidRPr="00362A9D" w:rsidRDefault="00D15ED3" w:rsidP="00362A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Conclusion</w:t>
      </w:r>
      <w:r w:rsidR="00E00821" w:rsidRPr="00E8369A">
        <w:rPr>
          <w:rFonts w:ascii="Times New Roman" w:hAnsi="Times New Roman" w:cs="Times New Roman"/>
          <w:b/>
          <w:bCs/>
          <w:szCs w:val="24"/>
        </w:rPr>
        <w:t xml:space="preserve">  </w:t>
      </w:r>
    </w:p>
    <w:p w14:paraId="13981F2B" w14:textId="77777777" w:rsidR="00E45631" w:rsidRDefault="004A24AC" w:rsidP="00A57C7D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My simulation result is right an example, illustrating two import </w:t>
      </w:r>
      <w:r w:rsidR="00D15ED3">
        <w:rPr>
          <w:rFonts w:ascii="Times New Roman" w:hAnsi="Times New Roman" w:cs="Times New Roman"/>
          <w:szCs w:val="24"/>
        </w:rPr>
        <w:t>points</w:t>
      </w:r>
      <w:r>
        <w:rPr>
          <w:rFonts w:ascii="Times New Roman" w:hAnsi="Times New Roman" w:cs="Times New Roman"/>
          <w:szCs w:val="24"/>
        </w:rPr>
        <w:t xml:space="preserve"> that one should always</w:t>
      </w:r>
      <w:r w:rsidR="00D15ED3">
        <w:rPr>
          <w:rFonts w:ascii="Times New Roman" w:hAnsi="Times New Roman" w:cs="Times New Roman"/>
          <w:szCs w:val="24"/>
        </w:rPr>
        <w:t xml:space="preserve"> keep in mind </w:t>
      </w:r>
      <w:r>
        <w:rPr>
          <w:rFonts w:ascii="Times New Roman" w:hAnsi="Times New Roman" w:cs="Times New Roman"/>
          <w:szCs w:val="24"/>
        </w:rPr>
        <w:t xml:space="preserve">whenever </w:t>
      </w:r>
      <w:r w:rsidR="00D15ED3">
        <w:rPr>
          <w:rFonts w:ascii="Times New Roman" w:hAnsi="Times New Roman" w:cs="Times New Roman"/>
          <w:szCs w:val="24"/>
        </w:rPr>
        <w:t>he/she</w:t>
      </w:r>
      <w:r>
        <w:rPr>
          <w:rFonts w:ascii="Times New Roman" w:hAnsi="Times New Roman" w:cs="Times New Roman"/>
          <w:szCs w:val="24"/>
        </w:rPr>
        <w:t xml:space="preserve"> is going to perform </w:t>
      </w:r>
      <w:r w:rsidR="00D15ED3">
        <w:rPr>
          <w:rFonts w:ascii="Times New Roman" w:hAnsi="Times New Roman" w:cs="Times New Roman"/>
          <w:szCs w:val="24"/>
        </w:rPr>
        <w:t xml:space="preserve">estimation from </w:t>
      </w:r>
      <w:r>
        <w:rPr>
          <w:rFonts w:ascii="Times New Roman" w:hAnsi="Times New Roman" w:cs="Times New Roman"/>
          <w:szCs w:val="24"/>
        </w:rPr>
        <w:t>a follow-up study</w:t>
      </w:r>
      <w:r w:rsidR="00D15ED3">
        <w:rPr>
          <w:rFonts w:ascii="Times New Roman" w:hAnsi="Times New Roman" w:cs="Times New Roman"/>
          <w:szCs w:val="24"/>
        </w:rPr>
        <w:t xml:space="preserve"> with loss of follow-up</w:t>
      </w:r>
      <w:r>
        <w:rPr>
          <w:rFonts w:ascii="Times New Roman" w:hAnsi="Times New Roman" w:cs="Times New Roman"/>
          <w:szCs w:val="24"/>
        </w:rPr>
        <w:t>.</w:t>
      </w:r>
      <w:r w:rsidR="00D15ED3">
        <w:rPr>
          <w:rFonts w:ascii="Times New Roman" w:hAnsi="Times New Roman" w:cs="Times New Roman"/>
          <w:szCs w:val="24"/>
        </w:rPr>
        <w:t xml:space="preserve"> The first point is that large sample size may not always guarantee a good</w:t>
      </w:r>
      <w:r>
        <w:rPr>
          <w:rFonts w:ascii="Times New Roman" w:hAnsi="Times New Roman" w:cs="Times New Roman"/>
          <w:szCs w:val="24"/>
        </w:rPr>
        <w:t xml:space="preserve"> </w:t>
      </w:r>
      <w:r w:rsidR="00D15ED3">
        <w:rPr>
          <w:rFonts w:ascii="Times New Roman" w:hAnsi="Times New Roman" w:cs="Times New Roman"/>
          <w:szCs w:val="24"/>
        </w:rPr>
        <w:t>estimation especially under the condition where the population parameter and the level of association is small, even without a really high proportion of loss of follow-up. The second point is that</w:t>
      </w:r>
      <w:r w:rsidR="00B64789">
        <w:rPr>
          <w:rFonts w:ascii="Times New Roman" w:hAnsi="Times New Roman" w:cs="Times New Roman"/>
          <w:szCs w:val="24"/>
        </w:rPr>
        <w:t xml:space="preserve"> one should always keep cautious even when the proportion of loss of follow-up is small, say &lt; 20%, since the estimate made from a study with lower (&lt; 20%) proportion of loss of follow-up might be in fact a more underestimated one than </w:t>
      </w:r>
      <w:r w:rsidR="001955A6">
        <w:rPr>
          <w:rFonts w:ascii="Times New Roman" w:hAnsi="Times New Roman" w:cs="Times New Roman"/>
          <w:szCs w:val="24"/>
        </w:rPr>
        <w:t>that</w:t>
      </w:r>
      <w:r w:rsidR="00B64789">
        <w:rPr>
          <w:rFonts w:ascii="Times New Roman" w:hAnsi="Times New Roman" w:cs="Times New Roman"/>
          <w:szCs w:val="24"/>
        </w:rPr>
        <w:t xml:space="preserve"> made fr</w:t>
      </w:r>
      <w:r w:rsidR="00B64789">
        <w:rPr>
          <w:rFonts w:ascii="Times New Roman" w:hAnsi="Times New Roman" w:cs="Times New Roman"/>
          <w:szCs w:val="24"/>
        </w:rPr>
        <w:t xml:space="preserve">om a study with </w:t>
      </w:r>
      <w:r w:rsidR="00B64789">
        <w:rPr>
          <w:rFonts w:ascii="Times New Roman" w:hAnsi="Times New Roman" w:cs="Times New Roman"/>
          <w:szCs w:val="24"/>
        </w:rPr>
        <w:t>higher</w:t>
      </w:r>
      <w:r w:rsidR="00B64789">
        <w:rPr>
          <w:rFonts w:ascii="Times New Roman" w:hAnsi="Times New Roman" w:cs="Times New Roman"/>
          <w:szCs w:val="24"/>
        </w:rPr>
        <w:t xml:space="preserve"> </w:t>
      </w:r>
      <w:r w:rsidR="001955A6">
        <w:rPr>
          <w:rFonts w:ascii="Times New Roman" w:hAnsi="Times New Roman" w:cs="Times New Roman"/>
          <w:szCs w:val="24"/>
        </w:rPr>
        <w:t>(</w:t>
      </w:r>
      <w:r w:rsidR="001955A6">
        <w:rPr>
          <w:rFonts w:ascii="Times New Roman" w:hAnsi="Times New Roman" w:cs="Times New Roman"/>
          <w:szCs w:val="24"/>
        </w:rPr>
        <w:t>&gt;</w:t>
      </w:r>
      <w:r w:rsidR="001955A6">
        <w:rPr>
          <w:rFonts w:ascii="Times New Roman" w:hAnsi="Times New Roman" w:cs="Times New Roman"/>
          <w:szCs w:val="24"/>
        </w:rPr>
        <w:t xml:space="preserve"> 20%) </w:t>
      </w:r>
      <w:r w:rsidR="00B64789">
        <w:rPr>
          <w:rFonts w:ascii="Times New Roman" w:hAnsi="Times New Roman" w:cs="Times New Roman"/>
          <w:szCs w:val="24"/>
        </w:rPr>
        <w:t>proportion of loss of follow-up</w:t>
      </w:r>
      <w:r w:rsidR="00B64789">
        <w:rPr>
          <w:rFonts w:ascii="Times New Roman" w:hAnsi="Times New Roman" w:cs="Times New Roman"/>
          <w:szCs w:val="24"/>
        </w:rPr>
        <w:t xml:space="preserve">, at least under the condition where </w:t>
      </w:r>
      <w:r w:rsidR="00B64789">
        <w:rPr>
          <w:rFonts w:ascii="Times New Roman" w:hAnsi="Times New Roman" w:cs="Times New Roman"/>
          <w:szCs w:val="24"/>
        </w:rPr>
        <w:t>population parameter and the level of association is small</w:t>
      </w:r>
      <w:r w:rsidR="00B64789">
        <w:rPr>
          <w:rFonts w:ascii="Times New Roman" w:hAnsi="Times New Roman" w:cs="Times New Roman"/>
          <w:szCs w:val="24"/>
        </w:rPr>
        <w:t>.</w:t>
      </w:r>
    </w:p>
    <w:p w14:paraId="2162626A" w14:textId="65B415DA" w:rsidR="00F32A56" w:rsidRPr="006C5B13" w:rsidRDefault="00F32A56" w:rsidP="006C5B13">
      <w:pPr>
        <w:widowControl/>
        <w:rPr>
          <w:rFonts w:ascii="Times New Roman" w:hAnsi="Times New Roman" w:cs="Times New Roman"/>
          <w:szCs w:val="24"/>
        </w:rPr>
      </w:pPr>
      <w:r w:rsidRPr="00F32A56">
        <w:rPr>
          <w:rFonts w:ascii="Times New Roman" w:hAnsi="Times New Roman" w:cs="Times New Roman"/>
          <w:b/>
          <w:bCs/>
          <w:szCs w:val="24"/>
        </w:rPr>
        <w:t>Appendix</w:t>
      </w:r>
      <w:r>
        <w:rPr>
          <w:rFonts w:ascii="Times New Roman" w:hAnsi="Times New Roman" w:cs="Times New Roman"/>
          <w:b/>
          <w:bCs/>
          <w:szCs w:val="24"/>
        </w:rPr>
        <w:t xml:space="preserve"> 1.</w:t>
      </w:r>
    </w:p>
    <w:p w14:paraId="727383DB" w14:textId="4EB103D6" w:rsidR="00F32A56" w:rsidRPr="00B072D9" w:rsidRDefault="00B072D9" w:rsidP="00E00821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0.01</w:t>
      </w:r>
    </w:p>
    <w:p w14:paraId="3A7BECC3" w14:textId="093D9BBA" w:rsidR="00FD3D14" w:rsidRDefault="00FD3D14" w:rsidP="00B072D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9C0C7B" wp14:editId="575069BE">
            <wp:extent cx="5029200" cy="3960000"/>
            <wp:effectExtent l="0" t="0" r="0" b="254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AF42" w14:textId="70827AF5" w:rsidR="00FD3D14" w:rsidRDefault="00E00821" w:rsidP="00B072D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</w:t>
      </w:r>
      <w:r>
        <w:rPr>
          <w:rFonts w:ascii="Times New Roman" w:hAnsi="Times New Roman" w:cs="Times New Roman"/>
          <w:szCs w:val="24"/>
        </w:rPr>
        <w:t>3</w:t>
      </w:r>
      <w:r w:rsidR="00FD3D14"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4711F07D" wp14:editId="42F58FFD">
            <wp:extent cx="5030050" cy="396000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5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CA6" w14:textId="6F5CD47B" w:rsidR="00E00821" w:rsidRDefault="00E00821" w:rsidP="00E00821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</w:t>
      </w:r>
      <w:r>
        <w:rPr>
          <w:rFonts w:ascii="Times New Roman" w:hAnsi="Times New Roman" w:cs="Times New Roman"/>
          <w:szCs w:val="24"/>
        </w:rPr>
        <w:t>5</w:t>
      </w:r>
    </w:p>
    <w:p w14:paraId="374281C0" w14:textId="4478607A" w:rsidR="00FD3D14" w:rsidRDefault="00FD3D14" w:rsidP="00B072D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E09B0A" wp14:editId="34F9C9F7">
            <wp:extent cx="5029200" cy="3960000"/>
            <wp:effectExtent l="0" t="0" r="0" b="2540"/>
            <wp:docPr id="10" name="圖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FE90" w14:textId="48E62F75" w:rsidR="00E00821" w:rsidRDefault="00E00821" w:rsidP="00E00821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</w:t>
      </w:r>
      <w:r>
        <w:rPr>
          <w:rFonts w:ascii="Times New Roman" w:hAnsi="Times New Roman" w:cs="Times New Roman"/>
          <w:szCs w:val="24"/>
        </w:rPr>
        <w:t>7</w:t>
      </w:r>
    </w:p>
    <w:p w14:paraId="577D33DE" w14:textId="41B78587" w:rsidR="00FD3D14" w:rsidRDefault="00FD3D14" w:rsidP="00B072D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5E95EEF" wp14:editId="15820331">
            <wp:extent cx="5029200" cy="3960000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6B5" w14:textId="1E78AB44" w:rsidR="00E00821" w:rsidRDefault="00E00821" w:rsidP="00E00821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</w:t>
      </w:r>
      <w:r>
        <w:rPr>
          <w:rFonts w:ascii="Times New Roman" w:hAnsi="Times New Roman" w:cs="Times New Roman"/>
          <w:szCs w:val="24"/>
        </w:rPr>
        <w:t>9</w:t>
      </w:r>
    </w:p>
    <w:p w14:paraId="409BFCC3" w14:textId="6FA28A66" w:rsidR="00FD3D14" w:rsidRDefault="00FD3D14" w:rsidP="00B072D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576D5D2F" wp14:editId="37C11C35">
            <wp:extent cx="5029200" cy="396000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AC51" w14:textId="5BECF80C" w:rsidR="00207A57" w:rsidRDefault="00207A57" w:rsidP="00207A57">
      <w:pPr>
        <w:rPr>
          <w:rFonts w:ascii="Times New Roman" w:hAnsi="Times New Roman" w:cs="Times New Roman"/>
          <w:b/>
          <w:bCs/>
          <w:szCs w:val="24"/>
        </w:rPr>
      </w:pPr>
      <w:r w:rsidRPr="00F32A56">
        <w:rPr>
          <w:rFonts w:ascii="Times New Roman" w:hAnsi="Times New Roman" w:cs="Times New Roman"/>
          <w:b/>
          <w:bCs/>
          <w:szCs w:val="24"/>
        </w:rPr>
        <w:lastRenderedPageBreak/>
        <w:t>Appendix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Cs w:val="24"/>
        </w:rPr>
        <w:t>2</w:t>
      </w:r>
      <w:r>
        <w:rPr>
          <w:rFonts w:ascii="Times New Roman" w:hAnsi="Times New Roman" w:cs="Times New Roman"/>
          <w:b/>
          <w:bCs/>
          <w:szCs w:val="24"/>
        </w:rPr>
        <w:t>.</w:t>
      </w:r>
    </w:p>
    <w:p w14:paraId="3B8389F9" w14:textId="77777777" w:rsidR="00207A57" w:rsidRPr="00B072D9" w:rsidRDefault="00207A57" w:rsidP="00207A57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0.01</w:t>
      </w:r>
    </w:p>
    <w:p w14:paraId="4050FAAF" w14:textId="038F18F4" w:rsidR="00207A57" w:rsidRDefault="00207A57" w:rsidP="00207A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BCEA49" wp14:editId="226F9CCB">
            <wp:extent cx="5029200" cy="3960000"/>
            <wp:effectExtent l="0" t="0" r="0" b="2540"/>
            <wp:docPr id="27" name="圖片 27" descr="一張含有 文字, 音樂, 鋼琴, 合成器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, 音樂, 鋼琴, 合成器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49F" w14:textId="1A8A6DAF" w:rsidR="00207A57" w:rsidRDefault="00207A57" w:rsidP="00207A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0.03</w: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B9E842D" wp14:editId="3B15975C">
            <wp:extent cx="5029200" cy="3960000"/>
            <wp:effectExtent l="0" t="0" r="0" b="2540"/>
            <wp:docPr id="28" name="圖片 28" descr="一張含有 文字, 音樂, 鋼琴, 合成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, 音樂, 鋼琴, 合成器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6AEE" w14:textId="77777777" w:rsidR="00207A57" w:rsidRDefault="00207A57" w:rsidP="00207A57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0.05</w:t>
      </w:r>
    </w:p>
    <w:p w14:paraId="13A8E6FC" w14:textId="00084933" w:rsidR="00207A57" w:rsidRDefault="00207A57" w:rsidP="00207A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8ECEC96" wp14:editId="465C87C7">
            <wp:extent cx="5029200" cy="3960000"/>
            <wp:effectExtent l="0" t="0" r="0" b="2540"/>
            <wp:docPr id="29" name="圖片 29" descr="一張含有 文字, 音樂, 鋼琴, 合成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, 音樂, 鋼琴, 合成器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FB4" w14:textId="77777777" w:rsidR="00207A57" w:rsidRDefault="00207A57" w:rsidP="00207A57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0.07</w:t>
      </w:r>
    </w:p>
    <w:p w14:paraId="34AB7209" w14:textId="46ED93BB" w:rsidR="00207A57" w:rsidRDefault="00207A57" w:rsidP="00207A5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493804" wp14:editId="66D1B196">
            <wp:extent cx="5029200" cy="3960000"/>
            <wp:effectExtent l="0" t="0" r="0" b="2540"/>
            <wp:docPr id="30" name="圖片 30" descr="一張含有 文字, 音樂, 合成器, 鋼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, 音樂, 合成器, 鋼琴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E59" w14:textId="77777777" w:rsidR="00207A57" w:rsidRDefault="00207A57" w:rsidP="00207A57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0.09</w:t>
      </w:r>
    </w:p>
    <w:p w14:paraId="49A467BC" w14:textId="022922B4" w:rsidR="00207A57" w:rsidRPr="00FD3D14" w:rsidRDefault="00207A57" w:rsidP="0031347F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F1B7D7" wp14:editId="1596AE99">
            <wp:extent cx="5029200" cy="3960000"/>
            <wp:effectExtent l="0" t="0" r="0" b="2540"/>
            <wp:docPr id="31" name="圖片 31" descr="一張含有 文字, 音樂, 合成器, 鋼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, 音樂, 合成器, 鋼琴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950" w14:textId="733F3D8C" w:rsidR="00207A57" w:rsidRDefault="008D0C50" w:rsidP="00206615">
      <w:pPr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A</w:t>
      </w:r>
      <w:r w:rsidR="00D96140">
        <w:rPr>
          <w:rFonts w:ascii="Times New Roman" w:hAnsi="Times New Roman" w:cs="Times New Roman"/>
          <w:b/>
          <w:bCs/>
          <w:szCs w:val="24"/>
        </w:rPr>
        <w:t xml:space="preserve">ppendix </w:t>
      </w:r>
      <w:r w:rsidR="00207A57">
        <w:rPr>
          <w:rFonts w:ascii="Times New Roman" w:hAnsi="Times New Roman" w:cs="Times New Roman"/>
          <w:b/>
          <w:bCs/>
          <w:szCs w:val="24"/>
        </w:rPr>
        <w:t>3</w:t>
      </w:r>
      <w:r w:rsidR="00D96140">
        <w:rPr>
          <w:rFonts w:ascii="Times New Roman" w:hAnsi="Times New Roman" w:cs="Times New Roman"/>
          <w:b/>
          <w:bCs/>
          <w:szCs w:val="24"/>
        </w:rPr>
        <w:t>.</w:t>
      </w:r>
    </w:p>
    <w:p w14:paraId="693BF534" w14:textId="34C05CE5" w:rsidR="00A449F6" w:rsidRPr="00A449F6" w:rsidRDefault="00A449F6" w:rsidP="00A449F6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0.01</w:t>
      </w:r>
    </w:p>
    <w:p w14:paraId="6A8F296C" w14:textId="0CAF74CA" w:rsidR="00D96140" w:rsidRDefault="00D96140" w:rsidP="00206615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B138B2B" wp14:editId="1E0359F9">
            <wp:extent cx="5029200" cy="3960000"/>
            <wp:effectExtent l="0" t="0" r="0" b="2540"/>
            <wp:docPr id="13" name="圖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E32" w14:textId="2751A4B9" w:rsidR="00D96140" w:rsidRDefault="00A449F6" w:rsidP="0031347F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</w:t>
      </w:r>
      <w:r w:rsidR="0031347F">
        <w:rPr>
          <w:rFonts w:ascii="Times New Roman" w:hAnsi="Times New Roman" w:cs="Times New Roman"/>
          <w:szCs w:val="24"/>
        </w:rPr>
        <w:t>3</w:t>
      </w:r>
      <w:r w:rsidR="00D96140"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37A848E6" wp14:editId="019F7243">
            <wp:extent cx="5029200" cy="396000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1AC" w14:textId="4990D01C" w:rsidR="00A449F6" w:rsidRDefault="00A449F6" w:rsidP="00A449F6">
      <w:pPr>
        <w:jc w:val="center"/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</w:t>
      </w:r>
      <w:r>
        <w:rPr>
          <w:rFonts w:ascii="Times New Roman" w:hAnsi="Times New Roman" w:cs="Times New Roman"/>
          <w:szCs w:val="24"/>
        </w:rPr>
        <w:t>5</w:t>
      </w:r>
    </w:p>
    <w:p w14:paraId="2BEE34AA" w14:textId="1BBB8B81" w:rsidR="00D96140" w:rsidRDefault="00D96140" w:rsidP="00206615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2B492D49" wp14:editId="5CEF2EC8">
            <wp:extent cx="5029200" cy="396000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8EB0" w14:textId="46ABC161" w:rsidR="00A449F6" w:rsidRDefault="00A449F6" w:rsidP="00A449F6">
      <w:pPr>
        <w:jc w:val="center"/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Population mortality rate = 0.0</w:t>
      </w:r>
      <w:r>
        <w:rPr>
          <w:rFonts w:ascii="Times New Roman" w:hAnsi="Times New Roman" w:cs="Times New Roman"/>
          <w:szCs w:val="24"/>
        </w:rPr>
        <w:t>7</w:t>
      </w:r>
    </w:p>
    <w:p w14:paraId="19491E89" w14:textId="46267EE1" w:rsidR="00D96140" w:rsidRDefault="00D96140" w:rsidP="00206615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2A7C3FEC" wp14:editId="5EE2A292">
            <wp:extent cx="5029200" cy="3960000"/>
            <wp:effectExtent l="0" t="0" r="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302" w14:textId="65BD751F" w:rsidR="00A449F6" w:rsidRDefault="00A449F6" w:rsidP="00A449F6">
      <w:pPr>
        <w:jc w:val="center"/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Population mortality rate = 0.0</w:t>
      </w:r>
      <w:r>
        <w:rPr>
          <w:rFonts w:ascii="Times New Roman" w:hAnsi="Times New Roman" w:cs="Times New Roman"/>
          <w:szCs w:val="24"/>
        </w:rPr>
        <w:t>9</w:t>
      </w:r>
    </w:p>
    <w:p w14:paraId="44779F03" w14:textId="3C1BFC26" w:rsidR="00A449F6" w:rsidRPr="00E8369A" w:rsidRDefault="00D96140" w:rsidP="00206615">
      <w:pPr>
        <w:rPr>
          <w:rFonts w:ascii="Times New Roman" w:hAnsi="Times New Roman" w:cs="Times New Roman" w:hint="eastAsia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2D4E0E2C" wp14:editId="5F119320">
            <wp:extent cx="5029200" cy="3960000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F6" w:rsidRPr="00E836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30"/>
    <w:rsid w:val="00005836"/>
    <w:rsid w:val="000208DA"/>
    <w:rsid w:val="0002129D"/>
    <w:rsid w:val="00053FFC"/>
    <w:rsid w:val="00065738"/>
    <w:rsid w:val="00092BFD"/>
    <w:rsid w:val="0011110B"/>
    <w:rsid w:val="00137770"/>
    <w:rsid w:val="00147BAD"/>
    <w:rsid w:val="001502CD"/>
    <w:rsid w:val="0015356A"/>
    <w:rsid w:val="00167D23"/>
    <w:rsid w:val="00174F9B"/>
    <w:rsid w:val="001955A6"/>
    <w:rsid w:val="00196A98"/>
    <w:rsid w:val="001A1D26"/>
    <w:rsid w:val="001A3C2B"/>
    <w:rsid w:val="001B5445"/>
    <w:rsid w:val="001D1E47"/>
    <w:rsid w:val="001D7212"/>
    <w:rsid w:val="001E1334"/>
    <w:rsid w:val="00206615"/>
    <w:rsid w:val="00207730"/>
    <w:rsid w:val="00207A57"/>
    <w:rsid w:val="002143CA"/>
    <w:rsid w:val="0022555C"/>
    <w:rsid w:val="0022746C"/>
    <w:rsid w:val="0023121C"/>
    <w:rsid w:val="00243046"/>
    <w:rsid w:val="00270E6F"/>
    <w:rsid w:val="00291FFD"/>
    <w:rsid w:val="002C3394"/>
    <w:rsid w:val="002F2F7F"/>
    <w:rsid w:val="0031347F"/>
    <w:rsid w:val="00321F6F"/>
    <w:rsid w:val="003346B4"/>
    <w:rsid w:val="00337E6B"/>
    <w:rsid w:val="00361656"/>
    <w:rsid w:val="00362A9D"/>
    <w:rsid w:val="00365E1B"/>
    <w:rsid w:val="0038754F"/>
    <w:rsid w:val="003D0446"/>
    <w:rsid w:val="003D5F0B"/>
    <w:rsid w:val="003E625D"/>
    <w:rsid w:val="003F333E"/>
    <w:rsid w:val="004174E6"/>
    <w:rsid w:val="004516D0"/>
    <w:rsid w:val="00497383"/>
    <w:rsid w:val="004A24AC"/>
    <w:rsid w:val="004A57F2"/>
    <w:rsid w:val="004A5A08"/>
    <w:rsid w:val="004C3ABA"/>
    <w:rsid w:val="00551FB9"/>
    <w:rsid w:val="005537A0"/>
    <w:rsid w:val="00566C16"/>
    <w:rsid w:val="0059141F"/>
    <w:rsid w:val="00594D94"/>
    <w:rsid w:val="005B3682"/>
    <w:rsid w:val="005F66DB"/>
    <w:rsid w:val="00612937"/>
    <w:rsid w:val="006162CD"/>
    <w:rsid w:val="00617341"/>
    <w:rsid w:val="00621658"/>
    <w:rsid w:val="00624214"/>
    <w:rsid w:val="00646884"/>
    <w:rsid w:val="006667F9"/>
    <w:rsid w:val="00670905"/>
    <w:rsid w:val="00686EAF"/>
    <w:rsid w:val="006A4923"/>
    <w:rsid w:val="006C5B13"/>
    <w:rsid w:val="006D2FAA"/>
    <w:rsid w:val="006E3896"/>
    <w:rsid w:val="006F0B24"/>
    <w:rsid w:val="00757435"/>
    <w:rsid w:val="007A333D"/>
    <w:rsid w:val="007B0279"/>
    <w:rsid w:val="007E4070"/>
    <w:rsid w:val="0081150B"/>
    <w:rsid w:val="00850E23"/>
    <w:rsid w:val="00853CB3"/>
    <w:rsid w:val="00887C17"/>
    <w:rsid w:val="00890F60"/>
    <w:rsid w:val="008D0C50"/>
    <w:rsid w:val="008E1792"/>
    <w:rsid w:val="00907F4C"/>
    <w:rsid w:val="0095444F"/>
    <w:rsid w:val="00956853"/>
    <w:rsid w:val="00966E6F"/>
    <w:rsid w:val="0098496B"/>
    <w:rsid w:val="009951F3"/>
    <w:rsid w:val="009B614E"/>
    <w:rsid w:val="009D4216"/>
    <w:rsid w:val="009F3EAF"/>
    <w:rsid w:val="009F7992"/>
    <w:rsid w:val="00A12102"/>
    <w:rsid w:val="00A16BCF"/>
    <w:rsid w:val="00A304F4"/>
    <w:rsid w:val="00A33A9D"/>
    <w:rsid w:val="00A37576"/>
    <w:rsid w:val="00A449F6"/>
    <w:rsid w:val="00A50864"/>
    <w:rsid w:val="00A57C7D"/>
    <w:rsid w:val="00A603CB"/>
    <w:rsid w:val="00A72BB1"/>
    <w:rsid w:val="00A73398"/>
    <w:rsid w:val="00AA17AE"/>
    <w:rsid w:val="00AE46B7"/>
    <w:rsid w:val="00AF10D5"/>
    <w:rsid w:val="00B02387"/>
    <w:rsid w:val="00B04C86"/>
    <w:rsid w:val="00B072D9"/>
    <w:rsid w:val="00B64789"/>
    <w:rsid w:val="00B767C3"/>
    <w:rsid w:val="00BA039A"/>
    <w:rsid w:val="00BB45C5"/>
    <w:rsid w:val="00BD28A0"/>
    <w:rsid w:val="00BD6B66"/>
    <w:rsid w:val="00BE2667"/>
    <w:rsid w:val="00BE3AA5"/>
    <w:rsid w:val="00C126C7"/>
    <w:rsid w:val="00C16FD3"/>
    <w:rsid w:val="00C20832"/>
    <w:rsid w:val="00C35FDE"/>
    <w:rsid w:val="00C668C2"/>
    <w:rsid w:val="00CD1E60"/>
    <w:rsid w:val="00CF2433"/>
    <w:rsid w:val="00D15ED3"/>
    <w:rsid w:val="00D26611"/>
    <w:rsid w:val="00D6006F"/>
    <w:rsid w:val="00D61204"/>
    <w:rsid w:val="00D84AF9"/>
    <w:rsid w:val="00D96140"/>
    <w:rsid w:val="00DB6798"/>
    <w:rsid w:val="00DD3B49"/>
    <w:rsid w:val="00E00821"/>
    <w:rsid w:val="00E15709"/>
    <w:rsid w:val="00E15A17"/>
    <w:rsid w:val="00E2616D"/>
    <w:rsid w:val="00E33678"/>
    <w:rsid w:val="00E40B35"/>
    <w:rsid w:val="00E45631"/>
    <w:rsid w:val="00E77237"/>
    <w:rsid w:val="00E8369A"/>
    <w:rsid w:val="00EB20A6"/>
    <w:rsid w:val="00EC7E31"/>
    <w:rsid w:val="00EE302E"/>
    <w:rsid w:val="00EF0D87"/>
    <w:rsid w:val="00F155CB"/>
    <w:rsid w:val="00F32A56"/>
    <w:rsid w:val="00F4004F"/>
    <w:rsid w:val="00F40FC2"/>
    <w:rsid w:val="00F85951"/>
    <w:rsid w:val="00F86402"/>
    <w:rsid w:val="00F864FA"/>
    <w:rsid w:val="00FB1D88"/>
    <w:rsid w:val="00FC4F71"/>
    <w:rsid w:val="00FD3D14"/>
    <w:rsid w:val="00FE05A2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5D49"/>
  <w15:chartTrackingRefBased/>
  <w15:docId w15:val="{A93F2746-EF20-42E6-BB8B-873C62E1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EC7-8D35-4CF7-B129-7F346BC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莊明儒</dc:creator>
  <cp:keywords/>
  <dc:description/>
  <cp:lastModifiedBy>莊明儒</cp:lastModifiedBy>
  <cp:revision>3</cp:revision>
  <dcterms:created xsi:type="dcterms:W3CDTF">2020-12-15T13:34:00Z</dcterms:created>
  <dcterms:modified xsi:type="dcterms:W3CDTF">2020-12-15T13:46:00Z</dcterms:modified>
</cp:coreProperties>
</file>