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D734F" w14:textId="7604FEA7" w:rsidR="004D199F" w:rsidRPr="004D199F" w:rsidRDefault="005632E2" w:rsidP="004D199F">
      <w:pPr>
        <w:spacing w:line="240" w:lineRule="auto"/>
        <w:rPr>
          <w:rFonts w:ascii="Arial" w:hAnsi="Arial" w:cs="Arial"/>
          <w:color w:val="000000" w:themeColor="text1"/>
        </w:rPr>
      </w:pPr>
      <w:r w:rsidRPr="005632E2">
        <w:rPr>
          <w:rFonts w:ascii="Arial" w:hAnsi="Arial" w:cs="Arial"/>
          <w:b/>
          <w:bCs/>
          <w:color w:val="FF0000"/>
          <w:u w:val="single"/>
        </w:rPr>
        <w:t>Discussion of the open data considered by the group and the rational for the final selection</w:t>
      </w:r>
      <w:r>
        <w:rPr>
          <w:rFonts w:ascii="Arial" w:hAnsi="Arial" w:cs="Arial"/>
          <w:b/>
          <w:bCs/>
          <w:color w:val="FF0000"/>
          <w:u w:val="single"/>
        </w:rPr>
        <w:t>.</w:t>
      </w:r>
      <w:r>
        <w:rPr>
          <w:rFonts w:ascii="Arial" w:hAnsi="Arial" w:cs="Arial"/>
          <w:b/>
          <w:bCs/>
          <w:color w:val="FF0000"/>
          <w:u w:val="single"/>
        </w:rPr>
        <w:br/>
      </w:r>
      <w:r>
        <w:rPr>
          <w:rFonts w:ascii="Arial" w:hAnsi="Arial" w:cs="Arial"/>
          <w:b/>
          <w:bCs/>
          <w:color w:val="FF0000"/>
          <w:u w:val="single"/>
        </w:rPr>
        <w:br/>
      </w:r>
      <w:r w:rsidR="00E90330">
        <w:rPr>
          <w:rFonts w:ascii="Arial" w:hAnsi="Arial" w:cs="Arial"/>
          <w:noProof/>
          <w:color w:val="0D0D0D" w:themeColor="text1" w:themeTint="F2"/>
        </w:rPr>
        <w:drawing>
          <wp:inline distT="0" distB="0" distL="0" distR="0" wp14:anchorId="6BF75076" wp14:editId="09D6A812">
            <wp:extent cx="57340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r w:rsidR="00E90330">
        <w:rPr>
          <w:rFonts w:ascii="Arial" w:hAnsi="Arial" w:cs="Arial"/>
          <w:color w:val="000000" w:themeColor="text1"/>
        </w:rPr>
        <w:t xml:space="preserve"> </w:t>
      </w:r>
      <w:r>
        <w:rPr>
          <w:rFonts w:ascii="Arial" w:hAnsi="Arial" w:cs="Arial"/>
          <w:color w:val="000000" w:themeColor="text1"/>
        </w:rPr>
        <w:t>Several data sources where considered by the team, firstly: a climate change data thingy, secondly: a criminal activity data both where found to be unsuitable, one for number of records being incomplete, the other for having such a small quantity of records overall, this has since been discounted, the third piece of data that we reviewed, we accepted as a team because of the large volume of data (13,000+ records) and all data entities where complete and useable.  We fee; that the data set we chose had flexibly in 3 larger areas and provides meaningful comparison between those 3 areas.</w:t>
      </w:r>
      <w:r w:rsidR="00E90330">
        <w:rPr>
          <w:rFonts w:ascii="Arial" w:hAnsi="Arial" w:cs="Arial"/>
          <w:color w:val="000000" w:themeColor="text1"/>
        </w:rPr>
        <w:br/>
      </w:r>
      <w:r w:rsidR="00E90330">
        <w:rPr>
          <w:rFonts w:ascii="Arial" w:hAnsi="Arial" w:cs="Arial"/>
          <w:color w:val="000000" w:themeColor="text1"/>
        </w:rPr>
        <w:br/>
        <w:t xml:space="preserve">As seen from the image above, the data we focused </w:t>
      </w:r>
      <w:r w:rsidR="00BE3432">
        <w:rPr>
          <w:rFonts w:ascii="Arial" w:hAnsi="Arial" w:cs="Arial"/>
          <w:color w:val="000000" w:themeColor="text1"/>
        </w:rPr>
        <w:t xml:space="preserve">on was of global appeal, this was a consideration of data that was available covering global temperatures, however, due to the size of this data source it would have been too cumbersome for us to use as this project, however, </w:t>
      </w:r>
      <w:r w:rsidR="00442355">
        <w:rPr>
          <w:rFonts w:ascii="Arial" w:hAnsi="Arial" w:cs="Arial"/>
          <w:color w:val="000000" w:themeColor="text1"/>
        </w:rPr>
        <w:t>we were</w:t>
      </w:r>
      <w:r w:rsidR="00BE3432">
        <w:rPr>
          <w:rFonts w:ascii="Arial" w:hAnsi="Arial" w:cs="Arial"/>
          <w:color w:val="000000" w:themeColor="text1"/>
        </w:rPr>
        <w:t xml:space="preserve"> able too narrow down data for </w:t>
      </w:r>
      <w:r w:rsidR="00442355">
        <w:rPr>
          <w:rFonts w:ascii="Arial" w:hAnsi="Arial" w:cs="Arial"/>
          <w:color w:val="000000" w:themeColor="text1"/>
        </w:rPr>
        <w:t>London UK, and this data set has underpinned the data used in this tool.</w:t>
      </w:r>
      <w:r w:rsidR="00A2423D">
        <w:rPr>
          <w:rFonts w:ascii="Arial" w:hAnsi="Arial" w:cs="Arial"/>
          <w:color w:val="000000" w:themeColor="text1"/>
        </w:rPr>
        <w:br/>
      </w:r>
      <w:r w:rsidR="00A2423D">
        <w:rPr>
          <w:rFonts w:ascii="Arial" w:hAnsi="Arial" w:cs="Arial"/>
          <w:color w:val="000000" w:themeColor="text1"/>
        </w:rPr>
        <w:br/>
      </w:r>
      <w:r w:rsidR="00F85E8C">
        <w:rPr>
          <w:rFonts w:ascii="Arial" w:hAnsi="Arial" w:cs="Arial"/>
          <w:noProof/>
          <w:color w:val="000000" w:themeColor="text1"/>
        </w:rPr>
        <w:lastRenderedPageBreak/>
        <w:drawing>
          <wp:inline distT="0" distB="0" distL="0" distR="0" wp14:anchorId="54825633" wp14:editId="60F6B12C">
            <wp:extent cx="573405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r>
        <w:rPr>
          <w:rFonts w:ascii="Arial" w:hAnsi="Arial" w:cs="Arial"/>
          <w:color w:val="000000" w:themeColor="text1"/>
        </w:rPr>
        <w:br/>
      </w:r>
      <w:r w:rsidR="00F85E8C">
        <w:rPr>
          <w:rFonts w:ascii="Arial" w:hAnsi="Arial" w:cs="Arial"/>
          <w:color w:val="000000" w:themeColor="text1"/>
        </w:rPr>
        <w:br/>
        <w:t xml:space="preserve">The above image was used to </w:t>
      </w:r>
      <w:r w:rsidR="00A65319">
        <w:rPr>
          <w:rFonts w:ascii="Arial" w:hAnsi="Arial" w:cs="Arial"/>
          <w:color w:val="000000" w:themeColor="text1"/>
        </w:rPr>
        <w:t>demonstrate</w:t>
      </w:r>
      <w:r w:rsidR="00F85E8C">
        <w:rPr>
          <w:rFonts w:ascii="Arial" w:hAnsi="Arial" w:cs="Arial"/>
          <w:color w:val="000000" w:themeColor="text1"/>
        </w:rPr>
        <w:t xml:space="preserve"> the complexity of the tables and led to the reason why we reduced the functionality to London alone.</w:t>
      </w:r>
      <w:r w:rsidR="00F85E8C">
        <w:rPr>
          <w:rFonts w:ascii="Arial" w:hAnsi="Arial" w:cs="Arial"/>
          <w:color w:val="000000" w:themeColor="text1"/>
        </w:rPr>
        <w:br/>
      </w:r>
      <w:r>
        <w:rPr>
          <w:rFonts w:ascii="Arial" w:hAnsi="Arial" w:cs="Arial"/>
          <w:color w:val="000000" w:themeColor="text1"/>
        </w:rPr>
        <w:br/>
      </w:r>
      <w:r w:rsidRPr="005632E2">
        <w:rPr>
          <w:rFonts w:ascii="Arial" w:hAnsi="Arial" w:cs="Arial"/>
          <w:b/>
          <w:bCs/>
          <w:color w:val="FF0000"/>
          <w:u w:val="single"/>
        </w:rPr>
        <w:t>Assessment of the potential insights that might be extracted from the data set and the interfaces needed to interact with your application (requirements)</w:t>
      </w:r>
      <w:r>
        <w:rPr>
          <w:rFonts w:ascii="Arial" w:hAnsi="Arial" w:cs="Arial"/>
          <w:color w:val="000000" w:themeColor="text1"/>
        </w:rPr>
        <w:br/>
      </w:r>
      <w:r>
        <w:rPr>
          <w:rFonts w:ascii="Arial" w:hAnsi="Arial" w:cs="Arial"/>
          <w:color w:val="000000" w:themeColor="text1"/>
        </w:rPr>
        <w:br/>
      </w:r>
      <w:r w:rsidR="004D199F" w:rsidRPr="004D199F">
        <w:rPr>
          <w:rFonts w:ascii="Arial" w:hAnsi="Arial" w:cs="Arial"/>
          <w:color w:val="000000" w:themeColor="text1"/>
        </w:rPr>
        <w:t xml:space="preserve">The insight of the chosen data is the visualise the average temperature in London, within a 130-year period, this analysis can be </w:t>
      </w:r>
      <w:r w:rsidR="004D199F" w:rsidRPr="004D199F">
        <w:rPr>
          <w:rFonts w:ascii="Arial" w:hAnsi="Arial" w:cs="Arial"/>
          <w:color w:val="000000" w:themeColor="text1"/>
        </w:rPr>
        <w:t>further</w:t>
      </w:r>
      <w:r w:rsidR="004D199F" w:rsidRPr="004D199F">
        <w:rPr>
          <w:rFonts w:ascii="Arial" w:hAnsi="Arial" w:cs="Arial"/>
          <w:color w:val="000000" w:themeColor="text1"/>
        </w:rPr>
        <w:t xml:space="preserve"> broken down to show patterns over years, seasons or months. </w:t>
      </w:r>
      <w:r w:rsidR="004D199F" w:rsidRPr="00140D46">
        <w:rPr>
          <w:rFonts w:ascii="Arial" w:hAnsi="Arial" w:cs="Arial"/>
          <w:b/>
          <w:bCs/>
          <w:color w:val="0070C0"/>
        </w:rPr>
        <w:t xml:space="preserve">System that we're </w:t>
      </w:r>
      <w:r w:rsidR="004D199F" w:rsidRPr="00140D46">
        <w:rPr>
          <w:rFonts w:ascii="Arial" w:hAnsi="Arial" w:cs="Arial"/>
          <w:b/>
          <w:bCs/>
          <w:color w:val="0070C0"/>
        </w:rPr>
        <w:t>developing</w:t>
      </w:r>
      <w:r w:rsidR="004D199F" w:rsidRPr="00140D46">
        <w:rPr>
          <w:rFonts w:ascii="Arial" w:hAnsi="Arial" w:cs="Arial"/>
          <w:b/>
          <w:bCs/>
          <w:color w:val="0070C0"/>
        </w:rPr>
        <w:t xml:space="preserve"> is designed </w:t>
      </w:r>
      <w:r w:rsidR="009D6EC0" w:rsidRPr="00140D46">
        <w:rPr>
          <w:rFonts w:ascii="Arial" w:hAnsi="Arial" w:cs="Arial"/>
          <w:b/>
          <w:bCs/>
          <w:color w:val="0070C0"/>
        </w:rPr>
        <w:t>to</w:t>
      </w:r>
      <w:r w:rsidR="004D199F" w:rsidRPr="00140D46">
        <w:rPr>
          <w:rFonts w:ascii="Arial" w:hAnsi="Arial" w:cs="Arial"/>
          <w:b/>
          <w:bCs/>
          <w:color w:val="0070C0"/>
        </w:rPr>
        <w:t xml:space="preserve"> provide the end user with a functional </w:t>
      </w:r>
      <w:r w:rsidR="004D199F" w:rsidRPr="00140D46">
        <w:rPr>
          <w:rFonts w:ascii="Arial" w:hAnsi="Arial" w:cs="Arial"/>
          <w:b/>
          <w:bCs/>
          <w:color w:val="0070C0"/>
        </w:rPr>
        <w:t>capability</w:t>
      </w:r>
      <w:r w:rsidR="004D199F" w:rsidRPr="00140D46">
        <w:rPr>
          <w:rFonts w:ascii="Arial" w:hAnsi="Arial" w:cs="Arial"/>
          <w:b/>
          <w:bCs/>
          <w:color w:val="0070C0"/>
        </w:rPr>
        <w:t xml:space="preserve"> for searching temperature data events between 1900 and 2013. This is underpinned by 1,300+ records captured during this time period by</w:t>
      </w:r>
      <w:r w:rsidR="009D6EC0">
        <w:rPr>
          <w:rFonts w:ascii="Arial" w:hAnsi="Arial" w:cs="Arial"/>
          <w:color w:val="000000" w:themeColor="text1"/>
        </w:rPr>
        <w:t xml:space="preserve">: </w:t>
      </w:r>
      <w:r w:rsidR="004D199F" w:rsidRPr="004D199F">
        <w:rPr>
          <w:rFonts w:ascii="Arial" w:hAnsi="Arial" w:cs="Arial"/>
          <w:color w:val="000000" w:themeColor="text1"/>
        </w:rPr>
        <w:t>https://www.kaggle.com/yamqwe/global-climate-change-datae?select=GlobalLandTemperaturesByMajorCity.csv. Kaggle provided the temperature data that was used for this tool we developed.</w:t>
      </w:r>
    </w:p>
    <w:p w14:paraId="286A96A7" w14:textId="78F85A89" w:rsidR="004D199F" w:rsidRPr="004D199F" w:rsidRDefault="004D199F" w:rsidP="004D199F">
      <w:pPr>
        <w:spacing w:line="240" w:lineRule="auto"/>
        <w:rPr>
          <w:rFonts w:ascii="Arial" w:hAnsi="Arial" w:cs="Arial"/>
          <w:color w:val="000000" w:themeColor="text1"/>
        </w:rPr>
      </w:pPr>
      <w:r w:rsidRPr="004D199F">
        <w:rPr>
          <w:rFonts w:ascii="Arial" w:hAnsi="Arial" w:cs="Arial"/>
          <w:color w:val="000000" w:themeColor="text1"/>
        </w:rPr>
        <w:t xml:space="preserve">User page, used for viewing all the data and you can click either month/year/season, with a </w:t>
      </w:r>
      <w:r w:rsidRPr="004D199F">
        <w:rPr>
          <w:rFonts w:ascii="Arial" w:hAnsi="Arial" w:cs="Arial"/>
          <w:color w:val="000000" w:themeColor="text1"/>
        </w:rPr>
        <w:t>drop-down</w:t>
      </w:r>
      <w:r w:rsidRPr="004D199F">
        <w:rPr>
          <w:rFonts w:ascii="Arial" w:hAnsi="Arial" w:cs="Arial"/>
          <w:color w:val="000000" w:themeColor="text1"/>
        </w:rPr>
        <w:t xml:space="preserve"> choice, leading to another page, provides a data visualisation - allow the user to search with the queries, and with range, </w:t>
      </w:r>
      <w:proofErr w:type="spellStart"/>
      <w:r w:rsidRPr="004D199F">
        <w:rPr>
          <w:rFonts w:ascii="Arial" w:hAnsi="Arial" w:cs="Arial"/>
          <w:color w:val="000000" w:themeColor="text1"/>
        </w:rPr>
        <w:t>ect</w:t>
      </w:r>
      <w:proofErr w:type="spellEnd"/>
      <w:r w:rsidRPr="004D199F">
        <w:rPr>
          <w:rFonts w:ascii="Arial" w:hAnsi="Arial" w:cs="Arial"/>
          <w:color w:val="000000" w:themeColor="text1"/>
        </w:rPr>
        <w:t xml:space="preserve">. It will become more </w:t>
      </w:r>
      <w:r w:rsidRPr="004D199F">
        <w:rPr>
          <w:rFonts w:ascii="Arial" w:hAnsi="Arial" w:cs="Arial"/>
          <w:color w:val="000000" w:themeColor="text1"/>
        </w:rPr>
        <w:t>flexible</w:t>
      </w:r>
      <w:r w:rsidRPr="004D199F">
        <w:rPr>
          <w:rFonts w:ascii="Arial" w:hAnsi="Arial" w:cs="Arial"/>
          <w:color w:val="000000" w:themeColor="text1"/>
        </w:rPr>
        <w:t xml:space="preserve">, and dynamic, as the user drills down on the data with the data changing, being dynamically changing graphs shown. </w:t>
      </w:r>
    </w:p>
    <w:p w14:paraId="69FB7C27" w14:textId="33BA4B5A" w:rsidR="004D199F" w:rsidRPr="004D199F" w:rsidRDefault="004D199F" w:rsidP="004D199F">
      <w:pPr>
        <w:spacing w:line="240" w:lineRule="auto"/>
        <w:rPr>
          <w:rFonts w:ascii="Arial" w:hAnsi="Arial" w:cs="Arial"/>
          <w:color w:val="000000" w:themeColor="text1"/>
        </w:rPr>
      </w:pPr>
      <w:r w:rsidRPr="004D199F">
        <w:rPr>
          <w:rFonts w:ascii="Arial" w:hAnsi="Arial" w:cs="Arial"/>
          <w:color w:val="000000" w:themeColor="text1"/>
        </w:rPr>
        <w:t>The interactive interfaces will provide insight by using the following:</w:t>
      </w:r>
    </w:p>
    <w:p w14:paraId="6FD6C7D2" w14:textId="77777777" w:rsidR="004D199F" w:rsidRPr="004D199F" w:rsidRDefault="004D199F" w:rsidP="004D199F">
      <w:pPr>
        <w:spacing w:line="240" w:lineRule="auto"/>
        <w:rPr>
          <w:rFonts w:ascii="Arial" w:hAnsi="Arial" w:cs="Arial"/>
          <w:b/>
          <w:bCs/>
          <w:color w:val="000000" w:themeColor="text1"/>
        </w:rPr>
      </w:pPr>
      <w:r w:rsidRPr="004D199F">
        <w:rPr>
          <w:rFonts w:ascii="Arial" w:hAnsi="Arial" w:cs="Arial"/>
          <w:b/>
          <w:bCs/>
          <w:color w:val="000000" w:themeColor="text1"/>
        </w:rPr>
        <w:t>Seasons, Pie chart.</w:t>
      </w:r>
    </w:p>
    <w:p w14:paraId="1DBCB376" w14:textId="77777777" w:rsidR="004D199F" w:rsidRPr="004D199F" w:rsidRDefault="004D199F" w:rsidP="004D199F">
      <w:pPr>
        <w:spacing w:line="240" w:lineRule="auto"/>
        <w:rPr>
          <w:rFonts w:ascii="Arial" w:hAnsi="Arial" w:cs="Arial"/>
          <w:b/>
          <w:bCs/>
          <w:color w:val="000000" w:themeColor="text1"/>
        </w:rPr>
      </w:pPr>
      <w:r w:rsidRPr="004D199F">
        <w:rPr>
          <w:rFonts w:ascii="Arial" w:hAnsi="Arial" w:cs="Arial"/>
          <w:b/>
          <w:bCs/>
          <w:color w:val="000000" w:themeColor="text1"/>
        </w:rPr>
        <w:t>Range of temperatures across the years, Bar chart. (Broken down).</w:t>
      </w:r>
    </w:p>
    <w:p w14:paraId="6B3D6632" w14:textId="77777777" w:rsidR="004D199F" w:rsidRPr="004D199F" w:rsidRDefault="004D199F" w:rsidP="004D199F">
      <w:pPr>
        <w:spacing w:line="240" w:lineRule="auto"/>
        <w:rPr>
          <w:rFonts w:ascii="Arial" w:hAnsi="Arial" w:cs="Arial"/>
          <w:b/>
          <w:bCs/>
          <w:color w:val="000000" w:themeColor="text1"/>
        </w:rPr>
      </w:pPr>
      <w:r w:rsidRPr="004D199F">
        <w:rPr>
          <w:rFonts w:ascii="Arial" w:hAnsi="Arial" w:cs="Arial"/>
          <w:b/>
          <w:bCs/>
          <w:color w:val="000000" w:themeColor="text1"/>
        </w:rPr>
        <w:t>Years, Bar chart/Horizontal Chart. - The 113 years will be split into 16 data points, temperatures Y Axis.</w:t>
      </w:r>
    </w:p>
    <w:p w14:paraId="35ED740F" w14:textId="77777777" w:rsidR="00912E28" w:rsidRPr="00912E28" w:rsidRDefault="004D199F" w:rsidP="00912E28">
      <w:pPr>
        <w:spacing w:line="240" w:lineRule="auto"/>
        <w:rPr>
          <w:rFonts w:ascii="Arial" w:hAnsi="Arial" w:cs="Arial"/>
          <w:color w:val="0D0D0D" w:themeColor="text1" w:themeTint="F2"/>
        </w:rPr>
      </w:pPr>
      <w:r w:rsidRPr="004D199F">
        <w:rPr>
          <w:rFonts w:ascii="Arial" w:hAnsi="Arial" w:cs="Arial"/>
          <w:b/>
          <w:bCs/>
          <w:color w:val="000000" w:themeColor="text1"/>
        </w:rPr>
        <w:lastRenderedPageBreak/>
        <w:t>Months, Bar chart/Horizontal Chart.</w:t>
      </w:r>
      <w:r w:rsidR="007340F2">
        <w:rPr>
          <w:rFonts w:ascii="Arial" w:hAnsi="Arial" w:cs="Arial"/>
          <w:b/>
          <w:bCs/>
          <w:color w:val="000000" w:themeColor="text1"/>
        </w:rPr>
        <w:br/>
      </w:r>
      <w:r w:rsidR="007340F2">
        <w:rPr>
          <w:rFonts w:ascii="Arial" w:hAnsi="Arial" w:cs="Arial"/>
          <w:b/>
          <w:bCs/>
          <w:color w:val="000000" w:themeColor="text1"/>
        </w:rPr>
        <w:br/>
      </w:r>
      <w:r w:rsidR="009A1AA1">
        <w:rPr>
          <w:rFonts w:ascii="Arial" w:hAnsi="Arial" w:cs="Arial"/>
          <w:color w:val="000000" w:themeColor="text1"/>
        </w:rPr>
        <w:t xml:space="preserve">The potential analysis from this tool could provide correlation assessment between the </w:t>
      </w:r>
      <w:r w:rsidR="00732BEE">
        <w:rPr>
          <w:rFonts w:ascii="Arial" w:hAnsi="Arial" w:cs="Arial"/>
          <w:color w:val="000000" w:themeColor="text1"/>
        </w:rPr>
        <w:t>land temperature, and potentially backed no Ocean temperature and vice versa, however due to to time constraints, this complexity may not be built into the tool at this time.</w:t>
      </w:r>
      <w:r w:rsidR="00FA5C48">
        <w:rPr>
          <w:rFonts w:ascii="Arial" w:hAnsi="Arial" w:cs="Arial"/>
          <w:color w:val="000000" w:themeColor="text1"/>
        </w:rPr>
        <w:br/>
      </w:r>
      <w:r w:rsidR="00FA5C48">
        <w:rPr>
          <w:rFonts w:ascii="Arial" w:hAnsi="Arial" w:cs="Arial"/>
          <w:color w:val="000000" w:themeColor="text1"/>
        </w:rPr>
        <w:br/>
        <w:t xml:space="preserve">The software that is used to develop this tool </w:t>
      </w:r>
      <w:proofErr w:type="spellStart"/>
      <w:r w:rsidR="00FA5C48">
        <w:rPr>
          <w:rFonts w:ascii="Arial" w:hAnsi="Arial" w:cs="Arial"/>
          <w:color w:val="000000" w:themeColor="text1"/>
        </w:rPr>
        <w:t>eg</w:t>
      </w:r>
      <w:proofErr w:type="spellEnd"/>
      <w:r w:rsidR="00FA5C48">
        <w:rPr>
          <w:rFonts w:ascii="Arial" w:hAnsi="Arial" w:cs="Arial"/>
          <w:color w:val="000000" w:themeColor="text1"/>
        </w:rPr>
        <w:t xml:space="preserve">: </w:t>
      </w:r>
      <w:r w:rsidR="00FA5C48">
        <w:rPr>
          <w:rFonts w:ascii="Arial" w:hAnsi="Arial" w:cs="Arial"/>
          <w:color w:val="000000" w:themeColor="text1"/>
        </w:rPr>
        <w:t>Visio Studio, Python, Matplotlib</w:t>
      </w:r>
      <w:r w:rsidR="00F81C07">
        <w:rPr>
          <w:rFonts w:ascii="Arial" w:hAnsi="Arial" w:cs="Arial"/>
          <w:color w:val="000000" w:themeColor="text1"/>
        </w:rPr>
        <w:t xml:space="preserve">; whilst this may seem complex, together they complement the objective of the tool by enabling us to develop code in python but provide the user with visualisation of </w:t>
      </w:r>
      <w:r w:rsidR="002762D8">
        <w:rPr>
          <w:rFonts w:ascii="Arial" w:hAnsi="Arial" w:cs="Arial"/>
          <w:color w:val="000000" w:themeColor="text1"/>
        </w:rPr>
        <w:t xml:space="preserve">data splits which is dynamically split, and generated by the user input – the data itself changing, providing a dynamic visualisation of the data </w:t>
      </w:r>
      <w:r w:rsidR="00D310BA">
        <w:rPr>
          <w:rFonts w:ascii="Arial" w:hAnsi="Arial" w:cs="Arial"/>
          <w:color w:val="000000" w:themeColor="text1"/>
        </w:rPr>
        <w:t xml:space="preserve">- </w:t>
      </w:r>
      <w:r w:rsidR="005632E2">
        <w:rPr>
          <w:rFonts w:ascii="Arial" w:hAnsi="Arial" w:cs="Arial"/>
          <w:color w:val="000000" w:themeColor="text1"/>
        </w:rPr>
        <w:br/>
      </w:r>
      <w:r w:rsidR="005632E2">
        <w:rPr>
          <w:rFonts w:ascii="Arial" w:hAnsi="Arial" w:cs="Arial"/>
          <w:color w:val="000000" w:themeColor="text1"/>
        </w:rPr>
        <w:br/>
      </w:r>
      <w:r w:rsidR="005632E2" w:rsidRPr="004D199F">
        <w:rPr>
          <w:rFonts w:ascii="Arial" w:hAnsi="Arial" w:cs="Arial"/>
          <w:b/>
          <w:bCs/>
          <w:color w:val="FF0000"/>
          <w:u w:val="single"/>
        </w:rPr>
        <w:t xml:space="preserve">Algorithm exploration with a </w:t>
      </w:r>
      <w:r w:rsidRPr="004D199F">
        <w:rPr>
          <w:rFonts w:ascii="Arial" w:hAnsi="Arial" w:cs="Arial"/>
          <w:b/>
          <w:bCs/>
          <w:color w:val="FF0000"/>
          <w:u w:val="single"/>
        </w:rPr>
        <w:t>description</w:t>
      </w:r>
      <w:r w:rsidR="005632E2" w:rsidRPr="004D199F">
        <w:rPr>
          <w:rFonts w:ascii="Arial" w:hAnsi="Arial" w:cs="Arial"/>
          <w:b/>
          <w:bCs/>
          <w:color w:val="FF0000"/>
          <w:u w:val="single"/>
        </w:rPr>
        <w:t xml:space="preserve"> of any optimisations made.</w:t>
      </w:r>
      <w:r>
        <w:rPr>
          <w:rFonts w:ascii="Arial" w:hAnsi="Arial" w:cs="Arial"/>
          <w:b/>
          <w:bCs/>
          <w:color w:val="FF0000"/>
          <w:u w:val="single"/>
        </w:rPr>
        <w:br/>
      </w:r>
      <w:r>
        <w:rPr>
          <w:rFonts w:ascii="Arial" w:hAnsi="Arial" w:cs="Arial"/>
          <w:b/>
          <w:bCs/>
          <w:color w:val="FF0000"/>
          <w:u w:val="single"/>
        </w:rPr>
        <w:br/>
      </w:r>
      <w:r w:rsidR="00912E28" w:rsidRPr="00912E28">
        <w:rPr>
          <w:rFonts w:ascii="Arial" w:hAnsi="Arial" w:cs="Arial"/>
          <w:color w:val="0D0D0D" w:themeColor="text1" w:themeTint="F2"/>
        </w:rPr>
        <w:t>The algorithm/process as such is that we're going too:</w:t>
      </w:r>
    </w:p>
    <w:p w14:paraId="78826ECC" w14:textId="3A4EF37E" w:rsidR="00912E28" w:rsidRPr="00912E28" w:rsidRDefault="00912E28" w:rsidP="00912E28">
      <w:pPr>
        <w:spacing w:line="240" w:lineRule="auto"/>
        <w:rPr>
          <w:rFonts w:ascii="Arial" w:hAnsi="Arial" w:cs="Arial"/>
          <w:color w:val="0D0D0D" w:themeColor="text1" w:themeTint="F2"/>
        </w:rPr>
      </w:pPr>
      <w:r w:rsidRPr="00912E28">
        <w:rPr>
          <w:rFonts w:ascii="Arial" w:hAnsi="Arial" w:cs="Arial"/>
          <w:color w:val="0D0D0D" w:themeColor="text1" w:themeTint="F2"/>
        </w:rPr>
        <w:t xml:space="preserve"> - Read from the data file (large data set)</w:t>
      </w:r>
      <w:r>
        <w:rPr>
          <w:rFonts w:ascii="Arial" w:hAnsi="Arial" w:cs="Arial"/>
          <w:color w:val="0D0D0D" w:themeColor="text1" w:themeTint="F2"/>
        </w:rPr>
        <w:br/>
      </w:r>
      <w:r w:rsidRPr="00912E28">
        <w:rPr>
          <w:rFonts w:ascii="Arial" w:hAnsi="Arial" w:cs="Arial"/>
          <w:color w:val="0D0D0D" w:themeColor="text1" w:themeTint="F2"/>
        </w:rPr>
        <w:t xml:space="preserve"> - Search criteria (year, season, month) EG: Can look at seasons for all 113 years.</w:t>
      </w:r>
    </w:p>
    <w:p w14:paraId="43AA3177" w14:textId="69448D98" w:rsidR="00912E28" w:rsidRPr="00912E28" w:rsidRDefault="00912E28" w:rsidP="00912E28">
      <w:pPr>
        <w:spacing w:line="240" w:lineRule="auto"/>
        <w:rPr>
          <w:rFonts w:ascii="Arial" w:hAnsi="Arial" w:cs="Arial"/>
          <w:color w:val="0D0D0D" w:themeColor="text1" w:themeTint="F2"/>
        </w:rPr>
      </w:pPr>
      <w:r w:rsidRPr="00912E28">
        <w:rPr>
          <w:rFonts w:ascii="Arial" w:hAnsi="Arial" w:cs="Arial"/>
          <w:color w:val="0D0D0D" w:themeColor="text1" w:themeTint="F2"/>
        </w:rPr>
        <w:t>TOP LEVEL - Restrictive, extract data from the year.</w:t>
      </w:r>
      <w:r>
        <w:rPr>
          <w:rFonts w:ascii="Arial" w:hAnsi="Arial" w:cs="Arial"/>
          <w:color w:val="0D0D0D" w:themeColor="text1" w:themeTint="F2"/>
        </w:rPr>
        <w:br/>
      </w:r>
      <w:r w:rsidRPr="00912E28">
        <w:rPr>
          <w:rFonts w:ascii="Arial" w:hAnsi="Arial" w:cs="Arial"/>
          <w:color w:val="0D0D0D" w:themeColor="text1" w:themeTint="F2"/>
        </w:rPr>
        <w:t>MID LEVEL - Seasons over 113 years.</w:t>
      </w:r>
      <w:r>
        <w:rPr>
          <w:rFonts w:ascii="Arial" w:hAnsi="Arial" w:cs="Arial"/>
          <w:color w:val="0D0D0D" w:themeColor="text1" w:themeTint="F2"/>
        </w:rPr>
        <w:br/>
      </w:r>
      <w:r w:rsidRPr="00912E28">
        <w:rPr>
          <w:rFonts w:ascii="Arial" w:hAnsi="Arial" w:cs="Arial"/>
          <w:color w:val="0D0D0D" w:themeColor="text1" w:themeTint="F2"/>
        </w:rPr>
        <w:t xml:space="preserve">BOT LEVEL - </w:t>
      </w:r>
      <w:r w:rsidRPr="00912E28">
        <w:rPr>
          <w:rFonts w:ascii="Arial" w:hAnsi="Arial" w:cs="Arial"/>
          <w:color w:val="0D0D0D" w:themeColor="text1" w:themeTint="F2"/>
        </w:rPr>
        <w:t>Similar</w:t>
      </w:r>
      <w:r w:rsidRPr="00912E28">
        <w:rPr>
          <w:rFonts w:ascii="Arial" w:hAnsi="Arial" w:cs="Arial"/>
          <w:color w:val="0D0D0D" w:themeColor="text1" w:themeTint="F2"/>
        </w:rPr>
        <w:t>, but for month.</w:t>
      </w:r>
    </w:p>
    <w:p w14:paraId="43E582EE" w14:textId="41586500" w:rsidR="00AA381A" w:rsidRDefault="00912E28" w:rsidP="00912E28">
      <w:pPr>
        <w:spacing w:line="240" w:lineRule="auto"/>
        <w:rPr>
          <w:rFonts w:ascii="Arial" w:hAnsi="Arial" w:cs="Arial"/>
          <w:color w:val="000000" w:themeColor="text1"/>
        </w:rPr>
      </w:pPr>
      <w:r w:rsidRPr="00912E28">
        <w:rPr>
          <w:rFonts w:ascii="Arial" w:hAnsi="Arial" w:cs="Arial"/>
          <w:color w:val="0D0D0D" w:themeColor="text1" w:themeTint="F2"/>
        </w:rPr>
        <w:t>Will still show volumes, will still show months, but will be pre year.</w:t>
      </w:r>
      <w:r>
        <w:rPr>
          <w:rFonts w:ascii="Arial" w:hAnsi="Arial" w:cs="Arial"/>
          <w:color w:val="0D0D0D" w:themeColor="text1" w:themeTint="F2"/>
        </w:rPr>
        <w:br/>
      </w:r>
      <w:r>
        <w:rPr>
          <w:rFonts w:ascii="Arial" w:hAnsi="Arial" w:cs="Arial"/>
          <w:color w:val="0D0D0D" w:themeColor="text1" w:themeTint="F2"/>
        </w:rPr>
        <w:br/>
      </w:r>
      <w:r w:rsidR="006555A2">
        <w:rPr>
          <w:rFonts w:ascii="Arial" w:hAnsi="Arial" w:cs="Arial"/>
          <w:noProof/>
          <w:color w:val="0D0D0D" w:themeColor="text1" w:themeTint="F2"/>
        </w:rPr>
        <w:drawing>
          <wp:inline distT="0" distB="0" distL="0" distR="0" wp14:anchorId="48D9C70F" wp14:editId="3BC1DACB">
            <wp:extent cx="5559517" cy="4171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5696" cy="4176587"/>
                    </a:xfrm>
                    <a:prstGeom prst="rect">
                      <a:avLst/>
                    </a:prstGeom>
                    <a:noFill/>
                    <a:ln>
                      <a:noFill/>
                    </a:ln>
                  </pic:spPr>
                </pic:pic>
              </a:graphicData>
            </a:graphic>
          </wp:inline>
        </w:drawing>
      </w:r>
      <w:r w:rsidR="002E1970">
        <w:rPr>
          <w:rFonts w:ascii="Arial" w:hAnsi="Arial" w:cs="Arial"/>
          <w:color w:val="0D0D0D" w:themeColor="text1" w:themeTint="F2"/>
        </w:rPr>
        <w:t xml:space="preserve"> </w:t>
      </w:r>
      <w:r w:rsidR="009E5100">
        <w:rPr>
          <w:rFonts w:ascii="Arial" w:hAnsi="Arial" w:cs="Arial"/>
          <w:color w:val="0D0D0D" w:themeColor="text1" w:themeTint="F2"/>
        </w:rPr>
        <w:t xml:space="preserve">The optimisation we spoke about already, and that was we looked at design needs and identified areas in which we could re-use the code with adaptions </w:t>
      </w:r>
      <w:r w:rsidR="00AA381A">
        <w:rPr>
          <w:rFonts w:ascii="Arial" w:hAnsi="Arial" w:cs="Arial"/>
          <w:color w:val="0D0D0D" w:themeColor="text1" w:themeTint="F2"/>
        </w:rPr>
        <w:t>simply</w:t>
      </w:r>
      <w:r w:rsidR="009E5100">
        <w:rPr>
          <w:rFonts w:ascii="Arial" w:hAnsi="Arial" w:cs="Arial"/>
          <w:color w:val="0D0D0D" w:themeColor="text1" w:themeTint="F2"/>
        </w:rPr>
        <w:t xml:space="preserve"> to with elements such as variables, and their names, </w:t>
      </w:r>
      <w:proofErr w:type="spellStart"/>
      <w:r w:rsidR="009E5100">
        <w:rPr>
          <w:rFonts w:ascii="Arial" w:hAnsi="Arial" w:cs="Arial"/>
          <w:color w:val="0D0D0D" w:themeColor="text1" w:themeTint="F2"/>
        </w:rPr>
        <w:t>ect</w:t>
      </w:r>
      <w:proofErr w:type="spellEnd"/>
      <w:r w:rsidR="009E5100">
        <w:rPr>
          <w:rFonts w:ascii="Arial" w:hAnsi="Arial" w:cs="Arial"/>
          <w:color w:val="0D0D0D" w:themeColor="text1" w:themeTint="F2"/>
        </w:rPr>
        <w:t>.</w:t>
      </w:r>
      <w:r w:rsidR="00615FE3">
        <w:rPr>
          <w:rFonts w:ascii="Arial" w:hAnsi="Arial" w:cs="Arial"/>
          <w:color w:val="0D0D0D" w:themeColor="text1" w:themeTint="F2"/>
        </w:rPr>
        <w:t xml:space="preserve"> </w:t>
      </w:r>
      <w:r w:rsidR="007065E1">
        <w:rPr>
          <w:rFonts w:ascii="Arial" w:hAnsi="Arial" w:cs="Arial"/>
          <w:color w:val="0D0D0D" w:themeColor="text1" w:themeTint="F2"/>
        </w:rPr>
        <w:t xml:space="preserve">As a team, we followed the basic data model process of </w:t>
      </w:r>
      <w:r w:rsidR="007065E1" w:rsidRPr="0044490C">
        <w:rPr>
          <w:rFonts w:ascii="Arial" w:hAnsi="Arial" w:cs="Arial"/>
          <w:b/>
          <w:bCs/>
          <w:color w:val="0D0D0D" w:themeColor="text1" w:themeTint="F2"/>
        </w:rPr>
        <w:t xml:space="preserve">concept, </w:t>
      </w:r>
      <w:r w:rsidR="00AA381A" w:rsidRPr="0044490C">
        <w:rPr>
          <w:rFonts w:ascii="Arial" w:hAnsi="Arial" w:cs="Arial"/>
          <w:b/>
          <w:bCs/>
          <w:color w:val="0D0D0D" w:themeColor="text1" w:themeTint="F2"/>
        </w:rPr>
        <w:t>logical, physical</w:t>
      </w:r>
      <w:r w:rsidR="006555A2">
        <w:rPr>
          <w:rFonts w:ascii="Arial" w:hAnsi="Arial" w:cs="Arial"/>
          <w:color w:val="0D0D0D" w:themeColor="text1" w:themeTint="F2"/>
        </w:rPr>
        <w:t xml:space="preserve">. </w:t>
      </w:r>
      <w:r w:rsidR="00D81583">
        <w:rPr>
          <w:rFonts w:ascii="Arial" w:hAnsi="Arial" w:cs="Arial"/>
          <w:color w:val="0D0D0D" w:themeColor="text1" w:themeTint="F2"/>
        </w:rPr>
        <w:br/>
      </w:r>
      <w:r w:rsidR="00D81583">
        <w:rPr>
          <w:rFonts w:ascii="Arial" w:hAnsi="Arial" w:cs="Arial"/>
          <w:color w:val="0D0D0D" w:themeColor="text1" w:themeTint="F2"/>
        </w:rPr>
        <w:br/>
      </w:r>
      <w:r w:rsidR="006555A2">
        <w:rPr>
          <w:rFonts w:ascii="Arial" w:hAnsi="Arial" w:cs="Arial"/>
          <w:color w:val="0D0D0D" w:themeColor="text1" w:themeTint="F2"/>
        </w:rPr>
        <w:lastRenderedPageBreak/>
        <w:t xml:space="preserve">As </w:t>
      </w:r>
      <w:r w:rsidR="00355C29">
        <w:rPr>
          <w:rFonts w:ascii="Arial" w:hAnsi="Arial" w:cs="Arial"/>
          <w:color w:val="0D0D0D" w:themeColor="text1" w:themeTint="F2"/>
        </w:rPr>
        <w:t>part of the concept process, we captured what we understood what was the requirement; once this was understood by the rest the team at a higher level, we where then able to challenge our thinking and the processes we understood at that point</w:t>
      </w:r>
      <w:r w:rsidR="00D81583">
        <w:rPr>
          <w:rFonts w:ascii="Arial" w:hAnsi="Arial" w:cs="Arial"/>
          <w:color w:val="0D0D0D" w:themeColor="text1" w:themeTint="F2"/>
        </w:rPr>
        <w:t xml:space="preserve">, we then looked at </w:t>
      </w:r>
      <w:r w:rsidR="00FA034E">
        <w:rPr>
          <w:rFonts w:ascii="Arial" w:hAnsi="Arial" w:cs="Arial"/>
          <w:color w:val="0D0D0D" w:themeColor="text1" w:themeTint="F2"/>
        </w:rPr>
        <w:t xml:space="preserve">what </w:t>
      </w:r>
      <w:r w:rsidR="00C467E4">
        <w:rPr>
          <w:rFonts w:ascii="Arial" w:hAnsi="Arial" w:cs="Arial"/>
          <w:color w:val="0D0D0D" w:themeColor="text1" w:themeTint="F2"/>
        </w:rPr>
        <w:t>areas we could simplify such as the volume of data was reduced to London, UK we simplified the capability to enables us to design a robust working system rather than as a project fail due to time</w:t>
      </w:r>
      <w:r w:rsidR="00F82ED8">
        <w:rPr>
          <w:rFonts w:ascii="Arial" w:hAnsi="Arial" w:cs="Arial"/>
          <w:color w:val="0D0D0D" w:themeColor="text1" w:themeTint="F2"/>
        </w:rPr>
        <w:t xml:space="preserve">. The functionality that we have developed; we are </w:t>
      </w:r>
      <w:r w:rsidR="001B76A4">
        <w:rPr>
          <w:rFonts w:ascii="Arial" w:hAnsi="Arial" w:cs="Arial"/>
          <w:color w:val="0D0D0D" w:themeColor="text1" w:themeTint="F2"/>
        </w:rPr>
        <w:t>confident</w:t>
      </w:r>
      <w:r w:rsidR="00F82ED8">
        <w:rPr>
          <w:rFonts w:ascii="Arial" w:hAnsi="Arial" w:cs="Arial"/>
          <w:color w:val="0D0D0D" w:themeColor="text1" w:themeTint="F2"/>
        </w:rPr>
        <w:t xml:space="preserve"> it could be replicated with </w:t>
      </w:r>
      <w:r w:rsidR="001B76A4">
        <w:rPr>
          <w:rFonts w:ascii="Arial" w:hAnsi="Arial" w:cs="Arial"/>
          <w:color w:val="0D0D0D" w:themeColor="text1" w:themeTint="F2"/>
        </w:rPr>
        <w:t>comparative</w:t>
      </w:r>
      <w:r w:rsidR="00F82ED8">
        <w:rPr>
          <w:rFonts w:ascii="Arial" w:hAnsi="Arial" w:cs="Arial"/>
          <w:color w:val="0D0D0D" w:themeColor="text1" w:themeTint="F2"/>
        </w:rPr>
        <w:t xml:space="preserve"> ease to provide </w:t>
      </w:r>
      <w:r w:rsidR="001B76A4">
        <w:rPr>
          <w:rFonts w:ascii="Arial" w:hAnsi="Arial" w:cs="Arial"/>
          <w:color w:val="0D0D0D" w:themeColor="text1" w:themeTint="F2"/>
        </w:rPr>
        <w:t>further</w:t>
      </w:r>
      <w:r w:rsidR="00F82ED8">
        <w:rPr>
          <w:rFonts w:ascii="Arial" w:hAnsi="Arial" w:cs="Arial"/>
          <w:color w:val="0D0D0D" w:themeColor="text1" w:themeTint="F2"/>
        </w:rPr>
        <w:t xml:space="preserve"> insight covering land temperatures and ocean temperatures, but as a team we felt </w:t>
      </w:r>
      <w:r w:rsidR="00485C91">
        <w:rPr>
          <w:rFonts w:ascii="Arial" w:hAnsi="Arial" w:cs="Arial"/>
          <w:color w:val="0D0D0D" w:themeColor="text1" w:themeTint="F2"/>
        </w:rPr>
        <w:t>we would lose sight of the objective of the task through overcomplicating the task at hand.</w:t>
      </w:r>
      <w:r w:rsidR="001B76A4">
        <w:rPr>
          <w:rFonts w:ascii="Arial" w:hAnsi="Arial" w:cs="Arial"/>
          <w:color w:val="0D0D0D" w:themeColor="text1" w:themeTint="F2"/>
        </w:rPr>
        <w:br/>
      </w:r>
      <w:r w:rsidR="001B76A4">
        <w:rPr>
          <w:rFonts w:ascii="Arial" w:hAnsi="Arial" w:cs="Arial"/>
          <w:color w:val="0D0D0D" w:themeColor="text1" w:themeTint="F2"/>
        </w:rPr>
        <w:br/>
      </w:r>
      <w:r w:rsidR="001B76A4" w:rsidRPr="001B76A4">
        <w:rPr>
          <w:rFonts w:ascii="Arial" w:hAnsi="Arial" w:cs="Arial"/>
          <w:b/>
          <w:bCs/>
          <w:color w:val="00B050"/>
          <w:u w:val="single"/>
        </w:rPr>
        <w:t>{PROGRAMMER INPUT HERE: When the programmers are looking at the pseudo code – pseudocode review here.}</w:t>
      </w:r>
    </w:p>
    <w:p w14:paraId="05970622" w14:textId="4DD4CBE8" w:rsidR="006F7A87" w:rsidRPr="005632E2" w:rsidRDefault="005632E2" w:rsidP="00912E28">
      <w:pPr>
        <w:spacing w:line="240" w:lineRule="auto"/>
        <w:rPr>
          <w:rFonts w:ascii="Arial" w:hAnsi="Arial" w:cs="Arial"/>
          <w:color w:val="000000" w:themeColor="text1"/>
        </w:rPr>
      </w:pPr>
      <w:r>
        <w:rPr>
          <w:rFonts w:ascii="Arial" w:hAnsi="Arial" w:cs="Arial"/>
          <w:color w:val="000000" w:themeColor="text1"/>
        </w:rPr>
        <w:br/>
      </w:r>
      <w:r w:rsidRPr="004D199F">
        <w:rPr>
          <w:rFonts w:ascii="Arial" w:hAnsi="Arial" w:cs="Arial"/>
          <w:b/>
          <w:bCs/>
          <w:color w:val="FF0000"/>
          <w:u w:val="single"/>
        </w:rPr>
        <w:t>Design that identifies how the application will process the data and interact with the user.</w:t>
      </w:r>
      <w:r w:rsidR="004D199F">
        <w:rPr>
          <w:rFonts w:ascii="Arial" w:hAnsi="Arial" w:cs="Arial"/>
          <w:b/>
          <w:bCs/>
          <w:color w:val="FF0000"/>
          <w:u w:val="single"/>
        </w:rPr>
        <w:br/>
      </w:r>
      <w:r w:rsidR="004D199F">
        <w:rPr>
          <w:rFonts w:ascii="Arial" w:hAnsi="Arial" w:cs="Arial"/>
          <w:b/>
          <w:bCs/>
          <w:color w:val="FF0000"/>
          <w:u w:val="single"/>
        </w:rPr>
        <w:br/>
      </w:r>
      <w:r w:rsidR="009D6EC0" w:rsidRPr="00140D46">
        <w:rPr>
          <w:rFonts w:ascii="Arial" w:hAnsi="Arial" w:cs="Arial"/>
          <w:b/>
          <w:bCs/>
          <w:color w:val="0070C0"/>
        </w:rPr>
        <w:t xml:space="preserve">System that we're developing is designed to provide the end user with a functional capability for searching temperature data events between 1900 and 2013. This is underpinned by 1,300+ records captured during this time period </w:t>
      </w:r>
      <w:r w:rsidR="00574AF7" w:rsidRPr="00140D46">
        <w:rPr>
          <w:rFonts w:ascii="Arial" w:hAnsi="Arial" w:cs="Arial"/>
          <w:b/>
          <w:bCs/>
          <w:color w:val="0070C0"/>
        </w:rPr>
        <w:t>Kaggle.</w:t>
      </w:r>
      <w:r w:rsidR="00140D46" w:rsidRPr="00140D46">
        <w:rPr>
          <w:rFonts w:ascii="Arial" w:hAnsi="Arial" w:cs="Arial"/>
          <w:color w:val="262626" w:themeColor="text1" w:themeTint="D9"/>
        </w:rPr>
        <w:t xml:space="preserve"> (Text repeated twice, since it fits, should be similar but worded differently)</w:t>
      </w:r>
      <w:r w:rsidR="008D3F59">
        <w:rPr>
          <w:rFonts w:ascii="Arial" w:hAnsi="Arial" w:cs="Arial"/>
          <w:color w:val="262626" w:themeColor="text1" w:themeTint="D9"/>
        </w:rPr>
        <w:br/>
      </w:r>
      <w:r w:rsidR="008D3F59">
        <w:rPr>
          <w:rFonts w:ascii="Arial" w:hAnsi="Arial" w:cs="Arial"/>
          <w:color w:val="262626" w:themeColor="text1" w:themeTint="D9"/>
        </w:rPr>
        <w:br/>
      </w:r>
      <w:r w:rsidR="00C140AB" w:rsidRPr="00C140AB">
        <w:rPr>
          <w:rFonts w:ascii="Arial" w:hAnsi="Arial" w:cs="Arial"/>
          <w:color w:val="0D0D0D" w:themeColor="text1" w:themeTint="F2"/>
        </w:rPr>
        <w:t xml:space="preserve">Aiming at the general public, shows the data visualisation more clearly, chosen for specific audience use, </w:t>
      </w:r>
      <w:r w:rsidR="00C140AB" w:rsidRPr="00C140AB">
        <w:rPr>
          <w:rFonts w:ascii="Arial" w:hAnsi="Arial" w:cs="Arial"/>
          <w:color w:val="0D0D0D" w:themeColor="text1" w:themeTint="F2"/>
        </w:rPr>
        <w:t>customer centric</w:t>
      </w:r>
      <w:r w:rsidR="00C140AB" w:rsidRPr="00C140AB">
        <w:rPr>
          <w:rFonts w:ascii="Arial" w:hAnsi="Arial" w:cs="Arial"/>
          <w:color w:val="0D0D0D" w:themeColor="text1" w:themeTint="F2"/>
        </w:rPr>
        <w:t xml:space="preserve">. Originally considered </w:t>
      </w:r>
      <w:proofErr w:type="spellStart"/>
      <w:r w:rsidR="00C140AB" w:rsidRPr="00C140AB">
        <w:rPr>
          <w:rFonts w:ascii="Arial" w:hAnsi="Arial" w:cs="Arial"/>
          <w:color w:val="0D0D0D" w:themeColor="text1" w:themeTint="F2"/>
        </w:rPr>
        <w:t>NetworkX</w:t>
      </w:r>
      <w:proofErr w:type="spellEnd"/>
      <w:r w:rsidR="00C140AB" w:rsidRPr="00C140AB">
        <w:rPr>
          <w:rFonts w:ascii="Arial" w:hAnsi="Arial" w:cs="Arial"/>
          <w:color w:val="0D0D0D" w:themeColor="text1" w:themeTint="F2"/>
        </w:rPr>
        <w:t xml:space="preserve"> however it wasn't suitable for the kinds of graphs wanted to create, as such we decided to utilize Matplotlib, as it would allow us to generate the type of graphs needed.</w:t>
      </w:r>
      <w:r w:rsidR="00753618">
        <w:rPr>
          <w:rFonts w:ascii="Arial" w:hAnsi="Arial" w:cs="Arial"/>
          <w:color w:val="0D0D0D" w:themeColor="text1" w:themeTint="F2"/>
        </w:rPr>
        <w:t xml:space="preserve"> </w:t>
      </w:r>
      <w:r w:rsidR="00753618">
        <w:rPr>
          <w:rFonts w:ascii="Arial" w:hAnsi="Arial" w:cs="Arial"/>
          <w:color w:val="0D0D0D" w:themeColor="text1" w:themeTint="F2"/>
        </w:rPr>
        <w:br/>
      </w:r>
      <w:r w:rsidR="00753618">
        <w:rPr>
          <w:rFonts w:ascii="Arial" w:hAnsi="Arial" w:cs="Arial"/>
          <w:color w:val="0D0D0D" w:themeColor="text1" w:themeTint="F2"/>
        </w:rPr>
        <w:br/>
        <w:t xml:space="preserve">Although, we </w:t>
      </w:r>
      <w:r w:rsidR="00775B99">
        <w:rPr>
          <w:rFonts w:ascii="Arial" w:hAnsi="Arial" w:cs="Arial"/>
          <w:color w:val="0D0D0D" w:themeColor="text1" w:themeTint="F2"/>
        </w:rPr>
        <w:t>envisage</w:t>
      </w:r>
      <w:r w:rsidR="00753618">
        <w:rPr>
          <w:rFonts w:ascii="Arial" w:hAnsi="Arial" w:cs="Arial"/>
          <w:color w:val="0D0D0D" w:themeColor="text1" w:themeTint="F2"/>
        </w:rPr>
        <w:t xml:space="preserve"> that the data be used in a certain way, we are aware that the user may use it in a completely different way for their own purpose</w:t>
      </w:r>
      <w:r w:rsidR="00775B99">
        <w:rPr>
          <w:rFonts w:ascii="Arial" w:hAnsi="Arial" w:cs="Arial"/>
          <w:color w:val="0D0D0D" w:themeColor="text1" w:themeTint="F2"/>
        </w:rPr>
        <w:t>.</w:t>
      </w:r>
      <w:r w:rsidR="00A27736">
        <w:rPr>
          <w:rFonts w:ascii="Arial" w:hAnsi="Arial" w:cs="Arial"/>
          <w:color w:val="0D0D0D" w:themeColor="text1" w:themeTint="F2"/>
        </w:rPr>
        <w:t xml:space="preserve"> </w:t>
      </w:r>
      <w:r w:rsidR="00AF6C7D" w:rsidRPr="00AF6C7D">
        <w:rPr>
          <w:rFonts w:ascii="Arial" w:hAnsi="Arial" w:cs="Arial"/>
          <w:b/>
          <w:bCs/>
          <w:color w:val="0D0D0D" w:themeColor="text1" w:themeTint="F2"/>
        </w:rPr>
        <w:t>(Echo mention of what’s in the “Algorithm exploration” part of report, somewhat.)</w:t>
      </w:r>
      <w:r w:rsidR="00F26D19" w:rsidRPr="00F26D19">
        <w:rPr>
          <w:rFonts w:ascii="Arial" w:hAnsi="Arial" w:cs="Arial"/>
          <w:color w:val="0D0D0D" w:themeColor="text1" w:themeTint="F2"/>
        </w:rPr>
        <w:t xml:space="preserve"> The appli</w:t>
      </w:r>
      <w:r w:rsidR="00F26D19">
        <w:rPr>
          <w:rFonts w:ascii="Arial" w:hAnsi="Arial" w:cs="Arial"/>
          <w:color w:val="0D0D0D" w:themeColor="text1" w:themeTint="F2"/>
        </w:rPr>
        <w:t xml:space="preserve">cation allowing the user to be able </w:t>
      </w:r>
      <w:r w:rsidR="00300E24">
        <w:rPr>
          <w:rFonts w:ascii="Arial" w:hAnsi="Arial" w:cs="Arial"/>
          <w:color w:val="0D0D0D" w:themeColor="text1" w:themeTint="F2"/>
        </w:rPr>
        <w:t>to</w:t>
      </w:r>
      <w:r w:rsidR="00F26D19">
        <w:rPr>
          <w:rFonts w:ascii="Arial" w:hAnsi="Arial" w:cs="Arial"/>
          <w:color w:val="0D0D0D" w:themeColor="text1" w:themeTint="F2"/>
        </w:rPr>
        <w:t xml:space="preserve"> refine their data search, with the user being able to pick a year, and making the data pool smaller, allowing the user to have a more personal experience with the data, but also allowing them a lot of choice in the data they provide; allowing for dynamic data to be provided.</w:t>
      </w:r>
      <w:r w:rsidRPr="00AF6C7D">
        <w:rPr>
          <w:rFonts w:ascii="Arial" w:hAnsi="Arial" w:cs="Arial"/>
          <w:b/>
          <w:bCs/>
          <w:color w:val="FF0000"/>
          <w:u w:val="single"/>
        </w:rPr>
        <w:br/>
      </w:r>
      <w:r w:rsidRPr="004D199F">
        <w:rPr>
          <w:rFonts w:ascii="Arial" w:hAnsi="Arial" w:cs="Arial"/>
          <w:b/>
          <w:bCs/>
          <w:color w:val="FF0000"/>
          <w:u w:val="single"/>
        </w:rPr>
        <w:br/>
        <w:t xml:space="preserve">Description of the </w:t>
      </w:r>
      <w:proofErr w:type="spellStart"/>
      <w:r w:rsidRPr="004D199F">
        <w:rPr>
          <w:rFonts w:ascii="Arial" w:hAnsi="Arial" w:cs="Arial"/>
          <w:b/>
          <w:bCs/>
          <w:color w:val="FF0000"/>
          <w:u w:val="single"/>
        </w:rPr>
        <w:t>implimentations</w:t>
      </w:r>
      <w:proofErr w:type="spellEnd"/>
      <w:r w:rsidRPr="004D199F">
        <w:rPr>
          <w:rFonts w:ascii="Arial" w:hAnsi="Arial" w:cs="Arial"/>
          <w:b/>
          <w:bCs/>
          <w:color w:val="FF0000"/>
          <w:u w:val="single"/>
        </w:rPr>
        <w:t>.</w:t>
      </w:r>
      <w:r w:rsidR="004D199F">
        <w:rPr>
          <w:rFonts w:ascii="Arial" w:hAnsi="Arial" w:cs="Arial"/>
          <w:b/>
          <w:bCs/>
          <w:color w:val="FF0000"/>
          <w:u w:val="single"/>
        </w:rPr>
        <w:br/>
      </w:r>
      <w:r w:rsidR="008B673C" w:rsidRPr="008B673C">
        <w:rPr>
          <w:rFonts w:ascii="Arial" w:hAnsi="Arial" w:cs="Arial"/>
          <w:color w:val="0D0D0D" w:themeColor="text1" w:themeTint="F2"/>
        </w:rPr>
        <w:t>- What was implemented?</w:t>
      </w:r>
      <w:r w:rsidR="008B673C" w:rsidRPr="008B673C">
        <w:rPr>
          <w:rFonts w:ascii="Arial" w:hAnsi="Arial" w:cs="Arial"/>
          <w:color w:val="0D0D0D" w:themeColor="text1" w:themeTint="F2"/>
        </w:rPr>
        <w:br/>
        <w:t>- Why is it going to be implemented?</w:t>
      </w:r>
      <w:r w:rsidR="004D199F" w:rsidRPr="008B673C">
        <w:rPr>
          <w:rFonts w:ascii="Arial" w:hAnsi="Arial" w:cs="Arial"/>
          <w:color w:val="0D0D0D" w:themeColor="text1" w:themeTint="F2"/>
        </w:rPr>
        <w:br/>
      </w:r>
      <w:r w:rsidR="008B673C" w:rsidRPr="008B673C">
        <w:rPr>
          <w:rFonts w:ascii="Arial" w:hAnsi="Arial" w:cs="Arial"/>
          <w:color w:val="0D0D0D" w:themeColor="text1" w:themeTint="F2"/>
        </w:rPr>
        <w:t xml:space="preserve">- What was excluded? </w:t>
      </w:r>
      <w:r w:rsidR="008B673C" w:rsidRPr="008B673C">
        <w:rPr>
          <w:rFonts w:ascii="Arial" w:hAnsi="Arial" w:cs="Arial"/>
          <w:color w:val="0D0D0D" w:themeColor="text1" w:themeTint="F2"/>
        </w:rPr>
        <w:br/>
        <w:t>- Why was it excluded?</w:t>
      </w:r>
      <w:r w:rsidRPr="004D199F">
        <w:rPr>
          <w:rFonts w:ascii="Arial" w:hAnsi="Arial" w:cs="Arial"/>
          <w:b/>
          <w:bCs/>
          <w:color w:val="FF0000"/>
          <w:u w:val="single"/>
        </w:rPr>
        <w:br/>
      </w:r>
      <w:r w:rsidRPr="004D199F">
        <w:rPr>
          <w:rFonts w:ascii="Arial" w:hAnsi="Arial" w:cs="Arial"/>
          <w:b/>
          <w:bCs/>
          <w:color w:val="FF0000"/>
          <w:u w:val="single"/>
        </w:rPr>
        <w:br/>
        <w:t>Testing.</w:t>
      </w:r>
      <w:r w:rsidR="004D199F">
        <w:rPr>
          <w:rFonts w:ascii="Arial" w:hAnsi="Arial" w:cs="Arial"/>
          <w:b/>
          <w:bCs/>
          <w:color w:val="FF0000"/>
          <w:u w:val="single"/>
        </w:rPr>
        <w:br/>
      </w:r>
      <w:r w:rsidR="00BE19AE" w:rsidRPr="00BE19AE">
        <w:rPr>
          <w:rFonts w:ascii="Arial" w:hAnsi="Arial" w:cs="Arial"/>
          <w:color w:val="0D0D0D" w:themeColor="text1" w:themeTint="F2"/>
        </w:rPr>
        <w:t>- What was tested</w:t>
      </w:r>
      <w:r w:rsidR="00BE19AE" w:rsidRPr="00BE19AE">
        <w:rPr>
          <w:rFonts w:ascii="Arial" w:hAnsi="Arial" w:cs="Arial"/>
          <w:color w:val="0D0D0D" w:themeColor="text1" w:themeTint="F2"/>
        </w:rPr>
        <w:br/>
        <w:t>- Why was tested</w:t>
      </w:r>
      <w:r w:rsidR="00BE19AE" w:rsidRPr="00BE19AE">
        <w:rPr>
          <w:rFonts w:ascii="Arial" w:hAnsi="Arial" w:cs="Arial"/>
          <w:color w:val="0D0D0D" w:themeColor="text1" w:themeTint="F2"/>
        </w:rPr>
        <w:br/>
        <w:t>- How it was tested</w:t>
      </w:r>
      <w:r w:rsidR="00BE19AE" w:rsidRPr="00BE19AE">
        <w:rPr>
          <w:rFonts w:ascii="Arial" w:hAnsi="Arial" w:cs="Arial"/>
          <w:color w:val="0D0D0D" w:themeColor="text1" w:themeTint="F2"/>
        </w:rPr>
        <w:br/>
        <w:t>- What was the result of the tests?</w:t>
      </w:r>
      <w:r w:rsidR="004D199F" w:rsidRPr="00BE19AE">
        <w:rPr>
          <w:rFonts w:ascii="Arial" w:hAnsi="Arial" w:cs="Arial"/>
          <w:color w:val="0D0D0D" w:themeColor="text1" w:themeTint="F2"/>
        </w:rPr>
        <w:br/>
      </w:r>
      <w:bookmarkStart w:id="0" w:name="_GoBack"/>
      <w:bookmarkEnd w:id="0"/>
      <w:r w:rsidRPr="004D199F">
        <w:rPr>
          <w:rFonts w:ascii="Arial" w:hAnsi="Arial" w:cs="Arial"/>
          <w:b/>
          <w:bCs/>
          <w:color w:val="FF0000"/>
          <w:u w:val="single"/>
        </w:rPr>
        <w:br/>
        <w:t>10 Project Meeting minutes.</w:t>
      </w:r>
      <w:r w:rsidR="0079124B">
        <w:rPr>
          <w:rFonts w:ascii="Arial" w:hAnsi="Arial" w:cs="Arial"/>
          <w:b/>
          <w:bCs/>
          <w:color w:val="FF0000"/>
          <w:u w:val="single"/>
        </w:rPr>
        <w:br/>
        <w:t>[</w:t>
      </w:r>
      <w:r w:rsidR="00F512D1">
        <w:rPr>
          <w:rFonts w:ascii="Arial" w:hAnsi="Arial" w:cs="Arial"/>
          <w:b/>
          <w:bCs/>
          <w:color w:val="FF0000"/>
          <w:u w:val="single"/>
        </w:rPr>
        <w:t>Meeting minutes external ZIP file – all included].</w:t>
      </w:r>
      <w:r w:rsidRPr="004D199F">
        <w:rPr>
          <w:rFonts w:ascii="Arial" w:hAnsi="Arial" w:cs="Arial"/>
          <w:b/>
          <w:bCs/>
          <w:color w:val="FF0000"/>
          <w:u w:val="single"/>
        </w:rPr>
        <w:br/>
      </w:r>
      <w:r w:rsidRPr="004D199F">
        <w:rPr>
          <w:rFonts w:ascii="Arial" w:hAnsi="Arial" w:cs="Arial"/>
          <w:b/>
          <w:bCs/>
          <w:color w:val="FF0000"/>
          <w:u w:val="single"/>
        </w:rPr>
        <w:br/>
      </w:r>
      <w:proofErr w:type="spellStart"/>
      <w:r w:rsidRPr="004D199F">
        <w:rPr>
          <w:rFonts w:ascii="Arial" w:hAnsi="Arial" w:cs="Arial"/>
          <w:b/>
          <w:bCs/>
          <w:color w:val="FF0000"/>
          <w:u w:val="single"/>
        </w:rPr>
        <w:t>Evalulation</w:t>
      </w:r>
      <w:proofErr w:type="spellEnd"/>
      <w:r w:rsidRPr="004D199F">
        <w:rPr>
          <w:rFonts w:ascii="Arial" w:hAnsi="Arial" w:cs="Arial"/>
          <w:b/>
          <w:bCs/>
          <w:color w:val="FF0000"/>
          <w:u w:val="single"/>
        </w:rPr>
        <w:t>.</w:t>
      </w:r>
      <w:r w:rsidR="00110492">
        <w:rPr>
          <w:rFonts w:ascii="Arial" w:hAnsi="Arial" w:cs="Arial"/>
          <w:b/>
          <w:bCs/>
          <w:color w:val="FF0000"/>
          <w:u w:val="single"/>
        </w:rPr>
        <w:br/>
      </w:r>
      <w:r w:rsidR="00110492">
        <w:rPr>
          <w:rFonts w:ascii="Arial" w:hAnsi="Arial" w:cs="Arial"/>
          <w:b/>
          <w:bCs/>
          <w:color w:val="FF0000"/>
          <w:u w:val="single"/>
        </w:rPr>
        <w:br/>
      </w:r>
      <w:r w:rsidR="00110492">
        <w:rPr>
          <w:rFonts w:ascii="Arial" w:hAnsi="Arial" w:cs="Arial"/>
          <w:color w:val="000000" w:themeColor="text1"/>
        </w:rPr>
        <w:t>- The build process</w:t>
      </w:r>
      <w:r w:rsidR="00110492">
        <w:rPr>
          <w:rFonts w:ascii="Arial" w:hAnsi="Arial" w:cs="Arial"/>
          <w:color w:val="000000" w:themeColor="text1"/>
        </w:rPr>
        <w:br/>
        <w:t xml:space="preserve">- </w:t>
      </w:r>
      <w:r w:rsidR="00BA6EF3">
        <w:rPr>
          <w:rFonts w:ascii="Arial" w:hAnsi="Arial" w:cs="Arial"/>
          <w:color w:val="000000" w:themeColor="text1"/>
        </w:rPr>
        <w:t>Teamwork/Improvement</w:t>
      </w:r>
      <w:r w:rsidR="00BA6EF3">
        <w:rPr>
          <w:rFonts w:ascii="Arial" w:hAnsi="Arial" w:cs="Arial"/>
          <w:color w:val="000000" w:themeColor="text1"/>
        </w:rPr>
        <w:br/>
        <w:t>- Ease of development</w:t>
      </w:r>
      <w:r w:rsidR="00BA6EF3">
        <w:rPr>
          <w:rFonts w:ascii="Arial" w:hAnsi="Arial" w:cs="Arial"/>
          <w:color w:val="000000" w:themeColor="text1"/>
        </w:rPr>
        <w:br/>
      </w:r>
      <w:r w:rsidR="00BA6EF3">
        <w:rPr>
          <w:rFonts w:ascii="Arial" w:hAnsi="Arial" w:cs="Arial"/>
          <w:color w:val="000000" w:themeColor="text1"/>
        </w:rPr>
        <w:lastRenderedPageBreak/>
        <w:t>- Success of development</w:t>
      </w:r>
      <w:r w:rsidR="00BA6EF3">
        <w:rPr>
          <w:rFonts w:ascii="Arial" w:hAnsi="Arial" w:cs="Arial"/>
          <w:color w:val="000000" w:themeColor="text1"/>
        </w:rPr>
        <w:br/>
        <w:t>- Development implementation/documentation</w:t>
      </w:r>
      <w:r w:rsidR="00BA6EF3">
        <w:rPr>
          <w:rFonts w:ascii="Arial" w:hAnsi="Arial" w:cs="Arial"/>
          <w:color w:val="000000" w:themeColor="text1"/>
        </w:rPr>
        <w:br/>
        <w:t>- Algorithms</w:t>
      </w:r>
      <w:r w:rsidR="00AC54C9">
        <w:rPr>
          <w:rFonts w:ascii="Arial" w:hAnsi="Arial" w:cs="Arial"/>
          <w:color w:val="000000" w:themeColor="text1"/>
        </w:rPr>
        <w:br/>
        <w:t xml:space="preserve">- </w:t>
      </w:r>
      <w:r w:rsidR="006536D7">
        <w:rPr>
          <w:rFonts w:ascii="Arial" w:hAnsi="Arial" w:cs="Arial"/>
          <w:color w:val="000000" w:themeColor="text1"/>
        </w:rPr>
        <w:t xml:space="preserve">Ease of use of the final </w:t>
      </w:r>
      <w:r w:rsidR="00B67800">
        <w:rPr>
          <w:rFonts w:ascii="Arial" w:hAnsi="Arial" w:cs="Arial"/>
          <w:color w:val="000000" w:themeColor="text1"/>
        </w:rPr>
        <w:t>program</w:t>
      </w:r>
      <w:r w:rsidR="00B67800">
        <w:rPr>
          <w:rFonts w:ascii="Arial" w:hAnsi="Arial" w:cs="Arial"/>
          <w:color w:val="000000" w:themeColor="text1"/>
        </w:rPr>
        <w:br/>
        <w:t>- Summary (overall,</w:t>
      </w:r>
      <w:r w:rsidR="00FD22D1">
        <w:rPr>
          <w:rFonts w:ascii="Arial" w:hAnsi="Arial" w:cs="Arial"/>
          <w:color w:val="000000" w:themeColor="text1"/>
        </w:rPr>
        <w:t xml:space="preserve"> teamwork, </w:t>
      </w:r>
      <w:r w:rsidR="00A75C47">
        <w:rPr>
          <w:rFonts w:ascii="Arial" w:hAnsi="Arial" w:cs="Arial"/>
          <w:color w:val="000000" w:themeColor="text1"/>
        </w:rPr>
        <w:t>system design, system success,</w:t>
      </w:r>
      <w:r w:rsidR="00B67800">
        <w:rPr>
          <w:rFonts w:ascii="Arial" w:hAnsi="Arial" w:cs="Arial"/>
          <w:color w:val="000000" w:themeColor="text1"/>
        </w:rPr>
        <w:t xml:space="preserve"> </w:t>
      </w:r>
      <w:proofErr w:type="spellStart"/>
      <w:r w:rsidR="00B67800">
        <w:rPr>
          <w:rFonts w:ascii="Arial" w:hAnsi="Arial" w:cs="Arial"/>
          <w:color w:val="000000" w:themeColor="text1"/>
        </w:rPr>
        <w:t>ect</w:t>
      </w:r>
      <w:proofErr w:type="spellEnd"/>
      <w:r w:rsidR="00B67800">
        <w:rPr>
          <w:rFonts w:ascii="Arial" w:hAnsi="Arial" w:cs="Arial"/>
          <w:color w:val="000000" w:themeColor="text1"/>
        </w:rPr>
        <w:t>.)</w:t>
      </w:r>
      <w:r w:rsidR="00AC54C9">
        <w:rPr>
          <w:rFonts w:ascii="Arial" w:hAnsi="Arial" w:cs="Arial"/>
          <w:color w:val="000000" w:themeColor="text1"/>
        </w:rPr>
        <w:t xml:space="preserve"> </w:t>
      </w:r>
    </w:p>
    <w:sectPr w:rsidR="006F7A87" w:rsidRPr="00563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C34D6"/>
    <w:multiLevelType w:val="hybridMultilevel"/>
    <w:tmpl w:val="45E85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E2"/>
    <w:rsid w:val="00110492"/>
    <w:rsid w:val="00140D46"/>
    <w:rsid w:val="001B76A4"/>
    <w:rsid w:val="002762D8"/>
    <w:rsid w:val="002831B8"/>
    <w:rsid w:val="002E1970"/>
    <w:rsid w:val="00300E24"/>
    <w:rsid w:val="00355C29"/>
    <w:rsid w:val="00442355"/>
    <w:rsid w:val="0044490C"/>
    <w:rsid w:val="00485C91"/>
    <w:rsid w:val="004D199F"/>
    <w:rsid w:val="005632E2"/>
    <w:rsid w:val="00574AF7"/>
    <w:rsid w:val="00586107"/>
    <w:rsid w:val="005E7EF2"/>
    <w:rsid w:val="00615FE3"/>
    <w:rsid w:val="006536D7"/>
    <w:rsid w:val="006555A2"/>
    <w:rsid w:val="007065E1"/>
    <w:rsid w:val="00732BEE"/>
    <w:rsid w:val="007340F2"/>
    <w:rsid w:val="00753618"/>
    <w:rsid w:val="00775B99"/>
    <w:rsid w:val="0079124B"/>
    <w:rsid w:val="008B673C"/>
    <w:rsid w:val="008D3F59"/>
    <w:rsid w:val="00912E28"/>
    <w:rsid w:val="009A1AA1"/>
    <w:rsid w:val="009D6EC0"/>
    <w:rsid w:val="009E5100"/>
    <w:rsid w:val="00A2423D"/>
    <w:rsid w:val="00A27736"/>
    <w:rsid w:val="00A65319"/>
    <w:rsid w:val="00A75C47"/>
    <w:rsid w:val="00AA381A"/>
    <w:rsid w:val="00AC54C9"/>
    <w:rsid w:val="00AF6C7D"/>
    <w:rsid w:val="00B67800"/>
    <w:rsid w:val="00BA6EF3"/>
    <w:rsid w:val="00BE19AE"/>
    <w:rsid w:val="00BE3432"/>
    <w:rsid w:val="00C140AB"/>
    <w:rsid w:val="00C467E4"/>
    <w:rsid w:val="00D310BA"/>
    <w:rsid w:val="00D81583"/>
    <w:rsid w:val="00E90330"/>
    <w:rsid w:val="00F26D19"/>
    <w:rsid w:val="00F512D1"/>
    <w:rsid w:val="00F81C07"/>
    <w:rsid w:val="00F82ED8"/>
    <w:rsid w:val="00F85E8C"/>
    <w:rsid w:val="00FA034E"/>
    <w:rsid w:val="00FA5C48"/>
    <w:rsid w:val="00FD2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BA54"/>
  <w15:chartTrackingRefBased/>
  <w15:docId w15:val="{B34AB137-342D-421F-878D-C21C7FAC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E2"/>
    <w:pPr>
      <w:spacing w:after="200" w:line="276" w:lineRule="auto"/>
      <w:ind w:left="720"/>
      <w:contextualSpacing/>
    </w:pPr>
    <w:rPr>
      <w:rFonts w:eastAsiaTheme="minorEastAsia"/>
      <w:lang w:eastAsia="zh-CN"/>
    </w:rPr>
  </w:style>
  <w:style w:type="character" w:styleId="Hyperlink">
    <w:name w:val="Hyperlink"/>
    <w:basedOn w:val="DefaultParagraphFont"/>
    <w:uiPriority w:val="99"/>
    <w:unhideWhenUsed/>
    <w:rsid w:val="006555A2"/>
    <w:rPr>
      <w:color w:val="0563C1" w:themeColor="hyperlink"/>
      <w:u w:val="single"/>
    </w:rPr>
  </w:style>
  <w:style w:type="character" w:styleId="UnresolvedMention">
    <w:name w:val="Unresolved Mention"/>
    <w:basedOn w:val="DefaultParagraphFont"/>
    <w:uiPriority w:val="99"/>
    <w:semiHidden/>
    <w:unhideWhenUsed/>
    <w:rsid w:val="00655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123864">
      <w:bodyDiv w:val="1"/>
      <w:marLeft w:val="0"/>
      <w:marRight w:val="0"/>
      <w:marTop w:val="0"/>
      <w:marBottom w:val="0"/>
      <w:divBdr>
        <w:top w:val="none" w:sz="0" w:space="0" w:color="auto"/>
        <w:left w:val="none" w:sz="0" w:space="0" w:color="auto"/>
        <w:bottom w:val="none" w:sz="0" w:space="0" w:color="auto"/>
        <w:right w:val="none" w:sz="0" w:space="0" w:color="auto"/>
      </w:divBdr>
    </w:div>
    <w:div w:id="212048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50A0A35E54C14ABB77820398EA6BF2" ma:contentTypeVersion="8" ma:contentTypeDescription="Create a new document." ma:contentTypeScope="" ma:versionID="10e0162de60c4d129d95bfe91aceed8c">
  <xsd:schema xmlns:xsd="http://www.w3.org/2001/XMLSchema" xmlns:xs="http://www.w3.org/2001/XMLSchema" xmlns:p="http://schemas.microsoft.com/office/2006/metadata/properties" xmlns:ns3="c9c828b9-7f12-4f58-ab1a-0f585e99935f" targetNamespace="http://schemas.microsoft.com/office/2006/metadata/properties" ma:root="true" ma:fieldsID="5e1b864e3165e8f27a03967001ed9138" ns3:_="">
    <xsd:import namespace="c9c828b9-7f12-4f58-ab1a-0f585e999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828b9-7f12-4f58-ab1a-0f585e999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74E9DA-320B-43B1-B9A9-EDCAE01FD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828b9-7f12-4f58-ab1a-0f585e999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790836-C4AA-4F00-A58F-1EB41B1BC1AC}">
  <ds:schemaRefs>
    <ds:schemaRef ds:uri="http://schemas.microsoft.com/sharepoint/v3/contenttype/forms"/>
  </ds:schemaRefs>
</ds:datastoreItem>
</file>

<file path=customXml/itemProps3.xml><?xml version="1.0" encoding="utf-8"?>
<ds:datastoreItem xmlns:ds="http://schemas.openxmlformats.org/officeDocument/2006/customXml" ds:itemID="{3082F4B3-96E5-43E6-83B3-C2969E5D55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Citrine, Luke</dc:creator>
  <cp:keywords/>
  <dc:description/>
  <cp:lastModifiedBy>Citrine, Luke</cp:lastModifiedBy>
  <cp:revision>53</cp:revision>
  <dcterms:created xsi:type="dcterms:W3CDTF">2022-02-15T16:13:00Z</dcterms:created>
  <dcterms:modified xsi:type="dcterms:W3CDTF">2022-02-15T17:09:00Z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0x0101008A50A0A35E54C14ABB77820398EA6BF2</vt:lpwstr>
  </property>
</Properties>
</file>