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6BDA" w14:textId="4CB76DA4" w:rsidR="00E36065" w:rsidRPr="004123CC" w:rsidRDefault="00E36065" w:rsidP="009B7EDC">
      <w:pPr>
        <w:pStyle w:val="Heading1"/>
        <w:rPr>
          <w:rFonts w:ascii="PT Sans" w:hAnsi="PT Sans"/>
          <w:sz w:val="32"/>
          <w:szCs w:val="32"/>
        </w:rPr>
      </w:pPr>
      <w:r w:rsidRPr="004123CC">
        <w:rPr>
          <w:rFonts w:ascii="PT Sans" w:hAnsi="PT Sans"/>
          <w:sz w:val="32"/>
          <w:szCs w:val="32"/>
        </w:rPr>
        <w:t>AI Transparency Declaration Statement</w:t>
      </w:r>
    </w:p>
    <w:p w14:paraId="0F2122DF" w14:textId="5C8E0ED0" w:rsidR="00AE62EA" w:rsidRPr="004123CC" w:rsidRDefault="00E36065" w:rsidP="00E36065">
      <w:pPr>
        <w:pStyle w:val="Heading2"/>
        <w:rPr>
          <w:rFonts w:ascii="PT Sans" w:hAnsi="PT Sans"/>
          <w:sz w:val="24"/>
          <w:szCs w:val="24"/>
        </w:rPr>
      </w:pPr>
      <w:r w:rsidRPr="004123CC">
        <w:rPr>
          <w:rFonts w:ascii="PT Sans" w:hAnsi="PT Sans"/>
          <w:sz w:val="24"/>
          <w:szCs w:val="24"/>
        </w:rPr>
        <w:t xml:space="preserve">Module: </w:t>
      </w:r>
      <w:r w:rsidR="00F903F7">
        <w:rPr>
          <w:rFonts w:ascii="PT Sans" w:hAnsi="PT Sans"/>
          <w:sz w:val="24"/>
          <w:szCs w:val="24"/>
        </w:rPr>
        <w:t>Web Development 55-</w:t>
      </w:r>
      <w:r w:rsidR="00666355">
        <w:rPr>
          <w:rFonts w:ascii="PT Sans" w:hAnsi="PT Sans"/>
          <w:sz w:val="24"/>
          <w:szCs w:val="24"/>
        </w:rPr>
        <w:t>407</w:t>
      </w:r>
      <w:r w:rsidR="004254E8">
        <w:rPr>
          <w:rFonts w:ascii="PT Sans" w:hAnsi="PT Sans"/>
          <w:sz w:val="24"/>
          <w:szCs w:val="24"/>
        </w:rPr>
        <w:t>821</w:t>
      </w:r>
    </w:p>
    <w:p w14:paraId="5FA5EE7F" w14:textId="38B9589C" w:rsidR="00ED2526" w:rsidRPr="004123CC" w:rsidRDefault="00AE368F" w:rsidP="00E36065">
      <w:pPr>
        <w:pStyle w:val="Heading2"/>
        <w:rPr>
          <w:rFonts w:ascii="PT Sans" w:hAnsi="PT Sans"/>
          <w:sz w:val="24"/>
          <w:szCs w:val="24"/>
        </w:rPr>
      </w:pPr>
      <w:r w:rsidRPr="004123CC">
        <w:rPr>
          <w:rFonts w:ascii="PT Sans" w:hAnsi="PT Sans"/>
          <w:sz w:val="24"/>
          <w:szCs w:val="24"/>
        </w:rPr>
        <w:t xml:space="preserve">Task One: </w:t>
      </w:r>
      <w:r w:rsidR="00D538FF" w:rsidRPr="004123CC">
        <w:rPr>
          <w:rFonts w:ascii="PT Sans" w:hAnsi="PT Sans"/>
          <w:sz w:val="24"/>
          <w:szCs w:val="24"/>
        </w:rPr>
        <w:t>P</w:t>
      </w:r>
      <w:r w:rsidR="00ED2526" w:rsidRPr="004123CC">
        <w:rPr>
          <w:rFonts w:ascii="PT Sans" w:hAnsi="PT Sans"/>
          <w:sz w:val="24"/>
          <w:szCs w:val="24"/>
        </w:rPr>
        <w:t>rototype Web Application</w:t>
      </w:r>
    </w:p>
    <w:p w14:paraId="05B0A92A" w14:textId="77777777" w:rsidR="004123CC" w:rsidRDefault="004123CC" w:rsidP="004123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47"/>
      </w:tblGrid>
      <w:tr w:rsidR="004123CC" w14:paraId="3223608C" w14:textId="77777777" w:rsidTr="004123CC">
        <w:tc>
          <w:tcPr>
            <w:tcW w:w="2263" w:type="dxa"/>
          </w:tcPr>
          <w:p w14:paraId="1EA39BD9" w14:textId="6FC2A180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SHU AI Transparency Scale (AITS)</w:t>
            </w:r>
          </w:p>
        </w:tc>
        <w:tc>
          <w:tcPr>
            <w:tcW w:w="6747" w:type="dxa"/>
          </w:tcPr>
          <w:p w14:paraId="3BC0C2D9" w14:textId="77777777" w:rsidR="004123CC" w:rsidRPr="004123CC" w:rsidRDefault="004123CC" w:rsidP="004123CC">
            <w:pPr>
              <w:rPr>
                <w:rFonts w:ascii="PT Sans" w:hAnsi="PT Sans"/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>AI for Shaping</w:t>
            </w:r>
          </w:p>
          <w:p w14:paraId="059EA4C2" w14:textId="77777777" w:rsidR="004123CC" w:rsidRPr="004123CC" w:rsidRDefault="004123CC" w:rsidP="004123CC">
            <w:pPr>
              <w:rPr>
                <w:sz w:val="20"/>
                <w:szCs w:val="20"/>
              </w:rPr>
            </w:pPr>
          </w:p>
        </w:tc>
      </w:tr>
      <w:tr w:rsidR="004123CC" w14:paraId="257C2F36" w14:textId="77777777" w:rsidTr="004123CC">
        <w:tc>
          <w:tcPr>
            <w:tcW w:w="2263" w:type="dxa"/>
          </w:tcPr>
          <w:p w14:paraId="123BABEF" w14:textId="189A9BF7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Transparency Statement</w:t>
            </w:r>
          </w:p>
        </w:tc>
        <w:tc>
          <w:tcPr>
            <w:tcW w:w="6747" w:type="dxa"/>
          </w:tcPr>
          <w:p w14:paraId="163FB7D5" w14:textId="458E4F62" w:rsidR="004123CC" w:rsidRPr="004123CC" w:rsidRDefault="004123CC" w:rsidP="004123CC">
            <w:pPr>
              <w:rPr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>AI has been used to shape the initial and/or final parts of the activity.</w:t>
            </w:r>
          </w:p>
        </w:tc>
      </w:tr>
      <w:tr w:rsidR="004123CC" w14:paraId="45431EAA" w14:textId="77777777" w:rsidTr="004123CC">
        <w:tc>
          <w:tcPr>
            <w:tcW w:w="2263" w:type="dxa"/>
          </w:tcPr>
          <w:p w14:paraId="282BF360" w14:textId="703906D9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AI Contributions</w:t>
            </w:r>
          </w:p>
        </w:tc>
        <w:tc>
          <w:tcPr>
            <w:tcW w:w="6747" w:type="dxa"/>
          </w:tcPr>
          <w:p w14:paraId="7C1D1418" w14:textId="77777777" w:rsidR="004123CC" w:rsidRDefault="004123CC" w:rsidP="004123CC">
            <w:pPr>
              <w:rPr>
                <w:rFonts w:ascii="PT Sans" w:hAnsi="PT Sans"/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>AI is used for shaping parts of the activity. This includes initial outlining, concept development, prompting thinking, and/or improving structure/quality of the final output.</w:t>
            </w:r>
          </w:p>
          <w:p w14:paraId="39246BAA" w14:textId="494ED245" w:rsidR="00D01E45" w:rsidRPr="004123CC" w:rsidRDefault="00D01E45" w:rsidP="004123CC">
            <w:pPr>
              <w:rPr>
                <w:sz w:val="20"/>
                <w:szCs w:val="20"/>
              </w:rPr>
            </w:pPr>
          </w:p>
        </w:tc>
      </w:tr>
      <w:tr w:rsidR="004123CC" w14:paraId="22D46AA8" w14:textId="77777777" w:rsidTr="004123CC">
        <w:tc>
          <w:tcPr>
            <w:tcW w:w="2263" w:type="dxa"/>
          </w:tcPr>
          <w:p w14:paraId="3AFC4BA8" w14:textId="18BA9E5E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Human Contribution</w:t>
            </w:r>
          </w:p>
        </w:tc>
        <w:tc>
          <w:tcPr>
            <w:tcW w:w="6747" w:type="dxa"/>
          </w:tcPr>
          <w:p w14:paraId="4FDEECC6" w14:textId="0298D7D4" w:rsidR="004123CC" w:rsidRPr="004123CC" w:rsidRDefault="004123CC" w:rsidP="004123CC">
            <w:pPr>
              <w:rPr>
                <w:rFonts w:ascii="PT Sans" w:hAnsi="PT Sans"/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 xml:space="preserve">Most of the activity is human developed/generated. AI ideas and suggestions are refined and reviewed. </w:t>
            </w:r>
            <w:r w:rsidR="00D01E45">
              <w:rPr>
                <w:rFonts w:ascii="PT Sans" w:hAnsi="PT Sans"/>
                <w:sz w:val="20"/>
                <w:szCs w:val="20"/>
              </w:rPr>
              <w:t xml:space="preserve"> </w:t>
            </w:r>
            <w:r w:rsidRPr="004123CC">
              <w:rPr>
                <w:rFonts w:ascii="PT Sans" w:hAnsi="PT Sans"/>
                <w:sz w:val="20"/>
                <w:szCs w:val="20"/>
              </w:rPr>
              <w:t>AI outputs are used for discrete and specific goals/outcomes.</w:t>
            </w:r>
          </w:p>
          <w:p w14:paraId="7BEF3515" w14:textId="77777777" w:rsidR="004123CC" w:rsidRPr="004123CC" w:rsidRDefault="004123CC" w:rsidP="004123CC">
            <w:pPr>
              <w:rPr>
                <w:sz w:val="20"/>
                <w:szCs w:val="20"/>
              </w:rPr>
            </w:pPr>
          </w:p>
        </w:tc>
      </w:tr>
    </w:tbl>
    <w:p w14:paraId="796B6BFF" w14:textId="77777777" w:rsidR="00F247AD" w:rsidRDefault="00F247AD" w:rsidP="00DE0000">
      <w:pPr>
        <w:rPr>
          <w:rFonts w:ascii="PT Sans" w:hAnsi="PT Sans"/>
        </w:rPr>
      </w:pPr>
    </w:p>
    <w:p w14:paraId="49F995F2" w14:textId="6A3B4D99" w:rsidR="009B7EDC" w:rsidRPr="004123CC" w:rsidRDefault="009B7EDC" w:rsidP="00DE0000">
      <w:pPr>
        <w:rPr>
          <w:rFonts w:ascii="PT Sans" w:hAnsi="PT Sans"/>
          <w:sz w:val="20"/>
          <w:szCs w:val="20"/>
        </w:rPr>
      </w:pPr>
      <w:r w:rsidRPr="004123CC">
        <w:rPr>
          <w:rFonts w:ascii="PT Sans" w:hAnsi="PT Sans"/>
          <w:sz w:val="20"/>
          <w:szCs w:val="20"/>
        </w:rPr>
        <w:t xml:space="preserve">Briefly describe how AI was used or confirm that no AI was used. </w:t>
      </w:r>
    </w:p>
    <w:p w14:paraId="1C834D43" w14:textId="77777777" w:rsidR="006D1257" w:rsidRDefault="006D1257" w:rsidP="00DE0000">
      <w:pPr>
        <w:rPr>
          <w:rFonts w:ascii="PT Sans" w:hAnsi="PT Sans"/>
        </w:rPr>
      </w:pPr>
    </w:p>
    <w:p w14:paraId="1B1682F3" w14:textId="39E51DF6" w:rsidR="006D1257" w:rsidRDefault="00AA0348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>
        <w:rPr>
          <w:rFonts w:ascii="PT Sans" w:hAnsi="PT Sans"/>
        </w:rPr>
        <w:t>AI has been used for shaping parts of the activity including outlining, concept development prompting thinking and improving structure/quality of the final product</w:t>
      </w:r>
    </w:p>
    <w:p w14:paraId="2A03359C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3C37F186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3B56053C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0025AA54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72FA0739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3BE512CA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6FD5AB89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1377EFB1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6F029109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48D9588A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3F6777E2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5BE9D610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2A5044F6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1481E230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2677BADB" w14:textId="77777777" w:rsidR="006D1257" w:rsidRPr="004123CC" w:rsidRDefault="006D1257" w:rsidP="00DE0000">
      <w:pPr>
        <w:rPr>
          <w:rFonts w:ascii="PT Sans" w:hAnsi="PT Sans"/>
          <w:sz w:val="20"/>
          <w:szCs w:val="20"/>
        </w:rPr>
      </w:pPr>
    </w:p>
    <w:p w14:paraId="54615EEB" w14:textId="640F3645" w:rsidR="006D1257" w:rsidRPr="004123CC" w:rsidRDefault="008926FB" w:rsidP="00DE0000">
      <w:pPr>
        <w:rPr>
          <w:rFonts w:ascii="PT Sans" w:hAnsi="PT Sans"/>
          <w:sz w:val="20"/>
          <w:szCs w:val="20"/>
        </w:rPr>
      </w:pPr>
      <w:r>
        <w:rPr>
          <w:rFonts w:ascii="PT Sans" w:hAnsi="PT Sans"/>
          <w:sz w:val="20"/>
          <w:szCs w:val="20"/>
        </w:rPr>
        <w:t>Student</w:t>
      </w:r>
      <w:r w:rsidR="006D1257" w:rsidRPr="004123CC">
        <w:rPr>
          <w:rFonts w:ascii="PT Sans" w:hAnsi="PT Sans"/>
          <w:sz w:val="20"/>
          <w:szCs w:val="20"/>
        </w:rPr>
        <w:t xml:space="preserve"> Name:</w:t>
      </w:r>
      <w:r w:rsidR="00B629EA">
        <w:rPr>
          <w:rFonts w:ascii="PT Sans" w:hAnsi="PT Sans"/>
          <w:sz w:val="20"/>
          <w:szCs w:val="20"/>
        </w:rPr>
        <w:t xml:space="preserve"> Luke Darton</w:t>
      </w:r>
    </w:p>
    <w:p w14:paraId="3B513BD2" w14:textId="77777777" w:rsidR="00D5731B" w:rsidRPr="004123CC" w:rsidRDefault="00D5731B" w:rsidP="00DE0000">
      <w:pPr>
        <w:rPr>
          <w:rFonts w:ascii="PT Sans" w:hAnsi="PT Sans"/>
          <w:sz w:val="20"/>
          <w:szCs w:val="20"/>
        </w:rPr>
      </w:pPr>
    </w:p>
    <w:p w14:paraId="2ED88372" w14:textId="1822B13C" w:rsidR="006D1257" w:rsidRPr="004123CC" w:rsidRDefault="006D1257" w:rsidP="00DE0000">
      <w:pPr>
        <w:rPr>
          <w:rFonts w:ascii="PT Sans" w:hAnsi="PT Sans"/>
          <w:sz w:val="20"/>
          <w:szCs w:val="20"/>
        </w:rPr>
      </w:pPr>
      <w:r w:rsidRPr="004123CC">
        <w:rPr>
          <w:rFonts w:ascii="PT Sans" w:hAnsi="PT Sans"/>
          <w:sz w:val="20"/>
          <w:szCs w:val="20"/>
        </w:rPr>
        <w:t>S</w:t>
      </w:r>
      <w:r w:rsidR="008926FB">
        <w:rPr>
          <w:rFonts w:ascii="PT Sans" w:hAnsi="PT Sans"/>
          <w:sz w:val="20"/>
          <w:szCs w:val="20"/>
        </w:rPr>
        <w:t>tudent ID</w:t>
      </w:r>
      <w:r w:rsidR="00D5731B" w:rsidRPr="004123CC">
        <w:rPr>
          <w:rFonts w:ascii="PT Sans" w:hAnsi="PT Sans"/>
          <w:sz w:val="20"/>
          <w:szCs w:val="20"/>
        </w:rPr>
        <w:t>:</w:t>
      </w:r>
      <w:r w:rsidR="00B629EA">
        <w:rPr>
          <w:rFonts w:ascii="PT Sans" w:hAnsi="PT Sans"/>
          <w:sz w:val="20"/>
          <w:szCs w:val="20"/>
        </w:rPr>
        <w:t xml:space="preserve"> C5024327</w:t>
      </w:r>
    </w:p>
    <w:p w14:paraId="0A697962" w14:textId="77777777" w:rsidR="006D1257" w:rsidRPr="004123CC" w:rsidRDefault="006D1257" w:rsidP="00DE0000">
      <w:pPr>
        <w:rPr>
          <w:rFonts w:ascii="PT Sans" w:hAnsi="PT Sans"/>
          <w:sz w:val="20"/>
          <w:szCs w:val="20"/>
        </w:rPr>
      </w:pPr>
    </w:p>
    <w:p w14:paraId="597D4A8B" w14:textId="00A3AA19" w:rsidR="006D1257" w:rsidRPr="004123CC" w:rsidRDefault="006D1257" w:rsidP="00DE0000">
      <w:pPr>
        <w:rPr>
          <w:rFonts w:ascii="PT Sans" w:hAnsi="PT Sans"/>
          <w:sz w:val="20"/>
          <w:szCs w:val="20"/>
        </w:rPr>
      </w:pPr>
      <w:r w:rsidRPr="004123CC">
        <w:rPr>
          <w:rFonts w:ascii="PT Sans" w:hAnsi="PT Sans"/>
          <w:sz w:val="20"/>
          <w:szCs w:val="20"/>
        </w:rPr>
        <w:t>Date</w:t>
      </w:r>
      <w:r w:rsidR="00D5731B" w:rsidRPr="004123CC">
        <w:rPr>
          <w:rFonts w:ascii="PT Sans" w:hAnsi="PT Sans"/>
          <w:sz w:val="20"/>
          <w:szCs w:val="20"/>
        </w:rPr>
        <w:t>:</w:t>
      </w:r>
      <w:r w:rsidR="00B629EA">
        <w:rPr>
          <w:rFonts w:ascii="PT Sans" w:hAnsi="PT Sans"/>
          <w:sz w:val="20"/>
          <w:szCs w:val="20"/>
        </w:rPr>
        <w:t xml:space="preserve"> 10/12/2025</w:t>
      </w:r>
    </w:p>
    <w:sectPr w:rsidR="006D1257" w:rsidRPr="004123CC" w:rsidSect="00F46F6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AADC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2486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06"/>
    <w:rsid w:val="000D58B9"/>
    <w:rsid w:val="0010757E"/>
    <w:rsid w:val="001E10B1"/>
    <w:rsid w:val="00211B38"/>
    <w:rsid w:val="00310AD6"/>
    <w:rsid w:val="004123CC"/>
    <w:rsid w:val="004254E8"/>
    <w:rsid w:val="00666355"/>
    <w:rsid w:val="006D1257"/>
    <w:rsid w:val="006E6A06"/>
    <w:rsid w:val="008926FB"/>
    <w:rsid w:val="009B7EDC"/>
    <w:rsid w:val="00A41FF2"/>
    <w:rsid w:val="00AA0348"/>
    <w:rsid w:val="00AE368F"/>
    <w:rsid w:val="00AE62EA"/>
    <w:rsid w:val="00B629EA"/>
    <w:rsid w:val="00BE7D07"/>
    <w:rsid w:val="00C836DC"/>
    <w:rsid w:val="00D01E45"/>
    <w:rsid w:val="00D538FF"/>
    <w:rsid w:val="00D5731B"/>
    <w:rsid w:val="00DE0000"/>
    <w:rsid w:val="00E36065"/>
    <w:rsid w:val="00ED2526"/>
    <w:rsid w:val="00F247AD"/>
    <w:rsid w:val="00F46F61"/>
    <w:rsid w:val="00F9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7389"/>
  <w15:chartTrackingRefBased/>
  <w15:docId w15:val="{8E64BF44-6C10-0846-BF74-BBD9874A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A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A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A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A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A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A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A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A0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E6A06"/>
    <w:pPr>
      <w:autoSpaceDE w:val="0"/>
      <w:autoSpaceDN w:val="0"/>
      <w:adjustRightInd w:val="0"/>
    </w:pPr>
    <w:rPr>
      <w:rFonts w:ascii="Calibri" w:hAnsi="Calibri" w:cs="Calibri"/>
      <w:color w:val="000000"/>
      <w:kern w:val="0"/>
    </w:rPr>
  </w:style>
  <w:style w:type="table" w:styleId="TableGrid">
    <w:name w:val="Table Grid"/>
    <w:basedOn w:val="TableNormal"/>
    <w:uiPriority w:val="39"/>
    <w:rsid w:val="00412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740B2B-8205-4344-BBAF-763FB3D98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Cooper, Martin J (ACES)</dc:creator>
  <cp:keywords/>
  <dc:description/>
  <cp:lastModifiedBy>luke darton</cp:lastModifiedBy>
  <cp:revision>21</cp:revision>
  <dcterms:created xsi:type="dcterms:W3CDTF">2025-11-12T07:58:00Z</dcterms:created>
  <dcterms:modified xsi:type="dcterms:W3CDTF">2025-12-16T15:55:00Z</dcterms:modified>
</cp:coreProperties>
</file>