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072C" w14:textId="77777777" w:rsidR="00EB496C" w:rsidRDefault="00EB496C" w:rsidP="00EB496C">
      <w:pPr>
        <w:spacing w:line="480" w:lineRule="auto"/>
        <w:jc w:val="center"/>
        <w:rPr>
          <w:rFonts w:ascii="Times New Roman" w:hAnsi="Times New Roman" w:cs="Times New Roman"/>
          <w:b/>
          <w:bCs/>
        </w:rPr>
      </w:pPr>
    </w:p>
    <w:p w14:paraId="6F682F21" w14:textId="77777777" w:rsidR="00EB496C" w:rsidRDefault="00EB496C" w:rsidP="00EB496C">
      <w:pPr>
        <w:spacing w:line="480" w:lineRule="auto"/>
        <w:jc w:val="center"/>
        <w:rPr>
          <w:rFonts w:ascii="Times New Roman" w:hAnsi="Times New Roman" w:cs="Times New Roman"/>
          <w:b/>
          <w:bCs/>
        </w:rPr>
      </w:pPr>
    </w:p>
    <w:p w14:paraId="0F32F87B" w14:textId="77777777" w:rsidR="00EB496C" w:rsidRDefault="00EB496C" w:rsidP="00EB496C">
      <w:pPr>
        <w:spacing w:line="480" w:lineRule="auto"/>
        <w:jc w:val="center"/>
        <w:rPr>
          <w:rFonts w:ascii="Times New Roman" w:hAnsi="Times New Roman" w:cs="Times New Roman"/>
          <w:b/>
          <w:bCs/>
        </w:rPr>
      </w:pPr>
    </w:p>
    <w:p w14:paraId="2F230AB2" w14:textId="77777777" w:rsidR="00EB496C" w:rsidRDefault="00EB496C" w:rsidP="00EB496C">
      <w:pPr>
        <w:spacing w:line="480" w:lineRule="auto"/>
        <w:jc w:val="center"/>
        <w:rPr>
          <w:rFonts w:ascii="Times New Roman" w:hAnsi="Times New Roman" w:cs="Times New Roman"/>
          <w:b/>
          <w:bCs/>
        </w:rPr>
      </w:pPr>
    </w:p>
    <w:p w14:paraId="2884C53E" w14:textId="77777777" w:rsidR="00EB496C" w:rsidRDefault="00EB496C" w:rsidP="00EB496C">
      <w:pPr>
        <w:spacing w:line="480" w:lineRule="auto"/>
        <w:jc w:val="center"/>
        <w:rPr>
          <w:rFonts w:ascii="Times New Roman" w:hAnsi="Times New Roman" w:cs="Times New Roman"/>
          <w:b/>
          <w:bCs/>
        </w:rPr>
      </w:pPr>
    </w:p>
    <w:p w14:paraId="08E62839" w14:textId="77777777" w:rsidR="00EB496C" w:rsidRDefault="00EB496C" w:rsidP="00EB496C">
      <w:pPr>
        <w:spacing w:line="480" w:lineRule="auto"/>
        <w:jc w:val="center"/>
        <w:rPr>
          <w:rFonts w:ascii="Times New Roman" w:hAnsi="Times New Roman" w:cs="Times New Roman"/>
          <w:b/>
          <w:bCs/>
        </w:rPr>
      </w:pPr>
    </w:p>
    <w:p w14:paraId="0C1C76BC" w14:textId="088F9F7D" w:rsidR="00EB496C" w:rsidRDefault="00EB496C" w:rsidP="00EB496C">
      <w:pPr>
        <w:spacing w:line="480" w:lineRule="auto"/>
        <w:jc w:val="center"/>
        <w:rPr>
          <w:rFonts w:ascii="Times New Roman" w:hAnsi="Times New Roman" w:cs="Times New Roman"/>
          <w:b/>
          <w:bCs/>
        </w:rPr>
      </w:pPr>
      <w:r>
        <w:rPr>
          <w:rFonts w:ascii="Times New Roman" w:hAnsi="Times New Roman" w:cs="Times New Roman"/>
          <w:b/>
          <w:bCs/>
        </w:rPr>
        <w:t>College of Information Technology, Western Governors University</w:t>
      </w:r>
    </w:p>
    <w:p w14:paraId="0D995236" w14:textId="77777777" w:rsidR="00EB496C" w:rsidRPr="00671DAF" w:rsidRDefault="00EB496C" w:rsidP="00EB496C">
      <w:pPr>
        <w:spacing w:line="480" w:lineRule="auto"/>
        <w:jc w:val="center"/>
        <w:rPr>
          <w:rFonts w:ascii="Times New Roman" w:hAnsi="Times New Roman" w:cs="Times New Roman"/>
          <w:b/>
          <w:bCs/>
        </w:rPr>
      </w:pPr>
      <w:r w:rsidRPr="00671DAF">
        <w:rPr>
          <w:rFonts w:ascii="Times New Roman" w:hAnsi="Times New Roman" w:cs="Times New Roman"/>
          <w:b/>
          <w:bCs/>
        </w:rPr>
        <w:t>Random Forest Regression on Flight Ticket Dataset</w:t>
      </w:r>
    </w:p>
    <w:p w14:paraId="12D3CC96" w14:textId="3E59889E" w:rsidR="00EB496C" w:rsidRDefault="00EB496C" w:rsidP="00EB496C">
      <w:pPr>
        <w:spacing w:line="480" w:lineRule="auto"/>
        <w:jc w:val="center"/>
        <w:rPr>
          <w:rFonts w:ascii="Times New Roman" w:hAnsi="Times New Roman" w:cs="Times New Roman"/>
          <w:b/>
          <w:bCs/>
        </w:rPr>
      </w:pPr>
      <w:r>
        <w:rPr>
          <w:rFonts w:ascii="Times New Roman" w:hAnsi="Times New Roman" w:cs="Times New Roman"/>
          <w:b/>
          <w:bCs/>
        </w:rPr>
        <w:t>Report and Executive Summary</w:t>
      </w:r>
    </w:p>
    <w:p w14:paraId="69E1FFC7" w14:textId="263929EA" w:rsidR="00EB496C" w:rsidRDefault="00EB496C" w:rsidP="00EB496C">
      <w:pPr>
        <w:spacing w:line="480" w:lineRule="auto"/>
        <w:jc w:val="center"/>
        <w:rPr>
          <w:rFonts w:ascii="Times New Roman" w:hAnsi="Times New Roman" w:cs="Times New Roman"/>
          <w:b/>
          <w:bCs/>
        </w:rPr>
      </w:pPr>
      <w:r>
        <w:rPr>
          <w:rFonts w:ascii="Times New Roman" w:hAnsi="Times New Roman" w:cs="Times New Roman"/>
          <w:b/>
          <w:bCs/>
        </w:rPr>
        <w:t>Luke Dorsett</w:t>
      </w:r>
    </w:p>
    <w:p w14:paraId="79DEAFCC" w14:textId="09AC84FC" w:rsidR="00EB496C" w:rsidRDefault="00EB496C" w:rsidP="00EB496C">
      <w:pPr>
        <w:spacing w:line="480" w:lineRule="auto"/>
        <w:jc w:val="center"/>
        <w:rPr>
          <w:rFonts w:ascii="Times New Roman" w:hAnsi="Times New Roman" w:cs="Times New Roman"/>
          <w:b/>
          <w:bCs/>
        </w:rPr>
      </w:pPr>
      <w:r>
        <w:rPr>
          <w:rFonts w:ascii="Times New Roman" w:hAnsi="Times New Roman" w:cs="Times New Roman"/>
          <w:b/>
          <w:bCs/>
        </w:rPr>
        <w:t xml:space="preserve">D214 Data </w:t>
      </w:r>
      <w:proofErr w:type="spellStart"/>
      <w:r>
        <w:rPr>
          <w:rFonts w:ascii="Times New Roman" w:hAnsi="Times New Roman" w:cs="Times New Roman"/>
          <w:b/>
          <w:bCs/>
        </w:rPr>
        <w:t>Ananytics</w:t>
      </w:r>
      <w:proofErr w:type="spellEnd"/>
      <w:r>
        <w:rPr>
          <w:rFonts w:ascii="Times New Roman" w:hAnsi="Times New Roman" w:cs="Times New Roman"/>
          <w:b/>
          <w:bCs/>
        </w:rPr>
        <w:t xml:space="preserve"> Capstone</w:t>
      </w:r>
    </w:p>
    <w:p w14:paraId="64F62FE8" w14:textId="77777777" w:rsidR="00EB496C" w:rsidRDefault="00EB496C" w:rsidP="00EB496C">
      <w:pPr>
        <w:spacing w:line="480" w:lineRule="auto"/>
        <w:jc w:val="center"/>
        <w:rPr>
          <w:rFonts w:ascii="Times New Roman" w:hAnsi="Times New Roman" w:cs="Times New Roman"/>
          <w:b/>
          <w:bCs/>
        </w:rPr>
      </w:pPr>
      <w:r>
        <w:rPr>
          <w:rFonts w:ascii="Times New Roman" w:hAnsi="Times New Roman" w:cs="Times New Roman"/>
          <w:b/>
          <w:bCs/>
        </w:rPr>
        <w:t>3/31/2024</w:t>
      </w:r>
    </w:p>
    <w:p w14:paraId="13D17159" w14:textId="77777777" w:rsidR="00EB496C" w:rsidRDefault="00EB496C" w:rsidP="00EB496C">
      <w:pPr>
        <w:spacing w:line="480" w:lineRule="auto"/>
        <w:rPr>
          <w:rFonts w:ascii="Times New Roman" w:hAnsi="Times New Roman" w:cs="Times New Roman"/>
          <w:b/>
          <w:bCs/>
        </w:rPr>
      </w:pPr>
    </w:p>
    <w:p w14:paraId="1C79C53D" w14:textId="77777777" w:rsidR="00EB496C" w:rsidRDefault="00EB496C" w:rsidP="00671DAF">
      <w:pPr>
        <w:spacing w:line="480" w:lineRule="auto"/>
        <w:jc w:val="center"/>
        <w:rPr>
          <w:rFonts w:ascii="Times New Roman" w:hAnsi="Times New Roman" w:cs="Times New Roman"/>
          <w:b/>
          <w:bCs/>
        </w:rPr>
      </w:pPr>
    </w:p>
    <w:p w14:paraId="6E9D74C7" w14:textId="77777777" w:rsidR="00EB496C" w:rsidRDefault="00EB496C" w:rsidP="00671DAF">
      <w:pPr>
        <w:spacing w:line="480" w:lineRule="auto"/>
        <w:jc w:val="center"/>
        <w:rPr>
          <w:rFonts w:ascii="Times New Roman" w:hAnsi="Times New Roman" w:cs="Times New Roman"/>
          <w:b/>
          <w:bCs/>
        </w:rPr>
      </w:pPr>
    </w:p>
    <w:p w14:paraId="2778D9C6" w14:textId="77777777" w:rsidR="00EB496C" w:rsidRDefault="00EB496C" w:rsidP="00671DAF">
      <w:pPr>
        <w:spacing w:line="480" w:lineRule="auto"/>
        <w:jc w:val="center"/>
        <w:rPr>
          <w:rFonts w:ascii="Times New Roman" w:hAnsi="Times New Roman" w:cs="Times New Roman"/>
          <w:b/>
          <w:bCs/>
        </w:rPr>
      </w:pPr>
    </w:p>
    <w:p w14:paraId="66440B4E" w14:textId="77777777" w:rsidR="00EB496C" w:rsidRDefault="00EB496C" w:rsidP="00671DAF">
      <w:pPr>
        <w:spacing w:line="480" w:lineRule="auto"/>
        <w:jc w:val="center"/>
        <w:rPr>
          <w:rFonts w:ascii="Times New Roman" w:hAnsi="Times New Roman" w:cs="Times New Roman"/>
          <w:b/>
          <w:bCs/>
        </w:rPr>
      </w:pPr>
    </w:p>
    <w:p w14:paraId="78D37B3E" w14:textId="77777777" w:rsidR="00EB496C" w:rsidRDefault="00EB496C" w:rsidP="00671DAF">
      <w:pPr>
        <w:spacing w:line="480" w:lineRule="auto"/>
        <w:jc w:val="center"/>
        <w:rPr>
          <w:rFonts w:ascii="Times New Roman" w:hAnsi="Times New Roman" w:cs="Times New Roman"/>
          <w:b/>
          <w:bCs/>
        </w:rPr>
      </w:pPr>
    </w:p>
    <w:p w14:paraId="11A62210" w14:textId="2995F48D" w:rsidR="0090082C" w:rsidRPr="00671DAF" w:rsidRDefault="0090082C" w:rsidP="00671DAF">
      <w:pPr>
        <w:spacing w:line="480" w:lineRule="auto"/>
        <w:jc w:val="center"/>
        <w:rPr>
          <w:rFonts w:ascii="Times New Roman" w:hAnsi="Times New Roman" w:cs="Times New Roman"/>
          <w:b/>
          <w:bCs/>
        </w:rPr>
      </w:pPr>
      <w:r w:rsidRPr="00671DAF">
        <w:rPr>
          <w:rFonts w:ascii="Times New Roman" w:hAnsi="Times New Roman" w:cs="Times New Roman"/>
          <w:b/>
          <w:bCs/>
        </w:rPr>
        <w:lastRenderedPageBreak/>
        <w:t>Random Forest Regression on Flight Ticket Dataset</w:t>
      </w:r>
    </w:p>
    <w:p w14:paraId="5791A4A5" w14:textId="600DB542" w:rsidR="0090082C" w:rsidRPr="00671DAF" w:rsidRDefault="00EB496C" w:rsidP="00671DAF">
      <w:pPr>
        <w:spacing w:line="480" w:lineRule="auto"/>
        <w:jc w:val="center"/>
        <w:rPr>
          <w:rFonts w:ascii="Times New Roman" w:hAnsi="Times New Roman" w:cs="Times New Roman"/>
          <w:b/>
          <w:bCs/>
        </w:rPr>
      </w:pPr>
      <w:r>
        <w:rPr>
          <w:rFonts w:ascii="Times New Roman" w:hAnsi="Times New Roman" w:cs="Times New Roman"/>
          <w:b/>
          <w:bCs/>
        </w:rPr>
        <w:t xml:space="preserve">Report and </w:t>
      </w:r>
      <w:r w:rsidR="0090082C" w:rsidRPr="00671DAF">
        <w:rPr>
          <w:rFonts w:ascii="Times New Roman" w:hAnsi="Times New Roman" w:cs="Times New Roman"/>
          <w:b/>
          <w:bCs/>
        </w:rPr>
        <w:t>Executive Summary</w:t>
      </w:r>
    </w:p>
    <w:p w14:paraId="42F24CE2" w14:textId="70F6AEAF" w:rsidR="00826DED" w:rsidRPr="00671DAF" w:rsidRDefault="00826DED" w:rsidP="00671DAF">
      <w:pPr>
        <w:spacing w:line="480" w:lineRule="auto"/>
        <w:jc w:val="center"/>
        <w:rPr>
          <w:rFonts w:ascii="Times New Roman" w:hAnsi="Times New Roman" w:cs="Times New Roman"/>
          <w:b/>
          <w:bCs/>
        </w:rPr>
      </w:pPr>
      <w:r w:rsidRPr="00671DAF">
        <w:rPr>
          <w:rFonts w:ascii="Times New Roman" w:hAnsi="Times New Roman" w:cs="Times New Roman"/>
          <w:b/>
          <w:bCs/>
        </w:rPr>
        <w:t>Research Question and Hypothesis</w:t>
      </w:r>
    </w:p>
    <w:p w14:paraId="20C59691" w14:textId="5FD2F3CE" w:rsidR="00F076EA" w:rsidRPr="00671DAF" w:rsidRDefault="0090082C" w:rsidP="00671DAF">
      <w:pPr>
        <w:spacing w:line="480" w:lineRule="auto"/>
        <w:rPr>
          <w:rFonts w:ascii="Times New Roman" w:hAnsi="Times New Roman" w:cs="Times New Roman"/>
        </w:rPr>
      </w:pPr>
      <w:r w:rsidRPr="00671DAF">
        <w:rPr>
          <w:rFonts w:ascii="Times New Roman" w:hAnsi="Times New Roman" w:cs="Times New Roman"/>
        </w:rPr>
        <w:tab/>
        <w:t xml:space="preserve">The airline industry is </w:t>
      </w:r>
      <w:r w:rsidRPr="00671DAF">
        <w:rPr>
          <w:rFonts w:ascii="Times New Roman" w:hAnsi="Times New Roman" w:cs="Times New Roman"/>
        </w:rPr>
        <w:t xml:space="preserve">used by millions each year, </w:t>
      </w:r>
      <w:r w:rsidRPr="00671DAF">
        <w:rPr>
          <w:rFonts w:ascii="Times New Roman" w:hAnsi="Times New Roman" w:cs="Times New Roman"/>
        </w:rPr>
        <w:t xml:space="preserve">yet </w:t>
      </w:r>
      <w:r w:rsidRPr="00671DAF">
        <w:rPr>
          <w:rFonts w:ascii="Times New Roman" w:hAnsi="Times New Roman" w:cs="Times New Roman"/>
        </w:rPr>
        <w:t xml:space="preserve">it is often difficult to </w:t>
      </w:r>
      <w:r w:rsidRPr="00671DAF">
        <w:rPr>
          <w:rFonts w:ascii="Times New Roman" w:hAnsi="Times New Roman" w:cs="Times New Roman"/>
        </w:rPr>
        <w:t xml:space="preserve">evaluate how expensive a ticket will be when preparing to purchase one online. </w:t>
      </w:r>
      <w:r w:rsidR="00F076EA" w:rsidRPr="00671DAF">
        <w:rPr>
          <w:rFonts w:ascii="Times New Roman" w:hAnsi="Times New Roman" w:cs="Times New Roman"/>
        </w:rPr>
        <w:t xml:space="preserve">In addition, the Indian aviation industry is projected to be the largest in the world by 2030 (Joshi, n.d.). </w:t>
      </w:r>
      <w:r w:rsidRPr="00671DAF">
        <w:rPr>
          <w:rFonts w:ascii="Times New Roman" w:hAnsi="Times New Roman" w:cs="Times New Roman"/>
        </w:rPr>
        <w:t xml:space="preserve">Understanding the factors </w:t>
      </w:r>
      <w:r w:rsidR="00F076EA" w:rsidRPr="00671DAF">
        <w:rPr>
          <w:rFonts w:ascii="Times New Roman" w:hAnsi="Times New Roman" w:cs="Times New Roman"/>
        </w:rPr>
        <w:t>contributing to the price changes can help consumers purchase tickets at the best time, or at least better understand how expensive tickets will be. In the past, research has identified that the optimal model for this would be a Random Forest Regressor model, and that the number of days prior to the flight is a key factor in predicting the ticket price (Abdella et. al., 2019). With this knowledge, th</w:t>
      </w:r>
      <w:r w:rsidR="00826DED" w:rsidRPr="00671DAF">
        <w:rPr>
          <w:rFonts w:ascii="Times New Roman" w:hAnsi="Times New Roman" w:cs="Times New Roman"/>
        </w:rPr>
        <w:t xml:space="preserve">is study will answer the question if a Random Forest Regressor model can be created on the research dataset of Indian airline ticket prices. </w:t>
      </w:r>
      <w:r w:rsidR="00F076EA" w:rsidRPr="00671DAF">
        <w:rPr>
          <w:rFonts w:ascii="Times New Roman" w:hAnsi="Times New Roman" w:cs="Times New Roman"/>
        </w:rPr>
        <w:t>The null hypothesis for this study is that a Random Forest Regressor model cannot be made on the research dataset. The alternative hypothesis is that a Random Forest Regressor model can be made at &lt;15% MAPE. If the analysis supports the alternative hypothesis, then consumers and businesses will more easily be able to understand the pricing tactics and systems implemented by airlines.</w:t>
      </w:r>
    </w:p>
    <w:p w14:paraId="6DD6E499" w14:textId="0A769D04" w:rsidR="00826DED" w:rsidRPr="00671DAF" w:rsidRDefault="00826DED" w:rsidP="00671DAF">
      <w:pPr>
        <w:spacing w:line="480" w:lineRule="auto"/>
        <w:jc w:val="center"/>
        <w:rPr>
          <w:rFonts w:ascii="Times New Roman" w:hAnsi="Times New Roman" w:cs="Times New Roman"/>
          <w:b/>
          <w:bCs/>
        </w:rPr>
      </w:pPr>
      <w:r w:rsidRPr="00671DAF">
        <w:rPr>
          <w:rFonts w:ascii="Times New Roman" w:hAnsi="Times New Roman" w:cs="Times New Roman"/>
          <w:b/>
          <w:bCs/>
        </w:rPr>
        <w:t>Data Collection</w:t>
      </w:r>
    </w:p>
    <w:p w14:paraId="61939698" w14:textId="165B2A5A" w:rsidR="00903E8B" w:rsidRPr="00671DAF" w:rsidRDefault="00F076EA" w:rsidP="00671DAF">
      <w:pPr>
        <w:spacing w:line="480" w:lineRule="auto"/>
        <w:rPr>
          <w:rFonts w:ascii="Times New Roman" w:hAnsi="Times New Roman" w:cs="Times New Roman"/>
        </w:rPr>
      </w:pPr>
      <w:r w:rsidRPr="00671DAF">
        <w:rPr>
          <w:rFonts w:ascii="Times New Roman" w:hAnsi="Times New Roman" w:cs="Times New Roman"/>
        </w:rPr>
        <w:tab/>
        <w:t xml:space="preserve">The dataset used is from Kaggle.com, by the user </w:t>
      </w:r>
      <w:r w:rsidR="00B30A75" w:rsidRPr="00671DAF">
        <w:rPr>
          <w:rFonts w:ascii="Times New Roman" w:hAnsi="Times New Roman" w:cs="Times New Roman"/>
        </w:rPr>
        <w:t xml:space="preserve">Shubham </w:t>
      </w:r>
      <w:proofErr w:type="spellStart"/>
      <w:r w:rsidR="00B30A75" w:rsidRPr="00671DAF">
        <w:rPr>
          <w:rFonts w:ascii="Times New Roman" w:hAnsi="Times New Roman" w:cs="Times New Roman"/>
        </w:rPr>
        <w:t>Bathwal</w:t>
      </w:r>
      <w:proofErr w:type="spellEnd"/>
      <w:r w:rsidR="00B30A75" w:rsidRPr="00671DAF">
        <w:rPr>
          <w:rFonts w:ascii="Times New Roman" w:hAnsi="Times New Roman" w:cs="Times New Roman"/>
        </w:rPr>
        <w:t xml:space="preserve">, and contains 300,152 </w:t>
      </w:r>
      <w:r w:rsidR="003031A3" w:rsidRPr="00671DAF">
        <w:rPr>
          <w:rFonts w:ascii="Times New Roman" w:hAnsi="Times New Roman" w:cs="Times New Roman"/>
        </w:rPr>
        <w:t>observations</w:t>
      </w:r>
      <w:r w:rsidR="00B30A75" w:rsidRPr="00671DAF">
        <w:rPr>
          <w:rFonts w:ascii="Times New Roman" w:hAnsi="Times New Roman" w:cs="Times New Roman"/>
        </w:rPr>
        <w:t xml:space="preserve"> of </w:t>
      </w:r>
      <w:r w:rsidR="003031A3" w:rsidRPr="00671DAF">
        <w:rPr>
          <w:rFonts w:ascii="Times New Roman" w:hAnsi="Times New Roman" w:cs="Times New Roman"/>
        </w:rPr>
        <w:t>Indian flights with their corresponding ticket price. The dataset is a combination of business and economy class tickets</w:t>
      </w:r>
      <w:r w:rsidR="00721ED9" w:rsidRPr="00671DAF">
        <w:rPr>
          <w:rFonts w:ascii="Times New Roman" w:hAnsi="Times New Roman" w:cs="Times New Roman"/>
        </w:rPr>
        <w:t xml:space="preserve"> from the site EaseMyTrip.com between the dates February 11, 2022</w:t>
      </w:r>
      <w:r w:rsidR="00E32FDD" w:rsidRPr="00671DAF">
        <w:rPr>
          <w:rFonts w:ascii="Times New Roman" w:hAnsi="Times New Roman" w:cs="Times New Roman"/>
        </w:rPr>
        <w:t>,</w:t>
      </w:r>
      <w:r w:rsidR="00721ED9" w:rsidRPr="00671DAF">
        <w:rPr>
          <w:rFonts w:ascii="Times New Roman" w:hAnsi="Times New Roman" w:cs="Times New Roman"/>
        </w:rPr>
        <w:t xml:space="preserve"> and March 31, 2022</w:t>
      </w:r>
      <w:r w:rsidR="003031A3" w:rsidRPr="00671DAF">
        <w:rPr>
          <w:rFonts w:ascii="Times New Roman" w:hAnsi="Times New Roman" w:cs="Times New Roman"/>
        </w:rPr>
        <w:t xml:space="preserve">. </w:t>
      </w:r>
      <w:r w:rsidR="00826DED" w:rsidRPr="00671DAF">
        <w:rPr>
          <w:rFonts w:ascii="Times New Roman" w:hAnsi="Times New Roman" w:cs="Times New Roman"/>
        </w:rPr>
        <w:t xml:space="preserve">The overall sparsity of this dataset prior to cleaning and transformations is 0%. </w:t>
      </w:r>
      <w:r w:rsidR="003031A3" w:rsidRPr="00671DAF">
        <w:rPr>
          <w:rFonts w:ascii="Times New Roman" w:hAnsi="Times New Roman" w:cs="Times New Roman"/>
        </w:rPr>
        <w:t xml:space="preserve">The dataset was already cleaned to remove null, missing, or </w:t>
      </w:r>
      <w:r w:rsidR="003031A3" w:rsidRPr="00671DAF">
        <w:rPr>
          <w:rFonts w:ascii="Times New Roman" w:hAnsi="Times New Roman" w:cs="Times New Roman"/>
        </w:rPr>
        <w:lastRenderedPageBreak/>
        <w:t>incorrect values.</w:t>
      </w:r>
      <w:r w:rsidR="00E32FDD" w:rsidRPr="00671DAF">
        <w:rPr>
          <w:rFonts w:ascii="Times New Roman" w:hAnsi="Times New Roman" w:cs="Times New Roman"/>
        </w:rPr>
        <w:t xml:space="preserve"> </w:t>
      </w:r>
      <w:r w:rsidR="00903E8B" w:rsidRPr="00671DAF">
        <w:rPr>
          <w:rFonts w:ascii="Times New Roman" w:hAnsi="Times New Roman" w:cs="Times New Roman"/>
        </w:rPr>
        <w:t>One major advantage of this data collection process is the ease of use of Kaggle.com, as the distribution, data types, and other attributes of the dataset were visible before downloading.</w:t>
      </w:r>
      <w:r w:rsidR="00903E8B" w:rsidRPr="00671DAF">
        <w:rPr>
          <w:rFonts w:ascii="Times New Roman" w:hAnsi="Times New Roman" w:cs="Times New Roman"/>
        </w:rPr>
        <w:t xml:space="preserve"> </w:t>
      </w:r>
      <w:r w:rsidR="00B02EBC">
        <w:rPr>
          <w:rFonts w:ascii="Times New Roman" w:hAnsi="Times New Roman" w:cs="Times New Roman"/>
        </w:rPr>
        <w:t xml:space="preserve">A disadvantage of this was the size of the dataset chosen, which meant that many operations took hours or days to run given the hardware limitations present. </w:t>
      </w:r>
      <w:r w:rsidR="00B02EBC" w:rsidRPr="00671DAF">
        <w:rPr>
          <w:rFonts w:ascii="Times New Roman" w:hAnsi="Times New Roman" w:cs="Times New Roman"/>
        </w:rPr>
        <w:t xml:space="preserve">This was partially circumvented by using Google </w:t>
      </w:r>
      <w:proofErr w:type="spellStart"/>
      <w:r w:rsidR="00B02EBC" w:rsidRPr="00671DAF">
        <w:rPr>
          <w:rFonts w:ascii="Times New Roman" w:hAnsi="Times New Roman" w:cs="Times New Roman"/>
        </w:rPr>
        <w:t>Colab</w:t>
      </w:r>
      <w:proofErr w:type="spellEnd"/>
      <w:r w:rsidR="00B02EBC" w:rsidRPr="00671DAF">
        <w:rPr>
          <w:rFonts w:ascii="Times New Roman" w:hAnsi="Times New Roman" w:cs="Times New Roman"/>
        </w:rPr>
        <w:t xml:space="preserve">, as multiple operations could be run simultaneously without reducing the speed of either training. </w:t>
      </w:r>
    </w:p>
    <w:p w14:paraId="0033C69A" w14:textId="240088BB" w:rsidR="00903E8B" w:rsidRPr="00671DAF" w:rsidRDefault="00903E8B" w:rsidP="00671DAF">
      <w:pPr>
        <w:spacing w:line="480" w:lineRule="auto"/>
        <w:jc w:val="center"/>
        <w:rPr>
          <w:rFonts w:ascii="Times New Roman" w:hAnsi="Times New Roman" w:cs="Times New Roman"/>
          <w:b/>
          <w:bCs/>
        </w:rPr>
      </w:pPr>
      <w:r w:rsidRPr="00671DAF">
        <w:rPr>
          <w:rFonts w:ascii="Times New Roman" w:hAnsi="Times New Roman" w:cs="Times New Roman"/>
          <w:b/>
          <w:bCs/>
        </w:rPr>
        <w:t>Data extraction</w:t>
      </w:r>
    </w:p>
    <w:p w14:paraId="2608211E" w14:textId="10711957" w:rsidR="00903E8B" w:rsidRPr="00671DAF" w:rsidRDefault="00E32FDD" w:rsidP="00D66D9A">
      <w:pPr>
        <w:spacing w:line="480" w:lineRule="auto"/>
        <w:ind w:firstLine="720"/>
        <w:rPr>
          <w:rFonts w:ascii="Times New Roman" w:hAnsi="Times New Roman" w:cs="Times New Roman"/>
        </w:rPr>
      </w:pPr>
      <w:r w:rsidRPr="00671DAF">
        <w:rPr>
          <w:rFonts w:ascii="Times New Roman" w:hAnsi="Times New Roman" w:cs="Times New Roman"/>
        </w:rPr>
        <w:t xml:space="preserve">Using Python and Pandas, the data was loaded in, and an extra index column was removed as it was not needed for the analysis. </w:t>
      </w:r>
      <w:r w:rsidR="00CC2AFF" w:rsidRPr="00671DAF">
        <w:rPr>
          <w:rFonts w:ascii="Times New Roman" w:hAnsi="Times New Roman" w:cs="Times New Roman"/>
        </w:rPr>
        <w:t xml:space="preserve">Pandas is the best Python library for dataset </w:t>
      </w:r>
      <w:r w:rsidR="00DC6507" w:rsidRPr="00671DAF">
        <w:rPr>
          <w:rFonts w:ascii="Times New Roman" w:hAnsi="Times New Roman" w:cs="Times New Roman"/>
        </w:rPr>
        <w:t>processing but</w:t>
      </w:r>
      <w:r w:rsidR="00CC2AFF" w:rsidRPr="00671DAF">
        <w:rPr>
          <w:rFonts w:ascii="Times New Roman" w:hAnsi="Times New Roman" w:cs="Times New Roman"/>
        </w:rPr>
        <w:t xml:space="preserve"> is slightly slower by comparison to R and SAS</w:t>
      </w:r>
      <w:r w:rsidR="00DC6507">
        <w:rPr>
          <w:rFonts w:ascii="Times New Roman" w:hAnsi="Times New Roman" w:cs="Times New Roman"/>
        </w:rPr>
        <w:t xml:space="preserve"> </w:t>
      </w:r>
      <w:r w:rsidR="00CC2AFF" w:rsidRPr="00671DAF">
        <w:rPr>
          <w:rFonts w:ascii="Times New Roman" w:hAnsi="Times New Roman" w:cs="Times New Roman"/>
        </w:rPr>
        <w:t>(Brittain et. al. 2018)</w:t>
      </w:r>
      <w:r w:rsidR="00CC2AFF" w:rsidRPr="00671DAF">
        <w:rPr>
          <w:rFonts w:ascii="Times New Roman" w:hAnsi="Times New Roman" w:cs="Times New Roman"/>
        </w:rPr>
        <w:t>.</w:t>
      </w:r>
    </w:p>
    <w:p w14:paraId="789AFF82" w14:textId="77777777" w:rsidR="00671DAF" w:rsidRDefault="00903E8B" w:rsidP="00671DAF">
      <w:pPr>
        <w:spacing w:line="480" w:lineRule="auto"/>
        <w:rPr>
          <w:rFonts w:ascii="Times New Roman" w:hAnsi="Times New Roman" w:cs="Times New Roman"/>
        </w:rPr>
      </w:pPr>
      <w:r w:rsidRPr="00671DAF">
        <w:rPr>
          <w:rFonts w:ascii="Times New Roman" w:hAnsi="Times New Roman" w:cs="Times New Roman"/>
        </w:rPr>
        <w:drawing>
          <wp:inline distT="0" distB="0" distL="0" distR="0" wp14:anchorId="14B57194" wp14:editId="290857AC">
            <wp:extent cx="5943600" cy="1884680"/>
            <wp:effectExtent l="0" t="0" r="0" b="1270"/>
            <wp:docPr id="367892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92482" name="Picture 1" descr="A screenshot of a computer&#10;&#10;Description automatically generated"/>
                    <pic:cNvPicPr/>
                  </pic:nvPicPr>
                  <pic:blipFill>
                    <a:blip r:embed="rId7"/>
                    <a:stretch>
                      <a:fillRect/>
                    </a:stretch>
                  </pic:blipFill>
                  <pic:spPr>
                    <a:xfrm>
                      <a:off x="0" y="0"/>
                      <a:ext cx="5943600" cy="1884680"/>
                    </a:xfrm>
                    <a:prstGeom prst="rect">
                      <a:avLst/>
                    </a:prstGeom>
                  </pic:spPr>
                </pic:pic>
              </a:graphicData>
            </a:graphic>
          </wp:inline>
        </w:drawing>
      </w:r>
    </w:p>
    <w:p w14:paraId="27CB2306" w14:textId="77777777" w:rsidR="00671DAF" w:rsidRDefault="00671DAF" w:rsidP="00671DAF">
      <w:pPr>
        <w:spacing w:line="480" w:lineRule="auto"/>
        <w:rPr>
          <w:rFonts w:ascii="Times New Roman" w:hAnsi="Times New Roman" w:cs="Times New Roman"/>
        </w:rPr>
      </w:pPr>
    </w:p>
    <w:p w14:paraId="4C945B7D" w14:textId="77777777" w:rsidR="00671DAF" w:rsidRDefault="00671DAF" w:rsidP="00671DAF">
      <w:pPr>
        <w:spacing w:line="480" w:lineRule="auto"/>
        <w:rPr>
          <w:rFonts w:ascii="Times New Roman" w:hAnsi="Times New Roman" w:cs="Times New Roman"/>
        </w:rPr>
      </w:pPr>
    </w:p>
    <w:p w14:paraId="34ED1F2E" w14:textId="77777777" w:rsidR="00671DAF" w:rsidRDefault="00671DAF" w:rsidP="00671DAF">
      <w:pPr>
        <w:spacing w:line="480" w:lineRule="auto"/>
        <w:rPr>
          <w:rFonts w:ascii="Times New Roman" w:hAnsi="Times New Roman" w:cs="Times New Roman"/>
        </w:rPr>
      </w:pPr>
    </w:p>
    <w:p w14:paraId="1A707F7D" w14:textId="77777777" w:rsidR="00671DAF" w:rsidRDefault="00671DAF" w:rsidP="00671DAF">
      <w:pPr>
        <w:spacing w:line="480" w:lineRule="auto"/>
        <w:rPr>
          <w:rFonts w:ascii="Times New Roman" w:hAnsi="Times New Roman" w:cs="Times New Roman"/>
        </w:rPr>
      </w:pPr>
    </w:p>
    <w:p w14:paraId="340120BD" w14:textId="77777777" w:rsidR="00671DAF" w:rsidRDefault="00671DAF" w:rsidP="00671DAF">
      <w:pPr>
        <w:spacing w:line="480" w:lineRule="auto"/>
        <w:rPr>
          <w:rFonts w:ascii="Times New Roman" w:hAnsi="Times New Roman" w:cs="Times New Roman"/>
        </w:rPr>
      </w:pPr>
    </w:p>
    <w:p w14:paraId="1BC0C2F9" w14:textId="77777777" w:rsidR="00671DAF" w:rsidRDefault="00671DAF" w:rsidP="00671DAF">
      <w:pPr>
        <w:spacing w:line="480" w:lineRule="auto"/>
        <w:rPr>
          <w:rFonts w:ascii="Times New Roman" w:hAnsi="Times New Roman" w:cs="Times New Roman"/>
        </w:rPr>
      </w:pPr>
    </w:p>
    <w:p w14:paraId="13B87CD5" w14:textId="2A51B606" w:rsidR="00F076EA" w:rsidRPr="00671DAF" w:rsidRDefault="00E32FDD" w:rsidP="00671DAF">
      <w:pPr>
        <w:spacing w:line="480" w:lineRule="auto"/>
        <w:rPr>
          <w:rFonts w:ascii="Times New Roman" w:hAnsi="Times New Roman" w:cs="Times New Roman"/>
        </w:rPr>
      </w:pPr>
      <w:r w:rsidRPr="00671DAF">
        <w:rPr>
          <w:rFonts w:ascii="Times New Roman" w:hAnsi="Times New Roman" w:cs="Times New Roman"/>
        </w:rPr>
        <w:t>The only additional cleaning was encoding the following categorical variables as multiple binary features</w:t>
      </w:r>
      <w:r w:rsidR="00CC2AFF" w:rsidRPr="00671DAF">
        <w:rPr>
          <w:rFonts w:ascii="Times New Roman" w:hAnsi="Times New Roman" w:cs="Times New Roman"/>
        </w:rPr>
        <w:t xml:space="preserve"> using Pandas</w:t>
      </w:r>
      <w:r w:rsidRPr="00671DAF">
        <w:rPr>
          <w:rFonts w:ascii="Times New Roman" w:hAnsi="Times New Roman" w:cs="Times New Roman"/>
        </w:rPr>
        <w:t xml:space="preserve">: </w:t>
      </w:r>
    </w:p>
    <w:p w14:paraId="35AA2199" w14:textId="0ECE8B48" w:rsidR="003031A3" w:rsidRPr="00671DAF" w:rsidRDefault="003031A3" w:rsidP="00671DAF">
      <w:pPr>
        <w:pStyle w:val="ListParagraph"/>
        <w:numPr>
          <w:ilvl w:val="0"/>
          <w:numId w:val="2"/>
        </w:numPr>
        <w:spacing w:line="480" w:lineRule="auto"/>
        <w:rPr>
          <w:rFonts w:ascii="Times New Roman" w:hAnsi="Times New Roman" w:cs="Times New Roman"/>
        </w:rPr>
      </w:pPr>
      <w:r w:rsidRPr="00671DAF">
        <w:rPr>
          <w:rFonts w:ascii="Times New Roman" w:hAnsi="Times New Roman" w:cs="Times New Roman"/>
        </w:rPr>
        <w:t>Airline</w:t>
      </w:r>
    </w:p>
    <w:p w14:paraId="363B0524" w14:textId="2939E2B3" w:rsidR="00F857F5" w:rsidRPr="00671DAF" w:rsidRDefault="00F857F5" w:rsidP="00671DAF">
      <w:pPr>
        <w:pStyle w:val="ListParagraph"/>
        <w:numPr>
          <w:ilvl w:val="0"/>
          <w:numId w:val="2"/>
        </w:numPr>
        <w:spacing w:line="480" w:lineRule="auto"/>
        <w:rPr>
          <w:rFonts w:ascii="Times New Roman" w:hAnsi="Times New Roman" w:cs="Times New Roman"/>
        </w:rPr>
      </w:pPr>
      <w:r w:rsidRPr="00671DAF">
        <w:rPr>
          <w:rFonts w:ascii="Times New Roman" w:hAnsi="Times New Roman" w:cs="Times New Roman"/>
        </w:rPr>
        <w:t>Flight</w:t>
      </w:r>
    </w:p>
    <w:p w14:paraId="3CA527CC" w14:textId="4F706735" w:rsidR="003031A3" w:rsidRPr="00671DAF" w:rsidRDefault="003031A3" w:rsidP="00671DAF">
      <w:pPr>
        <w:pStyle w:val="ListParagraph"/>
        <w:numPr>
          <w:ilvl w:val="0"/>
          <w:numId w:val="2"/>
        </w:numPr>
        <w:spacing w:line="480" w:lineRule="auto"/>
        <w:rPr>
          <w:rFonts w:ascii="Times New Roman" w:hAnsi="Times New Roman" w:cs="Times New Roman"/>
        </w:rPr>
      </w:pPr>
      <w:proofErr w:type="spellStart"/>
      <w:r w:rsidRPr="00671DAF">
        <w:rPr>
          <w:rFonts w:ascii="Times New Roman" w:hAnsi="Times New Roman" w:cs="Times New Roman"/>
        </w:rPr>
        <w:t>Source_</w:t>
      </w:r>
      <w:proofErr w:type="gramStart"/>
      <w:r w:rsidRPr="00671DAF">
        <w:rPr>
          <w:rFonts w:ascii="Times New Roman" w:hAnsi="Times New Roman" w:cs="Times New Roman"/>
        </w:rPr>
        <w:t>city</w:t>
      </w:r>
      <w:proofErr w:type="spellEnd"/>
      <w:proofErr w:type="gramEnd"/>
    </w:p>
    <w:p w14:paraId="3F1CC516" w14:textId="5A67FB10" w:rsidR="003031A3" w:rsidRPr="00671DAF" w:rsidRDefault="003031A3" w:rsidP="00671DAF">
      <w:pPr>
        <w:pStyle w:val="ListParagraph"/>
        <w:numPr>
          <w:ilvl w:val="0"/>
          <w:numId w:val="2"/>
        </w:numPr>
        <w:spacing w:line="480" w:lineRule="auto"/>
        <w:rPr>
          <w:rFonts w:ascii="Times New Roman" w:hAnsi="Times New Roman" w:cs="Times New Roman"/>
        </w:rPr>
      </w:pPr>
      <w:proofErr w:type="spellStart"/>
      <w:r w:rsidRPr="00671DAF">
        <w:rPr>
          <w:rFonts w:ascii="Times New Roman" w:hAnsi="Times New Roman" w:cs="Times New Roman"/>
        </w:rPr>
        <w:t>Departure_time</w:t>
      </w:r>
      <w:proofErr w:type="spellEnd"/>
    </w:p>
    <w:p w14:paraId="39447F99" w14:textId="11074EA3" w:rsidR="003031A3" w:rsidRPr="00671DAF" w:rsidRDefault="003031A3" w:rsidP="00671DAF">
      <w:pPr>
        <w:pStyle w:val="ListParagraph"/>
        <w:numPr>
          <w:ilvl w:val="0"/>
          <w:numId w:val="2"/>
        </w:numPr>
        <w:spacing w:line="480" w:lineRule="auto"/>
        <w:rPr>
          <w:rFonts w:ascii="Times New Roman" w:hAnsi="Times New Roman" w:cs="Times New Roman"/>
        </w:rPr>
      </w:pPr>
      <w:proofErr w:type="spellStart"/>
      <w:r w:rsidRPr="00671DAF">
        <w:rPr>
          <w:rFonts w:ascii="Times New Roman" w:hAnsi="Times New Roman" w:cs="Times New Roman"/>
        </w:rPr>
        <w:t>Arrival_time</w:t>
      </w:r>
      <w:proofErr w:type="spellEnd"/>
    </w:p>
    <w:p w14:paraId="72B8934F" w14:textId="28560CAD" w:rsidR="003031A3" w:rsidRPr="00671DAF" w:rsidRDefault="003031A3" w:rsidP="00671DAF">
      <w:pPr>
        <w:pStyle w:val="ListParagraph"/>
        <w:numPr>
          <w:ilvl w:val="0"/>
          <w:numId w:val="2"/>
        </w:numPr>
        <w:spacing w:line="480" w:lineRule="auto"/>
        <w:rPr>
          <w:rFonts w:ascii="Times New Roman" w:hAnsi="Times New Roman" w:cs="Times New Roman"/>
        </w:rPr>
      </w:pPr>
      <w:proofErr w:type="spellStart"/>
      <w:r w:rsidRPr="00671DAF">
        <w:rPr>
          <w:rFonts w:ascii="Times New Roman" w:hAnsi="Times New Roman" w:cs="Times New Roman"/>
        </w:rPr>
        <w:t>Destination_city</w:t>
      </w:r>
      <w:proofErr w:type="spellEnd"/>
    </w:p>
    <w:p w14:paraId="5E68DE7D" w14:textId="08CFC199" w:rsidR="003031A3" w:rsidRPr="00671DAF" w:rsidRDefault="003031A3" w:rsidP="00671DAF">
      <w:pPr>
        <w:pStyle w:val="ListParagraph"/>
        <w:numPr>
          <w:ilvl w:val="0"/>
          <w:numId w:val="2"/>
        </w:numPr>
        <w:spacing w:line="480" w:lineRule="auto"/>
        <w:rPr>
          <w:rFonts w:ascii="Times New Roman" w:hAnsi="Times New Roman" w:cs="Times New Roman"/>
        </w:rPr>
      </w:pPr>
      <w:r w:rsidRPr="00671DAF">
        <w:rPr>
          <w:rFonts w:ascii="Times New Roman" w:hAnsi="Times New Roman" w:cs="Times New Roman"/>
        </w:rPr>
        <w:t>Class</w:t>
      </w:r>
    </w:p>
    <w:p w14:paraId="4FE7FFDB" w14:textId="079CF265" w:rsidR="003031A3" w:rsidRPr="00671DAF" w:rsidRDefault="003031A3" w:rsidP="00671DAF">
      <w:pPr>
        <w:pStyle w:val="ListParagraph"/>
        <w:numPr>
          <w:ilvl w:val="0"/>
          <w:numId w:val="2"/>
        </w:numPr>
        <w:spacing w:line="480" w:lineRule="auto"/>
        <w:rPr>
          <w:rFonts w:ascii="Times New Roman" w:hAnsi="Times New Roman" w:cs="Times New Roman"/>
        </w:rPr>
      </w:pPr>
      <w:r w:rsidRPr="00671DAF">
        <w:rPr>
          <w:rFonts w:ascii="Times New Roman" w:hAnsi="Times New Roman" w:cs="Times New Roman"/>
        </w:rPr>
        <w:t>Stops</w:t>
      </w:r>
    </w:p>
    <w:p w14:paraId="78D3C0BD" w14:textId="44C5E0A1" w:rsidR="001B03E2" w:rsidRPr="00671DAF" w:rsidRDefault="001B03E2" w:rsidP="00671DAF">
      <w:pPr>
        <w:spacing w:line="480" w:lineRule="auto"/>
        <w:rPr>
          <w:rFonts w:ascii="Times New Roman" w:hAnsi="Times New Roman" w:cs="Times New Roman"/>
        </w:rPr>
      </w:pPr>
      <w:r w:rsidRPr="00671DAF">
        <w:rPr>
          <w:rFonts w:ascii="Times New Roman" w:hAnsi="Times New Roman" w:cs="Times New Roman"/>
        </w:rPr>
        <w:drawing>
          <wp:inline distT="0" distB="0" distL="0" distR="0" wp14:anchorId="76476484" wp14:editId="1C6C1765">
            <wp:extent cx="5943600" cy="504825"/>
            <wp:effectExtent l="0" t="0" r="0" b="9525"/>
            <wp:docPr id="147846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67988" name=""/>
                    <pic:cNvPicPr/>
                  </pic:nvPicPr>
                  <pic:blipFill>
                    <a:blip r:embed="rId8"/>
                    <a:stretch>
                      <a:fillRect/>
                    </a:stretch>
                  </pic:blipFill>
                  <pic:spPr>
                    <a:xfrm>
                      <a:off x="0" y="0"/>
                      <a:ext cx="5943600" cy="504825"/>
                    </a:xfrm>
                    <a:prstGeom prst="rect">
                      <a:avLst/>
                    </a:prstGeom>
                  </pic:spPr>
                </pic:pic>
              </a:graphicData>
            </a:graphic>
          </wp:inline>
        </w:drawing>
      </w:r>
    </w:p>
    <w:p w14:paraId="4E12239C" w14:textId="77777777" w:rsidR="001B03E2" w:rsidRPr="00671DAF" w:rsidRDefault="001B03E2" w:rsidP="00671DAF">
      <w:pPr>
        <w:spacing w:line="480" w:lineRule="auto"/>
        <w:rPr>
          <w:rFonts w:ascii="Times New Roman" w:hAnsi="Times New Roman" w:cs="Times New Roman"/>
        </w:rPr>
      </w:pPr>
    </w:p>
    <w:p w14:paraId="5B5DBB2D" w14:textId="55631A4E" w:rsidR="00CC2AFF" w:rsidRPr="00671DAF" w:rsidRDefault="00CC2AFF" w:rsidP="00671DAF">
      <w:pPr>
        <w:spacing w:line="480" w:lineRule="auto"/>
        <w:rPr>
          <w:rFonts w:ascii="Times New Roman" w:hAnsi="Times New Roman" w:cs="Times New Roman"/>
        </w:rPr>
      </w:pPr>
      <w:r w:rsidRPr="00671DAF">
        <w:rPr>
          <w:rFonts w:ascii="Times New Roman" w:hAnsi="Times New Roman" w:cs="Times New Roman"/>
        </w:rPr>
        <w:t xml:space="preserve">Python is used as it is the optimal choice out of the data processing languages for dataset analysis and is the most widely used by data analytics professionals </w:t>
      </w:r>
      <w:r w:rsidRPr="00671DAF">
        <w:rPr>
          <w:rFonts w:ascii="Times New Roman" w:hAnsi="Times New Roman" w:cs="Times New Roman"/>
        </w:rPr>
        <w:t>(</w:t>
      </w:r>
      <w:proofErr w:type="spellStart"/>
      <w:r w:rsidRPr="00671DAF">
        <w:rPr>
          <w:rFonts w:ascii="Times New Roman" w:hAnsi="Times New Roman" w:cs="Times New Roman"/>
        </w:rPr>
        <w:t>Colliau</w:t>
      </w:r>
      <w:proofErr w:type="spellEnd"/>
      <w:r w:rsidRPr="00671DAF">
        <w:rPr>
          <w:rFonts w:ascii="Times New Roman" w:hAnsi="Times New Roman" w:cs="Times New Roman"/>
        </w:rPr>
        <w:t xml:space="preserve"> et. al. 2017)</w:t>
      </w:r>
      <w:r w:rsidRPr="00671DAF">
        <w:rPr>
          <w:rFonts w:ascii="Times New Roman" w:hAnsi="Times New Roman" w:cs="Times New Roman"/>
        </w:rPr>
        <w:t xml:space="preserve">. Python is extremely intuitive and easy to use, but the downside is that the processing speeds are slower than other languages. </w:t>
      </w:r>
    </w:p>
    <w:p w14:paraId="419C3D45" w14:textId="77777777" w:rsidR="00671DAF" w:rsidRDefault="00671DAF" w:rsidP="00671DAF">
      <w:pPr>
        <w:spacing w:line="480" w:lineRule="auto"/>
        <w:jc w:val="center"/>
        <w:rPr>
          <w:rFonts w:ascii="Times New Roman" w:hAnsi="Times New Roman" w:cs="Times New Roman"/>
          <w:b/>
          <w:bCs/>
        </w:rPr>
      </w:pPr>
    </w:p>
    <w:p w14:paraId="446DDF93" w14:textId="77777777" w:rsidR="00671DAF" w:rsidRDefault="00671DAF" w:rsidP="00671DAF">
      <w:pPr>
        <w:spacing w:line="480" w:lineRule="auto"/>
        <w:jc w:val="center"/>
        <w:rPr>
          <w:rFonts w:ascii="Times New Roman" w:hAnsi="Times New Roman" w:cs="Times New Roman"/>
          <w:b/>
          <w:bCs/>
        </w:rPr>
      </w:pPr>
    </w:p>
    <w:p w14:paraId="5A62CEF9" w14:textId="77777777" w:rsidR="00671DAF" w:rsidRDefault="00671DAF" w:rsidP="00671DAF">
      <w:pPr>
        <w:spacing w:line="480" w:lineRule="auto"/>
        <w:jc w:val="center"/>
        <w:rPr>
          <w:rFonts w:ascii="Times New Roman" w:hAnsi="Times New Roman" w:cs="Times New Roman"/>
          <w:b/>
          <w:bCs/>
        </w:rPr>
      </w:pPr>
    </w:p>
    <w:p w14:paraId="0D67908E" w14:textId="77777777" w:rsidR="00671DAF" w:rsidRDefault="00671DAF" w:rsidP="00671DAF">
      <w:pPr>
        <w:spacing w:line="480" w:lineRule="auto"/>
        <w:jc w:val="center"/>
        <w:rPr>
          <w:rFonts w:ascii="Times New Roman" w:hAnsi="Times New Roman" w:cs="Times New Roman"/>
          <w:b/>
          <w:bCs/>
        </w:rPr>
      </w:pPr>
    </w:p>
    <w:p w14:paraId="58595AB8" w14:textId="1BAB1594" w:rsidR="006554C0" w:rsidRPr="00671DAF" w:rsidRDefault="00CC2AFF" w:rsidP="00671DAF">
      <w:pPr>
        <w:spacing w:line="480" w:lineRule="auto"/>
        <w:jc w:val="center"/>
        <w:rPr>
          <w:rFonts w:ascii="Times New Roman" w:hAnsi="Times New Roman" w:cs="Times New Roman"/>
          <w:b/>
          <w:bCs/>
        </w:rPr>
      </w:pPr>
      <w:r w:rsidRPr="00671DAF">
        <w:rPr>
          <w:rFonts w:ascii="Times New Roman" w:hAnsi="Times New Roman" w:cs="Times New Roman"/>
          <w:b/>
          <w:bCs/>
        </w:rPr>
        <w:t>Analysis</w:t>
      </w:r>
    </w:p>
    <w:p w14:paraId="24A4117E" w14:textId="29043204" w:rsidR="006554C0" w:rsidRPr="00671DAF" w:rsidRDefault="006554C0" w:rsidP="00D66D9A">
      <w:pPr>
        <w:spacing w:line="480" w:lineRule="auto"/>
        <w:ind w:firstLine="720"/>
        <w:rPr>
          <w:rFonts w:ascii="Times New Roman" w:hAnsi="Times New Roman" w:cs="Times New Roman"/>
        </w:rPr>
      </w:pPr>
      <w:r w:rsidRPr="00671DAF">
        <w:rPr>
          <w:rFonts w:ascii="Times New Roman" w:hAnsi="Times New Roman" w:cs="Times New Roman"/>
        </w:rPr>
        <w:t xml:space="preserve">The first step of analysis is to evaluate the distribution of the data using a Shapiro-Wilk test. This was done using the </w:t>
      </w:r>
      <w:proofErr w:type="spellStart"/>
      <w:r w:rsidR="004C7BC1" w:rsidRPr="00671DAF">
        <w:rPr>
          <w:rFonts w:ascii="Times New Roman" w:hAnsi="Times New Roman" w:cs="Times New Roman"/>
        </w:rPr>
        <w:t>shapiro</w:t>
      </w:r>
      <w:proofErr w:type="spellEnd"/>
      <w:r w:rsidR="004C7BC1" w:rsidRPr="00671DAF">
        <w:rPr>
          <w:rFonts w:ascii="Times New Roman" w:hAnsi="Times New Roman" w:cs="Times New Roman"/>
        </w:rPr>
        <w:t xml:space="preserve"> function from the </w:t>
      </w:r>
      <w:r w:rsidRPr="00671DAF">
        <w:rPr>
          <w:rFonts w:ascii="Times New Roman" w:hAnsi="Times New Roman" w:cs="Times New Roman"/>
        </w:rPr>
        <w:t xml:space="preserve">library </w:t>
      </w:r>
      <w:proofErr w:type="spellStart"/>
      <w:r w:rsidRPr="00671DAF">
        <w:rPr>
          <w:rFonts w:ascii="Times New Roman" w:hAnsi="Times New Roman" w:cs="Times New Roman"/>
        </w:rPr>
        <w:t>Scipy</w:t>
      </w:r>
      <w:proofErr w:type="spellEnd"/>
      <w:r w:rsidR="004C7BC1" w:rsidRPr="00671DAF">
        <w:rPr>
          <w:rFonts w:ascii="Times New Roman" w:hAnsi="Times New Roman" w:cs="Times New Roman"/>
        </w:rPr>
        <w:t xml:space="preserve"> as seen below:</w:t>
      </w:r>
      <w:r w:rsidRPr="00671DAF">
        <w:rPr>
          <w:rFonts w:ascii="Times New Roman" w:hAnsi="Times New Roman" w:cs="Times New Roman"/>
        </w:rPr>
        <w:t xml:space="preserve"> </w:t>
      </w:r>
    </w:p>
    <w:p w14:paraId="5289FE61" w14:textId="6E6E2E35" w:rsidR="006554C0" w:rsidRPr="00671DAF" w:rsidRDefault="006554C0" w:rsidP="00671DAF">
      <w:pPr>
        <w:spacing w:line="480" w:lineRule="auto"/>
        <w:rPr>
          <w:rFonts w:ascii="Times New Roman" w:hAnsi="Times New Roman" w:cs="Times New Roman"/>
        </w:rPr>
      </w:pPr>
      <w:r w:rsidRPr="00671DAF">
        <w:rPr>
          <w:rFonts w:ascii="Times New Roman" w:hAnsi="Times New Roman" w:cs="Times New Roman"/>
        </w:rPr>
        <w:drawing>
          <wp:inline distT="0" distB="0" distL="0" distR="0" wp14:anchorId="13EF9613" wp14:editId="695D2341">
            <wp:extent cx="4496427" cy="1076475"/>
            <wp:effectExtent l="0" t="0" r="0" b="9525"/>
            <wp:docPr id="19138677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7737" name="Picture 1" descr="A screen shot of a computer&#10;&#10;Description automatically generated"/>
                    <pic:cNvPicPr/>
                  </pic:nvPicPr>
                  <pic:blipFill>
                    <a:blip r:embed="rId9"/>
                    <a:stretch>
                      <a:fillRect/>
                    </a:stretch>
                  </pic:blipFill>
                  <pic:spPr>
                    <a:xfrm>
                      <a:off x="0" y="0"/>
                      <a:ext cx="4496427" cy="1076475"/>
                    </a:xfrm>
                    <a:prstGeom prst="rect">
                      <a:avLst/>
                    </a:prstGeom>
                  </pic:spPr>
                </pic:pic>
              </a:graphicData>
            </a:graphic>
          </wp:inline>
        </w:drawing>
      </w:r>
    </w:p>
    <w:p w14:paraId="5F6E0686" w14:textId="479E71E9" w:rsidR="00827511" w:rsidRPr="00671DAF" w:rsidRDefault="006554C0" w:rsidP="00671DAF">
      <w:pPr>
        <w:spacing w:line="480" w:lineRule="auto"/>
        <w:rPr>
          <w:rFonts w:ascii="Times New Roman" w:hAnsi="Times New Roman" w:cs="Times New Roman"/>
        </w:rPr>
      </w:pPr>
      <w:r w:rsidRPr="00671DAF">
        <w:rPr>
          <w:rFonts w:ascii="Times New Roman" w:hAnsi="Times New Roman" w:cs="Times New Roman"/>
        </w:rPr>
        <w:t xml:space="preserve">The </w:t>
      </w:r>
      <w:proofErr w:type="spellStart"/>
      <w:r w:rsidRPr="00671DAF">
        <w:rPr>
          <w:rFonts w:ascii="Times New Roman" w:hAnsi="Times New Roman" w:cs="Times New Roman"/>
        </w:rPr>
        <w:t>shapiro</w:t>
      </w:r>
      <w:proofErr w:type="spellEnd"/>
      <w:r w:rsidRPr="00671DAF">
        <w:rPr>
          <w:rFonts w:ascii="Times New Roman" w:hAnsi="Times New Roman" w:cs="Times New Roman"/>
        </w:rPr>
        <w:t xml:space="preserve"> function is immensely useful, as the p value output reflects the normality of the data distribution. In this case, since the p value is below 0.05, the distribution is considered normal, meaning that there are no worries such as extreme outliers and uneven distributions which would cause problems when creating a model. A disadvantage to the </w:t>
      </w:r>
      <w:proofErr w:type="spellStart"/>
      <w:r w:rsidRPr="00671DAF">
        <w:rPr>
          <w:rFonts w:ascii="Times New Roman" w:hAnsi="Times New Roman" w:cs="Times New Roman"/>
        </w:rPr>
        <w:t>shapiro</w:t>
      </w:r>
      <w:proofErr w:type="spellEnd"/>
      <w:r w:rsidRPr="00671DAF">
        <w:rPr>
          <w:rFonts w:ascii="Times New Roman" w:hAnsi="Times New Roman" w:cs="Times New Roman"/>
        </w:rPr>
        <w:t xml:space="preserve"> function seen here is that the function does not always reflect accurate results with extremely large datasets. </w:t>
      </w:r>
      <w:r w:rsidR="00827511" w:rsidRPr="00671DAF">
        <w:rPr>
          <w:rFonts w:ascii="Times New Roman" w:hAnsi="Times New Roman" w:cs="Times New Roman"/>
        </w:rPr>
        <w:t xml:space="preserve">The data was then split randomly into 80% train, 20% test using the </w:t>
      </w:r>
      <w:proofErr w:type="spellStart"/>
      <w:r w:rsidR="004C7BC1" w:rsidRPr="00671DAF">
        <w:rPr>
          <w:rFonts w:ascii="Times New Roman" w:hAnsi="Times New Roman" w:cs="Times New Roman"/>
        </w:rPr>
        <w:t>train_test_split</w:t>
      </w:r>
      <w:proofErr w:type="spellEnd"/>
      <w:r w:rsidR="004C7BC1" w:rsidRPr="00671DAF">
        <w:rPr>
          <w:rFonts w:ascii="Times New Roman" w:hAnsi="Times New Roman" w:cs="Times New Roman"/>
        </w:rPr>
        <w:t xml:space="preserve"> function from the library</w:t>
      </w:r>
      <w:r w:rsidR="00827511" w:rsidRPr="00671DAF">
        <w:rPr>
          <w:rFonts w:ascii="Times New Roman" w:hAnsi="Times New Roman" w:cs="Times New Roman"/>
        </w:rPr>
        <w:t xml:space="preserve"> </w:t>
      </w:r>
      <w:proofErr w:type="spellStart"/>
      <w:r w:rsidR="00827511" w:rsidRPr="00671DAF">
        <w:rPr>
          <w:rFonts w:ascii="Times New Roman" w:hAnsi="Times New Roman" w:cs="Times New Roman"/>
        </w:rPr>
        <w:t>sklearn</w:t>
      </w:r>
      <w:proofErr w:type="spellEnd"/>
      <w:r w:rsidR="004C7BC1" w:rsidRPr="00671DAF">
        <w:rPr>
          <w:rFonts w:ascii="Times New Roman" w:hAnsi="Times New Roman" w:cs="Times New Roman"/>
        </w:rPr>
        <w:t xml:space="preserve"> as seen here:</w:t>
      </w:r>
      <w:r w:rsidR="00827511" w:rsidRPr="00671DAF">
        <w:rPr>
          <w:rFonts w:ascii="Times New Roman" w:hAnsi="Times New Roman" w:cs="Times New Roman"/>
        </w:rPr>
        <w:t xml:space="preserve"> </w:t>
      </w:r>
    </w:p>
    <w:p w14:paraId="24870570" w14:textId="2FB6712D" w:rsidR="001B03E2" w:rsidRPr="00671DAF" w:rsidRDefault="00827511" w:rsidP="00671DAF">
      <w:pPr>
        <w:spacing w:line="480" w:lineRule="auto"/>
        <w:rPr>
          <w:rFonts w:ascii="Times New Roman" w:hAnsi="Times New Roman" w:cs="Times New Roman"/>
        </w:rPr>
      </w:pPr>
      <w:r w:rsidRPr="00671DAF">
        <w:rPr>
          <w:rFonts w:ascii="Times New Roman" w:hAnsi="Times New Roman" w:cs="Times New Roman"/>
        </w:rPr>
        <w:drawing>
          <wp:inline distT="0" distB="0" distL="0" distR="0" wp14:anchorId="7FBC9820" wp14:editId="14E7E8AF">
            <wp:extent cx="5943600" cy="506730"/>
            <wp:effectExtent l="0" t="0" r="0" b="7620"/>
            <wp:docPr id="49498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82412" name=""/>
                    <pic:cNvPicPr/>
                  </pic:nvPicPr>
                  <pic:blipFill>
                    <a:blip r:embed="rId10"/>
                    <a:stretch>
                      <a:fillRect/>
                    </a:stretch>
                  </pic:blipFill>
                  <pic:spPr>
                    <a:xfrm>
                      <a:off x="0" y="0"/>
                      <a:ext cx="5943600" cy="506730"/>
                    </a:xfrm>
                    <a:prstGeom prst="rect">
                      <a:avLst/>
                    </a:prstGeom>
                  </pic:spPr>
                </pic:pic>
              </a:graphicData>
            </a:graphic>
          </wp:inline>
        </w:drawing>
      </w:r>
      <w:r w:rsidR="00BF4797" w:rsidRPr="00671DAF">
        <w:rPr>
          <w:rFonts w:ascii="Times New Roman" w:hAnsi="Times New Roman" w:cs="Times New Roman"/>
        </w:rPr>
        <w:t>Now that the data was split, t</w:t>
      </w:r>
      <w:r w:rsidR="003031A3" w:rsidRPr="00671DAF">
        <w:rPr>
          <w:rFonts w:ascii="Times New Roman" w:hAnsi="Times New Roman" w:cs="Times New Roman"/>
        </w:rPr>
        <w:t xml:space="preserve">he next step was to perform linear regression, and evaluate the impact of each feature on the target variable. </w:t>
      </w:r>
      <w:r w:rsidR="00BF4797" w:rsidRPr="00671DAF">
        <w:rPr>
          <w:rFonts w:ascii="Times New Roman" w:hAnsi="Times New Roman" w:cs="Times New Roman"/>
        </w:rPr>
        <w:t xml:space="preserve">This was conducted using the OLS function from </w:t>
      </w:r>
      <w:proofErr w:type="spellStart"/>
      <w:r w:rsidR="00BF4797" w:rsidRPr="00671DAF">
        <w:rPr>
          <w:rFonts w:ascii="Times New Roman" w:hAnsi="Times New Roman" w:cs="Times New Roman"/>
        </w:rPr>
        <w:t>statsmodels.api</w:t>
      </w:r>
      <w:proofErr w:type="spellEnd"/>
      <w:r w:rsidR="00BF4797" w:rsidRPr="00671DAF">
        <w:rPr>
          <w:rFonts w:ascii="Times New Roman" w:hAnsi="Times New Roman" w:cs="Times New Roman"/>
        </w:rPr>
        <w:t xml:space="preserve"> library.</w:t>
      </w:r>
      <w:r w:rsidRPr="00671DAF">
        <w:rPr>
          <w:rFonts w:ascii="Times New Roman" w:hAnsi="Times New Roman" w:cs="Times New Roman"/>
        </w:rPr>
        <w:t xml:space="preserve"> The OLS function is helpful due to the detailed summary of the regression it provides as seen below:</w:t>
      </w:r>
    </w:p>
    <w:p w14:paraId="6A7929F9" w14:textId="32D3E493" w:rsidR="00890F54" w:rsidRPr="00671DAF" w:rsidRDefault="001B03E2" w:rsidP="00671DAF">
      <w:pPr>
        <w:spacing w:line="480" w:lineRule="auto"/>
        <w:rPr>
          <w:rFonts w:ascii="Times New Roman" w:hAnsi="Times New Roman" w:cs="Times New Roman"/>
        </w:rPr>
      </w:pPr>
      <w:r w:rsidRPr="00671DAF">
        <w:rPr>
          <w:rFonts w:ascii="Times New Roman" w:hAnsi="Times New Roman" w:cs="Times New Roman"/>
        </w:rPr>
        <w:lastRenderedPageBreak/>
        <w:drawing>
          <wp:inline distT="0" distB="0" distL="0" distR="0" wp14:anchorId="423A0D3A" wp14:editId="387BB798">
            <wp:extent cx="5943600" cy="6052820"/>
            <wp:effectExtent l="0" t="0" r="0" b="5080"/>
            <wp:docPr id="2115475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75214" name="Picture 1" descr="A screenshot of a computer&#10;&#10;Description automatically generated"/>
                    <pic:cNvPicPr/>
                  </pic:nvPicPr>
                  <pic:blipFill>
                    <a:blip r:embed="rId11"/>
                    <a:stretch>
                      <a:fillRect/>
                    </a:stretch>
                  </pic:blipFill>
                  <pic:spPr>
                    <a:xfrm>
                      <a:off x="0" y="0"/>
                      <a:ext cx="5943600" cy="6052820"/>
                    </a:xfrm>
                    <a:prstGeom prst="rect">
                      <a:avLst/>
                    </a:prstGeom>
                  </pic:spPr>
                </pic:pic>
              </a:graphicData>
            </a:graphic>
          </wp:inline>
        </w:drawing>
      </w:r>
      <w:r w:rsidR="00827511" w:rsidRPr="00671DAF">
        <w:rPr>
          <w:rFonts w:ascii="Times New Roman" w:hAnsi="Times New Roman" w:cs="Times New Roman"/>
        </w:rPr>
        <w:t xml:space="preserve">The </w:t>
      </w:r>
      <w:proofErr w:type="spellStart"/>
      <w:r w:rsidR="004A5E4D" w:rsidRPr="00671DAF">
        <w:rPr>
          <w:rFonts w:ascii="Times New Roman" w:hAnsi="Times New Roman" w:cs="Times New Roman"/>
        </w:rPr>
        <w:t>The</w:t>
      </w:r>
      <w:proofErr w:type="spellEnd"/>
      <w:r w:rsidR="004A5E4D" w:rsidRPr="00671DAF">
        <w:rPr>
          <w:rFonts w:ascii="Times New Roman" w:hAnsi="Times New Roman" w:cs="Times New Roman"/>
        </w:rPr>
        <w:t xml:space="preserve"> flight feature had many more unique va</w:t>
      </w:r>
      <w:r w:rsidR="00827511" w:rsidRPr="00671DAF">
        <w:rPr>
          <w:rFonts w:ascii="Times New Roman" w:hAnsi="Times New Roman" w:cs="Times New Roman"/>
        </w:rPr>
        <w:t>lues</w:t>
      </w:r>
      <w:r w:rsidR="004A5E4D" w:rsidRPr="00671DAF">
        <w:rPr>
          <w:rFonts w:ascii="Times New Roman" w:hAnsi="Times New Roman" w:cs="Times New Roman"/>
        </w:rPr>
        <w:t xml:space="preserve"> than expected</w:t>
      </w:r>
      <w:r w:rsidR="003031A3" w:rsidRPr="00671DAF">
        <w:rPr>
          <w:rFonts w:ascii="Times New Roman" w:hAnsi="Times New Roman" w:cs="Times New Roman"/>
        </w:rPr>
        <w:t>,</w:t>
      </w:r>
      <w:r w:rsidR="004A5E4D" w:rsidRPr="00671DAF">
        <w:rPr>
          <w:rFonts w:ascii="Times New Roman" w:hAnsi="Times New Roman" w:cs="Times New Roman"/>
        </w:rPr>
        <w:t xml:space="preserve"> and the dataset feature size had expanded to over 1</w:t>
      </w:r>
      <w:r w:rsidR="00E32FDD" w:rsidRPr="00671DAF">
        <w:rPr>
          <w:rFonts w:ascii="Times New Roman" w:hAnsi="Times New Roman" w:cs="Times New Roman"/>
        </w:rPr>
        <w:t>,</w:t>
      </w:r>
      <w:r w:rsidR="004A5E4D" w:rsidRPr="00671DAF">
        <w:rPr>
          <w:rFonts w:ascii="Times New Roman" w:hAnsi="Times New Roman" w:cs="Times New Roman"/>
        </w:rPr>
        <w:t>000 features</w:t>
      </w:r>
      <w:r w:rsidR="00827511" w:rsidRPr="00671DAF">
        <w:rPr>
          <w:rFonts w:ascii="Times New Roman" w:hAnsi="Times New Roman" w:cs="Times New Roman"/>
        </w:rPr>
        <w:t xml:space="preserve"> after encoding</w:t>
      </w:r>
      <w:r w:rsidR="004A5E4D" w:rsidRPr="00671DAF">
        <w:rPr>
          <w:rFonts w:ascii="Times New Roman" w:hAnsi="Times New Roman" w:cs="Times New Roman"/>
        </w:rPr>
        <w:t xml:space="preserve">. Many of these columns were not statistically significant, as their p values were greater than 0.05, so they were removed from the dataset to prevent confusion within the dataset. </w:t>
      </w:r>
      <w:r w:rsidR="00890F54" w:rsidRPr="00671DAF">
        <w:rPr>
          <w:rFonts w:ascii="Times New Roman" w:hAnsi="Times New Roman" w:cs="Times New Roman"/>
        </w:rPr>
        <w:t>The following code shows the features which were removed (over 700 in total removed):</w:t>
      </w:r>
    </w:p>
    <w:p w14:paraId="7CCC752F" w14:textId="03834CCA" w:rsidR="001426EC" w:rsidRPr="00671DAF" w:rsidRDefault="00890F54" w:rsidP="00671DAF">
      <w:pPr>
        <w:spacing w:line="480" w:lineRule="auto"/>
        <w:rPr>
          <w:rFonts w:ascii="Times New Roman" w:hAnsi="Times New Roman" w:cs="Times New Roman"/>
        </w:rPr>
      </w:pPr>
      <w:r w:rsidRPr="00671DAF">
        <w:rPr>
          <w:rFonts w:ascii="Times New Roman" w:hAnsi="Times New Roman" w:cs="Times New Roman"/>
        </w:rPr>
        <w:lastRenderedPageBreak/>
        <w:drawing>
          <wp:inline distT="0" distB="0" distL="0" distR="0" wp14:anchorId="25E209DB" wp14:editId="38E7D8E9">
            <wp:extent cx="5943600" cy="750570"/>
            <wp:effectExtent l="0" t="0" r="0" b="0"/>
            <wp:docPr id="529268860"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68860" name="Picture 1" descr="A black screen with text&#10;&#10;Description automatically generated"/>
                    <pic:cNvPicPr/>
                  </pic:nvPicPr>
                  <pic:blipFill>
                    <a:blip r:embed="rId12"/>
                    <a:stretch>
                      <a:fillRect/>
                    </a:stretch>
                  </pic:blipFill>
                  <pic:spPr>
                    <a:xfrm>
                      <a:off x="0" y="0"/>
                      <a:ext cx="5943600" cy="750570"/>
                    </a:xfrm>
                    <a:prstGeom prst="rect">
                      <a:avLst/>
                    </a:prstGeom>
                  </pic:spPr>
                </pic:pic>
              </a:graphicData>
            </a:graphic>
          </wp:inline>
        </w:drawing>
      </w:r>
      <w:r w:rsidR="004A5E4D" w:rsidRPr="00671DAF">
        <w:rPr>
          <w:rFonts w:ascii="Times New Roman" w:hAnsi="Times New Roman" w:cs="Times New Roman"/>
        </w:rPr>
        <w:t xml:space="preserve">The rest of the variables with p values below 0.05 were kept, as they were considered significant </w:t>
      </w:r>
      <w:proofErr w:type="gramStart"/>
      <w:r w:rsidR="003031A3" w:rsidRPr="00671DAF">
        <w:rPr>
          <w:rFonts w:ascii="Times New Roman" w:hAnsi="Times New Roman" w:cs="Times New Roman"/>
        </w:rPr>
        <w:t xml:space="preserve">and </w:t>
      </w:r>
      <w:r w:rsidR="00BF4797" w:rsidRPr="00671DAF">
        <w:rPr>
          <w:rFonts w:ascii="Times New Roman" w:hAnsi="Times New Roman" w:cs="Times New Roman"/>
        </w:rPr>
        <w:t>that</w:t>
      </w:r>
      <w:proofErr w:type="gramEnd"/>
      <w:r w:rsidR="00BF4797" w:rsidRPr="00671DAF">
        <w:rPr>
          <w:rFonts w:ascii="Times New Roman" w:hAnsi="Times New Roman" w:cs="Times New Roman"/>
        </w:rPr>
        <w:t xml:space="preserve"> they all contribute meaningfully to predicting the target variable. </w:t>
      </w:r>
      <w:r w:rsidR="00AE6472" w:rsidRPr="00671DAF">
        <w:rPr>
          <w:rFonts w:ascii="Times New Roman" w:hAnsi="Times New Roman" w:cs="Times New Roman"/>
        </w:rPr>
        <w:t xml:space="preserve">Next, the model was created, and several hyperparameters were tested using </w:t>
      </w:r>
      <w:proofErr w:type="spellStart"/>
      <w:r w:rsidR="00AE6472" w:rsidRPr="00671DAF">
        <w:rPr>
          <w:rFonts w:ascii="Times New Roman" w:hAnsi="Times New Roman" w:cs="Times New Roman"/>
        </w:rPr>
        <w:t>sklearn</w:t>
      </w:r>
      <w:proofErr w:type="spellEnd"/>
      <w:r w:rsidR="00AE6472" w:rsidRPr="00671DAF">
        <w:rPr>
          <w:rFonts w:ascii="Times New Roman" w:hAnsi="Times New Roman" w:cs="Times New Roman"/>
        </w:rPr>
        <w:t xml:space="preserve"> and Bayesian Optimization for hyperparameter tuning. </w:t>
      </w:r>
      <w:r w:rsidR="00E03BD5" w:rsidRPr="00671DAF">
        <w:rPr>
          <w:rFonts w:ascii="Times New Roman" w:hAnsi="Times New Roman" w:cs="Times New Roman"/>
        </w:rPr>
        <w:t>Several test</w:t>
      </w:r>
      <w:r w:rsidR="00543589" w:rsidRPr="00671DAF">
        <w:rPr>
          <w:rFonts w:ascii="Times New Roman" w:hAnsi="Times New Roman" w:cs="Times New Roman"/>
        </w:rPr>
        <w:t xml:space="preserve"> models were </w:t>
      </w:r>
      <w:r w:rsidR="00E03BD5" w:rsidRPr="00671DAF">
        <w:rPr>
          <w:rFonts w:ascii="Times New Roman" w:hAnsi="Times New Roman" w:cs="Times New Roman"/>
        </w:rPr>
        <w:t>trained to evaluate training time estimates</w:t>
      </w:r>
      <w:r w:rsidR="00543589" w:rsidRPr="00671DAF">
        <w:rPr>
          <w:rFonts w:ascii="Times New Roman" w:hAnsi="Times New Roman" w:cs="Times New Roman"/>
        </w:rPr>
        <w:t xml:space="preserve">, and then </w:t>
      </w:r>
      <w:r w:rsidR="00E03BD5" w:rsidRPr="00671DAF">
        <w:rPr>
          <w:rFonts w:ascii="Times New Roman" w:hAnsi="Times New Roman" w:cs="Times New Roman"/>
        </w:rPr>
        <w:t>4</w:t>
      </w:r>
      <w:r w:rsidR="00543589" w:rsidRPr="00671DAF">
        <w:rPr>
          <w:rFonts w:ascii="Times New Roman" w:hAnsi="Times New Roman" w:cs="Times New Roman"/>
        </w:rPr>
        <w:t xml:space="preserve"> models were created using recommended hyperparameters from Bayesian Optimization. The best model was chosen due to it having the lowest MAPE score.</w:t>
      </w:r>
      <w:r w:rsidR="00E03BD5" w:rsidRPr="00671DAF">
        <w:rPr>
          <w:rFonts w:ascii="Times New Roman" w:hAnsi="Times New Roman" w:cs="Times New Roman"/>
        </w:rPr>
        <w:t xml:space="preserve"> Random Forest Regression using </w:t>
      </w:r>
      <w:proofErr w:type="spellStart"/>
      <w:r w:rsidR="00E03BD5" w:rsidRPr="00671DAF">
        <w:rPr>
          <w:rFonts w:ascii="Times New Roman" w:hAnsi="Times New Roman" w:cs="Times New Roman"/>
        </w:rPr>
        <w:t>Sklearn</w:t>
      </w:r>
      <w:proofErr w:type="spellEnd"/>
      <w:r w:rsidR="00E03BD5" w:rsidRPr="00671DAF">
        <w:rPr>
          <w:rFonts w:ascii="Times New Roman" w:hAnsi="Times New Roman" w:cs="Times New Roman"/>
        </w:rPr>
        <w:t xml:space="preserve"> is useful as it is easy to implement and test different metrics </w:t>
      </w:r>
      <w:r w:rsidR="00B02EBC" w:rsidRPr="00671DAF">
        <w:rPr>
          <w:rFonts w:ascii="Times New Roman" w:hAnsi="Times New Roman" w:cs="Times New Roman"/>
        </w:rPr>
        <w:t>with</w:t>
      </w:r>
      <w:r w:rsidR="00E03BD5" w:rsidRPr="00671DAF">
        <w:rPr>
          <w:rFonts w:ascii="Times New Roman" w:hAnsi="Times New Roman" w:cs="Times New Roman"/>
        </w:rPr>
        <w:t xml:space="preserve"> MAPE. </w:t>
      </w:r>
      <w:r w:rsidR="00B02EBC">
        <w:rPr>
          <w:rFonts w:ascii="Times New Roman" w:hAnsi="Times New Roman" w:cs="Times New Roman"/>
        </w:rPr>
        <w:t xml:space="preserve">A disadvantage of </w:t>
      </w:r>
      <w:r w:rsidR="00B02EBC">
        <w:rPr>
          <w:rFonts w:ascii="Times New Roman" w:hAnsi="Times New Roman" w:cs="Times New Roman"/>
        </w:rPr>
        <w:t>using Random Forest Regression</w:t>
      </w:r>
      <w:r w:rsidR="00B02EBC">
        <w:rPr>
          <w:rFonts w:ascii="Times New Roman" w:hAnsi="Times New Roman" w:cs="Times New Roman"/>
        </w:rPr>
        <w:t xml:space="preserve"> is that there is great potential for overfitting. This is a problem Random Forest models encounter, especially on datasets this large </w:t>
      </w:r>
      <w:r w:rsidR="00B02EBC" w:rsidRPr="002E52B9">
        <w:rPr>
          <w:rFonts w:ascii="Times New Roman" w:hAnsi="Times New Roman" w:cs="Times New Roman"/>
        </w:rPr>
        <w:t>(Xu et. al. 2007)</w:t>
      </w:r>
      <w:r w:rsidR="00B02EBC">
        <w:rPr>
          <w:rFonts w:ascii="Times New Roman" w:hAnsi="Times New Roman" w:cs="Times New Roman"/>
        </w:rPr>
        <w:t>, but careful hyperparameter tuning and training practices were used to ensure this problem was mitigated as best as possible.</w:t>
      </w:r>
      <w:r w:rsidR="00B02EBC">
        <w:rPr>
          <w:rFonts w:ascii="Times New Roman" w:hAnsi="Times New Roman" w:cs="Times New Roman"/>
        </w:rPr>
        <w:t xml:space="preserve"> </w:t>
      </w:r>
      <w:r w:rsidR="001426EC" w:rsidRPr="00671DAF">
        <w:rPr>
          <w:rFonts w:ascii="Times New Roman" w:hAnsi="Times New Roman" w:cs="Times New Roman"/>
        </w:rPr>
        <w:t>The code for training and evaluating the models is seen below</w:t>
      </w:r>
      <w:r w:rsidR="00543176" w:rsidRPr="00671DAF">
        <w:rPr>
          <w:rFonts w:ascii="Times New Roman" w:hAnsi="Times New Roman" w:cs="Times New Roman"/>
        </w:rPr>
        <w:t xml:space="preserve"> (final model results shown)</w:t>
      </w:r>
      <w:r w:rsidR="001426EC" w:rsidRPr="00671DAF">
        <w:rPr>
          <w:rFonts w:ascii="Times New Roman" w:hAnsi="Times New Roman" w:cs="Times New Roman"/>
        </w:rPr>
        <w:t>:</w:t>
      </w:r>
    </w:p>
    <w:p w14:paraId="7DF7DF62" w14:textId="089555D8" w:rsidR="00EA1F9F" w:rsidRPr="00671DAF" w:rsidRDefault="00543176" w:rsidP="00671DAF">
      <w:pPr>
        <w:spacing w:line="480" w:lineRule="auto"/>
        <w:rPr>
          <w:rFonts w:ascii="Times New Roman" w:hAnsi="Times New Roman" w:cs="Times New Roman"/>
        </w:rPr>
      </w:pPr>
      <w:r w:rsidRPr="00671DAF">
        <w:rPr>
          <w:rFonts w:ascii="Times New Roman" w:hAnsi="Times New Roman" w:cs="Times New Roman"/>
        </w:rPr>
        <w:drawing>
          <wp:inline distT="0" distB="0" distL="0" distR="0" wp14:anchorId="640B02D4" wp14:editId="39765E7F">
            <wp:extent cx="5943600" cy="1809115"/>
            <wp:effectExtent l="0" t="0" r="0" b="635"/>
            <wp:docPr id="5605745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74567" name="Picture 1" descr="A screenshot of a computer program&#10;&#10;Description automatically generated"/>
                    <pic:cNvPicPr/>
                  </pic:nvPicPr>
                  <pic:blipFill>
                    <a:blip r:embed="rId13"/>
                    <a:stretch>
                      <a:fillRect/>
                    </a:stretch>
                  </pic:blipFill>
                  <pic:spPr>
                    <a:xfrm>
                      <a:off x="0" y="0"/>
                      <a:ext cx="5943600" cy="1809115"/>
                    </a:xfrm>
                    <a:prstGeom prst="rect">
                      <a:avLst/>
                    </a:prstGeom>
                  </pic:spPr>
                </pic:pic>
              </a:graphicData>
            </a:graphic>
          </wp:inline>
        </w:drawing>
      </w:r>
    </w:p>
    <w:p w14:paraId="26FAD218" w14:textId="53C9FCF4" w:rsidR="004C7BC1" w:rsidRPr="00671DAF" w:rsidRDefault="004C7BC1" w:rsidP="00671DAF">
      <w:pPr>
        <w:spacing w:line="480" w:lineRule="auto"/>
        <w:rPr>
          <w:rFonts w:ascii="Times New Roman" w:hAnsi="Times New Roman" w:cs="Times New Roman"/>
        </w:rPr>
      </w:pPr>
    </w:p>
    <w:p w14:paraId="52475F13" w14:textId="41D7545E" w:rsidR="00E03BD5" w:rsidRPr="00671DAF" w:rsidRDefault="006A7E51" w:rsidP="00671DAF">
      <w:pPr>
        <w:spacing w:line="480" w:lineRule="auto"/>
        <w:rPr>
          <w:rFonts w:ascii="Times New Roman" w:hAnsi="Times New Roman" w:cs="Times New Roman"/>
        </w:rPr>
      </w:pPr>
      <w:r w:rsidRPr="00671DAF">
        <w:rPr>
          <w:rFonts w:ascii="Times New Roman" w:hAnsi="Times New Roman" w:cs="Times New Roman"/>
        </w:rPr>
        <w:lastRenderedPageBreak/>
        <w:t xml:space="preserve">Bayesian Hyperparameter tuning is an effective method of finding optimal hyperparameters without having to try every possible combination or trying random combinations. The code and output of one of the training sessions using the </w:t>
      </w:r>
      <w:proofErr w:type="spellStart"/>
      <w:r w:rsidRPr="00671DAF">
        <w:rPr>
          <w:rFonts w:ascii="Times New Roman" w:hAnsi="Times New Roman" w:cs="Times New Roman"/>
        </w:rPr>
        <w:t>Bayesian_Optimization</w:t>
      </w:r>
      <w:proofErr w:type="spellEnd"/>
      <w:r w:rsidRPr="00671DAF">
        <w:rPr>
          <w:rFonts w:ascii="Times New Roman" w:hAnsi="Times New Roman" w:cs="Times New Roman"/>
        </w:rPr>
        <w:t xml:space="preserve"> library is below:</w:t>
      </w:r>
    </w:p>
    <w:p w14:paraId="02345B05" w14:textId="6E21D5E0" w:rsidR="006A7E51" w:rsidRPr="00671DAF" w:rsidRDefault="006A7E51" w:rsidP="00671DAF">
      <w:pPr>
        <w:spacing w:line="480" w:lineRule="auto"/>
        <w:rPr>
          <w:rFonts w:ascii="Times New Roman" w:hAnsi="Times New Roman" w:cs="Times New Roman"/>
        </w:rPr>
      </w:pPr>
      <w:r w:rsidRPr="00671DAF">
        <w:rPr>
          <w:rFonts w:ascii="Times New Roman" w:hAnsi="Times New Roman" w:cs="Times New Roman"/>
        </w:rPr>
        <w:drawing>
          <wp:inline distT="0" distB="0" distL="0" distR="0" wp14:anchorId="56A02D9B" wp14:editId="1A583B24">
            <wp:extent cx="4829324" cy="3329304"/>
            <wp:effectExtent l="0" t="0" r="0" b="5080"/>
            <wp:docPr id="10581695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69500" name="Picture 1" descr="A computer screen shot of a program&#10;&#10;Description automatically generated"/>
                    <pic:cNvPicPr/>
                  </pic:nvPicPr>
                  <pic:blipFill>
                    <a:blip r:embed="rId14"/>
                    <a:stretch>
                      <a:fillRect/>
                    </a:stretch>
                  </pic:blipFill>
                  <pic:spPr>
                    <a:xfrm>
                      <a:off x="0" y="0"/>
                      <a:ext cx="4885162" cy="3367798"/>
                    </a:xfrm>
                    <a:prstGeom prst="rect">
                      <a:avLst/>
                    </a:prstGeom>
                  </pic:spPr>
                </pic:pic>
              </a:graphicData>
            </a:graphic>
          </wp:inline>
        </w:drawing>
      </w:r>
      <w:r w:rsidRPr="00671DAF">
        <w:rPr>
          <w:rFonts w:ascii="Times New Roman" w:hAnsi="Times New Roman" w:cs="Times New Roman"/>
        </w:rPr>
        <w:drawing>
          <wp:inline distT="0" distB="0" distL="0" distR="0" wp14:anchorId="2316D19C" wp14:editId="1D040B60">
            <wp:extent cx="5943600" cy="2606040"/>
            <wp:effectExtent l="0" t="0" r="0" b="3810"/>
            <wp:docPr id="176847640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76400" name="Picture 1" descr="A computer screen shot of a program code&#10;&#10;Description automatically generated"/>
                    <pic:cNvPicPr/>
                  </pic:nvPicPr>
                  <pic:blipFill>
                    <a:blip r:embed="rId15"/>
                    <a:stretch>
                      <a:fillRect/>
                    </a:stretch>
                  </pic:blipFill>
                  <pic:spPr>
                    <a:xfrm>
                      <a:off x="0" y="0"/>
                      <a:ext cx="5943600" cy="2606040"/>
                    </a:xfrm>
                    <a:prstGeom prst="rect">
                      <a:avLst/>
                    </a:prstGeom>
                  </pic:spPr>
                </pic:pic>
              </a:graphicData>
            </a:graphic>
          </wp:inline>
        </w:drawing>
      </w:r>
    </w:p>
    <w:p w14:paraId="71C8F7A4" w14:textId="7BE7F1DE" w:rsidR="006A7E51" w:rsidRPr="00671DAF" w:rsidRDefault="006A7E51" w:rsidP="00671DAF">
      <w:pPr>
        <w:spacing w:line="480" w:lineRule="auto"/>
        <w:rPr>
          <w:rFonts w:ascii="Times New Roman" w:hAnsi="Times New Roman" w:cs="Times New Roman"/>
        </w:rPr>
      </w:pPr>
      <w:r w:rsidRPr="00671DAF">
        <w:rPr>
          <w:rFonts w:ascii="Times New Roman" w:hAnsi="Times New Roman" w:cs="Times New Roman"/>
        </w:rPr>
        <w:t>Output:</w:t>
      </w:r>
    </w:p>
    <w:p w14:paraId="4CE939CE" w14:textId="64127D34" w:rsidR="006A7E51" w:rsidRPr="00671DAF" w:rsidRDefault="006A7E51" w:rsidP="00671DAF">
      <w:pPr>
        <w:spacing w:line="480" w:lineRule="auto"/>
        <w:rPr>
          <w:rFonts w:ascii="Times New Roman" w:hAnsi="Times New Roman" w:cs="Times New Roman"/>
        </w:rPr>
      </w:pPr>
      <w:r w:rsidRPr="00671DAF">
        <w:rPr>
          <w:rFonts w:ascii="Times New Roman" w:hAnsi="Times New Roman" w:cs="Times New Roman"/>
        </w:rPr>
        <w:lastRenderedPageBreak/>
        <w:drawing>
          <wp:inline distT="0" distB="0" distL="0" distR="0" wp14:anchorId="345A23FC" wp14:editId="3EF872ED">
            <wp:extent cx="4966536" cy="1583348"/>
            <wp:effectExtent l="0" t="0" r="5715" b="0"/>
            <wp:docPr id="11016660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66090" name="Picture 1" descr="A screenshot of a computer screen&#10;&#10;Description automatically generated"/>
                    <pic:cNvPicPr/>
                  </pic:nvPicPr>
                  <pic:blipFill>
                    <a:blip r:embed="rId16"/>
                    <a:stretch>
                      <a:fillRect/>
                    </a:stretch>
                  </pic:blipFill>
                  <pic:spPr>
                    <a:xfrm>
                      <a:off x="0" y="0"/>
                      <a:ext cx="4970084" cy="1584479"/>
                    </a:xfrm>
                    <a:prstGeom prst="rect">
                      <a:avLst/>
                    </a:prstGeom>
                  </pic:spPr>
                </pic:pic>
              </a:graphicData>
            </a:graphic>
          </wp:inline>
        </w:drawing>
      </w:r>
    </w:p>
    <w:p w14:paraId="2E56E75B" w14:textId="1D2A882A" w:rsidR="006A7E51" w:rsidRPr="00671DAF" w:rsidRDefault="006A7E51" w:rsidP="00671DAF">
      <w:pPr>
        <w:spacing w:line="480" w:lineRule="auto"/>
        <w:rPr>
          <w:rFonts w:ascii="Times New Roman" w:hAnsi="Times New Roman" w:cs="Times New Roman"/>
        </w:rPr>
      </w:pPr>
      <w:r w:rsidRPr="00671DAF">
        <w:rPr>
          <w:rFonts w:ascii="Times New Roman" w:hAnsi="Times New Roman" w:cs="Times New Roman"/>
        </w:rPr>
        <w:t xml:space="preserve">This process had advantages and disadvantages. Using these did save time and prevent numerous models trained with disappointing predictive capabilities, but two additional models were trained which had extremely disappointing test scores, despite the algorithm suggesting otherwise. </w:t>
      </w:r>
      <w:r w:rsidR="001426EC" w:rsidRPr="00671DAF">
        <w:rPr>
          <w:rFonts w:ascii="Times New Roman" w:hAnsi="Times New Roman" w:cs="Times New Roman"/>
        </w:rPr>
        <w:t>However, it is known that not all models work well with Bayesian Optimization (</w:t>
      </w:r>
      <w:proofErr w:type="spellStart"/>
      <w:r w:rsidR="001426EC" w:rsidRPr="00671DAF">
        <w:rPr>
          <w:rFonts w:ascii="Times New Roman" w:hAnsi="Times New Roman" w:cs="Times New Roman"/>
        </w:rPr>
        <w:t>Dewancker</w:t>
      </w:r>
      <w:proofErr w:type="spellEnd"/>
      <w:r w:rsidR="001426EC" w:rsidRPr="00671DAF">
        <w:rPr>
          <w:rFonts w:ascii="Times New Roman" w:hAnsi="Times New Roman" w:cs="Times New Roman"/>
        </w:rPr>
        <w:t xml:space="preserve"> et. al., 2016), so that is likely the cause of the problem.</w:t>
      </w:r>
    </w:p>
    <w:p w14:paraId="0B0B9335" w14:textId="2203A1C3" w:rsidR="004C7BC1" w:rsidRPr="00671DAF" w:rsidRDefault="004C7BC1" w:rsidP="00671DAF">
      <w:pPr>
        <w:spacing w:line="480" w:lineRule="auto"/>
        <w:jc w:val="center"/>
        <w:rPr>
          <w:rFonts w:ascii="Times New Roman" w:hAnsi="Times New Roman" w:cs="Times New Roman"/>
          <w:b/>
          <w:bCs/>
        </w:rPr>
      </w:pPr>
      <w:r w:rsidRPr="00671DAF">
        <w:rPr>
          <w:rFonts w:ascii="Times New Roman" w:hAnsi="Times New Roman" w:cs="Times New Roman"/>
          <w:b/>
          <w:bCs/>
        </w:rPr>
        <w:t>Implications</w:t>
      </w:r>
    </w:p>
    <w:p w14:paraId="67A36AD6" w14:textId="22BE2AC2" w:rsidR="004C7BC1" w:rsidRPr="00671DAF" w:rsidRDefault="004C7BC1" w:rsidP="00D66D9A">
      <w:pPr>
        <w:spacing w:line="480" w:lineRule="auto"/>
        <w:ind w:firstLine="720"/>
        <w:rPr>
          <w:rFonts w:ascii="Times New Roman" w:hAnsi="Times New Roman" w:cs="Times New Roman"/>
        </w:rPr>
      </w:pPr>
      <w:r w:rsidRPr="00671DAF">
        <w:rPr>
          <w:rFonts w:ascii="Times New Roman" w:hAnsi="Times New Roman" w:cs="Times New Roman"/>
        </w:rPr>
        <w:t xml:space="preserve">The best model, having MAPE of </w:t>
      </w:r>
      <w:r w:rsidR="00422EEC" w:rsidRPr="00671DAF">
        <w:rPr>
          <w:rFonts w:ascii="Times New Roman" w:hAnsi="Times New Roman" w:cs="Times New Roman"/>
        </w:rPr>
        <w:t>12.72</w:t>
      </w:r>
      <w:r w:rsidRPr="00671DAF">
        <w:rPr>
          <w:rFonts w:ascii="Times New Roman" w:hAnsi="Times New Roman" w:cs="Times New Roman"/>
        </w:rPr>
        <w:t>, is below 15%, so the null hypothesis is rejected since a model was successfully created of the research dataset</w:t>
      </w:r>
      <w:r w:rsidR="000E68DC" w:rsidRPr="00671DAF">
        <w:rPr>
          <w:rFonts w:ascii="Times New Roman" w:hAnsi="Times New Roman" w:cs="Times New Roman"/>
        </w:rPr>
        <w:t>.</w:t>
      </w:r>
      <w:r w:rsidR="00510235" w:rsidRPr="00671DAF">
        <w:rPr>
          <w:rFonts w:ascii="Times New Roman" w:hAnsi="Times New Roman" w:cs="Times New Roman"/>
        </w:rPr>
        <w:t xml:space="preserve"> The following table shows the models trained with the respective MAPE scores:</w:t>
      </w:r>
    </w:p>
    <w:tbl>
      <w:tblPr>
        <w:tblStyle w:val="TableGrid"/>
        <w:tblW w:w="0" w:type="auto"/>
        <w:tblLook w:val="04A0" w:firstRow="1" w:lastRow="0" w:firstColumn="1" w:lastColumn="0" w:noHBand="0" w:noVBand="1"/>
      </w:tblPr>
      <w:tblGrid>
        <w:gridCol w:w="1435"/>
        <w:gridCol w:w="1605"/>
        <w:gridCol w:w="1378"/>
        <w:gridCol w:w="1889"/>
        <w:gridCol w:w="1338"/>
      </w:tblGrid>
      <w:tr w:rsidR="00510235" w:rsidRPr="00671DAF" w14:paraId="466333C8" w14:textId="77777777" w:rsidTr="00510235">
        <w:tc>
          <w:tcPr>
            <w:tcW w:w="1435" w:type="dxa"/>
          </w:tcPr>
          <w:p w14:paraId="1D70D068" w14:textId="11826293"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Model No.</w:t>
            </w:r>
          </w:p>
        </w:tc>
        <w:tc>
          <w:tcPr>
            <w:tcW w:w="1605" w:type="dxa"/>
          </w:tcPr>
          <w:p w14:paraId="0BF7F98E" w14:textId="6A72ADC9" w:rsidR="00510235" w:rsidRPr="00671DAF" w:rsidRDefault="00510235" w:rsidP="00671DAF">
            <w:pPr>
              <w:spacing w:line="480" w:lineRule="auto"/>
              <w:rPr>
                <w:rFonts w:ascii="Times New Roman" w:hAnsi="Times New Roman" w:cs="Times New Roman"/>
              </w:rPr>
            </w:pPr>
            <w:proofErr w:type="spellStart"/>
            <w:r w:rsidRPr="00671DAF">
              <w:rPr>
                <w:rFonts w:ascii="Times New Roman" w:hAnsi="Times New Roman" w:cs="Times New Roman"/>
              </w:rPr>
              <w:t>N_estimators</w:t>
            </w:r>
            <w:proofErr w:type="spellEnd"/>
          </w:p>
        </w:tc>
        <w:tc>
          <w:tcPr>
            <w:tcW w:w="1378" w:type="dxa"/>
          </w:tcPr>
          <w:p w14:paraId="432D72E9" w14:textId="6117C821" w:rsidR="00510235" w:rsidRPr="00671DAF" w:rsidRDefault="00510235" w:rsidP="00671DAF">
            <w:pPr>
              <w:spacing w:line="480" w:lineRule="auto"/>
              <w:rPr>
                <w:rFonts w:ascii="Times New Roman" w:hAnsi="Times New Roman" w:cs="Times New Roman"/>
              </w:rPr>
            </w:pPr>
            <w:proofErr w:type="spellStart"/>
            <w:r w:rsidRPr="00671DAF">
              <w:rPr>
                <w:rFonts w:ascii="Times New Roman" w:hAnsi="Times New Roman" w:cs="Times New Roman"/>
              </w:rPr>
              <w:t>Max_depth</w:t>
            </w:r>
            <w:proofErr w:type="spellEnd"/>
          </w:p>
        </w:tc>
        <w:tc>
          <w:tcPr>
            <w:tcW w:w="1889" w:type="dxa"/>
          </w:tcPr>
          <w:p w14:paraId="419E2292" w14:textId="52FBA015" w:rsidR="00510235" w:rsidRPr="00671DAF" w:rsidRDefault="00510235" w:rsidP="00671DAF">
            <w:pPr>
              <w:spacing w:line="480" w:lineRule="auto"/>
              <w:rPr>
                <w:rFonts w:ascii="Times New Roman" w:hAnsi="Times New Roman" w:cs="Times New Roman"/>
              </w:rPr>
            </w:pPr>
            <w:proofErr w:type="spellStart"/>
            <w:r w:rsidRPr="00671DAF">
              <w:rPr>
                <w:rFonts w:ascii="Times New Roman" w:hAnsi="Times New Roman" w:cs="Times New Roman"/>
              </w:rPr>
              <w:t>Max_leaf_nodes</w:t>
            </w:r>
            <w:proofErr w:type="spellEnd"/>
          </w:p>
        </w:tc>
        <w:tc>
          <w:tcPr>
            <w:tcW w:w="1338" w:type="dxa"/>
          </w:tcPr>
          <w:p w14:paraId="4020D39E" w14:textId="427E6ACE"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MAPE</w:t>
            </w:r>
          </w:p>
        </w:tc>
      </w:tr>
      <w:tr w:rsidR="00510235" w:rsidRPr="00671DAF" w14:paraId="515FC7B8" w14:textId="77777777" w:rsidTr="00510235">
        <w:tc>
          <w:tcPr>
            <w:tcW w:w="1435" w:type="dxa"/>
          </w:tcPr>
          <w:p w14:paraId="66C66243" w14:textId="0ED87A72"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1</w:t>
            </w:r>
          </w:p>
        </w:tc>
        <w:tc>
          <w:tcPr>
            <w:tcW w:w="1605" w:type="dxa"/>
          </w:tcPr>
          <w:p w14:paraId="63B47FAD" w14:textId="6010D621"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10</w:t>
            </w:r>
          </w:p>
        </w:tc>
        <w:tc>
          <w:tcPr>
            <w:tcW w:w="1378" w:type="dxa"/>
          </w:tcPr>
          <w:p w14:paraId="1E92F9CC" w14:textId="7411D1CC"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4</w:t>
            </w:r>
          </w:p>
        </w:tc>
        <w:tc>
          <w:tcPr>
            <w:tcW w:w="1889" w:type="dxa"/>
          </w:tcPr>
          <w:p w14:paraId="0785DACF" w14:textId="13813DC0"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4</w:t>
            </w:r>
          </w:p>
        </w:tc>
        <w:tc>
          <w:tcPr>
            <w:tcW w:w="1338" w:type="dxa"/>
          </w:tcPr>
          <w:p w14:paraId="56C4A7A2" w14:textId="75CD92F6"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30.9%</w:t>
            </w:r>
          </w:p>
        </w:tc>
      </w:tr>
      <w:tr w:rsidR="00510235" w:rsidRPr="00671DAF" w14:paraId="3DE8B500" w14:textId="77777777" w:rsidTr="00510235">
        <w:tc>
          <w:tcPr>
            <w:tcW w:w="1435" w:type="dxa"/>
          </w:tcPr>
          <w:p w14:paraId="627DBDD3" w14:textId="12A49035"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2</w:t>
            </w:r>
          </w:p>
        </w:tc>
        <w:tc>
          <w:tcPr>
            <w:tcW w:w="1605" w:type="dxa"/>
          </w:tcPr>
          <w:p w14:paraId="0CE83BA5" w14:textId="1BDB6618"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20</w:t>
            </w:r>
          </w:p>
        </w:tc>
        <w:tc>
          <w:tcPr>
            <w:tcW w:w="1378" w:type="dxa"/>
          </w:tcPr>
          <w:p w14:paraId="4444E350" w14:textId="6AAA63D0"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8</w:t>
            </w:r>
          </w:p>
        </w:tc>
        <w:tc>
          <w:tcPr>
            <w:tcW w:w="1889" w:type="dxa"/>
          </w:tcPr>
          <w:p w14:paraId="21D13AA6" w14:textId="602AAEAA"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8</w:t>
            </w:r>
          </w:p>
        </w:tc>
        <w:tc>
          <w:tcPr>
            <w:tcW w:w="1338" w:type="dxa"/>
          </w:tcPr>
          <w:p w14:paraId="5756F458" w14:textId="6A8BDCDA"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24.56%</w:t>
            </w:r>
          </w:p>
        </w:tc>
      </w:tr>
      <w:tr w:rsidR="00510235" w:rsidRPr="00671DAF" w14:paraId="700A2900" w14:textId="77777777" w:rsidTr="00510235">
        <w:tc>
          <w:tcPr>
            <w:tcW w:w="1435" w:type="dxa"/>
          </w:tcPr>
          <w:p w14:paraId="2374A375" w14:textId="1E1FCD21"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3</w:t>
            </w:r>
          </w:p>
        </w:tc>
        <w:tc>
          <w:tcPr>
            <w:tcW w:w="1605" w:type="dxa"/>
          </w:tcPr>
          <w:p w14:paraId="4CAF8CE8" w14:textId="41601458"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34</w:t>
            </w:r>
          </w:p>
        </w:tc>
        <w:tc>
          <w:tcPr>
            <w:tcW w:w="1378" w:type="dxa"/>
          </w:tcPr>
          <w:p w14:paraId="05BD6C1D" w14:textId="3CC1DB96"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8</w:t>
            </w:r>
          </w:p>
        </w:tc>
        <w:tc>
          <w:tcPr>
            <w:tcW w:w="1889" w:type="dxa"/>
          </w:tcPr>
          <w:p w14:paraId="4EE9411E" w14:textId="607B8746"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8</w:t>
            </w:r>
          </w:p>
        </w:tc>
        <w:tc>
          <w:tcPr>
            <w:tcW w:w="1338" w:type="dxa"/>
          </w:tcPr>
          <w:p w14:paraId="2D17404A" w14:textId="7F47E38B"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18.24%</w:t>
            </w:r>
          </w:p>
        </w:tc>
      </w:tr>
      <w:tr w:rsidR="00510235" w:rsidRPr="00671DAF" w14:paraId="1A53B681" w14:textId="77777777" w:rsidTr="00510235">
        <w:tc>
          <w:tcPr>
            <w:tcW w:w="1435" w:type="dxa"/>
          </w:tcPr>
          <w:p w14:paraId="53D62F57" w14:textId="188D2225"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4</w:t>
            </w:r>
          </w:p>
        </w:tc>
        <w:tc>
          <w:tcPr>
            <w:tcW w:w="1605" w:type="dxa"/>
          </w:tcPr>
          <w:p w14:paraId="5AE31131" w14:textId="0077B84F"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40</w:t>
            </w:r>
          </w:p>
        </w:tc>
        <w:tc>
          <w:tcPr>
            <w:tcW w:w="1378" w:type="dxa"/>
          </w:tcPr>
          <w:p w14:paraId="541776EA" w14:textId="0BE66806"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8</w:t>
            </w:r>
          </w:p>
        </w:tc>
        <w:tc>
          <w:tcPr>
            <w:tcW w:w="1889" w:type="dxa"/>
          </w:tcPr>
          <w:p w14:paraId="2339E15A" w14:textId="7E3A2A2D"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80</w:t>
            </w:r>
          </w:p>
        </w:tc>
        <w:tc>
          <w:tcPr>
            <w:tcW w:w="1338" w:type="dxa"/>
          </w:tcPr>
          <w:p w14:paraId="7E86F436" w14:textId="6C5E8B3F" w:rsidR="00510235"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t>12.72%</w:t>
            </w:r>
          </w:p>
        </w:tc>
      </w:tr>
    </w:tbl>
    <w:p w14:paraId="2EB09B88" w14:textId="77777777" w:rsidR="00510235" w:rsidRPr="00671DAF" w:rsidRDefault="00510235" w:rsidP="00671DAF">
      <w:pPr>
        <w:spacing w:line="480" w:lineRule="auto"/>
        <w:rPr>
          <w:rFonts w:ascii="Times New Roman" w:hAnsi="Times New Roman" w:cs="Times New Roman"/>
        </w:rPr>
      </w:pPr>
    </w:p>
    <w:p w14:paraId="57DF7352" w14:textId="3257F352" w:rsidR="0061326A" w:rsidRPr="00671DAF" w:rsidRDefault="00510235" w:rsidP="00671DAF">
      <w:pPr>
        <w:spacing w:line="480" w:lineRule="auto"/>
        <w:rPr>
          <w:rFonts w:ascii="Times New Roman" w:hAnsi="Times New Roman" w:cs="Times New Roman"/>
        </w:rPr>
      </w:pPr>
      <w:r w:rsidRPr="00671DAF">
        <w:rPr>
          <w:rFonts w:ascii="Times New Roman" w:hAnsi="Times New Roman" w:cs="Times New Roman"/>
        </w:rPr>
        <w:lastRenderedPageBreak/>
        <w:t>Additionally, each model also used hyperparameters of</w:t>
      </w:r>
      <w:r w:rsidR="0061326A" w:rsidRPr="00671DAF">
        <w:rPr>
          <w:rFonts w:ascii="Times New Roman" w:hAnsi="Times New Roman" w:cs="Times New Roman"/>
        </w:rPr>
        <w:t xml:space="preserve"> </w:t>
      </w:r>
      <w:proofErr w:type="spellStart"/>
      <w:r w:rsidR="0061326A" w:rsidRPr="00671DAF">
        <w:rPr>
          <w:rFonts w:ascii="Times New Roman" w:hAnsi="Times New Roman" w:cs="Times New Roman"/>
        </w:rPr>
        <w:t>min_samples_leaf</w:t>
      </w:r>
      <w:proofErr w:type="spellEnd"/>
      <w:r w:rsidR="0061326A" w:rsidRPr="00671DAF">
        <w:rPr>
          <w:rFonts w:ascii="Times New Roman" w:hAnsi="Times New Roman" w:cs="Times New Roman"/>
        </w:rPr>
        <w:t xml:space="preserve"> = 1, and </w:t>
      </w:r>
      <w:proofErr w:type="spellStart"/>
      <w:r w:rsidR="0061326A" w:rsidRPr="00671DAF">
        <w:rPr>
          <w:rFonts w:ascii="Times New Roman" w:hAnsi="Times New Roman" w:cs="Times New Roman"/>
        </w:rPr>
        <w:t>min_samples_split</w:t>
      </w:r>
      <w:proofErr w:type="spellEnd"/>
      <w:r w:rsidR="0061326A" w:rsidRPr="00671DAF">
        <w:rPr>
          <w:rFonts w:ascii="Times New Roman" w:hAnsi="Times New Roman" w:cs="Times New Roman"/>
        </w:rPr>
        <w:t xml:space="preserve"> = 20. The feature importance of the final model was observed, shown through the graph below:</w:t>
      </w:r>
    </w:p>
    <w:p w14:paraId="3D2114A0" w14:textId="6F90DC08" w:rsidR="00510235" w:rsidRPr="00671DAF" w:rsidRDefault="00510235" w:rsidP="00671DAF">
      <w:pPr>
        <w:pStyle w:val="NormalWeb"/>
        <w:spacing w:line="480" w:lineRule="auto"/>
      </w:pPr>
      <w:r w:rsidRPr="00671DAF">
        <w:rPr>
          <w:noProof/>
        </w:rPr>
        <w:drawing>
          <wp:inline distT="0" distB="0" distL="0" distR="0" wp14:anchorId="7C35F5BB" wp14:editId="1B2EDAE9">
            <wp:extent cx="5943600" cy="3516630"/>
            <wp:effectExtent l="0" t="0" r="0" b="7620"/>
            <wp:docPr id="1296269228" name="Picture 2" descr="A graph with a bar and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69228" name="Picture 2" descr="A graph with a bar and a number of ba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14:paraId="6DDAB088" w14:textId="500FAA6A" w:rsidR="000E68DC" w:rsidRPr="00671DAF" w:rsidRDefault="0061326A" w:rsidP="00671DAF">
      <w:pPr>
        <w:spacing w:line="480" w:lineRule="auto"/>
        <w:rPr>
          <w:rFonts w:ascii="Times New Roman" w:hAnsi="Times New Roman" w:cs="Times New Roman"/>
        </w:rPr>
      </w:pPr>
      <w:r w:rsidRPr="00671DAF">
        <w:rPr>
          <w:rFonts w:ascii="Times New Roman" w:hAnsi="Times New Roman" w:cs="Times New Roman"/>
        </w:rPr>
        <w:t>The binary feature which identifies the ticket as economy or business class was by far the most important variable, which is understandable since business class tickets would be much more expensive on average. Flight duration</w:t>
      </w:r>
      <w:r w:rsidR="000B76C3" w:rsidRPr="00671DAF">
        <w:rPr>
          <w:rFonts w:ascii="Times New Roman" w:hAnsi="Times New Roman" w:cs="Times New Roman"/>
        </w:rPr>
        <w:t>, days before ticket purchasing, and the airline Vistara were the next 3 important features, but nowhere near the importance of the economy class identifier feature. Finally, these 4 features were examined using partial dependency plots. These show how the variable changes alongside the predicted Y value.</w:t>
      </w:r>
    </w:p>
    <w:p w14:paraId="7A976CA2" w14:textId="77777777" w:rsidR="000B76C3" w:rsidRPr="00671DAF" w:rsidRDefault="000B76C3" w:rsidP="00671DAF">
      <w:pPr>
        <w:spacing w:line="480" w:lineRule="auto"/>
        <w:rPr>
          <w:rFonts w:ascii="Times New Roman" w:hAnsi="Times New Roman" w:cs="Times New Roman"/>
        </w:rPr>
      </w:pPr>
    </w:p>
    <w:p w14:paraId="7525350A" w14:textId="5DAF633E" w:rsidR="00510235" w:rsidRPr="00671DAF" w:rsidRDefault="00510235" w:rsidP="00671DAF">
      <w:pPr>
        <w:pStyle w:val="NormalWeb"/>
        <w:spacing w:line="480" w:lineRule="auto"/>
      </w:pPr>
      <w:r w:rsidRPr="00671DAF">
        <w:rPr>
          <w:noProof/>
        </w:rPr>
        <w:lastRenderedPageBreak/>
        <w:drawing>
          <wp:inline distT="0" distB="0" distL="0" distR="0" wp14:anchorId="09B80F07" wp14:editId="509776A4">
            <wp:extent cx="5593080" cy="5120640"/>
            <wp:effectExtent l="0" t="0" r="7620" b="3810"/>
            <wp:docPr id="1384793335"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93335" name="Picture 1" descr="A graph of different types of data&#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3080" cy="5120640"/>
                    </a:xfrm>
                    <a:prstGeom prst="rect">
                      <a:avLst/>
                    </a:prstGeom>
                    <a:noFill/>
                    <a:ln>
                      <a:noFill/>
                    </a:ln>
                  </pic:spPr>
                </pic:pic>
              </a:graphicData>
            </a:graphic>
          </wp:inline>
        </w:drawing>
      </w:r>
    </w:p>
    <w:p w14:paraId="39A20C09" w14:textId="382CEE79" w:rsidR="000E68DC" w:rsidRPr="00671DAF" w:rsidRDefault="000B76C3" w:rsidP="00671DAF">
      <w:pPr>
        <w:spacing w:line="480" w:lineRule="auto"/>
        <w:rPr>
          <w:rFonts w:ascii="Times New Roman" w:hAnsi="Times New Roman" w:cs="Times New Roman"/>
        </w:rPr>
      </w:pPr>
      <w:r w:rsidRPr="00671DAF">
        <w:rPr>
          <w:rFonts w:ascii="Times New Roman" w:hAnsi="Times New Roman" w:cs="Times New Roman"/>
        </w:rPr>
        <w:t>The most complex relationship out of the 4 is duration. As flights become longer, price sharply increases until about 5 hours is reached. Then, the target variable plateaus, indicating flights over 5 hours are comparable prices to that of 10- or 20-hour flights.</w:t>
      </w:r>
    </w:p>
    <w:p w14:paraId="605222FD" w14:textId="4CABCC38" w:rsidR="000B76C3" w:rsidRPr="003F166F" w:rsidRDefault="000B76C3" w:rsidP="003F166F">
      <w:pPr>
        <w:spacing w:line="480" w:lineRule="auto"/>
        <w:jc w:val="center"/>
        <w:rPr>
          <w:rFonts w:ascii="Times New Roman" w:hAnsi="Times New Roman" w:cs="Times New Roman"/>
          <w:b/>
          <w:bCs/>
        </w:rPr>
      </w:pPr>
      <w:r w:rsidRPr="003F166F">
        <w:rPr>
          <w:rFonts w:ascii="Times New Roman" w:hAnsi="Times New Roman" w:cs="Times New Roman"/>
          <w:b/>
          <w:bCs/>
        </w:rPr>
        <w:t>Limitations and Course of Action</w:t>
      </w:r>
    </w:p>
    <w:p w14:paraId="60E3225A" w14:textId="632F5C2B" w:rsidR="000E68DC" w:rsidRPr="003F166F" w:rsidRDefault="000E68DC" w:rsidP="00D66D9A">
      <w:pPr>
        <w:spacing w:line="480" w:lineRule="auto"/>
        <w:ind w:firstLine="720"/>
        <w:rPr>
          <w:rFonts w:ascii="Times New Roman" w:hAnsi="Times New Roman" w:cs="Times New Roman"/>
        </w:rPr>
      </w:pPr>
      <w:r w:rsidRPr="00671DAF">
        <w:rPr>
          <w:rFonts w:ascii="Times New Roman" w:hAnsi="Times New Roman" w:cs="Times New Roman"/>
        </w:rPr>
        <w:t xml:space="preserve">A major limitation of this study was the hardware used. More complex models could not be created, as it would have taken weeks to complete, even using all CPU cores for training. Despite this, it is shown that a Random Forest Regressor model can accurately predict ticket </w:t>
      </w:r>
      <w:r w:rsidRPr="00671DAF">
        <w:rPr>
          <w:rFonts w:ascii="Times New Roman" w:hAnsi="Times New Roman" w:cs="Times New Roman"/>
        </w:rPr>
        <w:lastRenderedPageBreak/>
        <w:t xml:space="preserve">prices for Indian flights and provide valuable insights for customers, airlines, and other businesses. </w:t>
      </w:r>
      <w:r w:rsidR="00671DAF" w:rsidRPr="00671DAF">
        <w:rPr>
          <w:rFonts w:ascii="Times New Roman" w:hAnsi="Times New Roman" w:cs="Times New Roman"/>
        </w:rPr>
        <w:t xml:space="preserve">Given this null hypothesis was rejected, and a Random Forest Regressor can predict ticket prices, a course of action is for businesses and consumers to refine this model and apply it to better understand the pricing systems airlines use. </w:t>
      </w:r>
      <w:r w:rsidRPr="00671DAF">
        <w:rPr>
          <w:rFonts w:ascii="Times New Roman" w:hAnsi="Times New Roman" w:cs="Times New Roman"/>
        </w:rPr>
        <w:t xml:space="preserve">A </w:t>
      </w:r>
      <w:r w:rsidR="00671DAF" w:rsidRPr="00671DAF">
        <w:rPr>
          <w:rFonts w:ascii="Times New Roman" w:hAnsi="Times New Roman" w:cs="Times New Roman"/>
        </w:rPr>
        <w:t>possible</w:t>
      </w:r>
      <w:r w:rsidRPr="00671DAF">
        <w:rPr>
          <w:rFonts w:ascii="Times New Roman" w:hAnsi="Times New Roman" w:cs="Times New Roman"/>
        </w:rPr>
        <w:t xml:space="preserve"> </w:t>
      </w:r>
      <w:r w:rsidR="000B76C3" w:rsidRPr="00671DAF">
        <w:rPr>
          <w:rFonts w:ascii="Times New Roman" w:hAnsi="Times New Roman" w:cs="Times New Roman"/>
        </w:rPr>
        <w:t>direction</w:t>
      </w:r>
      <w:r w:rsidRPr="00671DAF">
        <w:rPr>
          <w:rFonts w:ascii="Times New Roman" w:hAnsi="Times New Roman" w:cs="Times New Roman"/>
        </w:rPr>
        <w:t xml:space="preserve"> for future studies would be to utilize more advanced machine learning algorithms with the help of hardware which could parallelize the training of the models to create them in a reasonable time frame. These models would likely predict the data </w:t>
      </w:r>
      <w:r w:rsidR="000B76C3" w:rsidRPr="00671DAF">
        <w:rPr>
          <w:rFonts w:ascii="Times New Roman" w:hAnsi="Times New Roman" w:cs="Times New Roman"/>
        </w:rPr>
        <w:t>more accurately</w:t>
      </w:r>
      <w:r w:rsidRPr="00671DAF">
        <w:rPr>
          <w:rFonts w:ascii="Times New Roman" w:hAnsi="Times New Roman" w:cs="Times New Roman"/>
        </w:rPr>
        <w:t xml:space="preserve">, as the number of predictors in each model would be much higher. Another </w:t>
      </w:r>
      <w:r w:rsidR="000B76C3" w:rsidRPr="00671DAF">
        <w:rPr>
          <w:rFonts w:ascii="Times New Roman" w:hAnsi="Times New Roman" w:cs="Times New Roman"/>
        </w:rPr>
        <w:t>direction</w:t>
      </w:r>
      <w:r w:rsidRPr="00671DAF">
        <w:rPr>
          <w:rFonts w:ascii="Times New Roman" w:hAnsi="Times New Roman" w:cs="Times New Roman"/>
        </w:rPr>
        <w:t xml:space="preserve"> for future studies would be to collect data from around the whole year in India, so that the dataset would be better generalized. </w:t>
      </w:r>
      <w:r w:rsidR="000B76C3" w:rsidRPr="00671DAF">
        <w:rPr>
          <w:rFonts w:ascii="Times New Roman" w:hAnsi="Times New Roman" w:cs="Times New Roman"/>
        </w:rPr>
        <w:t>A</w:t>
      </w:r>
      <w:r w:rsidRPr="00671DAF">
        <w:rPr>
          <w:rFonts w:ascii="Times New Roman" w:hAnsi="Times New Roman" w:cs="Times New Roman"/>
        </w:rPr>
        <w:t xml:space="preserve">round a major holiday or travel </w:t>
      </w:r>
      <w:r w:rsidR="000B76C3" w:rsidRPr="00671DAF">
        <w:rPr>
          <w:rFonts w:ascii="Times New Roman" w:hAnsi="Times New Roman" w:cs="Times New Roman"/>
        </w:rPr>
        <w:t>season,</w:t>
      </w:r>
      <w:r w:rsidRPr="00671DAF">
        <w:rPr>
          <w:rFonts w:ascii="Times New Roman" w:hAnsi="Times New Roman" w:cs="Times New Roman"/>
        </w:rPr>
        <w:t xml:space="preserve"> this model would </w:t>
      </w:r>
      <w:r w:rsidR="000B76C3" w:rsidRPr="00671DAF">
        <w:rPr>
          <w:rFonts w:ascii="Times New Roman" w:hAnsi="Times New Roman" w:cs="Times New Roman"/>
        </w:rPr>
        <w:t xml:space="preserve">likely </w:t>
      </w:r>
      <w:r w:rsidRPr="00671DAF">
        <w:rPr>
          <w:rFonts w:ascii="Times New Roman" w:hAnsi="Times New Roman" w:cs="Times New Roman"/>
        </w:rPr>
        <w:t xml:space="preserve">have much greater </w:t>
      </w:r>
      <w:proofErr w:type="gramStart"/>
      <w:r w:rsidRPr="00671DAF">
        <w:rPr>
          <w:rFonts w:ascii="Times New Roman" w:hAnsi="Times New Roman" w:cs="Times New Roman"/>
        </w:rPr>
        <w:t>error</w:t>
      </w:r>
      <w:proofErr w:type="gramEnd"/>
      <w:r w:rsidRPr="00671DAF">
        <w:rPr>
          <w:rFonts w:ascii="Times New Roman" w:hAnsi="Times New Roman" w:cs="Times New Roman"/>
        </w:rPr>
        <w:t xml:space="preserve"> due to the increased ticket prices. Overall, the results from this analysis demonstrate effective use of machine learning techniques </w:t>
      </w:r>
      <w:r w:rsidRPr="003F166F">
        <w:rPr>
          <w:rFonts w:ascii="Times New Roman" w:hAnsi="Times New Roman" w:cs="Times New Roman"/>
        </w:rPr>
        <w:t>for this subject and provide a foundation for further research into this t</w:t>
      </w:r>
      <w:r w:rsidR="00FE2F61" w:rsidRPr="003F166F">
        <w:rPr>
          <w:rFonts w:ascii="Times New Roman" w:hAnsi="Times New Roman" w:cs="Times New Roman"/>
        </w:rPr>
        <w:t>opic.</w:t>
      </w:r>
    </w:p>
    <w:p w14:paraId="76E397C1" w14:textId="275DD845" w:rsidR="00826DED" w:rsidRPr="003F166F" w:rsidRDefault="003F166F" w:rsidP="003F166F">
      <w:pPr>
        <w:spacing w:line="480" w:lineRule="auto"/>
        <w:jc w:val="center"/>
        <w:rPr>
          <w:rFonts w:ascii="Times New Roman" w:hAnsi="Times New Roman" w:cs="Times New Roman"/>
          <w:b/>
          <w:bCs/>
        </w:rPr>
      </w:pPr>
      <w:r w:rsidRPr="003F166F">
        <w:rPr>
          <w:rFonts w:ascii="Times New Roman" w:hAnsi="Times New Roman" w:cs="Times New Roman"/>
          <w:b/>
          <w:bCs/>
        </w:rPr>
        <w:t>Sources</w:t>
      </w:r>
    </w:p>
    <w:p w14:paraId="464436AF" w14:textId="77777777" w:rsidR="003F166F" w:rsidRPr="003F166F" w:rsidRDefault="003F166F" w:rsidP="003F166F">
      <w:pPr>
        <w:pStyle w:val="NormalWeb"/>
        <w:spacing w:before="0" w:beforeAutospacing="0" w:after="0" w:afterAutospacing="0" w:line="480" w:lineRule="auto"/>
        <w:ind w:left="720" w:hanging="720"/>
        <w:rPr>
          <w:rStyle w:val="Hyperlink"/>
          <w:rFonts w:eastAsiaTheme="majorEastAsia"/>
        </w:rPr>
      </w:pPr>
      <w:r w:rsidRPr="003F166F">
        <w:rPr>
          <w:color w:val="000000"/>
        </w:rPr>
        <w:t>Abdella, J. A., Zaki, N., Shuaib, K., &amp; Khan, F. (2019). Airline ticket price and demand prediction: A survey. </w:t>
      </w:r>
      <w:r w:rsidRPr="003F166F">
        <w:rPr>
          <w:i/>
          <w:iCs/>
          <w:color w:val="000000"/>
        </w:rPr>
        <w:t>Journal of King Saud University - Computer and Information Sciences</w:t>
      </w:r>
      <w:r w:rsidRPr="003F166F">
        <w:rPr>
          <w:color w:val="000000"/>
        </w:rPr>
        <w:t>, </w:t>
      </w:r>
      <w:r w:rsidRPr="003F166F">
        <w:rPr>
          <w:i/>
          <w:iCs/>
          <w:color w:val="000000"/>
        </w:rPr>
        <w:t>33</w:t>
      </w:r>
      <w:r w:rsidRPr="003F166F">
        <w:rPr>
          <w:color w:val="000000"/>
        </w:rPr>
        <w:t xml:space="preserve">(4). </w:t>
      </w:r>
      <w:hyperlink r:id="rId19" w:history="1">
        <w:r w:rsidRPr="003F166F">
          <w:rPr>
            <w:rStyle w:val="Hyperlink"/>
            <w:rFonts w:eastAsiaTheme="majorEastAsia"/>
          </w:rPr>
          <w:t>https://doi.org/10.1016/j.jksuci.2019.02.001</w:t>
        </w:r>
      </w:hyperlink>
    </w:p>
    <w:p w14:paraId="560C7CD9" w14:textId="169D042D" w:rsidR="003F166F" w:rsidRPr="003F166F" w:rsidRDefault="003F166F" w:rsidP="003F166F">
      <w:pPr>
        <w:pStyle w:val="NormalWeb"/>
        <w:spacing w:after="0" w:line="480" w:lineRule="auto"/>
        <w:ind w:left="720" w:hanging="720"/>
        <w:rPr>
          <w:color w:val="000000"/>
        </w:rPr>
      </w:pPr>
      <w:r w:rsidRPr="003F166F">
        <w:rPr>
          <w:color w:val="000000"/>
        </w:rPr>
        <w:t xml:space="preserve">Achyut Joshi. (n.d.). Achyut Joshi. Retrieved March 12, 2023, from </w:t>
      </w:r>
      <w:hyperlink r:id="rId20" w:history="1">
        <w:r w:rsidRPr="003F166F">
          <w:rPr>
            <w:rStyle w:val="Hyperlink"/>
            <w:rFonts w:eastAsiaTheme="majorEastAsia"/>
          </w:rPr>
          <w:t>https://achyutjoshi.github.io/btp/flightprices</w:t>
        </w:r>
      </w:hyperlink>
    </w:p>
    <w:p w14:paraId="381E7F6D" w14:textId="77777777" w:rsidR="003F166F" w:rsidRPr="003F166F" w:rsidRDefault="003F166F" w:rsidP="003F166F">
      <w:pPr>
        <w:pStyle w:val="NormalWeb"/>
        <w:spacing w:before="0" w:beforeAutospacing="0" w:after="0" w:afterAutospacing="0" w:line="480" w:lineRule="auto"/>
        <w:ind w:left="720" w:hanging="720"/>
        <w:rPr>
          <w:color w:val="000000"/>
        </w:rPr>
      </w:pPr>
      <w:r w:rsidRPr="003F166F">
        <w:rPr>
          <w:color w:val="000000"/>
        </w:rPr>
        <w:t xml:space="preserve">Brittain, J., </w:t>
      </w:r>
      <w:proofErr w:type="spellStart"/>
      <w:r w:rsidRPr="003F166F">
        <w:rPr>
          <w:color w:val="000000"/>
        </w:rPr>
        <w:t>Cendon</w:t>
      </w:r>
      <w:proofErr w:type="spellEnd"/>
      <w:r w:rsidRPr="003F166F">
        <w:rPr>
          <w:color w:val="000000"/>
        </w:rPr>
        <w:t>, M., Nizzi, J., &amp; Pleis, J. (2018). Data Scientist’s Analysis Toolbox: Comparison of Python, R, and SAS Performance. </w:t>
      </w:r>
      <w:r w:rsidRPr="003F166F">
        <w:rPr>
          <w:i/>
          <w:iCs/>
          <w:color w:val="000000"/>
        </w:rPr>
        <w:t>SMU Data Science Review</w:t>
      </w:r>
      <w:r w:rsidRPr="003F166F">
        <w:rPr>
          <w:color w:val="000000"/>
        </w:rPr>
        <w:t>, </w:t>
      </w:r>
      <w:r w:rsidRPr="003F166F">
        <w:rPr>
          <w:i/>
          <w:iCs/>
          <w:color w:val="000000"/>
        </w:rPr>
        <w:t>1</w:t>
      </w:r>
      <w:r w:rsidRPr="003F166F">
        <w:rPr>
          <w:color w:val="000000"/>
        </w:rPr>
        <w:t xml:space="preserve">(2). Retrieved March 7, 2023, from </w:t>
      </w:r>
      <w:hyperlink r:id="rId21" w:history="1">
        <w:r w:rsidRPr="003F166F">
          <w:rPr>
            <w:rStyle w:val="Hyperlink"/>
            <w:rFonts w:eastAsiaTheme="majorEastAsia"/>
          </w:rPr>
          <w:t>https://scholar.smu.edu/cgi/viewcontent.cgi?article=1021&amp;context=datasciencereview</w:t>
        </w:r>
      </w:hyperlink>
    </w:p>
    <w:p w14:paraId="050B5656" w14:textId="77777777" w:rsidR="003F166F" w:rsidRPr="003F166F" w:rsidRDefault="003F166F" w:rsidP="003F166F">
      <w:pPr>
        <w:pStyle w:val="NormalWeb"/>
        <w:spacing w:before="0" w:beforeAutospacing="0" w:after="0" w:afterAutospacing="0" w:line="480" w:lineRule="auto"/>
        <w:ind w:left="720" w:hanging="720"/>
        <w:rPr>
          <w:color w:val="000000"/>
        </w:rPr>
      </w:pPr>
    </w:p>
    <w:p w14:paraId="259DA255" w14:textId="20B5F6AF" w:rsidR="003F166F" w:rsidRPr="003F166F" w:rsidRDefault="003F166F" w:rsidP="003F166F">
      <w:pPr>
        <w:pStyle w:val="NormalWeb"/>
        <w:spacing w:before="0" w:beforeAutospacing="0" w:after="0" w:afterAutospacing="0" w:line="480" w:lineRule="auto"/>
        <w:ind w:left="720" w:hanging="720"/>
        <w:rPr>
          <w:rStyle w:val="Hyperlink"/>
          <w:rFonts w:eastAsiaTheme="majorEastAsia"/>
        </w:rPr>
      </w:pPr>
      <w:proofErr w:type="spellStart"/>
      <w:r w:rsidRPr="003F166F">
        <w:rPr>
          <w:color w:val="000000"/>
        </w:rPr>
        <w:t>Colliau</w:t>
      </w:r>
      <w:proofErr w:type="spellEnd"/>
      <w:r w:rsidRPr="003F166F">
        <w:rPr>
          <w:color w:val="000000"/>
        </w:rPr>
        <w:t xml:space="preserve">, T., Rogers, G., Hughes, Z., Ozgur, C., Hughes, Z., Bennie, E., &amp; Myer-Tyson, </w:t>
      </w:r>
      <w:proofErr w:type="spellStart"/>
      <w:r w:rsidRPr="003F166F">
        <w:rPr>
          <w:color w:val="000000"/>
        </w:rPr>
        <w:t>quot</w:t>
      </w:r>
      <w:proofErr w:type="spellEnd"/>
      <w:r w:rsidRPr="003F166F">
        <w:rPr>
          <w:color w:val="000000"/>
        </w:rPr>
        <w:t xml:space="preserve">; (2017). </w:t>
      </w:r>
      <w:proofErr w:type="spellStart"/>
      <w:r w:rsidRPr="003F166F">
        <w:rPr>
          <w:color w:val="000000"/>
        </w:rPr>
        <w:t>MatLab</w:t>
      </w:r>
      <w:proofErr w:type="spellEnd"/>
      <w:r w:rsidRPr="003F166F">
        <w:rPr>
          <w:color w:val="000000"/>
        </w:rPr>
        <w:t xml:space="preserve"> vs. Python vs. R </w:t>
      </w:r>
      <w:proofErr w:type="spellStart"/>
      <w:r w:rsidRPr="003F166F">
        <w:rPr>
          <w:color w:val="000000"/>
        </w:rPr>
        <w:t>MatLab</w:t>
      </w:r>
      <w:proofErr w:type="spellEnd"/>
      <w:r w:rsidRPr="003F166F">
        <w:rPr>
          <w:color w:val="000000"/>
        </w:rPr>
        <w:t xml:space="preserve"> vs. Python vs. R. </w:t>
      </w:r>
      <w:r w:rsidRPr="003F166F">
        <w:rPr>
          <w:i/>
          <w:iCs/>
          <w:color w:val="000000"/>
        </w:rPr>
        <w:t>Journal of Data Science</w:t>
      </w:r>
      <w:r w:rsidRPr="003F166F">
        <w:rPr>
          <w:color w:val="000000"/>
        </w:rPr>
        <w:t>, </w:t>
      </w:r>
      <w:r w:rsidRPr="003F166F">
        <w:rPr>
          <w:i/>
          <w:iCs/>
          <w:color w:val="000000"/>
        </w:rPr>
        <w:t>15</w:t>
      </w:r>
      <w:r w:rsidRPr="003F166F">
        <w:rPr>
          <w:color w:val="000000"/>
        </w:rPr>
        <w:t>, 355–372. Retrieved March 7, 2023, from</w:t>
      </w:r>
      <w:r w:rsidRPr="003F166F">
        <w:t xml:space="preserve"> </w:t>
      </w:r>
      <w:hyperlink r:id="rId22" w:history="1">
        <w:r w:rsidRPr="003F166F">
          <w:rPr>
            <w:rStyle w:val="Hyperlink"/>
            <w:rFonts w:eastAsiaTheme="majorEastAsia"/>
          </w:rPr>
          <w:t>https://scholar.valpo.edu/cgi/viewcontent.cgi?article=1049&amp;context=cba_fac_pub</w:t>
        </w:r>
      </w:hyperlink>
    </w:p>
    <w:p w14:paraId="2B696B53" w14:textId="77777777" w:rsidR="003F166F" w:rsidRPr="003F166F" w:rsidRDefault="003F166F" w:rsidP="003F166F">
      <w:pPr>
        <w:pStyle w:val="NormalWeb"/>
        <w:spacing w:before="0" w:beforeAutospacing="0" w:after="0" w:afterAutospacing="0" w:line="480" w:lineRule="auto"/>
        <w:ind w:left="720" w:hanging="720"/>
        <w:rPr>
          <w:rStyle w:val="Hyperlink"/>
          <w:rFonts w:eastAsiaTheme="majorEastAsia"/>
        </w:rPr>
      </w:pPr>
    </w:p>
    <w:p w14:paraId="297DA099" w14:textId="7FC56439" w:rsidR="003F166F" w:rsidRPr="008245A6" w:rsidRDefault="003F166F" w:rsidP="008245A6">
      <w:pPr>
        <w:pStyle w:val="NormalWeb"/>
        <w:spacing w:before="0" w:beforeAutospacing="0" w:after="0" w:afterAutospacing="0" w:line="480" w:lineRule="auto"/>
        <w:ind w:left="720" w:hanging="720"/>
        <w:rPr>
          <w:color w:val="000000"/>
        </w:rPr>
      </w:pPr>
      <w:proofErr w:type="spellStart"/>
      <w:r w:rsidRPr="003F166F">
        <w:rPr>
          <w:color w:val="000000"/>
        </w:rPr>
        <w:t>Dewancker</w:t>
      </w:r>
      <w:proofErr w:type="spellEnd"/>
      <w:r w:rsidRPr="003F166F">
        <w:rPr>
          <w:color w:val="000000"/>
        </w:rPr>
        <w:t>, I., McCourt, M., &amp; Clark, S. (2016, December 14). </w:t>
      </w:r>
      <w:r w:rsidRPr="003F166F">
        <w:rPr>
          <w:i/>
          <w:iCs/>
          <w:color w:val="000000"/>
        </w:rPr>
        <w:t xml:space="preserve">Bayesian Optimization for Machine </w:t>
      </w:r>
      <w:proofErr w:type="gramStart"/>
      <w:r w:rsidRPr="003F166F">
        <w:rPr>
          <w:i/>
          <w:iCs/>
          <w:color w:val="000000"/>
        </w:rPr>
        <w:t>Learning :</w:t>
      </w:r>
      <w:proofErr w:type="gramEnd"/>
      <w:r w:rsidRPr="003F166F">
        <w:rPr>
          <w:i/>
          <w:iCs/>
          <w:color w:val="000000"/>
        </w:rPr>
        <w:t xml:space="preserve"> A Practical Guidebook</w:t>
      </w:r>
      <w:r w:rsidRPr="003F166F">
        <w:rPr>
          <w:color w:val="000000"/>
        </w:rPr>
        <w:t xml:space="preserve">. </w:t>
      </w:r>
      <w:r w:rsidRPr="008245A6">
        <w:rPr>
          <w:color w:val="000000"/>
        </w:rPr>
        <w:t>ArXiv.org. Retrieved March 20, 2023, https://doi.org/10.48550/arXiv.1612.04858</w:t>
      </w:r>
    </w:p>
    <w:p w14:paraId="5386CA59" w14:textId="77777777" w:rsidR="003F166F" w:rsidRPr="008245A6" w:rsidRDefault="003F166F" w:rsidP="008245A6">
      <w:pPr>
        <w:pStyle w:val="NormalWeb"/>
        <w:spacing w:before="0" w:beforeAutospacing="0" w:after="0" w:afterAutospacing="0" w:line="480" w:lineRule="auto"/>
        <w:rPr>
          <w:color w:val="000000"/>
        </w:rPr>
      </w:pPr>
    </w:p>
    <w:p w14:paraId="527A6192" w14:textId="77777777" w:rsidR="008245A6" w:rsidRPr="008245A6" w:rsidRDefault="008245A6" w:rsidP="008245A6">
      <w:pPr>
        <w:pStyle w:val="NormalWeb"/>
        <w:spacing w:before="0" w:beforeAutospacing="0" w:after="0" w:afterAutospacing="0" w:line="480" w:lineRule="auto"/>
        <w:ind w:left="720" w:hanging="720"/>
        <w:rPr>
          <w:color w:val="000000"/>
        </w:rPr>
      </w:pPr>
      <w:r w:rsidRPr="008245A6">
        <w:rPr>
          <w:color w:val="000000"/>
        </w:rPr>
        <w:t>Xu, P., &amp; Jelinek, F. (2007). Random forests and the data sparseness problem in language modeling. </w:t>
      </w:r>
      <w:r w:rsidRPr="008245A6">
        <w:rPr>
          <w:i/>
          <w:iCs/>
          <w:color w:val="000000"/>
        </w:rPr>
        <w:t>Computer Speech &amp; Language</w:t>
      </w:r>
      <w:r w:rsidRPr="008245A6">
        <w:rPr>
          <w:color w:val="000000"/>
        </w:rPr>
        <w:t>, </w:t>
      </w:r>
      <w:r w:rsidRPr="008245A6">
        <w:rPr>
          <w:i/>
          <w:iCs/>
          <w:color w:val="000000"/>
        </w:rPr>
        <w:t>21</w:t>
      </w:r>
      <w:r w:rsidRPr="008245A6">
        <w:rPr>
          <w:color w:val="000000"/>
        </w:rPr>
        <w:t>(1), 105–152. Retrieved March 7, 2023, from</w:t>
      </w:r>
      <w:r w:rsidRPr="008245A6">
        <w:t xml:space="preserve"> </w:t>
      </w:r>
      <w:hyperlink r:id="rId23" w:history="1">
        <w:r w:rsidRPr="008245A6">
          <w:rPr>
            <w:rStyle w:val="Hyperlink"/>
            <w:rFonts w:eastAsiaTheme="majorEastAsia"/>
          </w:rPr>
          <w:t>https://doi.org/10.1016/j.csl.2006.01.003</w:t>
        </w:r>
      </w:hyperlink>
    </w:p>
    <w:p w14:paraId="3B199284" w14:textId="77777777" w:rsidR="003F166F" w:rsidRPr="003F166F" w:rsidRDefault="003F166F" w:rsidP="003F166F">
      <w:pPr>
        <w:spacing w:line="480" w:lineRule="auto"/>
        <w:rPr>
          <w:rFonts w:ascii="Times New Roman" w:hAnsi="Times New Roman" w:cs="Times New Roman"/>
        </w:rPr>
      </w:pPr>
    </w:p>
    <w:sectPr w:rsidR="003F166F" w:rsidRPr="003F1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4ED6" w14:textId="77777777" w:rsidR="00CC098C" w:rsidRDefault="00CC098C" w:rsidP="000B76C3">
      <w:pPr>
        <w:spacing w:after="0" w:line="240" w:lineRule="auto"/>
      </w:pPr>
      <w:r>
        <w:separator/>
      </w:r>
    </w:p>
  </w:endnote>
  <w:endnote w:type="continuationSeparator" w:id="0">
    <w:p w14:paraId="389C5D5B" w14:textId="77777777" w:rsidR="00CC098C" w:rsidRDefault="00CC098C" w:rsidP="000B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E552" w14:textId="77777777" w:rsidR="00CC098C" w:rsidRDefault="00CC098C" w:rsidP="000B76C3">
      <w:pPr>
        <w:spacing w:after="0" w:line="240" w:lineRule="auto"/>
      </w:pPr>
      <w:r>
        <w:separator/>
      </w:r>
    </w:p>
  </w:footnote>
  <w:footnote w:type="continuationSeparator" w:id="0">
    <w:p w14:paraId="600ED8E1" w14:textId="77777777" w:rsidR="00CC098C" w:rsidRDefault="00CC098C" w:rsidP="000B7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4FB7"/>
    <w:multiLevelType w:val="hybridMultilevel"/>
    <w:tmpl w:val="CD4E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179D5"/>
    <w:multiLevelType w:val="hybridMultilevel"/>
    <w:tmpl w:val="441A0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20698">
    <w:abstractNumId w:val="1"/>
  </w:num>
  <w:num w:numId="2" w16cid:durableId="90587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77"/>
    <w:rsid w:val="000B76C3"/>
    <w:rsid w:val="000E68DC"/>
    <w:rsid w:val="001426EC"/>
    <w:rsid w:val="001B03E2"/>
    <w:rsid w:val="002C5B8D"/>
    <w:rsid w:val="002E52B9"/>
    <w:rsid w:val="003031A3"/>
    <w:rsid w:val="00323DEB"/>
    <w:rsid w:val="003F166F"/>
    <w:rsid w:val="00422EEC"/>
    <w:rsid w:val="004A5E4D"/>
    <w:rsid w:val="004C7BC1"/>
    <w:rsid w:val="00510235"/>
    <w:rsid w:val="00522E4B"/>
    <w:rsid w:val="00543176"/>
    <w:rsid w:val="00543589"/>
    <w:rsid w:val="0061326A"/>
    <w:rsid w:val="006554C0"/>
    <w:rsid w:val="00671DAF"/>
    <w:rsid w:val="006A7E51"/>
    <w:rsid w:val="00721ED9"/>
    <w:rsid w:val="008245A6"/>
    <w:rsid w:val="00826DED"/>
    <w:rsid w:val="00827511"/>
    <w:rsid w:val="00841677"/>
    <w:rsid w:val="00890F54"/>
    <w:rsid w:val="0090082C"/>
    <w:rsid w:val="00903E8B"/>
    <w:rsid w:val="009E763D"/>
    <w:rsid w:val="00AE6472"/>
    <w:rsid w:val="00B02EBC"/>
    <w:rsid w:val="00B30A75"/>
    <w:rsid w:val="00BF4797"/>
    <w:rsid w:val="00CC098C"/>
    <w:rsid w:val="00CC2AFF"/>
    <w:rsid w:val="00D66D9A"/>
    <w:rsid w:val="00DC6507"/>
    <w:rsid w:val="00E03BD5"/>
    <w:rsid w:val="00E32FDD"/>
    <w:rsid w:val="00EA1F9F"/>
    <w:rsid w:val="00EB496C"/>
    <w:rsid w:val="00F076EA"/>
    <w:rsid w:val="00F857F5"/>
    <w:rsid w:val="00FE2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06DF"/>
  <w15:chartTrackingRefBased/>
  <w15:docId w15:val="{67BE0F77-B5C4-4090-9B2D-D99F0814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677"/>
    <w:rPr>
      <w:rFonts w:eastAsiaTheme="majorEastAsia" w:cstheme="majorBidi"/>
      <w:color w:val="272727" w:themeColor="text1" w:themeTint="D8"/>
    </w:rPr>
  </w:style>
  <w:style w:type="paragraph" w:styleId="Title">
    <w:name w:val="Title"/>
    <w:basedOn w:val="Normal"/>
    <w:next w:val="Normal"/>
    <w:link w:val="TitleChar"/>
    <w:uiPriority w:val="10"/>
    <w:qFormat/>
    <w:rsid w:val="0084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677"/>
    <w:pPr>
      <w:spacing w:before="160"/>
      <w:jc w:val="center"/>
    </w:pPr>
    <w:rPr>
      <w:i/>
      <w:iCs/>
      <w:color w:val="404040" w:themeColor="text1" w:themeTint="BF"/>
    </w:rPr>
  </w:style>
  <w:style w:type="character" w:customStyle="1" w:styleId="QuoteChar">
    <w:name w:val="Quote Char"/>
    <w:basedOn w:val="DefaultParagraphFont"/>
    <w:link w:val="Quote"/>
    <w:uiPriority w:val="29"/>
    <w:rsid w:val="00841677"/>
    <w:rPr>
      <w:i/>
      <w:iCs/>
      <w:color w:val="404040" w:themeColor="text1" w:themeTint="BF"/>
    </w:rPr>
  </w:style>
  <w:style w:type="paragraph" w:styleId="ListParagraph">
    <w:name w:val="List Paragraph"/>
    <w:basedOn w:val="Normal"/>
    <w:uiPriority w:val="34"/>
    <w:qFormat/>
    <w:rsid w:val="00841677"/>
    <w:pPr>
      <w:ind w:left="720"/>
      <w:contextualSpacing/>
    </w:pPr>
  </w:style>
  <w:style w:type="character" w:styleId="IntenseEmphasis">
    <w:name w:val="Intense Emphasis"/>
    <w:basedOn w:val="DefaultParagraphFont"/>
    <w:uiPriority w:val="21"/>
    <w:qFormat/>
    <w:rsid w:val="00841677"/>
    <w:rPr>
      <w:i/>
      <w:iCs/>
      <w:color w:val="0F4761" w:themeColor="accent1" w:themeShade="BF"/>
    </w:rPr>
  </w:style>
  <w:style w:type="paragraph" w:styleId="IntenseQuote">
    <w:name w:val="Intense Quote"/>
    <w:basedOn w:val="Normal"/>
    <w:next w:val="Normal"/>
    <w:link w:val="IntenseQuoteChar"/>
    <w:uiPriority w:val="30"/>
    <w:qFormat/>
    <w:rsid w:val="0084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677"/>
    <w:rPr>
      <w:i/>
      <w:iCs/>
      <w:color w:val="0F4761" w:themeColor="accent1" w:themeShade="BF"/>
    </w:rPr>
  </w:style>
  <w:style w:type="character" w:styleId="IntenseReference">
    <w:name w:val="Intense Reference"/>
    <w:basedOn w:val="DefaultParagraphFont"/>
    <w:uiPriority w:val="32"/>
    <w:qFormat/>
    <w:rsid w:val="00841677"/>
    <w:rPr>
      <w:b/>
      <w:bCs/>
      <w:smallCaps/>
      <w:color w:val="0F4761" w:themeColor="accent1" w:themeShade="BF"/>
      <w:spacing w:val="5"/>
    </w:rPr>
  </w:style>
  <w:style w:type="paragraph" w:styleId="NormalWeb">
    <w:name w:val="Normal (Web)"/>
    <w:basedOn w:val="Normal"/>
    <w:uiPriority w:val="99"/>
    <w:unhideWhenUsed/>
    <w:rsid w:val="00510235"/>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510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7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6C3"/>
  </w:style>
  <w:style w:type="paragraph" w:styleId="Footer">
    <w:name w:val="footer"/>
    <w:basedOn w:val="Normal"/>
    <w:link w:val="FooterChar"/>
    <w:uiPriority w:val="99"/>
    <w:unhideWhenUsed/>
    <w:rsid w:val="000B7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6C3"/>
  </w:style>
  <w:style w:type="character" w:styleId="Hyperlink">
    <w:name w:val="Hyperlink"/>
    <w:basedOn w:val="DefaultParagraphFont"/>
    <w:uiPriority w:val="99"/>
    <w:unhideWhenUsed/>
    <w:rsid w:val="003F166F"/>
    <w:rPr>
      <w:color w:val="467886" w:themeColor="hyperlink"/>
      <w:u w:val="single"/>
    </w:rPr>
  </w:style>
  <w:style w:type="character" w:styleId="FollowedHyperlink">
    <w:name w:val="FollowedHyperlink"/>
    <w:basedOn w:val="DefaultParagraphFont"/>
    <w:uiPriority w:val="99"/>
    <w:semiHidden/>
    <w:unhideWhenUsed/>
    <w:rsid w:val="003F166F"/>
    <w:rPr>
      <w:color w:val="96607D" w:themeColor="followedHyperlink"/>
      <w:u w:val="single"/>
    </w:rPr>
  </w:style>
  <w:style w:type="paragraph" w:styleId="Date">
    <w:name w:val="Date"/>
    <w:basedOn w:val="Normal"/>
    <w:next w:val="Normal"/>
    <w:link w:val="DateChar"/>
    <w:uiPriority w:val="99"/>
    <w:semiHidden/>
    <w:unhideWhenUsed/>
    <w:rsid w:val="00EB496C"/>
  </w:style>
  <w:style w:type="character" w:customStyle="1" w:styleId="DateChar">
    <w:name w:val="Date Char"/>
    <w:basedOn w:val="DefaultParagraphFont"/>
    <w:link w:val="Date"/>
    <w:uiPriority w:val="99"/>
    <w:semiHidden/>
    <w:rsid w:val="00EB4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44433">
      <w:bodyDiv w:val="1"/>
      <w:marLeft w:val="0"/>
      <w:marRight w:val="0"/>
      <w:marTop w:val="0"/>
      <w:marBottom w:val="0"/>
      <w:divBdr>
        <w:top w:val="none" w:sz="0" w:space="0" w:color="auto"/>
        <w:left w:val="none" w:sz="0" w:space="0" w:color="auto"/>
        <w:bottom w:val="none" w:sz="0" w:space="0" w:color="auto"/>
        <w:right w:val="none" w:sz="0" w:space="0" w:color="auto"/>
      </w:divBdr>
    </w:div>
    <w:div w:id="804086269">
      <w:bodyDiv w:val="1"/>
      <w:marLeft w:val="0"/>
      <w:marRight w:val="0"/>
      <w:marTop w:val="0"/>
      <w:marBottom w:val="0"/>
      <w:divBdr>
        <w:top w:val="none" w:sz="0" w:space="0" w:color="auto"/>
        <w:left w:val="none" w:sz="0" w:space="0" w:color="auto"/>
        <w:bottom w:val="none" w:sz="0" w:space="0" w:color="auto"/>
        <w:right w:val="none" w:sz="0" w:space="0" w:color="auto"/>
      </w:divBdr>
      <w:divsChild>
        <w:div w:id="486367226">
          <w:marLeft w:val="0"/>
          <w:marRight w:val="0"/>
          <w:marTop w:val="0"/>
          <w:marBottom w:val="0"/>
          <w:divBdr>
            <w:top w:val="none" w:sz="0" w:space="0" w:color="auto"/>
            <w:left w:val="none" w:sz="0" w:space="0" w:color="auto"/>
            <w:bottom w:val="none" w:sz="0" w:space="0" w:color="auto"/>
            <w:right w:val="none" w:sz="0" w:space="0" w:color="auto"/>
          </w:divBdr>
          <w:divsChild>
            <w:div w:id="1886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scholar.smu.edu/cgi/viewcontent.cgi?article=1021&amp;context=datasciencerevie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chyutjoshi.github.io/btp/flightpr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csl.2006.01.003" TargetMode="External"/><Relationship Id="rId10" Type="http://schemas.openxmlformats.org/officeDocument/2006/relationships/image" Target="media/image4.png"/><Relationship Id="rId19" Type="http://schemas.openxmlformats.org/officeDocument/2006/relationships/hyperlink" Target="https://doi.org/10.1016/j.jksuci.2019.02.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holar.valpo.edu/cgi/viewcontent.cgi?article=1049&amp;context=cba_fac_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4249</TotalTime>
  <Pages>13</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ldorsett</dc:creator>
  <cp:keywords/>
  <dc:description/>
  <cp:lastModifiedBy>ldorsett</cp:lastModifiedBy>
  <cp:revision>8</cp:revision>
  <dcterms:created xsi:type="dcterms:W3CDTF">2024-03-27T10:42:00Z</dcterms:created>
  <dcterms:modified xsi:type="dcterms:W3CDTF">2024-03-31T10:03:00Z</dcterms:modified>
</cp:coreProperties>
</file>