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FD95B" w14:textId="07675887" w:rsidR="00C603F0" w:rsidRPr="008B7329" w:rsidRDefault="00651D2C" w:rsidP="00B53828">
      <w:pPr>
        <w:spacing w:after="60"/>
        <w:jc w:val="center"/>
        <w:rPr>
          <w:b/>
          <w:smallCaps/>
          <w:szCs w:val="20"/>
        </w:rPr>
        <w:sectPr w:rsidR="00C603F0" w:rsidRPr="008B7329" w:rsidSect="000A7F14">
          <w:headerReference w:type="even" r:id="rId7"/>
          <w:headerReference w:type="default" r:id="rId8"/>
          <w:footerReference w:type="even" r:id="rId9"/>
          <w:type w:val="continuous"/>
          <w:pgSz w:w="11905" w:h="16837"/>
          <w:pgMar w:top="851" w:right="851" w:bottom="851" w:left="851" w:header="709" w:footer="0" w:gutter="0"/>
          <w:pgNumType w:start="1"/>
          <w:cols w:space="708"/>
        </w:sectPr>
      </w:pPr>
      <w:r w:rsidRPr="008B7329">
        <w:rPr>
          <w:b/>
          <w:smallCaps/>
          <w:szCs w:val="20"/>
        </w:rPr>
        <w:t>Lutezine</w:t>
      </w:r>
      <w:r w:rsidR="00C603F0" w:rsidRPr="008B7329">
        <w:rPr>
          <w:b/>
          <w:smallCaps/>
          <w:szCs w:val="20"/>
        </w:rPr>
        <w:t xml:space="preserve"> to L</w:t>
      </w:r>
      <w:r w:rsidRPr="008B7329">
        <w:rPr>
          <w:b/>
          <w:smallCaps/>
          <w:szCs w:val="20"/>
        </w:rPr>
        <w:t xml:space="preserve">ute News </w:t>
      </w:r>
      <w:r w:rsidR="00857DF8" w:rsidRPr="008B7329">
        <w:rPr>
          <w:b/>
          <w:smallCaps/>
          <w:szCs w:val="20"/>
        </w:rPr>
        <w:t>116</w:t>
      </w:r>
      <w:r w:rsidRPr="008B7329">
        <w:rPr>
          <w:b/>
          <w:smallCaps/>
          <w:szCs w:val="20"/>
        </w:rPr>
        <w:t xml:space="preserve"> (</w:t>
      </w:r>
      <w:r w:rsidR="00857DF8" w:rsidRPr="008B7329">
        <w:rPr>
          <w:b/>
          <w:smallCaps/>
          <w:szCs w:val="20"/>
        </w:rPr>
        <w:t>December</w:t>
      </w:r>
      <w:r w:rsidR="00016CC4" w:rsidRPr="008B7329">
        <w:rPr>
          <w:b/>
          <w:smallCaps/>
          <w:szCs w:val="20"/>
        </w:rPr>
        <w:t xml:space="preserve"> 2015</w:t>
      </w:r>
      <w:r w:rsidR="00C603F0" w:rsidRPr="008B7329">
        <w:rPr>
          <w:b/>
          <w:smallCaps/>
          <w:szCs w:val="20"/>
        </w:rPr>
        <w:t>)</w:t>
      </w:r>
      <w:r w:rsidR="00DD1BD9" w:rsidRPr="008B7329">
        <w:rPr>
          <w:b/>
          <w:smallCaps/>
          <w:szCs w:val="20"/>
        </w:rPr>
        <w:t xml:space="preserve">: </w:t>
      </w:r>
      <w:r w:rsidR="008B7329" w:rsidRPr="001A653C">
        <w:rPr>
          <w:b/>
          <w:smallCaps/>
          <w:sz w:val="18"/>
          <w:szCs w:val="18"/>
        </w:rPr>
        <w:t>More versions of Daniel Bach</w:t>
      </w:r>
      <w:r w:rsidR="00C64EDF">
        <w:rPr>
          <w:b/>
          <w:smallCaps/>
          <w:sz w:val="18"/>
          <w:szCs w:val="18"/>
        </w:rPr>
        <w:t>e</w:t>
      </w:r>
      <w:r w:rsidR="008B7329" w:rsidRPr="001A653C">
        <w:rPr>
          <w:b/>
          <w:smallCaps/>
          <w:sz w:val="18"/>
          <w:szCs w:val="18"/>
        </w:rPr>
        <w:t xml:space="preserve">ler </w:t>
      </w:r>
      <w:r w:rsidR="001A653C" w:rsidRPr="001A653C">
        <w:rPr>
          <w:b/>
          <w:smallCaps/>
          <w:sz w:val="18"/>
          <w:szCs w:val="18"/>
        </w:rPr>
        <w:t xml:space="preserve">&amp; James Harding </w:t>
      </w:r>
      <w:r w:rsidR="008B7329" w:rsidRPr="001A653C">
        <w:rPr>
          <w:b/>
          <w:smallCaps/>
          <w:sz w:val="18"/>
          <w:szCs w:val="18"/>
        </w:rPr>
        <w:t>galliards</w:t>
      </w:r>
      <w:r w:rsidR="001A653C" w:rsidRPr="001A653C">
        <w:rPr>
          <w:b/>
          <w:smallCaps/>
          <w:sz w:val="18"/>
          <w:szCs w:val="18"/>
        </w:rPr>
        <w:t xml:space="preserve"> and John Dowland </w:t>
      </w:r>
      <w:r w:rsidR="00B01674">
        <w:rPr>
          <w:b/>
          <w:smallCaps/>
          <w:sz w:val="18"/>
          <w:szCs w:val="18"/>
        </w:rPr>
        <w:t>n</w:t>
      </w:r>
      <w:r w:rsidR="00B01674" w:rsidRPr="00B01674">
        <w:rPr>
          <w:b/>
          <w:smallCaps/>
          <w:sz w:val="18"/>
          <w:szCs w:val="18"/>
          <w:vertAlign w:val="superscript"/>
        </w:rPr>
        <w:t>o</w:t>
      </w:r>
      <w:r w:rsidR="00B01674">
        <w:rPr>
          <w:b/>
          <w:smallCaps/>
          <w:sz w:val="18"/>
          <w:szCs w:val="18"/>
        </w:rPr>
        <w:t xml:space="preserve"> </w:t>
      </w:r>
      <w:r w:rsidR="001A653C" w:rsidRPr="001A653C">
        <w:rPr>
          <w:b/>
          <w:smallCaps/>
          <w:sz w:val="18"/>
          <w:szCs w:val="18"/>
        </w:rPr>
        <w:t>28</w:t>
      </w:r>
      <w:r w:rsidR="008B7329" w:rsidRPr="001A653C">
        <w:rPr>
          <w:b/>
          <w:smallCaps/>
          <w:sz w:val="18"/>
          <w:szCs w:val="18"/>
        </w:rPr>
        <w:t xml:space="preserve">, </w:t>
      </w:r>
      <w:r w:rsidR="005D4B43">
        <w:rPr>
          <w:b/>
          <w:smallCaps/>
          <w:sz w:val="18"/>
          <w:szCs w:val="18"/>
        </w:rPr>
        <w:t xml:space="preserve">the </w:t>
      </w:r>
      <w:r w:rsidR="00E030CF">
        <w:rPr>
          <w:b/>
          <w:smallCaps/>
          <w:sz w:val="18"/>
          <w:szCs w:val="18"/>
        </w:rPr>
        <w:t>lute music of Tobias Khü</w:t>
      </w:r>
      <w:r w:rsidR="008B7329" w:rsidRPr="001A653C">
        <w:rPr>
          <w:b/>
          <w:smallCaps/>
          <w:sz w:val="18"/>
          <w:szCs w:val="18"/>
        </w:rPr>
        <w:t>n</w:t>
      </w:r>
      <w:r w:rsidR="009D1881">
        <w:rPr>
          <w:b/>
          <w:smallCaps/>
          <w:sz w:val="18"/>
          <w:szCs w:val="18"/>
        </w:rPr>
        <w:t>e</w:t>
      </w:r>
      <w:r w:rsidR="008B7329" w:rsidRPr="001A653C">
        <w:rPr>
          <w:b/>
          <w:smallCaps/>
          <w:sz w:val="18"/>
          <w:szCs w:val="18"/>
        </w:rPr>
        <w:t xml:space="preserve">, </w:t>
      </w:r>
      <w:r w:rsidR="001D17FF" w:rsidRPr="001A653C">
        <w:rPr>
          <w:b/>
          <w:smallCaps/>
          <w:sz w:val="18"/>
          <w:szCs w:val="18"/>
        </w:rPr>
        <w:t>Lord Zouch</w:t>
      </w:r>
      <w:r w:rsidR="00F92EB1">
        <w:rPr>
          <w:b/>
          <w:smallCaps/>
          <w:sz w:val="18"/>
          <w:szCs w:val="18"/>
        </w:rPr>
        <w:t>e</w:t>
      </w:r>
      <w:r w:rsidR="00B01674">
        <w:rPr>
          <w:b/>
          <w:smallCaps/>
          <w:sz w:val="18"/>
          <w:szCs w:val="18"/>
        </w:rPr>
        <w:t>'</w:t>
      </w:r>
      <w:r w:rsidR="001D17FF" w:rsidRPr="001A653C">
        <w:rPr>
          <w:b/>
          <w:smallCaps/>
          <w:sz w:val="18"/>
          <w:szCs w:val="18"/>
        </w:rPr>
        <w:t xml:space="preserve">s March </w:t>
      </w:r>
      <w:r w:rsidR="00810A10" w:rsidRPr="001A653C">
        <w:rPr>
          <w:b/>
          <w:smallCaps/>
          <w:sz w:val="18"/>
          <w:szCs w:val="18"/>
        </w:rPr>
        <w:t xml:space="preserve">&amp; </w:t>
      </w:r>
      <w:r w:rsidR="00133AE3" w:rsidRPr="001A653C">
        <w:rPr>
          <w:b/>
          <w:smallCaps/>
          <w:sz w:val="18"/>
          <w:szCs w:val="18"/>
        </w:rPr>
        <w:t>Albert de Rippe</w:t>
      </w:r>
      <w:r w:rsidR="00A20C50" w:rsidRPr="001A653C">
        <w:rPr>
          <w:b/>
          <w:smallCaps/>
          <w:sz w:val="18"/>
          <w:szCs w:val="18"/>
        </w:rPr>
        <w:t xml:space="preserve"> Part 8</w:t>
      </w:r>
      <w:r w:rsidR="00DD1BD9" w:rsidRPr="001A653C">
        <w:rPr>
          <w:b/>
          <w:smallCaps/>
          <w:sz w:val="18"/>
          <w:szCs w:val="18"/>
        </w:rPr>
        <w:t xml:space="preserve">: </w:t>
      </w:r>
      <w:r w:rsidR="005151AE" w:rsidRPr="001A653C">
        <w:rPr>
          <w:b/>
          <w:smallCaps/>
          <w:sz w:val="18"/>
          <w:szCs w:val="18"/>
        </w:rPr>
        <w:t>Fantasie</w:t>
      </w:r>
      <w:r w:rsidR="007B4E68" w:rsidRPr="001A653C">
        <w:rPr>
          <w:b/>
          <w:smallCaps/>
          <w:sz w:val="18"/>
          <w:szCs w:val="18"/>
        </w:rPr>
        <w:t xml:space="preserve"> </w:t>
      </w:r>
      <w:r w:rsidR="00B01674" w:rsidRPr="001A653C">
        <w:rPr>
          <w:b/>
          <w:smallCaps/>
          <w:sz w:val="18"/>
          <w:szCs w:val="18"/>
        </w:rPr>
        <w:t>n</w:t>
      </w:r>
      <w:r w:rsidR="009E702E" w:rsidRPr="001A653C">
        <w:rPr>
          <w:b/>
          <w:smallCaps/>
          <w:sz w:val="18"/>
          <w:szCs w:val="18"/>
          <w:vertAlign w:val="superscript"/>
        </w:rPr>
        <w:t>o</w:t>
      </w:r>
      <w:r w:rsidR="009E702E" w:rsidRPr="001A653C">
        <w:rPr>
          <w:b/>
          <w:smallCaps/>
          <w:sz w:val="18"/>
          <w:szCs w:val="18"/>
        </w:rPr>
        <w:t xml:space="preserve"> </w:t>
      </w:r>
      <w:r w:rsidR="001C4706" w:rsidRPr="001A653C">
        <w:rPr>
          <w:b/>
          <w:smallCaps/>
          <w:sz w:val="18"/>
          <w:szCs w:val="18"/>
        </w:rPr>
        <w:t>1</w:t>
      </w:r>
      <w:r w:rsidR="00857DF8" w:rsidRPr="001A653C">
        <w:rPr>
          <w:b/>
          <w:smallCaps/>
          <w:sz w:val="18"/>
          <w:szCs w:val="18"/>
        </w:rPr>
        <w:t>2</w:t>
      </w:r>
    </w:p>
    <w:p w14:paraId="67F9B18A" w14:textId="1D58D712" w:rsidR="00202EAE" w:rsidRDefault="00213897" w:rsidP="00A30343">
      <w:pPr>
        <w:tabs>
          <w:tab w:val="right" w:pos="4962"/>
        </w:tabs>
        <w:rPr>
          <w:noProof/>
          <w:sz w:val="18"/>
          <w:szCs w:val="18"/>
        </w:rPr>
      </w:pPr>
      <w:r>
        <w:rPr>
          <w:bCs/>
          <w:sz w:val="18"/>
          <w:szCs w:val="18"/>
          <w:lang w:val="fr-FR" w:bidi="en-US"/>
        </w:rPr>
        <w:t xml:space="preserve">Here are the remaining versions of the </w:t>
      </w:r>
      <w:r w:rsidRPr="0039486A">
        <w:rPr>
          <w:b/>
          <w:bCs/>
          <w:sz w:val="18"/>
          <w:szCs w:val="18"/>
          <w:lang w:val="fr-FR" w:bidi="en-US"/>
        </w:rPr>
        <w:t>galliards by Daniel Bacheler</w:t>
      </w:r>
      <w:r>
        <w:rPr>
          <w:bCs/>
          <w:sz w:val="18"/>
          <w:szCs w:val="18"/>
          <w:lang w:val="fr-FR" w:bidi="en-US"/>
        </w:rPr>
        <w:t xml:space="preserve"> </w:t>
      </w:r>
      <w:r w:rsidR="001F5392">
        <w:rPr>
          <w:bCs/>
          <w:sz w:val="18"/>
          <w:szCs w:val="18"/>
          <w:lang w:val="fr-FR" w:bidi="en-US"/>
        </w:rPr>
        <w:t xml:space="preserve">in </w:t>
      </w:r>
      <w:r w:rsidR="001F5392" w:rsidRPr="00F92EB1">
        <w:rPr>
          <w:bCs/>
          <w:i/>
          <w:sz w:val="18"/>
          <w:szCs w:val="18"/>
          <w:lang w:val="fr-FR" w:bidi="en-US"/>
        </w:rPr>
        <w:t xml:space="preserve">Lute News </w:t>
      </w:r>
      <w:r w:rsidR="001F5392">
        <w:rPr>
          <w:bCs/>
          <w:sz w:val="18"/>
          <w:szCs w:val="18"/>
          <w:lang w:val="fr-FR" w:bidi="en-US"/>
        </w:rPr>
        <w:t>116,</w:t>
      </w:r>
      <w:r w:rsidR="0039486A">
        <w:rPr>
          <w:rStyle w:val="EndnoteReference"/>
          <w:sz w:val="18"/>
          <w:szCs w:val="18"/>
        </w:rPr>
        <w:endnoteReference w:id="1"/>
      </w:r>
      <w:r w:rsidR="001F5392">
        <w:rPr>
          <w:bCs/>
          <w:sz w:val="18"/>
          <w:szCs w:val="18"/>
          <w:lang w:val="fr-FR" w:bidi="en-US"/>
        </w:rPr>
        <w:t xml:space="preserve"> with two more closely concordant versions of DB20, one concordant version of DB30,</w:t>
      </w:r>
      <w:r w:rsidR="009B6B83">
        <w:rPr>
          <w:bCs/>
          <w:sz w:val="18"/>
          <w:szCs w:val="18"/>
          <w:lang w:val="fr-FR" w:bidi="en-US"/>
        </w:rPr>
        <w:t xml:space="preserve"> and</w:t>
      </w:r>
      <w:r w:rsidR="001F5392">
        <w:rPr>
          <w:bCs/>
          <w:sz w:val="18"/>
          <w:szCs w:val="18"/>
          <w:lang w:val="fr-FR" w:bidi="en-US"/>
        </w:rPr>
        <w:t xml:space="preserve"> all ten more of the s</w:t>
      </w:r>
      <w:r w:rsidR="00E24ED8">
        <w:rPr>
          <w:bCs/>
          <w:sz w:val="18"/>
          <w:szCs w:val="18"/>
          <w:lang w:val="fr-FR" w:bidi="en-US"/>
        </w:rPr>
        <w:t xml:space="preserve">ettings of </w:t>
      </w:r>
      <w:r w:rsidR="001F62D3">
        <w:rPr>
          <w:bCs/>
          <w:sz w:val="18"/>
          <w:szCs w:val="18"/>
          <w:lang w:val="fr-FR" w:bidi="en-US"/>
        </w:rPr>
        <w:t>DB25</w:t>
      </w:r>
      <w:r w:rsidR="00C25C3A">
        <w:rPr>
          <w:bCs/>
          <w:sz w:val="18"/>
          <w:szCs w:val="18"/>
          <w:lang w:val="fr-FR" w:bidi="en-US"/>
        </w:rPr>
        <w:t>,</w:t>
      </w:r>
      <w:r w:rsidR="001F62D3">
        <w:rPr>
          <w:bCs/>
          <w:sz w:val="18"/>
          <w:szCs w:val="18"/>
          <w:lang w:val="fr-FR" w:bidi="en-US"/>
        </w:rPr>
        <w:t xml:space="preserve"> </w:t>
      </w:r>
      <w:r w:rsidR="00E24ED8">
        <w:rPr>
          <w:bCs/>
          <w:sz w:val="18"/>
          <w:szCs w:val="18"/>
          <w:lang w:val="fr-FR" w:bidi="en-US"/>
        </w:rPr>
        <w:t>his galliard</w:t>
      </w:r>
      <w:r w:rsidR="00DD7E6E">
        <w:rPr>
          <w:bCs/>
          <w:sz w:val="18"/>
          <w:szCs w:val="18"/>
          <w:lang w:val="fr-FR" w:bidi="en-US"/>
        </w:rPr>
        <w:t xml:space="preserve"> To pl</w:t>
      </w:r>
      <w:r w:rsidR="001F5392">
        <w:rPr>
          <w:bCs/>
          <w:sz w:val="18"/>
          <w:szCs w:val="18"/>
          <w:lang w:val="fr-FR" w:bidi="en-US"/>
        </w:rPr>
        <w:t>ead my faith</w:t>
      </w:r>
      <w:r w:rsidR="0023505C">
        <w:rPr>
          <w:bCs/>
          <w:sz w:val="18"/>
          <w:szCs w:val="18"/>
          <w:lang w:val="fr-FR" w:bidi="en-US"/>
        </w:rPr>
        <w:t xml:space="preserve">. </w:t>
      </w:r>
      <w:r w:rsidR="009B6B83">
        <w:rPr>
          <w:bCs/>
          <w:sz w:val="18"/>
          <w:szCs w:val="18"/>
          <w:lang w:val="fr-FR" w:bidi="en-US"/>
        </w:rPr>
        <w:t xml:space="preserve">The versions of </w:t>
      </w:r>
      <w:r w:rsidR="0023505C">
        <w:rPr>
          <w:bCs/>
          <w:sz w:val="18"/>
          <w:szCs w:val="18"/>
          <w:lang w:val="fr-FR" w:bidi="en-US"/>
        </w:rPr>
        <w:t>DB25 are</w:t>
      </w:r>
      <w:r w:rsidR="001F62D3">
        <w:rPr>
          <w:bCs/>
          <w:sz w:val="18"/>
          <w:szCs w:val="18"/>
          <w:lang w:val="fr-FR" w:bidi="en-US"/>
        </w:rPr>
        <w:t xml:space="preserve"> all in the same key</w:t>
      </w:r>
      <w:r w:rsidR="007B19B0">
        <w:rPr>
          <w:bCs/>
          <w:sz w:val="18"/>
          <w:szCs w:val="18"/>
          <w:lang w:val="fr-FR" w:bidi="en-US"/>
        </w:rPr>
        <w:t xml:space="preserve"> and</w:t>
      </w:r>
      <w:r w:rsidR="006C1D84">
        <w:rPr>
          <w:bCs/>
          <w:sz w:val="18"/>
          <w:szCs w:val="18"/>
          <w:lang w:val="fr-FR" w:bidi="en-US"/>
        </w:rPr>
        <w:t xml:space="preserve"> for 6 to 9 course lutes, </w:t>
      </w:r>
      <w:r w:rsidR="001F62D3">
        <w:rPr>
          <w:bCs/>
          <w:sz w:val="18"/>
          <w:szCs w:val="18"/>
          <w:lang w:val="fr-FR" w:bidi="en-US"/>
        </w:rPr>
        <w:t>found in eight English, of which 6 are ascribed, and th</w:t>
      </w:r>
      <w:r w:rsidR="00211DE3">
        <w:rPr>
          <w:bCs/>
          <w:sz w:val="18"/>
          <w:szCs w:val="18"/>
          <w:lang w:val="fr-FR" w:bidi="en-US"/>
        </w:rPr>
        <w:t>ree continental sources, two</w:t>
      </w:r>
      <w:r w:rsidR="001F62D3">
        <w:rPr>
          <w:bCs/>
          <w:sz w:val="18"/>
          <w:szCs w:val="18"/>
          <w:lang w:val="fr-FR" w:bidi="en-US"/>
        </w:rPr>
        <w:t xml:space="preserve"> </w:t>
      </w:r>
      <w:r w:rsidR="001F62D3">
        <w:rPr>
          <w:noProof/>
          <w:sz w:val="18"/>
          <w:szCs w:val="18"/>
        </w:rPr>
        <w:t>ascribed to Dowland in error.</w:t>
      </w:r>
      <w:r w:rsidR="0023505C">
        <w:rPr>
          <w:noProof/>
          <w:sz w:val="18"/>
          <w:szCs w:val="18"/>
        </w:rPr>
        <w:t xml:space="preserve"> </w:t>
      </w:r>
      <w:r w:rsidR="006C1D84">
        <w:rPr>
          <w:noProof/>
          <w:sz w:val="18"/>
          <w:szCs w:val="18"/>
        </w:rPr>
        <w:t>DB25a-h</w:t>
      </w:r>
      <w:r w:rsidR="00B8665D">
        <w:rPr>
          <w:noProof/>
          <w:sz w:val="18"/>
          <w:szCs w:val="18"/>
        </w:rPr>
        <w:t>, the first six with divisions to the three 8-bar strains,</w:t>
      </w:r>
      <w:r w:rsidR="006C1D84">
        <w:rPr>
          <w:noProof/>
          <w:sz w:val="18"/>
          <w:szCs w:val="18"/>
        </w:rPr>
        <w:t xml:space="preserve"> are all closely concordant</w:t>
      </w:r>
      <w:r w:rsidR="007B19B0">
        <w:rPr>
          <w:noProof/>
          <w:sz w:val="18"/>
          <w:szCs w:val="18"/>
        </w:rPr>
        <w:t xml:space="preserve"> </w:t>
      </w:r>
      <w:r w:rsidR="001B6B74">
        <w:rPr>
          <w:noProof/>
          <w:sz w:val="18"/>
          <w:szCs w:val="18"/>
        </w:rPr>
        <w:t xml:space="preserve">apart from being adapted for lutes with different diapasons and </w:t>
      </w:r>
      <w:r w:rsidR="007B19B0">
        <w:rPr>
          <w:noProof/>
          <w:sz w:val="18"/>
          <w:szCs w:val="18"/>
        </w:rPr>
        <w:t>with minor but significant variants</w:t>
      </w:r>
      <w:r w:rsidR="009B6B83">
        <w:rPr>
          <w:noProof/>
          <w:sz w:val="18"/>
          <w:szCs w:val="18"/>
        </w:rPr>
        <w:t xml:space="preserve">. </w:t>
      </w:r>
      <w:r w:rsidR="00B8665D">
        <w:rPr>
          <w:noProof/>
          <w:sz w:val="18"/>
          <w:szCs w:val="18"/>
        </w:rPr>
        <w:t xml:space="preserve">DB25d-g </w:t>
      </w:r>
      <w:r w:rsidR="00C25C3A">
        <w:rPr>
          <w:noProof/>
          <w:sz w:val="18"/>
          <w:szCs w:val="18"/>
        </w:rPr>
        <w:t xml:space="preserve">also </w:t>
      </w:r>
      <w:r w:rsidR="00B8665D">
        <w:rPr>
          <w:noProof/>
          <w:sz w:val="18"/>
          <w:szCs w:val="18"/>
        </w:rPr>
        <w:t xml:space="preserve">include ornaments, tenuto signs and dots for right hand fingering. </w:t>
      </w:r>
      <w:r w:rsidR="00E9774F">
        <w:rPr>
          <w:noProof/>
          <w:sz w:val="18"/>
          <w:szCs w:val="18"/>
        </w:rPr>
        <w:t>DB25</w:t>
      </w:r>
      <w:r w:rsidR="00B8665D" w:rsidRPr="00E9774F">
        <w:rPr>
          <w:noProof/>
          <w:sz w:val="18"/>
          <w:szCs w:val="18"/>
        </w:rPr>
        <w:t>i-k</w:t>
      </w:r>
      <w:r w:rsidR="00E9774F">
        <w:rPr>
          <w:noProof/>
          <w:sz w:val="18"/>
          <w:szCs w:val="18"/>
        </w:rPr>
        <w:t xml:space="preserve"> are thre</w:t>
      </w:r>
      <w:r w:rsidR="009B6B83">
        <w:rPr>
          <w:noProof/>
          <w:sz w:val="18"/>
          <w:szCs w:val="18"/>
        </w:rPr>
        <w:t>e</w:t>
      </w:r>
      <w:r w:rsidR="00E9774F">
        <w:rPr>
          <w:noProof/>
          <w:sz w:val="18"/>
          <w:szCs w:val="18"/>
        </w:rPr>
        <w:t xml:space="preserve"> identical</w:t>
      </w:r>
      <w:r w:rsidR="009B6B83">
        <w:rPr>
          <w:noProof/>
          <w:sz w:val="18"/>
          <w:szCs w:val="18"/>
        </w:rPr>
        <w:t xml:space="preserve"> continental settings (apart from one adapted for a 7th course in F rather than in D)</w:t>
      </w:r>
      <w:r w:rsidR="00E9774F">
        <w:rPr>
          <w:noProof/>
          <w:sz w:val="18"/>
          <w:szCs w:val="18"/>
        </w:rPr>
        <w:t xml:space="preserve"> probably </w:t>
      </w:r>
      <w:r w:rsidR="00C25C3A">
        <w:rPr>
          <w:noProof/>
          <w:sz w:val="18"/>
          <w:szCs w:val="18"/>
        </w:rPr>
        <w:t>an arrangment</w:t>
      </w:r>
      <w:r w:rsidR="00E9774F">
        <w:rPr>
          <w:noProof/>
          <w:sz w:val="18"/>
          <w:szCs w:val="18"/>
        </w:rPr>
        <w:t xml:space="preserve"> by Besard and copied from his print into the two manuscripts. </w:t>
      </w:r>
      <w:r w:rsidR="00B6275B">
        <w:rPr>
          <w:noProof/>
          <w:sz w:val="18"/>
          <w:szCs w:val="18"/>
        </w:rPr>
        <w:t xml:space="preserve">This setting is </w:t>
      </w:r>
      <w:r w:rsidR="0058344E">
        <w:rPr>
          <w:noProof/>
          <w:sz w:val="18"/>
          <w:szCs w:val="18"/>
        </w:rPr>
        <w:t>similar to</w:t>
      </w:r>
      <w:r w:rsidR="00B6275B">
        <w:rPr>
          <w:noProof/>
          <w:sz w:val="18"/>
          <w:szCs w:val="18"/>
        </w:rPr>
        <w:t xml:space="preserve"> the versions in English sources, but the third strain is rather garbled</w:t>
      </w:r>
      <w:r w:rsidR="00B8665D" w:rsidRPr="00E9774F">
        <w:rPr>
          <w:noProof/>
          <w:sz w:val="18"/>
          <w:szCs w:val="18"/>
        </w:rPr>
        <w:t>.</w:t>
      </w:r>
      <w:r w:rsidR="00B6275B">
        <w:rPr>
          <w:noProof/>
          <w:sz w:val="18"/>
          <w:szCs w:val="18"/>
        </w:rPr>
        <w:t xml:space="preserve"> A</w:t>
      </w:r>
      <w:r w:rsidR="0023505C">
        <w:rPr>
          <w:noProof/>
          <w:sz w:val="18"/>
          <w:szCs w:val="18"/>
        </w:rPr>
        <w:t>lso included are the two versions of Bacheler's setting of Dowland's Earl of Essex Galliard (DowlandCLF n</w:t>
      </w:r>
      <w:r w:rsidR="0023505C" w:rsidRPr="0023505C">
        <w:rPr>
          <w:noProof/>
          <w:sz w:val="18"/>
          <w:szCs w:val="18"/>
          <w:vertAlign w:val="superscript"/>
        </w:rPr>
        <w:t>o</w:t>
      </w:r>
      <w:r w:rsidR="0023505C">
        <w:rPr>
          <w:noProof/>
          <w:sz w:val="18"/>
          <w:szCs w:val="18"/>
        </w:rPr>
        <w:t xml:space="preserve"> 42)</w:t>
      </w:r>
      <w:r w:rsidR="000267A6">
        <w:rPr>
          <w:noProof/>
          <w:sz w:val="18"/>
          <w:szCs w:val="18"/>
        </w:rPr>
        <w:t>,</w:t>
      </w:r>
      <w:r w:rsidR="000267A6">
        <w:rPr>
          <w:rStyle w:val="EndnoteReference"/>
          <w:noProof/>
          <w:sz w:val="18"/>
          <w:szCs w:val="18"/>
        </w:rPr>
        <w:endnoteReference w:id="2"/>
      </w:r>
      <w:r w:rsidR="000267A6">
        <w:rPr>
          <w:noProof/>
          <w:sz w:val="18"/>
          <w:szCs w:val="18"/>
        </w:rPr>
        <w:t xml:space="preserve"> and a</w:t>
      </w:r>
      <w:r w:rsidR="00DA0C06">
        <w:rPr>
          <w:bCs/>
          <w:sz w:val="18"/>
          <w:szCs w:val="18"/>
          <w:lang w:val="fr-FR" w:bidi="en-US"/>
        </w:rPr>
        <w:t xml:space="preserve"> concordant version of Bacheler's setting of</w:t>
      </w:r>
      <w:r w:rsidR="00DD7E6E">
        <w:rPr>
          <w:bCs/>
          <w:sz w:val="18"/>
          <w:szCs w:val="18"/>
          <w:lang w:val="fr-FR" w:bidi="en-US"/>
        </w:rPr>
        <w:t xml:space="preserve"> </w:t>
      </w:r>
      <w:r w:rsidR="000267A6">
        <w:rPr>
          <w:bCs/>
          <w:sz w:val="18"/>
          <w:szCs w:val="18"/>
          <w:lang w:val="fr-FR" w:bidi="en-US"/>
        </w:rPr>
        <w:t>James Harding's galliard (DBapp3</w:t>
      </w:r>
      <w:r w:rsidR="00DA0C06">
        <w:rPr>
          <w:bCs/>
          <w:sz w:val="18"/>
          <w:szCs w:val="18"/>
          <w:lang w:val="fr-FR" w:bidi="en-US"/>
        </w:rPr>
        <w:t xml:space="preserve">b), together with </w:t>
      </w:r>
      <w:r w:rsidR="00D93460">
        <w:rPr>
          <w:bCs/>
          <w:sz w:val="18"/>
          <w:szCs w:val="18"/>
          <w:lang w:val="fr-FR" w:bidi="en-US"/>
        </w:rPr>
        <w:t xml:space="preserve">two </w:t>
      </w:r>
      <w:r w:rsidR="001B6B74">
        <w:rPr>
          <w:bCs/>
          <w:sz w:val="18"/>
          <w:szCs w:val="18"/>
          <w:lang w:val="fr-FR" w:bidi="en-US"/>
        </w:rPr>
        <w:t xml:space="preserve">different </w:t>
      </w:r>
      <w:r w:rsidR="00D93460">
        <w:rPr>
          <w:bCs/>
          <w:sz w:val="18"/>
          <w:szCs w:val="18"/>
          <w:lang w:val="fr-FR" w:bidi="en-US"/>
        </w:rPr>
        <w:t xml:space="preserve">consort </w:t>
      </w:r>
      <w:r w:rsidR="001B6B74">
        <w:rPr>
          <w:bCs/>
          <w:sz w:val="18"/>
          <w:szCs w:val="18"/>
          <w:lang w:val="fr-FR" w:bidi="en-US"/>
        </w:rPr>
        <w:t xml:space="preserve">lute </w:t>
      </w:r>
      <w:r w:rsidR="00D93460">
        <w:rPr>
          <w:bCs/>
          <w:sz w:val="18"/>
          <w:szCs w:val="18"/>
          <w:lang w:val="fr-FR" w:bidi="en-US"/>
        </w:rPr>
        <w:t>parts</w:t>
      </w:r>
      <w:r w:rsidR="00A56BCC">
        <w:rPr>
          <w:bCs/>
          <w:sz w:val="18"/>
          <w:szCs w:val="18"/>
          <w:lang w:val="fr-FR" w:bidi="en-US"/>
        </w:rPr>
        <w:t>, a duet</w:t>
      </w:r>
      <w:r w:rsidR="00D93460">
        <w:rPr>
          <w:bCs/>
          <w:sz w:val="18"/>
          <w:szCs w:val="18"/>
          <w:lang w:val="fr-FR" w:bidi="en-US"/>
        </w:rPr>
        <w:t xml:space="preserve"> and </w:t>
      </w:r>
      <w:r w:rsidR="00A56BCC">
        <w:rPr>
          <w:bCs/>
          <w:sz w:val="18"/>
          <w:szCs w:val="18"/>
          <w:lang w:val="fr-FR" w:bidi="en-US"/>
        </w:rPr>
        <w:t>four</w:t>
      </w:r>
      <w:r w:rsidR="00D93460">
        <w:rPr>
          <w:bCs/>
          <w:sz w:val="18"/>
          <w:szCs w:val="18"/>
          <w:lang w:val="fr-FR" w:bidi="en-US"/>
        </w:rPr>
        <w:t xml:space="preserve"> lute solo versions of a different setting of Harding's galliard </w:t>
      </w:r>
      <w:r w:rsidR="001B6B74">
        <w:rPr>
          <w:bCs/>
          <w:sz w:val="18"/>
          <w:szCs w:val="18"/>
          <w:lang w:val="fr-FR" w:bidi="en-US"/>
        </w:rPr>
        <w:t xml:space="preserve">in B flat </w:t>
      </w:r>
      <w:r w:rsidR="00DD7E6E">
        <w:rPr>
          <w:bCs/>
          <w:sz w:val="18"/>
          <w:szCs w:val="18"/>
          <w:lang w:val="fr-FR" w:bidi="en-US"/>
        </w:rPr>
        <w:t>(JH1-8)</w:t>
      </w:r>
      <w:r w:rsidR="00D93460">
        <w:rPr>
          <w:bCs/>
          <w:sz w:val="18"/>
          <w:szCs w:val="18"/>
          <w:lang w:val="fr-FR" w:bidi="en-US"/>
        </w:rPr>
        <w:t xml:space="preserve">. Mathew Holmes copied the strains </w:t>
      </w:r>
      <w:r w:rsidR="0058344E">
        <w:rPr>
          <w:bCs/>
          <w:sz w:val="18"/>
          <w:szCs w:val="18"/>
          <w:lang w:val="fr-FR" w:bidi="en-US"/>
        </w:rPr>
        <w:t xml:space="preserve">of the latter </w:t>
      </w:r>
      <w:r w:rsidR="00C25C3A">
        <w:rPr>
          <w:bCs/>
          <w:sz w:val="18"/>
          <w:szCs w:val="18"/>
          <w:lang w:val="fr-FR" w:bidi="en-US"/>
        </w:rPr>
        <w:t xml:space="preserve">only </w:t>
      </w:r>
      <w:r w:rsidR="00D93460">
        <w:rPr>
          <w:bCs/>
          <w:sz w:val="18"/>
          <w:szCs w:val="18"/>
          <w:lang w:val="fr-FR" w:bidi="en-US"/>
        </w:rPr>
        <w:t>into his second lute book Dd.5.78.3, and copied divisi</w:t>
      </w:r>
      <w:r w:rsidR="001276E4">
        <w:rPr>
          <w:bCs/>
          <w:sz w:val="18"/>
          <w:szCs w:val="18"/>
          <w:lang w:val="fr-FR" w:bidi="en-US"/>
        </w:rPr>
        <w:t xml:space="preserve">ons only into the third Dd.9.33 - </w:t>
      </w:r>
      <w:r w:rsidR="00D93460">
        <w:rPr>
          <w:bCs/>
          <w:sz w:val="18"/>
          <w:szCs w:val="18"/>
          <w:lang w:val="fr-FR" w:bidi="en-US"/>
        </w:rPr>
        <w:t xml:space="preserve">merged </w:t>
      </w:r>
      <w:r w:rsidR="00435522">
        <w:rPr>
          <w:bCs/>
          <w:sz w:val="18"/>
          <w:szCs w:val="18"/>
          <w:lang w:val="fr-FR" w:bidi="en-US"/>
        </w:rPr>
        <w:t>here (JH2+</w:t>
      </w:r>
      <w:r w:rsidR="009B6B83">
        <w:rPr>
          <w:bCs/>
          <w:sz w:val="18"/>
          <w:szCs w:val="18"/>
          <w:lang w:val="fr-FR" w:bidi="en-US"/>
        </w:rPr>
        <w:t>3)</w:t>
      </w:r>
      <w:r w:rsidR="001A3168">
        <w:rPr>
          <w:bCs/>
          <w:sz w:val="18"/>
          <w:szCs w:val="18"/>
          <w:lang w:val="fr-FR" w:bidi="en-US"/>
        </w:rPr>
        <w:t>. Holmes als</w:t>
      </w:r>
      <w:r w:rsidR="001276E4">
        <w:rPr>
          <w:bCs/>
          <w:sz w:val="18"/>
          <w:szCs w:val="18"/>
          <w:lang w:val="fr-FR" w:bidi="en-US"/>
        </w:rPr>
        <w:t>o copied a version with differen</w:t>
      </w:r>
      <w:r w:rsidR="001A3168">
        <w:rPr>
          <w:bCs/>
          <w:sz w:val="18"/>
          <w:szCs w:val="18"/>
          <w:lang w:val="fr-FR" w:bidi="en-US"/>
        </w:rPr>
        <w:t xml:space="preserve">t divisions into his fourth lute book Nn.6.36. </w:t>
      </w:r>
      <w:r w:rsidR="001276E4">
        <w:rPr>
          <w:bCs/>
          <w:sz w:val="18"/>
          <w:szCs w:val="18"/>
          <w:lang w:val="fr-FR" w:bidi="en-US"/>
        </w:rPr>
        <w:t xml:space="preserve">The continental versions </w:t>
      </w:r>
      <w:r w:rsidR="0052632F">
        <w:rPr>
          <w:bCs/>
          <w:sz w:val="18"/>
          <w:szCs w:val="18"/>
          <w:lang w:val="fr-FR" w:bidi="en-US"/>
        </w:rPr>
        <w:t>JH7 &amp; JH8</w:t>
      </w:r>
      <w:r w:rsidR="00D93460">
        <w:rPr>
          <w:bCs/>
          <w:sz w:val="18"/>
          <w:szCs w:val="18"/>
          <w:lang w:val="fr-FR" w:bidi="en-US"/>
        </w:rPr>
        <w:t xml:space="preserve"> look like duet parts for lutes a fifth apart but they do not fit well</w:t>
      </w:r>
      <w:r w:rsidR="000267A6">
        <w:rPr>
          <w:bCs/>
          <w:sz w:val="18"/>
          <w:szCs w:val="18"/>
          <w:lang w:val="fr-FR" w:bidi="en-US"/>
        </w:rPr>
        <w:t>.</w:t>
      </w:r>
      <w:r w:rsidR="00202EAE">
        <w:rPr>
          <w:noProof/>
          <w:sz w:val="18"/>
          <w:szCs w:val="18"/>
        </w:rPr>
        <w:t xml:space="preserve"> </w:t>
      </w:r>
    </w:p>
    <w:p w14:paraId="49871BAF" w14:textId="440377F4" w:rsidR="00600806" w:rsidRDefault="00600806" w:rsidP="00A30343">
      <w:pPr>
        <w:tabs>
          <w:tab w:val="right" w:pos="4962"/>
        </w:tabs>
      </w:pPr>
      <w:r w:rsidRPr="009A4023">
        <w:rPr>
          <w:highlight w:val="yellow"/>
        </w:rPr>
        <w:t>Holman Lachrimae 1604 pp. 69-70 'Giles Hobie his galliard is virtually a parody of James Harding galliard'</w:t>
      </w:r>
      <w:r w:rsidR="003C331C">
        <w:t xml:space="preserve">. </w:t>
      </w:r>
      <w:r w:rsidR="003C331C" w:rsidRPr="00EE7684">
        <w:rPr>
          <w:highlight w:val="yellow"/>
        </w:rPr>
        <w:t>Hardings galliard may also have been paired with Lachrimae.</w:t>
      </w:r>
    </w:p>
    <w:p w14:paraId="541DA33B" w14:textId="03A5733E" w:rsidR="00255E94" w:rsidRDefault="00255E94" w:rsidP="00A30343">
      <w:pPr>
        <w:tabs>
          <w:tab w:val="right" w:pos="4962"/>
        </w:tabs>
      </w:pPr>
      <w:r>
        <w:t>L</w:t>
      </w:r>
      <w:r w:rsidRPr="00255E94">
        <w:rPr>
          <w:highlight w:val="yellow"/>
        </w:rPr>
        <w:t>N sez DB35b in LZ and there is a commentary but no tablature</w:t>
      </w:r>
      <w:r>
        <w:t>.</w:t>
      </w:r>
    </w:p>
    <w:p w14:paraId="12A7BD1D" w14:textId="142DF4AE" w:rsidR="00236676" w:rsidRPr="00681156" w:rsidRDefault="00236676" w:rsidP="00A30343">
      <w:pPr>
        <w:tabs>
          <w:tab w:val="right" w:pos="4962"/>
        </w:tabs>
        <w:ind w:left="284" w:hanging="142"/>
        <w:rPr>
          <w:bCs/>
          <w:sz w:val="16"/>
          <w:szCs w:val="16"/>
          <w:lang w:val="fr-FR" w:bidi="en-US"/>
        </w:rPr>
      </w:pPr>
      <w:r w:rsidRPr="00681156">
        <w:rPr>
          <w:b/>
          <w:bCs/>
          <w:sz w:val="16"/>
          <w:szCs w:val="16"/>
          <w:lang w:val="fr-FR" w:bidi="en-US"/>
        </w:rPr>
        <w:t>DB20b.</w:t>
      </w:r>
      <w:r w:rsidRPr="00681156">
        <w:rPr>
          <w:bCs/>
          <w:sz w:val="16"/>
          <w:szCs w:val="16"/>
          <w:lang w:val="fr-FR" w:bidi="en-US"/>
        </w:rPr>
        <w:t xml:space="preserve"> GB-Cu Dd.2.11, f. 97r </w:t>
      </w:r>
      <w:r w:rsidRPr="00681156">
        <w:rPr>
          <w:bCs/>
          <w:i/>
          <w:sz w:val="16"/>
          <w:szCs w:val="16"/>
          <w:lang w:val="fr-FR" w:bidi="en-US"/>
        </w:rPr>
        <w:t>D. B.</w:t>
      </w:r>
      <w:r w:rsidR="00BC4BEE" w:rsidRPr="00681156">
        <w:rPr>
          <w:bCs/>
          <w:sz w:val="16"/>
          <w:szCs w:val="16"/>
          <w:lang w:val="fr-FR" w:bidi="en-US"/>
        </w:rPr>
        <w:tab/>
      </w:r>
      <w:r w:rsidR="004D2B23" w:rsidRPr="00681156">
        <w:rPr>
          <w:bCs/>
          <w:sz w:val="16"/>
          <w:szCs w:val="16"/>
          <w:lang w:val="fr-FR" w:bidi="en-US"/>
        </w:rPr>
        <w:t>p. 4</w:t>
      </w:r>
    </w:p>
    <w:p w14:paraId="09CE0E5D" w14:textId="4E950CA4" w:rsidR="00236676" w:rsidRPr="00681156" w:rsidRDefault="00236676" w:rsidP="00A30343">
      <w:pPr>
        <w:tabs>
          <w:tab w:val="right" w:pos="4962"/>
        </w:tabs>
        <w:ind w:left="284" w:hanging="142"/>
        <w:rPr>
          <w:bCs/>
          <w:sz w:val="16"/>
          <w:szCs w:val="16"/>
          <w:lang w:val="fr-FR" w:bidi="en-US"/>
        </w:rPr>
      </w:pPr>
      <w:r w:rsidRPr="00681156">
        <w:rPr>
          <w:b/>
          <w:bCs/>
          <w:sz w:val="16"/>
          <w:szCs w:val="16"/>
          <w:lang w:val="fr-FR" w:bidi="en-US"/>
        </w:rPr>
        <w:t>DB20c.</w:t>
      </w:r>
      <w:r w:rsidRPr="00681156">
        <w:rPr>
          <w:bCs/>
          <w:sz w:val="16"/>
          <w:szCs w:val="16"/>
          <w:lang w:val="fr-FR" w:bidi="en-US"/>
        </w:rPr>
        <w:t xml:space="preserve"> *GB-Cu Dd.5.78.3, f. 52v</w:t>
      </w:r>
      <w:r w:rsidRPr="00681156">
        <w:rPr>
          <w:bCs/>
          <w:i/>
          <w:sz w:val="16"/>
          <w:szCs w:val="16"/>
          <w:lang w:val="fr-FR" w:bidi="en-US"/>
        </w:rPr>
        <w:t xml:space="preserve"> D. B.</w:t>
      </w:r>
      <w:r w:rsidR="004D2B23" w:rsidRPr="00681156">
        <w:rPr>
          <w:bCs/>
          <w:sz w:val="16"/>
          <w:szCs w:val="16"/>
          <w:lang w:val="fr-FR" w:bidi="en-US"/>
        </w:rPr>
        <w:tab/>
        <w:t>6</w:t>
      </w:r>
    </w:p>
    <w:p w14:paraId="5F90296E" w14:textId="318F4419" w:rsidR="00236676" w:rsidRPr="00681156" w:rsidRDefault="00BB17AD" w:rsidP="00A30343">
      <w:pPr>
        <w:tabs>
          <w:tab w:val="right" w:pos="4962"/>
        </w:tabs>
        <w:ind w:left="284" w:hanging="142"/>
        <w:rPr>
          <w:bCs/>
          <w:sz w:val="16"/>
          <w:szCs w:val="16"/>
          <w:lang w:val="fr-FR" w:bidi="en-US"/>
        </w:rPr>
      </w:pPr>
      <w:r w:rsidRPr="00681156">
        <w:rPr>
          <w:b/>
          <w:bCs/>
          <w:sz w:val="16"/>
          <w:szCs w:val="16"/>
          <w:lang w:val="fr-FR" w:bidi="en-US"/>
        </w:rPr>
        <w:t>DB25</w:t>
      </w:r>
      <w:r w:rsidR="0000537F" w:rsidRPr="00681156">
        <w:rPr>
          <w:b/>
          <w:bCs/>
          <w:sz w:val="16"/>
          <w:szCs w:val="16"/>
          <w:lang w:val="fr-FR" w:bidi="en-US"/>
        </w:rPr>
        <w:t>b</w:t>
      </w:r>
      <w:r w:rsidRPr="00681156">
        <w:rPr>
          <w:b/>
          <w:bCs/>
          <w:sz w:val="16"/>
          <w:szCs w:val="16"/>
          <w:lang w:val="fr-FR" w:bidi="en-US"/>
        </w:rPr>
        <w:t>.</w:t>
      </w:r>
      <w:r w:rsidRPr="00681156">
        <w:rPr>
          <w:bCs/>
          <w:sz w:val="16"/>
          <w:szCs w:val="16"/>
          <w:lang w:val="fr-FR" w:bidi="en-US"/>
        </w:rPr>
        <w:t xml:space="preserve"> </w:t>
      </w:r>
      <w:r w:rsidR="00236676" w:rsidRPr="00681156">
        <w:rPr>
          <w:bCs/>
          <w:sz w:val="16"/>
          <w:szCs w:val="16"/>
          <w:vertAlign w:val="superscript"/>
          <w:lang w:val="en-US" w:bidi="en-US"/>
        </w:rPr>
        <w:t>†</w:t>
      </w:r>
      <w:r w:rsidR="00236676" w:rsidRPr="00681156">
        <w:rPr>
          <w:bCs/>
          <w:sz w:val="16"/>
          <w:szCs w:val="16"/>
          <w:lang w:val="fr-FR" w:bidi="en-US"/>
        </w:rPr>
        <w:t>GB-Cu Dd.2.11, f. 99v untitled</w:t>
      </w:r>
      <w:r w:rsidR="004D2B23" w:rsidRPr="00681156">
        <w:rPr>
          <w:bCs/>
          <w:sz w:val="16"/>
          <w:szCs w:val="16"/>
          <w:lang w:val="fr-FR" w:bidi="en-US"/>
        </w:rPr>
        <w:tab/>
        <w:t>8</w:t>
      </w:r>
    </w:p>
    <w:p w14:paraId="08335E12" w14:textId="40CFBDBB" w:rsidR="0000537F" w:rsidRPr="00681156" w:rsidRDefault="0000537F" w:rsidP="00A30343">
      <w:pPr>
        <w:tabs>
          <w:tab w:val="right" w:pos="4962"/>
        </w:tabs>
        <w:ind w:left="284" w:hanging="142"/>
        <w:rPr>
          <w:bCs/>
          <w:sz w:val="16"/>
          <w:szCs w:val="16"/>
          <w:lang w:val="fr-FR" w:bidi="en-US"/>
        </w:rPr>
      </w:pPr>
      <w:r w:rsidRPr="00681156">
        <w:rPr>
          <w:b/>
          <w:bCs/>
          <w:sz w:val="16"/>
          <w:szCs w:val="16"/>
          <w:lang w:val="fr-FR" w:bidi="en-US"/>
        </w:rPr>
        <w:t>DB25c.</w:t>
      </w:r>
      <w:r w:rsidRPr="00681156">
        <w:rPr>
          <w:bCs/>
          <w:sz w:val="16"/>
          <w:szCs w:val="16"/>
          <w:lang w:val="fr-FR" w:bidi="en-US"/>
        </w:rPr>
        <w:t xml:space="preserve"> </w:t>
      </w:r>
      <w:r w:rsidR="004A489E" w:rsidRPr="00681156">
        <w:rPr>
          <w:bCs/>
          <w:sz w:val="16"/>
          <w:szCs w:val="16"/>
          <w:lang w:val="fr-FR" w:bidi="en-US"/>
        </w:rPr>
        <w:t>IRL-Dtc 408/1, p. 17</w:t>
      </w:r>
      <w:r w:rsidRPr="00681156">
        <w:rPr>
          <w:bCs/>
          <w:sz w:val="16"/>
          <w:szCs w:val="16"/>
          <w:lang w:val="fr-FR" w:bidi="en-US"/>
        </w:rPr>
        <w:t xml:space="preserve"> </w:t>
      </w:r>
      <w:r w:rsidRPr="00681156">
        <w:rPr>
          <w:bCs/>
          <w:i/>
          <w:sz w:val="16"/>
          <w:szCs w:val="16"/>
          <w:lang w:val="fr-FR" w:bidi="en-US"/>
        </w:rPr>
        <w:t>A Galliard by Daniell Batcheler</w:t>
      </w:r>
      <w:r w:rsidR="0035493A" w:rsidRPr="00681156">
        <w:rPr>
          <w:bCs/>
          <w:i/>
          <w:sz w:val="16"/>
          <w:szCs w:val="16"/>
          <w:lang w:val="fr-FR" w:bidi="en-US"/>
        </w:rPr>
        <w:tab/>
      </w:r>
      <w:r w:rsidR="0035493A" w:rsidRPr="00681156">
        <w:rPr>
          <w:bCs/>
          <w:sz w:val="16"/>
          <w:szCs w:val="16"/>
          <w:lang w:val="fr-FR" w:bidi="en-US"/>
        </w:rPr>
        <w:t>10</w:t>
      </w:r>
    </w:p>
    <w:p w14:paraId="0F83ED7E" w14:textId="17EB72A6" w:rsidR="0035493A" w:rsidRPr="00681156" w:rsidRDefault="0000537F" w:rsidP="00A30343">
      <w:pPr>
        <w:tabs>
          <w:tab w:val="right" w:pos="4962"/>
        </w:tabs>
        <w:ind w:left="284" w:hanging="142"/>
        <w:rPr>
          <w:bCs/>
          <w:i/>
          <w:sz w:val="16"/>
          <w:szCs w:val="16"/>
          <w:lang w:val="fr-FR" w:bidi="en-US"/>
        </w:rPr>
      </w:pPr>
      <w:r w:rsidRPr="00681156">
        <w:rPr>
          <w:b/>
          <w:bCs/>
          <w:sz w:val="16"/>
          <w:szCs w:val="16"/>
          <w:lang w:val="fr-FR" w:bidi="en-US"/>
        </w:rPr>
        <w:t xml:space="preserve">DB25d. </w:t>
      </w:r>
      <w:r w:rsidRPr="00681156">
        <w:rPr>
          <w:bCs/>
          <w:sz w:val="16"/>
          <w:szCs w:val="16"/>
          <w:lang w:val="fr-FR" w:bidi="en-US"/>
        </w:rPr>
        <w:t>*GB-Lbl Add. 38539</w:t>
      </w:r>
      <w:r w:rsidR="005A0D11" w:rsidRPr="00681156">
        <w:rPr>
          <w:bCs/>
          <w:sz w:val="16"/>
          <w:szCs w:val="16"/>
          <w:lang w:val="fr-FR" w:bidi="en-US"/>
        </w:rPr>
        <w:t xml:space="preserve"> (ML)</w:t>
      </w:r>
      <w:r w:rsidRPr="00681156">
        <w:rPr>
          <w:bCs/>
          <w:sz w:val="16"/>
          <w:szCs w:val="16"/>
          <w:lang w:val="fr-FR" w:bidi="en-US"/>
        </w:rPr>
        <w:t xml:space="preserve">, f. 15v </w:t>
      </w:r>
      <w:r w:rsidRPr="00681156">
        <w:rPr>
          <w:bCs/>
          <w:i/>
          <w:sz w:val="16"/>
          <w:szCs w:val="16"/>
          <w:lang w:val="fr-FR" w:bidi="en-US"/>
        </w:rPr>
        <w:t xml:space="preserve">A gallyard by </w:t>
      </w:r>
    </w:p>
    <w:p w14:paraId="2E75EA08" w14:textId="23AF3ED7" w:rsidR="0000537F" w:rsidRPr="00681156" w:rsidRDefault="0035493A" w:rsidP="00A30343">
      <w:pPr>
        <w:tabs>
          <w:tab w:val="right" w:pos="4962"/>
        </w:tabs>
        <w:ind w:left="284" w:hanging="142"/>
        <w:rPr>
          <w:bCs/>
          <w:sz w:val="16"/>
          <w:szCs w:val="16"/>
          <w:lang w:val="fr-FR" w:bidi="en-US"/>
        </w:rPr>
      </w:pPr>
      <w:r w:rsidRPr="00681156">
        <w:rPr>
          <w:bCs/>
          <w:i/>
          <w:sz w:val="16"/>
          <w:szCs w:val="16"/>
          <w:lang w:val="fr-FR" w:bidi="en-US"/>
        </w:rPr>
        <w:tab/>
      </w:r>
      <w:r w:rsidR="0000537F" w:rsidRPr="00681156">
        <w:rPr>
          <w:bCs/>
          <w:i/>
          <w:sz w:val="16"/>
          <w:szCs w:val="16"/>
          <w:lang w:val="fr-FR" w:bidi="en-US"/>
        </w:rPr>
        <w:t>M</w:t>
      </w:r>
      <w:r w:rsidR="0000537F" w:rsidRPr="0087766F">
        <w:rPr>
          <w:bCs/>
          <w:i/>
          <w:sz w:val="16"/>
          <w:szCs w:val="16"/>
          <w:vertAlign w:val="superscript"/>
          <w:lang w:val="fr-FR" w:bidi="en-US"/>
        </w:rPr>
        <w:t>er</w:t>
      </w:r>
      <w:r w:rsidR="0000537F" w:rsidRPr="00681156">
        <w:rPr>
          <w:bCs/>
          <w:i/>
          <w:sz w:val="16"/>
          <w:szCs w:val="16"/>
          <w:lang w:val="fr-FR" w:bidi="en-US"/>
        </w:rPr>
        <w:t xml:space="preserve"> Dan Bacheler</w:t>
      </w:r>
      <w:r w:rsidRPr="00681156">
        <w:rPr>
          <w:bCs/>
          <w:sz w:val="16"/>
          <w:szCs w:val="16"/>
          <w:lang w:val="fr-FR" w:bidi="en-US"/>
        </w:rPr>
        <w:tab/>
        <w:t>12</w:t>
      </w:r>
    </w:p>
    <w:p w14:paraId="29B4B35B" w14:textId="3E9A0712" w:rsidR="0035493A" w:rsidRPr="00681156" w:rsidRDefault="0000537F" w:rsidP="00A30343">
      <w:pPr>
        <w:tabs>
          <w:tab w:val="right" w:pos="4962"/>
        </w:tabs>
        <w:ind w:left="284" w:hanging="142"/>
        <w:rPr>
          <w:bCs/>
          <w:i/>
          <w:sz w:val="16"/>
          <w:szCs w:val="16"/>
          <w:lang w:val="fr-FR" w:bidi="en-US"/>
        </w:rPr>
      </w:pPr>
      <w:r w:rsidRPr="00681156">
        <w:rPr>
          <w:b/>
          <w:bCs/>
          <w:sz w:val="16"/>
          <w:szCs w:val="16"/>
          <w:lang w:val="fr-FR" w:bidi="en-US"/>
        </w:rPr>
        <w:t>DB25e.</w:t>
      </w:r>
      <w:r w:rsidRPr="00681156">
        <w:rPr>
          <w:bCs/>
          <w:sz w:val="16"/>
          <w:szCs w:val="16"/>
          <w:lang w:val="fr-FR" w:bidi="en-US"/>
        </w:rPr>
        <w:t xml:space="preserve"> GB-Lam 603</w:t>
      </w:r>
      <w:r w:rsidR="005A0D11" w:rsidRPr="00681156">
        <w:rPr>
          <w:bCs/>
          <w:sz w:val="16"/>
          <w:szCs w:val="16"/>
          <w:lang w:val="fr-FR" w:bidi="en-US"/>
        </w:rPr>
        <w:t xml:space="preserve"> (Board)</w:t>
      </w:r>
      <w:r w:rsidRPr="00681156">
        <w:rPr>
          <w:bCs/>
          <w:sz w:val="16"/>
          <w:szCs w:val="16"/>
          <w:lang w:val="fr-FR" w:bidi="en-US"/>
        </w:rPr>
        <w:t xml:space="preserve">, f. 16r </w:t>
      </w:r>
      <w:r w:rsidR="00861974" w:rsidRPr="00681156">
        <w:rPr>
          <w:bCs/>
          <w:sz w:val="16"/>
          <w:szCs w:val="16"/>
          <w:lang w:val="fr-FR" w:bidi="en-US"/>
        </w:rPr>
        <w:t>(</w:t>
      </w:r>
      <w:r w:rsidRPr="00681156">
        <w:rPr>
          <w:bCs/>
          <w:sz w:val="16"/>
          <w:szCs w:val="16"/>
          <w:lang w:val="fr-FR" w:bidi="en-US"/>
        </w:rPr>
        <w:t>G</w:t>
      </w:r>
      <w:r w:rsidR="00861974" w:rsidRPr="00681156">
        <w:rPr>
          <w:bCs/>
          <w:sz w:val="16"/>
          <w:szCs w:val="16"/>
          <w:lang w:val="fr-FR" w:bidi="en-US"/>
        </w:rPr>
        <w:t>)</w:t>
      </w:r>
      <w:r w:rsidRPr="00681156">
        <w:rPr>
          <w:bCs/>
          <w:i/>
          <w:sz w:val="16"/>
          <w:szCs w:val="16"/>
          <w:lang w:val="fr-FR" w:bidi="en-US"/>
        </w:rPr>
        <w:t xml:space="preserve">ally </w:t>
      </w:r>
      <w:r w:rsidR="00861974" w:rsidRPr="00681156">
        <w:rPr>
          <w:bCs/>
          <w:i/>
          <w:sz w:val="16"/>
          <w:szCs w:val="16"/>
          <w:lang w:val="fr-FR" w:bidi="en-US"/>
        </w:rPr>
        <w:t xml:space="preserve">/ </w:t>
      </w:r>
      <w:r w:rsidRPr="00681156">
        <w:rPr>
          <w:bCs/>
          <w:i/>
          <w:sz w:val="16"/>
          <w:szCs w:val="16"/>
          <w:lang w:val="fr-FR" w:bidi="en-US"/>
        </w:rPr>
        <w:t xml:space="preserve">Gallyard </w:t>
      </w:r>
      <w:r w:rsidR="0035493A" w:rsidRPr="00681156">
        <w:rPr>
          <w:bCs/>
          <w:i/>
          <w:sz w:val="16"/>
          <w:szCs w:val="16"/>
          <w:lang w:val="fr-FR" w:bidi="en-US"/>
        </w:rPr>
        <w:t>/</w:t>
      </w:r>
    </w:p>
    <w:p w14:paraId="3ED6F739" w14:textId="116F9795" w:rsidR="0000537F" w:rsidRPr="00681156" w:rsidRDefault="0035493A" w:rsidP="00A30343">
      <w:pPr>
        <w:tabs>
          <w:tab w:val="right" w:pos="4962"/>
        </w:tabs>
        <w:ind w:left="284" w:hanging="142"/>
        <w:rPr>
          <w:bCs/>
          <w:sz w:val="16"/>
          <w:szCs w:val="16"/>
          <w:lang w:val="fr-FR" w:bidi="en-US"/>
        </w:rPr>
      </w:pPr>
      <w:r w:rsidRPr="00681156">
        <w:rPr>
          <w:bCs/>
          <w:i/>
          <w:sz w:val="16"/>
          <w:szCs w:val="16"/>
          <w:lang w:val="fr-FR" w:bidi="en-US"/>
        </w:rPr>
        <w:tab/>
      </w:r>
      <w:r w:rsidR="0000537F" w:rsidRPr="00681156">
        <w:rPr>
          <w:bCs/>
          <w:i/>
          <w:sz w:val="16"/>
          <w:szCs w:val="16"/>
          <w:lang w:val="fr-FR" w:bidi="en-US"/>
        </w:rPr>
        <w:t>A Gall</w:t>
      </w:r>
      <w:r w:rsidR="00861974" w:rsidRPr="00681156">
        <w:rPr>
          <w:bCs/>
          <w:i/>
          <w:sz w:val="16"/>
          <w:szCs w:val="16"/>
          <w:lang w:val="fr-FR" w:bidi="en-US"/>
        </w:rPr>
        <w:t>:</w:t>
      </w:r>
      <w:r w:rsidR="00275BCA" w:rsidRPr="00681156">
        <w:rPr>
          <w:bCs/>
          <w:i/>
          <w:sz w:val="16"/>
          <w:szCs w:val="16"/>
          <w:lang w:val="fr-FR" w:bidi="en-US"/>
        </w:rPr>
        <w:t xml:space="preserve"> of</w:t>
      </w:r>
      <w:r w:rsidR="00861974" w:rsidRPr="00681156">
        <w:rPr>
          <w:bCs/>
          <w:i/>
          <w:sz w:val="16"/>
          <w:szCs w:val="16"/>
          <w:lang w:val="fr-FR" w:bidi="en-US"/>
        </w:rPr>
        <w:t xml:space="preserve"> </w:t>
      </w:r>
      <w:r w:rsidR="0000537F" w:rsidRPr="00681156">
        <w:rPr>
          <w:bCs/>
          <w:i/>
          <w:sz w:val="16"/>
          <w:szCs w:val="16"/>
          <w:lang w:val="fr-FR" w:bidi="en-US"/>
        </w:rPr>
        <w:t>M</w:t>
      </w:r>
      <w:r w:rsidR="0000537F" w:rsidRPr="00681156">
        <w:rPr>
          <w:bCs/>
          <w:i/>
          <w:sz w:val="16"/>
          <w:szCs w:val="16"/>
          <w:vertAlign w:val="superscript"/>
          <w:lang w:val="fr-FR" w:bidi="en-US"/>
        </w:rPr>
        <w:t>r</w:t>
      </w:r>
      <w:r w:rsidR="0000537F" w:rsidRPr="00681156">
        <w:rPr>
          <w:bCs/>
          <w:i/>
          <w:sz w:val="16"/>
          <w:szCs w:val="16"/>
          <w:lang w:val="fr-FR" w:bidi="en-US"/>
        </w:rPr>
        <w:t xml:space="preserve"> Danyell Bachelers</w:t>
      </w:r>
      <w:r w:rsidRPr="00681156">
        <w:rPr>
          <w:bCs/>
          <w:sz w:val="16"/>
          <w:szCs w:val="16"/>
          <w:lang w:val="fr-FR" w:bidi="en-US"/>
        </w:rPr>
        <w:tab/>
        <w:t>14</w:t>
      </w:r>
    </w:p>
    <w:p w14:paraId="48BBF706" w14:textId="355AA96C" w:rsidR="00BB17AD" w:rsidRPr="00681156" w:rsidRDefault="00BB17AD" w:rsidP="00A30343">
      <w:pPr>
        <w:tabs>
          <w:tab w:val="right" w:pos="4962"/>
        </w:tabs>
        <w:ind w:left="284" w:hanging="142"/>
        <w:rPr>
          <w:bCs/>
          <w:sz w:val="16"/>
          <w:szCs w:val="16"/>
          <w:lang w:val="fr-FR" w:bidi="en-US"/>
        </w:rPr>
      </w:pPr>
      <w:r w:rsidRPr="00681156">
        <w:rPr>
          <w:b/>
          <w:bCs/>
          <w:sz w:val="16"/>
          <w:szCs w:val="16"/>
          <w:lang w:val="fr-FR" w:bidi="en-US"/>
        </w:rPr>
        <w:t>DB25</w:t>
      </w:r>
      <w:r w:rsidR="0000537F" w:rsidRPr="00681156">
        <w:rPr>
          <w:b/>
          <w:bCs/>
          <w:sz w:val="16"/>
          <w:szCs w:val="16"/>
          <w:lang w:val="fr-FR" w:bidi="en-US"/>
        </w:rPr>
        <w:t>f</w:t>
      </w:r>
      <w:r w:rsidRPr="00681156">
        <w:rPr>
          <w:b/>
          <w:bCs/>
          <w:sz w:val="16"/>
          <w:szCs w:val="16"/>
          <w:lang w:val="fr-FR" w:bidi="en-US"/>
        </w:rPr>
        <w:t>.</w:t>
      </w:r>
      <w:r w:rsidRPr="00681156">
        <w:rPr>
          <w:bCs/>
          <w:sz w:val="16"/>
          <w:szCs w:val="16"/>
          <w:lang w:val="fr-FR" w:bidi="en-US"/>
        </w:rPr>
        <w:t xml:space="preserve"> </w:t>
      </w:r>
      <w:r w:rsidR="00236676" w:rsidRPr="00681156">
        <w:rPr>
          <w:bCs/>
          <w:sz w:val="16"/>
          <w:szCs w:val="16"/>
          <w:lang w:val="fr-FR" w:bidi="en-US"/>
        </w:rPr>
        <w:t xml:space="preserve">GB-Cu Dd.4.22, ff. 6v-7r </w:t>
      </w:r>
      <w:r w:rsidR="00236676" w:rsidRPr="00681156">
        <w:rPr>
          <w:bCs/>
          <w:i/>
          <w:sz w:val="16"/>
          <w:szCs w:val="16"/>
          <w:lang w:val="fr-FR" w:bidi="en-US"/>
        </w:rPr>
        <w:t>a galliard Dani. Batchi.</w:t>
      </w:r>
      <w:r w:rsidR="001665CB" w:rsidRPr="00681156">
        <w:rPr>
          <w:bCs/>
          <w:sz w:val="16"/>
          <w:szCs w:val="16"/>
          <w:lang w:val="fr-FR" w:bidi="en-US"/>
        </w:rPr>
        <w:tab/>
        <w:t>16</w:t>
      </w:r>
    </w:p>
    <w:p w14:paraId="3D8A91A3" w14:textId="1D856A07" w:rsidR="009F728B" w:rsidRPr="00681156" w:rsidRDefault="009F728B" w:rsidP="009F728B">
      <w:pPr>
        <w:tabs>
          <w:tab w:val="right" w:pos="4962"/>
        </w:tabs>
        <w:ind w:left="284" w:hanging="142"/>
        <w:rPr>
          <w:bCs/>
          <w:sz w:val="16"/>
          <w:szCs w:val="16"/>
          <w:lang w:val="fr-FR" w:bidi="en-US"/>
        </w:rPr>
      </w:pPr>
      <w:r w:rsidRPr="00681156">
        <w:rPr>
          <w:b/>
          <w:bCs/>
          <w:sz w:val="16"/>
          <w:szCs w:val="16"/>
          <w:lang w:val="fr-FR" w:bidi="en-US"/>
        </w:rPr>
        <w:t>DB25</w:t>
      </w:r>
      <w:r w:rsidR="00AC7ED9" w:rsidRPr="00681156">
        <w:rPr>
          <w:b/>
          <w:bCs/>
          <w:sz w:val="16"/>
          <w:szCs w:val="16"/>
          <w:lang w:val="fr-FR" w:bidi="en-US"/>
        </w:rPr>
        <w:t>g</w:t>
      </w:r>
      <w:r w:rsidRPr="00681156">
        <w:rPr>
          <w:b/>
          <w:bCs/>
          <w:sz w:val="16"/>
          <w:szCs w:val="16"/>
          <w:lang w:val="fr-FR" w:bidi="en-US"/>
        </w:rPr>
        <w:t>.</w:t>
      </w:r>
      <w:r w:rsidRPr="00681156">
        <w:rPr>
          <w:bCs/>
          <w:sz w:val="16"/>
          <w:szCs w:val="16"/>
          <w:lang w:val="fr-FR" w:bidi="en-US"/>
        </w:rPr>
        <w:t xml:space="preserve"> GB-WPwelde-forester, f. 7v </w:t>
      </w:r>
      <w:r w:rsidRPr="00681156">
        <w:rPr>
          <w:bCs/>
          <w:i/>
          <w:sz w:val="16"/>
          <w:szCs w:val="16"/>
          <w:lang w:val="fr-FR" w:bidi="en-US"/>
        </w:rPr>
        <w:t>Galliard. Daniell Bacheler</w:t>
      </w:r>
      <w:r w:rsidR="00B345C4">
        <w:rPr>
          <w:bCs/>
          <w:sz w:val="16"/>
          <w:szCs w:val="16"/>
          <w:lang w:val="fr-FR" w:bidi="en-US"/>
        </w:rPr>
        <w:tab/>
        <w:t>17</w:t>
      </w:r>
    </w:p>
    <w:p w14:paraId="0801EAB1" w14:textId="3DCD9D22" w:rsidR="009F728B" w:rsidRPr="00681156" w:rsidRDefault="009F728B" w:rsidP="009F728B">
      <w:pPr>
        <w:tabs>
          <w:tab w:val="right" w:pos="4962"/>
        </w:tabs>
        <w:ind w:left="284" w:hanging="142"/>
        <w:rPr>
          <w:bCs/>
          <w:sz w:val="16"/>
          <w:szCs w:val="16"/>
          <w:lang w:val="fr-FR" w:bidi="en-US"/>
        </w:rPr>
      </w:pPr>
      <w:r w:rsidRPr="00681156">
        <w:rPr>
          <w:b/>
          <w:bCs/>
          <w:sz w:val="16"/>
          <w:szCs w:val="16"/>
          <w:lang w:val="fr-FR" w:bidi="en-US"/>
        </w:rPr>
        <w:t>DB25</w:t>
      </w:r>
      <w:r w:rsidR="00AC7ED9" w:rsidRPr="00681156">
        <w:rPr>
          <w:b/>
          <w:bCs/>
          <w:sz w:val="16"/>
          <w:szCs w:val="16"/>
          <w:lang w:val="fr-FR" w:bidi="en-US"/>
        </w:rPr>
        <w:t>h</w:t>
      </w:r>
      <w:r w:rsidRPr="00681156">
        <w:rPr>
          <w:b/>
          <w:bCs/>
          <w:sz w:val="16"/>
          <w:szCs w:val="16"/>
          <w:lang w:val="fr-FR" w:bidi="en-US"/>
        </w:rPr>
        <w:t>.</w:t>
      </w:r>
      <w:r w:rsidRPr="00681156">
        <w:rPr>
          <w:bCs/>
          <w:sz w:val="16"/>
          <w:szCs w:val="16"/>
          <w:lang w:val="fr-FR" w:bidi="en-US"/>
        </w:rPr>
        <w:t xml:space="preserve"> GB</w:t>
      </w:r>
      <w:r w:rsidR="00B345C4">
        <w:rPr>
          <w:bCs/>
          <w:sz w:val="16"/>
          <w:szCs w:val="16"/>
          <w:lang w:val="fr-FR" w:bidi="en-US"/>
        </w:rPr>
        <w:t>-Gu Euing 25, f. 21r untitled</w:t>
      </w:r>
      <w:r w:rsidR="00B345C4">
        <w:rPr>
          <w:bCs/>
          <w:sz w:val="16"/>
          <w:szCs w:val="16"/>
          <w:lang w:val="fr-FR" w:bidi="en-US"/>
        </w:rPr>
        <w:tab/>
        <w:t>18</w:t>
      </w:r>
    </w:p>
    <w:p w14:paraId="59BA8488" w14:textId="113D3435" w:rsidR="0000537F" w:rsidRPr="00681156" w:rsidRDefault="0000537F" w:rsidP="00A30343">
      <w:pPr>
        <w:tabs>
          <w:tab w:val="right" w:pos="4962"/>
        </w:tabs>
        <w:ind w:left="284" w:hanging="142"/>
        <w:rPr>
          <w:bCs/>
          <w:sz w:val="16"/>
          <w:szCs w:val="16"/>
          <w:lang w:val="fr-FR" w:bidi="en-US"/>
        </w:rPr>
      </w:pPr>
      <w:r w:rsidRPr="00681156">
        <w:rPr>
          <w:b/>
          <w:bCs/>
          <w:sz w:val="16"/>
          <w:szCs w:val="16"/>
          <w:lang w:val="fr-FR" w:bidi="en-US"/>
        </w:rPr>
        <w:t>DB25</w:t>
      </w:r>
      <w:r w:rsidR="00AC7ED9" w:rsidRPr="00681156">
        <w:rPr>
          <w:b/>
          <w:bCs/>
          <w:sz w:val="16"/>
          <w:szCs w:val="16"/>
          <w:lang w:val="fr-FR" w:bidi="en-US"/>
        </w:rPr>
        <w:t>i</w:t>
      </w:r>
      <w:r w:rsidRPr="00681156">
        <w:rPr>
          <w:b/>
          <w:bCs/>
          <w:sz w:val="16"/>
          <w:szCs w:val="16"/>
          <w:lang w:val="fr-FR" w:bidi="en-US"/>
        </w:rPr>
        <w:t>.</w:t>
      </w:r>
      <w:r w:rsidRPr="00681156">
        <w:rPr>
          <w:bCs/>
          <w:sz w:val="16"/>
          <w:szCs w:val="16"/>
          <w:lang w:val="fr-FR" w:bidi="en-US"/>
        </w:rPr>
        <w:t xml:space="preserve"> Besard 1603, f. 120v </w:t>
      </w:r>
      <w:r w:rsidRPr="00681156">
        <w:rPr>
          <w:bCs/>
          <w:i/>
          <w:sz w:val="16"/>
          <w:szCs w:val="16"/>
          <w:lang w:val="fr-FR" w:bidi="en-US"/>
        </w:rPr>
        <w:t>Galliarda Ioannis Dooland</w:t>
      </w:r>
      <w:r w:rsidR="00205396" w:rsidRPr="00681156">
        <w:rPr>
          <w:bCs/>
          <w:sz w:val="16"/>
          <w:szCs w:val="16"/>
          <w:lang w:val="fr-FR" w:bidi="en-US"/>
        </w:rPr>
        <w:t>.</w:t>
      </w:r>
      <w:r w:rsidR="00B345C4">
        <w:rPr>
          <w:bCs/>
          <w:sz w:val="16"/>
          <w:szCs w:val="16"/>
          <w:lang w:val="fr-FR" w:bidi="en-US"/>
        </w:rPr>
        <w:tab/>
        <w:t>18</w:t>
      </w:r>
    </w:p>
    <w:p w14:paraId="2CDCBDB1" w14:textId="08FEC241" w:rsidR="0000537F" w:rsidRPr="00681156" w:rsidRDefault="00FE0D8A" w:rsidP="00A30343">
      <w:pPr>
        <w:tabs>
          <w:tab w:val="right" w:pos="4962"/>
        </w:tabs>
        <w:ind w:left="284" w:hanging="142"/>
        <w:rPr>
          <w:bCs/>
          <w:sz w:val="16"/>
          <w:szCs w:val="16"/>
          <w:lang w:val="fr-FR" w:bidi="en-US"/>
        </w:rPr>
      </w:pPr>
      <w:r w:rsidRPr="00681156">
        <w:rPr>
          <w:bCs/>
          <w:sz w:val="16"/>
          <w:szCs w:val="16"/>
          <w:lang w:val="fr-FR" w:bidi="en-US"/>
        </w:rPr>
        <w:t>=</w:t>
      </w:r>
      <w:r w:rsidRPr="00681156">
        <w:rPr>
          <w:b/>
          <w:bCs/>
          <w:sz w:val="16"/>
          <w:szCs w:val="16"/>
          <w:lang w:val="fr-FR" w:bidi="en-US"/>
        </w:rPr>
        <w:t xml:space="preserve"> </w:t>
      </w:r>
      <w:r w:rsidR="0000537F" w:rsidRPr="00681156">
        <w:rPr>
          <w:b/>
          <w:bCs/>
          <w:sz w:val="16"/>
          <w:szCs w:val="16"/>
          <w:lang w:val="fr-FR" w:bidi="en-US"/>
        </w:rPr>
        <w:t>DB25</w:t>
      </w:r>
      <w:r w:rsidR="00AC7ED9" w:rsidRPr="00681156">
        <w:rPr>
          <w:b/>
          <w:bCs/>
          <w:sz w:val="16"/>
          <w:szCs w:val="16"/>
          <w:lang w:val="fr-FR" w:bidi="en-US"/>
        </w:rPr>
        <w:t>j</w:t>
      </w:r>
      <w:r w:rsidR="0000537F" w:rsidRPr="00681156">
        <w:rPr>
          <w:b/>
          <w:bCs/>
          <w:sz w:val="16"/>
          <w:szCs w:val="16"/>
          <w:lang w:val="fr-FR" w:bidi="en-US"/>
        </w:rPr>
        <w:t>.</w:t>
      </w:r>
      <w:r w:rsidR="0000537F" w:rsidRPr="00681156">
        <w:rPr>
          <w:bCs/>
          <w:sz w:val="16"/>
          <w:szCs w:val="16"/>
          <w:lang w:val="fr-FR" w:bidi="en-US"/>
        </w:rPr>
        <w:t xml:space="preserve"> D-Ngm 33748 I, f. 16r </w:t>
      </w:r>
      <w:r w:rsidR="0000537F" w:rsidRPr="00681156">
        <w:rPr>
          <w:bCs/>
          <w:i/>
          <w:sz w:val="16"/>
          <w:szCs w:val="16"/>
          <w:lang w:val="fr-FR" w:bidi="en-US"/>
        </w:rPr>
        <w:t>Gagliarda Jona Doolandt</w:t>
      </w:r>
      <w:r w:rsidR="00B345C4">
        <w:rPr>
          <w:bCs/>
          <w:sz w:val="16"/>
          <w:szCs w:val="16"/>
          <w:lang w:val="fr-FR" w:bidi="en-US"/>
        </w:rPr>
        <w:tab/>
        <w:t>19</w:t>
      </w:r>
    </w:p>
    <w:p w14:paraId="17172950" w14:textId="27F8FD27" w:rsidR="0000537F" w:rsidRPr="00681156" w:rsidRDefault="009F728B" w:rsidP="00A30343">
      <w:pPr>
        <w:tabs>
          <w:tab w:val="right" w:pos="4962"/>
        </w:tabs>
        <w:ind w:left="284" w:hanging="142"/>
        <w:rPr>
          <w:bCs/>
          <w:sz w:val="16"/>
          <w:szCs w:val="16"/>
          <w:lang w:val="fr-FR" w:bidi="en-US"/>
        </w:rPr>
      </w:pPr>
      <w:r w:rsidRPr="00681156">
        <w:rPr>
          <w:bCs/>
          <w:sz w:val="16"/>
          <w:szCs w:val="16"/>
          <w:lang w:val="fr-FR" w:bidi="en-US"/>
        </w:rPr>
        <w:t xml:space="preserve">= </w:t>
      </w:r>
      <w:r w:rsidR="0000537F" w:rsidRPr="00681156">
        <w:rPr>
          <w:b/>
          <w:bCs/>
          <w:sz w:val="16"/>
          <w:szCs w:val="16"/>
          <w:lang w:val="fr-FR" w:bidi="en-US"/>
        </w:rPr>
        <w:t>DB25</w:t>
      </w:r>
      <w:r w:rsidR="00AC7ED9" w:rsidRPr="00681156">
        <w:rPr>
          <w:b/>
          <w:bCs/>
          <w:sz w:val="16"/>
          <w:szCs w:val="16"/>
          <w:lang w:val="fr-FR" w:bidi="en-US"/>
        </w:rPr>
        <w:t>k</w:t>
      </w:r>
      <w:r w:rsidR="0000537F" w:rsidRPr="00681156">
        <w:rPr>
          <w:b/>
          <w:bCs/>
          <w:sz w:val="16"/>
          <w:szCs w:val="16"/>
          <w:lang w:val="fr-FR" w:bidi="en-US"/>
        </w:rPr>
        <w:t>.</w:t>
      </w:r>
      <w:r w:rsidR="0000537F" w:rsidRPr="00681156">
        <w:rPr>
          <w:bCs/>
          <w:sz w:val="16"/>
          <w:szCs w:val="16"/>
          <w:lang w:val="fr-FR" w:bidi="en-US"/>
        </w:rPr>
        <w:t xml:space="preserve"> GB-HAdolmetsch II.B.1 ff. 95v-96r </w:t>
      </w:r>
      <w:r w:rsidR="0000537F" w:rsidRPr="00681156">
        <w:rPr>
          <w:bCs/>
          <w:i/>
          <w:sz w:val="16"/>
          <w:szCs w:val="16"/>
          <w:lang w:val="fr-FR" w:bidi="en-US"/>
        </w:rPr>
        <w:t>Galliard</w:t>
      </w:r>
      <w:r w:rsidR="00B345C4">
        <w:rPr>
          <w:bCs/>
          <w:sz w:val="16"/>
          <w:szCs w:val="16"/>
          <w:lang w:val="fr-FR" w:bidi="en-US"/>
        </w:rPr>
        <w:tab/>
        <w:t>19</w:t>
      </w:r>
    </w:p>
    <w:p w14:paraId="44C9E805" w14:textId="6714BC5B" w:rsidR="00236676" w:rsidRDefault="00236676" w:rsidP="00A30343">
      <w:pPr>
        <w:tabs>
          <w:tab w:val="right" w:pos="4962"/>
        </w:tabs>
        <w:ind w:left="284" w:hanging="142"/>
        <w:rPr>
          <w:noProof/>
          <w:sz w:val="16"/>
          <w:szCs w:val="16"/>
        </w:rPr>
      </w:pPr>
      <w:r w:rsidRPr="00681156">
        <w:rPr>
          <w:b/>
          <w:sz w:val="16"/>
          <w:szCs w:val="16"/>
        </w:rPr>
        <w:t>DB30b.</w:t>
      </w:r>
      <w:r w:rsidRPr="00681156">
        <w:rPr>
          <w:sz w:val="16"/>
          <w:szCs w:val="16"/>
        </w:rPr>
        <w:t xml:space="preserve"> </w:t>
      </w:r>
      <w:r w:rsidRPr="00681156">
        <w:rPr>
          <w:noProof/>
          <w:sz w:val="16"/>
          <w:szCs w:val="16"/>
        </w:rPr>
        <w:t>GB-Lbl Eg.2046</w:t>
      </w:r>
      <w:r w:rsidR="005A0D11" w:rsidRPr="00681156">
        <w:rPr>
          <w:noProof/>
          <w:sz w:val="16"/>
          <w:szCs w:val="16"/>
        </w:rPr>
        <w:t>,</w:t>
      </w:r>
      <w:r w:rsidRPr="00681156">
        <w:rPr>
          <w:noProof/>
          <w:sz w:val="16"/>
          <w:szCs w:val="16"/>
        </w:rPr>
        <w:t xml:space="preserve"> f. 30r </w:t>
      </w:r>
      <w:r w:rsidRPr="00681156">
        <w:rPr>
          <w:i/>
          <w:noProof/>
          <w:sz w:val="16"/>
          <w:szCs w:val="16"/>
        </w:rPr>
        <w:t>A Galyard by Mr Daniell Bachler</w:t>
      </w:r>
      <w:r w:rsidR="00205396" w:rsidRPr="00681156">
        <w:rPr>
          <w:noProof/>
          <w:sz w:val="16"/>
          <w:szCs w:val="16"/>
        </w:rPr>
        <w:tab/>
        <w:t>20</w:t>
      </w:r>
    </w:p>
    <w:p w14:paraId="740DBCF2" w14:textId="576CC159" w:rsidR="005B114E" w:rsidRPr="00681156" w:rsidRDefault="005B114E" w:rsidP="00A30343">
      <w:pPr>
        <w:tabs>
          <w:tab w:val="right" w:pos="4962"/>
        </w:tabs>
        <w:ind w:left="284" w:hanging="142"/>
        <w:rPr>
          <w:sz w:val="16"/>
          <w:szCs w:val="16"/>
          <w:lang w:val="fr-FR"/>
        </w:rPr>
      </w:pPr>
      <w:r w:rsidRPr="00681156">
        <w:rPr>
          <w:b/>
          <w:sz w:val="16"/>
          <w:szCs w:val="16"/>
          <w:lang w:val="fr-FR"/>
        </w:rPr>
        <w:t>DBapp2a.</w:t>
      </w:r>
      <w:r w:rsidRPr="00681156">
        <w:rPr>
          <w:sz w:val="16"/>
          <w:szCs w:val="16"/>
          <w:lang w:val="fr-FR"/>
        </w:rPr>
        <w:t xml:space="preserve"> GB-Cfm Mus. 689</w:t>
      </w:r>
      <w:r w:rsidR="005A0D11" w:rsidRPr="00681156">
        <w:rPr>
          <w:sz w:val="16"/>
          <w:szCs w:val="16"/>
          <w:lang w:val="fr-FR"/>
        </w:rPr>
        <w:t xml:space="preserve"> (Herbert)</w:t>
      </w:r>
      <w:r w:rsidRPr="00681156">
        <w:rPr>
          <w:sz w:val="16"/>
          <w:szCs w:val="16"/>
          <w:lang w:val="fr-FR"/>
        </w:rPr>
        <w:t xml:space="preserve">, f. 55r </w:t>
      </w:r>
      <w:r w:rsidRPr="00681156">
        <w:rPr>
          <w:i/>
          <w:sz w:val="16"/>
          <w:szCs w:val="16"/>
          <w:lang w:val="fr-FR"/>
        </w:rPr>
        <w:t>Gall mr. D B</w:t>
      </w:r>
      <w:r w:rsidR="00205396" w:rsidRPr="00681156">
        <w:rPr>
          <w:sz w:val="16"/>
          <w:szCs w:val="16"/>
          <w:lang w:val="fr-FR"/>
        </w:rPr>
        <w:tab/>
        <w:t>22</w:t>
      </w:r>
    </w:p>
    <w:p w14:paraId="4E16834E" w14:textId="285A55C2" w:rsidR="005B114E" w:rsidRPr="00681156" w:rsidRDefault="005B114E" w:rsidP="00A30343">
      <w:pPr>
        <w:tabs>
          <w:tab w:val="right" w:pos="4962"/>
        </w:tabs>
        <w:ind w:left="284" w:hanging="142"/>
        <w:rPr>
          <w:sz w:val="16"/>
          <w:szCs w:val="16"/>
          <w:lang w:val="fr-FR"/>
        </w:rPr>
      </w:pPr>
      <w:r w:rsidRPr="00681156">
        <w:rPr>
          <w:b/>
          <w:sz w:val="16"/>
          <w:szCs w:val="16"/>
          <w:lang w:val="fr-FR"/>
        </w:rPr>
        <w:t>DBapp2b.</w:t>
      </w:r>
      <w:r w:rsidRPr="00681156">
        <w:rPr>
          <w:sz w:val="16"/>
          <w:szCs w:val="16"/>
          <w:lang w:val="fr-FR"/>
        </w:rPr>
        <w:t xml:space="preserve"> GB-Cu Add. 3056, f. 48r untitled</w:t>
      </w:r>
      <w:r w:rsidR="00205396" w:rsidRPr="00681156">
        <w:rPr>
          <w:sz w:val="16"/>
          <w:szCs w:val="16"/>
          <w:lang w:val="fr-FR"/>
        </w:rPr>
        <w:tab/>
        <w:t>24</w:t>
      </w:r>
    </w:p>
    <w:p w14:paraId="35952594" w14:textId="77777777" w:rsidR="00433F84" w:rsidRPr="00681156" w:rsidRDefault="00BD67AB" w:rsidP="00A30343">
      <w:pPr>
        <w:tabs>
          <w:tab w:val="right" w:pos="4962"/>
        </w:tabs>
        <w:ind w:left="284" w:hanging="142"/>
        <w:rPr>
          <w:sz w:val="16"/>
          <w:szCs w:val="16"/>
        </w:rPr>
      </w:pPr>
      <w:r w:rsidRPr="00681156">
        <w:rPr>
          <w:b/>
          <w:sz w:val="16"/>
          <w:szCs w:val="16"/>
        </w:rPr>
        <w:t>DBapp3b.</w:t>
      </w:r>
      <w:r w:rsidRPr="00681156">
        <w:rPr>
          <w:sz w:val="16"/>
          <w:szCs w:val="16"/>
        </w:rPr>
        <w:t xml:space="preserve"> </w:t>
      </w:r>
      <w:r w:rsidRPr="00681156">
        <w:rPr>
          <w:bCs/>
          <w:sz w:val="16"/>
          <w:szCs w:val="16"/>
          <w:lang w:val="en-US" w:bidi="en-US"/>
        </w:rPr>
        <w:t xml:space="preserve">GB-Cu Dd.5.78.3, f. 25r </w:t>
      </w:r>
      <w:r w:rsidRPr="00681156">
        <w:rPr>
          <w:bCs/>
          <w:i/>
          <w:sz w:val="16"/>
          <w:szCs w:val="16"/>
          <w:lang w:val="en-US" w:bidi="en-US"/>
        </w:rPr>
        <w:t>J G</w:t>
      </w:r>
      <w:r w:rsidR="00205396" w:rsidRPr="00681156">
        <w:rPr>
          <w:bCs/>
          <w:sz w:val="16"/>
          <w:szCs w:val="16"/>
          <w:lang w:val="en-US" w:bidi="en-US"/>
        </w:rPr>
        <w:tab/>
        <w:t>21</w:t>
      </w:r>
    </w:p>
    <w:p w14:paraId="3FA80C5B" w14:textId="71F0B352" w:rsidR="004011CE" w:rsidRPr="00681156" w:rsidRDefault="00B6275B" w:rsidP="00A30343">
      <w:pPr>
        <w:tabs>
          <w:tab w:val="right" w:pos="4962"/>
        </w:tabs>
        <w:ind w:left="142"/>
        <w:rPr>
          <w:sz w:val="16"/>
          <w:szCs w:val="16"/>
        </w:rPr>
      </w:pPr>
      <w:r w:rsidRPr="00681156">
        <w:rPr>
          <w:sz w:val="16"/>
          <w:szCs w:val="16"/>
        </w:rPr>
        <w:t>cognates</w:t>
      </w:r>
      <w:r w:rsidR="000E52DB" w:rsidRPr="00681156">
        <w:rPr>
          <w:sz w:val="16"/>
          <w:szCs w:val="16"/>
        </w:rPr>
        <w:t xml:space="preserve"> </w:t>
      </w:r>
      <w:r w:rsidRPr="00681156">
        <w:rPr>
          <w:sz w:val="16"/>
          <w:szCs w:val="16"/>
        </w:rPr>
        <w:t>for</w:t>
      </w:r>
      <w:r w:rsidR="000E52DB" w:rsidRPr="00681156">
        <w:rPr>
          <w:sz w:val="16"/>
          <w:szCs w:val="16"/>
        </w:rPr>
        <w:t xml:space="preserve"> </w:t>
      </w:r>
      <w:r w:rsidR="000E52DB" w:rsidRPr="00681156">
        <w:rPr>
          <w:b/>
          <w:sz w:val="16"/>
          <w:szCs w:val="16"/>
        </w:rPr>
        <w:t>James Harding's galliard</w:t>
      </w:r>
      <w:r w:rsidR="004011CE" w:rsidRPr="00681156">
        <w:rPr>
          <w:sz w:val="16"/>
          <w:szCs w:val="16"/>
        </w:rPr>
        <w:t>:</w:t>
      </w:r>
      <w:r w:rsidR="000E52DB" w:rsidRPr="00681156">
        <w:rPr>
          <w:rStyle w:val="EndnoteReference"/>
          <w:sz w:val="16"/>
          <w:szCs w:val="16"/>
        </w:rPr>
        <w:endnoteReference w:id="3"/>
      </w:r>
    </w:p>
    <w:p w14:paraId="46F4DBE1" w14:textId="6AF36A9C" w:rsidR="00DC5811" w:rsidRPr="00681156" w:rsidRDefault="000A0708" w:rsidP="00A30343">
      <w:pPr>
        <w:tabs>
          <w:tab w:val="right" w:pos="4962"/>
        </w:tabs>
        <w:ind w:left="284" w:hanging="142"/>
        <w:rPr>
          <w:bCs/>
          <w:sz w:val="16"/>
          <w:szCs w:val="16"/>
          <w:lang w:val="en-US" w:bidi="en-US"/>
        </w:rPr>
      </w:pPr>
      <w:r w:rsidRPr="00681156">
        <w:rPr>
          <w:b/>
          <w:bCs/>
          <w:sz w:val="16"/>
          <w:szCs w:val="16"/>
          <w:lang w:val="en-US" w:bidi="en-US"/>
        </w:rPr>
        <w:tab/>
        <w:t>JH1</w:t>
      </w:r>
      <w:r w:rsidR="00DC5811" w:rsidRPr="00681156">
        <w:rPr>
          <w:b/>
          <w:bCs/>
          <w:sz w:val="16"/>
          <w:szCs w:val="16"/>
          <w:lang w:val="en-US" w:bidi="en-US"/>
        </w:rPr>
        <w:t>.</w:t>
      </w:r>
      <w:r w:rsidR="00DC5811" w:rsidRPr="00681156">
        <w:rPr>
          <w:bCs/>
          <w:sz w:val="16"/>
          <w:szCs w:val="16"/>
          <w:lang w:val="en-US" w:bidi="en-US"/>
        </w:rPr>
        <w:t xml:space="preserve"> GB-Cu Dd.3.18, f. 34r </w:t>
      </w:r>
      <w:r w:rsidR="00DC5811" w:rsidRPr="00681156">
        <w:rPr>
          <w:bCs/>
          <w:i/>
          <w:sz w:val="16"/>
          <w:szCs w:val="16"/>
          <w:lang w:val="en-US" w:bidi="en-US"/>
        </w:rPr>
        <w:t>James Galliarde</w:t>
      </w:r>
      <w:r w:rsidR="00D93460" w:rsidRPr="00681156">
        <w:rPr>
          <w:bCs/>
          <w:i/>
          <w:sz w:val="16"/>
          <w:szCs w:val="16"/>
          <w:lang w:val="en-US" w:bidi="en-US"/>
        </w:rPr>
        <w:t xml:space="preserve"> </w:t>
      </w:r>
      <w:r w:rsidR="00DC5811" w:rsidRPr="00681156">
        <w:rPr>
          <w:bCs/>
          <w:sz w:val="16"/>
          <w:szCs w:val="16"/>
          <w:lang w:val="en-US" w:bidi="en-US"/>
        </w:rPr>
        <w:t>- lute</w:t>
      </w:r>
      <w:r w:rsidR="006F75FF" w:rsidRPr="00681156">
        <w:rPr>
          <w:bCs/>
          <w:sz w:val="16"/>
          <w:szCs w:val="16"/>
          <w:lang w:val="en-US" w:bidi="en-US"/>
        </w:rPr>
        <w:t xml:space="preserve"> part</w:t>
      </w:r>
      <w:r w:rsidR="00205396" w:rsidRPr="00681156">
        <w:rPr>
          <w:bCs/>
          <w:sz w:val="16"/>
          <w:szCs w:val="16"/>
          <w:lang w:val="en-US" w:bidi="en-US"/>
        </w:rPr>
        <w:tab/>
      </w:r>
      <w:r w:rsidR="000C5C5B" w:rsidRPr="00681156">
        <w:rPr>
          <w:bCs/>
          <w:sz w:val="16"/>
          <w:szCs w:val="16"/>
          <w:lang w:val="en-US" w:bidi="en-US"/>
        </w:rPr>
        <w:t>23</w:t>
      </w:r>
    </w:p>
    <w:p w14:paraId="70757143" w14:textId="67B3ADF3" w:rsidR="007F6050" w:rsidRPr="00681156" w:rsidRDefault="004011CE" w:rsidP="00A30343">
      <w:pPr>
        <w:tabs>
          <w:tab w:val="right" w:pos="4962"/>
        </w:tabs>
        <w:ind w:left="284" w:hanging="142"/>
        <w:rPr>
          <w:bCs/>
          <w:sz w:val="16"/>
          <w:szCs w:val="16"/>
          <w:lang w:bidi="en-US"/>
        </w:rPr>
      </w:pPr>
      <w:r w:rsidRPr="00681156">
        <w:rPr>
          <w:b/>
          <w:sz w:val="16"/>
          <w:szCs w:val="16"/>
        </w:rPr>
        <w:tab/>
      </w:r>
      <w:r w:rsidR="000A0708" w:rsidRPr="00681156">
        <w:rPr>
          <w:b/>
          <w:sz w:val="16"/>
          <w:szCs w:val="16"/>
        </w:rPr>
        <w:t>JH2</w:t>
      </w:r>
      <w:r w:rsidR="007F6050" w:rsidRPr="00681156">
        <w:rPr>
          <w:b/>
          <w:sz w:val="16"/>
          <w:szCs w:val="16"/>
        </w:rPr>
        <w:t>.</w:t>
      </w:r>
      <w:r w:rsidR="007F6050" w:rsidRPr="00681156">
        <w:rPr>
          <w:sz w:val="16"/>
          <w:szCs w:val="16"/>
        </w:rPr>
        <w:t xml:space="preserve"> </w:t>
      </w:r>
      <w:r w:rsidR="00BD67AB" w:rsidRPr="00681156">
        <w:rPr>
          <w:bCs/>
          <w:sz w:val="16"/>
          <w:szCs w:val="16"/>
          <w:lang w:bidi="en-US"/>
        </w:rPr>
        <w:t>GB</w:t>
      </w:r>
      <w:r w:rsidR="007F6050" w:rsidRPr="00681156">
        <w:rPr>
          <w:bCs/>
          <w:sz w:val="16"/>
          <w:szCs w:val="16"/>
          <w:lang w:bidi="en-US"/>
        </w:rPr>
        <w:t>-Cu Dd.5.78.3, f. 45r untitled</w:t>
      </w:r>
      <w:r w:rsidR="006F75FF" w:rsidRPr="00681156">
        <w:rPr>
          <w:bCs/>
          <w:sz w:val="16"/>
          <w:szCs w:val="16"/>
          <w:lang w:bidi="en-US"/>
        </w:rPr>
        <w:tab/>
      </w:r>
      <w:r w:rsidR="004D2B23" w:rsidRPr="00681156">
        <w:rPr>
          <w:bCs/>
          <w:sz w:val="16"/>
          <w:szCs w:val="16"/>
          <w:lang w:bidi="en-US"/>
        </w:rPr>
        <w:t>26</w:t>
      </w:r>
    </w:p>
    <w:p w14:paraId="5E7D906C" w14:textId="77B7560F" w:rsidR="001D17FF" w:rsidRPr="00681156" w:rsidRDefault="004011CE" w:rsidP="00A30343">
      <w:pPr>
        <w:tabs>
          <w:tab w:val="right" w:pos="4962"/>
        </w:tabs>
        <w:ind w:left="284" w:hanging="142"/>
        <w:rPr>
          <w:bCs/>
          <w:sz w:val="16"/>
          <w:szCs w:val="16"/>
          <w:lang w:bidi="en-US"/>
        </w:rPr>
      </w:pPr>
      <w:r w:rsidRPr="00681156">
        <w:rPr>
          <w:b/>
          <w:sz w:val="16"/>
          <w:szCs w:val="16"/>
        </w:rPr>
        <w:tab/>
      </w:r>
      <w:r w:rsidR="00487B78" w:rsidRPr="00681156">
        <w:rPr>
          <w:b/>
          <w:sz w:val="16"/>
          <w:szCs w:val="16"/>
        </w:rPr>
        <w:t>JH3</w:t>
      </w:r>
      <w:r w:rsidR="007F6050" w:rsidRPr="00681156">
        <w:rPr>
          <w:b/>
          <w:sz w:val="16"/>
          <w:szCs w:val="16"/>
        </w:rPr>
        <w:t>.</w:t>
      </w:r>
      <w:r w:rsidR="007F6050" w:rsidRPr="00681156">
        <w:rPr>
          <w:sz w:val="16"/>
          <w:szCs w:val="16"/>
        </w:rPr>
        <w:t xml:space="preserve"> </w:t>
      </w:r>
      <w:r w:rsidR="00BD67AB" w:rsidRPr="00681156">
        <w:rPr>
          <w:bCs/>
          <w:sz w:val="16"/>
          <w:szCs w:val="16"/>
          <w:lang w:bidi="en-US"/>
        </w:rPr>
        <w:t xml:space="preserve">GB-Cu Dd.9.33, f. 85v </w:t>
      </w:r>
      <w:r w:rsidR="00BD67AB" w:rsidRPr="00681156">
        <w:rPr>
          <w:bCs/>
          <w:i/>
          <w:sz w:val="16"/>
          <w:szCs w:val="16"/>
          <w:lang w:bidi="en-US"/>
        </w:rPr>
        <w:t>Division to Ja</w:t>
      </w:r>
      <w:r w:rsidR="00BD67AB" w:rsidRPr="00681156">
        <w:rPr>
          <w:bCs/>
          <w:sz w:val="16"/>
          <w:szCs w:val="16"/>
          <w:lang w:bidi="en-US"/>
        </w:rPr>
        <w:t xml:space="preserve">[mes] </w:t>
      </w:r>
      <w:r w:rsidR="00BD67AB" w:rsidRPr="00681156">
        <w:rPr>
          <w:bCs/>
          <w:i/>
          <w:sz w:val="16"/>
          <w:szCs w:val="16"/>
          <w:lang w:bidi="en-US"/>
        </w:rPr>
        <w:t>Gall</w:t>
      </w:r>
      <w:r w:rsidR="007F6050" w:rsidRPr="00681156">
        <w:rPr>
          <w:bCs/>
          <w:sz w:val="16"/>
          <w:szCs w:val="16"/>
          <w:lang w:bidi="en-US"/>
        </w:rPr>
        <w:t>[iard]</w:t>
      </w:r>
      <w:r w:rsidR="006F75FF" w:rsidRPr="00681156">
        <w:rPr>
          <w:bCs/>
          <w:sz w:val="16"/>
          <w:szCs w:val="16"/>
          <w:lang w:bidi="en-US"/>
        </w:rPr>
        <w:tab/>
      </w:r>
      <w:r w:rsidR="004D2B23" w:rsidRPr="00681156">
        <w:rPr>
          <w:bCs/>
          <w:sz w:val="16"/>
          <w:szCs w:val="16"/>
          <w:lang w:bidi="en-US"/>
        </w:rPr>
        <w:t>26</w:t>
      </w:r>
    </w:p>
    <w:p w14:paraId="3C62CB61" w14:textId="35FBC71B" w:rsidR="00290294" w:rsidRPr="00681156" w:rsidRDefault="00290294" w:rsidP="00A30343">
      <w:pPr>
        <w:tabs>
          <w:tab w:val="right" w:pos="4962"/>
        </w:tabs>
        <w:ind w:left="284" w:hanging="142"/>
        <w:rPr>
          <w:bCs/>
          <w:sz w:val="16"/>
          <w:szCs w:val="16"/>
          <w:lang w:bidi="en-US"/>
        </w:rPr>
      </w:pPr>
      <w:r w:rsidRPr="00681156">
        <w:rPr>
          <w:b/>
          <w:bCs/>
          <w:sz w:val="16"/>
          <w:szCs w:val="16"/>
          <w:lang w:val="en-US" w:bidi="en-US"/>
        </w:rPr>
        <w:tab/>
      </w:r>
      <w:r w:rsidR="00487B78" w:rsidRPr="00681156">
        <w:rPr>
          <w:b/>
          <w:bCs/>
          <w:sz w:val="16"/>
          <w:szCs w:val="16"/>
          <w:lang w:val="en-US" w:bidi="en-US"/>
        </w:rPr>
        <w:t>JH4</w:t>
      </w:r>
      <w:r w:rsidRPr="00681156">
        <w:rPr>
          <w:b/>
          <w:bCs/>
          <w:sz w:val="16"/>
          <w:szCs w:val="16"/>
          <w:lang w:val="en-US" w:bidi="en-US"/>
        </w:rPr>
        <w:t>.</w:t>
      </w:r>
      <w:r w:rsidRPr="00681156">
        <w:rPr>
          <w:bCs/>
          <w:sz w:val="16"/>
          <w:szCs w:val="16"/>
          <w:lang w:val="en-US" w:bidi="en-US"/>
        </w:rPr>
        <w:t xml:space="preserve"> GB-Cu Dd.3.18, f. 58v</w:t>
      </w:r>
      <w:r w:rsidRPr="00681156">
        <w:rPr>
          <w:bCs/>
          <w:i/>
          <w:sz w:val="16"/>
          <w:szCs w:val="16"/>
          <w:lang w:val="en-US" w:bidi="en-US"/>
        </w:rPr>
        <w:t xml:space="preserve"> James his Galliard</w:t>
      </w:r>
      <w:r w:rsidRPr="00681156">
        <w:rPr>
          <w:bCs/>
          <w:sz w:val="16"/>
          <w:szCs w:val="16"/>
          <w:lang w:val="en-US" w:bidi="en-US"/>
        </w:rPr>
        <w:t xml:space="preserve"> - lute</w:t>
      </w:r>
      <w:r w:rsidR="006F75FF" w:rsidRPr="00681156">
        <w:rPr>
          <w:bCs/>
          <w:sz w:val="16"/>
          <w:szCs w:val="16"/>
          <w:lang w:val="en-US" w:bidi="en-US"/>
        </w:rPr>
        <w:t xml:space="preserve"> part</w:t>
      </w:r>
      <w:r w:rsidR="004D2B23" w:rsidRPr="00681156">
        <w:rPr>
          <w:bCs/>
          <w:sz w:val="16"/>
          <w:szCs w:val="16"/>
          <w:lang w:val="en-US" w:bidi="en-US"/>
        </w:rPr>
        <w:tab/>
        <w:t>28</w:t>
      </w:r>
    </w:p>
    <w:p w14:paraId="7DBCD79B" w14:textId="1632C511" w:rsidR="000A0708" w:rsidRPr="00681156" w:rsidRDefault="000A0708" w:rsidP="00A30343">
      <w:pPr>
        <w:tabs>
          <w:tab w:val="right" w:pos="4962"/>
        </w:tabs>
        <w:ind w:left="284" w:hanging="142"/>
        <w:rPr>
          <w:bCs/>
          <w:sz w:val="16"/>
          <w:szCs w:val="16"/>
          <w:lang w:bidi="en-US"/>
        </w:rPr>
      </w:pPr>
      <w:r w:rsidRPr="00681156">
        <w:rPr>
          <w:b/>
          <w:sz w:val="16"/>
          <w:szCs w:val="16"/>
        </w:rPr>
        <w:tab/>
        <w:t>JH5.</w:t>
      </w:r>
      <w:r w:rsidRPr="00681156">
        <w:rPr>
          <w:sz w:val="16"/>
          <w:szCs w:val="16"/>
        </w:rPr>
        <w:t xml:space="preserve"> </w:t>
      </w:r>
      <w:r w:rsidRPr="00681156">
        <w:rPr>
          <w:bCs/>
          <w:sz w:val="16"/>
          <w:szCs w:val="16"/>
          <w:lang w:bidi="en-US"/>
        </w:rPr>
        <w:t xml:space="preserve">GB-Cfm 689, f. 9v </w:t>
      </w:r>
      <w:r w:rsidRPr="00681156">
        <w:rPr>
          <w:bCs/>
          <w:i/>
          <w:sz w:val="16"/>
          <w:szCs w:val="16"/>
          <w:lang w:bidi="en-US"/>
        </w:rPr>
        <w:t>Gagliarda. by mr Jeames</w:t>
      </w:r>
      <w:r w:rsidRPr="00681156">
        <w:rPr>
          <w:bCs/>
          <w:sz w:val="16"/>
          <w:szCs w:val="16"/>
          <w:lang w:bidi="en-US"/>
        </w:rPr>
        <w:t xml:space="preserve"> </w:t>
      </w:r>
      <w:r w:rsidR="006F75FF" w:rsidRPr="00681156">
        <w:rPr>
          <w:bCs/>
          <w:sz w:val="16"/>
          <w:szCs w:val="16"/>
          <w:lang w:bidi="en-US"/>
        </w:rPr>
        <w:tab/>
        <w:t>29</w:t>
      </w:r>
    </w:p>
    <w:p w14:paraId="4890D4B0" w14:textId="2F48C8D5" w:rsidR="007F6050" w:rsidRPr="00681156" w:rsidRDefault="004011CE" w:rsidP="00A30343">
      <w:pPr>
        <w:tabs>
          <w:tab w:val="right" w:pos="4962"/>
        </w:tabs>
        <w:ind w:left="284" w:hanging="142"/>
        <w:rPr>
          <w:bCs/>
          <w:sz w:val="16"/>
          <w:szCs w:val="16"/>
          <w:lang w:bidi="en-US"/>
        </w:rPr>
      </w:pPr>
      <w:r w:rsidRPr="00681156">
        <w:rPr>
          <w:b/>
          <w:sz w:val="16"/>
          <w:szCs w:val="16"/>
        </w:rPr>
        <w:tab/>
      </w:r>
      <w:r w:rsidR="000A0708" w:rsidRPr="00681156">
        <w:rPr>
          <w:b/>
          <w:sz w:val="16"/>
          <w:szCs w:val="16"/>
        </w:rPr>
        <w:t>JH6</w:t>
      </w:r>
      <w:r w:rsidR="007F6050" w:rsidRPr="00681156">
        <w:rPr>
          <w:b/>
          <w:sz w:val="16"/>
          <w:szCs w:val="16"/>
        </w:rPr>
        <w:t>.</w:t>
      </w:r>
      <w:r w:rsidR="007F6050" w:rsidRPr="00681156">
        <w:rPr>
          <w:sz w:val="16"/>
          <w:szCs w:val="16"/>
        </w:rPr>
        <w:t xml:space="preserve"> </w:t>
      </w:r>
      <w:r w:rsidR="00BD67AB" w:rsidRPr="00681156">
        <w:rPr>
          <w:bCs/>
          <w:sz w:val="16"/>
          <w:szCs w:val="16"/>
          <w:lang w:bidi="en-US"/>
        </w:rPr>
        <w:t>GB-Cu Nn.6.36, f. 1v untitled</w:t>
      </w:r>
      <w:r w:rsidR="004D2B23" w:rsidRPr="00681156">
        <w:rPr>
          <w:bCs/>
          <w:sz w:val="16"/>
          <w:szCs w:val="16"/>
          <w:lang w:bidi="en-US"/>
        </w:rPr>
        <w:tab/>
        <w:t>30</w:t>
      </w:r>
    </w:p>
    <w:p w14:paraId="6D29FED7" w14:textId="27AAD0E7" w:rsidR="007F6050" w:rsidRPr="00681156" w:rsidRDefault="004011CE" w:rsidP="00A30343">
      <w:pPr>
        <w:tabs>
          <w:tab w:val="right" w:pos="4962"/>
        </w:tabs>
        <w:ind w:left="284" w:hanging="142"/>
        <w:rPr>
          <w:bCs/>
          <w:sz w:val="16"/>
          <w:szCs w:val="16"/>
          <w:lang w:bidi="en-US"/>
        </w:rPr>
      </w:pPr>
      <w:r w:rsidRPr="00681156">
        <w:rPr>
          <w:b/>
          <w:sz w:val="16"/>
          <w:szCs w:val="16"/>
        </w:rPr>
        <w:tab/>
      </w:r>
      <w:r w:rsidR="00487B78" w:rsidRPr="00681156">
        <w:rPr>
          <w:b/>
          <w:sz w:val="16"/>
          <w:szCs w:val="16"/>
        </w:rPr>
        <w:t>JH7</w:t>
      </w:r>
      <w:r w:rsidR="007F6050" w:rsidRPr="00681156">
        <w:rPr>
          <w:b/>
          <w:sz w:val="16"/>
          <w:szCs w:val="16"/>
        </w:rPr>
        <w:t>.</w:t>
      </w:r>
      <w:r w:rsidR="007F6050" w:rsidRPr="00681156">
        <w:rPr>
          <w:sz w:val="16"/>
          <w:szCs w:val="16"/>
        </w:rPr>
        <w:t xml:space="preserve"> </w:t>
      </w:r>
      <w:r w:rsidR="00BD67AB" w:rsidRPr="00681156">
        <w:rPr>
          <w:bCs/>
          <w:sz w:val="16"/>
          <w:szCs w:val="16"/>
          <w:lang w:bidi="en-US"/>
        </w:rPr>
        <w:t xml:space="preserve">D-Ngm 33748/I, f. 8v </w:t>
      </w:r>
      <w:r w:rsidR="00BD67AB" w:rsidRPr="00681156">
        <w:rPr>
          <w:bCs/>
          <w:i/>
          <w:sz w:val="16"/>
          <w:szCs w:val="16"/>
          <w:lang w:bidi="en-US"/>
        </w:rPr>
        <w:t>Galliard Zames Cantus</w:t>
      </w:r>
      <w:r w:rsidR="007F6050" w:rsidRPr="00681156">
        <w:rPr>
          <w:bCs/>
          <w:sz w:val="16"/>
          <w:szCs w:val="16"/>
          <w:lang w:bidi="en-US"/>
        </w:rPr>
        <w:t xml:space="preserve"> [</w:t>
      </w:r>
      <w:r w:rsidR="009F6089" w:rsidRPr="00681156">
        <w:rPr>
          <w:bCs/>
          <w:sz w:val="16"/>
          <w:szCs w:val="16"/>
          <w:lang w:bidi="en-US"/>
        </w:rPr>
        <w:t xml:space="preserve">duet </w:t>
      </w:r>
      <w:r w:rsidR="007F6050" w:rsidRPr="00681156">
        <w:rPr>
          <w:bCs/>
          <w:sz w:val="16"/>
          <w:szCs w:val="16"/>
          <w:lang w:bidi="en-US"/>
        </w:rPr>
        <w:t>lute I]</w:t>
      </w:r>
      <w:r w:rsidR="006F75FF" w:rsidRPr="00681156">
        <w:rPr>
          <w:bCs/>
          <w:sz w:val="16"/>
          <w:szCs w:val="16"/>
          <w:lang w:bidi="en-US"/>
        </w:rPr>
        <w:tab/>
        <w:t>32</w:t>
      </w:r>
    </w:p>
    <w:p w14:paraId="781E76B4" w14:textId="2C98BA6F" w:rsidR="00BD67AB" w:rsidRDefault="004011CE" w:rsidP="00A30343">
      <w:pPr>
        <w:tabs>
          <w:tab w:val="right" w:pos="4962"/>
        </w:tabs>
        <w:ind w:left="284" w:hanging="142"/>
        <w:rPr>
          <w:bCs/>
          <w:sz w:val="18"/>
          <w:szCs w:val="18"/>
          <w:lang w:bidi="en-US"/>
        </w:rPr>
      </w:pPr>
      <w:r w:rsidRPr="00681156">
        <w:rPr>
          <w:b/>
          <w:sz w:val="16"/>
          <w:szCs w:val="16"/>
        </w:rPr>
        <w:tab/>
      </w:r>
      <w:r w:rsidR="00C44F82" w:rsidRPr="00681156">
        <w:rPr>
          <w:b/>
          <w:sz w:val="16"/>
          <w:szCs w:val="16"/>
        </w:rPr>
        <w:t>JH8</w:t>
      </w:r>
      <w:r w:rsidR="007F6050" w:rsidRPr="00681156">
        <w:rPr>
          <w:b/>
          <w:sz w:val="16"/>
          <w:szCs w:val="16"/>
        </w:rPr>
        <w:t>.</w:t>
      </w:r>
      <w:r w:rsidR="007F6050" w:rsidRPr="00681156">
        <w:rPr>
          <w:sz w:val="16"/>
          <w:szCs w:val="16"/>
        </w:rPr>
        <w:t xml:space="preserve"> </w:t>
      </w:r>
      <w:r w:rsidR="00BD67AB" w:rsidRPr="00681156">
        <w:rPr>
          <w:bCs/>
          <w:sz w:val="16"/>
          <w:szCs w:val="16"/>
          <w:lang w:bidi="en-US"/>
        </w:rPr>
        <w:t xml:space="preserve">D-Ngm 33748/I, f. 9r </w:t>
      </w:r>
      <w:r w:rsidR="00BD67AB" w:rsidRPr="00681156">
        <w:rPr>
          <w:bCs/>
          <w:i/>
          <w:sz w:val="16"/>
          <w:szCs w:val="16"/>
          <w:lang w:bidi="en-US"/>
        </w:rPr>
        <w:t>Galliard Zames Pasus</w:t>
      </w:r>
      <w:r w:rsidR="00BD67AB" w:rsidRPr="00681156">
        <w:rPr>
          <w:bCs/>
          <w:sz w:val="16"/>
          <w:szCs w:val="16"/>
          <w:lang w:bidi="en-US"/>
        </w:rPr>
        <w:t xml:space="preserve"> [</w:t>
      </w:r>
      <w:r w:rsidR="009F6089" w:rsidRPr="00681156">
        <w:rPr>
          <w:bCs/>
          <w:sz w:val="16"/>
          <w:szCs w:val="16"/>
          <w:lang w:bidi="en-US"/>
        </w:rPr>
        <w:t xml:space="preserve">duet </w:t>
      </w:r>
      <w:r w:rsidR="000B2530" w:rsidRPr="00681156">
        <w:rPr>
          <w:bCs/>
          <w:sz w:val="16"/>
          <w:szCs w:val="16"/>
          <w:lang w:bidi="en-US"/>
        </w:rPr>
        <w:t>lute II]</w:t>
      </w:r>
      <w:r w:rsidR="00205396" w:rsidRPr="00681156">
        <w:rPr>
          <w:bCs/>
          <w:sz w:val="16"/>
          <w:szCs w:val="16"/>
          <w:lang w:bidi="en-US"/>
        </w:rPr>
        <w:tab/>
        <w:t>33</w:t>
      </w:r>
    </w:p>
    <w:p w14:paraId="7A350EAF" w14:textId="47CCFC6C" w:rsidR="00205396" w:rsidRDefault="00F92EB1" w:rsidP="00A30343">
      <w:pPr>
        <w:tabs>
          <w:tab w:val="right" w:pos="4962"/>
        </w:tabs>
        <w:rPr>
          <w:bCs/>
          <w:sz w:val="18"/>
          <w:szCs w:val="18"/>
          <w:lang w:bidi="en-US"/>
        </w:rPr>
      </w:pPr>
      <w:r>
        <w:rPr>
          <w:bCs/>
          <w:sz w:val="18"/>
          <w:szCs w:val="18"/>
          <w:lang w:bidi="en-US"/>
        </w:rPr>
        <w:t>Here are two</w:t>
      </w:r>
      <w:r w:rsidR="00205396">
        <w:rPr>
          <w:bCs/>
          <w:sz w:val="18"/>
          <w:szCs w:val="18"/>
          <w:lang w:bidi="en-US"/>
        </w:rPr>
        <w:t xml:space="preserve"> other </w:t>
      </w:r>
      <w:r>
        <w:rPr>
          <w:bCs/>
          <w:sz w:val="18"/>
          <w:szCs w:val="18"/>
          <w:lang w:bidi="en-US"/>
        </w:rPr>
        <w:t xml:space="preserve">concordant versions </w:t>
      </w:r>
      <w:r w:rsidR="00205396">
        <w:rPr>
          <w:bCs/>
          <w:sz w:val="18"/>
          <w:szCs w:val="18"/>
          <w:lang w:bidi="en-US"/>
        </w:rPr>
        <w:t xml:space="preserve">of </w:t>
      </w:r>
      <w:r w:rsidR="00205396" w:rsidRPr="00F92EB1">
        <w:rPr>
          <w:b/>
          <w:bCs/>
          <w:sz w:val="18"/>
          <w:szCs w:val="18"/>
          <w:lang w:bidi="en-US"/>
        </w:rPr>
        <w:t>Lady North's galliard</w:t>
      </w:r>
      <w:r w:rsidR="009B6B83">
        <w:rPr>
          <w:bCs/>
          <w:sz w:val="18"/>
          <w:szCs w:val="18"/>
          <w:lang w:bidi="en-US"/>
        </w:rPr>
        <w:t>, one with and one without divisions,</w:t>
      </w:r>
      <w:r w:rsidR="009F5F86">
        <w:rPr>
          <w:bCs/>
          <w:sz w:val="18"/>
          <w:szCs w:val="18"/>
          <w:lang w:bidi="en-US"/>
        </w:rPr>
        <w:t xml:space="preserve"> </w:t>
      </w:r>
      <w:r>
        <w:rPr>
          <w:bCs/>
          <w:sz w:val="18"/>
          <w:szCs w:val="18"/>
          <w:lang w:bidi="en-US"/>
        </w:rPr>
        <w:t xml:space="preserve">to go with the one in </w:t>
      </w:r>
      <w:r w:rsidRPr="00F92EB1">
        <w:rPr>
          <w:bCs/>
          <w:i/>
          <w:sz w:val="18"/>
          <w:szCs w:val="18"/>
          <w:lang w:bidi="en-US"/>
        </w:rPr>
        <w:t>Lute News</w:t>
      </w:r>
      <w:r>
        <w:rPr>
          <w:bCs/>
          <w:sz w:val="18"/>
          <w:szCs w:val="18"/>
          <w:lang w:bidi="en-US"/>
        </w:rPr>
        <w:t xml:space="preserve"> 116, which I suggested might be by Daniel Bacheler.</w:t>
      </w:r>
    </w:p>
    <w:p w14:paraId="5AE37E7A" w14:textId="51593BDC" w:rsidR="001D17FF" w:rsidRPr="00681156" w:rsidRDefault="001D17FF" w:rsidP="00A30343">
      <w:pPr>
        <w:tabs>
          <w:tab w:val="right" w:pos="4962"/>
        </w:tabs>
        <w:ind w:left="284" w:hanging="142"/>
        <w:rPr>
          <w:bCs/>
          <w:sz w:val="16"/>
          <w:szCs w:val="16"/>
          <w:lang w:bidi="en-US"/>
        </w:rPr>
      </w:pPr>
      <w:r w:rsidRPr="00681156">
        <w:rPr>
          <w:b/>
          <w:bCs/>
          <w:sz w:val="16"/>
          <w:szCs w:val="16"/>
          <w:lang w:bidi="en-US"/>
        </w:rPr>
        <w:t xml:space="preserve">App1b. </w:t>
      </w:r>
      <w:r w:rsidRPr="00681156">
        <w:rPr>
          <w:bCs/>
          <w:sz w:val="16"/>
          <w:szCs w:val="16"/>
          <w:lang w:bidi="en-US"/>
        </w:rPr>
        <w:t>GB-Cu Add.3056, f. 46v untitled</w:t>
      </w:r>
      <w:r w:rsidR="00276A78" w:rsidRPr="00681156">
        <w:rPr>
          <w:bCs/>
          <w:sz w:val="16"/>
          <w:szCs w:val="16"/>
          <w:lang w:bidi="en-US"/>
        </w:rPr>
        <w:tab/>
        <w:t>3</w:t>
      </w:r>
    </w:p>
    <w:p w14:paraId="2FFC8816" w14:textId="512195DA" w:rsidR="00076623" w:rsidRPr="005D4B43" w:rsidRDefault="001D17FF" w:rsidP="00A30343">
      <w:pPr>
        <w:tabs>
          <w:tab w:val="right" w:pos="4962"/>
        </w:tabs>
        <w:ind w:left="284" w:hanging="142"/>
        <w:rPr>
          <w:bCs/>
          <w:sz w:val="16"/>
          <w:szCs w:val="16"/>
          <w:lang w:bidi="en-US"/>
        </w:rPr>
      </w:pPr>
      <w:r w:rsidRPr="00681156">
        <w:rPr>
          <w:b/>
          <w:bCs/>
          <w:sz w:val="16"/>
          <w:szCs w:val="16"/>
          <w:lang w:bidi="en-US"/>
        </w:rPr>
        <w:t>App1c.</w:t>
      </w:r>
      <w:r w:rsidRPr="00681156">
        <w:rPr>
          <w:bCs/>
          <w:sz w:val="16"/>
          <w:szCs w:val="16"/>
          <w:lang w:bidi="en-US"/>
        </w:rPr>
        <w:t xml:space="preserve"> GB-Cu Dd.5.78.3, </w:t>
      </w:r>
      <w:r w:rsidR="00030E01" w:rsidRPr="00FB2851">
        <w:rPr>
          <w:bCs/>
          <w:sz w:val="16"/>
          <w:szCs w:val="16"/>
          <w:lang w:bidi="en-US"/>
        </w:rPr>
        <w:t>f.</w:t>
      </w:r>
      <w:r w:rsidR="00030E01">
        <w:rPr>
          <w:bCs/>
          <w:sz w:val="16"/>
          <w:szCs w:val="16"/>
          <w:lang w:bidi="en-US"/>
        </w:rPr>
        <w:t xml:space="preserve"> </w:t>
      </w:r>
      <w:r w:rsidRPr="00681156">
        <w:rPr>
          <w:bCs/>
          <w:sz w:val="16"/>
          <w:szCs w:val="16"/>
          <w:lang w:bidi="en-US"/>
        </w:rPr>
        <w:t>36r untitled</w:t>
      </w:r>
      <w:r w:rsidR="00276A78" w:rsidRPr="00681156">
        <w:rPr>
          <w:bCs/>
          <w:sz w:val="16"/>
          <w:szCs w:val="16"/>
          <w:lang w:bidi="en-US"/>
        </w:rPr>
        <w:tab/>
        <w:t>5</w:t>
      </w:r>
    </w:p>
    <w:p w14:paraId="5C349329" w14:textId="08F16478" w:rsidR="00205396" w:rsidRPr="0063005B" w:rsidRDefault="005D4B43" w:rsidP="00A30343">
      <w:pPr>
        <w:tabs>
          <w:tab w:val="right" w:pos="4962"/>
        </w:tabs>
        <w:rPr>
          <w:bCs/>
          <w:sz w:val="18"/>
          <w:szCs w:val="18"/>
          <w:lang w:bidi="en-US"/>
        </w:rPr>
      </w:pPr>
      <w:r>
        <w:rPr>
          <w:bCs/>
          <w:sz w:val="18"/>
          <w:szCs w:val="18"/>
          <w:lang w:bidi="en-US"/>
        </w:rPr>
        <w:t>This</w:t>
      </w:r>
      <w:r w:rsidR="009F5F86">
        <w:rPr>
          <w:bCs/>
          <w:sz w:val="18"/>
          <w:szCs w:val="18"/>
          <w:lang w:bidi="en-US"/>
        </w:rPr>
        <w:t xml:space="preserve"> is </w:t>
      </w:r>
      <w:r w:rsidR="0039486A">
        <w:rPr>
          <w:bCs/>
          <w:sz w:val="18"/>
          <w:szCs w:val="18"/>
          <w:lang w:bidi="en-US"/>
        </w:rPr>
        <w:t>a</w:t>
      </w:r>
      <w:r w:rsidR="00C65BCB">
        <w:rPr>
          <w:bCs/>
          <w:sz w:val="18"/>
          <w:szCs w:val="18"/>
          <w:lang w:bidi="en-US"/>
        </w:rPr>
        <w:t>n anonymous galliard in Bach</w:t>
      </w:r>
      <w:r w:rsidR="00205396">
        <w:rPr>
          <w:bCs/>
          <w:sz w:val="18"/>
          <w:szCs w:val="18"/>
          <w:lang w:bidi="en-US"/>
        </w:rPr>
        <w:t>eler's style</w:t>
      </w:r>
      <w:r w:rsidR="0063005B">
        <w:rPr>
          <w:bCs/>
          <w:sz w:val="18"/>
          <w:szCs w:val="18"/>
          <w:lang w:bidi="en-US"/>
        </w:rPr>
        <w:t xml:space="preserve"> amongst ascribed pieces in Holmes fourth lute book Nn.6.36</w:t>
      </w:r>
      <w:r w:rsidR="0039486A">
        <w:rPr>
          <w:bCs/>
          <w:sz w:val="18"/>
          <w:szCs w:val="18"/>
          <w:lang w:bidi="en-US"/>
        </w:rPr>
        <w:t>.</w:t>
      </w:r>
    </w:p>
    <w:p w14:paraId="01705A8B" w14:textId="77777777" w:rsidR="00276A78" w:rsidRPr="00681156" w:rsidRDefault="00276A78" w:rsidP="00A30343">
      <w:pPr>
        <w:tabs>
          <w:tab w:val="right" w:pos="4962"/>
          <w:tab w:val="right" w:pos="9922"/>
        </w:tabs>
        <w:ind w:left="284" w:hanging="142"/>
        <w:rPr>
          <w:noProof/>
          <w:sz w:val="16"/>
          <w:szCs w:val="16"/>
        </w:rPr>
      </w:pPr>
      <w:r w:rsidRPr="00681156">
        <w:rPr>
          <w:b/>
          <w:noProof/>
          <w:sz w:val="16"/>
          <w:szCs w:val="16"/>
        </w:rPr>
        <w:t>App3.</w:t>
      </w:r>
      <w:r w:rsidRPr="00681156">
        <w:rPr>
          <w:noProof/>
          <w:sz w:val="16"/>
          <w:szCs w:val="16"/>
        </w:rPr>
        <w:t xml:space="preserve"> GB-Cu Nn.6.36, f. 3v (galliard)</w:t>
      </w:r>
      <w:r w:rsidRPr="00681156">
        <w:rPr>
          <w:noProof/>
          <w:sz w:val="16"/>
          <w:szCs w:val="16"/>
        </w:rPr>
        <w:tab/>
        <w:t>34</w:t>
      </w:r>
    </w:p>
    <w:p w14:paraId="7D2EDE5D" w14:textId="5B2AD765" w:rsidR="00276A78" w:rsidRDefault="009F5F86" w:rsidP="00A30343">
      <w:pPr>
        <w:tabs>
          <w:tab w:val="right" w:pos="4962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sz w:val="18"/>
          <w:szCs w:val="18"/>
        </w:rPr>
        <w:t>Plus I found a</w:t>
      </w:r>
      <w:r w:rsidR="00276A78" w:rsidRPr="00DB0171">
        <w:rPr>
          <w:sz w:val="18"/>
          <w:szCs w:val="18"/>
        </w:rPr>
        <w:t xml:space="preserve">nother setting of </w:t>
      </w:r>
      <w:r w:rsidR="00276A78" w:rsidRPr="0039486A">
        <w:rPr>
          <w:b/>
          <w:sz w:val="18"/>
          <w:szCs w:val="18"/>
        </w:rPr>
        <w:t>Sellingers</w:t>
      </w:r>
      <w:r w:rsidR="0039486A" w:rsidRPr="0039486A">
        <w:rPr>
          <w:b/>
          <w:sz w:val="18"/>
          <w:szCs w:val="18"/>
        </w:rPr>
        <w:t xml:space="preserve"> round</w:t>
      </w:r>
      <w:r w:rsidR="0039486A">
        <w:rPr>
          <w:sz w:val="18"/>
          <w:szCs w:val="18"/>
        </w:rPr>
        <w:t xml:space="preserve"> </w:t>
      </w:r>
      <w:r w:rsidR="0052632F">
        <w:rPr>
          <w:sz w:val="18"/>
          <w:szCs w:val="18"/>
        </w:rPr>
        <w:t xml:space="preserve">- </w:t>
      </w:r>
      <w:r>
        <w:rPr>
          <w:sz w:val="18"/>
          <w:szCs w:val="18"/>
        </w:rPr>
        <w:t>as an addendum to</w:t>
      </w:r>
      <w:r w:rsidR="0052632F">
        <w:rPr>
          <w:sz w:val="18"/>
          <w:szCs w:val="18"/>
        </w:rPr>
        <w:t xml:space="preserve"> the rest </w:t>
      </w:r>
      <w:r w:rsidR="0039486A">
        <w:rPr>
          <w:sz w:val="18"/>
          <w:szCs w:val="18"/>
        </w:rPr>
        <w:t xml:space="preserve">that were in </w:t>
      </w:r>
      <w:r w:rsidR="00276A78" w:rsidRPr="00DB0171">
        <w:rPr>
          <w:sz w:val="18"/>
          <w:szCs w:val="18"/>
        </w:rPr>
        <w:t xml:space="preserve">the </w:t>
      </w:r>
      <w:r w:rsidR="00276A78" w:rsidRPr="0039486A">
        <w:rPr>
          <w:i/>
          <w:sz w:val="18"/>
          <w:szCs w:val="18"/>
        </w:rPr>
        <w:t>Lutezine</w:t>
      </w:r>
      <w:r w:rsidR="00276A78" w:rsidRPr="00DB0171">
        <w:rPr>
          <w:sz w:val="18"/>
          <w:szCs w:val="18"/>
        </w:rPr>
        <w:t xml:space="preserve"> </w:t>
      </w:r>
      <w:r w:rsidR="0039486A">
        <w:rPr>
          <w:sz w:val="18"/>
          <w:szCs w:val="18"/>
        </w:rPr>
        <w:t>to</w:t>
      </w:r>
      <w:r w:rsidR="00276A78" w:rsidRPr="00276A78">
        <w:rPr>
          <w:i/>
          <w:sz w:val="18"/>
          <w:szCs w:val="18"/>
        </w:rPr>
        <w:t xml:space="preserve"> Lute News</w:t>
      </w:r>
      <w:r w:rsidR="00276A78" w:rsidRPr="00DB0171">
        <w:rPr>
          <w:sz w:val="18"/>
          <w:szCs w:val="18"/>
        </w:rPr>
        <w:t xml:space="preserve"> 114. </w:t>
      </w:r>
    </w:p>
    <w:p w14:paraId="0A15964A" w14:textId="0B635AD4" w:rsidR="00276A78" w:rsidRPr="00276A78" w:rsidRDefault="00276A78" w:rsidP="00A30343">
      <w:pPr>
        <w:tabs>
          <w:tab w:val="right" w:pos="4962"/>
          <w:tab w:val="right" w:pos="9922"/>
        </w:tabs>
        <w:ind w:left="284" w:hanging="142"/>
        <w:rPr>
          <w:noProof/>
          <w:sz w:val="18"/>
          <w:szCs w:val="18"/>
        </w:rPr>
      </w:pPr>
      <w:r w:rsidRPr="00681156">
        <w:rPr>
          <w:b/>
          <w:sz w:val="16"/>
          <w:szCs w:val="16"/>
        </w:rPr>
        <w:t>App4.</w:t>
      </w:r>
      <w:r w:rsidRPr="00681156">
        <w:rPr>
          <w:sz w:val="16"/>
          <w:szCs w:val="16"/>
        </w:rPr>
        <w:t xml:space="preserve"> A-KR L64, f. 30r </w:t>
      </w:r>
      <w:r w:rsidRPr="00681156">
        <w:rPr>
          <w:i/>
          <w:sz w:val="16"/>
          <w:szCs w:val="16"/>
        </w:rPr>
        <w:t>Corrente</w:t>
      </w:r>
      <w:r>
        <w:rPr>
          <w:sz w:val="18"/>
          <w:szCs w:val="18"/>
        </w:rPr>
        <w:tab/>
        <w:t>5</w:t>
      </w:r>
    </w:p>
    <w:p w14:paraId="25DDC33C" w14:textId="3978839D" w:rsidR="00D93BA5" w:rsidRPr="00D93BA5" w:rsidRDefault="00524696" w:rsidP="00A30343">
      <w:pPr>
        <w:tabs>
          <w:tab w:val="right" w:pos="4962"/>
          <w:tab w:val="right" w:pos="9922"/>
        </w:tabs>
        <w:spacing w:before="60" w:after="60"/>
        <w:ind w:left="284" w:hanging="284"/>
        <w:jc w:val="center"/>
        <w:rPr>
          <w:noProof/>
          <w:sz w:val="18"/>
          <w:szCs w:val="18"/>
        </w:rPr>
      </w:pPr>
      <w:r w:rsidRPr="008C78BE">
        <w:rPr>
          <w:b/>
          <w:noProof/>
          <w:sz w:val="18"/>
          <w:szCs w:val="18"/>
          <w:lang w:val="en-US"/>
        </w:rPr>
        <w:t>JOHN DOWLAND</w:t>
      </w:r>
      <w:r>
        <w:rPr>
          <w:b/>
          <w:noProof/>
          <w:sz w:val="18"/>
          <w:szCs w:val="18"/>
          <w:lang w:val="en-US"/>
        </w:rPr>
        <w:t xml:space="preserve"> </w:t>
      </w:r>
      <w:r w:rsidR="00A2696E">
        <w:rPr>
          <w:b/>
          <w:noProof/>
          <w:sz w:val="18"/>
          <w:szCs w:val="18"/>
          <w:lang w:val="en-US"/>
        </w:rPr>
        <w:t>extras</w:t>
      </w:r>
      <w:r w:rsidR="00B777D8">
        <w:rPr>
          <w:rStyle w:val="EndnoteReference"/>
          <w:b/>
          <w:noProof/>
          <w:sz w:val="18"/>
          <w:szCs w:val="18"/>
          <w:lang w:val="en-US"/>
        </w:rPr>
        <w:endnoteReference w:id="4"/>
      </w:r>
    </w:p>
    <w:p w14:paraId="5B66E883" w14:textId="160B60ED" w:rsidR="000B4A71" w:rsidRPr="000B4A71" w:rsidRDefault="00CD73E7" w:rsidP="00977D0B">
      <w:pPr>
        <w:tabs>
          <w:tab w:val="right" w:pos="4962"/>
          <w:tab w:val="right" w:pos="9922"/>
        </w:tabs>
        <w:rPr>
          <w:noProof/>
          <w:sz w:val="18"/>
          <w:szCs w:val="18"/>
        </w:rPr>
      </w:pPr>
      <w:r>
        <w:rPr>
          <w:noProof/>
          <w:sz w:val="18"/>
          <w:szCs w:val="18"/>
        </w:rPr>
        <w:t xml:space="preserve">Here are the six </w:t>
      </w:r>
      <w:r w:rsidR="0020286F">
        <w:rPr>
          <w:noProof/>
          <w:sz w:val="18"/>
          <w:szCs w:val="18"/>
        </w:rPr>
        <w:t>additional</w:t>
      </w:r>
      <w:r>
        <w:rPr>
          <w:noProof/>
          <w:sz w:val="18"/>
          <w:szCs w:val="18"/>
        </w:rPr>
        <w:t xml:space="preserve"> versions of Dowland's galliard </w:t>
      </w:r>
      <w:r w:rsidR="00561B2B">
        <w:rPr>
          <w:noProof/>
          <w:sz w:val="18"/>
          <w:szCs w:val="18"/>
        </w:rPr>
        <w:t xml:space="preserve">(JD28) </w:t>
      </w:r>
      <w:r>
        <w:rPr>
          <w:noProof/>
          <w:sz w:val="18"/>
          <w:szCs w:val="18"/>
        </w:rPr>
        <w:t>on Bacheler</w:t>
      </w:r>
      <w:r w:rsidR="00F10688">
        <w:rPr>
          <w:noProof/>
          <w:sz w:val="18"/>
          <w:szCs w:val="18"/>
        </w:rPr>
        <w:t>'</w:t>
      </w:r>
      <w:r>
        <w:rPr>
          <w:noProof/>
          <w:sz w:val="18"/>
          <w:szCs w:val="18"/>
        </w:rPr>
        <w:t xml:space="preserve">s </w:t>
      </w:r>
      <w:r w:rsidR="00B21EEE">
        <w:rPr>
          <w:noProof/>
          <w:sz w:val="18"/>
          <w:szCs w:val="18"/>
        </w:rPr>
        <w:t>galliard on To plead my faith</w:t>
      </w:r>
      <w:r w:rsidR="0052436E">
        <w:rPr>
          <w:noProof/>
          <w:sz w:val="18"/>
          <w:szCs w:val="18"/>
        </w:rPr>
        <w:t xml:space="preserve"> </w:t>
      </w:r>
      <w:r w:rsidR="00561B2B">
        <w:rPr>
          <w:noProof/>
          <w:sz w:val="18"/>
          <w:szCs w:val="18"/>
        </w:rPr>
        <w:t xml:space="preserve">(DB25) </w:t>
      </w:r>
      <w:r w:rsidR="0052436E">
        <w:rPr>
          <w:noProof/>
          <w:sz w:val="18"/>
          <w:szCs w:val="18"/>
        </w:rPr>
        <w:t xml:space="preserve">to </w:t>
      </w:r>
      <w:r w:rsidR="00561B2B">
        <w:rPr>
          <w:noProof/>
          <w:sz w:val="18"/>
          <w:szCs w:val="18"/>
        </w:rPr>
        <w:t>complement</w:t>
      </w:r>
      <w:r w:rsidR="0052436E">
        <w:rPr>
          <w:noProof/>
          <w:sz w:val="18"/>
          <w:szCs w:val="18"/>
        </w:rPr>
        <w:t xml:space="preserve"> the one in </w:t>
      </w:r>
      <w:r w:rsidR="0052436E" w:rsidRPr="0052436E">
        <w:rPr>
          <w:i/>
          <w:noProof/>
          <w:sz w:val="18"/>
          <w:szCs w:val="18"/>
        </w:rPr>
        <w:t>Lute News</w:t>
      </w:r>
      <w:r w:rsidR="0052436E">
        <w:rPr>
          <w:noProof/>
          <w:sz w:val="18"/>
          <w:szCs w:val="18"/>
        </w:rPr>
        <w:t xml:space="preserve"> 116</w:t>
      </w:r>
      <w:r>
        <w:rPr>
          <w:noProof/>
          <w:sz w:val="18"/>
          <w:szCs w:val="18"/>
        </w:rPr>
        <w:t xml:space="preserve">. </w:t>
      </w:r>
      <w:r w:rsidR="00370351">
        <w:rPr>
          <w:noProof/>
          <w:sz w:val="18"/>
          <w:szCs w:val="18"/>
        </w:rPr>
        <w:t xml:space="preserve">Five of the </w:t>
      </w:r>
      <w:r w:rsidR="0052436E">
        <w:rPr>
          <w:noProof/>
          <w:sz w:val="18"/>
          <w:szCs w:val="18"/>
        </w:rPr>
        <w:t xml:space="preserve">total of </w:t>
      </w:r>
      <w:r w:rsidR="00370351">
        <w:rPr>
          <w:noProof/>
          <w:sz w:val="18"/>
          <w:szCs w:val="18"/>
        </w:rPr>
        <w:t>seven are ascribed to Do</w:t>
      </w:r>
      <w:r w:rsidR="00202EAE">
        <w:rPr>
          <w:noProof/>
          <w:sz w:val="18"/>
          <w:szCs w:val="18"/>
        </w:rPr>
        <w:t>wland, the other two anonymous.</w:t>
      </w:r>
      <w:r w:rsidR="00370351">
        <w:rPr>
          <w:noProof/>
          <w:sz w:val="18"/>
          <w:szCs w:val="18"/>
        </w:rPr>
        <w:t xml:space="preserve"> </w:t>
      </w:r>
      <w:r w:rsidR="00A5629B">
        <w:rPr>
          <w:noProof/>
          <w:sz w:val="18"/>
          <w:szCs w:val="18"/>
        </w:rPr>
        <w:t xml:space="preserve">Bacheler's setting preceeds Dowland's in the ML lute book and follows it in the Euing lute book. </w:t>
      </w:r>
      <w:r>
        <w:rPr>
          <w:noProof/>
          <w:sz w:val="18"/>
          <w:szCs w:val="18"/>
        </w:rPr>
        <w:t>All are in the same key and closely concordant</w:t>
      </w:r>
      <w:r w:rsidR="0052436E">
        <w:rPr>
          <w:noProof/>
          <w:sz w:val="18"/>
          <w:szCs w:val="18"/>
        </w:rPr>
        <w:t>,</w:t>
      </w:r>
      <w:r>
        <w:rPr>
          <w:noProof/>
          <w:sz w:val="18"/>
          <w:szCs w:val="18"/>
        </w:rPr>
        <w:t xml:space="preserve"> </w:t>
      </w:r>
      <w:r w:rsidR="00D34A6C">
        <w:rPr>
          <w:noProof/>
          <w:sz w:val="18"/>
          <w:szCs w:val="18"/>
        </w:rPr>
        <w:t>except adapted for</w:t>
      </w:r>
      <w:r w:rsidR="00216529">
        <w:rPr>
          <w:noProof/>
          <w:sz w:val="18"/>
          <w:szCs w:val="18"/>
        </w:rPr>
        <w:t xml:space="preserve"> 7-, 8- or 10-course lute, </w:t>
      </w:r>
      <w:r w:rsidR="00B21EEE">
        <w:rPr>
          <w:noProof/>
          <w:sz w:val="18"/>
          <w:szCs w:val="18"/>
        </w:rPr>
        <w:t xml:space="preserve">with </w:t>
      </w:r>
      <w:r w:rsidR="00B21EEE">
        <w:rPr>
          <w:noProof/>
          <w:sz w:val="18"/>
          <w:szCs w:val="18"/>
        </w:rPr>
        <w:t>ornaments</w:t>
      </w:r>
      <w:r w:rsidR="0052436E">
        <w:rPr>
          <w:noProof/>
          <w:sz w:val="18"/>
          <w:szCs w:val="18"/>
        </w:rPr>
        <w:t>, tenuto</w:t>
      </w:r>
      <w:r w:rsidR="00B8665D">
        <w:rPr>
          <w:noProof/>
          <w:sz w:val="18"/>
          <w:szCs w:val="18"/>
        </w:rPr>
        <w:t xml:space="preserve"> signs</w:t>
      </w:r>
      <w:r w:rsidR="00B21EEE">
        <w:rPr>
          <w:noProof/>
          <w:sz w:val="18"/>
          <w:szCs w:val="18"/>
        </w:rPr>
        <w:t xml:space="preserve"> and ri</w:t>
      </w:r>
      <w:r w:rsidR="00561B2B">
        <w:rPr>
          <w:noProof/>
          <w:sz w:val="18"/>
          <w:szCs w:val="18"/>
        </w:rPr>
        <w:t>ght hand fingering dots in</w:t>
      </w:r>
      <w:r w:rsidR="005A0D11">
        <w:rPr>
          <w:noProof/>
          <w:sz w:val="18"/>
          <w:szCs w:val="18"/>
        </w:rPr>
        <w:t xml:space="preserve"> two. However</w:t>
      </w:r>
      <w:r w:rsidR="00561B2B">
        <w:rPr>
          <w:noProof/>
          <w:sz w:val="18"/>
          <w:szCs w:val="18"/>
        </w:rPr>
        <w:t xml:space="preserve"> three variants</w:t>
      </w:r>
      <w:r w:rsidR="00D34A6C">
        <w:rPr>
          <w:noProof/>
          <w:sz w:val="18"/>
          <w:szCs w:val="18"/>
        </w:rPr>
        <w:t>,</w:t>
      </w:r>
      <w:r>
        <w:rPr>
          <w:noProof/>
          <w:sz w:val="18"/>
          <w:szCs w:val="18"/>
        </w:rPr>
        <w:t xml:space="preserve"> </w:t>
      </w:r>
      <w:r w:rsidR="005A0D11">
        <w:rPr>
          <w:noProof/>
          <w:sz w:val="18"/>
          <w:szCs w:val="18"/>
        </w:rPr>
        <w:t>one in each strain</w:t>
      </w:r>
      <w:r w:rsidR="00D34A6C">
        <w:rPr>
          <w:noProof/>
          <w:sz w:val="18"/>
          <w:szCs w:val="18"/>
        </w:rPr>
        <w:t>,</w:t>
      </w:r>
      <w:r w:rsidR="005A0D11">
        <w:rPr>
          <w:noProof/>
          <w:sz w:val="18"/>
          <w:szCs w:val="18"/>
        </w:rPr>
        <w:t xml:space="preserve"> </w:t>
      </w:r>
      <w:r w:rsidR="00561B2B">
        <w:rPr>
          <w:noProof/>
          <w:sz w:val="18"/>
          <w:szCs w:val="18"/>
        </w:rPr>
        <w:t>suggest</w:t>
      </w:r>
      <w:r w:rsidR="00B21EEE">
        <w:rPr>
          <w:noProof/>
          <w:sz w:val="18"/>
          <w:szCs w:val="18"/>
        </w:rPr>
        <w:t xml:space="preserve"> transmission of two distinct </w:t>
      </w:r>
      <w:r w:rsidR="00A0484D">
        <w:rPr>
          <w:noProof/>
          <w:sz w:val="18"/>
          <w:szCs w:val="18"/>
        </w:rPr>
        <w:t xml:space="preserve">versions </w:t>
      </w:r>
      <w:r w:rsidR="0060539E">
        <w:rPr>
          <w:noProof/>
          <w:sz w:val="18"/>
          <w:szCs w:val="18"/>
        </w:rPr>
        <w:t>-</w:t>
      </w:r>
      <w:r w:rsidR="00946DB9">
        <w:rPr>
          <w:noProof/>
          <w:sz w:val="18"/>
          <w:szCs w:val="18"/>
        </w:rPr>
        <w:t xml:space="preserve"> </w:t>
      </w:r>
      <w:r w:rsidR="0020286F">
        <w:rPr>
          <w:noProof/>
          <w:sz w:val="18"/>
          <w:szCs w:val="18"/>
        </w:rPr>
        <w:t>one with simpler rhythms</w:t>
      </w:r>
      <w:r w:rsidR="0060539E">
        <w:rPr>
          <w:noProof/>
          <w:sz w:val="18"/>
          <w:szCs w:val="18"/>
        </w:rPr>
        <w:t xml:space="preserve"> and h</w:t>
      </w:r>
      <w:r w:rsidR="00561B2B">
        <w:rPr>
          <w:noProof/>
          <w:sz w:val="18"/>
          <w:szCs w:val="18"/>
        </w:rPr>
        <w:t xml:space="preserve">ence </w:t>
      </w:r>
      <w:r w:rsidR="00D34A6C">
        <w:rPr>
          <w:noProof/>
          <w:sz w:val="18"/>
          <w:szCs w:val="18"/>
        </w:rPr>
        <w:t>possibly earlier</w:t>
      </w:r>
      <w:r w:rsidR="00561B2B">
        <w:rPr>
          <w:noProof/>
          <w:sz w:val="18"/>
          <w:szCs w:val="18"/>
        </w:rPr>
        <w:t xml:space="preserve"> in</w:t>
      </w:r>
      <w:r w:rsidR="0060539E">
        <w:rPr>
          <w:noProof/>
          <w:sz w:val="18"/>
          <w:szCs w:val="18"/>
        </w:rPr>
        <w:t xml:space="preserve"> JD28e-g, and a later version </w:t>
      </w:r>
      <w:r w:rsidR="0020286F">
        <w:rPr>
          <w:noProof/>
          <w:sz w:val="18"/>
          <w:szCs w:val="18"/>
        </w:rPr>
        <w:t xml:space="preserve">with more dotted rhythms </w:t>
      </w:r>
      <w:r w:rsidR="0060539E">
        <w:rPr>
          <w:noProof/>
          <w:sz w:val="18"/>
          <w:szCs w:val="18"/>
        </w:rPr>
        <w:t xml:space="preserve">in </w:t>
      </w:r>
      <w:r w:rsidR="00205A88">
        <w:rPr>
          <w:noProof/>
          <w:sz w:val="18"/>
          <w:szCs w:val="18"/>
        </w:rPr>
        <w:t>JD28a-d</w:t>
      </w:r>
      <w:r w:rsidR="001B5976">
        <w:rPr>
          <w:noProof/>
          <w:sz w:val="18"/>
          <w:szCs w:val="18"/>
        </w:rPr>
        <w:t>.</w:t>
      </w:r>
      <w:r w:rsidR="001B5976">
        <w:rPr>
          <w:rStyle w:val="EndnoteReference"/>
          <w:noProof/>
          <w:sz w:val="18"/>
          <w:szCs w:val="18"/>
        </w:rPr>
        <w:endnoteReference w:id="5"/>
      </w:r>
      <w:r w:rsidR="0045602E">
        <w:rPr>
          <w:noProof/>
          <w:sz w:val="18"/>
          <w:szCs w:val="18"/>
        </w:rPr>
        <w:t xml:space="preserve"> The version</w:t>
      </w:r>
      <w:r w:rsidR="00946DB9">
        <w:rPr>
          <w:noProof/>
          <w:sz w:val="18"/>
          <w:szCs w:val="18"/>
        </w:rPr>
        <w:t>s</w:t>
      </w:r>
      <w:r w:rsidR="0045602E">
        <w:rPr>
          <w:noProof/>
          <w:sz w:val="18"/>
          <w:szCs w:val="18"/>
        </w:rPr>
        <w:t xml:space="preserve"> in Elisabeth of Hessen's lute book </w:t>
      </w:r>
      <w:r w:rsidR="00A5629B">
        <w:rPr>
          <w:noProof/>
          <w:sz w:val="18"/>
          <w:szCs w:val="18"/>
        </w:rPr>
        <w:t>(</w:t>
      </w:r>
      <w:r w:rsidR="00A5629B" w:rsidRPr="00D93BA5">
        <w:rPr>
          <w:noProof/>
          <w:sz w:val="18"/>
          <w:szCs w:val="18"/>
        </w:rPr>
        <w:t>D-Kl 4</w:t>
      </w:r>
      <w:r w:rsidR="00A5629B" w:rsidRPr="00D93BA5">
        <w:rPr>
          <w:noProof/>
          <w:sz w:val="18"/>
          <w:szCs w:val="18"/>
          <w:vertAlign w:val="superscript"/>
        </w:rPr>
        <w:t>o</w:t>
      </w:r>
      <w:r w:rsidR="00A5629B">
        <w:rPr>
          <w:noProof/>
          <w:sz w:val="18"/>
          <w:szCs w:val="18"/>
        </w:rPr>
        <w:t>.</w:t>
      </w:r>
      <w:r w:rsidR="00A5629B" w:rsidRPr="00D93BA5">
        <w:rPr>
          <w:noProof/>
          <w:sz w:val="18"/>
          <w:szCs w:val="18"/>
        </w:rPr>
        <w:t>Mus.108 I</w:t>
      </w:r>
      <w:r w:rsidR="00A5629B">
        <w:rPr>
          <w:noProof/>
          <w:sz w:val="18"/>
          <w:szCs w:val="18"/>
        </w:rPr>
        <w:t xml:space="preserve">) </w:t>
      </w:r>
      <w:r w:rsidR="004E379C">
        <w:rPr>
          <w:noProof/>
          <w:sz w:val="18"/>
          <w:szCs w:val="18"/>
        </w:rPr>
        <w:t xml:space="preserve">may have been copied from </w:t>
      </w:r>
      <w:r w:rsidR="0045602E">
        <w:rPr>
          <w:noProof/>
          <w:sz w:val="18"/>
          <w:szCs w:val="18"/>
        </w:rPr>
        <w:t>Fuhrmann</w:t>
      </w:r>
      <w:r w:rsidR="00946DB9">
        <w:rPr>
          <w:noProof/>
          <w:sz w:val="18"/>
          <w:szCs w:val="18"/>
        </w:rPr>
        <w:t xml:space="preserve"> </w:t>
      </w:r>
      <w:r w:rsidR="004E379C">
        <w:rPr>
          <w:noProof/>
          <w:sz w:val="18"/>
          <w:szCs w:val="18"/>
        </w:rPr>
        <w:t>(they share four errors) and</w:t>
      </w:r>
      <w:r w:rsidR="00946DB9">
        <w:rPr>
          <w:noProof/>
          <w:sz w:val="18"/>
          <w:szCs w:val="18"/>
        </w:rPr>
        <w:t xml:space="preserve"> both in the </w:t>
      </w:r>
      <w:r w:rsidR="0020286F">
        <w:rPr>
          <w:noProof/>
          <w:sz w:val="18"/>
          <w:szCs w:val="18"/>
        </w:rPr>
        <w:t>earlier</w:t>
      </w:r>
      <w:r w:rsidR="00946DB9">
        <w:rPr>
          <w:noProof/>
          <w:sz w:val="18"/>
          <w:szCs w:val="18"/>
        </w:rPr>
        <w:t xml:space="preserve"> </w:t>
      </w:r>
      <w:r w:rsidR="0045602E">
        <w:rPr>
          <w:noProof/>
          <w:sz w:val="18"/>
          <w:szCs w:val="18"/>
        </w:rPr>
        <w:t>group</w:t>
      </w:r>
      <w:r w:rsidR="002D1943">
        <w:rPr>
          <w:noProof/>
          <w:sz w:val="18"/>
          <w:szCs w:val="18"/>
        </w:rPr>
        <w:t xml:space="preserve">, </w:t>
      </w:r>
      <w:r w:rsidR="009C196E">
        <w:rPr>
          <w:noProof/>
          <w:sz w:val="18"/>
          <w:szCs w:val="18"/>
        </w:rPr>
        <w:t>but</w:t>
      </w:r>
      <w:r w:rsidR="002D1943">
        <w:rPr>
          <w:noProof/>
          <w:sz w:val="18"/>
          <w:szCs w:val="18"/>
        </w:rPr>
        <w:t xml:space="preserve"> the erro</w:t>
      </w:r>
      <w:r w:rsidR="00985B2C">
        <w:rPr>
          <w:noProof/>
          <w:sz w:val="18"/>
          <w:szCs w:val="18"/>
        </w:rPr>
        <w:t>r</w:t>
      </w:r>
      <w:r w:rsidR="002D1943">
        <w:rPr>
          <w:noProof/>
          <w:sz w:val="18"/>
          <w:szCs w:val="18"/>
        </w:rPr>
        <w:t xml:space="preserve">s are absent in </w:t>
      </w:r>
      <w:r w:rsidR="00D34A6C">
        <w:rPr>
          <w:noProof/>
          <w:sz w:val="18"/>
          <w:szCs w:val="18"/>
        </w:rPr>
        <w:t xml:space="preserve">the third member of the group, </w:t>
      </w:r>
      <w:r w:rsidR="0060539E">
        <w:rPr>
          <w:noProof/>
          <w:sz w:val="18"/>
          <w:szCs w:val="18"/>
        </w:rPr>
        <w:t>the</w:t>
      </w:r>
      <w:r w:rsidR="00946DB9">
        <w:rPr>
          <w:noProof/>
          <w:sz w:val="18"/>
          <w:szCs w:val="18"/>
        </w:rPr>
        <w:t xml:space="preserve"> version in the Euing lute book</w:t>
      </w:r>
      <w:r w:rsidR="004E379C">
        <w:rPr>
          <w:noProof/>
          <w:sz w:val="18"/>
          <w:szCs w:val="18"/>
        </w:rPr>
        <w:t>.</w:t>
      </w:r>
    </w:p>
    <w:p w14:paraId="7716A47D" w14:textId="10E0906B" w:rsidR="003C49A9" w:rsidRPr="00681156" w:rsidRDefault="003C49A9" w:rsidP="003C49A9">
      <w:pPr>
        <w:tabs>
          <w:tab w:val="right" w:pos="4962"/>
          <w:tab w:val="right" w:pos="9922"/>
        </w:tabs>
        <w:ind w:left="284" w:hanging="142"/>
        <w:rPr>
          <w:noProof/>
          <w:sz w:val="16"/>
          <w:szCs w:val="16"/>
        </w:rPr>
      </w:pPr>
      <w:r w:rsidRPr="00681156">
        <w:rPr>
          <w:b/>
          <w:noProof/>
          <w:sz w:val="16"/>
          <w:szCs w:val="16"/>
        </w:rPr>
        <w:t>JD28</w:t>
      </w:r>
      <w:r w:rsidR="0089697B" w:rsidRPr="00681156">
        <w:rPr>
          <w:b/>
          <w:noProof/>
          <w:sz w:val="16"/>
          <w:szCs w:val="16"/>
        </w:rPr>
        <w:t>b</w:t>
      </w:r>
      <w:r w:rsidRPr="00681156">
        <w:rPr>
          <w:b/>
          <w:noProof/>
          <w:sz w:val="16"/>
          <w:szCs w:val="16"/>
        </w:rPr>
        <w:t xml:space="preserve">. </w:t>
      </w:r>
      <w:r w:rsidRPr="00681156">
        <w:rPr>
          <w:noProof/>
          <w:sz w:val="16"/>
          <w:szCs w:val="16"/>
        </w:rPr>
        <w:t xml:space="preserve">GB-Cfm Mus.689, ff. 54v-55r </w:t>
      </w:r>
      <w:r w:rsidRPr="00681156">
        <w:rPr>
          <w:i/>
          <w:noProof/>
          <w:sz w:val="16"/>
          <w:szCs w:val="16"/>
        </w:rPr>
        <w:t>Galliarda J:</w:t>
      </w:r>
      <w:r w:rsidR="002C2DD9">
        <w:rPr>
          <w:i/>
          <w:noProof/>
          <w:sz w:val="16"/>
          <w:szCs w:val="16"/>
        </w:rPr>
        <w:t xml:space="preserve"> </w:t>
      </w:r>
      <w:r w:rsidRPr="00681156">
        <w:rPr>
          <w:i/>
          <w:noProof/>
          <w:sz w:val="16"/>
          <w:szCs w:val="16"/>
        </w:rPr>
        <w:t>D:</w:t>
      </w:r>
      <w:r w:rsidR="008F3884">
        <w:rPr>
          <w:noProof/>
          <w:sz w:val="16"/>
          <w:szCs w:val="16"/>
        </w:rPr>
        <w:tab/>
        <w:t>44</w:t>
      </w:r>
    </w:p>
    <w:p w14:paraId="278FDF26" w14:textId="77777777" w:rsidR="00F678FE" w:rsidRDefault="003C49A9" w:rsidP="003C49A9">
      <w:pPr>
        <w:tabs>
          <w:tab w:val="right" w:pos="4962"/>
          <w:tab w:val="right" w:pos="9922"/>
        </w:tabs>
        <w:ind w:left="284" w:hanging="142"/>
        <w:rPr>
          <w:i/>
          <w:noProof/>
          <w:sz w:val="16"/>
          <w:szCs w:val="16"/>
        </w:rPr>
      </w:pPr>
      <w:r w:rsidRPr="00681156">
        <w:rPr>
          <w:b/>
          <w:noProof/>
          <w:sz w:val="16"/>
          <w:szCs w:val="16"/>
        </w:rPr>
        <w:t>JD28</w:t>
      </w:r>
      <w:r w:rsidR="0089697B" w:rsidRPr="00681156">
        <w:rPr>
          <w:b/>
          <w:noProof/>
          <w:sz w:val="16"/>
          <w:szCs w:val="16"/>
        </w:rPr>
        <w:t>c</w:t>
      </w:r>
      <w:r w:rsidRPr="00681156">
        <w:rPr>
          <w:b/>
          <w:noProof/>
          <w:sz w:val="16"/>
          <w:szCs w:val="16"/>
        </w:rPr>
        <w:t xml:space="preserve">. </w:t>
      </w:r>
      <w:r w:rsidRPr="00681156">
        <w:rPr>
          <w:noProof/>
          <w:sz w:val="16"/>
          <w:szCs w:val="16"/>
        </w:rPr>
        <w:t xml:space="preserve">GB-Lam 603, ff. 16v-17r </w:t>
      </w:r>
      <w:r w:rsidRPr="00681156">
        <w:rPr>
          <w:i/>
          <w:noProof/>
          <w:sz w:val="16"/>
          <w:szCs w:val="16"/>
        </w:rPr>
        <w:t xml:space="preserve">Galliard DB A Galliard </w:t>
      </w:r>
    </w:p>
    <w:p w14:paraId="3FCAF8CC" w14:textId="56826B20" w:rsidR="003C49A9" w:rsidRPr="00681156" w:rsidRDefault="00F678FE" w:rsidP="003C49A9">
      <w:pPr>
        <w:tabs>
          <w:tab w:val="right" w:pos="4962"/>
          <w:tab w:val="right" w:pos="9922"/>
        </w:tabs>
        <w:ind w:left="284" w:hanging="142"/>
        <w:rPr>
          <w:noProof/>
          <w:sz w:val="16"/>
          <w:szCs w:val="16"/>
        </w:rPr>
      </w:pPr>
      <w:r>
        <w:rPr>
          <w:i/>
          <w:noProof/>
          <w:sz w:val="16"/>
          <w:szCs w:val="16"/>
        </w:rPr>
        <w:tab/>
      </w:r>
      <w:r w:rsidR="003C49A9" w:rsidRPr="00681156">
        <w:rPr>
          <w:i/>
          <w:noProof/>
          <w:sz w:val="16"/>
          <w:szCs w:val="16"/>
        </w:rPr>
        <w:t>By Mr Jo Dowland Bacheler of Museque</w:t>
      </w:r>
      <w:r w:rsidR="008F3884">
        <w:rPr>
          <w:noProof/>
          <w:sz w:val="16"/>
          <w:szCs w:val="16"/>
        </w:rPr>
        <w:tab/>
        <w:t>46</w:t>
      </w:r>
    </w:p>
    <w:p w14:paraId="6A41F68F" w14:textId="77777777" w:rsidR="00F678FE" w:rsidRDefault="000A0044" w:rsidP="000A0044">
      <w:pPr>
        <w:tabs>
          <w:tab w:val="right" w:pos="4962"/>
          <w:tab w:val="right" w:pos="9922"/>
        </w:tabs>
        <w:ind w:left="284" w:hanging="142"/>
        <w:rPr>
          <w:i/>
          <w:noProof/>
          <w:sz w:val="16"/>
          <w:szCs w:val="16"/>
        </w:rPr>
      </w:pPr>
      <w:r w:rsidRPr="00681156">
        <w:rPr>
          <w:b/>
          <w:noProof/>
          <w:sz w:val="16"/>
          <w:szCs w:val="16"/>
        </w:rPr>
        <w:t>JD28</w:t>
      </w:r>
      <w:r w:rsidR="0089697B" w:rsidRPr="00681156">
        <w:rPr>
          <w:b/>
          <w:noProof/>
          <w:sz w:val="16"/>
          <w:szCs w:val="16"/>
        </w:rPr>
        <w:t>d</w:t>
      </w:r>
      <w:r w:rsidRPr="00681156">
        <w:rPr>
          <w:b/>
          <w:noProof/>
          <w:sz w:val="16"/>
          <w:szCs w:val="16"/>
        </w:rPr>
        <w:t xml:space="preserve">. </w:t>
      </w:r>
      <w:r w:rsidRPr="00681156">
        <w:rPr>
          <w:noProof/>
          <w:sz w:val="16"/>
          <w:szCs w:val="16"/>
        </w:rPr>
        <w:t xml:space="preserve">GB-Lbl Add.38539, ff. 15v-16r </w:t>
      </w:r>
      <w:r w:rsidRPr="00681156">
        <w:rPr>
          <w:i/>
          <w:noProof/>
          <w:sz w:val="16"/>
          <w:szCs w:val="16"/>
        </w:rPr>
        <w:t xml:space="preserve">A gallyard upon </w:t>
      </w:r>
    </w:p>
    <w:p w14:paraId="1839247F" w14:textId="3DACC1B4" w:rsidR="000A0044" w:rsidRPr="00681156" w:rsidRDefault="00F678FE" w:rsidP="000A0044">
      <w:pPr>
        <w:tabs>
          <w:tab w:val="right" w:pos="4962"/>
          <w:tab w:val="right" w:pos="9922"/>
        </w:tabs>
        <w:ind w:left="284" w:hanging="142"/>
        <w:rPr>
          <w:noProof/>
          <w:sz w:val="16"/>
          <w:szCs w:val="16"/>
        </w:rPr>
      </w:pPr>
      <w:r>
        <w:rPr>
          <w:i/>
          <w:noProof/>
          <w:sz w:val="16"/>
          <w:szCs w:val="16"/>
        </w:rPr>
        <w:tab/>
      </w:r>
      <w:r w:rsidR="000A0044" w:rsidRPr="00681156">
        <w:rPr>
          <w:i/>
          <w:noProof/>
          <w:sz w:val="16"/>
          <w:szCs w:val="16"/>
        </w:rPr>
        <w:t>the gallyard before by Mr Dowland</w:t>
      </w:r>
      <w:r w:rsidR="008F3884">
        <w:rPr>
          <w:noProof/>
          <w:sz w:val="16"/>
          <w:szCs w:val="16"/>
        </w:rPr>
        <w:tab/>
        <w:t>48</w:t>
      </w:r>
    </w:p>
    <w:p w14:paraId="04C29466" w14:textId="5AC6C4C5" w:rsidR="005713F4" w:rsidRPr="00681156" w:rsidRDefault="005713F4" w:rsidP="005713F4">
      <w:pPr>
        <w:tabs>
          <w:tab w:val="right" w:pos="4962"/>
          <w:tab w:val="right" w:pos="9922"/>
        </w:tabs>
        <w:ind w:left="284" w:hanging="142"/>
        <w:rPr>
          <w:noProof/>
          <w:sz w:val="16"/>
          <w:szCs w:val="16"/>
        </w:rPr>
      </w:pPr>
      <w:r w:rsidRPr="00681156">
        <w:rPr>
          <w:b/>
          <w:noProof/>
          <w:sz w:val="16"/>
          <w:szCs w:val="16"/>
        </w:rPr>
        <w:t xml:space="preserve">JD28e. </w:t>
      </w:r>
      <w:r w:rsidRPr="00681156">
        <w:rPr>
          <w:noProof/>
          <w:sz w:val="16"/>
          <w:szCs w:val="16"/>
        </w:rPr>
        <w:t>GB-Gu E</w:t>
      </w:r>
      <w:r w:rsidR="008F3884">
        <w:rPr>
          <w:noProof/>
          <w:sz w:val="16"/>
          <w:szCs w:val="16"/>
        </w:rPr>
        <w:t>uing 25, ff. 20v-21r untitled</w:t>
      </w:r>
      <w:r w:rsidR="008F3884">
        <w:rPr>
          <w:noProof/>
          <w:sz w:val="16"/>
          <w:szCs w:val="16"/>
        </w:rPr>
        <w:tab/>
        <w:t>50</w:t>
      </w:r>
    </w:p>
    <w:p w14:paraId="36B20B37" w14:textId="3FD12F49" w:rsidR="00D93BA5" w:rsidRPr="00681156" w:rsidRDefault="00D93BA5" w:rsidP="00977D0B">
      <w:pPr>
        <w:tabs>
          <w:tab w:val="right" w:pos="4962"/>
          <w:tab w:val="right" w:pos="9922"/>
        </w:tabs>
        <w:ind w:left="284" w:hanging="142"/>
        <w:rPr>
          <w:noProof/>
          <w:sz w:val="16"/>
          <w:szCs w:val="16"/>
        </w:rPr>
      </w:pPr>
      <w:r w:rsidRPr="00681156">
        <w:rPr>
          <w:b/>
          <w:noProof/>
          <w:sz w:val="16"/>
          <w:szCs w:val="16"/>
        </w:rPr>
        <w:t>JD28</w:t>
      </w:r>
      <w:r w:rsidR="005713F4" w:rsidRPr="00681156">
        <w:rPr>
          <w:b/>
          <w:noProof/>
          <w:sz w:val="16"/>
          <w:szCs w:val="16"/>
        </w:rPr>
        <w:t>f</w:t>
      </w:r>
      <w:r w:rsidRPr="00681156">
        <w:rPr>
          <w:b/>
          <w:noProof/>
          <w:sz w:val="16"/>
          <w:szCs w:val="16"/>
        </w:rPr>
        <w:t xml:space="preserve">. </w:t>
      </w:r>
      <w:r w:rsidRPr="00681156">
        <w:rPr>
          <w:noProof/>
          <w:sz w:val="16"/>
          <w:szCs w:val="16"/>
        </w:rPr>
        <w:t>D-Kl 4</w:t>
      </w:r>
      <w:r w:rsidRPr="00681156">
        <w:rPr>
          <w:noProof/>
          <w:sz w:val="16"/>
          <w:szCs w:val="16"/>
          <w:vertAlign w:val="superscript"/>
        </w:rPr>
        <w:t>o</w:t>
      </w:r>
      <w:r w:rsidR="00360495" w:rsidRPr="00681156">
        <w:rPr>
          <w:noProof/>
          <w:sz w:val="16"/>
          <w:szCs w:val="16"/>
        </w:rPr>
        <w:t>.</w:t>
      </w:r>
      <w:r w:rsidRPr="00681156">
        <w:rPr>
          <w:noProof/>
          <w:sz w:val="16"/>
          <w:szCs w:val="16"/>
        </w:rPr>
        <w:t xml:space="preserve">Mus.108 I, ff. 94v-95r </w:t>
      </w:r>
      <w:r w:rsidRPr="00681156">
        <w:rPr>
          <w:i/>
          <w:noProof/>
          <w:sz w:val="16"/>
          <w:szCs w:val="16"/>
        </w:rPr>
        <w:t>Galliarda Dullande</w:t>
      </w:r>
      <w:r w:rsidR="008F3884">
        <w:rPr>
          <w:noProof/>
          <w:sz w:val="16"/>
          <w:szCs w:val="16"/>
        </w:rPr>
        <w:tab/>
        <w:t>52</w:t>
      </w:r>
    </w:p>
    <w:p w14:paraId="24690A15" w14:textId="77777777" w:rsidR="00F0454F" w:rsidRDefault="00CF26E5" w:rsidP="00977D0B">
      <w:pPr>
        <w:tabs>
          <w:tab w:val="right" w:pos="4962"/>
          <w:tab w:val="right" w:pos="9922"/>
        </w:tabs>
        <w:ind w:left="284" w:hanging="142"/>
        <w:rPr>
          <w:noProof/>
          <w:sz w:val="16"/>
          <w:szCs w:val="16"/>
        </w:rPr>
      </w:pPr>
      <w:r w:rsidRPr="00681156">
        <w:rPr>
          <w:b/>
          <w:noProof/>
          <w:sz w:val="16"/>
          <w:szCs w:val="16"/>
        </w:rPr>
        <w:t>JD28</w:t>
      </w:r>
      <w:r w:rsidR="004D1570" w:rsidRPr="00681156">
        <w:rPr>
          <w:b/>
          <w:noProof/>
          <w:sz w:val="16"/>
          <w:szCs w:val="16"/>
        </w:rPr>
        <w:t>g</w:t>
      </w:r>
      <w:r w:rsidRPr="00681156">
        <w:rPr>
          <w:b/>
          <w:noProof/>
          <w:sz w:val="16"/>
          <w:szCs w:val="16"/>
        </w:rPr>
        <w:t xml:space="preserve">. </w:t>
      </w:r>
      <w:r w:rsidRPr="00681156">
        <w:rPr>
          <w:noProof/>
          <w:sz w:val="16"/>
          <w:szCs w:val="16"/>
        </w:rPr>
        <w:t xml:space="preserve">Fuhrmann 1615, pp. 108-110 </w:t>
      </w:r>
      <w:r w:rsidRPr="00681156">
        <w:rPr>
          <w:i/>
          <w:noProof/>
          <w:sz w:val="16"/>
          <w:szCs w:val="16"/>
        </w:rPr>
        <w:t>Galliardo 2</w:t>
      </w:r>
      <w:r w:rsidRPr="00681156">
        <w:rPr>
          <w:noProof/>
          <w:sz w:val="16"/>
          <w:szCs w:val="16"/>
        </w:rPr>
        <w:t xml:space="preserve"> </w:t>
      </w:r>
    </w:p>
    <w:p w14:paraId="0D2C0DEB" w14:textId="64537BED" w:rsidR="00CF26E5" w:rsidRPr="000B7029" w:rsidRDefault="00F0454F" w:rsidP="00977D0B">
      <w:pPr>
        <w:tabs>
          <w:tab w:val="right" w:pos="4962"/>
          <w:tab w:val="right" w:pos="9922"/>
        </w:tabs>
        <w:ind w:left="284" w:hanging="142"/>
        <w:rPr>
          <w:noProof/>
          <w:sz w:val="18"/>
          <w:szCs w:val="18"/>
        </w:rPr>
      </w:pPr>
      <w:r>
        <w:rPr>
          <w:noProof/>
          <w:sz w:val="16"/>
          <w:szCs w:val="16"/>
        </w:rPr>
        <w:tab/>
      </w:r>
      <w:r w:rsidR="00CF26E5" w:rsidRPr="00681156">
        <w:rPr>
          <w:noProof/>
          <w:sz w:val="16"/>
          <w:szCs w:val="16"/>
        </w:rPr>
        <w:t xml:space="preserve">header: </w:t>
      </w:r>
      <w:r w:rsidR="00CF26E5" w:rsidRPr="00681156">
        <w:rPr>
          <w:i/>
          <w:noProof/>
          <w:sz w:val="16"/>
          <w:szCs w:val="16"/>
        </w:rPr>
        <w:t>Galliarda incerti Authoris. 2.</w:t>
      </w:r>
      <w:r w:rsidR="00433F84" w:rsidRPr="00681156">
        <w:rPr>
          <w:noProof/>
          <w:sz w:val="16"/>
          <w:szCs w:val="16"/>
        </w:rPr>
        <w:tab/>
      </w:r>
      <w:r w:rsidR="008F3884">
        <w:rPr>
          <w:noProof/>
          <w:sz w:val="16"/>
          <w:szCs w:val="16"/>
        </w:rPr>
        <w:t>54</w:t>
      </w:r>
    </w:p>
    <w:p w14:paraId="70622780" w14:textId="3979F4B5" w:rsidR="007C0328" w:rsidRPr="00334250" w:rsidRDefault="009D1881" w:rsidP="00A30343">
      <w:pPr>
        <w:tabs>
          <w:tab w:val="right" w:pos="4962"/>
        </w:tabs>
        <w:autoSpaceDE w:val="0"/>
        <w:autoSpaceDN w:val="0"/>
        <w:adjustRightInd w:val="0"/>
        <w:spacing w:before="60" w:after="60"/>
        <w:jc w:val="center"/>
        <w:rPr>
          <w:rFonts w:eastAsiaTheme="minorEastAsia" w:cs="Arial"/>
          <w:b/>
          <w:bCs/>
          <w:color w:val="484848"/>
          <w:sz w:val="18"/>
          <w:szCs w:val="18"/>
          <w:lang w:val="en-US"/>
        </w:rPr>
      </w:pPr>
      <w:r>
        <w:rPr>
          <w:rFonts w:eastAsiaTheme="minorEastAsia" w:cs="Arial"/>
          <w:b/>
          <w:bCs/>
          <w:sz w:val="18"/>
          <w:szCs w:val="18"/>
          <w:lang w:val="en-US"/>
        </w:rPr>
        <w:t>TOBIAS KHÜ</w:t>
      </w:r>
      <w:r w:rsidR="00524696" w:rsidRPr="00334250">
        <w:rPr>
          <w:rFonts w:eastAsiaTheme="minorEastAsia" w:cs="Arial"/>
          <w:b/>
          <w:bCs/>
          <w:sz w:val="18"/>
          <w:szCs w:val="18"/>
          <w:lang w:val="en-US"/>
        </w:rPr>
        <w:t>N</w:t>
      </w:r>
      <w:r>
        <w:rPr>
          <w:rFonts w:eastAsiaTheme="minorEastAsia" w:cs="Arial"/>
          <w:b/>
          <w:bCs/>
          <w:sz w:val="18"/>
          <w:szCs w:val="18"/>
          <w:lang w:val="en-US"/>
        </w:rPr>
        <w:t>E</w:t>
      </w:r>
      <w:r w:rsidR="007C0328" w:rsidRPr="004922D2">
        <w:rPr>
          <w:rFonts w:eastAsiaTheme="minorEastAsia" w:cs="Arial"/>
          <w:b/>
          <w:bCs/>
          <w:color w:val="484848"/>
          <w:sz w:val="18"/>
          <w:szCs w:val="18"/>
          <w:lang w:val="en-US"/>
        </w:rPr>
        <w:t xml:space="preserve"> </w:t>
      </w:r>
      <w:r w:rsidR="007C0328" w:rsidRPr="004922D2">
        <w:rPr>
          <w:rFonts w:eastAsiaTheme="minorEastAsia" w:cs="Arial"/>
          <w:b/>
          <w:iCs/>
          <w:color w:val="262626"/>
          <w:sz w:val="18"/>
          <w:szCs w:val="18"/>
          <w:lang w:val="en-US"/>
        </w:rPr>
        <w:t>(</w:t>
      </w:r>
      <w:r w:rsidR="00187D41">
        <w:rPr>
          <w:rFonts w:eastAsiaTheme="minorEastAsia" w:cs="Arial"/>
          <w:b/>
          <w:color w:val="262626"/>
          <w:sz w:val="18"/>
          <w:szCs w:val="18"/>
          <w:lang w:val="en-US"/>
        </w:rPr>
        <w:t>1564</w:t>
      </w:r>
      <w:r w:rsidR="007C0328" w:rsidRPr="004922D2">
        <w:rPr>
          <w:rFonts w:eastAsiaTheme="minorEastAsia" w:cs="Arial"/>
          <w:b/>
          <w:color w:val="262626"/>
          <w:sz w:val="18"/>
          <w:szCs w:val="18"/>
          <w:lang w:val="en-US"/>
        </w:rPr>
        <w:t>-&gt;1614)</w:t>
      </w:r>
    </w:p>
    <w:p w14:paraId="56AC0D93" w14:textId="4551F7E4" w:rsidR="000C4BF2" w:rsidRDefault="00C526BF" w:rsidP="00E030CF">
      <w:pPr>
        <w:tabs>
          <w:tab w:val="right" w:pos="4962"/>
        </w:tabs>
        <w:autoSpaceDE w:val="0"/>
        <w:autoSpaceDN w:val="0"/>
        <w:adjustRightInd w:val="0"/>
        <w:ind w:right="-59"/>
        <w:rPr>
          <w:rFonts w:eastAsiaTheme="minorEastAsia" w:cs="Arial"/>
          <w:color w:val="262626"/>
          <w:sz w:val="18"/>
          <w:szCs w:val="18"/>
          <w:lang w:val="en-US"/>
        </w:rPr>
      </w:pPr>
      <w:r>
        <w:rPr>
          <w:rFonts w:eastAsiaTheme="minorEastAsia" w:cs="Arial"/>
          <w:color w:val="262626"/>
          <w:sz w:val="18"/>
          <w:szCs w:val="18"/>
          <w:lang w:val="en-US"/>
        </w:rPr>
        <w:t>I have assembled</w:t>
      </w:r>
      <w:r w:rsidR="0019404E">
        <w:rPr>
          <w:rFonts w:eastAsiaTheme="minorEastAsia" w:cs="Arial"/>
          <w:color w:val="262626"/>
          <w:sz w:val="18"/>
          <w:szCs w:val="18"/>
          <w:lang w:val="en-US"/>
        </w:rPr>
        <w:t xml:space="preserve"> t</w:t>
      </w:r>
      <w:r w:rsidR="00F7361B">
        <w:rPr>
          <w:rFonts w:eastAsiaTheme="minorEastAsia" w:cs="Arial"/>
          <w:color w:val="262626"/>
          <w:sz w:val="18"/>
          <w:szCs w:val="18"/>
          <w:lang w:val="en-US"/>
        </w:rPr>
        <w:t>he complete lute solos</w:t>
      </w:r>
      <w:r w:rsidR="00D15F41">
        <w:rPr>
          <w:rFonts w:eastAsiaTheme="minorEastAsia" w:cs="Arial"/>
          <w:color w:val="262626"/>
          <w:sz w:val="18"/>
          <w:szCs w:val="18"/>
          <w:lang w:val="en-US"/>
        </w:rPr>
        <w:t xml:space="preserve"> </w:t>
      </w:r>
      <w:r w:rsidR="0019404E">
        <w:rPr>
          <w:rFonts w:eastAsiaTheme="minorEastAsia" w:cs="Arial"/>
          <w:color w:val="262626"/>
          <w:sz w:val="18"/>
          <w:szCs w:val="18"/>
          <w:lang w:val="en-US"/>
        </w:rPr>
        <w:t>ascribed to</w:t>
      </w:r>
      <w:r w:rsidR="00E030CF">
        <w:rPr>
          <w:rFonts w:eastAsiaTheme="minorEastAsia" w:cs="Arial"/>
          <w:color w:val="262626"/>
          <w:sz w:val="18"/>
          <w:szCs w:val="18"/>
          <w:lang w:val="en-US"/>
        </w:rPr>
        <w:t xml:space="preserve"> Tobias Khü</w:t>
      </w:r>
      <w:r w:rsidR="00F7361B">
        <w:rPr>
          <w:rFonts w:eastAsiaTheme="minorEastAsia" w:cs="Arial"/>
          <w:color w:val="262626"/>
          <w:sz w:val="18"/>
          <w:szCs w:val="18"/>
          <w:lang w:val="en-US"/>
        </w:rPr>
        <w:t>n</w:t>
      </w:r>
      <w:r w:rsidR="00EF53DA">
        <w:rPr>
          <w:rFonts w:eastAsiaTheme="minorEastAsia" w:cs="Arial"/>
          <w:color w:val="262626"/>
          <w:sz w:val="18"/>
          <w:szCs w:val="18"/>
          <w:lang w:val="en-US"/>
        </w:rPr>
        <w:t>/ Kün (or Thobias Khüne</w:t>
      </w:r>
      <w:r w:rsidR="009D1881">
        <w:rPr>
          <w:rFonts w:eastAsiaTheme="minorEastAsia" w:cs="Arial"/>
          <w:color w:val="262626"/>
          <w:sz w:val="18"/>
          <w:szCs w:val="18"/>
          <w:lang w:val="en-US"/>
        </w:rPr>
        <w:t xml:space="preserve"> as he signed himself</w:t>
      </w:r>
      <w:r w:rsidR="00EF53DA">
        <w:rPr>
          <w:rFonts w:eastAsiaTheme="minorEastAsia" w:cs="Arial"/>
          <w:color w:val="262626"/>
          <w:sz w:val="18"/>
          <w:szCs w:val="18"/>
          <w:lang w:val="en-US"/>
        </w:rPr>
        <w:t>)</w:t>
      </w:r>
      <w:r w:rsidR="00F7361B">
        <w:rPr>
          <w:rFonts w:eastAsiaTheme="minorEastAsia" w:cs="Arial"/>
          <w:color w:val="262626"/>
          <w:sz w:val="18"/>
          <w:szCs w:val="18"/>
          <w:lang w:val="en-US"/>
        </w:rPr>
        <w:t>,</w:t>
      </w:r>
      <w:r w:rsidR="007C0328" w:rsidRPr="00334250">
        <w:rPr>
          <w:rFonts w:eastAsiaTheme="minorEastAsia" w:cs="Arial"/>
          <w:color w:val="262626"/>
          <w:sz w:val="18"/>
          <w:szCs w:val="18"/>
          <w:lang w:val="en-US"/>
        </w:rPr>
        <w:t xml:space="preserve"> German court musician</w:t>
      </w:r>
      <w:r w:rsidR="007C0328">
        <w:rPr>
          <w:rFonts w:eastAsiaTheme="minorEastAsia" w:cs="Arial"/>
          <w:color w:val="262626"/>
          <w:sz w:val="18"/>
          <w:szCs w:val="18"/>
          <w:lang w:val="en-US"/>
        </w:rPr>
        <w:t xml:space="preserve"> from Halberstadt,</w:t>
      </w:r>
      <w:r w:rsidR="007C0328" w:rsidRPr="00334250">
        <w:rPr>
          <w:rFonts w:eastAsiaTheme="minorEastAsia" w:cs="Arial"/>
          <w:color w:val="262626"/>
          <w:sz w:val="18"/>
          <w:szCs w:val="18"/>
          <w:lang w:val="en-US"/>
        </w:rPr>
        <w:t xml:space="preserve"> </w:t>
      </w:r>
      <w:r w:rsidR="00187D41">
        <w:rPr>
          <w:rFonts w:eastAsiaTheme="minorEastAsia" w:cs="Arial"/>
          <w:color w:val="262626"/>
          <w:sz w:val="18"/>
          <w:szCs w:val="18"/>
          <w:lang w:val="en-US"/>
        </w:rPr>
        <w:t xml:space="preserve">studying at Helmstedt University from 1576. He was </w:t>
      </w:r>
      <w:r w:rsidR="007C0328" w:rsidRPr="00334250">
        <w:rPr>
          <w:rFonts w:eastAsiaTheme="minorEastAsia" w:cs="Arial"/>
          <w:color w:val="262626"/>
          <w:sz w:val="18"/>
          <w:szCs w:val="18"/>
          <w:lang w:val="en-US"/>
        </w:rPr>
        <w:t xml:space="preserve">appointed </w:t>
      </w:r>
      <w:r w:rsidR="00C940A7" w:rsidRPr="00334250">
        <w:rPr>
          <w:rFonts w:eastAsiaTheme="minorEastAsia" w:cs="Arial"/>
          <w:color w:val="262626"/>
          <w:sz w:val="18"/>
          <w:szCs w:val="18"/>
          <w:lang w:val="en-US"/>
        </w:rPr>
        <w:t>at the Wolfenbüttel</w:t>
      </w:r>
      <w:r w:rsidR="00C940A7">
        <w:rPr>
          <w:rFonts w:eastAsiaTheme="minorEastAsia" w:cs="Arial"/>
          <w:color w:val="262626"/>
          <w:sz w:val="18"/>
          <w:szCs w:val="18"/>
          <w:lang w:val="en-US"/>
        </w:rPr>
        <w:t xml:space="preserve"> </w:t>
      </w:r>
      <w:r w:rsidR="00C940A7" w:rsidRPr="00334250">
        <w:rPr>
          <w:rFonts w:eastAsiaTheme="minorEastAsia" w:cs="Arial"/>
          <w:color w:val="262626"/>
          <w:sz w:val="18"/>
          <w:szCs w:val="18"/>
          <w:lang w:val="en-US"/>
        </w:rPr>
        <w:t>court</w:t>
      </w:r>
      <w:r w:rsidR="00C940A7">
        <w:rPr>
          <w:rFonts w:eastAsiaTheme="minorEastAsia" w:cs="Arial"/>
          <w:color w:val="262626"/>
          <w:sz w:val="18"/>
          <w:szCs w:val="18"/>
          <w:lang w:val="en-US"/>
        </w:rPr>
        <w:t xml:space="preserve"> </w:t>
      </w:r>
      <w:r w:rsidR="007C0328" w:rsidRPr="00334250">
        <w:rPr>
          <w:rFonts w:eastAsiaTheme="minorEastAsia" w:cs="Arial"/>
          <w:color w:val="262626"/>
          <w:sz w:val="18"/>
          <w:szCs w:val="18"/>
          <w:lang w:val="en-US"/>
        </w:rPr>
        <w:t xml:space="preserve">on 15 November 1587 as a singer </w:t>
      </w:r>
      <w:r w:rsidR="009F2A66">
        <w:rPr>
          <w:rFonts w:eastAsiaTheme="minorEastAsia" w:cs="Arial"/>
          <w:color w:val="262626"/>
          <w:sz w:val="18"/>
          <w:szCs w:val="18"/>
          <w:lang w:val="en-US"/>
        </w:rPr>
        <w:t>at the court chapel and</w:t>
      </w:r>
      <w:r w:rsidR="007C0328" w:rsidRPr="00334250">
        <w:rPr>
          <w:rFonts w:eastAsiaTheme="minorEastAsia" w:cs="Arial"/>
          <w:color w:val="262626"/>
          <w:sz w:val="18"/>
          <w:szCs w:val="18"/>
          <w:lang w:val="en-US"/>
        </w:rPr>
        <w:t xml:space="preserve"> lutenist</w:t>
      </w:r>
      <w:r>
        <w:rPr>
          <w:rFonts w:eastAsiaTheme="minorEastAsia" w:cs="Arial"/>
          <w:color w:val="262626"/>
          <w:sz w:val="18"/>
          <w:szCs w:val="18"/>
          <w:lang w:val="en-US"/>
        </w:rPr>
        <w:t xml:space="preserve"> </w:t>
      </w:r>
      <w:r w:rsidR="00E95B6B">
        <w:rPr>
          <w:rFonts w:eastAsiaTheme="minorEastAsia" w:cs="Arial"/>
          <w:color w:val="262626"/>
          <w:sz w:val="18"/>
          <w:szCs w:val="18"/>
          <w:lang w:val="en-US"/>
        </w:rPr>
        <w:t xml:space="preserve">in the privy chamber of Julius Duke of Brunswick 1568-1589 </w:t>
      </w:r>
      <w:r>
        <w:rPr>
          <w:rFonts w:eastAsiaTheme="minorEastAsia" w:cs="Arial"/>
          <w:color w:val="262626"/>
          <w:sz w:val="18"/>
          <w:szCs w:val="18"/>
          <w:lang w:val="en-US"/>
        </w:rPr>
        <w:t xml:space="preserve">with salary </w:t>
      </w:r>
      <w:r w:rsidRPr="00334250">
        <w:rPr>
          <w:rFonts w:eastAsiaTheme="minorEastAsia" w:cs="Arial"/>
          <w:color w:val="262626"/>
          <w:sz w:val="18"/>
          <w:szCs w:val="18"/>
          <w:lang w:val="en-US"/>
        </w:rPr>
        <w:t>pay</w:t>
      </w:r>
      <w:r>
        <w:rPr>
          <w:rFonts w:eastAsiaTheme="minorEastAsia" w:cs="Arial"/>
          <w:color w:val="262626"/>
          <w:sz w:val="18"/>
          <w:szCs w:val="18"/>
          <w:lang w:val="en-US"/>
        </w:rPr>
        <w:t xml:space="preserve">ments recorded up to 1591, </w:t>
      </w:r>
      <w:r w:rsidR="00187D41">
        <w:rPr>
          <w:rFonts w:eastAsiaTheme="minorEastAsia" w:cs="Arial"/>
          <w:color w:val="262626"/>
          <w:sz w:val="18"/>
          <w:szCs w:val="18"/>
          <w:lang w:val="en-US"/>
        </w:rPr>
        <w:t xml:space="preserve">but was fired </w:t>
      </w:r>
      <w:r w:rsidR="00E95B6B">
        <w:rPr>
          <w:rFonts w:eastAsiaTheme="minorEastAsia" w:cs="Arial"/>
          <w:color w:val="262626"/>
          <w:sz w:val="18"/>
          <w:szCs w:val="18"/>
          <w:lang w:val="en-US"/>
        </w:rPr>
        <w:t>following</w:t>
      </w:r>
      <w:r w:rsidR="00187D41">
        <w:rPr>
          <w:rFonts w:eastAsiaTheme="minorEastAsia" w:cs="Arial"/>
          <w:color w:val="262626"/>
          <w:sz w:val="18"/>
          <w:szCs w:val="18"/>
          <w:lang w:val="en-US"/>
        </w:rPr>
        <w:t xml:space="preserve"> the accession of </w:t>
      </w:r>
      <w:r w:rsidR="00CD31B7">
        <w:rPr>
          <w:rFonts w:eastAsiaTheme="minorEastAsia" w:cs="Arial"/>
          <w:color w:val="262626"/>
          <w:sz w:val="18"/>
          <w:szCs w:val="18"/>
          <w:lang w:val="en-US"/>
        </w:rPr>
        <w:t>He</w:t>
      </w:r>
      <w:r w:rsidR="00187D41">
        <w:rPr>
          <w:rFonts w:eastAsiaTheme="minorEastAsia" w:cs="Arial"/>
          <w:color w:val="262626"/>
          <w:sz w:val="18"/>
          <w:szCs w:val="18"/>
          <w:lang w:val="en-US"/>
        </w:rPr>
        <w:t>inrich</w:t>
      </w:r>
      <w:r w:rsidR="00E95B6B">
        <w:rPr>
          <w:rFonts w:eastAsiaTheme="minorEastAsia" w:cs="Arial"/>
          <w:color w:val="262626"/>
          <w:sz w:val="18"/>
          <w:szCs w:val="18"/>
          <w:lang w:val="en-US"/>
        </w:rPr>
        <w:t xml:space="preserve"> Julius in </w:t>
      </w:r>
      <w:r w:rsidR="00CD31B7">
        <w:rPr>
          <w:rFonts w:eastAsiaTheme="minorEastAsia" w:cs="Arial"/>
          <w:color w:val="262626"/>
          <w:sz w:val="18"/>
          <w:szCs w:val="18"/>
          <w:lang w:val="en-US"/>
        </w:rPr>
        <w:t>15</w:t>
      </w:r>
      <w:r w:rsidR="005349EF">
        <w:rPr>
          <w:rFonts w:eastAsiaTheme="minorEastAsia" w:cs="Arial"/>
          <w:color w:val="262626"/>
          <w:sz w:val="18"/>
          <w:szCs w:val="18"/>
          <w:lang w:val="en-US"/>
        </w:rPr>
        <w:t>89</w:t>
      </w:r>
      <w:r w:rsidR="00CD31B7">
        <w:rPr>
          <w:rFonts w:eastAsiaTheme="minorEastAsia" w:cs="Arial"/>
          <w:color w:val="262626"/>
          <w:sz w:val="18"/>
          <w:szCs w:val="18"/>
          <w:lang w:val="en-US"/>
        </w:rPr>
        <w:t>.</w:t>
      </w:r>
      <w:r w:rsidR="00250B1E">
        <w:rPr>
          <w:rStyle w:val="EndnoteReference"/>
          <w:rFonts w:eastAsiaTheme="minorEastAsia" w:cs="Arial"/>
          <w:color w:val="262626"/>
          <w:sz w:val="18"/>
          <w:szCs w:val="18"/>
          <w:lang w:val="en-US"/>
        </w:rPr>
        <w:endnoteReference w:id="6"/>
      </w:r>
      <w:r w:rsidR="00250B1E">
        <w:rPr>
          <w:rFonts w:eastAsiaTheme="minorEastAsia" w:cs="Arial"/>
          <w:color w:val="262626"/>
          <w:sz w:val="18"/>
          <w:szCs w:val="18"/>
          <w:lang w:val="en-US"/>
        </w:rPr>
        <w:t xml:space="preserve"> </w:t>
      </w:r>
      <w:r w:rsidR="005349EF">
        <w:rPr>
          <w:rFonts w:eastAsiaTheme="minorEastAsia" w:cs="Arial"/>
          <w:color w:val="262626"/>
          <w:sz w:val="18"/>
          <w:szCs w:val="18"/>
          <w:lang w:val="en-US"/>
        </w:rPr>
        <w:t>A fuga, two pavans and three galliards are ascribed to him,</w:t>
      </w:r>
      <w:r w:rsidR="00547ED9">
        <w:rPr>
          <w:rFonts w:eastAsiaTheme="minorEastAsia" w:cs="Arial"/>
          <w:color w:val="262626"/>
          <w:sz w:val="18"/>
          <w:szCs w:val="18"/>
          <w:lang w:val="en-US"/>
        </w:rPr>
        <w:t xml:space="preserve"> found only in prints and m</w:t>
      </w:r>
      <w:r w:rsidR="00C479FD">
        <w:rPr>
          <w:rFonts w:eastAsiaTheme="minorEastAsia" w:cs="Arial"/>
          <w:color w:val="262626"/>
          <w:sz w:val="18"/>
          <w:szCs w:val="18"/>
          <w:lang w:val="en-US"/>
        </w:rPr>
        <w:t>anuscripts of German provenance</w:t>
      </w:r>
      <w:r w:rsidR="005058B9">
        <w:rPr>
          <w:rFonts w:eastAsiaTheme="minorEastAsia" w:cs="Arial"/>
          <w:color w:val="262626"/>
          <w:sz w:val="18"/>
          <w:szCs w:val="18"/>
          <w:lang w:val="en-US"/>
        </w:rPr>
        <w:t xml:space="preserve">, </w:t>
      </w:r>
      <w:r w:rsidR="00C479FD">
        <w:rPr>
          <w:rFonts w:eastAsiaTheme="minorEastAsia" w:cs="Arial"/>
          <w:color w:val="262626"/>
          <w:sz w:val="18"/>
          <w:szCs w:val="18"/>
          <w:lang w:val="en-US"/>
        </w:rPr>
        <w:t xml:space="preserve">but </w:t>
      </w:r>
      <w:r w:rsidR="005058B9">
        <w:rPr>
          <w:rFonts w:eastAsiaTheme="minorEastAsia" w:cs="Arial"/>
          <w:color w:val="262626"/>
          <w:sz w:val="18"/>
          <w:szCs w:val="18"/>
          <w:lang w:val="en-US"/>
        </w:rPr>
        <w:t xml:space="preserve">ascriptions of </w:t>
      </w:r>
      <w:r w:rsidR="00B33874">
        <w:rPr>
          <w:rFonts w:eastAsiaTheme="minorEastAsia" w:cs="Arial"/>
          <w:color w:val="262626"/>
          <w:sz w:val="18"/>
          <w:szCs w:val="18"/>
          <w:lang w:val="en-US"/>
        </w:rPr>
        <w:t xml:space="preserve">the same music to Gregory Huwet </w:t>
      </w:r>
      <w:r w:rsidR="00E95B6B">
        <w:rPr>
          <w:rFonts w:eastAsiaTheme="minorEastAsia" w:cs="Arial"/>
          <w:color w:val="262626"/>
          <w:sz w:val="18"/>
          <w:szCs w:val="18"/>
          <w:lang w:val="en-US"/>
        </w:rPr>
        <w:t xml:space="preserve">in other sources </w:t>
      </w:r>
      <w:r w:rsidR="005058B9">
        <w:rPr>
          <w:rFonts w:eastAsiaTheme="minorEastAsia" w:cs="Arial"/>
          <w:color w:val="262626"/>
          <w:sz w:val="18"/>
          <w:szCs w:val="18"/>
          <w:lang w:val="en-US"/>
        </w:rPr>
        <w:t xml:space="preserve">casts </w:t>
      </w:r>
      <w:r w:rsidR="00C24E74">
        <w:rPr>
          <w:rFonts w:eastAsiaTheme="minorEastAsia" w:cs="Arial"/>
          <w:color w:val="262626"/>
          <w:sz w:val="18"/>
          <w:szCs w:val="18"/>
          <w:lang w:val="en-US"/>
        </w:rPr>
        <w:t>doubt about whether he composed</w:t>
      </w:r>
      <w:r w:rsidR="00E74E32">
        <w:rPr>
          <w:rFonts w:eastAsiaTheme="minorEastAsia" w:cs="Arial"/>
          <w:color w:val="262626"/>
          <w:sz w:val="18"/>
          <w:szCs w:val="18"/>
          <w:lang w:val="en-US"/>
        </w:rPr>
        <w:t xml:space="preserve"> all, or any, of </w:t>
      </w:r>
      <w:r w:rsidR="005058B9">
        <w:rPr>
          <w:rFonts w:eastAsiaTheme="minorEastAsia" w:cs="Arial"/>
          <w:color w:val="262626"/>
          <w:sz w:val="18"/>
          <w:szCs w:val="18"/>
          <w:lang w:val="en-US"/>
        </w:rPr>
        <w:t>them</w:t>
      </w:r>
      <w:r w:rsidR="000C7983" w:rsidRPr="00C479FD">
        <w:rPr>
          <w:rFonts w:eastAsiaTheme="minorEastAsia" w:cs="Arial"/>
          <w:color w:val="262626"/>
          <w:sz w:val="18"/>
          <w:szCs w:val="18"/>
          <w:lang w:val="en-US"/>
        </w:rPr>
        <w:t>.</w:t>
      </w:r>
      <w:r w:rsidR="000C7983">
        <w:rPr>
          <w:rFonts w:eastAsiaTheme="minorEastAsia" w:cs="Arial"/>
          <w:color w:val="262626"/>
          <w:sz w:val="18"/>
          <w:szCs w:val="18"/>
          <w:lang w:val="en-US"/>
        </w:rPr>
        <w:t xml:space="preserve"> </w:t>
      </w:r>
      <w:r w:rsidR="00B33874">
        <w:rPr>
          <w:rFonts w:eastAsiaTheme="minorEastAsia" w:cs="Arial"/>
          <w:color w:val="262626"/>
          <w:sz w:val="18"/>
          <w:szCs w:val="18"/>
          <w:lang w:val="en-US"/>
        </w:rPr>
        <w:t>Versions of a</w:t>
      </w:r>
      <w:r w:rsidR="00266F68">
        <w:rPr>
          <w:rFonts w:eastAsiaTheme="minorEastAsia" w:cs="Arial"/>
          <w:color w:val="262626"/>
          <w:sz w:val="18"/>
          <w:szCs w:val="18"/>
          <w:lang w:val="en-US"/>
        </w:rPr>
        <w:t xml:space="preserve"> pavan and three galliards</w:t>
      </w:r>
      <w:r w:rsidR="005058B9">
        <w:rPr>
          <w:rFonts w:eastAsiaTheme="minorEastAsia" w:cs="Arial"/>
          <w:color w:val="262626"/>
          <w:sz w:val="18"/>
          <w:szCs w:val="18"/>
          <w:lang w:val="en-US"/>
        </w:rPr>
        <w:t xml:space="preserve"> are </w:t>
      </w:r>
      <w:r w:rsidR="002324A5">
        <w:rPr>
          <w:rFonts w:eastAsiaTheme="minorEastAsia" w:cs="Arial"/>
          <w:color w:val="262626"/>
          <w:sz w:val="18"/>
          <w:szCs w:val="18"/>
          <w:lang w:val="en-US"/>
        </w:rPr>
        <w:t>in Fuhrmann</w:t>
      </w:r>
      <w:r w:rsidR="005058B9">
        <w:rPr>
          <w:rFonts w:eastAsiaTheme="minorEastAsia" w:cs="Arial"/>
          <w:color w:val="262626"/>
          <w:sz w:val="18"/>
          <w:szCs w:val="18"/>
          <w:lang w:val="en-US"/>
        </w:rPr>
        <w:t>'s</w:t>
      </w:r>
      <w:r w:rsidR="002324A5">
        <w:rPr>
          <w:rFonts w:eastAsiaTheme="minorEastAsia" w:cs="Arial"/>
          <w:color w:val="262626"/>
          <w:sz w:val="18"/>
          <w:szCs w:val="18"/>
          <w:lang w:val="en-US"/>
        </w:rPr>
        <w:t xml:space="preserve"> </w:t>
      </w:r>
      <w:r w:rsidR="002324A5" w:rsidRPr="00D15F41">
        <w:rPr>
          <w:rFonts w:eastAsiaTheme="minorEastAsia" w:cs="Arial"/>
          <w:i/>
          <w:color w:val="262626"/>
          <w:sz w:val="18"/>
          <w:szCs w:val="18"/>
          <w:lang w:val="en-US"/>
        </w:rPr>
        <w:t>Testudo Gallo-Germanica</w:t>
      </w:r>
      <w:r w:rsidR="002324A5">
        <w:rPr>
          <w:rFonts w:eastAsiaTheme="minorEastAsia" w:cs="Arial"/>
          <w:color w:val="262626"/>
          <w:sz w:val="18"/>
          <w:szCs w:val="18"/>
          <w:lang w:val="en-US"/>
        </w:rPr>
        <w:t xml:space="preserve"> </w:t>
      </w:r>
      <w:r w:rsidR="005058B9">
        <w:rPr>
          <w:rFonts w:eastAsiaTheme="minorEastAsia" w:cs="Arial"/>
          <w:color w:val="262626"/>
          <w:sz w:val="18"/>
          <w:szCs w:val="18"/>
          <w:lang w:val="en-US"/>
        </w:rPr>
        <w:t xml:space="preserve">published in Frankfurt </w:t>
      </w:r>
      <w:r w:rsidR="00477F89">
        <w:rPr>
          <w:rFonts w:eastAsiaTheme="minorEastAsia" w:cs="Arial"/>
          <w:color w:val="262626"/>
          <w:sz w:val="18"/>
          <w:szCs w:val="18"/>
          <w:lang w:val="en-US"/>
        </w:rPr>
        <w:t xml:space="preserve">in </w:t>
      </w:r>
      <w:r w:rsidR="002D0BC8">
        <w:rPr>
          <w:rFonts w:eastAsiaTheme="minorEastAsia" w:cs="Arial"/>
          <w:color w:val="262626"/>
          <w:sz w:val="18"/>
          <w:szCs w:val="18"/>
          <w:lang w:val="en-US"/>
        </w:rPr>
        <w:t xml:space="preserve">1615 </w:t>
      </w:r>
      <w:r w:rsidR="002324A5">
        <w:rPr>
          <w:rFonts w:eastAsiaTheme="minorEastAsia" w:cs="Arial"/>
          <w:color w:val="262626"/>
          <w:sz w:val="18"/>
          <w:szCs w:val="18"/>
          <w:lang w:val="en-US"/>
        </w:rPr>
        <w:t xml:space="preserve">ascribed </w:t>
      </w:r>
      <w:r w:rsidR="002324A5" w:rsidRPr="002324A5">
        <w:rPr>
          <w:rFonts w:eastAsiaTheme="minorEastAsia" w:cs="Arial"/>
          <w:i/>
          <w:color w:val="262626"/>
          <w:sz w:val="18"/>
          <w:szCs w:val="18"/>
          <w:lang w:val="en-US"/>
        </w:rPr>
        <w:t>T</w:t>
      </w:r>
      <w:r w:rsidR="002324A5">
        <w:rPr>
          <w:rFonts w:eastAsiaTheme="minorEastAsia" w:cs="Arial"/>
          <w:i/>
          <w:color w:val="262626"/>
          <w:sz w:val="18"/>
          <w:szCs w:val="18"/>
          <w:lang w:val="en-US"/>
        </w:rPr>
        <w:t>.</w:t>
      </w:r>
      <w:r w:rsidR="00477F89">
        <w:rPr>
          <w:rFonts w:eastAsiaTheme="minorEastAsia" w:cs="Arial"/>
          <w:i/>
          <w:color w:val="262626"/>
          <w:sz w:val="18"/>
          <w:szCs w:val="18"/>
          <w:lang w:val="en-US"/>
        </w:rPr>
        <w:t xml:space="preserve"> </w:t>
      </w:r>
      <w:r w:rsidR="002324A5" w:rsidRPr="002324A5">
        <w:rPr>
          <w:rFonts w:eastAsiaTheme="minorEastAsia" w:cs="Arial"/>
          <w:i/>
          <w:color w:val="262626"/>
          <w:sz w:val="18"/>
          <w:szCs w:val="18"/>
          <w:lang w:val="en-US"/>
        </w:rPr>
        <w:t>K</w:t>
      </w:r>
      <w:r w:rsidR="002324A5">
        <w:rPr>
          <w:rFonts w:eastAsiaTheme="minorEastAsia" w:cs="Arial"/>
          <w:i/>
          <w:color w:val="262626"/>
          <w:sz w:val="18"/>
          <w:szCs w:val="18"/>
          <w:lang w:val="en-US"/>
        </w:rPr>
        <w:t>.</w:t>
      </w:r>
      <w:r w:rsidR="00B33874">
        <w:rPr>
          <w:rFonts w:eastAsiaTheme="minorEastAsia" w:cs="Arial"/>
          <w:color w:val="262626"/>
          <w:sz w:val="18"/>
          <w:szCs w:val="18"/>
          <w:lang w:val="en-US"/>
        </w:rPr>
        <w:t>,</w:t>
      </w:r>
      <w:r w:rsidR="002324A5">
        <w:rPr>
          <w:rFonts w:eastAsiaTheme="minorEastAsia" w:cs="Arial"/>
          <w:color w:val="262626"/>
          <w:sz w:val="18"/>
          <w:szCs w:val="18"/>
          <w:lang w:val="en-US"/>
        </w:rPr>
        <w:t xml:space="preserve"> </w:t>
      </w:r>
      <w:r w:rsidR="00C24E74">
        <w:rPr>
          <w:rFonts w:eastAsiaTheme="minorEastAsia" w:cs="Arial"/>
          <w:bCs/>
          <w:color w:val="262626"/>
          <w:sz w:val="18"/>
          <w:szCs w:val="18"/>
          <w:lang w:val="en-US"/>
        </w:rPr>
        <w:t>expanded</w:t>
      </w:r>
      <w:r w:rsidR="002D0BC8">
        <w:rPr>
          <w:rFonts w:eastAsiaTheme="minorEastAsia" w:cs="Arial"/>
          <w:bCs/>
          <w:color w:val="262626"/>
          <w:sz w:val="18"/>
          <w:szCs w:val="18"/>
          <w:lang w:val="en-US"/>
        </w:rPr>
        <w:t xml:space="preserve"> to</w:t>
      </w:r>
      <w:r w:rsidR="002324A5">
        <w:rPr>
          <w:rFonts w:eastAsiaTheme="minorEastAsia" w:cs="Arial"/>
          <w:bCs/>
          <w:color w:val="262626"/>
          <w:sz w:val="18"/>
          <w:szCs w:val="18"/>
          <w:lang w:val="en-US"/>
        </w:rPr>
        <w:t xml:space="preserve"> </w:t>
      </w:r>
      <w:r w:rsidR="002324A5" w:rsidRPr="00B33874">
        <w:rPr>
          <w:rFonts w:eastAsiaTheme="minorEastAsia" w:cs="Arial"/>
          <w:bCs/>
          <w:i/>
          <w:color w:val="262626"/>
          <w:sz w:val="18"/>
          <w:szCs w:val="18"/>
          <w:lang w:val="en-US"/>
        </w:rPr>
        <w:t>Tobias Kü</w:t>
      </w:r>
      <w:r w:rsidR="002D0BC8" w:rsidRPr="00B33874">
        <w:rPr>
          <w:rFonts w:eastAsiaTheme="minorEastAsia" w:cs="Arial"/>
          <w:bCs/>
          <w:i/>
          <w:color w:val="262626"/>
          <w:sz w:val="18"/>
          <w:szCs w:val="18"/>
          <w:lang w:val="en-US"/>
        </w:rPr>
        <w:t>n</w:t>
      </w:r>
      <w:r w:rsidR="00C24E74">
        <w:rPr>
          <w:rFonts w:eastAsiaTheme="minorEastAsia" w:cs="Arial"/>
          <w:color w:val="262626"/>
          <w:sz w:val="18"/>
          <w:szCs w:val="18"/>
          <w:lang w:val="en-US"/>
        </w:rPr>
        <w:t xml:space="preserve"> in the list of </w:t>
      </w:r>
      <w:r w:rsidR="00C24E74">
        <w:rPr>
          <w:rFonts w:eastAsiaTheme="minorEastAsia" w:cs="Arial"/>
          <w:bCs/>
          <w:color w:val="262626"/>
          <w:sz w:val="18"/>
          <w:szCs w:val="18"/>
          <w:lang w:val="en-US"/>
        </w:rPr>
        <w:t xml:space="preserve">composers in the preface. </w:t>
      </w:r>
      <w:r w:rsidR="002D0BC8">
        <w:rPr>
          <w:rFonts w:eastAsiaTheme="minorEastAsia" w:cs="Arial"/>
          <w:color w:val="262626"/>
          <w:sz w:val="18"/>
          <w:szCs w:val="18"/>
          <w:lang w:val="en-US"/>
        </w:rPr>
        <w:t>T</w:t>
      </w:r>
      <w:r w:rsidR="00266F68">
        <w:rPr>
          <w:rFonts w:eastAsiaTheme="minorEastAsia" w:cs="Arial"/>
          <w:color w:val="262626"/>
          <w:sz w:val="18"/>
          <w:szCs w:val="18"/>
          <w:lang w:val="en-US"/>
        </w:rPr>
        <w:t>wo pavans and a galliard</w:t>
      </w:r>
      <w:r w:rsidR="002324A5">
        <w:rPr>
          <w:rFonts w:eastAsiaTheme="minorEastAsia" w:cs="Arial"/>
          <w:color w:val="262626"/>
          <w:sz w:val="18"/>
          <w:szCs w:val="18"/>
          <w:lang w:val="en-US"/>
        </w:rPr>
        <w:t xml:space="preserve"> </w:t>
      </w:r>
      <w:r w:rsidR="002D0BC8">
        <w:rPr>
          <w:rFonts w:eastAsiaTheme="minorEastAsia" w:cs="Arial"/>
          <w:color w:val="262626"/>
          <w:sz w:val="18"/>
          <w:szCs w:val="18"/>
          <w:lang w:val="en-US"/>
        </w:rPr>
        <w:t xml:space="preserve">are </w:t>
      </w:r>
      <w:r w:rsidR="002324A5">
        <w:rPr>
          <w:rFonts w:eastAsiaTheme="minorEastAsia" w:cs="Arial"/>
          <w:color w:val="262626"/>
          <w:sz w:val="18"/>
          <w:szCs w:val="18"/>
          <w:lang w:val="en-US"/>
        </w:rPr>
        <w:t xml:space="preserve">in </w:t>
      </w:r>
      <w:r w:rsidR="00433266">
        <w:rPr>
          <w:rFonts w:eastAsiaTheme="minorEastAsia" w:cs="Arial"/>
          <w:color w:val="262626"/>
          <w:sz w:val="18"/>
          <w:szCs w:val="18"/>
          <w:lang w:val="en-US"/>
        </w:rPr>
        <w:t>Rude</w:t>
      </w:r>
      <w:r w:rsidR="006B719A">
        <w:rPr>
          <w:rFonts w:eastAsiaTheme="minorEastAsia" w:cs="Arial"/>
          <w:color w:val="262626"/>
          <w:sz w:val="18"/>
          <w:szCs w:val="18"/>
          <w:lang w:val="en-US"/>
        </w:rPr>
        <w:t>'s</w:t>
      </w:r>
      <w:r w:rsidR="00433266">
        <w:rPr>
          <w:rFonts w:eastAsiaTheme="minorEastAsia" w:cs="Arial"/>
          <w:color w:val="262626"/>
          <w:sz w:val="18"/>
          <w:szCs w:val="18"/>
          <w:lang w:val="en-US"/>
        </w:rPr>
        <w:t xml:space="preserve"> </w:t>
      </w:r>
      <w:r w:rsidR="006B719A" w:rsidRPr="006B719A">
        <w:rPr>
          <w:rFonts w:eastAsiaTheme="minorEastAsia" w:cs="Arial"/>
          <w:i/>
          <w:color w:val="262626"/>
          <w:sz w:val="18"/>
          <w:szCs w:val="18"/>
          <w:lang w:val="en-US"/>
        </w:rPr>
        <w:t>Flores/Florum Musicae</w:t>
      </w:r>
      <w:r w:rsidR="00B33874">
        <w:rPr>
          <w:rFonts w:eastAsiaTheme="minorEastAsia" w:cs="Arial"/>
          <w:color w:val="262626"/>
          <w:sz w:val="18"/>
          <w:szCs w:val="18"/>
          <w:lang w:val="en-US"/>
        </w:rPr>
        <w:t xml:space="preserve"> </w:t>
      </w:r>
      <w:r w:rsidR="005058B9">
        <w:rPr>
          <w:rFonts w:eastAsiaTheme="minorEastAsia" w:cs="Arial"/>
          <w:color w:val="262626"/>
          <w:sz w:val="18"/>
          <w:szCs w:val="18"/>
          <w:lang w:val="en-US"/>
        </w:rPr>
        <w:t xml:space="preserve">published in </w:t>
      </w:r>
      <w:r w:rsidR="006B719A">
        <w:rPr>
          <w:rFonts w:eastAsiaTheme="minorEastAsia" w:cs="Arial"/>
          <w:color w:val="262626"/>
          <w:sz w:val="18"/>
          <w:szCs w:val="18"/>
          <w:lang w:val="en-US"/>
        </w:rPr>
        <w:t xml:space="preserve">Heidelberg </w:t>
      </w:r>
      <w:r w:rsidR="00C24E74">
        <w:rPr>
          <w:rFonts w:eastAsiaTheme="minorEastAsia" w:cs="Arial"/>
          <w:color w:val="262626"/>
          <w:sz w:val="18"/>
          <w:szCs w:val="18"/>
          <w:lang w:val="en-US"/>
        </w:rPr>
        <w:t xml:space="preserve">in </w:t>
      </w:r>
      <w:r w:rsidR="00433266">
        <w:rPr>
          <w:rFonts w:eastAsiaTheme="minorEastAsia" w:cs="Arial"/>
          <w:color w:val="262626"/>
          <w:sz w:val="18"/>
          <w:szCs w:val="18"/>
          <w:lang w:val="en-US"/>
        </w:rPr>
        <w:t>1600</w:t>
      </w:r>
      <w:r w:rsidR="002324A5">
        <w:rPr>
          <w:rFonts w:eastAsiaTheme="minorEastAsia" w:cs="Arial"/>
          <w:color w:val="262626"/>
          <w:sz w:val="18"/>
          <w:szCs w:val="18"/>
          <w:lang w:val="en-US"/>
        </w:rPr>
        <w:t xml:space="preserve"> </w:t>
      </w:r>
      <w:r w:rsidR="00BE277E">
        <w:rPr>
          <w:rFonts w:eastAsiaTheme="minorEastAsia" w:cs="Arial"/>
          <w:color w:val="262626"/>
          <w:sz w:val="18"/>
          <w:szCs w:val="18"/>
          <w:lang w:val="en-US"/>
        </w:rPr>
        <w:t xml:space="preserve">one </w:t>
      </w:r>
      <w:r w:rsidR="005058B9">
        <w:rPr>
          <w:rFonts w:eastAsiaTheme="minorEastAsia" w:cs="Arial"/>
          <w:color w:val="262626"/>
          <w:sz w:val="18"/>
          <w:szCs w:val="18"/>
          <w:lang w:val="en-US"/>
        </w:rPr>
        <w:t xml:space="preserve">ascribed </w:t>
      </w:r>
      <w:r w:rsidR="005058B9" w:rsidRPr="005058B9">
        <w:rPr>
          <w:rFonts w:eastAsiaTheme="minorEastAsia" w:cs="Arial"/>
          <w:i/>
          <w:color w:val="262626"/>
          <w:sz w:val="18"/>
          <w:szCs w:val="18"/>
          <w:lang w:val="en-US"/>
        </w:rPr>
        <w:t>T.K.</w:t>
      </w:r>
      <w:r w:rsidR="00C479FD">
        <w:rPr>
          <w:rFonts w:eastAsiaTheme="minorEastAsia" w:cs="Arial"/>
          <w:color w:val="262626"/>
          <w:sz w:val="18"/>
          <w:szCs w:val="18"/>
          <w:lang w:val="en-US"/>
        </w:rPr>
        <w:t xml:space="preserve"> and</w:t>
      </w:r>
      <w:r w:rsidR="005058B9">
        <w:rPr>
          <w:rFonts w:eastAsiaTheme="minorEastAsia" w:cs="Arial"/>
          <w:color w:val="262626"/>
          <w:sz w:val="18"/>
          <w:szCs w:val="18"/>
          <w:lang w:val="en-US"/>
        </w:rPr>
        <w:t xml:space="preserve"> the other two </w:t>
      </w:r>
      <w:r w:rsidR="005058B9" w:rsidRPr="005058B9">
        <w:rPr>
          <w:rFonts w:eastAsiaTheme="minorEastAsia" w:cs="Arial"/>
          <w:i/>
          <w:color w:val="262626"/>
          <w:sz w:val="18"/>
          <w:szCs w:val="18"/>
          <w:lang w:val="en-US"/>
        </w:rPr>
        <w:t>Gregory Huberti</w:t>
      </w:r>
      <w:r w:rsidR="00C479FD">
        <w:rPr>
          <w:rFonts w:eastAsiaTheme="minorEastAsia" w:cs="Arial"/>
          <w:color w:val="262626"/>
          <w:sz w:val="18"/>
          <w:szCs w:val="18"/>
          <w:lang w:val="en-US"/>
        </w:rPr>
        <w:t>,</w:t>
      </w:r>
      <w:r w:rsidR="0075514D">
        <w:rPr>
          <w:rFonts w:eastAsiaTheme="minorEastAsia" w:cs="Arial"/>
          <w:i/>
          <w:color w:val="262626"/>
          <w:sz w:val="18"/>
          <w:szCs w:val="18"/>
          <w:lang w:val="en-US"/>
        </w:rPr>
        <w:t xml:space="preserve"> </w:t>
      </w:r>
      <w:r w:rsidR="0075514D">
        <w:rPr>
          <w:rFonts w:eastAsiaTheme="minorEastAsia" w:cs="Arial"/>
          <w:color w:val="262626"/>
          <w:sz w:val="18"/>
          <w:szCs w:val="18"/>
          <w:lang w:val="en-US"/>
        </w:rPr>
        <w:t xml:space="preserve">but </w:t>
      </w:r>
      <w:r w:rsidR="002D0BC8">
        <w:rPr>
          <w:rFonts w:eastAsiaTheme="minorEastAsia" w:cs="Arial"/>
          <w:color w:val="262626"/>
          <w:sz w:val="18"/>
          <w:szCs w:val="18"/>
          <w:lang w:val="en-US"/>
        </w:rPr>
        <w:t xml:space="preserve">to </w:t>
      </w:r>
      <w:r w:rsidR="00E030CF">
        <w:rPr>
          <w:rFonts w:eastAsiaTheme="minorEastAsia" w:cs="Arial"/>
          <w:color w:val="262626"/>
          <w:sz w:val="18"/>
          <w:szCs w:val="18"/>
          <w:lang w:val="en-US"/>
        </w:rPr>
        <w:t>Khü</w:t>
      </w:r>
      <w:r w:rsidR="0075514D">
        <w:rPr>
          <w:rFonts w:eastAsiaTheme="minorEastAsia" w:cs="Arial"/>
          <w:color w:val="262626"/>
          <w:sz w:val="18"/>
          <w:szCs w:val="18"/>
          <w:lang w:val="en-US"/>
        </w:rPr>
        <w:t>n</w:t>
      </w:r>
      <w:r w:rsidR="002D0BC8">
        <w:rPr>
          <w:rFonts w:eastAsiaTheme="minorEastAsia" w:cs="Arial"/>
          <w:color w:val="262626"/>
          <w:sz w:val="18"/>
          <w:szCs w:val="18"/>
          <w:lang w:val="en-US"/>
        </w:rPr>
        <w:t xml:space="preserve"> elsewhere</w:t>
      </w:r>
      <w:r w:rsidR="005058B9">
        <w:rPr>
          <w:rFonts w:eastAsiaTheme="minorEastAsia" w:cs="Arial"/>
          <w:color w:val="262626"/>
          <w:sz w:val="18"/>
          <w:szCs w:val="18"/>
          <w:lang w:val="en-US"/>
        </w:rPr>
        <w:t xml:space="preserve">. </w:t>
      </w:r>
      <w:r w:rsidR="00C479FD">
        <w:rPr>
          <w:rFonts w:eastAsiaTheme="minorEastAsia" w:cs="Arial"/>
          <w:color w:val="262626"/>
          <w:sz w:val="18"/>
          <w:szCs w:val="18"/>
          <w:lang w:val="en-US"/>
        </w:rPr>
        <w:t>Others are</w:t>
      </w:r>
      <w:r w:rsidR="005058B9">
        <w:rPr>
          <w:rFonts w:eastAsiaTheme="minorEastAsia" w:cs="Arial"/>
          <w:color w:val="262626"/>
          <w:sz w:val="18"/>
          <w:szCs w:val="18"/>
          <w:lang w:val="en-US"/>
        </w:rPr>
        <w:t xml:space="preserve"> found in three man</w:t>
      </w:r>
      <w:r w:rsidR="00C479FD">
        <w:rPr>
          <w:rFonts w:eastAsiaTheme="minorEastAsia" w:cs="Arial"/>
          <w:color w:val="262626"/>
          <w:sz w:val="18"/>
          <w:szCs w:val="18"/>
          <w:lang w:val="en-US"/>
        </w:rPr>
        <w:t>uscripts</w:t>
      </w:r>
      <w:r w:rsidR="00C24E74">
        <w:rPr>
          <w:rFonts w:eastAsiaTheme="minorEastAsia" w:cs="Arial"/>
          <w:color w:val="262626"/>
          <w:sz w:val="18"/>
          <w:szCs w:val="18"/>
          <w:lang w:val="en-US"/>
        </w:rPr>
        <w:t>,</w:t>
      </w:r>
      <w:r w:rsidR="00266F68">
        <w:rPr>
          <w:rFonts w:eastAsiaTheme="minorEastAsia" w:cs="Arial"/>
          <w:color w:val="262626"/>
          <w:sz w:val="18"/>
          <w:szCs w:val="18"/>
          <w:lang w:val="en-US"/>
        </w:rPr>
        <w:t xml:space="preserve"> </w:t>
      </w:r>
      <w:r w:rsidR="006A0CC0">
        <w:rPr>
          <w:rFonts w:eastAsiaTheme="minorEastAsia" w:cs="Arial"/>
          <w:color w:val="262626"/>
          <w:sz w:val="18"/>
          <w:szCs w:val="18"/>
          <w:lang w:val="en-US"/>
        </w:rPr>
        <w:t xml:space="preserve">a pavan </w:t>
      </w:r>
      <w:r w:rsidR="00C24E74">
        <w:rPr>
          <w:rFonts w:eastAsiaTheme="minorEastAsia" w:cs="Arial"/>
          <w:color w:val="262626"/>
          <w:sz w:val="18"/>
          <w:szCs w:val="18"/>
          <w:lang w:val="en-US"/>
        </w:rPr>
        <w:t xml:space="preserve">probably </w:t>
      </w:r>
      <w:r w:rsidR="006454B9">
        <w:rPr>
          <w:rFonts w:eastAsiaTheme="minorEastAsia" w:cs="Arial"/>
          <w:color w:val="262626"/>
          <w:sz w:val="18"/>
          <w:szCs w:val="18"/>
          <w:lang w:val="en-US"/>
        </w:rPr>
        <w:t xml:space="preserve">copied from Fuhrmann but </w:t>
      </w:r>
      <w:r w:rsidR="00C479FD" w:rsidRPr="0075514D">
        <w:rPr>
          <w:rFonts w:eastAsiaTheme="minorEastAsia" w:cs="Arial"/>
          <w:color w:val="262626"/>
          <w:sz w:val="18"/>
          <w:szCs w:val="18"/>
          <w:lang w:val="en-US"/>
        </w:rPr>
        <w:t xml:space="preserve">ascribed </w:t>
      </w:r>
      <w:r w:rsidR="00C479FD" w:rsidRPr="0075514D">
        <w:rPr>
          <w:rFonts w:eastAsiaTheme="minorEastAsia" w:cs="Arial"/>
          <w:i/>
          <w:color w:val="262626"/>
          <w:sz w:val="18"/>
          <w:szCs w:val="18"/>
          <w:lang w:val="en-US"/>
        </w:rPr>
        <w:t>dullande</w:t>
      </w:r>
      <w:r w:rsidR="00C479FD">
        <w:rPr>
          <w:rFonts w:eastAsiaTheme="minorEastAsia" w:cs="Arial"/>
          <w:color w:val="262626"/>
          <w:sz w:val="18"/>
          <w:szCs w:val="18"/>
          <w:lang w:val="en-US"/>
        </w:rPr>
        <w:t xml:space="preserve"> </w:t>
      </w:r>
      <w:r w:rsidR="005058B9" w:rsidRPr="0075514D">
        <w:rPr>
          <w:rFonts w:eastAsiaTheme="minorEastAsia" w:cs="Arial"/>
          <w:color w:val="262626"/>
          <w:sz w:val="18"/>
          <w:szCs w:val="18"/>
          <w:lang w:val="en-US"/>
        </w:rPr>
        <w:t>in E</w:t>
      </w:r>
      <w:r w:rsidR="00C479FD">
        <w:rPr>
          <w:rFonts w:eastAsiaTheme="minorEastAsia" w:cs="Arial"/>
          <w:color w:val="262626"/>
          <w:sz w:val="18"/>
          <w:szCs w:val="18"/>
          <w:lang w:val="en-US"/>
        </w:rPr>
        <w:t>lisabeth of Hessen's lute book</w:t>
      </w:r>
      <w:r w:rsidR="005058B9" w:rsidRPr="0075514D">
        <w:rPr>
          <w:rFonts w:eastAsiaTheme="minorEastAsia" w:cs="Arial"/>
          <w:color w:val="262626"/>
          <w:sz w:val="18"/>
          <w:szCs w:val="18"/>
          <w:lang w:val="en-US"/>
        </w:rPr>
        <w:t xml:space="preserve">, </w:t>
      </w:r>
      <w:r w:rsidR="00266F68">
        <w:rPr>
          <w:rFonts w:eastAsiaTheme="minorEastAsia" w:cs="Arial"/>
          <w:color w:val="262626"/>
          <w:sz w:val="18"/>
          <w:szCs w:val="18"/>
          <w:lang w:val="en-US"/>
        </w:rPr>
        <w:t xml:space="preserve">a galliard </w:t>
      </w:r>
      <w:r w:rsidR="00266F68" w:rsidRPr="0075514D">
        <w:rPr>
          <w:rFonts w:eastAsiaTheme="minorEastAsia" w:cs="Arial"/>
          <w:color w:val="262626"/>
          <w:sz w:val="18"/>
          <w:szCs w:val="18"/>
          <w:lang w:val="en-US"/>
        </w:rPr>
        <w:t xml:space="preserve">ascribed </w:t>
      </w:r>
      <w:r w:rsidR="00266F68" w:rsidRPr="0075514D">
        <w:rPr>
          <w:i/>
          <w:sz w:val="18"/>
          <w:szCs w:val="18"/>
        </w:rPr>
        <w:t>Tobiae Kühnen</w:t>
      </w:r>
      <w:r w:rsidR="00266F68">
        <w:rPr>
          <w:sz w:val="18"/>
          <w:szCs w:val="18"/>
        </w:rPr>
        <w:t xml:space="preserve"> i</w:t>
      </w:r>
      <w:r w:rsidR="00BE277E">
        <w:rPr>
          <w:rFonts w:eastAsiaTheme="minorEastAsia" w:cs="Arial"/>
          <w:color w:val="262626"/>
          <w:sz w:val="18"/>
          <w:szCs w:val="18"/>
          <w:lang w:val="en-US"/>
        </w:rPr>
        <w:t>n Leipzig II.6.15</w:t>
      </w:r>
      <w:r w:rsidR="002C2DD9">
        <w:rPr>
          <w:rFonts w:eastAsiaTheme="minorEastAsia" w:cs="Arial"/>
          <w:color w:val="262626"/>
          <w:sz w:val="18"/>
          <w:szCs w:val="18"/>
          <w:lang w:val="en-US"/>
        </w:rPr>
        <w:t>,</w:t>
      </w:r>
      <w:r w:rsidR="00BE277E">
        <w:rPr>
          <w:sz w:val="18"/>
          <w:szCs w:val="18"/>
        </w:rPr>
        <w:t xml:space="preserve"> and a fuga</w:t>
      </w:r>
      <w:r w:rsidR="00C479FD">
        <w:rPr>
          <w:sz w:val="18"/>
          <w:szCs w:val="18"/>
        </w:rPr>
        <w:t xml:space="preserve"> and</w:t>
      </w:r>
      <w:r w:rsidR="00BE277E">
        <w:rPr>
          <w:sz w:val="18"/>
          <w:szCs w:val="18"/>
        </w:rPr>
        <w:t xml:space="preserve"> galliard</w:t>
      </w:r>
      <w:r w:rsidR="0075514D">
        <w:rPr>
          <w:sz w:val="18"/>
          <w:szCs w:val="18"/>
        </w:rPr>
        <w:t xml:space="preserve"> </w:t>
      </w:r>
      <w:r w:rsidR="00C479FD">
        <w:rPr>
          <w:sz w:val="18"/>
          <w:szCs w:val="18"/>
        </w:rPr>
        <w:t xml:space="preserve">ascribed </w:t>
      </w:r>
      <w:r w:rsidR="00C479FD" w:rsidRPr="00681156">
        <w:rPr>
          <w:i/>
          <w:sz w:val="16"/>
          <w:szCs w:val="16"/>
        </w:rPr>
        <w:t>Tobiae Kühnen</w:t>
      </w:r>
      <w:r w:rsidR="00C479FD">
        <w:rPr>
          <w:sz w:val="18"/>
          <w:szCs w:val="18"/>
        </w:rPr>
        <w:t>/</w:t>
      </w:r>
      <w:r w:rsidR="00BE277E">
        <w:rPr>
          <w:i/>
          <w:sz w:val="16"/>
          <w:szCs w:val="16"/>
        </w:rPr>
        <w:t xml:space="preserve">Tobiae </w:t>
      </w:r>
      <w:r w:rsidR="0075514D">
        <w:rPr>
          <w:sz w:val="18"/>
          <w:szCs w:val="18"/>
        </w:rPr>
        <w:t xml:space="preserve">in </w:t>
      </w:r>
      <w:r w:rsidR="0075514D">
        <w:rPr>
          <w:rFonts w:eastAsiaTheme="minorEastAsia" w:cs="Arial"/>
          <w:color w:val="262626"/>
          <w:sz w:val="18"/>
          <w:szCs w:val="18"/>
          <w:lang w:val="en-US"/>
        </w:rPr>
        <w:t>t</w:t>
      </w:r>
      <w:r w:rsidR="00FE2F5D">
        <w:rPr>
          <w:rFonts w:eastAsiaTheme="minorEastAsia" w:cs="Arial"/>
          <w:color w:val="262626"/>
          <w:sz w:val="18"/>
          <w:szCs w:val="18"/>
          <w:lang w:val="en-US"/>
        </w:rPr>
        <w:t xml:space="preserve">he lost </w:t>
      </w:r>
      <w:r w:rsidR="0075514D" w:rsidRPr="00334250">
        <w:rPr>
          <w:rFonts w:eastAsiaTheme="minorEastAsia" w:cs="Arial"/>
          <w:color w:val="262626"/>
          <w:sz w:val="18"/>
          <w:szCs w:val="18"/>
          <w:lang w:val="en-US"/>
        </w:rPr>
        <w:t>lute</w:t>
      </w:r>
      <w:r w:rsidR="0075514D">
        <w:rPr>
          <w:rFonts w:eastAsiaTheme="minorEastAsia" w:cs="Arial"/>
          <w:color w:val="262626"/>
          <w:sz w:val="18"/>
          <w:szCs w:val="18"/>
          <w:lang w:val="en-US"/>
        </w:rPr>
        <w:t xml:space="preserve"> </w:t>
      </w:r>
      <w:r w:rsidR="002C2DD9">
        <w:rPr>
          <w:rFonts w:eastAsiaTheme="minorEastAsia" w:cs="Arial"/>
          <w:color w:val="262626"/>
          <w:sz w:val="18"/>
          <w:szCs w:val="18"/>
          <w:lang w:val="en-US"/>
        </w:rPr>
        <w:t xml:space="preserve">book </w:t>
      </w:r>
      <w:r w:rsidR="00FE2F5D">
        <w:rPr>
          <w:rFonts w:eastAsiaTheme="minorEastAsia" w:cs="Arial"/>
          <w:color w:val="262626"/>
          <w:sz w:val="18"/>
          <w:szCs w:val="18"/>
          <w:lang w:val="en-US"/>
        </w:rPr>
        <w:t xml:space="preserve">inscribed </w:t>
      </w:r>
      <w:r w:rsidR="002C2DD9">
        <w:rPr>
          <w:rFonts w:eastAsiaTheme="minorEastAsia" w:cs="Arial"/>
          <w:color w:val="262626"/>
          <w:sz w:val="18"/>
          <w:szCs w:val="18"/>
          <w:lang w:val="en-US"/>
        </w:rPr>
        <w:t>Joachim von Loss (</w:t>
      </w:r>
      <w:r w:rsidR="0075514D">
        <w:rPr>
          <w:rFonts w:eastAsiaTheme="minorEastAsia" w:cs="Arial"/>
          <w:iCs/>
          <w:color w:val="262626"/>
          <w:sz w:val="18"/>
          <w:szCs w:val="18"/>
          <w:lang w:val="en-US"/>
        </w:rPr>
        <w:t>D-Dl</w:t>
      </w:r>
      <w:r w:rsidR="0075514D" w:rsidRPr="00334250">
        <w:rPr>
          <w:rFonts w:eastAsiaTheme="minorEastAsia" w:cs="Arial"/>
          <w:color w:val="262626"/>
          <w:sz w:val="18"/>
          <w:szCs w:val="18"/>
          <w:lang w:val="en-US"/>
        </w:rPr>
        <w:t xml:space="preserve"> </w:t>
      </w:r>
      <w:r w:rsidR="0075514D">
        <w:rPr>
          <w:rFonts w:eastAsiaTheme="minorEastAsia" w:cs="Arial"/>
          <w:color w:val="262626"/>
          <w:sz w:val="18"/>
          <w:szCs w:val="18"/>
          <w:lang w:val="en-US"/>
        </w:rPr>
        <w:t>1-V-8</w:t>
      </w:r>
      <w:r w:rsidR="0075514D" w:rsidRPr="00334250">
        <w:rPr>
          <w:rFonts w:eastAsiaTheme="minorEastAsia" w:cs="Arial"/>
          <w:color w:val="262626"/>
          <w:sz w:val="18"/>
          <w:szCs w:val="18"/>
          <w:lang w:val="en-US"/>
        </w:rPr>
        <w:t>)</w:t>
      </w:r>
      <w:r w:rsidR="00433266" w:rsidRPr="0075514D">
        <w:rPr>
          <w:rFonts w:eastAsiaTheme="minorEastAsia" w:cs="Arial"/>
          <w:bCs/>
          <w:color w:val="262626"/>
          <w:sz w:val="18"/>
          <w:szCs w:val="18"/>
          <w:lang w:val="en-US"/>
        </w:rPr>
        <w:t>.</w:t>
      </w:r>
      <w:r w:rsidR="0075514D">
        <w:rPr>
          <w:rFonts w:eastAsiaTheme="minorEastAsia" w:cs="Arial"/>
          <w:bCs/>
          <w:color w:val="262626"/>
          <w:sz w:val="18"/>
          <w:szCs w:val="18"/>
          <w:lang w:val="en-US"/>
        </w:rPr>
        <w:t xml:space="preserve"> Photographs of the latter have recently </w:t>
      </w:r>
      <w:r w:rsidR="008D4AE6">
        <w:rPr>
          <w:rFonts w:eastAsiaTheme="minorEastAsia" w:cs="Arial"/>
          <w:bCs/>
          <w:color w:val="262626"/>
          <w:sz w:val="18"/>
          <w:szCs w:val="18"/>
          <w:lang w:val="en-US"/>
        </w:rPr>
        <w:t>been found</w:t>
      </w:r>
      <w:r w:rsidR="00266F68">
        <w:rPr>
          <w:rFonts w:eastAsiaTheme="minorEastAsia" w:cs="Arial"/>
          <w:bCs/>
          <w:color w:val="262626"/>
          <w:sz w:val="18"/>
          <w:szCs w:val="18"/>
          <w:lang w:val="en-US"/>
        </w:rPr>
        <w:t xml:space="preserve"> and so with the generous help of Joachim Lüd</w:t>
      </w:r>
      <w:r w:rsidR="00F90BF2">
        <w:rPr>
          <w:rFonts w:eastAsiaTheme="minorEastAsia" w:cs="Arial"/>
          <w:bCs/>
          <w:color w:val="262626"/>
          <w:sz w:val="18"/>
          <w:szCs w:val="18"/>
          <w:lang w:val="en-US"/>
        </w:rPr>
        <w:t>t</w:t>
      </w:r>
      <w:r w:rsidR="00326F6D">
        <w:rPr>
          <w:rFonts w:eastAsiaTheme="minorEastAsia" w:cs="Arial"/>
          <w:bCs/>
          <w:color w:val="262626"/>
          <w:sz w:val="18"/>
          <w:szCs w:val="18"/>
          <w:lang w:val="en-US"/>
        </w:rPr>
        <w:t>k</w:t>
      </w:r>
      <w:r w:rsidR="00266F68">
        <w:rPr>
          <w:rFonts w:eastAsiaTheme="minorEastAsia" w:cs="Arial"/>
          <w:bCs/>
          <w:color w:val="262626"/>
          <w:sz w:val="18"/>
          <w:szCs w:val="18"/>
          <w:lang w:val="en-US"/>
        </w:rPr>
        <w:t xml:space="preserve">e these two items </w:t>
      </w:r>
      <w:r w:rsidR="00C479FD">
        <w:rPr>
          <w:rFonts w:eastAsiaTheme="minorEastAsia" w:cs="Arial"/>
          <w:bCs/>
          <w:color w:val="262626"/>
          <w:sz w:val="18"/>
          <w:szCs w:val="18"/>
          <w:lang w:val="en-US"/>
        </w:rPr>
        <w:t>are</w:t>
      </w:r>
      <w:r w:rsidR="002D0BC8">
        <w:rPr>
          <w:rFonts w:eastAsiaTheme="minorEastAsia" w:cs="Arial"/>
          <w:bCs/>
          <w:color w:val="262626"/>
          <w:sz w:val="18"/>
          <w:szCs w:val="18"/>
          <w:lang w:val="en-US"/>
        </w:rPr>
        <w:t xml:space="preserve"> </w:t>
      </w:r>
      <w:r w:rsidR="00266F68">
        <w:rPr>
          <w:rFonts w:eastAsiaTheme="minorEastAsia" w:cs="Arial"/>
          <w:bCs/>
          <w:color w:val="262626"/>
          <w:sz w:val="18"/>
          <w:szCs w:val="18"/>
          <w:lang w:val="en-US"/>
        </w:rPr>
        <w:t>included here.</w:t>
      </w:r>
      <w:r w:rsidR="00547ED9" w:rsidRPr="0075514D">
        <w:rPr>
          <w:rFonts w:eastAsiaTheme="minorEastAsia" w:cs="Arial"/>
          <w:color w:val="262626"/>
          <w:sz w:val="18"/>
          <w:szCs w:val="18"/>
          <w:lang w:val="en-US"/>
        </w:rPr>
        <w:t xml:space="preserve"> </w:t>
      </w:r>
      <w:r w:rsidR="00494037">
        <w:rPr>
          <w:rFonts w:eastAsiaTheme="minorEastAsia" w:cs="Arial"/>
          <w:color w:val="262626"/>
          <w:sz w:val="18"/>
          <w:szCs w:val="18"/>
          <w:lang w:val="en-US"/>
        </w:rPr>
        <w:t>Gregory Huwet was appointed</w:t>
      </w:r>
      <w:r w:rsidR="00DB3C24">
        <w:rPr>
          <w:rFonts w:eastAsiaTheme="minorEastAsia" w:cs="Arial"/>
          <w:color w:val="262626"/>
          <w:sz w:val="18"/>
          <w:szCs w:val="18"/>
          <w:lang w:val="en-US"/>
        </w:rPr>
        <w:t xml:space="preserve"> lutenist at the</w:t>
      </w:r>
      <w:r w:rsidR="00494037">
        <w:rPr>
          <w:rFonts w:eastAsiaTheme="minorEastAsia" w:cs="Arial"/>
          <w:color w:val="262626"/>
          <w:sz w:val="18"/>
          <w:szCs w:val="18"/>
          <w:lang w:val="en-US"/>
        </w:rPr>
        <w:t xml:space="preserve"> Wolfenbüttel </w:t>
      </w:r>
      <w:r w:rsidR="00186346">
        <w:rPr>
          <w:rFonts w:eastAsiaTheme="minorEastAsia" w:cs="Arial"/>
          <w:color w:val="262626"/>
          <w:sz w:val="18"/>
          <w:szCs w:val="18"/>
          <w:lang w:val="en-US"/>
        </w:rPr>
        <w:t xml:space="preserve">court </w:t>
      </w:r>
      <w:r w:rsidR="001C779F">
        <w:rPr>
          <w:rFonts w:eastAsiaTheme="minorEastAsia" w:cs="Arial"/>
          <w:color w:val="262626"/>
          <w:sz w:val="18"/>
          <w:szCs w:val="18"/>
          <w:lang w:val="en-US"/>
        </w:rPr>
        <w:t>in 1591,</w:t>
      </w:r>
      <w:r w:rsidR="001C779F">
        <w:rPr>
          <w:rStyle w:val="EndnoteReference"/>
          <w:rFonts w:eastAsiaTheme="minorEastAsia" w:cs="Arial"/>
          <w:color w:val="262626"/>
          <w:sz w:val="18"/>
          <w:szCs w:val="18"/>
          <w:lang w:val="en-US"/>
        </w:rPr>
        <w:endnoteReference w:id="7"/>
      </w:r>
      <w:r w:rsidR="001C779F">
        <w:rPr>
          <w:rFonts w:eastAsiaTheme="minorEastAsia" w:cs="Arial"/>
          <w:color w:val="262626"/>
          <w:sz w:val="18"/>
          <w:szCs w:val="18"/>
          <w:lang w:val="en-US"/>
        </w:rPr>
        <w:t xml:space="preserve"> and </w:t>
      </w:r>
      <w:r w:rsidR="00186346">
        <w:rPr>
          <w:rFonts w:eastAsiaTheme="minorEastAsia" w:cs="Arial"/>
          <w:color w:val="262626"/>
          <w:sz w:val="18"/>
          <w:szCs w:val="18"/>
          <w:lang w:val="en-US"/>
        </w:rPr>
        <w:t>Khün's familiarity with the music of</w:t>
      </w:r>
      <w:r w:rsidR="00E030CF">
        <w:rPr>
          <w:rFonts w:eastAsiaTheme="minorEastAsia" w:cs="Arial"/>
          <w:color w:val="262626"/>
          <w:sz w:val="18"/>
          <w:szCs w:val="18"/>
          <w:lang w:val="en-US"/>
        </w:rPr>
        <w:t xml:space="preserve"> </w:t>
      </w:r>
      <w:r w:rsidR="000C7983">
        <w:rPr>
          <w:rFonts w:eastAsiaTheme="minorEastAsia" w:cs="Arial"/>
          <w:color w:val="262626"/>
          <w:sz w:val="18"/>
          <w:szCs w:val="18"/>
          <w:lang w:val="en-US"/>
        </w:rPr>
        <w:t xml:space="preserve">Dowland </w:t>
      </w:r>
      <w:r w:rsidR="00186346">
        <w:rPr>
          <w:rFonts w:eastAsiaTheme="minorEastAsia" w:cs="Arial"/>
          <w:color w:val="262626"/>
          <w:sz w:val="18"/>
          <w:szCs w:val="18"/>
          <w:lang w:val="en-US"/>
        </w:rPr>
        <w:t>and</w:t>
      </w:r>
      <w:r w:rsidR="000C7983">
        <w:rPr>
          <w:rFonts w:eastAsiaTheme="minorEastAsia" w:cs="Arial"/>
          <w:color w:val="262626"/>
          <w:sz w:val="18"/>
          <w:szCs w:val="18"/>
          <w:lang w:val="en-US"/>
        </w:rPr>
        <w:t xml:space="preserve"> Huwet suggest that</w:t>
      </w:r>
      <w:r w:rsidR="000C7983" w:rsidRPr="0075514D">
        <w:rPr>
          <w:rFonts w:eastAsiaTheme="minorEastAsia" w:cs="Arial"/>
          <w:color w:val="262626"/>
          <w:sz w:val="18"/>
          <w:szCs w:val="18"/>
          <w:lang w:val="en-US"/>
        </w:rPr>
        <w:t xml:space="preserve"> </w:t>
      </w:r>
      <w:r w:rsidR="00186346">
        <w:rPr>
          <w:rFonts w:eastAsiaTheme="minorEastAsia" w:cs="Arial"/>
          <w:color w:val="262626"/>
          <w:sz w:val="18"/>
          <w:szCs w:val="18"/>
          <w:lang w:val="en-US"/>
        </w:rPr>
        <w:t>he</w:t>
      </w:r>
      <w:r w:rsidR="002C2DD9">
        <w:rPr>
          <w:rFonts w:eastAsiaTheme="minorEastAsia" w:cs="Arial"/>
          <w:color w:val="262626"/>
          <w:sz w:val="18"/>
          <w:szCs w:val="18"/>
          <w:lang w:val="en-US"/>
        </w:rPr>
        <w:t xml:space="preserve"> </w:t>
      </w:r>
      <w:r w:rsidR="001C779F">
        <w:rPr>
          <w:rFonts w:eastAsiaTheme="minorEastAsia" w:cs="Arial"/>
          <w:color w:val="262626"/>
          <w:sz w:val="18"/>
          <w:szCs w:val="18"/>
          <w:lang w:val="en-US"/>
        </w:rPr>
        <w:t>returned to Halb</w:t>
      </w:r>
      <w:r w:rsidR="008C5076">
        <w:rPr>
          <w:rFonts w:eastAsiaTheme="minorEastAsia" w:cs="Arial"/>
          <w:color w:val="262626"/>
          <w:sz w:val="18"/>
          <w:szCs w:val="18"/>
          <w:lang w:val="en-US"/>
        </w:rPr>
        <w:t>erstadt, where Huwet lived</w:t>
      </w:r>
      <w:r w:rsidR="00951DA5">
        <w:rPr>
          <w:rFonts w:eastAsiaTheme="minorEastAsia" w:cs="Arial"/>
          <w:color w:val="262626"/>
          <w:sz w:val="18"/>
          <w:szCs w:val="18"/>
          <w:lang w:val="en-US"/>
        </w:rPr>
        <w:t xml:space="preserve"> and</w:t>
      </w:r>
      <w:r w:rsidR="00494037">
        <w:rPr>
          <w:rFonts w:eastAsiaTheme="minorEastAsia" w:cs="Arial"/>
          <w:color w:val="262626"/>
          <w:sz w:val="18"/>
          <w:szCs w:val="18"/>
          <w:lang w:val="en-US"/>
        </w:rPr>
        <w:t xml:space="preserve"> </w:t>
      </w:r>
      <w:r w:rsidR="00ED1C6E">
        <w:rPr>
          <w:rFonts w:eastAsiaTheme="minorEastAsia" w:cs="Arial"/>
          <w:color w:val="262626"/>
          <w:sz w:val="18"/>
          <w:szCs w:val="18"/>
          <w:lang w:val="en-US"/>
        </w:rPr>
        <w:t xml:space="preserve">he </w:t>
      </w:r>
      <w:r w:rsidR="001C779F">
        <w:rPr>
          <w:rFonts w:eastAsiaTheme="minorEastAsia" w:cs="Arial"/>
          <w:color w:val="262626"/>
          <w:sz w:val="18"/>
          <w:szCs w:val="18"/>
          <w:lang w:val="en-US"/>
        </w:rPr>
        <w:t xml:space="preserve">may </w:t>
      </w:r>
      <w:r w:rsidR="00494037">
        <w:rPr>
          <w:rFonts w:eastAsiaTheme="minorEastAsia" w:cs="Arial"/>
          <w:color w:val="262626"/>
          <w:sz w:val="18"/>
          <w:szCs w:val="18"/>
          <w:lang w:val="en-US"/>
        </w:rPr>
        <w:t xml:space="preserve">also </w:t>
      </w:r>
      <w:r w:rsidR="001C779F">
        <w:rPr>
          <w:rFonts w:eastAsiaTheme="minorEastAsia" w:cs="Arial"/>
          <w:color w:val="262626"/>
          <w:sz w:val="18"/>
          <w:szCs w:val="18"/>
          <w:lang w:val="en-US"/>
        </w:rPr>
        <w:t xml:space="preserve">have met Dowland </w:t>
      </w:r>
      <w:r w:rsidR="00ED1C6E">
        <w:rPr>
          <w:rFonts w:eastAsiaTheme="minorEastAsia" w:cs="Arial"/>
          <w:color w:val="262626"/>
          <w:sz w:val="18"/>
          <w:szCs w:val="18"/>
          <w:lang w:val="en-US"/>
        </w:rPr>
        <w:t>when the latter</w:t>
      </w:r>
      <w:r w:rsidR="000C7983">
        <w:rPr>
          <w:rFonts w:eastAsiaTheme="minorEastAsia" w:cs="Arial"/>
          <w:color w:val="262626"/>
          <w:sz w:val="18"/>
          <w:szCs w:val="18"/>
          <w:lang w:val="en-US"/>
        </w:rPr>
        <w:t xml:space="preserve"> visit</w:t>
      </w:r>
      <w:r w:rsidR="00ED1C6E">
        <w:rPr>
          <w:rFonts w:eastAsiaTheme="minorEastAsia" w:cs="Arial"/>
          <w:color w:val="262626"/>
          <w:sz w:val="18"/>
          <w:szCs w:val="18"/>
          <w:lang w:val="en-US"/>
        </w:rPr>
        <w:t xml:space="preserve">ed </w:t>
      </w:r>
      <w:r w:rsidR="008C5076">
        <w:rPr>
          <w:rFonts w:eastAsiaTheme="minorEastAsia" w:cs="Arial"/>
          <w:color w:val="262626"/>
          <w:sz w:val="18"/>
          <w:szCs w:val="18"/>
          <w:lang w:val="en-US"/>
        </w:rPr>
        <w:t xml:space="preserve">Wolfenbüttel </w:t>
      </w:r>
      <w:r w:rsidR="000C7983">
        <w:rPr>
          <w:rFonts w:eastAsiaTheme="minorEastAsia" w:cs="Arial"/>
          <w:color w:val="262626"/>
          <w:sz w:val="18"/>
          <w:szCs w:val="18"/>
          <w:lang w:val="en-US"/>
        </w:rPr>
        <w:t>in 1594</w:t>
      </w:r>
      <w:r w:rsidR="001C779F">
        <w:rPr>
          <w:rFonts w:eastAsiaTheme="minorEastAsia" w:cs="Arial"/>
          <w:color w:val="262626"/>
          <w:sz w:val="18"/>
          <w:szCs w:val="18"/>
          <w:lang w:val="en-US"/>
        </w:rPr>
        <w:t>.</w:t>
      </w:r>
    </w:p>
    <w:p w14:paraId="703C9173" w14:textId="51B1B582" w:rsidR="001928EF" w:rsidRPr="001928EF" w:rsidRDefault="001928EF" w:rsidP="00E030CF">
      <w:pPr>
        <w:tabs>
          <w:tab w:val="right" w:pos="4962"/>
        </w:tabs>
        <w:autoSpaceDE w:val="0"/>
        <w:autoSpaceDN w:val="0"/>
        <w:adjustRightInd w:val="0"/>
        <w:ind w:right="-59"/>
        <w:rPr>
          <w:rFonts w:eastAsiaTheme="minorEastAsia" w:cs="Arial"/>
          <w:color w:val="262626"/>
          <w:sz w:val="18"/>
          <w:szCs w:val="18"/>
          <w:lang w:val="en-US"/>
        </w:rPr>
      </w:pPr>
      <w:r w:rsidRPr="001928EF">
        <w:rPr>
          <w:rFonts w:eastAsiaTheme="minorEastAsia" w:cs="Arial"/>
          <w:color w:val="262626"/>
          <w:sz w:val="18"/>
          <w:szCs w:val="18"/>
          <w:highlight w:val="yellow"/>
          <w:lang w:val="en-US"/>
        </w:rPr>
        <w:t xml:space="preserve">In </w:t>
      </w:r>
      <w:r w:rsidRPr="001928EF">
        <w:rPr>
          <w:sz w:val="18"/>
          <w:szCs w:val="18"/>
          <w:highlight w:val="yellow"/>
        </w:rPr>
        <w:t>Gumpelzhaimer</w:t>
      </w:r>
      <w:r w:rsidRPr="001928EF">
        <w:rPr>
          <w:sz w:val="18"/>
          <w:szCs w:val="18"/>
        </w:rPr>
        <w:t xml:space="preserve"> </w:t>
      </w:r>
    </w:p>
    <w:p w14:paraId="17449910" w14:textId="438A56F5" w:rsidR="00F90BF2" w:rsidRPr="00681156" w:rsidRDefault="00F90BF2" w:rsidP="00F90BF2">
      <w:pPr>
        <w:tabs>
          <w:tab w:val="right" w:pos="4962"/>
        </w:tabs>
        <w:autoSpaceDE w:val="0"/>
        <w:autoSpaceDN w:val="0"/>
        <w:adjustRightInd w:val="0"/>
        <w:ind w:left="426" w:hanging="284"/>
        <w:jc w:val="left"/>
        <w:rPr>
          <w:rFonts w:eastAsiaTheme="minorEastAsia" w:cs="Times"/>
          <w:sz w:val="16"/>
          <w:szCs w:val="16"/>
          <w:lang w:val="en-US"/>
        </w:rPr>
      </w:pPr>
      <w:r w:rsidRPr="00681156">
        <w:rPr>
          <w:rFonts w:eastAsiaTheme="minorEastAsia" w:cs="Times"/>
          <w:b/>
          <w:sz w:val="16"/>
          <w:szCs w:val="16"/>
          <w:lang w:val="en-US"/>
        </w:rPr>
        <w:t>TK1a.</w:t>
      </w:r>
      <w:r w:rsidRPr="00681156">
        <w:rPr>
          <w:rFonts w:eastAsiaTheme="minorEastAsia" w:cs="Times"/>
          <w:sz w:val="16"/>
          <w:szCs w:val="16"/>
          <w:lang w:val="en-US"/>
        </w:rPr>
        <w:t xml:space="preserve"> Fuhrmann 1615, p. 62 </w:t>
      </w:r>
      <w:r w:rsidRPr="00681156">
        <w:rPr>
          <w:rFonts w:eastAsiaTheme="minorEastAsia" w:cs="Times"/>
          <w:i/>
          <w:iCs/>
          <w:sz w:val="16"/>
          <w:szCs w:val="16"/>
          <w:lang w:val="en-US"/>
        </w:rPr>
        <w:t xml:space="preserve">Pavana septima </w:t>
      </w:r>
      <w:r w:rsidRPr="00681156">
        <w:rPr>
          <w:rFonts w:eastAsiaTheme="minorEastAsia" w:cs="Times"/>
          <w:sz w:val="16"/>
          <w:szCs w:val="16"/>
          <w:lang w:val="en-US"/>
        </w:rPr>
        <w:t xml:space="preserve">header: </w:t>
      </w:r>
      <w:r w:rsidRPr="00681156">
        <w:rPr>
          <w:rFonts w:eastAsiaTheme="minorEastAsia" w:cs="Times"/>
          <w:i/>
          <w:iCs/>
          <w:sz w:val="16"/>
          <w:szCs w:val="16"/>
          <w:lang w:val="en-US"/>
        </w:rPr>
        <w:t>Respondens Lachrimae, T</w:t>
      </w:r>
      <w:r w:rsidRPr="00681156">
        <w:rPr>
          <w:rFonts w:eastAsiaTheme="minorEastAsia" w:cs="Times"/>
          <w:iCs/>
          <w:sz w:val="16"/>
          <w:szCs w:val="16"/>
          <w:lang w:val="en-US"/>
        </w:rPr>
        <w:t>[obias].</w:t>
      </w:r>
      <w:r w:rsidRPr="00681156">
        <w:rPr>
          <w:rFonts w:eastAsiaTheme="minorEastAsia" w:cs="Times"/>
          <w:i/>
          <w:iCs/>
          <w:sz w:val="16"/>
          <w:szCs w:val="16"/>
          <w:lang w:val="en-US"/>
        </w:rPr>
        <w:t xml:space="preserve"> K</w:t>
      </w:r>
      <w:r w:rsidRPr="00681156">
        <w:rPr>
          <w:rFonts w:eastAsiaTheme="minorEastAsia" w:cs="Times"/>
          <w:iCs/>
          <w:sz w:val="16"/>
          <w:szCs w:val="16"/>
          <w:lang w:val="en-US"/>
        </w:rPr>
        <w:t>[ün].</w:t>
      </w:r>
      <w:r w:rsidRPr="00681156">
        <w:rPr>
          <w:rFonts w:eastAsiaTheme="minorEastAsia" w:cs="Times"/>
          <w:iCs/>
          <w:sz w:val="16"/>
          <w:szCs w:val="16"/>
          <w:lang w:val="en-US"/>
        </w:rPr>
        <w:tab/>
        <w:t>p. 7</w:t>
      </w:r>
    </w:p>
    <w:p w14:paraId="3DB0A97E" w14:textId="77777777" w:rsidR="00F90BF2" w:rsidRPr="00681156" w:rsidRDefault="00F90BF2" w:rsidP="00F90BF2">
      <w:pPr>
        <w:tabs>
          <w:tab w:val="right" w:pos="4962"/>
        </w:tabs>
        <w:autoSpaceDE w:val="0"/>
        <w:autoSpaceDN w:val="0"/>
        <w:adjustRightInd w:val="0"/>
        <w:ind w:left="426" w:hanging="284"/>
        <w:rPr>
          <w:rFonts w:eastAsiaTheme="minorEastAsia" w:cs="Times"/>
          <w:iCs/>
          <w:sz w:val="16"/>
          <w:szCs w:val="16"/>
          <w:lang w:val="en-US"/>
        </w:rPr>
      </w:pPr>
      <w:r w:rsidRPr="00681156">
        <w:rPr>
          <w:rFonts w:eastAsiaTheme="minorEastAsia" w:cs="Times"/>
          <w:b/>
          <w:bCs/>
          <w:sz w:val="16"/>
          <w:szCs w:val="16"/>
          <w:lang w:val="en-US"/>
        </w:rPr>
        <w:t>TK1b.</w:t>
      </w:r>
      <w:r w:rsidRPr="00681156">
        <w:rPr>
          <w:rFonts w:eastAsiaTheme="minorEastAsia" w:cs="Times"/>
          <w:bCs/>
          <w:sz w:val="16"/>
          <w:szCs w:val="16"/>
          <w:lang w:val="en-US"/>
        </w:rPr>
        <w:t xml:space="preserve"> D-Kl 4° Mus. 108 I</w:t>
      </w:r>
      <w:r w:rsidRPr="00681156">
        <w:rPr>
          <w:rFonts w:eastAsiaTheme="minorEastAsia" w:cs="Times"/>
          <w:sz w:val="16"/>
          <w:szCs w:val="16"/>
          <w:lang w:val="en-US"/>
        </w:rPr>
        <w:t xml:space="preserve">, f. 92v </w:t>
      </w:r>
      <w:r w:rsidRPr="00681156">
        <w:rPr>
          <w:rFonts w:eastAsiaTheme="minorEastAsia" w:cs="Times"/>
          <w:i/>
          <w:iCs/>
          <w:sz w:val="16"/>
          <w:szCs w:val="16"/>
          <w:lang w:val="en-US"/>
        </w:rPr>
        <w:t>Pavane dullande</w:t>
      </w:r>
      <w:r w:rsidRPr="00681156">
        <w:rPr>
          <w:rFonts w:eastAsiaTheme="minorEastAsia" w:cs="Times"/>
          <w:iCs/>
          <w:sz w:val="16"/>
          <w:szCs w:val="16"/>
          <w:lang w:val="en-US"/>
        </w:rPr>
        <w:t xml:space="preserve"> </w:t>
      </w:r>
      <w:r w:rsidRPr="00681156">
        <w:rPr>
          <w:rFonts w:eastAsiaTheme="minorEastAsia" w:cs="Times"/>
          <w:iCs/>
          <w:sz w:val="16"/>
          <w:szCs w:val="16"/>
          <w:lang w:val="en-US"/>
        </w:rPr>
        <w:tab/>
        <w:t>9</w:t>
      </w:r>
    </w:p>
    <w:p w14:paraId="3D6326D5" w14:textId="77777777" w:rsidR="00F90BF2" w:rsidRPr="00681156" w:rsidRDefault="00F90BF2" w:rsidP="00F90BF2">
      <w:pPr>
        <w:tabs>
          <w:tab w:val="right" w:pos="4962"/>
        </w:tabs>
        <w:autoSpaceDE w:val="0"/>
        <w:autoSpaceDN w:val="0"/>
        <w:adjustRightInd w:val="0"/>
        <w:ind w:left="426" w:hanging="284"/>
        <w:rPr>
          <w:sz w:val="16"/>
          <w:szCs w:val="16"/>
        </w:rPr>
      </w:pPr>
      <w:r w:rsidRPr="00681156">
        <w:rPr>
          <w:b/>
          <w:sz w:val="16"/>
          <w:szCs w:val="16"/>
        </w:rPr>
        <w:t>TK1c.</w:t>
      </w:r>
      <w:r w:rsidRPr="00681156">
        <w:rPr>
          <w:sz w:val="16"/>
          <w:szCs w:val="16"/>
        </w:rPr>
        <w:t xml:space="preserve"> Rude 1600, sigs. gg5r-gg5v </w:t>
      </w:r>
      <w:r w:rsidRPr="00681156">
        <w:rPr>
          <w:i/>
          <w:sz w:val="16"/>
          <w:szCs w:val="16"/>
        </w:rPr>
        <w:t xml:space="preserve">90 </w:t>
      </w:r>
      <w:r w:rsidRPr="00681156">
        <w:rPr>
          <w:sz w:val="16"/>
          <w:szCs w:val="16"/>
        </w:rPr>
        <w:t xml:space="preserve">index: </w:t>
      </w:r>
      <w:r w:rsidRPr="00681156">
        <w:rPr>
          <w:i/>
          <w:sz w:val="16"/>
          <w:szCs w:val="16"/>
        </w:rPr>
        <w:t>Pavana a 5.</w:t>
      </w:r>
      <w:r>
        <w:rPr>
          <w:i/>
          <w:sz w:val="16"/>
          <w:szCs w:val="16"/>
        </w:rPr>
        <w:t xml:space="preserve"> </w:t>
      </w:r>
      <w:r w:rsidRPr="00681156">
        <w:rPr>
          <w:i/>
          <w:sz w:val="16"/>
          <w:szCs w:val="16"/>
        </w:rPr>
        <w:t>voc.</w:t>
      </w:r>
      <w:r>
        <w:rPr>
          <w:i/>
          <w:sz w:val="16"/>
          <w:szCs w:val="16"/>
        </w:rPr>
        <w:t xml:space="preserve"> </w:t>
      </w:r>
      <w:r w:rsidRPr="00681156">
        <w:rPr>
          <w:i/>
          <w:sz w:val="16"/>
          <w:szCs w:val="16"/>
        </w:rPr>
        <w:t>Gregorij Huberti</w:t>
      </w:r>
      <w:r w:rsidRPr="00681156">
        <w:rPr>
          <w:sz w:val="16"/>
          <w:szCs w:val="16"/>
        </w:rPr>
        <w:tab/>
        <w:t>11</w:t>
      </w:r>
    </w:p>
    <w:p w14:paraId="1FD58DFA" w14:textId="77777777" w:rsidR="00F90BF2" w:rsidRPr="00681156" w:rsidRDefault="00F90BF2" w:rsidP="00F90BF2">
      <w:pPr>
        <w:tabs>
          <w:tab w:val="right" w:pos="4962"/>
        </w:tabs>
        <w:ind w:left="426" w:hanging="284"/>
        <w:rPr>
          <w:sz w:val="16"/>
          <w:szCs w:val="16"/>
        </w:rPr>
      </w:pPr>
      <w:r w:rsidRPr="00681156">
        <w:rPr>
          <w:b/>
          <w:sz w:val="16"/>
          <w:szCs w:val="16"/>
        </w:rPr>
        <w:t>TK2a.</w:t>
      </w:r>
      <w:r>
        <w:rPr>
          <w:sz w:val="16"/>
          <w:szCs w:val="16"/>
        </w:rPr>
        <w:t xml:space="preserve"> Rude </w:t>
      </w:r>
      <w:r w:rsidRPr="00681156">
        <w:rPr>
          <w:sz w:val="16"/>
          <w:szCs w:val="16"/>
        </w:rPr>
        <w:t xml:space="preserve">1600, sigs. hh3r-hh3v </w:t>
      </w:r>
      <w:r w:rsidRPr="00681156">
        <w:rPr>
          <w:i/>
          <w:sz w:val="16"/>
          <w:szCs w:val="16"/>
        </w:rPr>
        <w:t xml:space="preserve">100 </w:t>
      </w:r>
      <w:r w:rsidRPr="00681156">
        <w:rPr>
          <w:sz w:val="16"/>
          <w:szCs w:val="16"/>
        </w:rPr>
        <w:t xml:space="preserve">index: </w:t>
      </w:r>
      <w:r w:rsidRPr="00681156">
        <w:rPr>
          <w:i/>
          <w:sz w:val="16"/>
          <w:szCs w:val="16"/>
        </w:rPr>
        <w:t>Pavana. T</w:t>
      </w:r>
      <w:r w:rsidRPr="00681156">
        <w:rPr>
          <w:sz w:val="16"/>
          <w:szCs w:val="16"/>
        </w:rPr>
        <w:t>(obias)</w:t>
      </w:r>
      <w:r>
        <w:rPr>
          <w:sz w:val="16"/>
          <w:szCs w:val="16"/>
        </w:rPr>
        <w:t>.</w:t>
      </w:r>
      <w:r w:rsidRPr="00681156">
        <w:rPr>
          <w:sz w:val="16"/>
          <w:szCs w:val="16"/>
        </w:rPr>
        <w:t xml:space="preserve"> </w:t>
      </w:r>
      <w:r w:rsidRPr="00681156">
        <w:rPr>
          <w:i/>
          <w:sz w:val="16"/>
          <w:szCs w:val="16"/>
        </w:rPr>
        <w:t>K</w:t>
      </w:r>
      <w:r>
        <w:rPr>
          <w:sz w:val="16"/>
          <w:szCs w:val="16"/>
        </w:rPr>
        <w:t>(ühn).</w:t>
      </w:r>
      <w:r w:rsidRPr="00681156">
        <w:rPr>
          <w:sz w:val="16"/>
          <w:szCs w:val="16"/>
        </w:rPr>
        <w:tab/>
        <w:t>13</w:t>
      </w:r>
    </w:p>
    <w:p w14:paraId="5EB46611" w14:textId="77777777" w:rsidR="00F90BF2" w:rsidRPr="00681156" w:rsidRDefault="00F90BF2" w:rsidP="00F90BF2">
      <w:pPr>
        <w:tabs>
          <w:tab w:val="right" w:pos="4962"/>
        </w:tabs>
        <w:ind w:left="426" w:hanging="284"/>
        <w:rPr>
          <w:sz w:val="16"/>
          <w:szCs w:val="16"/>
        </w:rPr>
      </w:pPr>
      <w:r w:rsidRPr="00681156">
        <w:rPr>
          <w:b/>
          <w:sz w:val="16"/>
          <w:szCs w:val="16"/>
        </w:rPr>
        <w:t>TK2b.</w:t>
      </w:r>
      <w:r>
        <w:rPr>
          <w:sz w:val="16"/>
          <w:szCs w:val="16"/>
        </w:rPr>
        <w:t xml:space="preserve"> Rude </w:t>
      </w:r>
      <w:r w:rsidRPr="00681156">
        <w:rPr>
          <w:sz w:val="16"/>
          <w:szCs w:val="16"/>
        </w:rPr>
        <w:t xml:space="preserve">1600, sigs. gg1v-gg2r </w:t>
      </w:r>
      <w:r w:rsidRPr="00681156">
        <w:rPr>
          <w:i/>
          <w:sz w:val="16"/>
          <w:szCs w:val="16"/>
        </w:rPr>
        <w:t>83</w:t>
      </w:r>
      <w:r w:rsidRPr="00681156">
        <w:rPr>
          <w:sz w:val="16"/>
          <w:szCs w:val="16"/>
        </w:rPr>
        <w:t xml:space="preserve"> index: </w:t>
      </w:r>
      <w:r w:rsidRPr="00681156">
        <w:rPr>
          <w:i/>
          <w:sz w:val="16"/>
          <w:szCs w:val="16"/>
        </w:rPr>
        <w:t>Padoana</w:t>
      </w:r>
      <w:r w:rsidRPr="00681156">
        <w:rPr>
          <w:sz w:val="16"/>
          <w:szCs w:val="16"/>
        </w:rPr>
        <w:tab/>
        <w:t>15</w:t>
      </w:r>
    </w:p>
    <w:p w14:paraId="49BC877F" w14:textId="77777777" w:rsidR="00F90BF2" w:rsidRPr="00681156" w:rsidRDefault="00F90BF2" w:rsidP="00F90BF2">
      <w:pPr>
        <w:tabs>
          <w:tab w:val="right" w:pos="4962"/>
        </w:tabs>
        <w:ind w:left="426" w:hanging="284"/>
        <w:rPr>
          <w:sz w:val="16"/>
          <w:szCs w:val="16"/>
        </w:rPr>
      </w:pPr>
      <w:r w:rsidRPr="00681156">
        <w:rPr>
          <w:b/>
          <w:sz w:val="16"/>
          <w:szCs w:val="16"/>
        </w:rPr>
        <w:t>TK3a.</w:t>
      </w:r>
      <w:r w:rsidRPr="00681156">
        <w:rPr>
          <w:sz w:val="16"/>
          <w:szCs w:val="16"/>
        </w:rPr>
        <w:t xml:space="preserve"> Rude 1600 gg6v-hh1r </w:t>
      </w:r>
      <w:r w:rsidRPr="003E7903">
        <w:rPr>
          <w:i/>
          <w:sz w:val="16"/>
          <w:szCs w:val="16"/>
        </w:rPr>
        <w:t>93</w:t>
      </w:r>
      <w:r>
        <w:rPr>
          <w:sz w:val="16"/>
          <w:szCs w:val="16"/>
        </w:rPr>
        <w:t xml:space="preserve"> </w:t>
      </w:r>
      <w:r w:rsidRPr="00681156">
        <w:rPr>
          <w:sz w:val="16"/>
          <w:szCs w:val="16"/>
        </w:rPr>
        <w:t xml:space="preserve">index: </w:t>
      </w:r>
      <w:r>
        <w:rPr>
          <w:i/>
          <w:sz w:val="16"/>
          <w:szCs w:val="16"/>
        </w:rPr>
        <w:t>V</w:t>
      </w:r>
      <w:r w:rsidRPr="00681156">
        <w:rPr>
          <w:i/>
          <w:sz w:val="16"/>
          <w:szCs w:val="16"/>
        </w:rPr>
        <w:t>ariatio secunda</w:t>
      </w:r>
      <w:r>
        <w:rPr>
          <w:sz w:val="16"/>
          <w:szCs w:val="16"/>
        </w:rPr>
        <w:tab/>
      </w:r>
      <w:r w:rsidRPr="00681156">
        <w:rPr>
          <w:sz w:val="16"/>
          <w:szCs w:val="16"/>
        </w:rPr>
        <w:t>25</w:t>
      </w:r>
    </w:p>
    <w:p w14:paraId="60A6ED80" w14:textId="77777777" w:rsidR="00F90BF2" w:rsidRPr="00681156" w:rsidRDefault="00F90BF2" w:rsidP="00F90BF2">
      <w:pPr>
        <w:tabs>
          <w:tab w:val="right" w:pos="4962"/>
        </w:tabs>
        <w:autoSpaceDE w:val="0"/>
        <w:autoSpaceDN w:val="0"/>
        <w:adjustRightInd w:val="0"/>
        <w:ind w:left="426" w:hanging="284"/>
        <w:rPr>
          <w:rFonts w:eastAsiaTheme="minorEastAsia" w:cs="Times"/>
          <w:sz w:val="16"/>
          <w:szCs w:val="16"/>
          <w:lang w:val="en-US"/>
        </w:rPr>
      </w:pPr>
      <w:r w:rsidRPr="00681156">
        <w:rPr>
          <w:rFonts w:eastAsiaTheme="minorEastAsia" w:cs="Times"/>
          <w:b/>
          <w:bCs/>
          <w:sz w:val="16"/>
          <w:szCs w:val="16"/>
          <w:lang w:val="en-US"/>
        </w:rPr>
        <w:t>TK3b.</w:t>
      </w:r>
      <w:r w:rsidRPr="00681156">
        <w:rPr>
          <w:rFonts w:eastAsiaTheme="minorEastAsia" w:cs="Times"/>
          <w:bCs/>
          <w:sz w:val="16"/>
          <w:szCs w:val="16"/>
          <w:lang w:val="en-US"/>
        </w:rPr>
        <w:t xml:space="preserve"> D-Dl 1-V-8</w:t>
      </w:r>
      <w:r>
        <w:rPr>
          <w:rFonts w:eastAsiaTheme="minorEastAsia" w:cs="Times"/>
          <w:bCs/>
          <w:sz w:val="16"/>
          <w:szCs w:val="16"/>
          <w:lang w:val="en-US"/>
        </w:rPr>
        <w:t xml:space="preserve"> (Loss)</w:t>
      </w:r>
      <w:r w:rsidRPr="00681156">
        <w:rPr>
          <w:rFonts w:eastAsiaTheme="minorEastAsia" w:cs="Times"/>
          <w:sz w:val="16"/>
          <w:szCs w:val="16"/>
          <w:lang w:val="en-US"/>
        </w:rPr>
        <w:t xml:space="preserve">, f. 51r </w:t>
      </w:r>
      <w:r w:rsidRPr="00681156">
        <w:rPr>
          <w:rFonts w:eastAsiaTheme="minorEastAsia" w:cs="Times"/>
          <w:i/>
          <w:iCs/>
          <w:sz w:val="16"/>
          <w:szCs w:val="16"/>
          <w:lang w:val="en-US"/>
        </w:rPr>
        <w:t>Gagliarda Tobi</w:t>
      </w:r>
      <w:r>
        <w:rPr>
          <w:rFonts w:eastAsiaTheme="minorEastAsia" w:cs="Times"/>
          <w:i/>
          <w:iCs/>
          <w:sz w:val="16"/>
          <w:szCs w:val="16"/>
          <w:lang w:val="en-US"/>
        </w:rPr>
        <w:t>a</w:t>
      </w:r>
      <w:r w:rsidRPr="00681156">
        <w:rPr>
          <w:rFonts w:eastAsiaTheme="minorEastAsia" w:cs="Times"/>
          <w:i/>
          <w:iCs/>
          <w:sz w:val="16"/>
          <w:szCs w:val="16"/>
          <w:lang w:val="en-US"/>
        </w:rPr>
        <w:t>e</w:t>
      </w:r>
      <w:r w:rsidRPr="00681156">
        <w:rPr>
          <w:rFonts w:eastAsiaTheme="minorEastAsia" w:cs="Times"/>
          <w:iCs/>
          <w:sz w:val="16"/>
          <w:szCs w:val="16"/>
          <w:lang w:val="en-US"/>
        </w:rPr>
        <w:tab/>
        <w:t>31</w:t>
      </w:r>
    </w:p>
    <w:p w14:paraId="7EF22395" w14:textId="77777777" w:rsidR="00F90BF2" w:rsidRPr="005240D5" w:rsidRDefault="00F90BF2" w:rsidP="00F90BF2">
      <w:pPr>
        <w:tabs>
          <w:tab w:val="right" w:pos="4962"/>
        </w:tabs>
        <w:ind w:left="426" w:hanging="284"/>
        <w:rPr>
          <w:sz w:val="16"/>
          <w:szCs w:val="16"/>
        </w:rPr>
      </w:pPr>
      <w:r w:rsidRPr="005240D5">
        <w:rPr>
          <w:b/>
          <w:sz w:val="16"/>
          <w:szCs w:val="16"/>
        </w:rPr>
        <w:t>TK3c.</w:t>
      </w:r>
      <w:r w:rsidRPr="005240D5">
        <w:rPr>
          <w:sz w:val="16"/>
          <w:szCs w:val="16"/>
        </w:rPr>
        <w:t xml:space="preserve"> D-LEm II.6.15, p. 187 </w:t>
      </w:r>
      <w:r w:rsidRPr="005240D5">
        <w:rPr>
          <w:i/>
          <w:sz w:val="16"/>
          <w:szCs w:val="16"/>
        </w:rPr>
        <w:t>Galiarda Tobiae Kühnen</w:t>
      </w:r>
      <w:r w:rsidRPr="005240D5">
        <w:rPr>
          <w:sz w:val="16"/>
          <w:szCs w:val="16"/>
        </w:rPr>
        <w:tab/>
        <w:t>35</w:t>
      </w:r>
    </w:p>
    <w:p w14:paraId="2A4C1466" w14:textId="77777777" w:rsidR="00F90BF2" w:rsidRPr="005240D5" w:rsidRDefault="00F90BF2" w:rsidP="00F90BF2">
      <w:pPr>
        <w:tabs>
          <w:tab w:val="right" w:pos="4962"/>
        </w:tabs>
        <w:ind w:left="426" w:hanging="284"/>
        <w:rPr>
          <w:sz w:val="16"/>
          <w:szCs w:val="16"/>
        </w:rPr>
      </w:pPr>
      <w:r w:rsidRPr="005240D5">
        <w:rPr>
          <w:b/>
          <w:sz w:val="16"/>
          <w:szCs w:val="16"/>
        </w:rPr>
        <w:t>TK3d.</w:t>
      </w:r>
      <w:r w:rsidRPr="005240D5">
        <w:rPr>
          <w:sz w:val="16"/>
          <w:szCs w:val="16"/>
        </w:rPr>
        <w:t xml:space="preserve"> Fuhrmann 1615, pp. 110-111 </w:t>
      </w:r>
      <w:r w:rsidRPr="005240D5">
        <w:rPr>
          <w:i/>
          <w:sz w:val="16"/>
          <w:szCs w:val="16"/>
        </w:rPr>
        <w:t>Galliarda 3 T</w:t>
      </w:r>
      <w:r w:rsidRPr="005240D5">
        <w:rPr>
          <w:sz w:val="16"/>
          <w:szCs w:val="16"/>
        </w:rPr>
        <w:t>(obias)</w:t>
      </w:r>
      <w:r w:rsidRPr="005240D5">
        <w:rPr>
          <w:i/>
          <w:sz w:val="16"/>
          <w:szCs w:val="16"/>
        </w:rPr>
        <w:t>. K</w:t>
      </w:r>
      <w:r w:rsidRPr="005240D5">
        <w:rPr>
          <w:sz w:val="16"/>
          <w:szCs w:val="16"/>
        </w:rPr>
        <w:t>(ün)</w:t>
      </w:r>
      <w:r w:rsidRPr="005240D5">
        <w:rPr>
          <w:i/>
          <w:sz w:val="16"/>
          <w:szCs w:val="16"/>
        </w:rPr>
        <w:t>.</w:t>
      </w:r>
      <w:r w:rsidRPr="005240D5">
        <w:rPr>
          <w:sz w:val="16"/>
          <w:szCs w:val="16"/>
        </w:rPr>
        <w:t xml:space="preserve"> </w:t>
      </w:r>
    </w:p>
    <w:p w14:paraId="43B75DE7" w14:textId="77777777" w:rsidR="00F90BF2" w:rsidRPr="005240D5" w:rsidRDefault="00F90BF2" w:rsidP="00F90BF2">
      <w:pPr>
        <w:tabs>
          <w:tab w:val="right" w:pos="4962"/>
        </w:tabs>
        <w:ind w:left="426" w:hanging="284"/>
        <w:rPr>
          <w:rFonts w:eastAsiaTheme="minorEastAsia" w:cs="Times"/>
          <w:sz w:val="16"/>
          <w:szCs w:val="16"/>
          <w:lang w:val="en-US"/>
        </w:rPr>
      </w:pPr>
      <w:r w:rsidRPr="005240D5">
        <w:rPr>
          <w:sz w:val="16"/>
          <w:szCs w:val="16"/>
        </w:rPr>
        <w:tab/>
        <w:t xml:space="preserve">header: </w:t>
      </w:r>
      <w:r w:rsidRPr="005240D5">
        <w:rPr>
          <w:i/>
          <w:sz w:val="16"/>
          <w:szCs w:val="16"/>
        </w:rPr>
        <w:t>Galliarda T. K.</w:t>
      </w:r>
      <w:r w:rsidRPr="005240D5">
        <w:rPr>
          <w:sz w:val="16"/>
          <w:szCs w:val="16"/>
        </w:rPr>
        <w:t xml:space="preserve"> </w:t>
      </w:r>
      <w:r w:rsidRPr="005240D5">
        <w:rPr>
          <w:i/>
          <w:sz w:val="16"/>
          <w:szCs w:val="16"/>
        </w:rPr>
        <w:t>3</w:t>
      </w:r>
      <w:r w:rsidRPr="005240D5">
        <w:rPr>
          <w:rFonts w:eastAsiaTheme="minorEastAsia" w:cs="Times"/>
          <w:sz w:val="16"/>
          <w:szCs w:val="16"/>
          <w:lang w:val="en-US"/>
        </w:rPr>
        <w:tab/>
        <w:t>36</w:t>
      </w:r>
    </w:p>
    <w:p w14:paraId="6C9A4061" w14:textId="77777777" w:rsidR="00F90BF2" w:rsidRPr="005240D5" w:rsidRDefault="00F90BF2" w:rsidP="00F90BF2">
      <w:pPr>
        <w:tabs>
          <w:tab w:val="right" w:pos="4962"/>
        </w:tabs>
        <w:ind w:left="426" w:hanging="284"/>
        <w:rPr>
          <w:sz w:val="16"/>
          <w:szCs w:val="16"/>
        </w:rPr>
      </w:pPr>
      <w:r w:rsidRPr="005240D5">
        <w:rPr>
          <w:b/>
          <w:sz w:val="16"/>
          <w:szCs w:val="16"/>
        </w:rPr>
        <w:t>TK3e.</w:t>
      </w:r>
      <w:r w:rsidRPr="005240D5">
        <w:rPr>
          <w:sz w:val="16"/>
          <w:szCs w:val="16"/>
        </w:rPr>
        <w:t xml:space="preserve"> Rude, sig. gg6v </w:t>
      </w:r>
      <w:r w:rsidRPr="005240D5">
        <w:rPr>
          <w:i/>
          <w:sz w:val="16"/>
          <w:szCs w:val="16"/>
        </w:rPr>
        <w:t>Galliardae Gregorij Huberti variatio prima</w:t>
      </w:r>
      <w:r w:rsidRPr="005240D5">
        <w:rPr>
          <w:sz w:val="16"/>
          <w:szCs w:val="16"/>
        </w:rPr>
        <w:t xml:space="preserve"> </w:t>
      </w:r>
      <w:r w:rsidRPr="005240D5">
        <w:rPr>
          <w:sz w:val="16"/>
          <w:szCs w:val="16"/>
        </w:rPr>
        <w:tab/>
        <w:t>58</w:t>
      </w:r>
    </w:p>
    <w:p w14:paraId="74A4C4CB" w14:textId="77777777" w:rsidR="00F90BF2" w:rsidRPr="005240D5" w:rsidRDefault="00F90BF2" w:rsidP="00F90BF2">
      <w:pPr>
        <w:tabs>
          <w:tab w:val="right" w:pos="4962"/>
        </w:tabs>
        <w:ind w:left="426" w:hanging="284"/>
        <w:rPr>
          <w:sz w:val="16"/>
          <w:szCs w:val="16"/>
        </w:rPr>
      </w:pPr>
      <w:r w:rsidRPr="005240D5">
        <w:rPr>
          <w:b/>
          <w:sz w:val="16"/>
          <w:szCs w:val="16"/>
        </w:rPr>
        <w:t xml:space="preserve">TK4. </w:t>
      </w:r>
      <w:r w:rsidRPr="005240D5">
        <w:rPr>
          <w:sz w:val="16"/>
          <w:szCs w:val="16"/>
        </w:rPr>
        <w:t xml:space="preserve">Fuhrmann 1615, p. 111 </w:t>
      </w:r>
      <w:r w:rsidRPr="005240D5">
        <w:rPr>
          <w:i/>
          <w:sz w:val="16"/>
          <w:szCs w:val="16"/>
        </w:rPr>
        <w:t>Galliarda</w:t>
      </w:r>
      <w:r w:rsidRPr="005240D5">
        <w:rPr>
          <w:sz w:val="16"/>
          <w:szCs w:val="16"/>
        </w:rPr>
        <w:t xml:space="preserve"> header: </w:t>
      </w:r>
      <w:r w:rsidRPr="005240D5">
        <w:rPr>
          <w:i/>
          <w:sz w:val="16"/>
          <w:szCs w:val="16"/>
        </w:rPr>
        <w:t>Galliarda T. K. 4</w:t>
      </w:r>
      <w:r w:rsidRPr="005240D5">
        <w:rPr>
          <w:sz w:val="16"/>
          <w:szCs w:val="16"/>
        </w:rPr>
        <w:tab/>
        <w:t>37</w:t>
      </w:r>
    </w:p>
    <w:p w14:paraId="410F8279" w14:textId="77777777" w:rsidR="008C5076" w:rsidRDefault="00F90BF2" w:rsidP="00F90BF2">
      <w:pPr>
        <w:tabs>
          <w:tab w:val="right" w:pos="4962"/>
        </w:tabs>
        <w:autoSpaceDE w:val="0"/>
        <w:autoSpaceDN w:val="0"/>
        <w:adjustRightInd w:val="0"/>
        <w:ind w:left="426" w:hanging="284"/>
        <w:rPr>
          <w:i/>
          <w:sz w:val="16"/>
          <w:szCs w:val="16"/>
        </w:rPr>
      </w:pPr>
      <w:r w:rsidRPr="005240D5">
        <w:rPr>
          <w:b/>
          <w:sz w:val="16"/>
          <w:szCs w:val="16"/>
        </w:rPr>
        <w:t>TK5.</w:t>
      </w:r>
      <w:r w:rsidRPr="005240D5">
        <w:rPr>
          <w:sz w:val="16"/>
          <w:szCs w:val="16"/>
        </w:rPr>
        <w:t xml:space="preserve"> Fuhrmann 1615, pp. 118-119 </w:t>
      </w:r>
      <w:r w:rsidRPr="005240D5">
        <w:rPr>
          <w:i/>
          <w:sz w:val="16"/>
          <w:szCs w:val="16"/>
        </w:rPr>
        <w:t>Galliarda. 9.</w:t>
      </w:r>
      <w:r w:rsidR="008C5076">
        <w:rPr>
          <w:sz w:val="16"/>
          <w:szCs w:val="16"/>
        </w:rPr>
        <w:t xml:space="preserve"> header</w:t>
      </w:r>
      <w:r w:rsidRPr="005240D5">
        <w:rPr>
          <w:sz w:val="16"/>
          <w:szCs w:val="16"/>
        </w:rPr>
        <w:t xml:space="preserve"> p. 118: </w:t>
      </w:r>
      <w:r w:rsidRPr="005240D5">
        <w:rPr>
          <w:i/>
          <w:sz w:val="16"/>
          <w:szCs w:val="16"/>
        </w:rPr>
        <w:t xml:space="preserve">Galliarda </w:t>
      </w:r>
    </w:p>
    <w:p w14:paraId="701E8DD0" w14:textId="169EB039" w:rsidR="00F90BF2" w:rsidRPr="005240D5" w:rsidRDefault="008C5076" w:rsidP="00F90BF2">
      <w:pPr>
        <w:tabs>
          <w:tab w:val="right" w:pos="4962"/>
        </w:tabs>
        <w:autoSpaceDE w:val="0"/>
        <w:autoSpaceDN w:val="0"/>
        <w:adjustRightInd w:val="0"/>
        <w:ind w:left="426" w:hanging="284"/>
        <w:rPr>
          <w:sz w:val="16"/>
          <w:szCs w:val="16"/>
        </w:rPr>
      </w:pPr>
      <w:r>
        <w:rPr>
          <w:i/>
          <w:sz w:val="16"/>
          <w:szCs w:val="16"/>
        </w:rPr>
        <w:tab/>
      </w:r>
      <w:r w:rsidR="00F90BF2" w:rsidRPr="005240D5">
        <w:rPr>
          <w:i/>
          <w:sz w:val="16"/>
          <w:szCs w:val="16"/>
        </w:rPr>
        <w:t>incerti Authoris. 9.</w:t>
      </w:r>
      <w:r>
        <w:rPr>
          <w:sz w:val="16"/>
          <w:szCs w:val="16"/>
        </w:rPr>
        <w:t xml:space="preserve"> header</w:t>
      </w:r>
      <w:r w:rsidR="00F90BF2" w:rsidRPr="005240D5">
        <w:rPr>
          <w:sz w:val="16"/>
          <w:szCs w:val="16"/>
        </w:rPr>
        <w:t xml:space="preserve"> p. 119: </w:t>
      </w:r>
      <w:r w:rsidR="00F90BF2" w:rsidRPr="005240D5">
        <w:rPr>
          <w:i/>
          <w:sz w:val="16"/>
          <w:szCs w:val="16"/>
        </w:rPr>
        <w:t>Galliarda T</w:t>
      </w:r>
      <w:r w:rsidR="00F90BF2" w:rsidRPr="005240D5">
        <w:rPr>
          <w:sz w:val="16"/>
          <w:szCs w:val="16"/>
        </w:rPr>
        <w:t>(obias)</w:t>
      </w:r>
      <w:r w:rsidR="00F90BF2" w:rsidRPr="005240D5">
        <w:rPr>
          <w:i/>
          <w:sz w:val="16"/>
          <w:szCs w:val="16"/>
        </w:rPr>
        <w:t>. K</w:t>
      </w:r>
      <w:r w:rsidR="00F90BF2" w:rsidRPr="005240D5">
        <w:rPr>
          <w:sz w:val="16"/>
          <w:szCs w:val="16"/>
        </w:rPr>
        <w:t>(ün)</w:t>
      </w:r>
      <w:r w:rsidR="00F90BF2" w:rsidRPr="005240D5">
        <w:rPr>
          <w:i/>
          <w:sz w:val="16"/>
          <w:szCs w:val="16"/>
        </w:rPr>
        <w:t>. 9.</w:t>
      </w:r>
      <w:r w:rsidR="00F90BF2" w:rsidRPr="005240D5">
        <w:rPr>
          <w:sz w:val="16"/>
          <w:szCs w:val="16"/>
        </w:rPr>
        <w:tab/>
        <w:t>38</w:t>
      </w:r>
    </w:p>
    <w:p w14:paraId="5F335E52" w14:textId="151D3EBF" w:rsidR="00F90BF2" w:rsidRPr="00681156" w:rsidRDefault="00F90BF2" w:rsidP="00F90BF2">
      <w:pPr>
        <w:tabs>
          <w:tab w:val="right" w:pos="4962"/>
        </w:tabs>
        <w:autoSpaceDE w:val="0"/>
        <w:autoSpaceDN w:val="0"/>
        <w:adjustRightInd w:val="0"/>
        <w:ind w:left="426" w:hanging="284"/>
        <w:rPr>
          <w:rFonts w:eastAsiaTheme="minorEastAsia" w:cs="Times"/>
          <w:sz w:val="16"/>
          <w:szCs w:val="16"/>
          <w:lang w:val="en-US"/>
        </w:rPr>
      </w:pPr>
      <w:r w:rsidRPr="005240D5">
        <w:rPr>
          <w:rFonts w:eastAsiaTheme="minorEastAsia" w:cs="Times"/>
          <w:b/>
          <w:sz w:val="16"/>
          <w:szCs w:val="16"/>
          <w:lang w:val="en-US"/>
        </w:rPr>
        <w:t xml:space="preserve">TK6. </w:t>
      </w:r>
      <w:r w:rsidR="0052284D">
        <w:rPr>
          <w:rFonts w:eastAsiaTheme="minorEastAsia" w:cs="Times"/>
          <w:bCs/>
          <w:sz w:val="16"/>
          <w:szCs w:val="16"/>
          <w:lang w:val="en-US"/>
        </w:rPr>
        <w:t>D-Dl 1-V-8</w:t>
      </w:r>
      <w:r w:rsidRPr="005240D5">
        <w:rPr>
          <w:rFonts w:eastAsiaTheme="minorEastAsia" w:cs="Times"/>
          <w:sz w:val="16"/>
          <w:szCs w:val="16"/>
          <w:lang w:val="en-US"/>
        </w:rPr>
        <w:t>, f</w:t>
      </w:r>
      <w:r w:rsidR="001D00CC">
        <w:rPr>
          <w:rFonts w:eastAsiaTheme="minorEastAsia" w:cs="Times"/>
          <w:sz w:val="16"/>
          <w:szCs w:val="16"/>
          <w:lang w:val="en-US"/>
        </w:rPr>
        <w:t>f. 42r-42v</w:t>
      </w:r>
      <w:r w:rsidRPr="005240D5">
        <w:rPr>
          <w:rFonts w:eastAsiaTheme="minorEastAsia" w:cs="Times"/>
          <w:sz w:val="16"/>
          <w:szCs w:val="16"/>
          <w:lang w:val="en-US"/>
        </w:rPr>
        <w:t xml:space="preserve"> </w:t>
      </w:r>
      <w:r>
        <w:rPr>
          <w:rFonts w:eastAsiaTheme="minorEastAsia" w:cs="Times"/>
          <w:i/>
          <w:sz w:val="16"/>
          <w:szCs w:val="16"/>
          <w:lang w:val="en-US"/>
        </w:rPr>
        <w:t>Fuga sup</w:t>
      </w:r>
      <w:r>
        <w:rPr>
          <w:rFonts w:eastAsiaTheme="minorEastAsia" w:cs="Times"/>
          <w:sz w:val="16"/>
          <w:szCs w:val="16"/>
          <w:lang w:val="en-US"/>
        </w:rPr>
        <w:t>(er)</w:t>
      </w:r>
      <w:r>
        <w:rPr>
          <w:rFonts w:eastAsiaTheme="minorEastAsia" w:cs="Times"/>
          <w:i/>
          <w:sz w:val="16"/>
          <w:szCs w:val="16"/>
          <w:lang w:val="en-US"/>
        </w:rPr>
        <w:t xml:space="preserve"> Verleih unß friedt Tobiae Kü</w:t>
      </w:r>
      <w:r w:rsidRPr="00681156">
        <w:rPr>
          <w:rFonts w:eastAsiaTheme="minorEastAsia" w:cs="Times"/>
          <w:i/>
          <w:sz w:val="16"/>
          <w:szCs w:val="16"/>
          <w:lang w:val="en-US"/>
        </w:rPr>
        <w:t>hn</w:t>
      </w:r>
      <w:r w:rsidRPr="00681156">
        <w:rPr>
          <w:rFonts w:eastAsiaTheme="minorEastAsia" w:cs="Times"/>
          <w:sz w:val="16"/>
          <w:szCs w:val="16"/>
          <w:lang w:val="en-US"/>
        </w:rPr>
        <w:t xml:space="preserve"> </w:t>
      </w:r>
      <w:r w:rsidRPr="00681156">
        <w:rPr>
          <w:rFonts w:eastAsiaTheme="minorEastAsia" w:cs="Times"/>
          <w:sz w:val="16"/>
          <w:szCs w:val="16"/>
          <w:lang w:val="en-US"/>
        </w:rPr>
        <w:tab/>
        <w:t>40</w:t>
      </w:r>
    </w:p>
    <w:p w14:paraId="50B65012" w14:textId="77777777" w:rsidR="00F90BF2" w:rsidRPr="00433F84" w:rsidRDefault="00F90BF2" w:rsidP="00F90BF2">
      <w:pPr>
        <w:tabs>
          <w:tab w:val="right" w:pos="4962"/>
        </w:tabs>
        <w:autoSpaceDE w:val="0"/>
        <w:autoSpaceDN w:val="0"/>
        <w:adjustRightInd w:val="0"/>
        <w:ind w:left="426" w:hanging="284"/>
        <w:rPr>
          <w:sz w:val="18"/>
          <w:szCs w:val="18"/>
        </w:rPr>
      </w:pPr>
      <w:r w:rsidRPr="00681156">
        <w:rPr>
          <w:b/>
          <w:sz w:val="16"/>
          <w:szCs w:val="16"/>
        </w:rPr>
        <w:t>App5.</w:t>
      </w:r>
      <w:r w:rsidRPr="00681156">
        <w:rPr>
          <w:sz w:val="16"/>
          <w:szCs w:val="16"/>
        </w:rPr>
        <w:t xml:space="preserve"> D-Kl 4o.108 I, ff. 9v-11r </w:t>
      </w:r>
      <w:r w:rsidRPr="00681156">
        <w:rPr>
          <w:i/>
          <w:sz w:val="16"/>
          <w:szCs w:val="16"/>
        </w:rPr>
        <w:t>Fuga</w:t>
      </w:r>
      <w:r w:rsidRPr="00681156">
        <w:rPr>
          <w:sz w:val="16"/>
          <w:szCs w:val="16"/>
        </w:rPr>
        <w:tab/>
        <w:t>42</w:t>
      </w:r>
    </w:p>
    <w:p w14:paraId="25FA8222" w14:textId="40B54EAF" w:rsidR="00AF5AD3" w:rsidRPr="009F10BD" w:rsidRDefault="00EB49CA" w:rsidP="000C4BF2">
      <w:pPr>
        <w:tabs>
          <w:tab w:val="right" w:pos="4962"/>
        </w:tabs>
        <w:autoSpaceDE w:val="0"/>
        <w:autoSpaceDN w:val="0"/>
        <w:adjustRightInd w:val="0"/>
        <w:ind w:right="-59" w:firstLine="284"/>
        <w:rPr>
          <w:rFonts w:eastAsiaTheme="minorEastAsia" w:cs="Arial"/>
          <w:color w:val="262626"/>
          <w:sz w:val="18"/>
          <w:szCs w:val="18"/>
          <w:lang w:val="en-US"/>
        </w:rPr>
      </w:pPr>
      <w:r>
        <w:rPr>
          <w:rFonts w:eastAsiaTheme="minorEastAsia" w:cs="Arial"/>
          <w:color w:val="262626"/>
          <w:sz w:val="18"/>
          <w:szCs w:val="18"/>
          <w:lang w:val="en-US"/>
        </w:rPr>
        <w:t>TK1a is a response to Dowland's Lachrimae (DowlandCLM n</w:t>
      </w:r>
      <w:r w:rsidRPr="00266F68">
        <w:rPr>
          <w:rFonts w:eastAsiaTheme="minorEastAsia" w:cs="Arial"/>
          <w:color w:val="262626"/>
          <w:sz w:val="18"/>
          <w:szCs w:val="18"/>
          <w:vertAlign w:val="superscript"/>
          <w:lang w:val="en-US"/>
        </w:rPr>
        <w:t>o</w:t>
      </w:r>
      <w:r>
        <w:rPr>
          <w:rFonts w:eastAsiaTheme="minorEastAsia" w:cs="Arial"/>
          <w:color w:val="262626"/>
          <w:sz w:val="18"/>
          <w:szCs w:val="18"/>
          <w:lang w:val="en-US"/>
        </w:rPr>
        <w:t xml:space="preserve"> 15), so the ascription </w:t>
      </w:r>
      <w:r w:rsidRPr="00EB49CA">
        <w:rPr>
          <w:rFonts w:eastAsiaTheme="minorEastAsia" w:cs="Arial"/>
          <w:i/>
          <w:color w:val="262626"/>
          <w:sz w:val="18"/>
          <w:szCs w:val="18"/>
          <w:lang w:val="en-US"/>
        </w:rPr>
        <w:t>dullande</w:t>
      </w:r>
      <w:r>
        <w:rPr>
          <w:rFonts w:eastAsiaTheme="minorEastAsia" w:cs="Arial"/>
          <w:color w:val="262626"/>
          <w:sz w:val="18"/>
          <w:szCs w:val="18"/>
          <w:lang w:val="en-US"/>
        </w:rPr>
        <w:t xml:space="preserve"> in Elisabeth of Hessen's lute book is </w:t>
      </w:r>
      <w:r w:rsidR="00260FF3">
        <w:rPr>
          <w:rFonts w:eastAsiaTheme="minorEastAsia" w:cs="Arial"/>
          <w:color w:val="262626"/>
          <w:sz w:val="18"/>
          <w:szCs w:val="18"/>
          <w:lang w:val="en-US"/>
        </w:rPr>
        <w:t xml:space="preserve">presumably </w:t>
      </w:r>
      <w:r>
        <w:rPr>
          <w:rFonts w:eastAsiaTheme="minorEastAsia" w:cs="Arial"/>
          <w:color w:val="262626"/>
          <w:sz w:val="18"/>
          <w:szCs w:val="18"/>
          <w:lang w:val="en-US"/>
        </w:rPr>
        <w:t>an error of association, b</w:t>
      </w:r>
      <w:r w:rsidR="00E030CF">
        <w:rPr>
          <w:rFonts w:eastAsiaTheme="minorEastAsia" w:cs="Arial"/>
          <w:color w:val="262626"/>
          <w:sz w:val="18"/>
          <w:szCs w:val="18"/>
          <w:lang w:val="en-US"/>
        </w:rPr>
        <w:t xml:space="preserve">ut </w:t>
      </w:r>
      <w:r w:rsidR="008C5076">
        <w:rPr>
          <w:rFonts w:eastAsiaTheme="minorEastAsia" w:cs="Arial"/>
          <w:color w:val="262626"/>
          <w:sz w:val="18"/>
          <w:szCs w:val="18"/>
          <w:lang w:val="en-US"/>
        </w:rPr>
        <w:t xml:space="preserve">Rude attributes it to Huwet and </w:t>
      </w:r>
      <w:r w:rsidR="00E030CF">
        <w:rPr>
          <w:rFonts w:eastAsiaTheme="minorEastAsia" w:cs="Arial"/>
          <w:color w:val="262626"/>
          <w:sz w:val="18"/>
          <w:szCs w:val="18"/>
          <w:lang w:val="en-US"/>
        </w:rPr>
        <w:t>Fuhrmann to Khü</w:t>
      </w:r>
      <w:r w:rsidR="008C5076">
        <w:rPr>
          <w:rFonts w:eastAsiaTheme="minorEastAsia" w:cs="Arial"/>
          <w:color w:val="262626"/>
          <w:sz w:val="18"/>
          <w:szCs w:val="18"/>
          <w:lang w:val="en-US"/>
        </w:rPr>
        <w:t>n</w:t>
      </w:r>
      <w:r w:rsidR="00260FF3">
        <w:rPr>
          <w:rFonts w:eastAsiaTheme="minorEastAsia" w:cs="Arial"/>
          <w:color w:val="262626"/>
          <w:sz w:val="18"/>
          <w:szCs w:val="18"/>
          <w:lang w:val="en-US"/>
        </w:rPr>
        <w:t xml:space="preserve">. </w:t>
      </w:r>
      <w:r w:rsidR="008C5076">
        <w:rPr>
          <w:rFonts w:eastAsiaTheme="minorEastAsia" w:cs="Arial"/>
          <w:color w:val="262626"/>
          <w:sz w:val="18"/>
          <w:szCs w:val="18"/>
          <w:lang w:val="en-US"/>
        </w:rPr>
        <w:t xml:space="preserve">Two concordant versions of the </w:t>
      </w:r>
      <w:r w:rsidR="00260FF3">
        <w:rPr>
          <w:rFonts w:eastAsiaTheme="minorEastAsia" w:cs="Arial"/>
          <w:color w:val="262626"/>
          <w:sz w:val="18"/>
          <w:szCs w:val="18"/>
          <w:lang w:val="en-US"/>
        </w:rPr>
        <w:t xml:space="preserve">pavan </w:t>
      </w:r>
      <w:r w:rsidR="008C5076">
        <w:rPr>
          <w:rFonts w:eastAsiaTheme="minorEastAsia" w:cs="Arial"/>
          <w:color w:val="262626"/>
          <w:sz w:val="18"/>
          <w:szCs w:val="18"/>
          <w:lang w:val="en-US"/>
        </w:rPr>
        <w:t xml:space="preserve">TK2 are </w:t>
      </w:r>
      <w:r w:rsidR="00260FF3">
        <w:rPr>
          <w:rFonts w:eastAsiaTheme="minorEastAsia" w:cs="Arial"/>
          <w:color w:val="262626"/>
          <w:sz w:val="18"/>
          <w:szCs w:val="18"/>
          <w:lang w:val="en-US"/>
        </w:rPr>
        <w:t>in Rude</w:t>
      </w:r>
      <w:r w:rsidR="002D0BC8">
        <w:rPr>
          <w:rFonts w:eastAsiaTheme="minorEastAsia" w:cs="Arial"/>
          <w:color w:val="262626"/>
          <w:sz w:val="18"/>
          <w:szCs w:val="18"/>
          <w:lang w:val="en-US"/>
        </w:rPr>
        <w:t>, one</w:t>
      </w:r>
      <w:r w:rsidR="000C7983">
        <w:rPr>
          <w:rFonts w:eastAsiaTheme="minorEastAsia" w:cs="Arial"/>
          <w:color w:val="262626"/>
          <w:sz w:val="18"/>
          <w:szCs w:val="18"/>
          <w:lang w:val="en-US"/>
        </w:rPr>
        <w:t xml:space="preserve"> ascribed </w:t>
      </w:r>
      <w:r w:rsidR="000C7983" w:rsidRPr="00217C7E">
        <w:rPr>
          <w:rFonts w:eastAsiaTheme="minorEastAsia" w:cs="Arial"/>
          <w:i/>
          <w:color w:val="262626"/>
          <w:sz w:val="18"/>
          <w:szCs w:val="18"/>
          <w:lang w:val="en-US"/>
        </w:rPr>
        <w:t xml:space="preserve">T.K. </w:t>
      </w:r>
      <w:r w:rsidR="00260FF3">
        <w:rPr>
          <w:rFonts w:eastAsiaTheme="minorEastAsia" w:cs="Arial"/>
          <w:color w:val="262626"/>
          <w:sz w:val="18"/>
          <w:szCs w:val="18"/>
          <w:lang w:val="en-US"/>
        </w:rPr>
        <w:t xml:space="preserve">and the other </w:t>
      </w:r>
      <w:r w:rsidR="000C7983">
        <w:rPr>
          <w:rFonts w:eastAsiaTheme="minorEastAsia" w:cs="Arial"/>
          <w:color w:val="262626"/>
          <w:sz w:val="18"/>
          <w:szCs w:val="18"/>
          <w:lang w:val="en-US"/>
        </w:rPr>
        <w:t>anonymous</w:t>
      </w:r>
      <w:r w:rsidR="00217C7E">
        <w:rPr>
          <w:rFonts w:eastAsiaTheme="minorEastAsia" w:cs="Arial"/>
          <w:color w:val="262626"/>
          <w:sz w:val="18"/>
          <w:szCs w:val="18"/>
          <w:lang w:val="en-US"/>
        </w:rPr>
        <w:t>.</w:t>
      </w:r>
      <w:r w:rsidR="00260FF3">
        <w:rPr>
          <w:rFonts w:eastAsiaTheme="minorEastAsia" w:cs="Arial"/>
          <w:color w:val="262626"/>
          <w:sz w:val="18"/>
          <w:szCs w:val="18"/>
          <w:lang w:val="en-US"/>
        </w:rPr>
        <w:t xml:space="preserve"> </w:t>
      </w:r>
      <w:r w:rsidR="00AB1EBA">
        <w:rPr>
          <w:rFonts w:eastAsiaTheme="minorEastAsia" w:cs="Arial"/>
          <w:color w:val="262626"/>
          <w:sz w:val="18"/>
          <w:szCs w:val="18"/>
          <w:lang w:val="en-US"/>
        </w:rPr>
        <w:t>TK3</w:t>
      </w:r>
      <w:r w:rsidR="00E030CF">
        <w:rPr>
          <w:rFonts w:eastAsiaTheme="minorEastAsia" w:cs="Arial"/>
          <w:color w:val="262626"/>
          <w:sz w:val="18"/>
          <w:szCs w:val="18"/>
          <w:lang w:val="en-US"/>
        </w:rPr>
        <w:t xml:space="preserve"> is ascribed to Khü</w:t>
      </w:r>
      <w:r w:rsidR="00E66920">
        <w:rPr>
          <w:rFonts w:eastAsiaTheme="minorEastAsia" w:cs="Arial"/>
          <w:color w:val="262626"/>
          <w:sz w:val="18"/>
          <w:szCs w:val="18"/>
          <w:lang w:val="en-US"/>
        </w:rPr>
        <w:t xml:space="preserve">n in three versions and begins with a setting of the first strain of Huwet's famous galliard </w:t>
      </w:r>
      <w:r w:rsidR="008551F4">
        <w:rPr>
          <w:rFonts w:eastAsiaTheme="minorEastAsia" w:cs="Arial"/>
          <w:color w:val="262626"/>
          <w:sz w:val="18"/>
          <w:szCs w:val="18"/>
          <w:lang w:val="en-US"/>
        </w:rPr>
        <w:t>on</w:t>
      </w:r>
      <w:r w:rsidR="00E66920">
        <w:rPr>
          <w:rFonts w:eastAsiaTheme="minorEastAsia" w:cs="Arial"/>
          <w:color w:val="262626"/>
          <w:sz w:val="18"/>
          <w:szCs w:val="18"/>
          <w:lang w:val="en-US"/>
        </w:rPr>
        <w:t xml:space="preserve"> the Walsingham tune</w:t>
      </w:r>
      <w:r w:rsidR="0095161A">
        <w:rPr>
          <w:rFonts w:eastAsiaTheme="minorEastAsia" w:cs="Arial"/>
          <w:color w:val="262626"/>
          <w:sz w:val="18"/>
          <w:szCs w:val="18"/>
          <w:lang w:val="en-US"/>
        </w:rPr>
        <w:t>,</w:t>
      </w:r>
      <w:r w:rsidR="004569C5">
        <w:rPr>
          <w:rStyle w:val="EndnoteReference"/>
          <w:rFonts w:eastAsiaTheme="minorEastAsia" w:cs="Arial"/>
          <w:color w:val="262626"/>
          <w:sz w:val="18"/>
          <w:szCs w:val="18"/>
          <w:lang w:val="en-US"/>
        </w:rPr>
        <w:endnoteReference w:id="8"/>
      </w:r>
      <w:r w:rsidR="00B971CA">
        <w:rPr>
          <w:rFonts w:eastAsiaTheme="minorEastAsia" w:cs="Arial"/>
          <w:color w:val="262626"/>
          <w:sz w:val="18"/>
          <w:szCs w:val="18"/>
          <w:lang w:val="en-US"/>
        </w:rPr>
        <w:t xml:space="preserve"> the second strain paraphrases</w:t>
      </w:r>
      <w:r w:rsidR="00260FF3">
        <w:rPr>
          <w:rFonts w:eastAsiaTheme="minorEastAsia" w:cs="Arial"/>
          <w:color w:val="262626"/>
          <w:sz w:val="18"/>
          <w:szCs w:val="18"/>
          <w:lang w:val="en-US"/>
        </w:rPr>
        <w:t xml:space="preserve"> </w:t>
      </w:r>
      <w:r w:rsidR="00E66920">
        <w:rPr>
          <w:rFonts w:eastAsiaTheme="minorEastAsia" w:cs="Arial"/>
          <w:color w:val="262626"/>
          <w:sz w:val="18"/>
          <w:szCs w:val="18"/>
          <w:lang w:val="en-US"/>
        </w:rPr>
        <w:t>Dowland's</w:t>
      </w:r>
      <w:r w:rsidR="004569C5">
        <w:rPr>
          <w:rFonts w:eastAsiaTheme="minorEastAsia" w:cs="Arial"/>
          <w:color w:val="262626"/>
          <w:sz w:val="18"/>
          <w:szCs w:val="18"/>
          <w:lang w:val="en-US"/>
        </w:rPr>
        <w:t xml:space="preserve"> first galliard (DowlandCLM22)</w:t>
      </w:r>
      <w:r w:rsidR="0095161A">
        <w:rPr>
          <w:rFonts w:eastAsiaTheme="minorEastAsia" w:cs="Arial"/>
          <w:color w:val="262626"/>
          <w:sz w:val="18"/>
          <w:szCs w:val="18"/>
          <w:lang w:val="en-US"/>
        </w:rPr>
        <w:t xml:space="preserve">, </w:t>
      </w:r>
      <w:r w:rsidR="00D91879">
        <w:rPr>
          <w:rFonts w:eastAsiaTheme="minorEastAsia" w:cs="Arial"/>
          <w:color w:val="262626"/>
          <w:sz w:val="18"/>
          <w:szCs w:val="18"/>
          <w:lang w:val="en-US"/>
        </w:rPr>
        <w:t>and the</w:t>
      </w:r>
      <w:r w:rsidR="00E66920">
        <w:rPr>
          <w:rFonts w:eastAsiaTheme="minorEastAsia" w:cs="Arial"/>
          <w:color w:val="262626"/>
          <w:sz w:val="18"/>
          <w:szCs w:val="18"/>
          <w:lang w:val="en-US"/>
        </w:rPr>
        <w:t xml:space="preserve"> third strain</w:t>
      </w:r>
      <w:r w:rsidR="00D91879">
        <w:rPr>
          <w:rFonts w:eastAsiaTheme="minorEastAsia" w:cs="Arial"/>
          <w:color w:val="262626"/>
          <w:sz w:val="18"/>
          <w:szCs w:val="18"/>
          <w:lang w:val="en-US"/>
        </w:rPr>
        <w:t xml:space="preserve"> is similar to </w:t>
      </w:r>
      <w:r w:rsidR="00E74E32">
        <w:rPr>
          <w:rFonts w:eastAsiaTheme="minorEastAsia" w:cs="Arial"/>
          <w:color w:val="262626"/>
          <w:sz w:val="18"/>
          <w:szCs w:val="18"/>
          <w:lang w:val="en-US"/>
        </w:rPr>
        <w:t xml:space="preserve">the third strain of </w:t>
      </w:r>
      <w:r w:rsidR="00FB7027">
        <w:rPr>
          <w:rFonts w:eastAsiaTheme="minorEastAsia" w:cs="Arial"/>
          <w:color w:val="262626"/>
          <w:sz w:val="18"/>
          <w:szCs w:val="18"/>
          <w:lang w:val="en-US"/>
        </w:rPr>
        <w:t>another</w:t>
      </w:r>
      <w:r w:rsidR="00D91879">
        <w:rPr>
          <w:rFonts w:eastAsiaTheme="minorEastAsia" w:cs="Arial"/>
          <w:color w:val="262626"/>
          <w:sz w:val="18"/>
          <w:szCs w:val="18"/>
          <w:lang w:val="en-US"/>
        </w:rPr>
        <w:t xml:space="preserve"> Huwet galliard</w:t>
      </w:r>
      <w:r w:rsidR="00F37691">
        <w:rPr>
          <w:rStyle w:val="EndnoteReference"/>
          <w:rFonts w:eastAsiaTheme="minorEastAsia" w:cs="Arial"/>
          <w:color w:val="262626"/>
          <w:sz w:val="18"/>
          <w:szCs w:val="18"/>
          <w:lang w:val="en-US"/>
        </w:rPr>
        <w:endnoteReference w:id="9"/>
      </w:r>
      <w:r w:rsidR="00FB7027">
        <w:rPr>
          <w:rFonts w:eastAsiaTheme="minorEastAsia" w:cs="Arial"/>
          <w:color w:val="262626"/>
          <w:sz w:val="18"/>
          <w:szCs w:val="18"/>
          <w:lang w:val="en-US"/>
        </w:rPr>
        <w:t xml:space="preserve"> and Dowland's first galliard</w:t>
      </w:r>
      <w:r w:rsidR="00E66920">
        <w:rPr>
          <w:rFonts w:eastAsiaTheme="minorEastAsia" w:cs="Arial"/>
          <w:color w:val="262626"/>
          <w:sz w:val="18"/>
          <w:szCs w:val="18"/>
          <w:lang w:val="en-US"/>
        </w:rPr>
        <w:t xml:space="preserve">. </w:t>
      </w:r>
      <w:r w:rsidR="00D117D2">
        <w:rPr>
          <w:rFonts w:eastAsiaTheme="minorEastAsia" w:cs="Arial"/>
          <w:color w:val="262626"/>
          <w:sz w:val="18"/>
          <w:szCs w:val="18"/>
          <w:lang w:val="en-US"/>
        </w:rPr>
        <w:t xml:space="preserve">Rude </w:t>
      </w:r>
      <w:r w:rsidR="00681DF1">
        <w:rPr>
          <w:rFonts w:eastAsiaTheme="minorEastAsia" w:cs="Arial"/>
          <w:color w:val="262626"/>
          <w:sz w:val="18"/>
          <w:szCs w:val="18"/>
          <w:lang w:val="en-US"/>
        </w:rPr>
        <w:t>includes two arrangements of th</w:t>
      </w:r>
      <w:r w:rsidR="00D117D2">
        <w:rPr>
          <w:rFonts w:eastAsiaTheme="minorEastAsia" w:cs="Arial"/>
          <w:color w:val="262626"/>
          <w:sz w:val="18"/>
          <w:szCs w:val="18"/>
          <w:lang w:val="en-US"/>
        </w:rPr>
        <w:t>e same three strains, asc</w:t>
      </w:r>
      <w:r w:rsidR="00681DF1">
        <w:rPr>
          <w:rFonts w:eastAsiaTheme="minorEastAsia" w:cs="Arial"/>
          <w:color w:val="262626"/>
          <w:sz w:val="18"/>
          <w:szCs w:val="18"/>
          <w:lang w:val="en-US"/>
        </w:rPr>
        <w:t>r</w:t>
      </w:r>
      <w:r w:rsidR="00406286">
        <w:rPr>
          <w:rFonts w:eastAsiaTheme="minorEastAsia" w:cs="Arial"/>
          <w:color w:val="262626"/>
          <w:sz w:val="18"/>
          <w:szCs w:val="18"/>
          <w:lang w:val="en-US"/>
        </w:rPr>
        <w:t>ibing</w:t>
      </w:r>
      <w:r w:rsidR="00D117D2">
        <w:rPr>
          <w:rFonts w:eastAsiaTheme="minorEastAsia" w:cs="Arial"/>
          <w:color w:val="262626"/>
          <w:sz w:val="18"/>
          <w:szCs w:val="18"/>
          <w:lang w:val="en-US"/>
        </w:rPr>
        <w:t xml:space="preserve"> them to </w:t>
      </w:r>
      <w:r w:rsidR="00D117D2" w:rsidRPr="00D310AA">
        <w:rPr>
          <w:i/>
          <w:sz w:val="18"/>
          <w:szCs w:val="18"/>
        </w:rPr>
        <w:t>Gregorij Huberti</w:t>
      </w:r>
      <w:r w:rsidR="008551F4">
        <w:rPr>
          <w:rFonts w:eastAsiaTheme="minorEastAsia" w:cs="Arial"/>
          <w:color w:val="262626"/>
          <w:sz w:val="18"/>
          <w:szCs w:val="18"/>
          <w:lang w:val="en-US"/>
        </w:rPr>
        <w:t xml:space="preserve">, but maybe Khün </w:t>
      </w:r>
      <w:r w:rsidR="0075473E">
        <w:rPr>
          <w:rFonts w:eastAsiaTheme="minorEastAsia" w:cs="Arial"/>
          <w:color w:val="262626"/>
          <w:sz w:val="18"/>
          <w:szCs w:val="18"/>
          <w:lang w:val="en-US"/>
        </w:rPr>
        <w:t>made the parody of H</w:t>
      </w:r>
      <w:r w:rsidR="008551F4">
        <w:rPr>
          <w:rFonts w:eastAsiaTheme="minorEastAsia" w:cs="Arial"/>
          <w:color w:val="262626"/>
          <w:sz w:val="18"/>
          <w:szCs w:val="18"/>
          <w:lang w:val="en-US"/>
        </w:rPr>
        <w:t>uwet</w:t>
      </w:r>
      <w:r w:rsidR="00406286">
        <w:rPr>
          <w:rFonts w:eastAsiaTheme="minorEastAsia" w:cs="Arial"/>
          <w:color w:val="262626"/>
          <w:sz w:val="18"/>
          <w:szCs w:val="18"/>
          <w:lang w:val="en-US"/>
        </w:rPr>
        <w:t xml:space="preserve"> and Dowland</w:t>
      </w:r>
      <w:r w:rsidR="008551F4">
        <w:rPr>
          <w:rFonts w:eastAsiaTheme="minorEastAsia" w:cs="Arial"/>
          <w:color w:val="262626"/>
          <w:sz w:val="18"/>
          <w:szCs w:val="18"/>
          <w:lang w:val="en-US"/>
        </w:rPr>
        <w:t xml:space="preserve">'s </w:t>
      </w:r>
      <w:r w:rsidR="0075473E">
        <w:rPr>
          <w:rFonts w:eastAsiaTheme="minorEastAsia" w:cs="Arial"/>
          <w:color w:val="262626"/>
          <w:sz w:val="18"/>
          <w:szCs w:val="18"/>
          <w:lang w:val="en-US"/>
        </w:rPr>
        <w:t>galliard</w:t>
      </w:r>
      <w:r w:rsidR="00406286">
        <w:rPr>
          <w:rFonts w:eastAsiaTheme="minorEastAsia" w:cs="Arial"/>
          <w:color w:val="262626"/>
          <w:sz w:val="18"/>
          <w:szCs w:val="18"/>
          <w:lang w:val="en-US"/>
        </w:rPr>
        <w:t>s</w:t>
      </w:r>
      <w:r w:rsidR="0075473E">
        <w:rPr>
          <w:rFonts w:eastAsiaTheme="minorEastAsia" w:cs="Arial"/>
          <w:color w:val="262626"/>
          <w:sz w:val="18"/>
          <w:szCs w:val="18"/>
          <w:lang w:val="en-US"/>
        </w:rPr>
        <w:t>.</w:t>
      </w:r>
      <w:r w:rsidR="007A1FFE">
        <w:rPr>
          <w:rFonts w:eastAsiaTheme="minorEastAsia" w:cs="Arial"/>
          <w:color w:val="262626"/>
          <w:sz w:val="18"/>
          <w:szCs w:val="18"/>
          <w:lang w:val="en-US"/>
        </w:rPr>
        <w:t xml:space="preserve"> </w:t>
      </w:r>
      <w:r w:rsidR="000C7983">
        <w:rPr>
          <w:rFonts w:eastAsiaTheme="minorEastAsia" w:cs="Arial"/>
          <w:color w:val="262626"/>
          <w:sz w:val="18"/>
          <w:szCs w:val="18"/>
          <w:lang w:val="en-US"/>
        </w:rPr>
        <w:t>TK4</w:t>
      </w:r>
      <w:r w:rsidR="00AF5AD3">
        <w:rPr>
          <w:rFonts w:eastAsiaTheme="minorEastAsia" w:cs="Arial"/>
          <w:color w:val="262626"/>
          <w:sz w:val="18"/>
          <w:szCs w:val="18"/>
          <w:lang w:val="en-US"/>
        </w:rPr>
        <w:t xml:space="preserve"> </w:t>
      </w:r>
      <w:r w:rsidR="00A867FE">
        <w:rPr>
          <w:rFonts w:eastAsiaTheme="minorEastAsia" w:cs="Arial"/>
          <w:color w:val="262626"/>
          <w:sz w:val="18"/>
          <w:szCs w:val="18"/>
          <w:lang w:val="en-US"/>
        </w:rPr>
        <w:t xml:space="preserve">and </w:t>
      </w:r>
      <w:r w:rsidR="004A38EA">
        <w:rPr>
          <w:rFonts w:eastAsiaTheme="minorEastAsia" w:cs="Arial"/>
          <w:color w:val="262626"/>
          <w:sz w:val="18"/>
          <w:szCs w:val="18"/>
          <w:lang w:val="en-US"/>
        </w:rPr>
        <w:t xml:space="preserve">TK5 </w:t>
      </w:r>
      <w:r w:rsidR="00A867FE">
        <w:rPr>
          <w:rFonts w:eastAsiaTheme="minorEastAsia" w:cs="Arial"/>
          <w:color w:val="262626"/>
          <w:sz w:val="18"/>
          <w:szCs w:val="18"/>
          <w:lang w:val="en-US"/>
        </w:rPr>
        <w:t xml:space="preserve">are unique Italianate galliards </w:t>
      </w:r>
      <w:r w:rsidR="004A38EA">
        <w:rPr>
          <w:rFonts w:eastAsiaTheme="minorEastAsia" w:cs="Arial"/>
          <w:color w:val="262626"/>
          <w:sz w:val="18"/>
          <w:szCs w:val="18"/>
          <w:lang w:val="en-US"/>
        </w:rPr>
        <w:lastRenderedPageBreak/>
        <w:t xml:space="preserve">ascribed </w:t>
      </w:r>
      <w:r w:rsidR="004A38EA" w:rsidRPr="00A867FE">
        <w:rPr>
          <w:rFonts w:eastAsiaTheme="minorEastAsia" w:cs="Arial"/>
          <w:i/>
          <w:color w:val="262626"/>
          <w:sz w:val="18"/>
          <w:szCs w:val="18"/>
          <w:lang w:val="en-US"/>
        </w:rPr>
        <w:t>T.K.</w:t>
      </w:r>
      <w:r w:rsidR="00B155B5">
        <w:rPr>
          <w:rFonts w:eastAsiaTheme="minorEastAsia" w:cs="Arial"/>
          <w:color w:val="262626"/>
          <w:sz w:val="18"/>
          <w:szCs w:val="18"/>
          <w:lang w:val="en-US"/>
        </w:rPr>
        <w:t xml:space="preserve"> in Fuhrmann, the first </w:t>
      </w:r>
      <w:r w:rsidR="00E74E32">
        <w:rPr>
          <w:rFonts w:eastAsiaTheme="minorEastAsia" w:cs="Arial"/>
          <w:color w:val="262626"/>
          <w:sz w:val="18"/>
          <w:szCs w:val="18"/>
          <w:lang w:val="en-US"/>
        </w:rPr>
        <w:t>opening like</w:t>
      </w:r>
      <w:r w:rsidR="00B155B5">
        <w:rPr>
          <w:rFonts w:eastAsiaTheme="minorEastAsia" w:cs="Arial"/>
          <w:color w:val="262626"/>
          <w:sz w:val="18"/>
          <w:szCs w:val="18"/>
          <w:lang w:val="en-US"/>
        </w:rPr>
        <w:t xml:space="preserve"> a galliard by </w:t>
      </w:r>
      <w:r w:rsidR="00B155B5" w:rsidRPr="003C7D88">
        <w:rPr>
          <w:rFonts w:eastAsiaTheme="minorEastAsia" w:cs="Arial"/>
          <w:color w:val="262626"/>
          <w:sz w:val="18"/>
          <w:szCs w:val="18"/>
          <w:lang w:val="en-US"/>
        </w:rPr>
        <w:t>Santino</w:t>
      </w:r>
      <w:r w:rsidR="004569C5">
        <w:rPr>
          <w:rFonts w:eastAsiaTheme="minorEastAsia" w:cs="Arial"/>
          <w:color w:val="262626"/>
          <w:sz w:val="18"/>
          <w:szCs w:val="18"/>
          <w:lang w:val="en-US"/>
        </w:rPr>
        <w:t xml:space="preserve"> Garsi da Parma</w:t>
      </w:r>
      <w:r w:rsidR="00B155B5">
        <w:rPr>
          <w:rFonts w:eastAsiaTheme="minorEastAsia" w:cs="Arial"/>
          <w:color w:val="262626"/>
          <w:sz w:val="18"/>
          <w:szCs w:val="18"/>
          <w:lang w:val="en-US"/>
        </w:rPr>
        <w:t>,</w:t>
      </w:r>
      <w:r w:rsidR="00B155B5">
        <w:rPr>
          <w:rStyle w:val="EndnoteReference"/>
          <w:rFonts w:eastAsiaTheme="minorEastAsia" w:cs="Arial"/>
          <w:bCs/>
          <w:color w:val="262626"/>
          <w:sz w:val="18"/>
          <w:szCs w:val="18"/>
        </w:rPr>
        <w:endnoteReference w:id="10"/>
      </w:r>
      <w:r w:rsidR="00B155B5">
        <w:rPr>
          <w:rFonts w:eastAsiaTheme="minorEastAsia" w:cs="Arial"/>
          <w:color w:val="262626"/>
          <w:sz w:val="18"/>
          <w:szCs w:val="18"/>
          <w:lang w:val="en-US"/>
        </w:rPr>
        <w:t xml:space="preserve"> and the second </w:t>
      </w:r>
      <w:r w:rsidR="0013683B">
        <w:rPr>
          <w:rFonts w:eastAsiaTheme="minorEastAsia" w:cs="Arial"/>
          <w:color w:val="262626"/>
          <w:sz w:val="18"/>
          <w:szCs w:val="18"/>
          <w:lang w:val="en-US"/>
        </w:rPr>
        <w:t>a doubtful attribution as the page header</w:t>
      </w:r>
      <w:r w:rsidR="0075473E">
        <w:rPr>
          <w:rFonts w:eastAsiaTheme="minorEastAsia" w:cs="Arial"/>
          <w:color w:val="262626"/>
          <w:sz w:val="18"/>
          <w:szCs w:val="18"/>
          <w:lang w:val="en-US"/>
        </w:rPr>
        <w:t>s</w:t>
      </w:r>
      <w:r w:rsidR="0013683B">
        <w:rPr>
          <w:rFonts w:eastAsiaTheme="minorEastAsia" w:cs="Arial"/>
          <w:color w:val="262626"/>
          <w:sz w:val="18"/>
          <w:szCs w:val="18"/>
          <w:lang w:val="en-US"/>
        </w:rPr>
        <w:t xml:space="preserve"> for Fuhrmann's </w:t>
      </w:r>
      <w:r w:rsidR="0013683B" w:rsidRPr="0013683B">
        <w:rPr>
          <w:rFonts w:eastAsiaTheme="minorEastAsia" w:cs="Arial"/>
          <w:i/>
          <w:color w:val="262626"/>
          <w:sz w:val="18"/>
          <w:szCs w:val="18"/>
          <w:lang w:val="en-US"/>
        </w:rPr>
        <w:t>Galliarda 9</w:t>
      </w:r>
      <w:r w:rsidR="008B66BD">
        <w:rPr>
          <w:rFonts w:eastAsiaTheme="minorEastAsia" w:cs="Arial"/>
          <w:color w:val="262626"/>
          <w:sz w:val="18"/>
          <w:szCs w:val="18"/>
          <w:lang w:val="en-US"/>
        </w:rPr>
        <w:t xml:space="preserve"> read</w:t>
      </w:r>
      <w:r w:rsidR="0013683B">
        <w:rPr>
          <w:rFonts w:eastAsiaTheme="minorEastAsia" w:cs="Arial"/>
          <w:color w:val="262626"/>
          <w:sz w:val="18"/>
          <w:szCs w:val="18"/>
          <w:lang w:val="en-US"/>
        </w:rPr>
        <w:t xml:space="preserve"> </w:t>
      </w:r>
      <w:r w:rsidR="0013683B" w:rsidRPr="00681156">
        <w:rPr>
          <w:i/>
          <w:sz w:val="16"/>
          <w:szCs w:val="16"/>
        </w:rPr>
        <w:t>Galliarda incerti Authoris. 9</w:t>
      </w:r>
      <w:r w:rsidR="0013683B">
        <w:rPr>
          <w:i/>
          <w:sz w:val="16"/>
          <w:szCs w:val="16"/>
        </w:rPr>
        <w:t xml:space="preserve"> </w:t>
      </w:r>
      <w:r w:rsidR="004569C5">
        <w:rPr>
          <w:sz w:val="16"/>
          <w:szCs w:val="16"/>
        </w:rPr>
        <w:t>(</w:t>
      </w:r>
      <w:r w:rsidR="0013683B">
        <w:rPr>
          <w:sz w:val="16"/>
          <w:szCs w:val="16"/>
        </w:rPr>
        <w:t>uncertain composer</w:t>
      </w:r>
      <w:r w:rsidR="004569C5">
        <w:rPr>
          <w:sz w:val="16"/>
          <w:szCs w:val="16"/>
        </w:rPr>
        <w:t>)</w:t>
      </w:r>
      <w:r w:rsidR="0075473E">
        <w:rPr>
          <w:rFonts w:eastAsiaTheme="minorEastAsia" w:cs="Arial"/>
          <w:color w:val="262626"/>
          <w:sz w:val="18"/>
          <w:szCs w:val="18"/>
          <w:lang w:val="en-US"/>
        </w:rPr>
        <w:t xml:space="preserve"> on p. 118</w:t>
      </w:r>
      <w:r w:rsidR="008B66BD">
        <w:rPr>
          <w:rFonts w:eastAsiaTheme="minorEastAsia" w:cs="Arial"/>
          <w:color w:val="262626"/>
          <w:sz w:val="18"/>
          <w:szCs w:val="18"/>
          <w:lang w:val="en-US"/>
        </w:rPr>
        <w:t xml:space="preserve"> and </w:t>
      </w:r>
      <w:r w:rsidR="008B66BD" w:rsidRPr="00681156">
        <w:rPr>
          <w:i/>
          <w:sz w:val="16"/>
          <w:szCs w:val="16"/>
        </w:rPr>
        <w:t>Galliarda T. K. 9</w:t>
      </w:r>
      <w:r w:rsidR="008B66BD">
        <w:rPr>
          <w:i/>
          <w:sz w:val="16"/>
          <w:szCs w:val="16"/>
        </w:rPr>
        <w:t xml:space="preserve"> </w:t>
      </w:r>
      <w:r w:rsidR="008B66BD">
        <w:rPr>
          <w:rFonts w:eastAsiaTheme="minorEastAsia" w:cs="Arial"/>
          <w:color w:val="262626"/>
          <w:sz w:val="18"/>
          <w:szCs w:val="18"/>
          <w:lang w:val="en-US"/>
        </w:rPr>
        <w:t>on p. 119</w:t>
      </w:r>
      <w:r w:rsidR="0013683B">
        <w:rPr>
          <w:sz w:val="16"/>
          <w:szCs w:val="16"/>
        </w:rPr>
        <w:t>.</w:t>
      </w:r>
      <w:r w:rsidR="0013683B">
        <w:rPr>
          <w:rFonts w:eastAsiaTheme="minorEastAsia" w:cs="Arial"/>
          <w:color w:val="262626"/>
          <w:sz w:val="18"/>
          <w:szCs w:val="18"/>
          <w:lang w:val="en-US"/>
        </w:rPr>
        <w:t xml:space="preserve"> </w:t>
      </w:r>
      <w:r w:rsidR="000C7983">
        <w:rPr>
          <w:rFonts w:eastAsiaTheme="minorEastAsia" w:cs="Arial"/>
          <w:color w:val="262626"/>
          <w:sz w:val="18"/>
          <w:szCs w:val="18"/>
          <w:lang w:val="en-US"/>
        </w:rPr>
        <w:t>TK6</w:t>
      </w:r>
      <w:r w:rsidR="00B155B5">
        <w:rPr>
          <w:rFonts w:eastAsiaTheme="minorEastAsia" w:cs="Arial"/>
          <w:color w:val="262626"/>
          <w:sz w:val="18"/>
          <w:szCs w:val="18"/>
          <w:lang w:val="en-US"/>
        </w:rPr>
        <w:t>,</w:t>
      </w:r>
      <w:r w:rsidR="00AF5AD3">
        <w:rPr>
          <w:rFonts w:eastAsiaTheme="minorEastAsia" w:cs="Arial"/>
          <w:color w:val="262626"/>
          <w:sz w:val="18"/>
          <w:szCs w:val="18"/>
          <w:lang w:val="en-US"/>
        </w:rPr>
        <w:t xml:space="preserve"> unique to the Loss lute book</w:t>
      </w:r>
      <w:r w:rsidR="00B155B5">
        <w:rPr>
          <w:rFonts w:eastAsiaTheme="minorEastAsia" w:cs="Arial"/>
          <w:color w:val="262626"/>
          <w:sz w:val="18"/>
          <w:szCs w:val="18"/>
          <w:lang w:val="en-US"/>
        </w:rPr>
        <w:t>,</w:t>
      </w:r>
      <w:r w:rsidR="00AF5AD3">
        <w:rPr>
          <w:rFonts w:eastAsiaTheme="minorEastAsia" w:cs="Arial"/>
          <w:color w:val="262626"/>
          <w:sz w:val="18"/>
          <w:szCs w:val="18"/>
          <w:lang w:val="en-US"/>
        </w:rPr>
        <w:t xml:space="preserve"> </w:t>
      </w:r>
      <w:r w:rsidR="00D945AB">
        <w:rPr>
          <w:rFonts w:eastAsiaTheme="minorEastAsia" w:cs="Arial"/>
          <w:color w:val="262626"/>
          <w:sz w:val="18"/>
          <w:szCs w:val="18"/>
          <w:lang w:val="en-US"/>
        </w:rPr>
        <w:t xml:space="preserve">is a highly accomplished polyphonic </w:t>
      </w:r>
      <w:r w:rsidR="00AF5AD3">
        <w:rPr>
          <w:rFonts w:eastAsiaTheme="minorEastAsia" w:cs="Arial"/>
          <w:color w:val="262626"/>
          <w:sz w:val="18"/>
          <w:szCs w:val="18"/>
          <w:lang w:val="en-US"/>
        </w:rPr>
        <w:t>fuga</w:t>
      </w:r>
      <w:r w:rsidR="00F01078">
        <w:rPr>
          <w:rFonts w:eastAsiaTheme="minorEastAsia" w:cs="Arial"/>
          <w:color w:val="262626"/>
          <w:sz w:val="18"/>
          <w:szCs w:val="18"/>
          <w:lang w:val="en-US"/>
        </w:rPr>
        <w:t xml:space="preserve"> and</w:t>
      </w:r>
      <w:r w:rsidR="00681DF1">
        <w:rPr>
          <w:rFonts w:eastAsiaTheme="minorEastAsia" w:cs="Arial"/>
          <w:color w:val="262626"/>
          <w:sz w:val="18"/>
          <w:szCs w:val="18"/>
          <w:lang w:val="en-US"/>
        </w:rPr>
        <w:t xml:space="preserve"> </w:t>
      </w:r>
      <w:r w:rsidR="00326F6D">
        <w:rPr>
          <w:rFonts w:eastAsiaTheme="minorEastAsia" w:cs="Arial"/>
          <w:color w:val="262626"/>
          <w:sz w:val="18"/>
          <w:szCs w:val="18"/>
          <w:lang w:val="en-US"/>
        </w:rPr>
        <w:t xml:space="preserve">Joachim Lüdtke identified the </w:t>
      </w:r>
      <w:r w:rsidR="00665A05">
        <w:rPr>
          <w:rFonts w:eastAsiaTheme="minorEastAsia" w:cs="Arial"/>
          <w:color w:val="262626"/>
          <w:sz w:val="18"/>
          <w:szCs w:val="18"/>
          <w:lang w:val="en-US"/>
        </w:rPr>
        <w:t xml:space="preserve">title as referring to </w:t>
      </w:r>
      <w:r w:rsidR="00326F6D">
        <w:rPr>
          <w:rFonts w:eastAsiaTheme="minorEastAsia" w:cs="Arial"/>
          <w:color w:val="262626"/>
          <w:sz w:val="18"/>
          <w:szCs w:val="18"/>
          <w:lang w:val="en-US"/>
        </w:rPr>
        <w:t>Martin Luther's German paraphr</w:t>
      </w:r>
      <w:r w:rsidR="0075473E">
        <w:rPr>
          <w:rFonts w:eastAsiaTheme="minorEastAsia" w:cs="Arial"/>
          <w:color w:val="262626"/>
          <w:sz w:val="18"/>
          <w:szCs w:val="18"/>
          <w:lang w:val="en-US"/>
        </w:rPr>
        <w:t>ase of the hymn Da pacem Domine, with an</w:t>
      </w:r>
      <w:r w:rsidR="00326F6D">
        <w:rPr>
          <w:rFonts w:eastAsiaTheme="minorEastAsia" w:cs="Arial"/>
          <w:color w:val="262626"/>
          <w:sz w:val="18"/>
          <w:szCs w:val="18"/>
          <w:lang w:val="en-US"/>
        </w:rPr>
        <w:t xml:space="preserve"> </w:t>
      </w:r>
      <w:r w:rsidR="00681DF1">
        <w:rPr>
          <w:rFonts w:eastAsiaTheme="minorEastAsia" w:cs="Arial"/>
          <w:color w:val="262626"/>
          <w:sz w:val="18"/>
          <w:szCs w:val="18"/>
          <w:lang w:val="en-US"/>
        </w:rPr>
        <w:t>opening</w:t>
      </w:r>
      <w:r w:rsidR="008A2BCB">
        <w:rPr>
          <w:rFonts w:eastAsiaTheme="minorEastAsia" w:cs="Arial"/>
          <w:color w:val="262626"/>
          <w:sz w:val="18"/>
          <w:szCs w:val="18"/>
          <w:lang w:val="en-US"/>
        </w:rPr>
        <w:t xml:space="preserve"> </w:t>
      </w:r>
      <w:r w:rsidR="0075473E">
        <w:rPr>
          <w:rFonts w:eastAsiaTheme="minorEastAsia" w:cs="Arial"/>
          <w:color w:val="262626"/>
          <w:sz w:val="18"/>
          <w:szCs w:val="18"/>
          <w:lang w:val="en-US"/>
        </w:rPr>
        <w:t xml:space="preserve">theme quite </w:t>
      </w:r>
      <w:r w:rsidR="008A2BCB">
        <w:rPr>
          <w:rFonts w:eastAsiaTheme="minorEastAsia" w:cs="Arial"/>
          <w:color w:val="262626"/>
          <w:sz w:val="18"/>
          <w:szCs w:val="18"/>
          <w:lang w:val="en-US"/>
        </w:rPr>
        <w:t>similar to</w:t>
      </w:r>
      <w:r w:rsidR="00AF5AD3">
        <w:rPr>
          <w:rFonts w:eastAsiaTheme="minorEastAsia" w:cs="Arial"/>
          <w:color w:val="262626"/>
          <w:sz w:val="18"/>
          <w:szCs w:val="18"/>
          <w:lang w:val="en-US"/>
        </w:rPr>
        <w:t xml:space="preserve"> Huwet</w:t>
      </w:r>
      <w:r w:rsidR="00B155B5">
        <w:rPr>
          <w:rFonts w:eastAsiaTheme="minorEastAsia" w:cs="Arial"/>
          <w:color w:val="262626"/>
          <w:sz w:val="18"/>
          <w:szCs w:val="18"/>
          <w:lang w:val="en-US"/>
        </w:rPr>
        <w:t>'</w:t>
      </w:r>
      <w:r w:rsidR="00AF5AD3">
        <w:rPr>
          <w:rFonts w:eastAsiaTheme="minorEastAsia" w:cs="Arial"/>
          <w:color w:val="262626"/>
          <w:sz w:val="18"/>
          <w:szCs w:val="18"/>
          <w:lang w:val="en-US"/>
        </w:rPr>
        <w:t xml:space="preserve">s fantasia </w:t>
      </w:r>
      <w:r w:rsidR="0095161A">
        <w:rPr>
          <w:rFonts w:eastAsiaTheme="minorEastAsia" w:cs="Arial"/>
          <w:color w:val="262626"/>
          <w:sz w:val="18"/>
          <w:szCs w:val="18"/>
          <w:lang w:val="en-US"/>
        </w:rPr>
        <w:t xml:space="preserve">in Robert Dowland's </w:t>
      </w:r>
      <w:r w:rsidR="0095161A" w:rsidRPr="0095161A">
        <w:rPr>
          <w:rFonts w:eastAsiaTheme="minorEastAsia" w:cs="Arial"/>
          <w:i/>
          <w:color w:val="262626"/>
          <w:sz w:val="18"/>
          <w:szCs w:val="18"/>
          <w:lang w:val="en-US"/>
        </w:rPr>
        <w:t>Varietie</w:t>
      </w:r>
      <w:r w:rsidR="00681DF1" w:rsidRPr="00681DF1">
        <w:rPr>
          <w:rFonts w:eastAsiaTheme="minorEastAsia" w:cs="Arial"/>
          <w:color w:val="262626"/>
          <w:sz w:val="18"/>
          <w:szCs w:val="18"/>
          <w:lang w:val="en-US"/>
        </w:rPr>
        <w:t xml:space="preserve">. </w:t>
      </w:r>
      <w:r w:rsidR="0075473E">
        <w:rPr>
          <w:rFonts w:eastAsiaTheme="minorEastAsia" w:cs="Arial"/>
          <w:color w:val="262626"/>
          <w:sz w:val="18"/>
          <w:szCs w:val="18"/>
          <w:lang w:val="en-US"/>
        </w:rPr>
        <w:t xml:space="preserve">So </w:t>
      </w:r>
      <w:r w:rsidR="00B65E93">
        <w:rPr>
          <w:rFonts w:eastAsiaTheme="minorEastAsia" w:cs="Arial"/>
          <w:color w:val="262626"/>
          <w:sz w:val="18"/>
          <w:szCs w:val="18"/>
          <w:lang w:val="en-US"/>
        </w:rPr>
        <w:t xml:space="preserve"> Khün </w:t>
      </w:r>
      <w:r w:rsidR="00665A05">
        <w:rPr>
          <w:rFonts w:eastAsiaTheme="minorEastAsia" w:cs="Arial"/>
          <w:color w:val="262626"/>
          <w:sz w:val="18"/>
          <w:szCs w:val="18"/>
          <w:lang w:val="en-US"/>
        </w:rPr>
        <w:t xml:space="preserve">may have </w:t>
      </w:r>
      <w:r w:rsidR="00B65E93">
        <w:rPr>
          <w:rFonts w:eastAsiaTheme="minorEastAsia" w:cs="Arial"/>
          <w:color w:val="262626"/>
          <w:sz w:val="18"/>
          <w:szCs w:val="18"/>
          <w:lang w:val="en-US"/>
        </w:rPr>
        <w:t xml:space="preserve">circulated music by Huwet and others rather than compose any himself, and </w:t>
      </w:r>
      <w:r w:rsidR="00665A05">
        <w:rPr>
          <w:rFonts w:eastAsiaTheme="minorEastAsia" w:cs="Arial"/>
          <w:color w:val="262626"/>
          <w:sz w:val="18"/>
          <w:szCs w:val="18"/>
          <w:lang w:val="en-US"/>
        </w:rPr>
        <w:t>so Fuhrmann</w:t>
      </w:r>
      <w:r w:rsidR="00B65E93">
        <w:rPr>
          <w:rFonts w:eastAsiaTheme="minorEastAsia" w:cs="Arial"/>
          <w:color w:val="262626"/>
          <w:sz w:val="18"/>
          <w:szCs w:val="18"/>
          <w:lang w:val="en-US"/>
        </w:rPr>
        <w:t xml:space="preserve"> included some in his print assuming it to be by Khün</w:t>
      </w:r>
      <w:r w:rsidR="008A2BCB">
        <w:rPr>
          <w:rFonts w:eastAsiaTheme="minorEastAsia" w:cs="Arial"/>
          <w:color w:val="262626"/>
          <w:sz w:val="18"/>
          <w:szCs w:val="18"/>
          <w:lang w:val="en-US"/>
        </w:rPr>
        <w:t>.</w:t>
      </w:r>
      <w:r w:rsidR="00681DF1">
        <w:rPr>
          <w:rFonts w:eastAsiaTheme="minorEastAsia" w:cs="Arial"/>
          <w:color w:val="262626"/>
          <w:sz w:val="18"/>
          <w:szCs w:val="18"/>
          <w:lang w:val="en-US"/>
        </w:rPr>
        <w:t xml:space="preserve"> </w:t>
      </w:r>
      <w:r w:rsidR="0075473E">
        <w:rPr>
          <w:rFonts w:eastAsiaTheme="minorEastAsia" w:cs="Arial"/>
          <w:color w:val="262626"/>
          <w:sz w:val="18"/>
          <w:szCs w:val="18"/>
          <w:lang w:val="en-US"/>
        </w:rPr>
        <w:t>App5 is included here as</w:t>
      </w:r>
      <w:r w:rsidR="005240D5">
        <w:rPr>
          <w:rFonts w:eastAsiaTheme="minorEastAsia" w:cs="Arial"/>
          <w:color w:val="262626"/>
          <w:sz w:val="18"/>
          <w:szCs w:val="18"/>
          <w:lang w:val="en-US"/>
        </w:rPr>
        <w:t xml:space="preserve"> another fuga, anonymous and from Elisabeth of Hessen's lute book, with an ending reminiscent of Huwet's </w:t>
      </w:r>
      <w:r w:rsidR="0075473E">
        <w:rPr>
          <w:rFonts w:eastAsiaTheme="minorEastAsia" w:cs="Arial"/>
          <w:color w:val="262626"/>
          <w:sz w:val="18"/>
          <w:szCs w:val="18"/>
          <w:lang w:val="en-US"/>
        </w:rPr>
        <w:t>fantasia</w:t>
      </w:r>
      <w:r w:rsidR="005240D5">
        <w:rPr>
          <w:rFonts w:eastAsiaTheme="minorEastAsia" w:cs="Arial"/>
          <w:color w:val="262626"/>
          <w:sz w:val="18"/>
          <w:szCs w:val="18"/>
          <w:lang w:val="en-US"/>
        </w:rPr>
        <w:t>.</w:t>
      </w:r>
    </w:p>
    <w:p w14:paraId="05FB1F1A" w14:textId="09E53F22" w:rsidR="000E1D14" w:rsidRPr="00832FF0" w:rsidRDefault="00524696" w:rsidP="00A30343">
      <w:pPr>
        <w:tabs>
          <w:tab w:val="right" w:pos="4962"/>
          <w:tab w:val="right" w:pos="9922"/>
        </w:tabs>
        <w:spacing w:before="60" w:after="60"/>
        <w:jc w:val="center"/>
        <w:rPr>
          <w:b/>
          <w:noProof/>
          <w:sz w:val="18"/>
          <w:szCs w:val="18"/>
        </w:rPr>
      </w:pPr>
      <w:r w:rsidRPr="00832FF0">
        <w:rPr>
          <w:b/>
          <w:noProof/>
          <w:sz w:val="18"/>
          <w:szCs w:val="18"/>
        </w:rPr>
        <w:t>LORD ZOUCH</w:t>
      </w:r>
      <w:r>
        <w:rPr>
          <w:b/>
          <w:noProof/>
          <w:sz w:val="18"/>
          <w:szCs w:val="18"/>
        </w:rPr>
        <w:t>E'</w:t>
      </w:r>
      <w:r w:rsidRPr="00832FF0">
        <w:rPr>
          <w:b/>
          <w:noProof/>
          <w:sz w:val="18"/>
          <w:szCs w:val="18"/>
        </w:rPr>
        <w:t>S MARCH</w:t>
      </w:r>
      <w:r w:rsidR="007812B9" w:rsidRPr="00832FF0">
        <w:rPr>
          <w:rStyle w:val="EndnoteReference"/>
          <w:b/>
          <w:noProof/>
          <w:sz w:val="18"/>
          <w:szCs w:val="18"/>
        </w:rPr>
        <w:endnoteReference w:id="11"/>
      </w:r>
    </w:p>
    <w:p w14:paraId="7E4D7339" w14:textId="3B26DA20" w:rsidR="00C21CAA" w:rsidRDefault="00524696" w:rsidP="00A30343">
      <w:pPr>
        <w:tabs>
          <w:tab w:val="right" w:pos="4962"/>
        </w:tabs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drawing>
          <wp:anchor distT="0" distB="0" distL="114300" distR="114300" simplePos="0" relativeHeight="251658240" behindDoc="0" locked="0" layoutInCell="1" allowOverlap="1" wp14:anchorId="33E7504D" wp14:editId="65B67B73">
            <wp:simplePos x="0" y="0"/>
            <wp:positionH relativeFrom="column">
              <wp:posOffset>2540635</wp:posOffset>
            </wp:positionH>
            <wp:positionV relativeFrom="paragraph">
              <wp:posOffset>31115</wp:posOffset>
            </wp:positionV>
            <wp:extent cx="601980" cy="732790"/>
            <wp:effectExtent l="0" t="0" r="7620" b="3810"/>
            <wp:wrapTight wrapText="bothSides">
              <wp:wrapPolygon edited="0">
                <wp:start x="0" y="0"/>
                <wp:lineTo x="0" y="20964"/>
                <wp:lineTo x="20962" y="20964"/>
                <wp:lineTo x="20962" y="0"/>
                <wp:lineTo x="0" y="0"/>
              </wp:wrapPolygon>
            </wp:wrapTight>
            <wp:docPr id="2" name="Picture 2" descr="Macintosh HD:Users:johnrobinson:Desktop:220px-11thLordZouc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ohnrobinson:Desktop:220px-11thLordZouch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0BEC">
        <w:rPr>
          <w:sz w:val="18"/>
          <w:szCs w:val="18"/>
        </w:rPr>
        <w:t xml:space="preserve">Here are all the settings of </w:t>
      </w:r>
      <w:r w:rsidR="00C15C8A">
        <w:rPr>
          <w:sz w:val="18"/>
          <w:szCs w:val="18"/>
        </w:rPr>
        <w:t xml:space="preserve">the English tune </w:t>
      </w:r>
      <w:r w:rsidR="005A5FC1">
        <w:rPr>
          <w:sz w:val="18"/>
          <w:szCs w:val="18"/>
        </w:rPr>
        <w:t>known as</w:t>
      </w:r>
      <w:r w:rsidR="00C15C8A">
        <w:rPr>
          <w:sz w:val="18"/>
          <w:szCs w:val="18"/>
        </w:rPr>
        <w:t xml:space="preserve"> </w:t>
      </w:r>
      <w:r w:rsidR="00180BEC">
        <w:rPr>
          <w:sz w:val="18"/>
          <w:szCs w:val="18"/>
        </w:rPr>
        <w:t xml:space="preserve">Lord Souch/Zouche's </w:t>
      </w:r>
      <w:r w:rsidR="00527101">
        <w:rPr>
          <w:sz w:val="18"/>
          <w:szCs w:val="18"/>
        </w:rPr>
        <w:t>March</w:t>
      </w:r>
      <w:r w:rsidR="00180BEC">
        <w:rPr>
          <w:sz w:val="18"/>
          <w:szCs w:val="18"/>
        </w:rPr>
        <w:t>/Mask, presumably</w:t>
      </w:r>
      <w:r w:rsidR="00C21CAA" w:rsidRPr="000B7029">
        <w:rPr>
          <w:sz w:val="18"/>
          <w:szCs w:val="18"/>
        </w:rPr>
        <w:t xml:space="preserve"> dedi</w:t>
      </w:r>
      <w:r w:rsidR="008103E3">
        <w:rPr>
          <w:sz w:val="18"/>
          <w:szCs w:val="18"/>
        </w:rPr>
        <w:t>cated to Edward la Zouche (1556</w:t>
      </w:r>
      <w:r w:rsidR="00C21CAA" w:rsidRPr="000B7029">
        <w:rPr>
          <w:sz w:val="18"/>
          <w:szCs w:val="18"/>
        </w:rPr>
        <w:t xml:space="preserve">-1625), </w:t>
      </w:r>
      <w:r w:rsidR="008103E3">
        <w:rPr>
          <w:sz w:val="18"/>
          <w:szCs w:val="18"/>
        </w:rPr>
        <w:t xml:space="preserve">11th Baron </w:t>
      </w:r>
      <w:r w:rsidR="00C21CAA" w:rsidRPr="000B7029">
        <w:rPr>
          <w:sz w:val="18"/>
          <w:szCs w:val="18"/>
        </w:rPr>
        <w:t>Zouche from 1569</w:t>
      </w:r>
      <w:r w:rsidR="002D5FC0">
        <w:rPr>
          <w:sz w:val="18"/>
          <w:szCs w:val="18"/>
        </w:rPr>
        <w:t xml:space="preserve"> (pictured)</w:t>
      </w:r>
      <w:r w:rsidR="00527101">
        <w:rPr>
          <w:sz w:val="18"/>
          <w:szCs w:val="18"/>
        </w:rPr>
        <w:t>,</w:t>
      </w:r>
      <w:r w:rsidR="00A05715">
        <w:rPr>
          <w:sz w:val="18"/>
          <w:szCs w:val="18"/>
        </w:rPr>
        <w:t xml:space="preserve"> </w:t>
      </w:r>
      <w:r w:rsidR="00527101">
        <w:rPr>
          <w:sz w:val="18"/>
          <w:szCs w:val="18"/>
        </w:rPr>
        <w:t xml:space="preserve">diplomat and </w:t>
      </w:r>
      <w:r w:rsidR="00A05715">
        <w:rPr>
          <w:sz w:val="18"/>
          <w:szCs w:val="18"/>
        </w:rPr>
        <w:t xml:space="preserve"> commissioner in the trial of Mary Queen of Scots in</w:t>
      </w:r>
      <w:r w:rsidR="0054466B">
        <w:rPr>
          <w:sz w:val="18"/>
          <w:szCs w:val="18"/>
        </w:rPr>
        <w:t xml:space="preserve">  </w:t>
      </w:r>
      <w:r w:rsidR="00A05715">
        <w:rPr>
          <w:sz w:val="18"/>
          <w:szCs w:val="18"/>
        </w:rPr>
        <w:t xml:space="preserve"> 1586</w:t>
      </w:r>
      <w:r w:rsidR="00D37715">
        <w:rPr>
          <w:sz w:val="18"/>
          <w:szCs w:val="18"/>
        </w:rPr>
        <w:t>.</w:t>
      </w:r>
      <w:r w:rsidR="00BF1C92">
        <w:rPr>
          <w:rStyle w:val="EndnoteReference"/>
          <w:sz w:val="18"/>
          <w:szCs w:val="18"/>
        </w:rPr>
        <w:endnoteReference w:id="12"/>
      </w:r>
      <w:r w:rsidR="00FB5CF9">
        <w:rPr>
          <w:sz w:val="18"/>
          <w:szCs w:val="18"/>
        </w:rPr>
        <w:t xml:space="preserve"> </w:t>
      </w:r>
      <w:r w:rsidR="0054466B">
        <w:rPr>
          <w:sz w:val="18"/>
          <w:szCs w:val="18"/>
        </w:rPr>
        <w:t xml:space="preserve">The tune is similar to </w:t>
      </w:r>
      <w:r w:rsidR="0054466B" w:rsidRPr="0054466B">
        <w:rPr>
          <w:bCs/>
          <w:sz w:val="18"/>
          <w:szCs w:val="18"/>
          <w:lang w:val="en-US"/>
        </w:rPr>
        <w:t>All in a garden green</w:t>
      </w:r>
      <w:r w:rsidR="0054466B">
        <w:rPr>
          <w:sz w:val="18"/>
          <w:szCs w:val="18"/>
        </w:rPr>
        <w:t xml:space="preserve"> that is in </w:t>
      </w:r>
      <w:r w:rsidR="0054466B" w:rsidRPr="0054466B">
        <w:rPr>
          <w:i/>
          <w:sz w:val="18"/>
          <w:szCs w:val="18"/>
        </w:rPr>
        <w:t>Lute News</w:t>
      </w:r>
      <w:r w:rsidR="0054466B">
        <w:rPr>
          <w:sz w:val="18"/>
          <w:szCs w:val="18"/>
        </w:rPr>
        <w:t xml:space="preserve"> 116, and comes</w:t>
      </w:r>
      <w:r w:rsidR="00180BEC">
        <w:rPr>
          <w:sz w:val="18"/>
          <w:szCs w:val="18"/>
        </w:rPr>
        <w:t xml:space="preserve"> in four keys </w:t>
      </w:r>
      <w:r w:rsidR="0054466B">
        <w:rPr>
          <w:sz w:val="18"/>
          <w:szCs w:val="18"/>
        </w:rPr>
        <w:t>in</w:t>
      </w:r>
      <w:r w:rsidR="00180BEC">
        <w:rPr>
          <w:sz w:val="18"/>
          <w:szCs w:val="18"/>
        </w:rPr>
        <w:t xml:space="preserve"> a diversity of settings, </w:t>
      </w:r>
      <w:r w:rsidR="00B12A6C">
        <w:rPr>
          <w:sz w:val="18"/>
          <w:szCs w:val="18"/>
        </w:rPr>
        <w:t>including similar</w:t>
      </w:r>
      <w:r w:rsidR="00180BEC">
        <w:rPr>
          <w:sz w:val="18"/>
          <w:szCs w:val="18"/>
        </w:rPr>
        <w:t xml:space="preserve"> </w:t>
      </w:r>
      <w:r w:rsidR="00C15C8A">
        <w:rPr>
          <w:sz w:val="18"/>
          <w:szCs w:val="18"/>
        </w:rPr>
        <w:t xml:space="preserve">short statements of the two strains </w:t>
      </w:r>
      <w:r w:rsidR="006E28A3">
        <w:rPr>
          <w:sz w:val="18"/>
          <w:szCs w:val="18"/>
        </w:rPr>
        <w:t xml:space="preserve">and some extended sets of variations, </w:t>
      </w:r>
      <w:r w:rsidR="000C357D">
        <w:rPr>
          <w:sz w:val="18"/>
          <w:szCs w:val="18"/>
        </w:rPr>
        <w:t xml:space="preserve">from continental sources </w:t>
      </w:r>
      <w:r w:rsidR="006E28A3">
        <w:rPr>
          <w:sz w:val="18"/>
          <w:szCs w:val="18"/>
        </w:rPr>
        <w:t>including two Dutch prints and six German manuscripts</w:t>
      </w:r>
      <w:r w:rsidR="009D450F">
        <w:rPr>
          <w:sz w:val="18"/>
          <w:szCs w:val="18"/>
        </w:rPr>
        <w:t xml:space="preserve">. It may have been </w:t>
      </w:r>
      <w:r w:rsidR="00B9142E">
        <w:rPr>
          <w:sz w:val="18"/>
          <w:szCs w:val="18"/>
        </w:rPr>
        <w:t>played in performances of</w:t>
      </w:r>
      <w:r w:rsidR="009D450F">
        <w:rPr>
          <w:sz w:val="18"/>
          <w:szCs w:val="18"/>
        </w:rPr>
        <w:t xml:space="preserve"> the travelling English </w:t>
      </w:r>
      <w:r w:rsidR="006E28A3">
        <w:rPr>
          <w:sz w:val="18"/>
          <w:szCs w:val="18"/>
        </w:rPr>
        <w:t>Comedians</w:t>
      </w:r>
      <w:r w:rsidR="00B9142E">
        <w:rPr>
          <w:sz w:val="18"/>
          <w:szCs w:val="18"/>
        </w:rPr>
        <w:t>,</w:t>
      </w:r>
      <w:r w:rsidR="009D450F">
        <w:rPr>
          <w:sz w:val="18"/>
          <w:szCs w:val="18"/>
        </w:rPr>
        <w:t xml:space="preserve"> account</w:t>
      </w:r>
      <w:r w:rsidR="00527101">
        <w:rPr>
          <w:sz w:val="18"/>
          <w:szCs w:val="18"/>
        </w:rPr>
        <w:t>ing</w:t>
      </w:r>
      <w:r w:rsidR="009D450F">
        <w:rPr>
          <w:sz w:val="18"/>
          <w:szCs w:val="18"/>
        </w:rPr>
        <w:t xml:space="preserve"> for i</w:t>
      </w:r>
      <w:r w:rsidR="00B9142E">
        <w:rPr>
          <w:sz w:val="18"/>
          <w:szCs w:val="18"/>
        </w:rPr>
        <w:t>ts popularity on the continent.</w:t>
      </w:r>
    </w:p>
    <w:p w14:paraId="75407C45" w14:textId="5B1D9E3F" w:rsidR="009C6E33" w:rsidRPr="009C6E33" w:rsidRDefault="009C6E33" w:rsidP="00A30343">
      <w:pPr>
        <w:tabs>
          <w:tab w:val="right" w:pos="4962"/>
        </w:tabs>
        <w:rPr>
          <w:sz w:val="16"/>
          <w:szCs w:val="16"/>
          <w:lang w:val="en-US"/>
        </w:rPr>
      </w:pPr>
      <w:r w:rsidRPr="009C6E33">
        <w:rPr>
          <w:sz w:val="16"/>
          <w:szCs w:val="16"/>
          <w:highlight w:val="yellow"/>
        </w:rPr>
        <w:t xml:space="preserve">Rainer email 14/2/17: </w:t>
      </w:r>
      <w:r w:rsidRPr="009C6E33">
        <w:rPr>
          <w:sz w:val="16"/>
          <w:szCs w:val="16"/>
          <w:highlight w:val="yellow"/>
          <w:lang w:val="en-US"/>
        </w:rPr>
        <w:t>Pieter de Vois, 't Uitnement kabinet I (Amsterdam, 1646) "Brande Yrlandt", No. 8</w:t>
      </w:r>
    </w:p>
    <w:p w14:paraId="7E4FBD20" w14:textId="55D5D947" w:rsidR="00D86F0D" w:rsidRPr="00681156" w:rsidRDefault="00D86F0D" w:rsidP="00977D0B">
      <w:pPr>
        <w:tabs>
          <w:tab w:val="right" w:pos="4962"/>
        </w:tabs>
        <w:ind w:left="284" w:hanging="142"/>
        <w:rPr>
          <w:sz w:val="16"/>
          <w:szCs w:val="16"/>
        </w:rPr>
      </w:pPr>
      <w:r w:rsidRPr="00681156">
        <w:rPr>
          <w:b/>
          <w:sz w:val="16"/>
          <w:szCs w:val="16"/>
        </w:rPr>
        <w:t xml:space="preserve">Z1. </w:t>
      </w:r>
      <w:r w:rsidRPr="00681156">
        <w:rPr>
          <w:sz w:val="16"/>
          <w:szCs w:val="16"/>
        </w:rPr>
        <w:t>US-NHub osborn fb7</w:t>
      </w:r>
      <w:r w:rsidRPr="00681156">
        <w:rPr>
          <w:color w:val="000000"/>
          <w:sz w:val="16"/>
          <w:szCs w:val="16"/>
        </w:rPr>
        <w:t xml:space="preserve">, f. 81v </w:t>
      </w:r>
      <w:r w:rsidRPr="00681156">
        <w:rPr>
          <w:i/>
          <w:color w:val="000000"/>
          <w:sz w:val="16"/>
          <w:szCs w:val="16"/>
        </w:rPr>
        <w:t>Souches March</w:t>
      </w:r>
      <w:r w:rsidR="00790948" w:rsidRPr="00681156">
        <w:rPr>
          <w:sz w:val="16"/>
          <w:szCs w:val="16"/>
        </w:rPr>
        <w:tab/>
        <w:t>p. 32</w:t>
      </w:r>
    </w:p>
    <w:p w14:paraId="0EDA19D9" w14:textId="07FD6F1C" w:rsidR="00D86F0D" w:rsidRPr="00681156" w:rsidRDefault="00D86F0D" w:rsidP="00977D0B">
      <w:pPr>
        <w:tabs>
          <w:tab w:val="right" w:pos="4962"/>
        </w:tabs>
        <w:ind w:left="284" w:hanging="142"/>
        <w:rPr>
          <w:sz w:val="16"/>
          <w:szCs w:val="16"/>
        </w:rPr>
      </w:pPr>
      <w:r w:rsidRPr="00681156">
        <w:rPr>
          <w:b/>
          <w:sz w:val="16"/>
          <w:szCs w:val="16"/>
        </w:rPr>
        <w:t>Z2.</w:t>
      </w:r>
      <w:r w:rsidRPr="00681156">
        <w:rPr>
          <w:sz w:val="16"/>
          <w:szCs w:val="16"/>
        </w:rPr>
        <w:t xml:space="preserve"> D-Ngm 33748-I, f. 38r </w:t>
      </w:r>
      <w:r w:rsidRPr="00681156">
        <w:rPr>
          <w:i/>
          <w:sz w:val="16"/>
          <w:szCs w:val="16"/>
        </w:rPr>
        <w:t>Anglese</w:t>
      </w:r>
      <w:r w:rsidR="00790948" w:rsidRPr="00681156">
        <w:rPr>
          <w:sz w:val="16"/>
          <w:szCs w:val="16"/>
        </w:rPr>
        <w:tab/>
        <w:t>33</w:t>
      </w:r>
    </w:p>
    <w:p w14:paraId="2EE7D734" w14:textId="209C3162" w:rsidR="00D86F0D" w:rsidRPr="00681156" w:rsidRDefault="00D86F0D" w:rsidP="00977D0B">
      <w:pPr>
        <w:tabs>
          <w:tab w:val="right" w:pos="4962"/>
        </w:tabs>
        <w:ind w:left="284" w:hanging="142"/>
        <w:rPr>
          <w:sz w:val="16"/>
          <w:szCs w:val="16"/>
        </w:rPr>
      </w:pPr>
      <w:r w:rsidRPr="00681156">
        <w:rPr>
          <w:b/>
          <w:color w:val="000000"/>
          <w:sz w:val="16"/>
          <w:szCs w:val="16"/>
        </w:rPr>
        <w:t xml:space="preserve">Z3. </w:t>
      </w:r>
      <w:r w:rsidRPr="00681156">
        <w:rPr>
          <w:color w:val="000000"/>
          <w:sz w:val="16"/>
          <w:szCs w:val="16"/>
        </w:rPr>
        <w:t xml:space="preserve">D-LEm </w:t>
      </w:r>
      <w:r w:rsidRPr="00681156">
        <w:rPr>
          <w:sz w:val="16"/>
          <w:szCs w:val="16"/>
        </w:rPr>
        <w:t xml:space="preserve">III.11.26, p. 4 </w:t>
      </w:r>
      <w:r w:rsidRPr="00681156">
        <w:rPr>
          <w:i/>
          <w:sz w:val="16"/>
          <w:szCs w:val="16"/>
        </w:rPr>
        <w:t>D D</w:t>
      </w:r>
      <w:r w:rsidRPr="00681156">
        <w:rPr>
          <w:i/>
          <w:sz w:val="16"/>
          <w:szCs w:val="16"/>
          <w:vertAlign w:val="superscript"/>
        </w:rPr>
        <w:t>o</w:t>
      </w:r>
      <w:r w:rsidRPr="00681156">
        <w:rPr>
          <w:i/>
          <w:sz w:val="16"/>
          <w:szCs w:val="16"/>
        </w:rPr>
        <w:t xml:space="preserve"> Angleterre</w:t>
      </w:r>
      <w:r w:rsidR="00790948" w:rsidRPr="00681156">
        <w:rPr>
          <w:sz w:val="16"/>
          <w:szCs w:val="16"/>
        </w:rPr>
        <w:tab/>
        <w:t>39</w:t>
      </w:r>
    </w:p>
    <w:p w14:paraId="646BC228" w14:textId="1F491E7D" w:rsidR="00B309B6" w:rsidRPr="00681156" w:rsidRDefault="00046536" w:rsidP="00B309B6">
      <w:pPr>
        <w:tabs>
          <w:tab w:val="right" w:pos="4962"/>
        </w:tabs>
        <w:ind w:left="284" w:hanging="142"/>
        <w:rPr>
          <w:color w:val="000000"/>
          <w:sz w:val="16"/>
          <w:szCs w:val="16"/>
        </w:rPr>
      </w:pPr>
      <w:r w:rsidRPr="00681156">
        <w:rPr>
          <w:b/>
          <w:color w:val="000000"/>
          <w:sz w:val="16"/>
          <w:szCs w:val="16"/>
        </w:rPr>
        <w:t>Z4</w:t>
      </w:r>
      <w:r w:rsidR="00B309B6" w:rsidRPr="00681156">
        <w:rPr>
          <w:b/>
          <w:color w:val="000000"/>
          <w:sz w:val="16"/>
          <w:szCs w:val="16"/>
        </w:rPr>
        <w:t>.</w:t>
      </w:r>
      <w:r w:rsidR="00B309B6" w:rsidRPr="00681156">
        <w:rPr>
          <w:color w:val="000000"/>
          <w:sz w:val="16"/>
          <w:szCs w:val="16"/>
        </w:rPr>
        <w:t xml:space="preserve"> D-B 40141 (Nauclerus), f. 138v </w:t>
      </w:r>
      <w:r w:rsidR="00B309B6" w:rsidRPr="00681156">
        <w:rPr>
          <w:i/>
          <w:color w:val="000000"/>
          <w:sz w:val="16"/>
          <w:szCs w:val="16"/>
        </w:rPr>
        <w:t>Paulo aliter Ballet</w:t>
      </w:r>
      <w:r w:rsidR="00B309B6" w:rsidRPr="00681156">
        <w:rPr>
          <w:sz w:val="16"/>
          <w:szCs w:val="16"/>
        </w:rPr>
        <w:tab/>
        <w:t>4</w:t>
      </w:r>
      <w:r w:rsidR="008F3884">
        <w:rPr>
          <w:sz w:val="16"/>
          <w:szCs w:val="16"/>
        </w:rPr>
        <w:t>5</w:t>
      </w:r>
    </w:p>
    <w:p w14:paraId="5C501BF7" w14:textId="37EA9808" w:rsidR="00046536" w:rsidRPr="00681156" w:rsidRDefault="00046536" w:rsidP="00046536">
      <w:pPr>
        <w:tabs>
          <w:tab w:val="right" w:pos="4962"/>
        </w:tabs>
        <w:ind w:left="284" w:hanging="142"/>
        <w:rPr>
          <w:color w:val="000000"/>
          <w:sz w:val="16"/>
          <w:szCs w:val="16"/>
        </w:rPr>
      </w:pPr>
      <w:r w:rsidRPr="00681156">
        <w:rPr>
          <w:b/>
          <w:color w:val="000000"/>
          <w:sz w:val="16"/>
          <w:szCs w:val="16"/>
        </w:rPr>
        <w:t>Z5.</w:t>
      </w:r>
      <w:r w:rsidRPr="00681156">
        <w:rPr>
          <w:color w:val="000000"/>
          <w:sz w:val="16"/>
          <w:szCs w:val="16"/>
        </w:rPr>
        <w:t xml:space="preserve"> D-LEm II.6.15, p. 295 </w:t>
      </w:r>
      <w:r w:rsidRPr="00681156">
        <w:rPr>
          <w:i/>
          <w:color w:val="000000"/>
          <w:sz w:val="16"/>
          <w:szCs w:val="16"/>
        </w:rPr>
        <w:t>Balletta Anglica</w:t>
      </w:r>
      <w:r w:rsidR="008F3884">
        <w:rPr>
          <w:sz w:val="16"/>
          <w:szCs w:val="16"/>
        </w:rPr>
        <w:tab/>
        <w:t>47</w:t>
      </w:r>
    </w:p>
    <w:p w14:paraId="270A749C" w14:textId="0567428F" w:rsidR="00946DB9" w:rsidRPr="00681156" w:rsidRDefault="00946DB9" w:rsidP="00946DB9">
      <w:pPr>
        <w:tabs>
          <w:tab w:val="right" w:pos="4962"/>
        </w:tabs>
        <w:ind w:left="284" w:hanging="142"/>
        <w:rPr>
          <w:color w:val="000000"/>
          <w:sz w:val="16"/>
          <w:szCs w:val="16"/>
        </w:rPr>
      </w:pPr>
      <w:r w:rsidRPr="00681156">
        <w:rPr>
          <w:b/>
          <w:color w:val="000000"/>
          <w:sz w:val="16"/>
          <w:szCs w:val="16"/>
        </w:rPr>
        <w:t>Z6.</w:t>
      </w:r>
      <w:r w:rsidRPr="00681156">
        <w:rPr>
          <w:color w:val="000000"/>
          <w:sz w:val="16"/>
          <w:szCs w:val="16"/>
        </w:rPr>
        <w:t xml:space="preserve"> D-B 40141, f. 138r </w:t>
      </w:r>
      <w:r w:rsidRPr="00681156">
        <w:rPr>
          <w:i/>
          <w:color w:val="000000"/>
          <w:sz w:val="16"/>
          <w:szCs w:val="16"/>
        </w:rPr>
        <w:t>Balletto</w:t>
      </w:r>
      <w:r w:rsidRPr="00681156">
        <w:rPr>
          <w:sz w:val="16"/>
          <w:szCs w:val="16"/>
        </w:rPr>
        <w:tab/>
        <w:t>5</w:t>
      </w:r>
      <w:r w:rsidR="008F3884">
        <w:rPr>
          <w:sz w:val="16"/>
          <w:szCs w:val="16"/>
        </w:rPr>
        <w:t>1</w:t>
      </w:r>
    </w:p>
    <w:p w14:paraId="128AC733" w14:textId="35C1FB9D" w:rsidR="00D86F0D" w:rsidRPr="00681156" w:rsidRDefault="00D86F0D" w:rsidP="00977D0B">
      <w:pPr>
        <w:tabs>
          <w:tab w:val="right" w:pos="4962"/>
        </w:tabs>
        <w:ind w:left="284" w:hanging="142"/>
        <w:rPr>
          <w:color w:val="000000"/>
          <w:sz w:val="16"/>
          <w:szCs w:val="16"/>
        </w:rPr>
      </w:pPr>
      <w:r w:rsidRPr="00681156">
        <w:rPr>
          <w:b/>
          <w:color w:val="000000"/>
          <w:sz w:val="16"/>
          <w:szCs w:val="16"/>
        </w:rPr>
        <w:t>Z</w:t>
      </w:r>
      <w:r w:rsidR="00946DB9" w:rsidRPr="00681156">
        <w:rPr>
          <w:b/>
          <w:color w:val="000000"/>
          <w:sz w:val="16"/>
          <w:szCs w:val="16"/>
        </w:rPr>
        <w:t>7</w:t>
      </w:r>
      <w:r w:rsidRPr="00681156">
        <w:rPr>
          <w:b/>
          <w:color w:val="000000"/>
          <w:sz w:val="16"/>
          <w:szCs w:val="16"/>
        </w:rPr>
        <w:t>.</w:t>
      </w:r>
      <w:r w:rsidRPr="00681156">
        <w:rPr>
          <w:color w:val="000000"/>
          <w:sz w:val="16"/>
          <w:szCs w:val="16"/>
        </w:rPr>
        <w:t xml:space="preserve"> D-Lr 2000 (Harling), p. 8 </w:t>
      </w:r>
      <w:r w:rsidRPr="00681156">
        <w:rPr>
          <w:i/>
          <w:color w:val="000000"/>
          <w:sz w:val="16"/>
          <w:szCs w:val="16"/>
        </w:rPr>
        <w:t>Ballet</w:t>
      </w:r>
      <w:r w:rsidR="00790948" w:rsidRPr="00681156">
        <w:rPr>
          <w:sz w:val="16"/>
          <w:szCs w:val="16"/>
        </w:rPr>
        <w:tab/>
      </w:r>
      <w:r w:rsidR="008F3884">
        <w:rPr>
          <w:sz w:val="16"/>
          <w:szCs w:val="16"/>
        </w:rPr>
        <w:t>53</w:t>
      </w:r>
    </w:p>
    <w:p w14:paraId="2386344D" w14:textId="50E91814" w:rsidR="00D86F0D" w:rsidRPr="00681156" w:rsidRDefault="00D86F0D" w:rsidP="00977D0B">
      <w:pPr>
        <w:tabs>
          <w:tab w:val="right" w:pos="4962"/>
        </w:tabs>
        <w:ind w:left="284" w:hanging="142"/>
        <w:rPr>
          <w:color w:val="000000"/>
          <w:sz w:val="16"/>
          <w:szCs w:val="16"/>
        </w:rPr>
      </w:pPr>
      <w:r w:rsidRPr="00681156">
        <w:rPr>
          <w:b/>
          <w:color w:val="000000"/>
          <w:sz w:val="16"/>
          <w:szCs w:val="16"/>
        </w:rPr>
        <w:t>Z</w:t>
      </w:r>
      <w:r w:rsidR="00046536" w:rsidRPr="00681156">
        <w:rPr>
          <w:b/>
          <w:color w:val="000000"/>
          <w:sz w:val="16"/>
          <w:szCs w:val="16"/>
        </w:rPr>
        <w:t>8</w:t>
      </w:r>
      <w:r w:rsidRPr="00681156">
        <w:rPr>
          <w:b/>
          <w:color w:val="000000"/>
          <w:sz w:val="16"/>
          <w:szCs w:val="16"/>
        </w:rPr>
        <w:t>.</w:t>
      </w:r>
      <w:r w:rsidRPr="00681156">
        <w:rPr>
          <w:color w:val="000000"/>
          <w:sz w:val="16"/>
          <w:szCs w:val="16"/>
        </w:rPr>
        <w:t xml:space="preserve"> D-B 40141, f. 38v </w:t>
      </w:r>
      <w:r w:rsidRPr="00681156">
        <w:rPr>
          <w:i/>
          <w:strike/>
          <w:color w:val="000000"/>
          <w:sz w:val="16"/>
          <w:szCs w:val="16"/>
        </w:rPr>
        <w:t>Anglica</w:t>
      </w:r>
      <w:r w:rsidR="008F3884">
        <w:rPr>
          <w:sz w:val="16"/>
          <w:szCs w:val="16"/>
        </w:rPr>
        <w:tab/>
        <w:t>55</w:t>
      </w:r>
    </w:p>
    <w:p w14:paraId="1A91CBC3" w14:textId="3797D7C3" w:rsidR="00D86F0D" w:rsidRPr="00681156" w:rsidRDefault="00D86F0D" w:rsidP="00977D0B">
      <w:pPr>
        <w:tabs>
          <w:tab w:val="right" w:pos="4962"/>
        </w:tabs>
        <w:ind w:left="284" w:hanging="142"/>
        <w:rPr>
          <w:sz w:val="16"/>
          <w:szCs w:val="16"/>
        </w:rPr>
      </w:pPr>
      <w:r w:rsidRPr="00681156">
        <w:rPr>
          <w:b/>
          <w:sz w:val="16"/>
          <w:szCs w:val="16"/>
        </w:rPr>
        <w:t xml:space="preserve">Z9. </w:t>
      </w:r>
      <w:r w:rsidRPr="00681156">
        <w:rPr>
          <w:sz w:val="16"/>
          <w:szCs w:val="16"/>
        </w:rPr>
        <w:t xml:space="preserve">GB-Lbl Add.38539 (ML), ff. 7v-8r </w:t>
      </w:r>
      <w:r w:rsidRPr="00681156">
        <w:rPr>
          <w:i/>
          <w:sz w:val="16"/>
          <w:szCs w:val="16"/>
        </w:rPr>
        <w:t>the Lord Souches Maske</w:t>
      </w:r>
      <w:r w:rsidR="00790948" w:rsidRPr="00681156">
        <w:rPr>
          <w:sz w:val="16"/>
          <w:szCs w:val="16"/>
        </w:rPr>
        <w:tab/>
        <w:t>56</w:t>
      </w:r>
    </w:p>
    <w:p w14:paraId="5F4E2E12" w14:textId="77777777" w:rsidR="00E74EBE" w:rsidRPr="00681156" w:rsidRDefault="00D86F0D" w:rsidP="00977D0B">
      <w:pPr>
        <w:tabs>
          <w:tab w:val="right" w:pos="4962"/>
        </w:tabs>
        <w:ind w:left="284" w:hanging="142"/>
        <w:rPr>
          <w:i/>
          <w:sz w:val="16"/>
          <w:szCs w:val="16"/>
        </w:rPr>
      </w:pPr>
      <w:r w:rsidRPr="00681156">
        <w:rPr>
          <w:b/>
          <w:sz w:val="16"/>
          <w:szCs w:val="16"/>
        </w:rPr>
        <w:t>Z10.</w:t>
      </w:r>
      <w:r w:rsidRPr="00681156">
        <w:rPr>
          <w:sz w:val="16"/>
          <w:szCs w:val="16"/>
        </w:rPr>
        <w:t xml:space="preserve"> US-CA Mus.181 (Otley), f. 35v </w:t>
      </w:r>
      <w:r w:rsidRPr="00681156">
        <w:rPr>
          <w:i/>
          <w:sz w:val="16"/>
          <w:szCs w:val="16"/>
        </w:rPr>
        <w:t xml:space="preserve">L. </w:t>
      </w:r>
      <w:r w:rsidRPr="00A91935">
        <w:rPr>
          <w:i/>
          <w:sz w:val="16"/>
          <w:szCs w:val="16"/>
          <w:highlight w:val="yellow"/>
        </w:rPr>
        <w:t>Sucetth</w:t>
      </w:r>
      <w:r w:rsidRPr="00681156">
        <w:rPr>
          <w:i/>
          <w:sz w:val="16"/>
          <w:szCs w:val="16"/>
        </w:rPr>
        <w:t xml:space="preserve"> March</w:t>
      </w:r>
      <w:r w:rsidR="002354BC" w:rsidRPr="00681156">
        <w:rPr>
          <w:i/>
          <w:sz w:val="16"/>
          <w:szCs w:val="16"/>
        </w:rPr>
        <w:t xml:space="preserve"> </w:t>
      </w:r>
      <w:r w:rsidRPr="00681156">
        <w:rPr>
          <w:i/>
          <w:sz w:val="16"/>
          <w:szCs w:val="16"/>
        </w:rPr>
        <w:t xml:space="preserve">/ </w:t>
      </w:r>
    </w:p>
    <w:p w14:paraId="546DDBE7" w14:textId="1E628395" w:rsidR="00D86F0D" w:rsidRPr="00681156" w:rsidRDefault="00E74EBE" w:rsidP="00977D0B">
      <w:pPr>
        <w:tabs>
          <w:tab w:val="right" w:pos="4962"/>
        </w:tabs>
        <w:ind w:left="284" w:hanging="142"/>
        <w:rPr>
          <w:sz w:val="16"/>
          <w:szCs w:val="16"/>
        </w:rPr>
      </w:pPr>
      <w:r w:rsidRPr="00681156">
        <w:rPr>
          <w:i/>
          <w:sz w:val="16"/>
          <w:szCs w:val="16"/>
        </w:rPr>
        <w:tab/>
      </w:r>
      <w:r w:rsidR="00D86F0D" w:rsidRPr="00681156">
        <w:rPr>
          <w:i/>
          <w:sz w:val="16"/>
          <w:szCs w:val="16"/>
        </w:rPr>
        <w:t>the L. Such his March</w:t>
      </w:r>
      <w:r w:rsidR="00D86F0D" w:rsidRPr="00681156">
        <w:rPr>
          <w:b/>
          <w:sz w:val="16"/>
          <w:szCs w:val="16"/>
        </w:rPr>
        <w:t xml:space="preserve"> </w:t>
      </w:r>
      <w:r w:rsidR="00D86F0D" w:rsidRPr="00681156">
        <w:rPr>
          <w:sz w:val="16"/>
          <w:szCs w:val="16"/>
        </w:rPr>
        <w:t>- cittern</w:t>
      </w:r>
      <w:r w:rsidR="00790948" w:rsidRPr="00681156">
        <w:rPr>
          <w:sz w:val="16"/>
          <w:szCs w:val="16"/>
        </w:rPr>
        <w:tab/>
        <w:t>57</w:t>
      </w:r>
    </w:p>
    <w:p w14:paraId="084A2D55" w14:textId="3318E282" w:rsidR="00C21CAA" w:rsidRPr="00681156" w:rsidRDefault="00C21CAA" w:rsidP="00977D0B">
      <w:pPr>
        <w:tabs>
          <w:tab w:val="right" w:pos="4962"/>
        </w:tabs>
        <w:ind w:left="284" w:hanging="142"/>
        <w:rPr>
          <w:sz w:val="16"/>
          <w:szCs w:val="16"/>
        </w:rPr>
      </w:pPr>
      <w:r w:rsidRPr="00681156">
        <w:rPr>
          <w:b/>
          <w:sz w:val="16"/>
          <w:szCs w:val="16"/>
        </w:rPr>
        <w:t>Z1</w:t>
      </w:r>
      <w:r w:rsidR="005956ED" w:rsidRPr="00681156">
        <w:rPr>
          <w:b/>
          <w:sz w:val="16"/>
          <w:szCs w:val="16"/>
        </w:rPr>
        <w:t>1</w:t>
      </w:r>
      <w:r w:rsidRPr="00681156">
        <w:rPr>
          <w:b/>
          <w:sz w:val="16"/>
          <w:szCs w:val="16"/>
        </w:rPr>
        <w:t xml:space="preserve">. </w:t>
      </w:r>
      <w:r w:rsidRPr="00681156">
        <w:rPr>
          <w:sz w:val="16"/>
          <w:szCs w:val="16"/>
        </w:rPr>
        <w:t>GB-Cu Dd.4.22, f. 3v untitled</w:t>
      </w:r>
      <w:r w:rsidR="000E3D7F">
        <w:rPr>
          <w:sz w:val="16"/>
          <w:szCs w:val="16"/>
        </w:rPr>
        <w:tab/>
        <w:t>59</w:t>
      </w:r>
    </w:p>
    <w:p w14:paraId="546177C6" w14:textId="77777777" w:rsidR="00B33874" w:rsidRDefault="00C21CAA" w:rsidP="00977D0B">
      <w:pPr>
        <w:tabs>
          <w:tab w:val="right" w:pos="4962"/>
        </w:tabs>
        <w:ind w:left="284" w:hanging="142"/>
        <w:rPr>
          <w:sz w:val="16"/>
          <w:szCs w:val="16"/>
        </w:rPr>
      </w:pPr>
      <w:r w:rsidRPr="00681156">
        <w:rPr>
          <w:b/>
          <w:sz w:val="16"/>
          <w:szCs w:val="16"/>
          <w:lang w:val="en-US"/>
        </w:rPr>
        <w:t>Z</w:t>
      </w:r>
      <w:r w:rsidR="005956ED" w:rsidRPr="00681156">
        <w:rPr>
          <w:b/>
          <w:sz w:val="16"/>
          <w:szCs w:val="16"/>
          <w:lang w:val="en-US"/>
        </w:rPr>
        <w:t>1</w:t>
      </w:r>
      <w:r w:rsidRPr="00681156">
        <w:rPr>
          <w:b/>
          <w:sz w:val="16"/>
          <w:szCs w:val="16"/>
          <w:lang w:val="en-US"/>
        </w:rPr>
        <w:t xml:space="preserve">2. </w:t>
      </w:r>
      <w:r w:rsidRPr="00681156">
        <w:rPr>
          <w:sz w:val="16"/>
          <w:szCs w:val="16"/>
          <w:lang w:val="en-US"/>
        </w:rPr>
        <w:t>GB-Lam 601 (Mynshall)</w:t>
      </w:r>
      <w:r w:rsidRPr="00681156">
        <w:rPr>
          <w:sz w:val="16"/>
          <w:szCs w:val="16"/>
        </w:rPr>
        <w:t xml:space="preserve">, f. 7v </w:t>
      </w:r>
      <w:r w:rsidRPr="00681156">
        <w:rPr>
          <w:i/>
          <w:sz w:val="16"/>
          <w:szCs w:val="16"/>
        </w:rPr>
        <w:t>my lord Southes maske</w:t>
      </w:r>
      <w:r w:rsidRPr="00681156">
        <w:rPr>
          <w:sz w:val="16"/>
          <w:szCs w:val="16"/>
        </w:rPr>
        <w:t xml:space="preserve"> </w:t>
      </w:r>
    </w:p>
    <w:p w14:paraId="20B9BA39" w14:textId="5B7F8B7D" w:rsidR="00C21CAA" w:rsidRPr="00681156" w:rsidRDefault="00B33874" w:rsidP="00977D0B">
      <w:pPr>
        <w:tabs>
          <w:tab w:val="right" w:pos="4962"/>
        </w:tabs>
        <w:ind w:left="284" w:hanging="142"/>
        <w:rPr>
          <w:sz w:val="16"/>
          <w:szCs w:val="16"/>
          <w:lang w:val="en-US"/>
        </w:rPr>
      </w:pPr>
      <w:r>
        <w:rPr>
          <w:sz w:val="16"/>
          <w:szCs w:val="16"/>
        </w:rPr>
        <w:tab/>
      </w:r>
      <w:r w:rsidR="00C21CAA" w:rsidRPr="00681156">
        <w:rPr>
          <w:sz w:val="16"/>
          <w:szCs w:val="16"/>
        </w:rPr>
        <w:t xml:space="preserve">[index: </w:t>
      </w:r>
      <w:r w:rsidR="00C21CAA" w:rsidRPr="00681156">
        <w:rPr>
          <w:i/>
          <w:sz w:val="16"/>
          <w:szCs w:val="16"/>
        </w:rPr>
        <w:t>my lord souches maske</w:t>
      </w:r>
      <w:r w:rsidR="00C21CAA" w:rsidRPr="00681156">
        <w:rPr>
          <w:sz w:val="16"/>
          <w:szCs w:val="16"/>
        </w:rPr>
        <w:t>]</w:t>
      </w:r>
      <w:r w:rsidR="000E3D7F">
        <w:rPr>
          <w:sz w:val="16"/>
          <w:szCs w:val="16"/>
        </w:rPr>
        <w:tab/>
        <w:t>59</w:t>
      </w:r>
    </w:p>
    <w:p w14:paraId="2FB14669" w14:textId="5C1D2529" w:rsidR="00C21CAA" w:rsidRPr="00681156" w:rsidRDefault="005956ED" w:rsidP="00977D0B">
      <w:pPr>
        <w:tabs>
          <w:tab w:val="right" w:pos="4962"/>
        </w:tabs>
        <w:ind w:left="284" w:hanging="142"/>
        <w:rPr>
          <w:sz w:val="16"/>
          <w:szCs w:val="16"/>
        </w:rPr>
      </w:pPr>
      <w:r w:rsidRPr="00681156">
        <w:rPr>
          <w:b/>
          <w:sz w:val="16"/>
          <w:szCs w:val="16"/>
        </w:rPr>
        <w:t>Z13</w:t>
      </w:r>
      <w:r w:rsidR="00C21CAA" w:rsidRPr="00681156">
        <w:rPr>
          <w:b/>
          <w:sz w:val="16"/>
          <w:szCs w:val="16"/>
        </w:rPr>
        <w:t xml:space="preserve">. </w:t>
      </w:r>
      <w:r w:rsidR="00C21CAA" w:rsidRPr="00681156">
        <w:rPr>
          <w:sz w:val="16"/>
          <w:szCs w:val="16"/>
        </w:rPr>
        <w:t>GB-Cu Dd.9.33, f. 88r untitled</w:t>
      </w:r>
      <w:r w:rsidR="00B517E3">
        <w:rPr>
          <w:sz w:val="16"/>
          <w:szCs w:val="16"/>
        </w:rPr>
        <w:t xml:space="preserve"> (= Z11)</w:t>
      </w:r>
      <w:r w:rsidR="000E3D7F">
        <w:rPr>
          <w:sz w:val="16"/>
          <w:szCs w:val="16"/>
        </w:rPr>
        <w:tab/>
        <w:t>60</w:t>
      </w:r>
    </w:p>
    <w:p w14:paraId="37A2E962" w14:textId="38156D04" w:rsidR="007549C5" w:rsidRPr="00681156" w:rsidRDefault="007549C5" w:rsidP="00977D0B">
      <w:pPr>
        <w:tabs>
          <w:tab w:val="right" w:pos="4962"/>
        </w:tabs>
        <w:ind w:left="284" w:hanging="142"/>
        <w:rPr>
          <w:sz w:val="16"/>
          <w:szCs w:val="16"/>
        </w:rPr>
      </w:pPr>
      <w:r w:rsidRPr="00681156">
        <w:rPr>
          <w:b/>
          <w:sz w:val="16"/>
          <w:szCs w:val="16"/>
        </w:rPr>
        <w:t>Z14.</w:t>
      </w:r>
      <w:r w:rsidRPr="00681156">
        <w:rPr>
          <w:sz w:val="16"/>
          <w:szCs w:val="16"/>
        </w:rPr>
        <w:t xml:space="preserve"> LT-Va 285-MF-LXXIX (Königsberg)</w:t>
      </w:r>
      <w:r w:rsidRPr="00681156">
        <w:rPr>
          <w:color w:val="000000"/>
          <w:sz w:val="16"/>
          <w:szCs w:val="16"/>
        </w:rPr>
        <w:t xml:space="preserve">, f. 56v </w:t>
      </w:r>
      <w:r w:rsidRPr="00681156">
        <w:rPr>
          <w:i/>
          <w:color w:val="000000"/>
          <w:sz w:val="16"/>
          <w:szCs w:val="16"/>
        </w:rPr>
        <w:t>Volte</w:t>
      </w:r>
      <w:r w:rsidR="000E3D7F">
        <w:rPr>
          <w:sz w:val="16"/>
          <w:szCs w:val="16"/>
        </w:rPr>
        <w:tab/>
        <w:t>60</w:t>
      </w:r>
    </w:p>
    <w:p w14:paraId="75ADE461" w14:textId="1C1062A5" w:rsidR="00C21CAA" w:rsidRPr="00681156" w:rsidRDefault="00C21CAA" w:rsidP="00977D0B">
      <w:pPr>
        <w:tabs>
          <w:tab w:val="right" w:pos="4962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681156">
        <w:rPr>
          <w:rFonts w:eastAsiaTheme="minorEastAsia" w:cs="Times"/>
          <w:b/>
          <w:sz w:val="16"/>
          <w:szCs w:val="16"/>
          <w:lang w:val="en-US"/>
        </w:rPr>
        <w:t>Z</w:t>
      </w:r>
      <w:r w:rsidR="005956ED" w:rsidRPr="00681156">
        <w:rPr>
          <w:rFonts w:eastAsiaTheme="minorEastAsia" w:cs="Times"/>
          <w:b/>
          <w:sz w:val="16"/>
          <w:szCs w:val="16"/>
          <w:lang w:val="en-US"/>
        </w:rPr>
        <w:t>1</w:t>
      </w:r>
      <w:r w:rsidRPr="00681156">
        <w:rPr>
          <w:rFonts w:eastAsiaTheme="minorEastAsia" w:cs="Times"/>
          <w:b/>
          <w:sz w:val="16"/>
          <w:szCs w:val="16"/>
          <w:lang w:val="en-US"/>
        </w:rPr>
        <w:t>5</w:t>
      </w:r>
      <w:r w:rsidR="006E2B3B" w:rsidRPr="00681156">
        <w:rPr>
          <w:rFonts w:eastAsiaTheme="minorEastAsia" w:cs="Times"/>
          <w:b/>
          <w:sz w:val="16"/>
          <w:szCs w:val="16"/>
          <w:lang w:val="en-US"/>
        </w:rPr>
        <w:t>i</w:t>
      </w:r>
      <w:r w:rsidRPr="00681156">
        <w:rPr>
          <w:rFonts w:eastAsiaTheme="minorEastAsia" w:cs="Times"/>
          <w:b/>
          <w:sz w:val="16"/>
          <w:szCs w:val="16"/>
          <w:lang w:val="en-US"/>
        </w:rPr>
        <w:t>.</w:t>
      </w:r>
      <w:r w:rsidRPr="00681156">
        <w:rPr>
          <w:rFonts w:eastAsiaTheme="minorEastAsia" w:cs="Times"/>
          <w:sz w:val="16"/>
          <w:szCs w:val="16"/>
          <w:lang w:val="en-US"/>
        </w:rPr>
        <w:t xml:space="preserve"> US-Ws V.b.280 (Folger)</w:t>
      </w:r>
      <w:r w:rsidRPr="00681156">
        <w:rPr>
          <w:color w:val="000000"/>
          <w:sz w:val="16"/>
          <w:szCs w:val="16"/>
        </w:rPr>
        <w:t xml:space="preserve">, f. 8r </w:t>
      </w:r>
      <w:r w:rsidRPr="00681156">
        <w:rPr>
          <w:i/>
          <w:color w:val="000000"/>
          <w:sz w:val="16"/>
          <w:szCs w:val="16"/>
        </w:rPr>
        <w:t>Zouch his march</w:t>
      </w:r>
      <w:r w:rsidR="00276A78" w:rsidRPr="00681156">
        <w:rPr>
          <w:sz w:val="16"/>
          <w:szCs w:val="16"/>
        </w:rPr>
        <w:tab/>
        <w:t>6</w:t>
      </w:r>
      <w:r w:rsidR="000E3D7F">
        <w:rPr>
          <w:sz w:val="16"/>
          <w:szCs w:val="16"/>
        </w:rPr>
        <w:t>1</w:t>
      </w:r>
    </w:p>
    <w:p w14:paraId="6F636726" w14:textId="45C11E0B" w:rsidR="00C21CAA" w:rsidRPr="00681156" w:rsidRDefault="00C21CAA" w:rsidP="00977D0B">
      <w:pPr>
        <w:tabs>
          <w:tab w:val="right" w:pos="4962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681156">
        <w:rPr>
          <w:b/>
          <w:color w:val="000000"/>
          <w:sz w:val="16"/>
          <w:szCs w:val="16"/>
        </w:rPr>
        <w:t>Z</w:t>
      </w:r>
      <w:r w:rsidR="005956ED" w:rsidRPr="00681156">
        <w:rPr>
          <w:b/>
          <w:color w:val="000000"/>
          <w:sz w:val="16"/>
          <w:szCs w:val="16"/>
        </w:rPr>
        <w:t>1</w:t>
      </w:r>
      <w:r w:rsidRPr="00681156">
        <w:rPr>
          <w:b/>
          <w:color w:val="000000"/>
          <w:sz w:val="16"/>
          <w:szCs w:val="16"/>
        </w:rPr>
        <w:t xml:space="preserve">5ii. </w:t>
      </w:r>
      <w:r w:rsidRPr="00681156">
        <w:rPr>
          <w:sz w:val="16"/>
          <w:szCs w:val="16"/>
        </w:rPr>
        <w:t>second part reconstructed by James Tyler</w:t>
      </w:r>
      <w:r w:rsidR="00433F84" w:rsidRPr="00681156">
        <w:rPr>
          <w:rStyle w:val="EndnoteReference"/>
          <w:sz w:val="16"/>
          <w:szCs w:val="16"/>
        </w:rPr>
        <w:endnoteReference w:id="13"/>
      </w:r>
      <w:r w:rsidR="00276A78" w:rsidRPr="00681156">
        <w:rPr>
          <w:sz w:val="16"/>
          <w:szCs w:val="16"/>
        </w:rPr>
        <w:tab/>
        <w:t>6</w:t>
      </w:r>
      <w:r w:rsidR="000E3D7F">
        <w:rPr>
          <w:sz w:val="16"/>
          <w:szCs w:val="16"/>
        </w:rPr>
        <w:t>2</w:t>
      </w:r>
    </w:p>
    <w:p w14:paraId="5F546143" w14:textId="4EAD2473" w:rsidR="007549C5" w:rsidRPr="00681156" w:rsidRDefault="007549C5" w:rsidP="00977D0B">
      <w:pPr>
        <w:tabs>
          <w:tab w:val="right" w:pos="4962"/>
        </w:tabs>
        <w:ind w:left="284" w:hanging="142"/>
        <w:rPr>
          <w:color w:val="000000"/>
          <w:sz w:val="16"/>
          <w:szCs w:val="16"/>
        </w:rPr>
      </w:pPr>
      <w:r w:rsidRPr="00681156">
        <w:rPr>
          <w:b/>
          <w:sz w:val="16"/>
          <w:szCs w:val="16"/>
        </w:rPr>
        <w:t>Z16.</w:t>
      </w:r>
      <w:r w:rsidRPr="00681156">
        <w:rPr>
          <w:sz w:val="16"/>
          <w:szCs w:val="16"/>
        </w:rPr>
        <w:t xml:space="preserve"> D-KA Mus. Bd. 678, f. 21r </w:t>
      </w:r>
      <w:r w:rsidRPr="00681156">
        <w:rPr>
          <w:i/>
          <w:sz w:val="16"/>
          <w:szCs w:val="16"/>
        </w:rPr>
        <w:t>Ballet</w:t>
      </w:r>
      <w:r w:rsidRPr="00681156">
        <w:rPr>
          <w:sz w:val="16"/>
          <w:szCs w:val="16"/>
        </w:rPr>
        <w:t xml:space="preserve"> </w:t>
      </w:r>
      <w:r w:rsidR="00BA6625" w:rsidRPr="00BA6625">
        <w:rPr>
          <w:sz w:val="16"/>
          <w:szCs w:val="16"/>
        </w:rPr>
        <w:t>(</w:t>
      </w:r>
      <w:r w:rsidR="00180BEC">
        <w:rPr>
          <w:sz w:val="16"/>
          <w:szCs w:val="16"/>
        </w:rPr>
        <w:t>=</w:t>
      </w:r>
      <w:r w:rsidRPr="00BA6625">
        <w:rPr>
          <w:sz w:val="16"/>
          <w:szCs w:val="16"/>
        </w:rPr>
        <w:t xml:space="preserve"> </w:t>
      </w:r>
      <w:r w:rsidR="00702E71">
        <w:rPr>
          <w:sz w:val="16"/>
          <w:szCs w:val="16"/>
        </w:rPr>
        <w:t>Z4</w:t>
      </w:r>
      <w:r w:rsidR="00BA6625">
        <w:rPr>
          <w:sz w:val="16"/>
          <w:szCs w:val="16"/>
        </w:rPr>
        <w:t>)</w:t>
      </w:r>
      <w:r w:rsidRPr="00681156">
        <w:rPr>
          <w:sz w:val="16"/>
          <w:szCs w:val="16"/>
        </w:rPr>
        <w:tab/>
        <w:t>6</w:t>
      </w:r>
      <w:r w:rsidR="000E3D7F">
        <w:rPr>
          <w:sz w:val="16"/>
          <w:szCs w:val="16"/>
        </w:rPr>
        <w:t>2</w:t>
      </w:r>
    </w:p>
    <w:p w14:paraId="3A72C164" w14:textId="637B8FA3" w:rsidR="00C21CAA" w:rsidRPr="00681156" w:rsidRDefault="008A4D37" w:rsidP="00977D0B">
      <w:pPr>
        <w:tabs>
          <w:tab w:val="right" w:pos="4962"/>
        </w:tabs>
        <w:ind w:left="284" w:hanging="142"/>
        <w:rPr>
          <w:sz w:val="16"/>
          <w:szCs w:val="16"/>
        </w:rPr>
      </w:pPr>
      <w:r w:rsidRPr="00681156">
        <w:rPr>
          <w:b/>
          <w:sz w:val="16"/>
          <w:szCs w:val="16"/>
        </w:rPr>
        <w:t>Z17.</w:t>
      </w:r>
      <w:r w:rsidRPr="00681156">
        <w:rPr>
          <w:sz w:val="16"/>
          <w:szCs w:val="16"/>
        </w:rPr>
        <w:t xml:space="preserve"> </w:t>
      </w:r>
      <w:r w:rsidR="00C21CAA" w:rsidRPr="00681156">
        <w:rPr>
          <w:sz w:val="16"/>
          <w:szCs w:val="16"/>
        </w:rPr>
        <w:t xml:space="preserve">Vallet </w:t>
      </w:r>
      <w:r w:rsidR="00C21CAA" w:rsidRPr="00681156">
        <w:rPr>
          <w:i/>
          <w:sz w:val="16"/>
          <w:szCs w:val="16"/>
        </w:rPr>
        <w:t xml:space="preserve">Secretum Musarum </w:t>
      </w:r>
      <w:r w:rsidR="00C21CAA" w:rsidRPr="00681156">
        <w:rPr>
          <w:sz w:val="16"/>
          <w:szCs w:val="16"/>
        </w:rPr>
        <w:t xml:space="preserve">I 1615, p. 91 </w:t>
      </w:r>
      <w:r w:rsidR="00C21CAA" w:rsidRPr="00681156">
        <w:rPr>
          <w:i/>
          <w:sz w:val="16"/>
          <w:szCs w:val="16"/>
        </w:rPr>
        <w:t>Branle d'Irlande A.9</w:t>
      </w:r>
      <w:r w:rsidR="00C21CAA" w:rsidRPr="00681156">
        <w:rPr>
          <w:sz w:val="16"/>
          <w:szCs w:val="16"/>
        </w:rPr>
        <w:t>.</w:t>
      </w:r>
      <w:r w:rsidR="000E3D7F">
        <w:rPr>
          <w:sz w:val="16"/>
          <w:szCs w:val="16"/>
        </w:rPr>
        <w:tab/>
        <w:t>63</w:t>
      </w:r>
    </w:p>
    <w:p w14:paraId="5F71F710" w14:textId="05D0FBBA" w:rsidR="00C21CAA" w:rsidRPr="00681156" w:rsidRDefault="008A4D37" w:rsidP="00977D0B">
      <w:pPr>
        <w:tabs>
          <w:tab w:val="right" w:pos="4962"/>
        </w:tabs>
        <w:ind w:left="284" w:hanging="142"/>
        <w:rPr>
          <w:sz w:val="16"/>
          <w:szCs w:val="16"/>
        </w:rPr>
      </w:pPr>
      <w:r w:rsidRPr="00681156">
        <w:rPr>
          <w:b/>
          <w:sz w:val="16"/>
          <w:szCs w:val="16"/>
        </w:rPr>
        <w:t xml:space="preserve">Z18. </w:t>
      </w:r>
      <w:r w:rsidR="00C21CAA" w:rsidRPr="00681156">
        <w:rPr>
          <w:sz w:val="16"/>
          <w:szCs w:val="16"/>
        </w:rPr>
        <w:t xml:space="preserve">GB-HAdolmetsch II.B.1, ff. 148v-149r </w:t>
      </w:r>
      <w:r w:rsidR="00C21CAA" w:rsidRPr="00681156">
        <w:rPr>
          <w:i/>
          <w:sz w:val="16"/>
          <w:szCs w:val="16"/>
        </w:rPr>
        <w:t>Intrada anglicana</w:t>
      </w:r>
      <w:r w:rsidR="00180BEC">
        <w:rPr>
          <w:sz w:val="16"/>
          <w:szCs w:val="16"/>
        </w:rPr>
        <w:t xml:space="preserve"> (= Z17)</w:t>
      </w:r>
      <w:r w:rsidR="000E3D7F">
        <w:rPr>
          <w:sz w:val="16"/>
          <w:szCs w:val="16"/>
        </w:rPr>
        <w:tab/>
        <w:t>64</w:t>
      </w:r>
    </w:p>
    <w:p w14:paraId="1135BAF4" w14:textId="1EBFCF80" w:rsidR="00C21CAA" w:rsidRPr="00681156" w:rsidRDefault="007E134C" w:rsidP="00977D0B">
      <w:pPr>
        <w:tabs>
          <w:tab w:val="right" w:pos="4962"/>
        </w:tabs>
        <w:ind w:left="284" w:hanging="142"/>
        <w:rPr>
          <w:sz w:val="16"/>
          <w:szCs w:val="16"/>
        </w:rPr>
      </w:pPr>
      <w:r w:rsidRPr="00681156">
        <w:rPr>
          <w:b/>
          <w:sz w:val="16"/>
          <w:szCs w:val="16"/>
        </w:rPr>
        <w:t>Z19</w:t>
      </w:r>
      <w:r w:rsidR="008A4D37" w:rsidRPr="00681156">
        <w:rPr>
          <w:b/>
          <w:sz w:val="16"/>
          <w:szCs w:val="16"/>
        </w:rPr>
        <w:t>.</w:t>
      </w:r>
      <w:r w:rsidR="008A4D37" w:rsidRPr="00681156">
        <w:rPr>
          <w:sz w:val="16"/>
          <w:szCs w:val="16"/>
        </w:rPr>
        <w:t xml:space="preserve"> </w:t>
      </w:r>
      <w:r w:rsidR="00C21CAA" w:rsidRPr="00681156">
        <w:rPr>
          <w:sz w:val="16"/>
          <w:szCs w:val="16"/>
        </w:rPr>
        <w:t xml:space="preserve">Hove </w:t>
      </w:r>
      <w:r w:rsidR="00C21CAA" w:rsidRPr="00681156">
        <w:rPr>
          <w:i/>
          <w:sz w:val="16"/>
          <w:szCs w:val="16"/>
        </w:rPr>
        <w:t>Florida</w:t>
      </w:r>
      <w:r w:rsidR="00C21CAA" w:rsidRPr="00681156">
        <w:rPr>
          <w:sz w:val="16"/>
          <w:szCs w:val="16"/>
        </w:rPr>
        <w:t xml:space="preserve"> 1601, f. 106v</w:t>
      </w:r>
      <w:r w:rsidR="00C21CAA" w:rsidRPr="00681156">
        <w:rPr>
          <w:i/>
          <w:sz w:val="16"/>
          <w:szCs w:val="16"/>
        </w:rPr>
        <w:t xml:space="preserve"> Chanson Englesa</w:t>
      </w:r>
      <w:r w:rsidR="00276A78" w:rsidRPr="00681156">
        <w:rPr>
          <w:sz w:val="16"/>
          <w:szCs w:val="16"/>
        </w:rPr>
        <w:t xml:space="preserve"> </w:t>
      </w:r>
      <w:r w:rsidR="00C21CAA" w:rsidRPr="00681156">
        <w:rPr>
          <w:sz w:val="16"/>
          <w:szCs w:val="16"/>
        </w:rPr>
        <w:t>HoveB 265</w:t>
      </w:r>
      <w:r w:rsidR="000E3D7F">
        <w:rPr>
          <w:sz w:val="16"/>
          <w:szCs w:val="16"/>
        </w:rPr>
        <w:tab/>
        <w:t>65</w:t>
      </w:r>
    </w:p>
    <w:p w14:paraId="40BDE0FE" w14:textId="62041337" w:rsidR="00C21CAA" w:rsidRPr="00681156" w:rsidRDefault="007E134C" w:rsidP="00977D0B">
      <w:pPr>
        <w:tabs>
          <w:tab w:val="right" w:pos="4962"/>
        </w:tabs>
        <w:ind w:left="284" w:hanging="142"/>
        <w:rPr>
          <w:sz w:val="16"/>
          <w:szCs w:val="16"/>
        </w:rPr>
      </w:pPr>
      <w:r w:rsidRPr="00681156">
        <w:rPr>
          <w:b/>
          <w:sz w:val="16"/>
          <w:szCs w:val="16"/>
        </w:rPr>
        <w:t>Z20</w:t>
      </w:r>
      <w:r w:rsidR="008A4D37" w:rsidRPr="00681156">
        <w:rPr>
          <w:b/>
          <w:sz w:val="16"/>
          <w:szCs w:val="16"/>
        </w:rPr>
        <w:t>.</w:t>
      </w:r>
      <w:r w:rsidR="008A4D37" w:rsidRPr="00681156">
        <w:rPr>
          <w:sz w:val="16"/>
          <w:szCs w:val="16"/>
        </w:rPr>
        <w:t xml:space="preserve"> </w:t>
      </w:r>
      <w:r w:rsidR="00C21CAA" w:rsidRPr="00681156">
        <w:rPr>
          <w:sz w:val="16"/>
          <w:szCs w:val="16"/>
        </w:rPr>
        <w:t xml:space="preserve">Hove </w:t>
      </w:r>
      <w:r w:rsidR="00C21CAA" w:rsidRPr="00681156">
        <w:rPr>
          <w:i/>
          <w:sz w:val="16"/>
          <w:szCs w:val="16"/>
        </w:rPr>
        <w:t>Florida</w:t>
      </w:r>
      <w:r w:rsidR="00C21CAA" w:rsidRPr="00681156">
        <w:rPr>
          <w:sz w:val="16"/>
          <w:szCs w:val="16"/>
        </w:rPr>
        <w:t xml:space="preserve"> 1601, f. 110r </w:t>
      </w:r>
      <w:r w:rsidR="00C21CAA" w:rsidRPr="00681156">
        <w:rPr>
          <w:i/>
          <w:sz w:val="16"/>
          <w:szCs w:val="16"/>
        </w:rPr>
        <w:t>Soet Catarijntken</w:t>
      </w:r>
      <w:r w:rsidR="00276A78" w:rsidRPr="00681156">
        <w:rPr>
          <w:sz w:val="16"/>
          <w:szCs w:val="16"/>
        </w:rPr>
        <w:t xml:space="preserve"> </w:t>
      </w:r>
      <w:r w:rsidR="00C21CAA" w:rsidRPr="00681156">
        <w:rPr>
          <w:sz w:val="16"/>
          <w:szCs w:val="16"/>
        </w:rPr>
        <w:t>HoveB 272</w:t>
      </w:r>
      <w:r w:rsidR="000E3D7F">
        <w:rPr>
          <w:sz w:val="16"/>
          <w:szCs w:val="16"/>
        </w:rPr>
        <w:tab/>
        <w:t>66</w:t>
      </w:r>
    </w:p>
    <w:p w14:paraId="461E2328" w14:textId="3AC6A9F1" w:rsidR="00D86F0D" w:rsidRPr="00681156" w:rsidRDefault="00D86F0D" w:rsidP="00977D0B">
      <w:pPr>
        <w:tabs>
          <w:tab w:val="right" w:pos="4962"/>
        </w:tabs>
        <w:ind w:left="284" w:hanging="142"/>
        <w:rPr>
          <w:color w:val="000000"/>
          <w:sz w:val="16"/>
          <w:szCs w:val="16"/>
        </w:rPr>
      </w:pPr>
      <w:r w:rsidRPr="00681156">
        <w:rPr>
          <w:b/>
          <w:color w:val="000000"/>
          <w:sz w:val="16"/>
          <w:szCs w:val="16"/>
        </w:rPr>
        <w:t>Z21.</w:t>
      </w:r>
      <w:r w:rsidRPr="00681156">
        <w:rPr>
          <w:color w:val="000000"/>
          <w:sz w:val="16"/>
          <w:szCs w:val="16"/>
        </w:rPr>
        <w:t xml:space="preserve"> D-LEm II.6.15, p. 395 </w:t>
      </w:r>
      <w:r w:rsidRPr="00681156">
        <w:rPr>
          <w:i/>
          <w:color w:val="000000"/>
          <w:sz w:val="16"/>
          <w:szCs w:val="16"/>
        </w:rPr>
        <w:t>Chorea Angl</w:t>
      </w:r>
      <w:r w:rsidRPr="00681156">
        <w:rPr>
          <w:color w:val="000000"/>
          <w:sz w:val="16"/>
          <w:szCs w:val="16"/>
        </w:rPr>
        <w:t>[ica]</w:t>
      </w:r>
      <w:r w:rsidRPr="00681156">
        <w:rPr>
          <w:i/>
          <w:color w:val="000000"/>
          <w:sz w:val="16"/>
          <w:szCs w:val="16"/>
        </w:rPr>
        <w:t>:</w:t>
      </w:r>
      <w:r w:rsidRPr="00681156">
        <w:rPr>
          <w:color w:val="000000"/>
          <w:sz w:val="16"/>
          <w:szCs w:val="16"/>
        </w:rPr>
        <w:t xml:space="preserve"> </w:t>
      </w:r>
      <w:r w:rsidRPr="00681156">
        <w:rPr>
          <w:i/>
          <w:color w:val="000000"/>
          <w:sz w:val="16"/>
          <w:szCs w:val="16"/>
        </w:rPr>
        <w:t>.50.</w:t>
      </w:r>
      <w:r w:rsidR="00276A78" w:rsidRPr="00681156">
        <w:rPr>
          <w:sz w:val="16"/>
          <w:szCs w:val="16"/>
        </w:rPr>
        <w:tab/>
        <w:t>6</w:t>
      </w:r>
      <w:r w:rsidR="000E3D7F">
        <w:rPr>
          <w:sz w:val="16"/>
          <w:szCs w:val="16"/>
        </w:rPr>
        <w:t>6</w:t>
      </w:r>
    </w:p>
    <w:p w14:paraId="4F6D3EF3" w14:textId="24E56151" w:rsidR="00C21CAA" w:rsidRPr="00681156" w:rsidRDefault="00D86F0D" w:rsidP="00977D0B">
      <w:pPr>
        <w:tabs>
          <w:tab w:val="right" w:pos="4962"/>
        </w:tabs>
        <w:ind w:left="284" w:hanging="142"/>
        <w:rPr>
          <w:sz w:val="16"/>
          <w:szCs w:val="16"/>
          <w:lang w:val="en-US"/>
        </w:rPr>
      </w:pPr>
      <w:r w:rsidRPr="00681156">
        <w:rPr>
          <w:b/>
          <w:sz w:val="16"/>
          <w:szCs w:val="16"/>
          <w:lang w:val="en-US"/>
        </w:rPr>
        <w:t>Z22.</w:t>
      </w:r>
      <w:r w:rsidRPr="00681156">
        <w:rPr>
          <w:sz w:val="16"/>
          <w:szCs w:val="16"/>
          <w:lang w:val="en-US"/>
        </w:rPr>
        <w:t xml:space="preserve"> D-Kl 4o Mus.108/I (Montbuisson)</w:t>
      </w:r>
      <w:r w:rsidRPr="00681156">
        <w:rPr>
          <w:sz w:val="16"/>
          <w:szCs w:val="16"/>
        </w:rPr>
        <w:t xml:space="preserve">, f. 24r </w:t>
      </w:r>
      <w:r w:rsidRPr="00681156">
        <w:rPr>
          <w:i/>
          <w:sz w:val="16"/>
          <w:szCs w:val="16"/>
        </w:rPr>
        <w:t>Inglesa</w:t>
      </w:r>
      <w:r w:rsidR="000E3D7F">
        <w:rPr>
          <w:sz w:val="16"/>
          <w:szCs w:val="16"/>
        </w:rPr>
        <w:tab/>
        <w:t>67</w:t>
      </w:r>
    </w:p>
    <w:p w14:paraId="100284F0" w14:textId="5669ABA7" w:rsidR="00C21CAA" w:rsidRPr="00681156" w:rsidRDefault="008A4D37" w:rsidP="00977D0B">
      <w:pPr>
        <w:tabs>
          <w:tab w:val="right" w:pos="4962"/>
        </w:tabs>
        <w:ind w:left="284" w:hanging="142"/>
        <w:rPr>
          <w:sz w:val="16"/>
          <w:szCs w:val="16"/>
        </w:rPr>
      </w:pPr>
      <w:r w:rsidRPr="00681156">
        <w:rPr>
          <w:b/>
          <w:sz w:val="16"/>
          <w:szCs w:val="16"/>
        </w:rPr>
        <w:t>Z23.</w:t>
      </w:r>
      <w:r w:rsidRPr="00681156">
        <w:rPr>
          <w:sz w:val="16"/>
          <w:szCs w:val="16"/>
        </w:rPr>
        <w:t xml:space="preserve"> </w:t>
      </w:r>
      <w:r w:rsidR="00C21CAA" w:rsidRPr="00681156">
        <w:rPr>
          <w:sz w:val="16"/>
          <w:szCs w:val="16"/>
        </w:rPr>
        <w:t xml:space="preserve">GB-Cu Dd.4.23, f. 33v </w:t>
      </w:r>
      <w:r w:rsidR="00C21CAA" w:rsidRPr="00681156">
        <w:rPr>
          <w:i/>
          <w:sz w:val="16"/>
          <w:szCs w:val="16"/>
        </w:rPr>
        <w:t>Souches March</w:t>
      </w:r>
      <w:r w:rsidR="00D37715" w:rsidRPr="00681156">
        <w:rPr>
          <w:i/>
          <w:sz w:val="16"/>
          <w:szCs w:val="16"/>
        </w:rPr>
        <w:t xml:space="preserve"> </w:t>
      </w:r>
      <w:r w:rsidR="00D37715" w:rsidRPr="00681156">
        <w:rPr>
          <w:sz w:val="16"/>
          <w:szCs w:val="16"/>
        </w:rPr>
        <w:t>- cittern</w:t>
      </w:r>
      <w:r w:rsidR="000E3D7F">
        <w:rPr>
          <w:sz w:val="16"/>
          <w:szCs w:val="16"/>
        </w:rPr>
        <w:tab/>
        <w:t>67</w:t>
      </w:r>
    </w:p>
    <w:p w14:paraId="4BB2A7F4" w14:textId="2C03CACD" w:rsidR="00C21CAA" w:rsidRPr="00681156" w:rsidRDefault="008A4D37" w:rsidP="00977D0B">
      <w:pPr>
        <w:tabs>
          <w:tab w:val="right" w:pos="4962"/>
        </w:tabs>
        <w:ind w:left="284" w:hanging="142"/>
        <w:rPr>
          <w:sz w:val="16"/>
          <w:szCs w:val="16"/>
        </w:rPr>
      </w:pPr>
      <w:r w:rsidRPr="00681156">
        <w:rPr>
          <w:b/>
          <w:sz w:val="16"/>
          <w:szCs w:val="16"/>
        </w:rPr>
        <w:t>Z24.</w:t>
      </w:r>
      <w:r w:rsidRPr="00681156">
        <w:rPr>
          <w:sz w:val="16"/>
          <w:szCs w:val="16"/>
        </w:rPr>
        <w:t xml:space="preserve"> </w:t>
      </w:r>
      <w:r w:rsidR="00C21CAA" w:rsidRPr="00681156">
        <w:rPr>
          <w:sz w:val="16"/>
          <w:szCs w:val="16"/>
        </w:rPr>
        <w:t>Robinson</w:t>
      </w:r>
      <w:r w:rsidR="00C21CAA" w:rsidRPr="00681156">
        <w:rPr>
          <w:i/>
          <w:sz w:val="16"/>
          <w:szCs w:val="16"/>
        </w:rPr>
        <w:t xml:space="preserve"> New Citharn Lessons </w:t>
      </w:r>
      <w:r w:rsidR="00C21CAA" w:rsidRPr="00681156">
        <w:rPr>
          <w:sz w:val="16"/>
          <w:szCs w:val="16"/>
        </w:rPr>
        <w:t>1609, sigs. H1v-H2r</w:t>
      </w:r>
      <w:r w:rsidR="00C21CAA" w:rsidRPr="00681156">
        <w:rPr>
          <w:i/>
          <w:sz w:val="16"/>
          <w:szCs w:val="16"/>
        </w:rPr>
        <w:t xml:space="preserve"> Souches March</w:t>
      </w:r>
      <w:r w:rsidR="00D37715" w:rsidRPr="00681156">
        <w:rPr>
          <w:i/>
          <w:sz w:val="16"/>
          <w:szCs w:val="16"/>
        </w:rPr>
        <w:t xml:space="preserve"> </w:t>
      </w:r>
      <w:r w:rsidR="00D37715" w:rsidRPr="00681156">
        <w:rPr>
          <w:sz w:val="16"/>
          <w:szCs w:val="16"/>
        </w:rPr>
        <w:t>- cittern</w:t>
      </w:r>
    </w:p>
    <w:p w14:paraId="72337CC7" w14:textId="773A6260" w:rsidR="007549C5" w:rsidRPr="00681156" w:rsidRDefault="007549C5" w:rsidP="00977D0B">
      <w:pPr>
        <w:tabs>
          <w:tab w:val="right" w:pos="4962"/>
        </w:tabs>
        <w:ind w:left="284" w:hanging="142"/>
        <w:rPr>
          <w:sz w:val="16"/>
          <w:szCs w:val="16"/>
        </w:rPr>
      </w:pPr>
      <w:r w:rsidRPr="00681156">
        <w:rPr>
          <w:b/>
          <w:sz w:val="16"/>
          <w:szCs w:val="16"/>
        </w:rPr>
        <w:t>Z25.</w:t>
      </w:r>
      <w:r w:rsidRPr="00681156">
        <w:rPr>
          <w:sz w:val="16"/>
          <w:szCs w:val="16"/>
        </w:rPr>
        <w:t xml:space="preserve"> US-CA Mus.182 (Ridout), f. 74v </w:t>
      </w:r>
      <w:r w:rsidRPr="00681156">
        <w:rPr>
          <w:i/>
          <w:sz w:val="16"/>
          <w:szCs w:val="16"/>
        </w:rPr>
        <w:t xml:space="preserve">Souches March </w:t>
      </w:r>
      <w:r w:rsidRPr="00681156">
        <w:rPr>
          <w:sz w:val="16"/>
          <w:szCs w:val="16"/>
        </w:rPr>
        <w:t>- cittern</w:t>
      </w:r>
      <w:r w:rsidR="000E3D7F">
        <w:rPr>
          <w:sz w:val="16"/>
          <w:szCs w:val="16"/>
        </w:rPr>
        <w:tab/>
        <w:t>71</w:t>
      </w:r>
    </w:p>
    <w:p w14:paraId="412F76F6" w14:textId="58DCA303" w:rsidR="007549C5" w:rsidRPr="000B7029" w:rsidRDefault="000526A9" w:rsidP="00977D0B">
      <w:pPr>
        <w:tabs>
          <w:tab w:val="right" w:pos="4962"/>
        </w:tabs>
        <w:ind w:left="284" w:hanging="142"/>
        <w:rPr>
          <w:color w:val="000000"/>
          <w:sz w:val="18"/>
          <w:szCs w:val="18"/>
        </w:rPr>
      </w:pPr>
      <w:r w:rsidRPr="00681156">
        <w:rPr>
          <w:b/>
          <w:color w:val="000000"/>
          <w:sz w:val="16"/>
          <w:szCs w:val="16"/>
        </w:rPr>
        <w:t xml:space="preserve">cf. </w:t>
      </w:r>
      <w:r w:rsidR="007549C5" w:rsidRPr="00681156">
        <w:rPr>
          <w:b/>
          <w:color w:val="000000"/>
          <w:sz w:val="16"/>
          <w:szCs w:val="16"/>
        </w:rPr>
        <w:t>Z26.</w:t>
      </w:r>
      <w:r w:rsidR="007549C5" w:rsidRPr="00681156">
        <w:rPr>
          <w:color w:val="000000"/>
          <w:sz w:val="16"/>
          <w:szCs w:val="16"/>
        </w:rPr>
        <w:t xml:space="preserve"> NL-Lu 1666, f. 395v untitled</w:t>
      </w:r>
      <w:r w:rsidRPr="00681156">
        <w:rPr>
          <w:sz w:val="16"/>
          <w:szCs w:val="16"/>
        </w:rPr>
        <w:tab/>
        <w:t>7</w:t>
      </w:r>
      <w:r w:rsidR="000E3D7F">
        <w:rPr>
          <w:sz w:val="16"/>
          <w:szCs w:val="16"/>
        </w:rPr>
        <w:t>9</w:t>
      </w:r>
    </w:p>
    <w:p w14:paraId="3620FC45" w14:textId="451B811E" w:rsidR="009D6994" w:rsidRPr="00D86F0D" w:rsidRDefault="00512FB6" w:rsidP="00A30343">
      <w:pPr>
        <w:tabs>
          <w:tab w:val="right" w:pos="4962"/>
        </w:tabs>
        <w:spacing w:before="60" w:after="6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More versions of </w:t>
      </w:r>
      <w:r w:rsidR="005646ED">
        <w:rPr>
          <w:b/>
          <w:sz w:val="18"/>
          <w:szCs w:val="18"/>
        </w:rPr>
        <w:t xml:space="preserve">the ballad </w:t>
      </w:r>
      <w:r w:rsidR="00524696">
        <w:rPr>
          <w:b/>
          <w:sz w:val="18"/>
          <w:szCs w:val="18"/>
        </w:rPr>
        <w:t>STEP S</w:t>
      </w:r>
      <w:r w:rsidR="00524696" w:rsidRPr="00D86F0D">
        <w:rPr>
          <w:b/>
          <w:sz w:val="18"/>
          <w:szCs w:val="18"/>
        </w:rPr>
        <w:t>TATELY</w:t>
      </w:r>
    </w:p>
    <w:p w14:paraId="3CEE3A9A" w14:textId="6E247622" w:rsidR="001E01CC" w:rsidRDefault="00F64715" w:rsidP="00A30343">
      <w:pPr>
        <w:tabs>
          <w:tab w:val="right" w:pos="4962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Here </w:t>
      </w:r>
      <w:r w:rsidR="001E01CC">
        <w:rPr>
          <w:sz w:val="18"/>
          <w:szCs w:val="18"/>
          <w:lang w:val="en-US"/>
        </w:rPr>
        <w:t xml:space="preserve">are </w:t>
      </w:r>
      <w:r>
        <w:rPr>
          <w:sz w:val="18"/>
          <w:szCs w:val="18"/>
          <w:lang w:val="en-US"/>
        </w:rPr>
        <w:t xml:space="preserve">more </w:t>
      </w:r>
      <w:r w:rsidR="00AE7473" w:rsidRPr="00AE7473">
        <w:rPr>
          <w:sz w:val="18"/>
          <w:szCs w:val="18"/>
          <w:lang w:val="en-US"/>
        </w:rPr>
        <w:t>settings</w:t>
      </w:r>
      <w:r w:rsidR="00B26C30">
        <w:rPr>
          <w:sz w:val="18"/>
          <w:szCs w:val="18"/>
          <w:lang w:val="en-US"/>
        </w:rPr>
        <w:t>, for lyra viol</w:t>
      </w:r>
      <w:r w:rsidR="001E01CC">
        <w:rPr>
          <w:sz w:val="18"/>
          <w:szCs w:val="18"/>
          <w:lang w:val="en-US"/>
        </w:rPr>
        <w:t xml:space="preserve"> (</w:t>
      </w:r>
      <w:r>
        <w:rPr>
          <w:sz w:val="18"/>
          <w:szCs w:val="18"/>
          <w:lang w:val="en-US"/>
        </w:rPr>
        <w:t>transcribed for lut</w:t>
      </w:r>
      <w:r w:rsidR="001E01CC">
        <w:rPr>
          <w:sz w:val="18"/>
          <w:szCs w:val="18"/>
          <w:lang w:val="en-US"/>
        </w:rPr>
        <w:t>e), cittern and treble violin</w:t>
      </w:r>
      <w:r w:rsidR="00B26C30">
        <w:rPr>
          <w:sz w:val="18"/>
          <w:szCs w:val="18"/>
          <w:lang w:val="en-US"/>
        </w:rPr>
        <w:t xml:space="preserve"> (Playford included both </w:t>
      </w:r>
      <w:r w:rsidR="00B26C30" w:rsidRPr="00AE7473">
        <w:rPr>
          <w:sz w:val="18"/>
          <w:szCs w:val="18"/>
          <w:lang w:val="en-US"/>
        </w:rPr>
        <w:t>tablature and mensural notation</w:t>
      </w:r>
      <w:r w:rsidR="00B26C30">
        <w:rPr>
          <w:sz w:val="18"/>
          <w:szCs w:val="18"/>
          <w:lang w:val="en-US"/>
        </w:rPr>
        <w:t>)</w:t>
      </w:r>
      <w:r w:rsidR="001E01CC">
        <w:rPr>
          <w:sz w:val="18"/>
          <w:szCs w:val="18"/>
          <w:lang w:val="en-US"/>
        </w:rPr>
        <w:t>,</w:t>
      </w:r>
      <w:r w:rsidR="00AE7473" w:rsidRPr="00AE7473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to go with those in </w:t>
      </w:r>
      <w:r w:rsidRPr="001E01CC">
        <w:rPr>
          <w:i/>
          <w:sz w:val="18"/>
          <w:szCs w:val="18"/>
          <w:lang w:val="en-US"/>
        </w:rPr>
        <w:t>Lute News</w:t>
      </w:r>
      <w:r w:rsidR="00C4372C">
        <w:rPr>
          <w:sz w:val="18"/>
          <w:szCs w:val="18"/>
          <w:lang w:val="en-US"/>
        </w:rPr>
        <w:t xml:space="preserve"> 116</w:t>
      </w:r>
      <w:r w:rsidR="00B26C30">
        <w:rPr>
          <w:sz w:val="18"/>
          <w:szCs w:val="18"/>
          <w:lang w:val="en-US"/>
        </w:rPr>
        <w:t>.</w:t>
      </w:r>
    </w:p>
    <w:p w14:paraId="446A483D" w14:textId="2A41F209" w:rsidR="001E01CC" w:rsidRDefault="00B777D8" w:rsidP="001E01CC">
      <w:pPr>
        <w:tabs>
          <w:tab w:val="right" w:pos="4962"/>
        </w:tabs>
        <w:ind w:left="284" w:hanging="142"/>
        <w:rPr>
          <w:sz w:val="16"/>
          <w:szCs w:val="16"/>
          <w:lang w:val="en-US"/>
        </w:rPr>
      </w:pPr>
      <w:r w:rsidRPr="001E01CC">
        <w:rPr>
          <w:b/>
          <w:sz w:val="16"/>
          <w:szCs w:val="16"/>
          <w:lang w:val="fr-FR"/>
        </w:rPr>
        <w:t xml:space="preserve">X4. </w:t>
      </w:r>
      <w:r w:rsidRPr="001E01CC">
        <w:rPr>
          <w:sz w:val="16"/>
          <w:szCs w:val="16"/>
          <w:lang w:val="en-US"/>
        </w:rPr>
        <w:t xml:space="preserve">Playford </w:t>
      </w:r>
      <w:r w:rsidR="001E01CC" w:rsidRPr="001E01CC">
        <w:rPr>
          <w:i/>
          <w:sz w:val="16"/>
          <w:szCs w:val="16"/>
        </w:rPr>
        <w:t>Musicks Recreation on the Lyra Viol</w:t>
      </w:r>
      <w:r w:rsidRPr="001E01CC">
        <w:rPr>
          <w:sz w:val="16"/>
          <w:szCs w:val="16"/>
          <w:lang w:val="en-US"/>
        </w:rPr>
        <w:t xml:space="preserve"> 1652, p. 3 </w:t>
      </w:r>
      <w:r w:rsidRPr="001E01CC">
        <w:rPr>
          <w:i/>
          <w:sz w:val="16"/>
          <w:szCs w:val="16"/>
          <w:lang w:val="en-US"/>
        </w:rPr>
        <w:t>Step stately</w:t>
      </w:r>
      <w:r w:rsidRPr="001E01CC">
        <w:rPr>
          <w:sz w:val="16"/>
          <w:szCs w:val="16"/>
          <w:lang w:val="en-US"/>
        </w:rPr>
        <w:t xml:space="preserve"> - </w:t>
      </w:r>
      <w:r w:rsidR="00505240" w:rsidRPr="001E01CC">
        <w:rPr>
          <w:sz w:val="16"/>
          <w:szCs w:val="16"/>
          <w:lang w:val="en-US"/>
        </w:rPr>
        <w:t xml:space="preserve">transcribed for lute from </w:t>
      </w:r>
      <w:r w:rsidRPr="001E01CC">
        <w:rPr>
          <w:sz w:val="16"/>
          <w:szCs w:val="16"/>
          <w:lang w:val="en-US"/>
        </w:rPr>
        <w:t>lyra viol (fefhf)</w:t>
      </w:r>
      <w:r w:rsidR="00545086">
        <w:rPr>
          <w:sz w:val="16"/>
          <w:szCs w:val="16"/>
          <w:lang w:val="en-US"/>
        </w:rPr>
        <w:t xml:space="preserve"> VdGS 7010</w:t>
      </w:r>
      <w:r w:rsidR="00611E5C">
        <w:rPr>
          <w:sz w:val="16"/>
          <w:szCs w:val="16"/>
          <w:lang w:val="en-US"/>
        </w:rPr>
        <w:t xml:space="preserve"> (Playford 11)</w:t>
      </w:r>
      <w:r w:rsidR="001E01CC" w:rsidRPr="001E01CC">
        <w:rPr>
          <w:sz w:val="16"/>
          <w:szCs w:val="16"/>
          <w:lang w:val="en-US"/>
        </w:rPr>
        <w:tab/>
        <w:t>p. 17</w:t>
      </w:r>
    </w:p>
    <w:p w14:paraId="0076BA4E" w14:textId="47BEE2C8" w:rsidR="00B777D8" w:rsidRPr="001E01CC" w:rsidRDefault="001E01CC" w:rsidP="001E01CC">
      <w:pPr>
        <w:tabs>
          <w:tab w:val="right" w:pos="4962"/>
        </w:tabs>
        <w:ind w:left="284" w:hanging="14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 w:rsidR="00F64715" w:rsidRPr="001E01CC">
        <w:rPr>
          <w:sz w:val="16"/>
          <w:szCs w:val="16"/>
          <w:lang w:val="en-US"/>
        </w:rPr>
        <w:t xml:space="preserve">= Playford </w:t>
      </w:r>
      <w:r w:rsidRPr="001E01CC">
        <w:rPr>
          <w:i/>
          <w:sz w:val="16"/>
          <w:szCs w:val="16"/>
        </w:rPr>
        <w:t>A Musical Banquet</w:t>
      </w:r>
      <w:r w:rsidR="00F64715" w:rsidRPr="001E01CC">
        <w:rPr>
          <w:sz w:val="16"/>
          <w:szCs w:val="16"/>
          <w:lang w:val="en-US"/>
        </w:rPr>
        <w:t xml:space="preserve"> 1651, p. 2 </w:t>
      </w:r>
      <w:r w:rsidR="00F64715" w:rsidRPr="001E01CC">
        <w:rPr>
          <w:i/>
          <w:sz w:val="16"/>
          <w:szCs w:val="16"/>
          <w:lang w:val="en-US"/>
        </w:rPr>
        <w:t>Step stately</w:t>
      </w:r>
      <w:r>
        <w:rPr>
          <w:sz w:val="16"/>
          <w:szCs w:val="16"/>
          <w:lang w:val="en-US"/>
        </w:rPr>
        <w:t xml:space="preserve"> - lyra viol (fefhf)</w:t>
      </w:r>
    </w:p>
    <w:p w14:paraId="44E68EC0" w14:textId="601EAD01" w:rsidR="009D6994" w:rsidRPr="001E01CC" w:rsidRDefault="00B777D8" w:rsidP="001E01CC">
      <w:pPr>
        <w:tabs>
          <w:tab w:val="right" w:pos="5103"/>
        </w:tabs>
        <w:ind w:left="284" w:hanging="142"/>
        <w:rPr>
          <w:sz w:val="16"/>
          <w:szCs w:val="16"/>
        </w:rPr>
      </w:pPr>
      <w:r w:rsidRPr="001E01CC">
        <w:rPr>
          <w:b/>
          <w:sz w:val="16"/>
          <w:szCs w:val="16"/>
        </w:rPr>
        <w:t>X5</w:t>
      </w:r>
      <w:r w:rsidR="009D6994" w:rsidRPr="001E01CC">
        <w:rPr>
          <w:b/>
          <w:sz w:val="16"/>
          <w:szCs w:val="16"/>
        </w:rPr>
        <w:t>.</w:t>
      </w:r>
      <w:r w:rsidR="009D6994" w:rsidRPr="001E01CC">
        <w:rPr>
          <w:sz w:val="16"/>
          <w:szCs w:val="16"/>
        </w:rPr>
        <w:t xml:space="preserve"> Playford </w:t>
      </w:r>
      <w:r w:rsidR="001E01CC" w:rsidRPr="001E01CC">
        <w:rPr>
          <w:i/>
          <w:sz w:val="16"/>
          <w:szCs w:val="16"/>
          <w:lang w:val="en-US"/>
        </w:rPr>
        <w:t xml:space="preserve">Musick's Delight on the Cithren </w:t>
      </w:r>
      <w:r w:rsidR="009D6994" w:rsidRPr="001E01CC">
        <w:rPr>
          <w:sz w:val="16"/>
          <w:szCs w:val="16"/>
        </w:rPr>
        <w:t xml:space="preserve">1666, sig. B8v </w:t>
      </w:r>
      <w:r w:rsidR="009D6994" w:rsidRPr="001E01CC">
        <w:rPr>
          <w:i/>
          <w:sz w:val="16"/>
          <w:szCs w:val="16"/>
        </w:rPr>
        <w:t xml:space="preserve">Step Stately </w:t>
      </w:r>
      <w:r w:rsidR="009D6994" w:rsidRPr="001E01CC">
        <w:rPr>
          <w:sz w:val="16"/>
          <w:szCs w:val="16"/>
        </w:rPr>
        <w:t>- cittern</w:t>
      </w:r>
      <w:r w:rsidR="001E01CC">
        <w:rPr>
          <w:sz w:val="16"/>
          <w:szCs w:val="16"/>
        </w:rPr>
        <w:tab/>
      </w:r>
      <w:r w:rsidRPr="001E01CC">
        <w:rPr>
          <w:sz w:val="16"/>
          <w:szCs w:val="16"/>
        </w:rPr>
        <w:t>21</w:t>
      </w:r>
    </w:p>
    <w:p w14:paraId="0D4018E3" w14:textId="112D188B" w:rsidR="00440D12" w:rsidRPr="00275BCA" w:rsidRDefault="000C5C5B" w:rsidP="001E01CC">
      <w:pPr>
        <w:tabs>
          <w:tab w:val="right" w:pos="4962"/>
        </w:tabs>
        <w:ind w:left="284" w:hanging="142"/>
        <w:rPr>
          <w:sz w:val="18"/>
          <w:szCs w:val="18"/>
          <w:lang w:val="en-US"/>
        </w:rPr>
      </w:pPr>
      <w:r w:rsidRPr="001E01CC">
        <w:rPr>
          <w:b/>
          <w:sz w:val="16"/>
          <w:szCs w:val="16"/>
          <w:lang w:val="en-US"/>
        </w:rPr>
        <w:t>X6</w:t>
      </w:r>
      <w:r w:rsidR="009D6994" w:rsidRPr="001E01CC">
        <w:rPr>
          <w:b/>
          <w:sz w:val="16"/>
          <w:szCs w:val="16"/>
          <w:lang w:val="en-US"/>
        </w:rPr>
        <w:t xml:space="preserve">. </w:t>
      </w:r>
      <w:r w:rsidR="009D6994" w:rsidRPr="001E01CC">
        <w:rPr>
          <w:sz w:val="16"/>
          <w:szCs w:val="16"/>
          <w:lang w:val="en-US"/>
        </w:rPr>
        <w:t xml:space="preserve">Playford </w:t>
      </w:r>
      <w:r w:rsidR="001E01CC" w:rsidRPr="001E01CC">
        <w:rPr>
          <w:i/>
          <w:sz w:val="16"/>
          <w:szCs w:val="16"/>
          <w:lang w:val="en-US"/>
        </w:rPr>
        <w:t>A Brief Introduction to the Skill of Music</w:t>
      </w:r>
      <w:r w:rsidR="009D6994" w:rsidRPr="001E01CC">
        <w:rPr>
          <w:sz w:val="16"/>
          <w:szCs w:val="16"/>
          <w:lang w:val="en-US"/>
        </w:rPr>
        <w:t xml:space="preserve"> 1660, p. 89 </w:t>
      </w:r>
      <w:r w:rsidR="009D6994" w:rsidRPr="001E01CC">
        <w:rPr>
          <w:i/>
          <w:sz w:val="16"/>
          <w:szCs w:val="16"/>
          <w:lang w:val="en-US"/>
        </w:rPr>
        <w:t>Ste</w:t>
      </w:r>
      <w:r w:rsidR="00B777D8" w:rsidRPr="001E01CC">
        <w:rPr>
          <w:i/>
          <w:sz w:val="16"/>
          <w:szCs w:val="16"/>
          <w:lang w:val="en-US"/>
        </w:rPr>
        <w:t>p stately</w:t>
      </w:r>
      <w:r w:rsidR="001E01CC">
        <w:rPr>
          <w:sz w:val="16"/>
          <w:szCs w:val="16"/>
          <w:lang w:val="en-US"/>
        </w:rPr>
        <w:t xml:space="preserve"> - treble violin (hhh)</w:t>
      </w:r>
      <w:r w:rsidR="001E01CC">
        <w:rPr>
          <w:sz w:val="16"/>
          <w:szCs w:val="16"/>
          <w:lang w:val="en-US"/>
        </w:rPr>
        <w:tab/>
      </w:r>
      <w:r w:rsidR="00B777D8" w:rsidRPr="001E01CC">
        <w:rPr>
          <w:sz w:val="16"/>
          <w:szCs w:val="16"/>
          <w:lang w:val="en-US"/>
        </w:rPr>
        <w:t>27</w:t>
      </w:r>
    </w:p>
    <w:p w14:paraId="24D38BA9" w14:textId="6D18BC79" w:rsidR="00B16E93" w:rsidRPr="007144D8" w:rsidRDefault="00033C75" w:rsidP="00A30343">
      <w:pPr>
        <w:tabs>
          <w:tab w:val="right" w:pos="4962"/>
        </w:tabs>
        <w:spacing w:before="120" w:after="60"/>
        <w:ind w:left="426" w:hanging="426"/>
        <w:jc w:val="center"/>
        <w:rPr>
          <w:b/>
          <w:sz w:val="18"/>
          <w:szCs w:val="18"/>
          <w:highlight w:val="yellow"/>
        </w:rPr>
      </w:pPr>
      <w:r w:rsidRPr="007144D8">
        <w:rPr>
          <w:b/>
          <w:sz w:val="18"/>
          <w:szCs w:val="18"/>
        </w:rPr>
        <w:t>ALBERT DE RIPPE/ALBERTO RIPA</w:t>
      </w:r>
    </w:p>
    <w:p w14:paraId="41A25082" w14:textId="6C4FFADA" w:rsidR="00B16E93" w:rsidRDefault="00B16E93" w:rsidP="00A30343">
      <w:pPr>
        <w:tabs>
          <w:tab w:val="right" w:pos="4962"/>
        </w:tabs>
        <w:rPr>
          <w:sz w:val="18"/>
          <w:szCs w:val="18"/>
        </w:rPr>
      </w:pPr>
      <w:r w:rsidRPr="007144D8">
        <w:rPr>
          <w:sz w:val="18"/>
          <w:szCs w:val="18"/>
        </w:rPr>
        <w:t xml:space="preserve">This supplement ends with the </w:t>
      </w:r>
      <w:r w:rsidR="00A20C50">
        <w:rPr>
          <w:sz w:val="18"/>
          <w:szCs w:val="18"/>
        </w:rPr>
        <w:t>eighth</w:t>
      </w:r>
      <w:r w:rsidRPr="007144D8">
        <w:rPr>
          <w:sz w:val="18"/>
          <w:szCs w:val="18"/>
        </w:rPr>
        <w:t xml:space="preserve"> part in the series of the complete fantasies of Alberto da Ripa/Albert de Rippe, reproducing </w:t>
      </w:r>
      <w:r w:rsidR="00A20C50">
        <w:rPr>
          <w:sz w:val="18"/>
          <w:szCs w:val="18"/>
        </w:rPr>
        <w:t>one of the three</w:t>
      </w:r>
      <w:r w:rsidR="00016CC4" w:rsidRPr="007144D8">
        <w:rPr>
          <w:sz w:val="18"/>
          <w:szCs w:val="18"/>
        </w:rPr>
        <w:t xml:space="preserve"> </w:t>
      </w:r>
      <w:r w:rsidRPr="007144D8">
        <w:rPr>
          <w:sz w:val="18"/>
          <w:szCs w:val="18"/>
        </w:rPr>
        <w:t xml:space="preserve">from </w:t>
      </w:r>
      <w:r w:rsidR="00A20C50">
        <w:rPr>
          <w:sz w:val="18"/>
          <w:szCs w:val="18"/>
        </w:rPr>
        <w:t xml:space="preserve">Fezandat </w:t>
      </w:r>
      <w:r w:rsidR="00D03BE6">
        <w:rPr>
          <w:sz w:val="18"/>
          <w:szCs w:val="18"/>
        </w:rPr>
        <w:t xml:space="preserve">book </w:t>
      </w:r>
      <w:r w:rsidR="00A20C50">
        <w:rPr>
          <w:sz w:val="18"/>
          <w:szCs w:val="18"/>
        </w:rPr>
        <w:t>III</w:t>
      </w:r>
      <w:r w:rsidR="00D03BE6">
        <w:rPr>
          <w:sz w:val="18"/>
          <w:szCs w:val="18"/>
        </w:rPr>
        <w:t>,</w:t>
      </w:r>
      <w:r w:rsidR="000C0DFE">
        <w:rPr>
          <w:sz w:val="18"/>
          <w:szCs w:val="18"/>
        </w:rPr>
        <w:t xml:space="preserve"> </w:t>
      </w:r>
      <w:r w:rsidR="00CB3179">
        <w:rPr>
          <w:sz w:val="18"/>
          <w:szCs w:val="18"/>
        </w:rPr>
        <w:t xml:space="preserve">known from six </w:t>
      </w:r>
      <w:r w:rsidR="003B0EFA">
        <w:rPr>
          <w:sz w:val="18"/>
          <w:szCs w:val="18"/>
        </w:rPr>
        <w:t>sources</w:t>
      </w:r>
      <w:r w:rsidR="00A20C50">
        <w:rPr>
          <w:sz w:val="18"/>
          <w:szCs w:val="18"/>
        </w:rPr>
        <w:t xml:space="preserve"> and a </w:t>
      </w:r>
      <w:r w:rsidR="00D03BE6">
        <w:rPr>
          <w:sz w:val="18"/>
          <w:szCs w:val="18"/>
        </w:rPr>
        <w:t>paraphrase</w:t>
      </w:r>
      <w:r w:rsidR="00016CC4" w:rsidRPr="007144D8">
        <w:rPr>
          <w:sz w:val="18"/>
          <w:szCs w:val="18"/>
        </w:rPr>
        <w:t>.</w:t>
      </w:r>
      <w:r w:rsidRPr="00097928">
        <w:rPr>
          <w:rStyle w:val="EndnoteReference"/>
          <w:sz w:val="18"/>
          <w:szCs w:val="18"/>
        </w:rPr>
        <w:endnoteReference w:id="14"/>
      </w:r>
      <w:r w:rsidR="0004397E">
        <w:rPr>
          <w:sz w:val="18"/>
          <w:szCs w:val="18"/>
        </w:rPr>
        <w:t xml:space="preserve"> </w:t>
      </w:r>
      <w:r w:rsidR="000C0DFE">
        <w:rPr>
          <w:sz w:val="18"/>
          <w:szCs w:val="18"/>
        </w:rPr>
        <w:t xml:space="preserve">It has been transmitted in three </w:t>
      </w:r>
      <w:r w:rsidR="00D03BE6">
        <w:rPr>
          <w:sz w:val="18"/>
          <w:szCs w:val="18"/>
        </w:rPr>
        <w:t>different</w:t>
      </w:r>
      <w:r w:rsidR="000C0DFE">
        <w:rPr>
          <w:sz w:val="18"/>
          <w:szCs w:val="18"/>
        </w:rPr>
        <w:t xml:space="preserve"> versions</w:t>
      </w:r>
      <w:r w:rsidR="00C01EAA">
        <w:rPr>
          <w:sz w:val="18"/>
          <w:szCs w:val="18"/>
        </w:rPr>
        <w:t>, one published in Milan in 1536 which was copied into Gerle 1552 a</w:t>
      </w:r>
      <w:r w:rsidR="009C58F4">
        <w:rPr>
          <w:sz w:val="18"/>
          <w:szCs w:val="18"/>
        </w:rPr>
        <w:t>nd the Marsh lute book</w:t>
      </w:r>
      <w:r w:rsidR="00F940D6">
        <w:rPr>
          <w:sz w:val="18"/>
          <w:szCs w:val="18"/>
        </w:rPr>
        <w:t xml:space="preserve"> (differences in commentary)</w:t>
      </w:r>
      <w:r w:rsidR="009C58F4">
        <w:rPr>
          <w:sz w:val="18"/>
          <w:szCs w:val="18"/>
        </w:rPr>
        <w:t>,</w:t>
      </w:r>
      <w:r w:rsidR="000C0DFE">
        <w:rPr>
          <w:sz w:val="18"/>
          <w:szCs w:val="18"/>
        </w:rPr>
        <w:t xml:space="preserve"> </w:t>
      </w:r>
      <w:r w:rsidR="00C01EAA">
        <w:rPr>
          <w:sz w:val="18"/>
          <w:szCs w:val="18"/>
        </w:rPr>
        <w:t>another published by Fezandat in Paris in 1554</w:t>
      </w:r>
      <w:r w:rsidR="00E3268F">
        <w:rPr>
          <w:sz w:val="18"/>
          <w:szCs w:val="18"/>
        </w:rPr>
        <w:t>,</w:t>
      </w:r>
      <w:r w:rsidR="00C01EAA">
        <w:rPr>
          <w:sz w:val="18"/>
          <w:szCs w:val="18"/>
        </w:rPr>
        <w:t xml:space="preserve"> and </w:t>
      </w:r>
      <w:r w:rsidR="009C58F4">
        <w:rPr>
          <w:sz w:val="18"/>
          <w:szCs w:val="18"/>
        </w:rPr>
        <w:t>the third by Le Roy and Ballard in Paris in 1562</w:t>
      </w:r>
      <w:r w:rsidR="00F940D6">
        <w:rPr>
          <w:sz w:val="18"/>
          <w:szCs w:val="18"/>
        </w:rPr>
        <w:t xml:space="preserve"> (differences </w:t>
      </w:r>
      <w:r w:rsidR="003B0EFA">
        <w:rPr>
          <w:sz w:val="18"/>
          <w:szCs w:val="18"/>
        </w:rPr>
        <w:t xml:space="preserve">listed </w:t>
      </w:r>
      <w:r w:rsidR="00F940D6">
        <w:rPr>
          <w:sz w:val="18"/>
          <w:szCs w:val="18"/>
        </w:rPr>
        <w:t>in commentary)</w:t>
      </w:r>
      <w:r w:rsidR="00D03BE6">
        <w:rPr>
          <w:sz w:val="18"/>
          <w:szCs w:val="18"/>
        </w:rPr>
        <w:t xml:space="preserve">, although the latter was probably a reprint of an </w:t>
      </w:r>
      <w:r w:rsidR="000719DC">
        <w:rPr>
          <w:sz w:val="18"/>
          <w:szCs w:val="18"/>
        </w:rPr>
        <w:t>earlier edition</w:t>
      </w:r>
      <w:r w:rsidR="009C58F4">
        <w:rPr>
          <w:sz w:val="18"/>
          <w:szCs w:val="18"/>
        </w:rPr>
        <w:t>.</w:t>
      </w:r>
      <w:r w:rsidR="00D03BE6">
        <w:rPr>
          <w:sz w:val="18"/>
          <w:szCs w:val="18"/>
        </w:rPr>
        <w:t xml:space="preserve"> It</w:t>
      </w:r>
      <w:r w:rsidR="005333D2">
        <w:rPr>
          <w:sz w:val="18"/>
          <w:szCs w:val="18"/>
        </w:rPr>
        <w:t xml:space="preserve"> is one of de Rippe's </w:t>
      </w:r>
      <w:r w:rsidR="00D03BE6">
        <w:rPr>
          <w:sz w:val="18"/>
          <w:szCs w:val="18"/>
        </w:rPr>
        <w:t xml:space="preserve">shorter and </w:t>
      </w:r>
      <w:r w:rsidR="005333D2">
        <w:rPr>
          <w:sz w:val="18"/>
          <w:szCs w:val="18"/>
        </w:rPr>
        <w:t>easier fantasies</w:t>
      </w:r>
      <w:r w:rsidR="003B0EFA">
        <w:rPr>
          <w:sz w:val="18"/>
          <w:szCs w:val="18"/>
        </w:rPr>
        <w:t xml:space="preserve"> and rewarding to play</w:t>
      </w:r>
      <w:r w:rsidR="00CD7EAA">
        <w:rPr>
          <w:sz w:val="18"/>
          <w:szCs w:val="18"/>
        </w:rPr>
        <w:t>, but has not</w:t>
      </w:r>
      <w:r w:rsidR="005333D2">
        <w:rPr>
          <w:sz w:val="18"/>
          <w:szCs w:val="18"/>
        </w:rPr>
        <w:t xml:space="preserve"> be</w:t>
      </w:r>
      <w:r w:rsidR="00CD7EAA">
        <w:rPr>
          <w:sz w:val="18"/>
          <w:szCs w:val="18"/>
        </w:rPr>
        <w:t>en recorded to my kn</w:t>
      </w:r>
      <w:r w:rsidR="00D03BE6">
        <w:rPr>
          <w:sz w:val="18"/>
          <w:szCs w:val="18"/>
        </w:rPr>
        <w:t xml:space="preserve">owledge. All three </w:t>
      </w:r>
      <w:r w:rsidR="00F940D6">
        <w:rPr>
          <w:sz w:val="18"/>
          <w:szCs w:val="18"/>
        </w:rPr>
        <w:t xml:space="preserve">versions </w:t>
      </w:r>
      <w:r w:rsidR="00F940D6" w:rsidRPr="00594AC3">
        <w:rPr>
          <w:sz w:val="18"/>
          <w:szCs w:val="18"/>
        </w:rPr>
        <w:t>are concordant</w:t>
      </w:r>
      <w:r w:rsidR="00594AC3" w:rsidRPr="00594AC3">
        <w:rPr>
          <w:sz w:val="18"/>
          <w:szCs w:val="18"/>
        </w:rPr>
        <w:t xml:space="preserve"> except for more than 50 differences between 12a and 12b, mainly minor changes to the figuration but also insertion of three sections of</w:t>
      </w:r>
      <w:r w:rsidR="00F940D6">
        <w:rPr>
          <w:sz w:val="18"/>
          <w:szCs w:val="18"/>
        </w:rPr>
        <w:t xml:space="preserve"> </w:t>
      </w:r>
      <w:r w:rsidR="00594AC3" w:rsidRPr="00594AC3">
        <w:rPr>
          <w:sz w:val="18"/>
          <w:szCs w:val="18"/>
        </w:rPr>
        <w:t xml:space="preserve">extra bars (20-26, 100-108 &amp; 201-210 in Fezandat); and 36 additional </w:t>
      </w:r>
      <w:r w:rsidR="007971F4">
        <w:rPr>
          <w:sz w:val="18"/>
          <w:szCs w:val="18"/>
        </w:rPr>
        <w:t>minor</w:t>
      </w:r>
      <w:r w:rsidR="00F940D6" w:rsidRPr="00594AC3">
        <w:rPr>
          <w:sz w:val="18"/>
          <w:szCs w:val="18"/>
        </w:rPr>
        <w:t xml:space="preserve"> </w:t>
      </w:r>
      <w:r w:rsidR="00594AC3" w:rsidRPr="00594AC3">
        <w:rPr>
          <w:sz w:val="18"/>
          <w:szCs w:val="18"/>
        </w:rPr>
        <w:t>differences b</w:t>
      </w:r>
      <w:r w:rsidR="003B0EFA">
        <w:rPr>
          <w:sz w:val="18"/>
          <w:szCs w:val="18"/>
        </w:rPr>
        <w:t>etween 12b and 12c, except for three</w:t>
      </w:r>
      <w:r w:rsidR="00594AC3" w:rsidRPr="00594AC3">
        <w:rPr>
          <w:sz w:val="18"/>
          <w:szCs w:val="18"/>
        </w:rPr>
        <w:t xml:space="preserve"> major </w:t>
      </w:r>
      <w:r w:rsidR="00F940D6">
        <w:rPr>
          <w:sz w:val="18"/>
          <w:szCs w:val="18"/>
        </w:rPr>
        <w:t>differences</w:t>
      </w:r>
      <w:r w:rsidR="00594AC3" w:rsidRPr="00594AC3">
        <w:rPr>
          <w:sz w:val="18"/>
          <w:szCs w:val="18"/>
        </w:rPr>
        <w:t>: 4 bars 25-28 in Fezandat are substitute</w:t>
      </w:r>
      <w:r w:rsidR="00F940D6">
        <w:rPr>
          <w:sz w:val="18"/>
          <w:szCs w:val="18"/>
        </w:rPr>
        <w:t xml:space="preserve">d with 6 bars 25-30 in Le Roy; </w:t>
      </w:r>
      <w:r w:rsidR="00594AC3" w:rsidRPr="00594AC3">
        <w:rPr>
          <w:sz w:val="18"/>
          <w:szCs w:val="18"/>
        </w:rPr>
        <w:t>9 bars 98-106 in Fezandat are inserted between bars 99 and</w:t>
      </w:r>
      <w:r w:rsidR="00F940D6">
        <w:rPr>
          <w:sz w:val="18"/>
          <w:szCs w:val="18"/>
        </w:rPr>
        <w:t xml:space="preserve"> 100 of Le Roy, and t</w:t>
      </w:r>
      <w:r w:rsidR="00594AC3" w:rsidRPr="00594AC3">
        <w:rPr>
          <w:sz w:val="18"/>
          <w:szCs w:val="18"/>
        </w:rPr>
        <w:t>he theme that closes the fantasie is heard in part or whole 4 times in Casteliono, 7 times in Fezandat, and 18 times in Le Roy. The CNRS edition used the Fezandat version rather than the most elaborate version found in Le Roy</w:t>
      </w:r>
      <w:r w:rsidR="00E3268F">
        <w:rPr>
          <w:sz w:val="18"/>
          <w:szCs w:val="18"/>
        </w:rPr>
        <w:t>,</w:t>
      </w:r>
      <w:r w:rsidR="00594AC3" w:rsidRPr="00594AC3">
        <w:rPr>
          <w:sz w:val="18"/>
          <w:szCs w:val="18"/>
        </w:rPr>
        <w:t xml:space="preserve"> and all three can be compared here. </w:t>
      </w:r>
      <w:r w:rsidR="00F940D6">
        <w:rPr>
          <w:sz w:val="18"/>
          <w:szCs w:val="18"/>
        </w:rPr>
        <w:t xml:space="preserve">Rippe12d </w:t>
      </w:r>
      <w:r w:rsidR="00E3268F">
        <w:rPr>
          <w:sz w:val="18"/>
          <w:szCs w:val="18"/>
          <w:lang w:val="en-US"/>
        </w:rPr>
        <w:t>paraphrases parts of the Casteliono version</w:t>
      </w:r>
      <w:r w:rsidR="00F940D6">
        <w:rPr>
          <w:sz w:val="18"/>
          <w:szCs w:val="18"/>
          <w:lang w:val="en-US"/>
        </w:rPr>
        <w:t>, and I have identified</w:t>
      </w:r>
      <w:r w:rsidR="00F940D6" w:rsidRPr="00C00740">
        <w:rPr>
          <w:sz w:val="18"/>
          <w:szCs w:val="18"/>
        </w:rPr>
        <w:t xml:space="preserve"> 23 of the 118 bars of Valderravano </w:t>
      </w:r>
      <w:r w:rsidR="00F940D6">
        <w:rPr>
          <w:sz w:val="18"/>
          <w:szCs w:val="18"/>
        </w:rPr>
        <w:t>(</w:t>
      </w:r>
      <w:r w:rsidR="00F940D6" w:rsidRPr="00594AC3">
        <w:rPr>
          <w:sz w:val="18"/>
          <w:szCs w:val="18"/>
        </w:rPr>
        <w:t>bar</w:t>
      </w:r>
      <w:r w:rsidR="00F940D6">
        <w:rPr>
          <w:sz w:val="18"/>
          <w:szCs w:val="18"/>
        </w:rPr>
        <w:t>s 63-67, 70-83 &amp; 21-23/115-118) that quote</w:t>
      </w:r>
      <w:r w:rsidR="00F940D6" w:rsidRPr="00C00740">
        <w:rPr>
          <w:sz w:val="18"/>
          <w:szCs w:val="18"/>
        </w:rPr>
        <w:t xml:space="preserve"> </w:t>
      </w:r>
      <w:r w:rsidR="00F940D6">
        <w:rPr>
          <w:sz w:val="18"/>
          <w:szCs w:val="18"/>
        </w:rPr>
        <w:t>from the 193 bars of Casteliono (</w:t>
      </w:r>
      <w:r w:rsidR="00F940D6" w:rsidRPr="00594AC3">
        <w:rPr>
          <w:sz w:val="18"/>
          <w:szCs w:val="18"/>
        </w:rPr>
        <w:t>bars 38-42, 97-110 &amp; 172-175</w:t>
      </w:r>
      <w:r w:rsidR="00590604">
        <w:rPr>
          <w:sz w:val="18"/>
          <w:szCs w:val="18"/>
        </w:rPr>
        <w:t>).</w:t>
      </w:r>
      <w:r w:rsidR="00F940D6">
        <w:rPr>
          <w:sz w:val="18"/>
          <w:szCs w:val="18"/>
        </w:rPr>
        <w:t xml:space="preserve"> </w:t>
      </w:r>
      <w:r w:rsidR="00590604">
        <w:rPr>
          <w:sz w:val="18"/>
          <w:szCs w:val="18"/>
        </w:rPr>
        <w:t>However, I wonder</w:t>
      </w:r>
      <w:r w:rsidR="00F940D6">
        <w:rPr>
          <w:sz w:val="18"/>
          <w:szCs w:val="18"/>
        </w:rPr>
        <w:t xml:space="preserve"> </w:t>
      </w:r>
      <w:r w:rsidR="00590604">
        <w:rPr>
          <w:sz w:val="18"/>
          <w:szCs w:val="18"/>
        </w:rPr>
        <w:t xml:space="preserve">if </w:t>
      </w:r>
      <w:r w:rsidR="00F940D6">
        <w:rPr>
          <w:sz w:val="18"/>
          <w:szCs w:val="18"/>
        </w:rPr>
        <w:t>this is a parody of a complete but now lost de</w:t>
      </w:r>
      <w:r w:rsidR="006662BD">
        <w:rPr>
          <w:sz w:val="18"/>
          <w:szCs w:val="18"/>
        </w:rPr>
        <w:t xml:space="preserve"> Rippe fantasie by Valderravano</w:t>
      </w:r>
      <w:r w:rsidR="00F940D6">
        <w:rPr>
          <w:sz w:val="18"/>
          <w:szCs w:val="18"/>
        </w:rPr>
        <w:t xml:space="preserve"> that </w:t>
      </w:r>
      <w:r w:rsidR="00590604">
        <w:rPr>
          <w:sz w:val="18"/>
          <w:szCs w:val="18"/>
        </w:rPr>
        <w:t xml:space="preserve">also </w:t>
      </w:r>
      <w:r w:rsidR="00F940D6">
        <w:rPr>
          <w:sz w:val="18"/>
          <w:szCs w:val="18"/>
        </w:rPr>
        <w:t>happened to share material with the one here.</w:t>
      </w:r>
      <w:r w:rsidR="00F940D6" w:rsidRPr="00594AC3">
        <w:rPr>
          <w:sz w:val="18"/>
          <w:szCs w:val="18"/>
        </w:rPr>
        <w:t xml:space="preserve"> </w:t>
      </w:r>
      <w:r w:rsidR="000E3D7F">
        <w:rPr>
          <w:sz w:val="18"/>
          <w:szCs w:val="18"/>
        </w:rPr>
        <w:tab/>
        <w:t>p. 69</w:t>
      </w:r>
    </w:p>
    <w:p w14:paraId="14084849" w14:textId="000761D7" w:rsidR="007A5ECA" w:rsidRPr="00681156" w:rsidRDefault="0099522F" w:rsidP="000832FB">
      <w:pPr>
        <w:tabs>
          <w:tab w:val="right" w:pos="4962"/>
        </w:tabs>
        <w:ind w:left="284" w:hanging="142"/>
        <w:jc w:val="left"/>
        <w:rPr>
          <w:rFonts w:eastAsia="MS Mincho"/>
          <w:sz w:val="16"/>
          <w:szCs w:val="16"/>
        </w:rPr>
      </w:pPr>
      <w:r w:rsidRPr="00681156">
        <w:rPr>
          <w:rFonts w:eastAsia="MS Mincho"/>
          <w:b/>
          <w:sz w:val="16"/>
          <w:szCs w:val="16"/>
        </w:rPr>
        <w:t>Rippe12a.</w:t>
      </w:r>
      <w:r w:rsidRPr="00681156">
        <w:rPr>
          <w:rFonts w:eastAsia="MS Mincho"/>
          <w:sz w:val="16"/>
          <w:szCs w:val="16"/>
        </w:rPr>
        <w:t xml:space="preserve"> Casteliono </w:t>
      </w:r>
      <w:r w:rsidR="00873F1B" w:rsidRPr="00873F1B">
        <w:rPr>
          <w:rFonts w:eastAsia="MS Mincho"/>
          <w:i/>
          <w:sz w:val="16"/>
          <w:szCs w:val="16"/>
        </w:rPr>
        <w:t xml:space="preserve">Intabolatura de Leuto de diversi autori </w:t>
      </w:r>
      <w:r w:rsidRPr="00681156">
        <w:rPr>
          <w:rFonts w:eastAsia="MS Mincho"/>
          <w:sz w:val="16"/>
          <w:szCs w:val="16"/>
        </w:rPr>
        <w:t xml:space="preserve">1536, ff. 5r-6v </w:t>
      </w:r>
      <w:r w:rsidRPr="00681156">
        <w:rPr>
          <w:rFonts w:eastAsia="MS Mincho"/>
          <w:i/>
          <w:sz w:val="16"/>
          <w:szCs w:val="16"/>
        </w:rPr>
        <w:t>Fantasia de M. Alberto da Mantua</w:t>
      </w:r>
      <w:r w:rsidR="00873F1B">
        <w:rPr>
          <w:rFonts w:eastAsia="MS Mincho"/>
          <w:sz w:val="16"/>
          <w:szCs w:val="16"/>
        </w:rPr>
        <w:t xml:space="preserve"> = </w:t>
      </w:r>
      <w:r w:rsidRPr="00681156">
        <w:rPr>
          <w:rFonts w:eastAsia="MS Mincho"/>
          <w:sz w:val="16"/>
          <w:szCs w:val="16"/>
        </w:rPr>
        <w:t>Gerle 1552</w:t>
      </w:r>
      <w:r w:rsidRPr="00681156">
        <w:rPr>
          <w:rFonts w:eastAsia="MS Mincho"/>
          <w:sz w:val="16"/>
          <w:szCs w:val="16"/>
          <w:vertAlign w:val="subscript"/>
        </w:rPr>
        <w:t xml:space="preserve">, </w:t>
      </w:r>
      <w:r w:rsidRPr="00681156">
        <w:rPr>
          <w:rFonts w:eastAsia="MS Mincho"/>
          <w:sz w:val="16"/>
          <w:szCs w:val="16"/>
        </w:rPr>
        <w:t xml:space="preserve">sigs. J3r-K1r </w:t>
      </w:r>
      <w:r w:rsidRPr="00681156">
        <w:rPr>
          <w:rFonts w:eastAsia="MS Mincho"/>
          <w:i/>
          <w:sz w:val="16"/>
          <w:szCs w:val="16"/>
        </w:rPr>
        <w:t>Das 27. Preambel Albrecht von Mantua</w:t>
      </w:r>
      <w:r w:rsidR="00873F1B">
        <w:rPr>
          <w:rFonts w:eastAsia="MS Mincho"/>
          <w:sz w:val="16"/>
          <w:szCs w:val="16"/>
        </w:rPr>
        <w:t xml:space="preserve"> = </w:t>
      </w:r>
      <w:r w:rsidR="007A5ECA" w:rsidRPr="00681156">
        <w:rPr>
          <w:rFonts w:eastAsia="MS Mincho"/>
          <w:sz w:val="16"/>
          <w:szCs w:val="16"/>
        </w:rPr>
        <w:t>IRL-Dm Z.3.2.13</w:t>
      </w:r>
      <w:r w:rsidR="00656DCD" w:rsidRPr="00681156">
        <w:rPr>
          <w:rFonts w:eastAsia="MS Mincho"/>
          <w:sz w:val="16"/>
          <w:szCs w:val="16"/>
        </w:rPr>
        <w:t xml:space="preserve"> (Marsh)</w:t>
      </w:r>
      <w:r w:rsidR="007A5ECA" w:rsidRPr="00681156">
        <w:rPr>
          <w:rFonts w:eastAsia="MS Mincho"/>
          <w:sz w:val="16"/>
          <w:szCs w:val="16"/>
        </w:rPr>
        <w:t>, pp. 134-135 untitled</w:t>
      </w:r>
    </w:p>
    <w:p w14:paraId="133D9712" w14:textId="5B75481C" w:rsidR="008C6E57" w:rsidRPr="00681156" w:rsidRDefault="008C6E57" w:rsidP="00873F1B">
      <w:pPr>
        <w:tabs>
          <w:tab w:val="right" w:pos="4962"/>
        </w:tabs>
        <w:ind w:left="284" w:hanging="142"/>
        <w:jc w:val="left"/>
        <w:rPr>
          <w:rFonts w:eastAsia="MS Mincho"/>
          <w:sz w:val="16"/>
          <w:szCs w:val="16"/>
        </w:rPr>
      </w:pPr>
      <w:r w:rsidRPr="00681156">
        <w:rPr>
          <w:rFonts w:eastAsia="MS Mincho"/>
          <w:b/>
          <w:sz w:val="16"/>
          <w:szCs w:val="16"/>
        </w:rPr>
        <w:t>Rippe12</w:t>
      </w:r>
      <w:r w:rsidR="0099522F" w:rsidRPr="00681156">
        <w:rPr>
          <w:rFonts w:eastAsia="MS Mincho"/>
          <w:b/>
          <w:sz w:val="16"/>
          <w:szCs w:val="16"/>
        </w:rPr>
        <w:t>b</w:t>
      </w:r>
      <w:r w:rsidRPr="00681156">
        <w:rPr>
          <w:rFonts w:eastAsia="MS Mincho"/>
          <w:b/>
          <w:sz w:val="16"/>
          <w:szCs w:val="16"/>
        </w:rPr>
        <w:t>.</w:t>
      </w:r>
      <w:r w:rsidRPr="00681156">
        <w:rPr>
          <w:rFonts w:eastAsia="MS Mincho"/>
          <w:sz w:val="16"/>
          <w:szCs w:val="16"/>
        </w:rPr>
        <w:t xml:space="preserve"> Fezandet </w:t>
      </w:r>
      <w:r w:rsidR="00873F1B" w:rsidRPr="00873F1B">
        <w:rPr>
          <w:rFonts w:eastAsia="MS Mincho"/>
          <w:i/>
          <w:sz w:val="16"/>
          <w:szCs w:val="16"/>
        </w:rPr>
        <w:t>Troisieme Livre de Tabulature de Leut</w:t>
      </w:r>
      <w:r w:rsidRPr="00681156">
        <w:rPr>
          <w:rFonts w:eastAsia="MS Mincho"/>
          <w:sz w:val="16"/>
          <w:szCs w:val="16"/>
        </w:rPr>
        <w:t xml:space="preserve"> 1554, ff. 7v-10r </w:t>
      </w:r>
      <w:r w:rsidRPr="00681156">
        <w:rPr>
          <w:rFonts w:eastAsia="MS Mincho"/>
          <w:i/>
          <w:sz w:val="16"/>
          <w:szCs w:val="16"/>
        </w:rPr>
        <w:t>Fantasie</w:t>
      </w:r>
      <w:r w:rsidR="00590604">
        <w:rPr>
          <w:rFonts w:eastAsia="MS Mincho"/>
          <w:sz w:val="16"/>
          <w:szCs w:val="16"/>
        </w:rPr>
        <w:t xml:space="preserve">. </w:t>
      </w:r>
      <w:r w:rsidRPr="00681156">
        <w:rPr>
          <w:rFonts w:eastAsia="MS Mincho"/>
          <w:sz w:val="16"/>
          <w:szCs w:val="16"/>
        </w:rPr>
        <w:t xml:space="preserve">index: </w:t>
      </w:r>
      <w:r w:rsidRPr="00681156">
        <w:rPr>
          <w:rFonts w:eastAsia="MS Mincho"/>
          <w:i/>
          <w:sz w:val="16"/>
          <w:szCs w:val="16"/>
        </w:rPr>
        <w:t>La troisiesme Fantasie</w:t>
      </w:r>
      <w:r w:rsidR="000E3D7F">
        <w:rPr>
          <w:rFonts w:eastAsia="MS Mincho"/>
          <w:sz w:val="16"/>
          <w:szCs w:val="16"/>
        </w:rPr>
        <w:tab/>
        <w:t>72</w:t>
      </w:r>
    </w:p>
    <w:p w14:paraId="3CD95180" w14:textId="17AE2CF6" w:rsidR="008C6E57" w:rsidRPr="00681156" w:rsidRDefault="0099522F" w:rsidP="000832FB">
      <w:pPr>
        <w:tabs>
          <w:tab w:val="right" w:pos="4962"/>
        </w:tabs>
        <w:ind w:left="284" w:hanging="142"/>
        <w:jc w:val="left"/>
        <w:rPr>
          <w:rFonts w:eastAsia="MS Mincho"/>
          <w:sz w:val="16"/>
          <w:szCs w:val="16"/>
        </w:rPr>
      </w:pPr>
      <w:r w:rsidRPr="00681156">
        <w:rPr>
          <w:rFonts w:eastAsia="MS Mincho"/>
          <w:b/>
          <w:sz w:val="16"/>
          <w:szCs w:val="16"/>
        </w:rPr>
        <w:t>Rippe12</w:t>
      </w:r>
      <w:r w:rsidR="007A5ECA" w:rsidRPr="00681156">
        <w:rPr>
          <w:rFonts w:eastAsia="MS Mincho"/>
          <w:b/>
          <w:sz w:val="16"/>
          <w:szCs w:val="16"/>
        </w:rPr>
        <w:t>c</w:t>
      </w:r>
      <w:r w:rsidRPr="00681156">
        <w:rPr>
          <w:rFonts w:eastAsia="MS Mincho"/>
          <w:b/>
          <w:sz w:val="16"/>
          <w:szCs w:val="16"/>
        </w:rPr>
        <w:t>.</w:t>
      </w:r>
      <w:r w:rsidRPr="00681156">
        <w:rPr>
          <w:rFonts w:eastAsia="MS Mincho"/>
          <w:sz w:val="16"/>
          <w:szCs w:val="16"/>
        </w:rPr>
        <w:t xml:space="preserve"> Le Roy &amp; Ballard </w:t>
      </w:r>
      <w:r w:rsidR="00873F1B" w:rsidRPr="00873F1B">
        <w:rPr>
          <w:rFonts w:eastAsia="MS Mincho"/>
          <w:i/>
          <w:sz w:val="16"/>
          <w:szCs w:val="16"/>
        </w:rPr>
        <w:t>Cinquiesme Livre de Tabulature de Leut</w:t>
      </w:r>
      <w:r w:rsidRPr="00681156">
        <w:rPr>
          <w:rFonts w:eastAsia="MS Mincho"/>
          <w:sz w:val="16"/>
          <w:szCs w:val="16"/>
        </w:rPr>
        <w:t xml:space="preserve"> 1562,</w:t>
      </w:r>
      <w:r w:rsidR="0020568C">
        <w:rPr>
          <w:rStyle w:val="EndnoteReference"/>
          <w:rFonts w:eastAsia="MS Mincho"/>
          <w:sz w:val="16"/>
          <w:szCs w:val="16"/>
        </w:rPr>
        <w:endnoteReference w:id="15"/>
      </w:r>
      <w:r w:rsidRPr="00681156">
        <w:rPr>
          <w:rFonts w:eastAsia="MS Mincho"/>
          <w:sz w:val="16"/>
          <w:szCs w:val="16"/>
        </w:rPr>
        <w:t xml:space="preserve"> ff. 22r-24r </w:t>
      </w:r>
      <w:r w:rsidR="008C6E57" w:rsidRPr="00681156">
        <w:rPr>
          <w:rFonts w:eastAsia="MS Mincho"/>
          <w:i/>
          <w:sz w:val="16"/>
          <w:szCs w:val="16"/>
        </w:rPr>
        <w:t>Fautasie</w:t>
      </w:r>
      <w:r w:rsidR="000E3D7F">
        <w:rPr>
          <w:rFonts w:eastAsia="MS Mincho"/>
          <w:sz w:val="16"/>
          <w:szCs w:val="16"/>
        </w:rPr>
        <w:tab/>
        <w:t>75</w:t>
      </w:r>
    </w:p>
    <w:p w14:paraId="4A586E72" w14:textId="4301E3A1" w:rsidR="007A5ECA" w:rsidRPr="00681156" w:rsidRDefault="007A5ECA" w:rsidP="000832FB">
      <w:pPr>
        <w:tabs>
          <w:tab w:val="right" w:pos="4962"/>
        </w:tabs>
        <w:ind w:left="284" w:hanging="142"/>
        <w:jc w:val="left"/>
        <w:rPr>
          <w:rFonts w:eastAsia="MS Mincho"/>
          <w:sz w:val="16"/>
          <w:szCs w:val="16"/>
        </w:rPr>
      </w:pPr>
      <w:r w:rsidRPr="00681156">
        <w:rPr>
          <w:rFonts w:eastAsia="MS Mincho"/>
          <w:sz w:val="16"/>
          <w:szCs w:val="16"/>
        </w:rPr>
        <w:tab/>
        <w:t xml:space="preserve">Phalèse &amp; Bellère </w:t>
      </w:r>
      <w:r w:rsidR="00344853" w:rsidRPr="00344853">
        <w:rPr>
          <w:rFonts w:eastAsia="MS Mincho"/>
          <w:i/>
          <w:sz w:val="16"/>
          <w:szCs w:val="16"/>
        </w:rPr>
        <w:t>Thesaurus Musicus</w:t>
      </w:r>
      <w:r w:rsidR="00344853" w:rsidRPr="00344853">
        <w:rPr>
          <w:rFonts w:eastAsia="MS Mincho"/>
          <w:sz w:val="16"/>
          <w:szCs w:val="16"/>
        </w:rPr>
        <w:t xml:space="preserve"> </w:t>
      </w:r>
      <w:r w:rsidRPr="00681156">
        <w:rPr>
          <w:rFonts w:eastAsia="MS Mincho"/>
          <w:sz w:val="16"/>
          <w:szCs w:val="16"/>
        </w:rPr>
        <w:t xml:space="preserve">1574, ff. 2r-3v </w:t>
      </w:r>
      <w:r w:rsidRPr="00681156">
        <w:rPr>
          <w:rFonts w:eastAsia="MS Mincho"/>
          <w:i/>
          <w:sz w:val="16"/>
          <w:szCs w:val="16"/>
        </w:rPr>
        <w:t>Fantasie</w:t>
      </w:r>
    </w:p>
    <w:p w14:paraId="0261EBB2" w14:textId="592CF341" w:rsidR="007A5ECA" w:rsidRPr="008C6E57" w:rsidRDefault="007A5ECA" w:rsidP="000832FB">
      <w:pPr>
        <w:tabs>
          <w:tab w:val="right" w:pos="4962"/>
        </w:tabs>
        <w:ind w:left="284" w:hanging="142"/>
        <w:jc w:val="left"/>
        <w:rPr>
          <w:rFonts w:eastAsia="MS Mincho"/>
          <w:sz w:val="18"/>
          <w:szCs w:val="18"/>
        </w:rPr>
      </w:pPr>
      <w:r w:rsidRPr="00681156">
        <w:rPr>
          <w:rFonts w:eastAsia="MS Mincho"/>
          <w:b/>
          <w:sz w:val="16"/>
          <w:szCs w:val="16"/>
        </w:rPr>
        <w:t>Rippe12d.</w:t>
      </w:r>
      <w:r w:rsidRPr="00681156">
        <w:rPr>
          <w:rFonts w:eastAsia="MS Mincho"/>
          <w:sz w:val="16"/>
          <w:szCs w:val="16"/>
        </w:rPr>
        <w:t xml:space="preserve"> Valderravano </w:t>
      </w:r>
      <w:r w:rsidR="0020568C" w:rsidRPr="0020568C">
        <w:rPr>
          <w:rFonts w:eastAsia="MS Mincho"/>
          <w:i/>
          <w:sz w:val="16"/>
          <w:szCs w:val="16"/>
        </w:rPr>
        <w:t>Libro de Musica Silva de Sirenas</w:t>
      </w:r>
      <w:r w:rsidR="0020568C">
        <w:rPr>
          <w:rFonts w:eastAsia="MS Mincho"/>
          <w:sz w:val="16"/>
          <w:szCs w:val="16"/>
        </w:rPr>
        <w:t xml:space="preserve"> </w:t>
      </w:r>
      <w:r w:rsidRPr="00681156">
        <w:rPr>
          <w:rFonts w:eastAsia="MS Mincho"/>
          <w:sz w:val="16"/>
          <w:szCs w:val="16"/>
        </w:rPr>
        <w:t>1547, f. 68r (Fantasia)</w:t>
      </w:r>
      <w:r w:rsidRPr="00681156">
        <w:rPr>
          <w:rFonts w:eastAsia="MS Mincho"/>
          <w:i/>
          <w:sz w:val="16"/>
          <w:szCs w:val="16"/>
        </w:rPr>
        <w:t xml:space="preserve"> Tercero grado. Otavo tono</w:t>
      </w:r>
      <w:r w:rsidR="0023383B" w:rsidRPr="00681156">
        <w:rPr>
          <w:rFonts w:eastAsia="MS Mincho"/>
          <w:sz w:val="16"/>
          <w:szCs w:val="16"/>
        </w:rPr>
        <w:tab/>
        <w:t>7</w:t>
      </w:r>
      <w:r w:rsidR="000E3D7F">
        <w:rPr>
          <w:rFonts w:eastAsia="MS Mincho"/>
          <w:sz w:val="16"/>
          <w:szCs w:val="16"/>
        </w:rPr>
        <w:t>8</w:t>
      </w:r>
    </w:p>
    <w:p w14:paraId="04D6D255" w14:textId="0CA4D623" w:rsidR="00E93F1B" w:rsidRPr="008C6E57" w:rsidRDefault="000D3C94" w:rsidP="00C800BD">
      <w:pPr>
        <w:tabs>
          <w:tab w:val="right" w:pos="4820"/>
        </w:tabs>
        <w:spacing w:before="60"/>
        <w:jc w:val="right"/>
        <w:rPr>
          <w:color w:val="000000"/>
        </w:rPr>
        <w:sectPr w:rsidR="00E93F1B" w:rsidRPr="008C6E57" w:rsidSect="0060350A">
          <w:footnotePr>
            <w:pos w:val="beneathText"/>
          </w:footnotePr>
          <w:endnotePr>
            <w:numFmt w:val="decimal"/>
          </w:endnotePr>
          <w:type w:val="continuous"/>
          <w:pgSz w:w="11905" w:h="16837"/>
          <w:pgMar w:top="851" w:right="851" w:bottom="851" w:left="851" w:header="567" w:footer="0" w:gutter="0"/>
          <w:cols w:num="2" w:space="284" w:equalWidth="0">
            <w:col w:w="4959" w:space="284"/>
            <w:col w:w="4959"/>
          </w:cols>
        </w:sectPr>
      </w:pPr>
      <w:r>
        <w:rPr>
          <w:i/>
          <w:color w:val="000000"/>
        </w:rPr>
        <w:t>John H</w:t>
      </w:r>
      <w:r w:rsidR="00900A28">
        <w:rPr>
          <w:i/>
          <w:color w:val="000000"/>
        </w:rPr>
        <w:t xml:space="preserve"> Robinson -</w:t>
      </w:r>
      <w:r w:rsidR="00C13F1C" w:rsidRPr="00C13F1C">
        <w:rPr>
          <w:i/>
          <w:color w:val="000000"/>
        </w:rPr>
        <w:t xml:space="preserve"> </w:t>
      </w:r>
      <w:r w:rsidR="00524696">
        <w:rPr>
          <w:i/>
          <w:color w:val="000000"/>
        </w:rPr>
        <w:t>Dec</w:t>
      </w:r>
      <w:r w:rsidR="00847403">
        <w:rPr>
          <w:i/>
          <w:color w:val="000000"/>
        </w:rPr>
        <w:t>em</w:t>
      </w:r>
      <w:r w:rsidR="00981020">
        <w:rPr>
          <w:i/>
          <w:color w:val="000000"/>
        </w:rPr>
        <w:t>ber</w:t>
      </w:r>
      <w:r w:rsidR="008C6E57">
        <w:rPr>
          <w:i/>
          <w:color w:val="000000"/>
        </w:rPr>
        <w:t xml:space="preserve"> 201</w:t>
      </w:r>
      <w:r w:rsidR="00857DF8">
        <w:rPr>
          <w:i/>
          <w:color w:val="000000"/>
        </w:rPr>
        <w:t>5</w:t>
      </w:r>
    </w:p>
    <w:p w14:paraId="6E7C8097" w14:textId="23B73F6F" w:rsidR="003F726A" w:rsidRDefault="003F726A" w:rsidP="00E604CC">
      <w:pPr>
        <w:tabs>
          <w:tab w:val="right" w:pos="4762"/>
          <w:tab w:val="right" w:pos="4820"/>
        </w:tabs>
        <w:spacing w:before="60"/>
        <w:jc w:val="right"/>
        <w:rPr>
          <w:i/>
          <w:color w:val="000000"/>
        </w:rPr>
        <w:sectPr w:rsidR="003F726A" w:rsidSect="000A7F14">
          <w:footnotePr>
            <w:pos w:val="beneathText"/>
          </w:footnotePr>
          <w:endnotePr>
            <w:numFmt w:val="decimal"/>
          </w:endnotePr>
          <w:type w:val="continuous"/>
          <w:pgSz w:w="11905" w:h="16837"/>
          <w:pgMar w:top="851" w:right="851" w:bottom="851" w:left="851" w:header="709" w:footer="0" w:gutter="0"/>
          <w:cols w:num="2" w:space="397"/>
        </w:sectPr>
      </w:pPr>
    </w:p>
    <w:p w14:paraId="15B7E1EE" w14:textId="47E649D1" w:rsidR="00990DDF" w:rsidRPr="0082595F" w:rsidRDefault="00990DDF" w:rsidP="00A847C6">
      <w:pPr>
        <w:jc w:val="left"/>
        <w:rPr>
          <w:sz w:val="22"/>
          <w:szCs w:val="22"/>
          <w:lang w:val="en-US"/>
        </w:rPr>
      </w:pPr>
    </w:p>
    <w:sectPr w:rsidR="00990DDF" w:rsidRPr="0082595F" w:rsidSect="000A7F14">
      <w:type w:val="continuous"/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5B9EA" w14:textId="77777777" w:rsidR="0089418B" w:rsidRDefault="0089418B">
      <w:r>
        <w:separator/>
      </w:r>
    </w:p>
  </w:endnote>
  <w:endnote w:type="continuationSeparator" w:id="0">
    <w:p w14:paraId="1EB3096A" w14:textId="77777777" w:rsidR="0089418B" w:rsidRDefault="0089418B">
      <w:r>
        <w:continuationSeparator/>
      </w:r>
    </w:p>
  </w:endnote>
  <w:endnote w:id="1">
    <w:p w14:paraId="66017C26" w14:textId="22EABF7F" w:rsidR="00E74E32" w:rsidRPr="00DB0390" w:rsidRDefault="00E74E32" w:rsidP="00DB0390">
      <w:pPr>
        <w:pStyle w:val="EndnoteText"/>
        <w:ind w:left="142" w:hanging="142"/>
        <w:rPr>
          <w:sz w:val="16"/>
          <w:szCs w:val="16"/>
        </w:rPr>
      </w:pPr>
      <w:r w:rsidRPr="00DB0390">
        <w:rPr>
          <w:rStyle w:val="EndnoteReference"/>
          <w:sz w:val="16"/>
          <w:szCs w:val="16"/>
        </w:rPr>
        <w:endnoteRef/>
      </w:r>
      <w:r w:rsidRPr="00DB0390">
        <w:rPr>
          <w:sz w:val="16"/>
          <w:szCs w:val="16"/>
        </w:rPr>
        <w:t xml:space="preserve"> </w:t>
      </w:r>
      <w:r w:rsidRPr="00DB0390">
        <w:rPr>
          <w:sz w:val="16"/>
          <w:szCs w:val="16"/>
          <w:lang w:val="en-US"/>
        </w:rPr>
        <w:t xml:space="preserve">Martin Long (ed.) </w:t>
      </w:r>
      <w:r w:rsidRPr="00DB0390">
        <w:rPr>
          <w:i/>
          <w:iCs/>
          <w:sz w:val="16"/>
          <w:szCs w:val="16"/>
          <w:lang w:val="en-US"/>
        </w:rPr>
        <w:t xml:space="preserve">Daniel Bacheler Selected Works for Lute </w:t>
      </w:r>
      <w:r w:rsidRPr="00DB0390">
        <w:rPr>
          <w:sz w:val="16"/>
          <w:szCs w:val="16"/>
          <w:lang w:val="en-US"/>
        </w:rPr>
        <w:t>(London, Oxford University Press, 1970).</w:t>
      </w:r>
      <w:r>
        <w:rPr>
          <w:sz w:val="16"/>
          <w:szCs w:val="16"/>
          <w:lang w:val="en-US"/>
        </w:rPr>
        <w:t xml:space="preserve"> </w:t>
      </w:r>
      <w:r w:rsidRPr="00DB0390">
        <w:rPr>
          <w:sz w:val="16"/>
          <w:szCs w:val="16"/>
        </w:rPr>
        <w:t xml:space="preserve">A </w:t>
      </w:r>
      <w:r w:rsidRPr="00DB0390">
        <w:rPr>
          <w:bCs/>
          <w:sz w:val="16"/>
          <w:szCs w:val="16"/>
          <w:lang w:val="fr-FR"/>
        </w:rPr>
        <w:t xml:space="preserve">commentary for the music in </w:t>
      </w:r>
      <w:r w:rsidRPr="00DB0390">
        <w:rPr>
          <w:bCs/>
          <w:i/>
          <w:sz w:val="16"/>
          <w:szCs w:val="16"/>
          <w:lang w:val="fr-FR"/>
        </w:rPr>
        <w:t>Lute News</w:t>
      </w:r>
      <w:r w:rsidRPr="00DB0390">
        <w:rPr>
          <w:bCs/>
          <w:sz w:val="16"/>
          <w:szCs w:val="16"/>
          <w:lang w:val="fr-FR"/>
        </w:rPr>
        <w:t xml:space="preserve"> and this </w:t>
      </w:r>
      <w:r w:rsidRPr="00DB0390">
        <w:rPr>
          <w:bCs/>
          <w:i/>
          <w:sz w:val="16"/>
          <w:szCs w:val="16"/>
          <w:lang w:val="fr-FR"/>
        </w:rPr>
        <w:t>Lutezine</w:t>
      </w:r>
      <w:r>
        <w:rPr>
          <w:bCs/>
          <w:sz w:val="16"/>
          <w:szCs w:val="16"/>
          <w:lang w:val="fr-FR"/>
        </w:rPr>
        <w:t xml:space="preserve"> is on pp. </w:t>
      </w:r>
      <w:r w:rsidRPr="00DB0390">
        <w:rPr>
          <w:bCs/>
          <w:sz w:val="16"/>
          <w:szCs w:val="16"/>
          <w:lang w:val="fr-FR"/>
        </w:rPr>
        <w:t>80</w:t>
      </w:r>
      <w:r>
        <w:rPr>
          <w:bCs/>
          <w:sz w:val="16"/>
          <w:szCs w:val="16"/>
          <w:lang w:val="fr-FR"/>
        </w:rPr>
        <w:t>-81</w:t>
      </w:r>
      <w:r w:rsidRPr="00DB0390">
        <w:rPr>
          <w:bCs/>
          <w:sz w:val="16"/>
          <w:szCs w:val="16"/>
          <w:lang w:val="fr-FR"/>
        </w:rPr>
        <w:t xml:space="preserve">. </w:t>
      </w:r>
      <w:r w:rsidRPr="00DB0390">
        <w:rPr>
          <w:sz w:val="16"/>
          <w:szCs w:val="16"/>
        </w:rPr>
        <w:t>Christopher Moriongiello edited the following (</w:t>
      </w:r>
      <w:r w:rsidRPr="00DB0390">
        <w:rPr>
          <w:bCs/>
          <w:sz w:val="16"/>
          <w:szCs w:val="16"/>
          <w:vertAlign w:val="superscript"/>
          <w:lang w:val="en-US" w:bidi="en-US"/>
        </w:rPr>
        <w:t>†</w:t>
      </w:r>
      <w:r w:rsidRPr="00DB0390">
        <w:rPr>
          <w:bCs/>
          <w:sz w:val="16"/>
          <w:szCs w:val="16"/>
          <w:lang w:val="en-US" w:bidi="en-US"/>
        </w:rPr>
        <w:t xml:space="preserve"> in worklist)</w:t>
      </w:r>
      <w:r w:rsidRPr="00DB0390">
        <w:rPr>
          <w:sz w:val="16"/>
          <w:szCs w:val="16"/>
        </w:rPr>
        <w:t xml:space="preserve"> in a partial Bacheler series for </w:t>
      </w:r>
      <w:r w:rsidRPr="00DB0390">
        <w:rPr>
          <w:i/>
          <w:sz w:val="16"/>
          <w:szCs w:val="16"/>
        </w:rPr>
        <w:t>Lute News</w:t>
      </w:r>
      <w:r w:rsidRPr="00DB0390">
        <w:rPr>
          <w:sz w:val="16"/>
          <w:szCs w:val="16"/>
        </w:rPr>
        <w:t xml:space="preserve"> between 2004 and 2009: </w:t>
      </w:r>
      <w:r w:rsidRPr="00DB0390">
        <w:rPr>
          <w:b/>
          <w:sz w:val="16"/>
          <w:szCs w:val="16"/>
        </w:rPr>
        <w:t>Preludes</w:t>
      </w:r>
      <w:r w:rsidRPr="00DB0390">
        <w:rPr>
          <w:sz w:val="16"/>
          <w:szCs w:val="16"/>
        </w:rPr>
        <w:t xml:space="preserve">: DB46 [GB-Cfm 689, f. 58v] in </w:t>
      </w:r>
      <w:r w:rsidRPr="00DB0390">
        <w:rPr>
          <w:i/>
          <w:sz w:val="16"/>
          <w:szCs w:val="16"/>
        </w:rPr>
        <w:t>Lute News</w:t>
      </w:r>
      <w:r w:rsidRPr="00DB0390">
        <w:rPr>
          <w:sz w:val="16"/>
          <w:szCs w:val="16"/>
        </w:rPr>
        <w:t xml:space="preserve"> 76 (December 2005) DB47 [GB-Cfm 689, f. 71r] in </w:t>
      </w:r>
      <w:r w:rsidRPr="00DB0390">
        <w:rPr>
          <w:i/>
          <w:sz w:val="16"/>
          <w:szCs w:val="16"/>
        </w:rPr>
        <w:t>Lute News</w:t>
      </w:r>
      <w:r w:rsidRPr="00DB0390">
        <w:rPr>
          <w:sz w:val="16"/>
          <w:szCs w:val="16"/>
        </w:rPr>
        <w:t xml:space="preserve"> 80 (December 2006). </w:t>
      </w:r>
      <w:r w:rsidRPr="00DB0390">
        <w:rPr>
          <w:b/>
          <w:sz w:val="16"/>
          <w:szCs w:val="16"/>
        </w:rPr>
        <w:t>Pavans</w:t>
      </w:r>
      <w:r w:rsidRPr="00DB0390">
        <w:rPr>
          <w:sz w:val="16"/>
          <w:szCs w:val="16"/>
        </w:rPr>
        <w:t xml:space="preserve">: DB2 [GB-Cfm 689, ff. 5v-6r] in </w:t>
      </w:r>
      <w:r w:rsidRPr="00DB0390">
        <w:rPr>
          <w:i/>
          <w:sz w:val="16"/>
          <w:szCs w:val="16"/>
        </w:rPr>
        <w:t>Lute News</w:t>
      </w:r>
      <w:r w:rsidRPr="00DB0390">
        <w:rPr>
          <w:sz w:val="16"/>
          <w:szCs w:val="16"/>
        </w:rPr>
        <w:t xml:space="preserve"> 69 (March 2004); DB3 [GB-Cu Nn.6.36, ff. 4v-5r] in </w:t>
      </w:r>
      <w:r w:rsidRPr="00DB0390">
        <w:rPr>
          <w:i/>
          <w:sz w:val="16"/>
          <w:szCs w:val="16"/>
        </w:rPr>
        <w:t>Lute News</w:t>
      </w:r>
      <w:r w:rsidRPr="00DB0390">
        <w:rPr>
          <w:sz w:val="16"/>
          <w:szCs w:val="16"/>
        </w:rPr>
        <w:t xml:space="preserve"> 74 (June 2005); DB7 [GB-Cu Nn.6.36, ff. 42v-43r] in </w:t>
      </w:r>
      <w:r w:rsidRPr="00DB0390">
        <w:rPr>
          <w:i/>
          <w:sz w:val="16"/>
          <w:szCs w:val="16"/>
        </w:rPr>
        <w:t>Lute News</w:t>
      </w:r>
      <w:r w:rsidRPr="00DB0390">
        <w:rPr>
          <w:sz w:val="16"/>
          <w:szCs w:val="16"/>
        </w:rPr>
        <w:t xml:space="preserve"> 88 (December 2008); DB10 [GB-Cu Add.3056, ff. 80v-81r] in </w:t>
      </w:r>
      <w:r w:rsidRPr="00DB0390">
        <w:rPr>
          <w:i/>
          <w:sz w:val="16"/>
          <w:szCs w:val="16"/>
        </w:rPr>
        <w:t>Lute News</w:t>
      </w:r>
      <w:r w:rsidRPr="00DB0390">
        <w:rPr>
          <w:sz w:val="16"/>
          <w:szCs w:val="16"/>
        </w:rPr>
        <w:t xml:space="preserve"> 82 (June 2007); DB15 [GB-Cu Dd.5.78.3, ff. 63v-64r] in </w:t>
      </w:r>
      <w:r w:rsidRPr="00DB0390">
        <w:rPr>
          <w:i/>
          <w:sz w:val="16"/>
          <w:szCs w:val="16"/>
        </w:rPr>
        <w:t>Lute News</w:t>
      </w:r>
      <w:r w:rsidRPr="00DB0390">
        <w:rPr>
          <w:sz w:val="16"/>
          <w:szCs w:val="16"/>
        </w:rPr>
        <w:t xml:space="preserve"> 91 (September 2009). </w:t>
      </w:r>
      <w:r w:rsidRPr="00DB0390">
        <w:rPr>
          <w:b/>
          <w:sz w:val="16"/>
          <w:szCs w:val="16"/>
        </w:rPr>
        <w:t xml:space="preserve">Galliards: </w:t>
      </w:r>
      <w:r w:rsidRPr="00DB0390">
        <w:rPr>
          <w:sz w:val="16"/>
          <w:szCs w:val="16"/>
        </w:rPr>
        <w:t xml:space="preserve">DB22 [GB-Cu Nn.6.36, f. 5v] in </w:t>
      </w:r>
      <w:r w:rsidRPr="00DB0390">
        <w:rPr>
          <w:i/>
          <w:sz w:val="16"/>
          <w:szCs w:val="16"/>
        </w:rPr>
        <w:t>Lute News</w:t>
      </w:r>
      <w:r w:rsidRPr="00DB0390">
        <w:rPr>
          <w:sz w:val="16"/>
          <w:szCs w:val="16"/>
        </w:rPr>
        <w:t xml:space="preserve"> 72 (December 2004); DB23 [GB-Cu Nn.6.36, f. 38v] in </w:t>
      </w:r>
      <w:r w:rsidRPr="00DB0390">
        <w:rPr>
          <w:i/>
          <w:sz w:val="16"/>
          <w:szCs w:val="16"/>
        </w:rPr>
        <w:t>Lute News</w:t>
      </w:r>
      <w:r w:rsidRPr="00DB0390">
        <w:rPr>
          <w:sz w:val="16"/>
          <w:szCs w:val="16"/>
        </w:rPr>
        <w:t xml:space="preserve"> 77 (March 2006); DB25 [GB-Cu Dd.2.11, f. 99v] in </w:t>
      </w:r>
      <w:r w:rsidRPr="00DB0390">
        <w:rPr>
          <w:i/>
          <w:sz w:val="16"/>
          <w:szCs w:val="16"/>
        </w:rPr>
        <w:t>Lute News</w:t>
      </w:r>
      <w:r w:rsidRPr="00DB0390">
        <w:rPr>
          <w:sz w:val="16"/>
          <w:szCs w:val="16"/>
        </w:rPr>
        <w:t xml:space="preserve"> 81 (March 2007); DB28 [GB-Cu Dd.9.33, f. 15v] in </w:t>
      </w:r>
      <w:r w:rsidRPr="00DB0390">
        <w:rPr>
          <w:i/>
          <w:sz w:val="16"/>
          <w:szCs w:val="16"/>
        </w:rPr>
        <w:t>Lute News</w:t>
      </w:r>
      <w:r w:rsidRPr="00DB0390">
        <w:rPr>
          <w:sz w:val="16"/>
          <w:szCs w:val="16"/>
        </w:rPr>
        <w:t xml:space="preserve"> 71 (September 2004); DB30 [GB-Cu Nn.6.36, f. 37v (40v)] in </w:t>
      </w:r>
      <w:r w:rsidRPr="00DB0390">
        <w:rPr>
          <w:i/>
          <w:sz w:val="16"/>
          <w:szCs w:val="16"/>
        </w:rPr>
        <w:t>Lute News</w:t>
      </w:r>
      <w:r w:rsidRPr="00DB0390">
        <w:rPr>
          <w:sz w:val="16"/>
          <w:szCs w:val="16"/>
        </w:rPr>
        <w:t xml:space="preserve"> 70 (June 2004); DB33 [GB-Cu Dd.5.78.3, f. 30r] in </w:t>
      </w:r>
      <w:r w:rsidRPr="00DB0390">
        <w:rPr>
          <w:i/>
          <w:sz w:val="16"/>
          <w:szCs w:val="16"/>
        </w:rPr>
        <w:t>Lute News</w:t>
      </w:r>
      <w:r w:rsidRPr="00DB0390">
        <w:rPr>
          <w:sz w:val="16"/>
          <w:szCs w:val="16"/>
        </w:rPr>
        <w:t xml:space="preserve"> 73 (March 2005). </w:t>
      </w:r>
      <w:r w:rsidRPr="00DB0390">
        <w:rPr>
          <w:b/>
          <w:sz w:val="16"/>
          <w:szCs w:val="16"/>
        </w:rPr>
        <w:t>Almaine:</w:t>
      </w:r>
      <w:r w:rsidRPr="00DB0390">
        <w:rPr>
          <w:sz w:val="16"/>
          <w:szCs w:val="16"/>
        </w:rPr>
        <w:t xml:space="preserve"> DB35 [GB-Cfm 689, f. 26r] in </w:t>
      </w:r>
      <w:r w:rsidRPr="00DB0390">
        <w:rPr>
          <w:i/>
          <w:sz w:val="16"/>
          <w:szCs w:val="16"/>
        </w:rPr>
        <w:t>Lute News</w:t>
      </w:r>
      <w:r>
        <w:rPr>
          <w:sz w:val="16"/>
          <w:szCs w:val="16"/>
        </w:rPr>
        <w:t xml:space="preserve"> 85 (April 2008).</w:t>
      </w:r>
    </w:p>
  </w:endnote>
  <w:endnote w:id="2">
    <w:p w14:paraId="3B82AAFF" w14:textId="5A7B4DD5" w:rsidR="00E74E32" w:rsidRPr="00DB0390" w:rsidRDefault="00E74E32" w:rsidP="00DB0390">
      <w:pPr>
        <w:pStyle w:val="EndnoteText"/>
        <w:ind w:left="142" w:hanging="142"/>
        <w:rPr>
          <w:sz w:val="16"/>
          <w:szCs w:val="16"/>
          <w:lang w:val="en-US"/>
        </w:rPr>
      </w:pPr>
      <w:r w:rsidRPr="00DB0390">
        <w:rPr>
          <w:rStyle w:val="EndnoteReference"/>
          <w:sz w:val="16"/>
          <w:szCs w:val="16"/>
        </w:rPr>
        <w:endnoteRef/>
      </w:r>
      <w:r w:rsidRPr="00DB0390">
        <w:rPr>
          <w:sz w:val="16"/>
          <w:szCs w:val="16"/>
        </w:rPr>
        <w:t xml:space="preserve"> </w:t>
      </w:r>
      <w:r w:rsidRPr="00DB0390">
        <w:rPr>
          <w:sz w:val="16"/>
          <w:szCs w:val="16"/>
          <w:lang w:val="en-US"/>
        </w:rPr>
        <w:t xml:space="preserve">Both </w:t>
      </w:r>
      <w:r>
        <w:rPr>
          <w:sz w:val="16"/>
          <w:szCs w:val="16"/>
          <w:lang w:val="en-US"/>
        </w:rPr>
        <w:t xml:space="preserve">were </w:t>
      </w:r>
      <w:r w:rsidRPr="00DB0390">
        <w:rPr>
          <w:sz w:val="16"/>
          <w:szCs w:val="16"/>
          <w:lang w:val="en-US"/>
        </w:rPr>
        <w:t xml:space="preserve">also edited in the </w:t>
      </w:r>
      <w:r w:rsidRPr="00DB0390">
        <w:rPr>
          <w:i/>
          <w:sz w:val="16"/>
          <w:szCs w:val="16"/>
          <w:lang w:val="en-US"/>
        </w:rPr>
        <w:t>Lutezine</w:t>
      </w:r>
      <w:r w:rsidRPr="00DB0390">
        <w:rPr>
          <w:sz w:val="16"/>
          <w:szCs w:val="16"/>
          <w:lang w:val="en-US"/>
        </w:rPr>
        <w:t xml:space="preserve"> to </w:t>
      </w:r>
      <w:r w:rsidRPr="00DB0390">
        <w:rPr>
          <w:i/>
          <w:sz w:val="16"/>
          <w:szCs w:val="16"/>
        </w:rPr>
        <w:t>Lute News</w:t>
      </w:r>
      <w:r w:rsidRPr="00DB0390">
        <w:rPr>
          <w:sz w:val="16"/>
          <w:szCs w:val="16"/>
        </w:rPr>
        <w:t xml:space="preserve"> 107 (October 2013).</w:t>
      </w:r>
    </w:p>
  </w:endnote>
  <w:endnote w:id="3">
    <w:p w14:paraId="403866B1" w14:textId="1DB933C7" w:rsidR="00E74E32" w:rsidRPr="00DB0390" w:rsidRDefault="00E74E32" w:rsidP="00DB0390">
      <w:pPr>
        <w:pStyle w:val="EndnoteText"/>
        <w:ind w:left="142" w:hanging="142"/>
        <w:rPr>
          <w:sz w:val="16"/>
          <w:szCs w:val="16"/>
        </w:rPr>
      </w:pPr>
      <w:r w:rsidRPr="00DB0390">
        <w:rPr>
          <w:rStyle w:val="EndnoteReference"/>
          <w:sz w:val="16"/>
          <w:szCs w:val="16"/>
        </w:rPr>
        <w:endnoteRef/>
      </w:r>
      <w:r w:rsidRPr="00DB0390">
        <w:rPr>
          <w:sz w:val="16"/>
          <w:szCs w:val="16"/>
        </w:rPr>
        <w:t xml:space="preserve"> </w:t>
      </w:r>
      <w:r>
        <w:rPr>
          <w:bCs/>
          <w:sz w:val="16"/>
          <w:szCs w:val="16"/>
          <w:lang w:val="en-US" w:bidi="en-US"/>
        </w:rPr>
        <w:t>K</w:t>
      </w:r>
      <w:r w:rsidRPr="00DB0390">
        <w:rPr>
          <w:bCs/>
          <w:sz w:val="16"/>
          <w:szCs w:val="16"/>
          <w:lang w:val="en-US" w:bidi="en-US"/>
        </w:rPr>
        <w:t>eyboard</w:t>
      </w:r>
      <w:r>
        <w:rPr>
          <w:bCs/>
          <w:sz w:val="16"/>
          <w:szCs w:val="16"/>
          <w:lang w:val="en-US" w:bidi="en-US"/>
        </w:rPr>
        <w:t xml:space="preserve"> c</w:t>
      </w:r>
      <w:r w:rsidR="006662BD">
        <w:rPr>
          <w:bCs/>
          <w:sz w:val="16"/>
          <w:szCs w:val="16"/>
          <w:lang w:val="en-US" w:bidi="en-US"/>
        </w:rPr>
        <w:t>ognates</w:t>
      </w:r>
      <w:r w:rsidRPr="00DB0390">
        <w:rPr>
          <w:bCs/>
          <w:sz w:val="16"/>
          <w:szCs w:val="16"/>
          <w:lang w:val="en-US" w:bidi="en-US"/>
        </w:rPr>
        <w:t xml:space="preserve">: GB-Cfm 168, pp. 223-225 </w:t>
      </w:r>
      <w:r w:rsidRPr="00DB0390">
        <w:rPr>
          <w:bCs/>
          <w:i/>
          <w:sz w:val="16"/>
          <w:szCs w:val="16"/>
          <w:lang w:val="en-US" w:bidi="en-US"/>
        </w:rPr>
        <w:t>Galiarda. James Harding, sett foorth by William Byrd</w:t>
      </w:r>
      <w:r w:rsidRPr="00DB0390">
        <w:rPr>
          <w:bCs/>
          <w:sz w:val="16"/>
          <w:szCs w:val="16"/>
          <w:lang w:val="en-US" w:bidi="en-US"/>
        </w:rPr>
        <w:t xml:space="preserve">; GB-Lbl Add.30486, ff. 16r-17r </w:t>
      </w:r>
      <w:r w:rsidRPr="00DB0390">
        <w:rPr>
          <w:bCs/>
          <w:i/>
          <w:sz w:val="16"/>
          <w:szCs w:val="16"/>
          <w:lang w:val="en-US" w:bidi="en-US"/>
        </w:rPr>
        <w:t>A galiard</w:t>
      </w:r>
      <w:r w:rsidRPr="00DB0390">
        <w:rPr>
          <w:bCs/>
          <w:sz w:val="16"/>
          <w:szCs w:val="16"/>
          <w:lang w:val="en-US" w:bidi="en-US"/>
        </w:rPr>
        <w:t xml:space="preserve"> [incomplete]; GB-Lbl RM24.d.3 (Forster), f. 191v </w:t>
      </w:r>
      <w:r w:rsidRPr="00DB0390">
        <w:rPr>
          <w:bCs/>
          <w:i/>
          <w:sz w:val="16"/>
          <w:szCs w:val="16"/>
          <w:lang w:val="en-US" w:bidi="en-US"/>
        </w:rPr>
        <w:t>Hardings gall</w:t>
      </w:r>
      <w:r w:rsidRPr="00DB0390">
        <w:rPr>
          <w:bCs/>
          <w:sz w:val="16"/>
          <w:szCs w:val="16"/>
          <w:lang w:val="en-US" w:bidi="en-US"/>
        </w:rPr>
        <w:t xml:space="preserve">; PL-Kj 40316, f. 12v </w:t>
      </w:r>
      <w:r w:rsidRPr="00DB0390">
        <w:rPr>
          <w:bCs/>
          <w:i/>
          <w:sz w:val="16"/>
          <w:szCs w:val="16"/>
          <w:lang w:val="en-US" w:bidi="en-US"/>
        </w:rPr>
        <w:t>Mr James his Galliard</w:t>
      </w:r>
      <w:r w:rsidRPr="00DB0390">
        <w:rPr>
          <w:bCs/>
          <w:sz w:val="16"/>
          <w:szCs w:val="16"/>
          <w:lang w:val="en-US" w:bidi="en-US"/>
        </w:rPr>
        <w:t xml:space="preserve">; US-NYp Drexel 5612, p. 188 </w:t>
      </w:r>
      <w:r w:rsidRPr="00DB0390">
        <w:rPr>
          <w:bCs/>
          <w:i/>
          <w:sz w:val="16"/>
          <w:szCs w:val="16"/>
          <w:lang w:val="en-US" w:bidi="en-US"/>
        </w:rPr>
        <w:t>James his Galliard Galliard</w:t>
      </w:r>
      <w:r w:rsidRPr="00DB0390">
        <w:rPr>
          <w:bCs/>
          <w:sz w:val="16"/>
          <w:szCs w:val="16"/>
          <w:lang w:val="en-US" w:bidi="en-US"/>
        </w:rPr>
        <w:t xml:space="preserve">. For mixed consort: GB-Cu Dd.5.21, f. 7r </w:t>
      </w:r>
      <w:r w:rsidRPr="00DB0390">
        <w:rPr>
          <w:bCs/>
          <w:i/>
          <w:sz w:val="16"/>
          <w:szCs w:val="16"/>
          <w:lang w:val="en-US" w:bidi="en-US"/>
        </w:rPr>
        <w:t>James Galliarde/ James Galliard</w:t>
      </w:r>
      <w:r w:rsidRPr="00DB0390">
        <w:rPr>
          <w:bCs/>
          <w:sz w:val="16"/>
          <w:szCs w:val="16"/>
          <w:lang w:val="en-US" w:bidi="en-US"/>
        </w:rPr>
        <w:t xml:space="preserve"> [recorder]; GB-Cu Dd.5.20, f. 8r </w:t>
      </w:r>
      <w:r w:rsidRPr="00DB0390">
        <w:rPr>
          <w:bCs/>
          <w:i/>
          <w:sz w:val="16"/>
          <w:szCs w:val="16"/>
          <w:lang w:val="en-US" w:bidi="en-US"/>
        </w:rPr>
        <w:t>J. Gall</w:t>
      </w:r>
      <w:r w:rsidRPr="00DB0390">
        <w:rPr>
          <w:bCs/>
          <w:sz w:val="16"/>
          <w:szCs w:val="16"/>
          <w:lang w:val="en-US" w:bidi="en-US"/>
        </w:rPr>
        <w:t xml:space="preserve"> [bass viol]; GB-Cu Dd.5.20, f. 30r </w:t>
      </w:r>
      <w:r w:rsidRPr="00DB0390">
        <w:rPr>
          <w:bCs/>
          <w:i/>
          <w:sz w:val="16"/>
          <w:szCs w:val="16"/>
          <w:lang w:val="en-US" w:bidi="en-US"/>
        </w:rPr>
        <w:t>mer harding his galliard:</w:t>
      </w:r>
      <w:r w:rsidRPr="00DB0390">
        <w:rPr>
          <w:bCs/>
          <w:sz w:val="16"/>
          <w:szCs w:val="16"/>
          <w:lang w:val="en-US" w:bidi="en-US"/>
        </w:rPr>
        <w:t xml:space="preserve"> [bass viol]; GB-Cu Dd.5.20, f. 16r </w:t>
      </w:r>
      <w:r w:rsidRPr="00DB0390">
        <w:rPr>
          <w:bCs/>
          <w:i/>
          <w:sz w:val="16"/>
          <w:szCs w:val="16"/>
          <w:lang w:val="en-US" w:bidi="en-US"/>
        </w:rPr>
        <w:t>James his Galliard</w:t>
      </w:r>
      <w:r w:rsidRPr="00DB0390">
        <w:rPr>
          <w:bCs/>
          <w:sz w:val="16"/>
          <w:szCs w:val="16"/>
          <w:lang w:val="en-US" w:bidi="en-US"/>
        </w:rPr>
        <w:t xml:space="preserve"> [bass viol]; GB-Cu Dd.5.20, f. 27r </w:t>
      </w:r>
      <w:r w:rsidRPr="00DB0390">
        <w:rPr>
          <w:bCs/>
          <w:i/>
          <w:sz w:val="16"/>
          <w:szCs w:val="16"/>
          <w:lang w:val="en-US" w:bidi="en-US"/>
        </w:rPr>
        <w:t>James his Galliard</w:t>
      </w:r>
      <w:r w:rsidRPr="00DB0390">
        <w:rPr>
          <w:bCs/>
          <w:sz w:val="16"/>
          <w:szCs w:val="16"/>
          <w:lang w:val="en-US" w:bidi="en-US"/>
        </w:rPr>
        <w:t xml:space="preserve"> [bass viol]; GB-Och 439, p. 97 untitled [bass viol]. Five part consort: GB-Lbl Add.17786-91, n</w:t>
      </w:r>
      <w:r w:rsidRPr="00DB0390">
        <w:rPr>
          <w:bCs/>
          <w:sz w:val="16"/>
          <w:szCs w:val="16"/>
          <w:vertAlign w:val="superscript"/>
          <w:lang w:val="en-US" w:bidi="en-US"/>
        </w:rPr>
        <w:t>o</w:t>
      </w:r>
      <w:r w:rsidRPr="00DB0390">
        <w:rPr>
          <w:bCs/>
          <w:sz w:val="16"/>
          <w:szCs w:val="16"/>
          <w:lang w:val="en-US" w:bidi="en-US"/>
        </w:rPr>
        <w:t xml:space="preserve"> 31 </w:t>
      </w:r>
      <w:r w:rsidRPr="00DB0390">
        <w:rPr>
          <w:bCs/>
          <w:i/>
          <w:sz w:val="16"/>
          <w:szCs w:val="16"/>
          <w:lang w:val="en-US" w:bidi="en-US"/>
        </w:rPr>
        <w:t>James his galliard</w:t>
      </w:r>
      <w:r w:rsidRPr="00DB0390">
        <w:rPr>
          <w:bCs/>
          <w:sz w:val="16"/>
          <w:szCs w:val="16"/>
          <w:lang w:val="en-US" w:bidi="en-US"/>
        </w:rPr>
        <w:t>; GB-Lbl Add.30826-8, n</w:t>
      </w:r>
      <w:r w:rsidRPr="00DB0390">
        <w:rPr>
          <w:bCs/>
          <w:sz w:val="16"/>
          <w:szCs w:val="16"/>
          <w:vertAlign w:val="superscript"/>
          <w:lang w:val="en-US" w:bidi="en-US"/>
        </w:rPr>
        <w:t>o</w:t>
      </w:r>
      <w:r w:rsidRPr="00DB0390">
        <w:rPr>
          <w:bCs/>
          <w:sz w:val="16"/>
          <w:szCs w:val="16"/>
          <w:lang w:val="en-US" w:bidi="en-US"/>
        </w:rPr>
        <w:t xml:space="preserve"> 18 </w:t>
      </w:r>
      <w:r w:rsidRPr="00DB0390">
        <w:rPr>
          <w:bCs/>
          <w:i/>
          <w:sz w:val="16"/>
          <w:szCs w:val="16"/>
          <w:lang w:val="en-US" w:bidi="en-US"/>
        </w:rPr>
        <w:t>James Hardings Gallyard</w:t>
      </w:r>
      <w:r w:rsidRPr="00DB0390">
        <w:rPr>
          <w:bCs/>
          <w:sz w:val="16"/>
          <w:szCs w:val="16"/>
          <w:lang w:val="en-US" w:bidi="en-US"/>
        </w:rPr>
        <w:t xml:space="preserve">; US-NH Filmer 2, </w:t>
      </w:r>
      <w:r w:rsidRPr="00DB0390">
        <w:rPr>
          <w:bCs/>
          <w:i/>
          <w:sz w:val="16"/>
          <w:szCs w:val="16"/>
          <w:lang w:val="en-US" w:bidi="en-US"/>
        </w:rPr>
        <w:t>No 3 galiardo de J H</w:t>
      </w:r>
      <w:r w:rsidRPr="00DB0390">
        <w:rPr>
          <w:bCs/>
          <w:sz w:val="16"/>
          <w:szCs w:val="16"/>
          <w:lang w:val="en-US" w:bidi="en-US"/>
        </w:rPr>
        <w:t xml:space="preserve"> [2 parts survive]; Füllsack &amp; Hildebrand 1607, n</w:t>
      </w:r>
      <w:r w:rsidRPr="00DB0390">
        <w:rPr>
          <w:bCs/>
          <w:sz w:val="16"/>
          <w:szCs w:val="16"/>
          <w:vertAlign w:val="superscript"/>
          <w:lang w:val="en-US" w:bidi="en-US"/>
        </w:rPr>
        <w:t>o</w:t>
      </w:r>
      <w:r w:rsidRPr="00DB0390">
        <w:rPr>
          <w:bCs/>
          <w:sz w:val="16"/>
          <w:szCs w:val="16"/>
          <w:lang w:val="en-US" w:bidi="en-US"/>
        </w:rPr>
        <w:t xml:space="preserve"> 14 </w:t>
      </w:r>
      <w:r w:rsidRPr="00DB0390">
        <w:rPr>
          <w:bCs/>
          <w:i/>
          <w:sz w:val="16"/>
          <w:szCs w:val="16"/>
          <w:lang w:val="en-US" w:bidi="en-US"/>
        </w:rPr>
        <w:t>Jacobus Harding E</w:t>
      </w:r>
      <w:r>
        <w:rPr>
          <w:bCs/>
          <w:sz w:val="16"/>
          <w:szCs w:val="16"/>
          <w:lang w:val="en-US" w:bidi="en-US"/>
        </w:rPr>
        <w:t>[ngländer]. Treble/</w:t>
      </w:r>
      <w:r w:rsidRPr="00DB0390">
        <w:rPr>
          <w:bCs/>
          <w:sz w:val="16"/>
          <w:szCs w:val="16"/>
          <w:lang w:val="en-US" w:bidi="en-US"/>
        </w:rPr>
        <w:t>bass: GB-Lbl Add.15118, ff. 11v-12r untitled.</w:t>
      </w:r>
    </w:p>
  </w:endnote>
  <w:endnote w:id="4">
    <w:p w14:paraId="2B0B0120" w14:textId="009D200B" w:rsidR="00E74E32" w:rsidRPr="00DB0390" w:rsidRDefault="00E74E32" w:rsidP="00DB0390">
      <w:pPr>
        <w:pStyle w:val="EndnoteText"/>
        <w:ind w:left="142" w:hanging="142"/>
        <w:rPr>
          <w:sz w:val="16"/>
          <w:szCs w:val="16"/>
          <w:lang w:val="en-US"/>
        </w:rPr>
      </w:pPr>
      <w:r w:rsidRPr="00DB0390">
        <w:rPr>
          <w:rStyle w:val="EndnoteReference"/>
          <w:sz w:val="16"/>
          <w:szCs w:val="16"/>
        </w:rPr>
        <w:endnoteRef/>
      </w:r>
      <w:r w:rsidRPr="00DB0390">
        <w:rPr>
          <w:sz w:val="16"/>
          <w:szCs w:val="16"/>
        </w:rPr>
        <w:t xml:space="preserve"> </w:t>
      </w:r>
      <w:r w:rsidRPr="00DB0390">
        <w:rPr>
          <w:sz w:val="16"/>
          <w:szCs w:val="16"/>
          <w:lang w:val="en-US"/>
        </w:rPr>
        <w:t>DowlandCLF used JD28a Dd.5.78.3, ff. 35v-36r</w:t>
      </w:r>
      <w:r w:rsidRPr="00DB0390">
        <w:rPr>
          <w:i/>
          <w:sz w:val="16"/>
          <w:szCs w:val="16"/>
          <w:lang w:val="en-US"/>
        </w:rPr>
        <w:t xml:space="preserve"> J D</w:t>
      </w:r>
      <w:r>
        <w:rPr>
          <w:sz w:val="16"/>
          <w:szCs w:val="16"/>
          <w:lang w:val="en-US"/>
        </w:rPr>
        <w:t>. -</w:t>
      </w:r>
      <w:r w:rsidRPr="00DB0390">
        <w:rPr>
          <w:sz w:val="16"/>
          <w:szCs w:val="16"/>
          <w:lang w:val="en-US"/>
        </w:rPr>
        <w:t xml:space="preserve"> in </w:t>
      </w:r>
      <w:r w:rsidRPr="00DB0390">
        <w:rPr>
          <w:i/>
          <w:sz w:val="16"/>
          <w:szCs w:val="16"/>
          <w:lang w:val="en-US"/>
        </w:rPr>
        <w:t>Lute News</w:t>
      </w:r>
      <w:r>
        <w:rPr>
          <w:sz w:val="16"/>
          <w:szCs w:val="16"/>
          <w:lang w:val="en-US"/>
        </w:rPr>
        <w:t xml:space="preserve"> 116.</w:t>
      </w:r>
    </w:p>
  </w:endnote>
  <w:endnote w:id="5">
    <w:p w14:paraId="19980C24" w14:textId="3A9969BA" w:rsidR="00E74E32" w:rsidRPr="00DB0390" w:rsidRDefault="00E74E32" w:rsidP="00DB0390">
      <w:pPr>
        <w:pStyle w:val="EndnoteText"/>
        <w:ind w:left="142" w:hanging="142"/>
        <w:rPr>
          <w:sz w:val="16"/>
          <w:szCs w:val="16"/>
        </w:rPr>
      </w:pPr>
      <w:r w:rsidRPr="00DB0390">
        <w:rPr>
          <w:rStyle w:val="EndnoteReference"/>
          <w:sz w:val="16"/>
          <w:szCs w:val="16"/>
        </w:rPr>
        <w:endnoteRef/>
      </w:r>
      <w:r w:rsidRPr="00DB0390">
        <w:rPr>
          <w:sz w:val="16"/>
          <w:szCs w:val="16"/>
        </w:rPr>
        <w:t xml:space="preserve"> JD28a-d include both embellished phrases in bar 9 and JD28e-g omit the first phrase; </w:t>
      </w:r>
      <w:r w:rsidRPr="00DB0390">
        <w:rPr>
          <w:noProof/>
          <w:sz w:val="16"/>
          <w:szCs w:val="16"/>
        </w:rPr>
        <w:t xml:space="preserve">JD28a-d extends the B strain to 9 bars at bars 26-27 and JD28e-g keeps the B strain to 8 bars by combining the 2 bars into one at bar 26; and JD28a-d employs dotted rhythms for bars 32-35 and JD28e-g uses undotted rhythms for the equivalent bars 31-34. </w:t>
      </w:r>
    </w:p>
  </w:endnote>
  <w:endnote w:id="6">
    <w:p w14:paraId="1575CB91" w14:textId="0AFF3C1D" w:rsidR="00E74E32" w:rsidRPr="00DB0390" w:rsidRDefault="00E74E32" w:rsidP="00DB0390">
      <w:pPr>
        <w:pStyle w:val="EndnoteText"/>
        <w:ind w:left="142" w:hanging="142"/>
        <w:rPr>
          <w:sz w:val="16"/>
          <w:szCs w:val="16"/>
          <w:lang w:val="en-US"/>
        </w:rPr>
      </w:pPr>
      <w:r w:rsidRPr="00DB0390">
        <w:rPr>
          <w:rStyle w:val="EndnoteReference"/>
          <w:sz w:val="16"/>
          <w:szCs w:val="16"/>
        </w:rPr>
        <w:endnoteRef/>
      </w:r>
      <w:r w:rsidRPr="00DB0390">
        <w:rPr>
          <w:sz w:val="16"/>
          <w:szCs w:val="16"/>
        </w:rPr>
        <w:t xml:space="preserve"> </w:t>
      </w:r>
      <w:r>
        <w:rPr>
          <w:bCs/>
          <w:sz w:val="16"/>
          <w:szCs w:val="16"/>
          <w:lang w:val="en-US"/>
        </w:rPr>
        <w:t>Thank you to Sigrid Wirth for biographical information.</w:t>
      </w:r>
    </w:p>
  </w:endnote>
  <w:endnote w:id="7">
    <w:p w14:paraId="76F220C2" w14:textId="77777777" w:rsidR="00E74E32" w:rsidRPr="00DB0390" w:rsidRDefault="00E74E32" w:rsidP="001C779F">
      <w:pPr>
        <w:pStyle w:val="EndnoteText"/>
        <w:ind w:left="142" w:hanging="142"/>
        <w:rPr>
          <w:sz w:val="16"/>
          <w:szCs w:val="16"/>
          <w:lang w:val="en-US"/>
        </w:rPr>
      </w:pPr>
      <w:r w:rsidRPr="00DB0390">
        <w:rPr>
          <w:rStyle w:val="EndnoteReference"/>
          <w:sz w:val="16"/>
          <w:szCs w:val="16"/>
        </w:rPr>
        <w:endnoteRef/>
      </w:r>
      <w:r w:rsidRPr="00DB0390">
        <w:rPr>
          <w:sz w:val="16"/>
          <w:szCs w:val="16"/>
        </w:rPr>
        <w:t xml:space="preserve"> </w:t>
      </w:r>
      <w:r w:rsidRPr="00DB0390">
        <w:rPr>
          <w:sz w:val="16"/>
          <w:szCs w:val="16"/>
          <w:lang w:val="en-US"/>
        </w:rPr>
        <w:t xml:space="preserve">Sigrid Wirth 'Gregorius Huwet in Wolfenbüttel' </w:t>
      </w:r>
      <w:r w:rsidRPr="00DB0390">
        <w:rPr>
          <w:i/>
          <w:sz w:val="16"/>
          <w:szCs w:val="16"/>
          <w:lang w:val="en-US"/>
        </w:rPr>
        <w:t>Geluit Jaarboek</w:t>
      </w:r>
      <w:r w:rsidRPr="00DB0390">
        <w:rPr>
          <w:sz w:val="16"/>
          <w:szCs w:val="16"/>
          <w:lang w:val="en-US"/>
        </w:rPr>
        <w:t xml:space="preserve"> 2010, pp. 2-8.</w:t>
      </w:r>
    </w:p>
  </w:endnote>
  <w:endnote w:id="8">
    <w:p w14:paraId="00E1B5A8" w14:textId="77777777" w:rsidR="00E74E32" w:rsidRPr="00DB0390" w:rsidRDefault="00E74E32" w:rsidP="004569C5">
      <w:pPr>
        <w:pStyle w:val="EndnoteText"/>
        <w:ind w:left="142" w:hanging="142"/>
        <w:rPr>
          <w:lang w:val="en-US"/>
        </w:rPr>
      </w:pPr>
      <w:r w:rsidRPr="00DB0390">
        <w:rPr>
          <w:rStyle w:val="EndnoteReference"/>
          <w:sz w:val="16"/>
          <w:szCs w:val="16"/>
        </w:rPr>
        <w:endnoteRef/>
      </w:r>
      <w:r w:rsidRPr="00DB0390">
        <w:rPr>
          <w:sz w:val="16"/>
          <w:szCs w:val="16"/>
        </w:rPr>
        <w:t xml:space="preserve"> </w:t>
      </w:r>
      <w:r w:rsidRPr="00DB0390">
        <w:rPr>
          <w:i/>
          <w:sz w:val="16"/>
          <w:szCs w:val="16"/>
        </w:rPr>
        <w:t>Collected Lute Solos by Gregory Howet</w:t>
      </w:r>
      <w:r w:rsidRPr="00DB0390">
        <w:rPr>
          <w:sz w:val="16"/>
          <w:szCs w:val="16"/>
        </w:rPr>
        <w:t xml:space="preserve"> (Lübeck: Tree Edition 1998)</w:t>
      </w:r>
      <w:r w:rsidRPr="00666964">
        <w:rPr>
          <w:sz w:val="16"/>
          <w:szCs w:val="16"/>
        </w:rPr>
        <w:t>, n</w:t>
      </w:r>
      <w:r w:rsidRPr="00666964">
        <w:rPr>
          <w:sz w:val="16"/>
          <w:szCs w:val="16"/>
          <w:vertAlign w:val="superscript"/>
        </w:rPr>
        <w:t>o</w:t>
      </w:r>
      <w:r>
        <w:rPr>
          <w:sz w:val="16"/>
          <w:szCs w:val="16"/>
        </w:rPr>
        <w:t xml:space="preserve"> 7b; and all the versions of Huwet's Walsingham galliard were edited in</w:t>
      </w:r>
      <w:r w:rsidRPr="00666964">
        <w:rPr>
          <w:sz w:val="16"/>
          <w:szCs w:val="16"/>
        </w:rPr>
        <w:t xml:space="preserve"> </w:t>
      </w:r>
      <w:r w:rsidRPr="00666964">
        <w:rPr>
          <w:i/>
          <w:sz w:val="16"/>
          <w:szCs w:val="16"/>
        </w:rPr>
        <w:t xml:space="preserve">Lute News </w:t>
      </w:r>
      <w:r w:rsidRPr="00666964">
        <w:rPr>
          <w:sz w:val="16"/>
          <w:szCs w:val="16"/>
        </w:rPr>
        <w:t>104 (December 2012), n</w:t>
      </w:r>
      <w:r w:rsidRPr="00666964">
        <w:rPr>
          <w:sz w:val="16"/>
          <w:szCs w:val="16"/>
          <w:vertAlign w:val="superscript"/>
        </w:rPr>
        <w:t>o</w:t>
      </w:r>
      <w:r>
        <w:rPr>
          <w:sz w:val="16"/>
          <w:szCs w:val="16"/>
        </w:rPr>
        <w:t xml:space="preserve"> 3o, but this paraphrase was not identified as distinct. </w:t>
      </w:r>
    </w:p>
  </w:endnote>
  <w:endnote w:id="9">
    <w:p w14:paraId="69B2E3D2" w14:textId="44D05CAE" w:rsidR="00E74E32" w:rsidRPr="00F37691" w:rsidRDefault="00E74E32" w:rsidP="00F37691">
      <w:pPr>
        <w:pStyle w:val="EndnoteText"/>
        <w:ind w:left="142" w:hanging="142"/>
        <w:rPr>
          <w:sz w:val="16"/>
          <w:szCs w:val="16"/>
          <w:lang w:val="en-US"/>
        </w:rPr>
      </w:pPr>
      <w:r w:rsidRPr="00F37691">
        <w:rPr>
          <w:rStyle w:val="EndnoteReference"/>
          <w:sz w:val="16"/>
          <w:szCs w:val="16"/>
        </w:rPr>
        <w:endnoteRef/>
      </w:r>
      <w:r w:rsidRPr="00F37691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Huwet edition, </w:t>
      </w:r>
      <w:r w:rsidRPr="00F37691">
        <w:rPr>
          <w:i/>
          <w:sz w:val="16"/>
          <w:szCs w:val="16"/>
        </w:rPr>
        <w:t>op cit.</w:t>
      </w:r>
      <w:r w:rsidRPr="00F37691">
        <w:rPr>
          <w:sz w:val="16"/>
          <w:szCs w:val="16"/>
        </w:rPr>
        <w:t>, n</w:t>
      </w:r>
      <w:r w:rsidRPr="00F37691">
        <w:rPr>
          <w:sz w:val="16"/>
          <w:szCs w:val="16"/>
          <w:vertAlign w:val="superscript"/>
        </w:rPr>
        <w:t>o</w:t>
      </w:r>
      <w:r w:rsidRPr="00F37691">
        <w:rPr>
          <w:sz w:val="16"/>
          <w:szCs w:val="16"/>
        </w:rPr>
        <w:t xml:space="preserve"> 9. </w:t>
      </w:r>
    </w:p>
  </w:endnote>
  <w:endnote w:id="10">
    <w:p w14:paraId="30A4051B" w14:textId="77777777" w:rsidR="00E74E32" w:rsidRPr="00250B1E" w:rsidRDefault="00E74E32" w:rsidP="00B155B5">
      <w:pPr>
        <w:pStyle w:val="EndnoteText"/>
        <w:ind w:left="142" w:hanging="142"/>
        <w:rPr>
          <w:sz w:val="16"/>
          <w:szCs w:val="16"/>
          <w:lang w:val="en-US"/>
        </w:rPr>
      </w:pPr>
      <w:r w:rsidRPr="00250B1E">
        <w:rPr>
          <w:rStyle w:val="EndnoteReference"/>
          <w:sz w:val="16"/>
          <w:szCs w:val="16"/>
        </w:rPr>
        <w:endnoteRef/>
      </w:r>
      <w:r w:rsidRPr="00250B1E">
        <w:rPr>
          <w:sz w:val="16"/>
          <w:szCs w:val="16"/>
        </w:rPr>
        <w:t xml:space="preserve"> </w:t>
      </w:r>
      <w:r w:rsidRPr="00250B1E">
        <w:rPr>
          <w:bCs/>
          <w:i/>
          <w:sz w:val="16"/>
          <w:szCs w:val="16"/>
          <w:lang w:val="en-US"/>
        </w:rPr>
        <w:t>Lute News</w:t>
      </w:r>
      <w:r w:rsidRPr="00250B1E">
        <w:rPr>
          <w:bCs/>
          <w:sz w:val="16"/>
          <w:szCs w:val="16"/>
          <w:lang w:val="en-US"/>
        </w:rPr>
        <w:t xml:space="preserve"> 111 (October 2014) - </w:t>
      </w:r>
      <w:r w:rsidRPr="00250B1E">
        <w:rPr>
          <w:bCs/>
          <w:sz w:val="16"/>
          <w:szCs w:val="16"/>
        </w:rPr>
        <w:t>Gagliarda by Santino Garsi da Parma, n</w:t>
      </w:r>
      <w:r w:rsidRPr="00250B1E">
        <w:rPr>
          <w:bCs/>
          <w:sz w:val="16"/>
          <w:szCs w:val="16"/>
          <w:vertAlign w:val="superscript"/>
        </w:rPr>
        <w:t>o</w:t>
      </w:r>
      <w:r w:rsidRPr="00250B1E">
        <w:rPr>
          <w:bCs/>
          <w:sz w:val="16"/>
          <w:szCs w:val="16"/>
        </w:rPr>
        <w:t xml:space="preserve"> 8.</w:t>
      </w:r>
    </w:p>
  </w:endnote>
  <w:endnote w:id="11">
    <w:p w14:paraId="386E3A70" w14:textId="3383DDF3" w:rsidR="00E74E32" w:rsidRPr="00BF1C92" w:rsidRDefault="00E74E32" w:rsidP="00BF1C92">
      <w:pPr>
        <w:pStyle w:val="EndnoteText"/>
        <w:ind w:left="142" w:hanging="142"/>
        <w:rPr>
          <w:sz w:val="16"/>
          <w:szCs w:val="16"/>
        </w:rPr>
      </w:pPr>
      <w:r w:rsidRPr="00250B1E">
        <w:rPr>
          <w:rStyle w:val="EndnoteReference"/>
          <w:sz w:val="16"/>
          <w:szCs w:val="16"/>
        </w:rPr>
        <w:endnoteRef/>
      </w:r>
      <w:r>
        <w:rPr>
          <w:sz w:val="16"/>
          <w:szCs w:val="16"/>
        </w:rPr>
        <w:t xml:space="preserve"> K</w:t>
      </w:r>
      <w:r w:rsidRPr="00250B1E">
        <w:rPr>
          <w:sz w:val="16"/>
          <w:szCs w:val="16"/>
        </w:rPr>
        <w:t>eyboard</w:t>
      </w:r>
      <w:r>
        <w:rPr>
          <w:sz w:val="16"/>
          <w:szCs w:val="16"/>
        </w:rPr>
        <w:t xml:space="preserve"> cognates</w:t>
      </w:r>
      <w:r w:rsidRPr="00250B1E">
        <w:rPr>
          <w:sz w:val="16"/>
          <w:szCs w:val="16"/>
        </w:rPr>
        <w:t xml:space="preserve">: GB-Cfm 168 (FVB), pp. 347-348 </w:t>
      </w:r>
      <w:r w:rsidRPr="00250B1E">
        <w:rPr>
          <w:i/>
          <w:sz w:val="16"/>
          <w:szCs w:val="16"/>
        </w:rPr>
        <w:t>The L. Zouches Mask</w:t>
      </w:r>
      <w:r>
        <w:rPr>
          <w:i/>
          <w:sz w:val="16"/>
          <w:szCs w:val="16"/>
        </w:rPr>
        <w:t xml:space="preserve">e 30 </w:t>
      </w:r>
      <w:r w:rsidRPr="00076E5B">
        <w:rPr>
          <w:i/>
          <w:sz w:val="16"/>
          <w:szCs w:val="16"/>
        </w:rPr>
        <w:t>Giles Farnaby</w:t>
      </w:r>
      <w:r w:rsidRPr="00076E5B">
        <w:rPr>
          <w:sz w:val="16"/>
          <w:szCs w:val="16"/>
        </w:rPr>
        <w:t xml:space="preserve">; S-Skma 1 (Eysbock), f. 5r </w:t>
      </w:r>
      <w:r w:rsidRPr="00076E5B">
        <w:rPr>
          <w:i/>
          <w:sz w:val="16"/>
          <w:szCs w:val="16"/>
        </w:rPr>
        <w:t>Simphonia Angelica</w:t>
      </w:r>
      <w:r w:rsidRPr="00076E5B">
        <w:rPr>
          <w:sz w:val="16"/>
          <w:szCs w:val="16"/>
        </w:rPr>
        <w:t>. Recorder: van Eyck</w:t>
      </w:r>
      <w:r w:rsidRPr="007812B9">
        <w:rPr>
          <w:i/>
          <w:sz w:val="16"/>
          <w:szCs w:val="16"/>
        </w:rPr>
        <w:t xml:space="preserve"> Der Fluyten Lust-Hof</w:t>
      </w:r>
      <w:r w:rsidRPr="007812B9">
        <w:rPr>
          <w:sz w:val="16"/>
          <w:szCs w:val="16"/>
        </w:rPr>
        <w:t xml:space="preserve"> 1646, ff. 18r-19r</w:t>
      </w:r>
      <w:r w:rsidRPr="007812B9">
        <w:rPr>
          <w:i/>
          <w:sz w:val="16"/>
          <w:szCs w:val="16"/>
        </w:rPr>
        <w:t xml:space="preserve"> Onder de Linde Groene</w:t>
      </w:r>
      <w:r w:rsidRPr="007812B9">
        <w:rPr>
          <w:sz w:val="16"/>
          <w:szCs w:val="16"/>
        </w:rPr>
        <w:t>;</w:t>
      </w:r>
      <w:r w:rsidRPr="007812B9">
        <w:rPr>
          <w:i/>
          <w:sz w:val="16"/>
          <w:szCs w:val="16"/>
        </w:rPr>
        <w:t xml:space="preserve"> </w:t>
      </w:r>
      <w:r w:rsidRPr="007812B9">
        <w:rPr>
          <w:sz w:val="16"/>
          <w:szCs w:val="16"/>
        </w:rPr>
        <w:t>see Ruth van Baak Griffioen</w:t>
      </w:r>
      <w:r w:rsidRPr="007812B9">
        <w:rPr>
          <w:i/>
          <w:sz w:val="16"/>
          <w:szCs w:val="16"/>
        </w:rPr>
        <w:t xml:space="preserve"> Jacob van Eyck's Der Fluyten Lust-hof (1644-</w:t>
      </w:r>
      <w:r w:rsidRPr="00433F84">
        <w:rPr>
          <w:i/>
          <w:sz w:val="16"/>
          <w:szCs w:val="16"/>
        </w:rPr>
        <w:t>c1655)</w:t>
      </w:r>
      <w:r w:rsidRPr="00433F84">
        <w:rPr>
          <w:sz w:val="16"/>
          <w:szCs w:val="16"/>
        </w:rPr>
        <w:t xml:space="preserve"> Muziekhistorische monografieën 13 (Utrecht 1991), pp. 236-239. Mixed consort: Morley</w:t>
      </w:r>
      <w:r w:rsidRPr="00433F84">
        <w:rPr>
          <w:i/>
          <w:sz w:val="16"/>
          <w:szCs w:val="16"/>
        </w:rPr>
        <w:t xml:space="preserve"> The First Booke of Consort Lessons </w:t>
      </w:r>
      <w:r w:rsidRPr="00433F84">
        <w:rPr>
          <w:sz w:val="16"/>
          <w:szCs w:val="16"/>
        </w:rPr>
        <w:t>1599, n</w:t>
      </w:r>
      <w:r w:rsidRPr="00433F84">
        <w:rPr>
          <w:sz w:val="16"/>
          <w:szCs w:val="16"/>
          <w:vertAlign w:val="superscript"/>
        </w:rPr>
        <w:t>o</w:t>
      </w:r>
      <w:r w:rsidRPr="00433F84">
        <w:rPr>
          <w:sz w:val="16"/>
          <w:szCs w:val="16"/>
        </w:rPr>
        <w:t xml:space="preserve"> 23 </w:t>
      </w:r>
      <w:r w:rsidRPr="00433F84">
        <w:rPr>
          <w:i/>
          <w:sz w:val="16"/>
          <w:szCs w:val="16"/>
        </w:rPr>
        <w:t>The Lord S</w:t>
      </w:r>
      <w:r w:rsidRPr="00BF1C92">
        <w:rPr>
          <w:i/>
          <w:sz w:val="16"/>
          <w:szCs w:val="16"/>
        </w:rPr>
        <w:t>owches Mask</w:t>
      </w:r>
      <w:r w:rsidRPr="00BF1C92">
        <w:rPr>
          <w:sz w:val="16"/>
          <w:szCs w:val="16"/>
        </w:rPr>
        <w:t>. Instr</w:t>
      </w:r>
      <w:r>
        <w:rPr>
          <w:sz w:val="16"/>
          <w:szCs w:val="16"/>
        </w:rPr>
        <w:t>.</w:t>
      </w:r>
      <w:r w:rsidRPr="00BF1C92">
        <w:rPr>
          <w:sz w:val="16"/>
          <w:szCs w:val="16"/>
        </w:rPr>
        <w:t xml:space="preserve"> ensemble: D-Usch 130, n</w:t>
      </w:r>
      <w:r w:rsidRPr="00BF1C92">
        <w:rPr>
          <w:sz w:val="16"/>
          <w:szCs w:val="16"/>
          <w:vertAlign w:val="superscript"/>
        </w:rPr>
        <w:t>o</w:t>
      </w:r>
      <w:r w:rsidRPr="00BF1C92">
        <w:rPr>
          <w:sz w:val="16"/>
          <w:szCs w:val="16"/>
        </w:rPr>
        <w:t xml:space="preserve"> 82 </w:t>
      </w:r>
      <w:r>
        <w:rPr>
          <w:i/>
          <w:sz w:val="16"/>
          <w:szCs w:val="16"/>
        </w:rPr>
        <w:t>Englisher auffzug</w:t>
      </w:r>
      <w:r w:rsidRPr="00BF1C92">
        <w:rPr>
          <w:i/>
          <w:sz w:val="16"/>
          <w:szCs w:val="16"/>
        </w:rPr>
        <w:t xml:space="preserve"> Intrada Anglica</w:t>
      </w:r>
      <w:r w:rsidRPr="00BF1C92">
        <w:rPr>
          <w:sz w:val="16"/>
          <w:szCs w:val="16"/>
        </w:rPr>
        <w:t xml:space="preserve">. </w:t>
      </w:r>
    </w:p>
  </w:endnote>
  <w:endnote w:id="12">
    <w:p w14:paraId="211B0F31" w14:textId="170C6CF7" w:rsidR="00E74E32" w:rsidRPr="00BF1C92" w:rsidRDefault="00E74E32" w:rsidP="00BF1C92">
      <w:pPr>
        <w:pStyle w:val="EndnoteText"/>
        <w:ind w:left="142" w:hanging="142"/>
        <w:rPr>
          <w:sz w:val="16"/>
          <w:szCs w:val="16"/>
          <w:lang w:val="en-US"/>
        </w:rPr>
      </w:pPr>
      <w:r w:rsidRPr="00BF1C92">
        <w:rPr>
          <w:rStyle w:val="EndnoteReference"/>
          <w:sz w:val="16"/>
          <w:szCs w:val="16"/>
        </w:rPr>
        <w:endnoteRef/>
      </w:r>
      <w:r w:rsidRPr="00BF1C92">
        <w:rPr>
          <w:sz w:val="16"/>
          <w:szCs w:val="16"/>
        </w:rPr>
        <w:t xml:space="preserve"> Half of these were edited for </w:t>
      </w:r>
      <w:r w:rsidRPr="00BF1C92">
        <w:rPr>
          <w:i/>
          <w:sz w:val="16"/>
          <w:szCs w:val="16"/>
        </w:rPr>
        <w:t>Lute News</w:t>
      </w:r>
      <w:r w:rsidRPr="00BF1C92">
        <w:rPr>
          <w:sz w:val="16"/>
          <w:szCs w:val="16"/>
        </w:rPr>
        <w:t xml:space="preserve"> 64 (December 2002).</w:t>
      </w:r>
    </w:p>
  </w:endnote>
  <w:endnote w:id="13">
    <w:p w14:paraId="1D6F8F6B" w14:textId="49E6F46B" w:rsidR="00E74E32" w:rsidRPr="00433F84" w:rsidRDefault="00E74E32" w:rsidP="00BF1C92">
      <w:pPr>
        <w:pStyle w:val="EndnoteText"/>
        <w:ind w:left="142" w:hanging="142"/>
        <w:rPr>
          <w:sz w:val="16"/>
          <w:szCs w:val="16"/>
          <w:lang w:val="en-US"/>
        </w:rPr>
      </w:pPr>
      <w:r w:rsidRPr="00BF1C92">
        <w:rPr>
          <w:rStyle w:val="EndnoteReference"/>
          <w:sz w:val="16"/>
          <w:szCs w:val="16"/>
        </w:rPr>
        <w:endnoteRef/>
      </w:r>
      <w:r w:rsidRPr="00BF1C92">
        <w:rPr>
          <w:sz w:val="16"/>
          <w:szCs w:val="16"/>
        </w:rPr>
        <w:t xml:space="preserve"> </w:t>
      </w:r>
      <w:r w:rsidRPr="00BF1C92">
        <w:rPr>
          <w:sz w:val="16"/>
          <w:szCs w:val="16"/>
        </w:rPr>
        <w:tab/>
      </w:r>
      <w:r>
        <w:rPr>
          <w:sz w:val="16"/>
          <w:szCs w:val="16"/>
        </w:rPr>
        <w:t xml:space="preserve">Published in </w:t>
      </w:r>
      <w:r w:rsidRPr="00BF1C92">
        <w:rPr>
          <w:sz w:val="16"/>
          <w:szCs w:val="16"/>
        </w:rPr>
        <w:t xml:space="preserve">Stefan Lundgren (ed.) </w:t>
      </w:r>
      <w:r w:rsidRPr="00BF1C92">
        <w:rPr>
          <w:i/>
          <w:sz w:val="16"/>
          <w:szCs w:val="16"/>
        </w:rPr>
        <w:t>English Duets for Two Renaissance Lutes</w:t>
      </w:r>
      <w:r w:rsidRPr="00BF1C92">
        <w:rPr>
          <w:sz w:val="16"/>
          <w:szCs w:val="16"/>
        </w:rPr>
        <w:t xml:space="preserve"> (München: </w:t>
      </w:r>
      <w:r w:rsidRPr="00433F84">
        <w:rPr>
          <w:sz w:val="16"/>
          <w:szCs w:val="16"/>
        </w:rPr>
        <w:t>Lundgren Musik-Edition, 1982), vol 1 n</w:t>
      </w:r>
      <w:r w:rsidRPr="00433F84">
        <w:rPr>
          <w:sz w:val="16"/>
          <w:szCs w:val="16"/>
          <w:vertAlign w:val="superscript"/>
        </w:rPr>
        <w:t>o</w:t>
      </w:r>
      <w:r w:rsidRPr="00433F84">
        <w:rPr>
          <w:sz w:val="16"/>
          <w:szCs w:val="16"/>
        </w:rPr>
        <w:t xml:space="preserve"> 13</w:t>
      </w:r>
      <w:r>
        <w:rPr>
          <w:sz w:val="16"/>
          <w:szCs w:val="16"/>
        </w:rPr>
        <w:t>.</w:t>
      </w:r>
    </w:p>
  </w:endnote>
  <w:endnote w:id="14">
    <w:p w14:paraId="446C0CEE" w14:textId="09559076" w:rsidR="00E74E32" w:rsidRPr="00683C8D" w:rsidRDefault="00E74E32" w:rsidP="007812B9">
      <w:pPr>
        <w:ind w:left="142" w:hanging="142"/>
        <w:rPr>
          <w:sz w:val="16"/>
          <w:szCs w:val="16"/>
          <w:highlight w:val="yellow"/>
        </w:rPr>
      </w:pPr>
      <w:r w:rsidRPr="00433F84">
        <w:rPr>
          <w:rStyle w:val="EndnoteReference"/>
          <w:sz w:val="16"/>
          <w:szCs w:val="16"/>
        </w:rPr>
        <w:endnoteRef/>
      </w:r>
      <w:r w:rsidRPr="00433F84">
        <w:rPr>
          <w:sz w:val="16"/>
          <w:szCs w:val="16"/>
        </w:rPr>
        <w:t xml:space="preserve"> </w:t>
      </w:r>
      <w:r w:rsidRPr="00683C8D">
        <w:rPr>
          <w:sz w:val="16"/>
          <w:szCs w:val="16"/>
        </w:rPr>
        <w:t xml:space="preserve">Numbering of fantasies from </w:t>
      </w:r>
      <w:r w:rsidRPr="00683C8D">
        <w:rPr>
          <w:sz w:val="16"/>
          <w:szCs w:val="16"/>
          <w:lang w:val="en-US"/>
        </w:rPr>
        <w:t xml:space="preserve">Jean-Michel Vaccaro </w:t>
      </w:r>
      <w:r w:rsidRPr="00683C8D">
        <w:rPr>
          <w:i/>
          <w:iCs/>
          <w:sz w:val="16"/>
          <w:szCs w:val="16"/>
          <w:lang w:val="en-US"/>
        </w:rPr>
        <w:t xml:space="preserve">Oeuvres D'Albert de Rippe I: Fantasies </w:t>
      </w:r>
      <w:r w:rsidRPr="00683C8D">
        <w:rPr>
          <w:sz w:val="16"/>
          <w:szCs w:val="16"/>
          <w:lang w:val="en-US"/>
        </w:rPr>
        <w:t>(Paris, CNRS 1972).</w:t>
      </w:r>
    </w:p>
  </w:endnote>
  <w:endnote w:id="15">
    <w:p w14:paraId="1D281DB6" w14:textId="3DBD7E28" w:rsidR="00E74E32" w:rsidRPr="0020568C" w:rsidRDefault="00E74E32" w:rsidP="0020568C">
      <w:pPr>
        <w:pStyle w:val="EndnoteText"/>
        <w:ind w:left="142" w:hanging="142"/>
        <w:rPr>
          <w:sz w:val="16"/>
          <w:szCs w:val="16"/>
          <w:lang w:val="en-US"/>
        </w:rPr>
      </w:pPr>
      <w:r w:rsidRPr="0020568C">
        <w:rPr>
          <w:rStyle w:val="EndnoteReference"/>
          <w:sz w:val="16"/>
          <w:szCs w:val="16"/>
        </w:rPr>
        <w:endnoteRef/>
      </w:r>
      <w:r w:rsidRPr="0020568C">
        <w:rPr>
          <w:sz w:val="16"/>
          <w:szCs w:val="16"/>
        </w:rPr>
        <w:t xml:space="preserve"> Facsimile edition: Lübeck, Tree Edition, 2009.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A35EF" w14:textId="77777777" w:rsidR="00E74E32" w:rsidRDefault="00E74E32" w:rsidP="00C603F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73EAFE" w14:textId="77777777" w:rsidR="00E74E32" w:rsidRDefault="00E74E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8327A" w14:textId="77777777" w:rsidR="0089418B" w:rsidRDefault="0089418B">
      <w:r>
        <w:separator/>
      </w:r>
    </w:p>
  </w:footnote>
  <w:footnote w:type="continuationSeparator" w:id="0">
    <w:p w14:paraId="7CBF3F92" w14:textId="77777777" w:rsidR="0089418B" w:rsidRDefault="00894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E0348" w14:textId="77777777" w:rsidR="00E74E32" w:rsidRDefault="00E74E32" w:rsidP="001A2D1A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A21289" w14:textId="77777777" w:rsidR="00E74E32" w:rsidRDefault="00E74E32" w:rsidP="0088556E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1758A" w14:textId="77777777" w:rsidR="00E74E32" w:rsidRPr="00D651E6" w:rsidRDefault="00E74E32" w:rsidP="001F2B89">
    <w:pPr>
      <w:pStyle w:val="Header"/>
      <w:framePr w:wrap="around" w:vAnchor="text" w:hAnchor="page" w:x="10951" w:y="12"/>
      <w:rPr>
        <w:rStyle w:val="PageNumber"/>
        <w:szCs w:val="20"/>
      </w:rPr>
    </w:pPr>
    <w:r w:rsidRPr="00D651E6">
      <w:rPr>
        <w:rStyle w:val="PageNumber"/>
        <w:szCs w:val="20"/>
      </w:rPr>
      <w:fldChar w:fldCharType="begin"/>
    </w:r>
    <w:r w:rsidRPr="00D651E6">
      <w:rPr>
        <w:rStyle w:val="PageNumber"/>
        <w:szCs w:val="20"/>
      </w:rPr>
      <w:instrText xml:space="preserve">PAGE  </w:instrText>
    </w:r>
    <w:r w:rsidRPr="00D651E6">
      <w:rPr>
        <w:rStyle w:val="PageNumber"/>
        <w:szCs w:val="20"/>
      </w:rPr>
      <w:fldChar w:fldCharType="separate"/>
    </w:r>
    <w:r w:rsidR="006662BD">
      <w:rPr>
        <w:rStyle w:val="PageNumber"/>
        <w:noProof/>
        <w:szCs w:val="20"/>
      </w:rPr>
      <w:t>1</w:t>
    </w:r>
    <w:r w:rsidRPr="00D651E6">
      <w:rPr>
        <w:rStyle w:val="PageNumber"/>
        <w:szCs w:val="20"/>
      </w:rPr>
      <w:fldChar w:fldCharType="end"/>
    </w:r>
  </w:p>
  <w:p w14:paraId="27A36BF6" w14:textId="77777777" w:rsidR="00E74E32" w:rsidRDefault="00E74E32" w:rsidP="0088556E">
    <w:pPr>
      <w:pStyle w:val="Header"/>
      <w:ind w:right="360"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07"/>
    <w:rsid w:val="00001A0B"/>
    <w:rsid w:val="0000271F"/>
    <w:rsid w:val="0000537F"/>
    <w:rsid w:val="000058C2"/>
    <w:rsid w:val="000119F1"/>
    <w:rsid w:val="00011EBB"/>
    <w:rsid w:val="00012854"/>
    <w:rsid w:val="00012C5E"/>
    <w:rsid w:val="0001323F"/>
    <w:rsid w:val="000143BD"/>
    <w:rsid w:val="00016CC4"/>
    <w:rsid w:val="000219FC"/>
    <w:rsid w:val="00022593"/>
    <w:rsid w:val="00024CAA"/>
    <w:rsid w:val="0002506D"/>
    <w:rsid w:val="000267A6"/>
    <w:rsid w:val="000279C1"/>
    <w:rsid w:val="00030E01"/>
    <w:rsid w:val="00030FC2"/>
    <w:rsid w:val="0003119C"/>
    <w:rsid w:val="000324E4"/>
    <w:rsid w:val="00033C75"/>
    <w:rsid w:val="0003411A"/>
    <w:rsid w:val="00034A29"/>
    <w:rsid w:val="0004010C"/>
    <w:rsid w:val="0004258E"/>
    <w:rsid w:val="0004367B"/>
    <w:rsid w:val="0004397E"/>
    <w:rsid w:val="00043C1A"/>
    <w:rsid w:val="00043CF8"/>
    <w:rsid w:val="00046536"/>
    <w:rsid w:val="00047001"/>
    <w:rsid w:val="00047AF2"/>
    <w:rsid w:val="000507EF"/>
    <w:rsid w:val="0005195F"/>
    <w:rsid w:val="00051AA2"/>
    <w:rsid w:val="000526A9"/>
    <w:rsid w:val="00052FA7"/>
    <w:rsid w:val="0005376B"/>
    <w:rsid w:val="00055DEF"/>
    <w:rsid w:val="00056857"/>
    <w:rsid w:val="0005693A"/>
    <w:rsid w:val="00060596"/>
    <w:rsid w:val="000609A8"/>
    <w:rsid w:val="00060CEB"/>
    <w:rsid w:val="00062D0F"/>
    <w:rsid w:val="0006353E"/>
    <w:rsid w:val="00066F3A"/>
    <w:rsid w:val="00071492"/>
    <w:rsid w:val="0007193B"/>
    <w:rsid w:val="000719DC"/>
    <w:rsid w:val="00073542"/>
    <w:rsid w:val="0007477A"/>
    <w:rsid w:val="00076623"/>
    <w:rsid w:val="00076E5B"/>
    <w:rsid w:val="00077EF0"/>
    <w:rsid w:val="000817B3"/>
    <w:rsid w:val="000825EC"/>
    <w:rsid w:val="000832FB"/>
    <w:rsid w:val="00083831"/>
    <w:rsid w:val="00084439"/>
    <w:rsid w:val="0008477A"/>
    <w:rsid w:val="00085E76"/>
    <w:rsid w:val="000865AA"/>
    <w:rsid w:val="00086A04"/>
    <w:rsid w:val="00090430"/>
    <w:rsid w:val="00090EBA"/>
    <w:rsid w:val="00090F22"/>
    <w:rsid w:val="000913EB"/>
    <w:rsid w:val="000916CC"/>
    <w:rsid w:val="0009385D"/>
    <w:rsid w:val="00094627"/>
    <w:rsid w:val="00097928"/>
    <w:rsid w:val="000A0044"/>
    <w:rsid w:val="000A0708"/>
    <w:rsid w:val="000A0DE7"/>
    <w:rsid w:val="000A2B0D"/>
    <w:rsid w:val="000A387C"/>
    <w:rsid w:val="000A6582"/>
    <w:rsid w:val="000A6C44"/>
    <w:rsid w:val="000A7F14"/>
    <w:rsid w:val="000B0993"/>
    <w:rsid w:val="000B1FD8"/>
    <w:rsid w:val="000B2530"/>
    <w:rsid w:val="000B45F5"/>
    <w:rsid w:val="000B4A71"/>
    <w:rsid w:val="000B5956"/>
    <w:rsid w:val="000B7029"/>
    <w:rsid w:val="000C0DFE"/>
    <w:rsid w:val="000C22CF"/>
    <w:rsid w:val="000C3331"/>
    <w:rsid w:val="000C357D"/>
    <w:rsid w:val="000C3C9F"/>
    <w:rsid w:val="000C4B32"/>
    <w:rsid w:val="000C4BF2"/>
    <w:rsid w:val="000C5C5B"/>
    <w:rsid w:val="000C5F80"/>
    <w:rsid w:val="000C7983"/>
    <w:rsid w:val="000D2872"/>
    <w:rsid w:val="000D2963"/>
    <w:rsid w:val="000D2A0B"/>
    <w:rsid w:val="000D3A60"/>
    <w:rsid w:val="000D3C94"/>
    <w:rsid w:val="000D42CC"/>
    <w:rsid w:val="000E1D14"/>
    <w:rsid w:val="000E21B8"/>
    <w:rsid w:val="000E271A"/>
    <w:rsid w:val="000E287E"/>
    <w:rsid w:val="000E303C"/>
    <w:rsid w:val="000E39AF"/>
    <w:rsid w:val="000E3D7F"/>
    <w:rsid w:val="000E52DB"/>
    <w:rsid w:val="000E6A57"/>
    <w:rsid w:val="000E70AA"/>
    <w:rsid w:val="000F0A97"/>
    <w:rsid w:val="000F0F9C"/>
    <w:rsid w:val="000F15DB"/>
    <w:rsid w:val="000F2C5A"/>
    <w:rsid w:val="000F34D5"/>
    <w:rsid w:val="000F37D2"/>
    <w:rsid w:val="000F3CE7"/>
    <w:rsid w:val="000F4FB6"/>
    <w:rsid w:val="000F5F32"/>
    <w:rsid w:val="000F7D2C"/>
    <w:rsid w:val="00101DB6"/>
    <w:rsid w:val="00102CE0"/>
    <w:rsid w:val="001034A3"/>
    <w:rsid w:val="00103515"/>
    <w:rsid w:val="00103651"/>
    <w:rsid w:val="00103BA7"/>
    <w:rsid w:val="00103D71"/>
    <w:rsid w:val="001041A2"/>
    <w:rsid w:val="001044D2"/>
    <w:rsid w:val="00105C2C"/>
    <w:rsid w:val="00106061"/>
    <w:rsid w:val="001072FD"/>
    <w:rsid w:val="00111547"/>
    <w:rsid w:val="00112072"/>
    <w:rsid w:val="001135DA"/>
    <w:rsid w:val="00114254"/>
    <w:rsid w:val="00114DE3"/>
    <w:rsid w:val="00115727"/>
    <w:rsid w:val="00116174"/>
    <w:rsid w:val="001164B3"/>
    <w:rsid w:val="00116D96"/>
    <w:rsid w:val="00117B0E"/>
    <w:rsid w:val="00120C26"/>
    <w:rsid w:val="001239C4"/>
    <w:rsid w:val="00123A49"/>
    <w:rsid w:val="001242B7"/>
    <w:rsid w:val="00124DC7"/>
    <w:rsid w:val="001258C6"/>
    <w:rsid w:val="00125D36"/>
    <w:rsid w:val="00126EFC"/>
    <w:rsid w:val="00127106"/>
    <w:rsid w:val="001276E4"/>
    <w:rsid w:val="00133AE3"/>
    <w:rsid w:val="00134C76"/>
    <w:rsid w:val="0013683B"/>
    <w:rsid w:val="001414B6"/>
    <w:rsid w:val="001414FC"/>
    <w:rsid w:val="00141CAB"/>
    <w:rsid w:val="00141D52"/>
    <w:rsid w:val="0014568F"/>
    <w:rsid w:val="00145964"/>
    <w:rsid w:val="00147D71"/>
    <w:rsid w:val="00151784"/>
    <w:rsid w:val="00154354"/>
    <w:rsid w:val="0015561E"/>
    <w:rsid w:val="00155EB5"/>
    <w:rsid w:val="00157D53"/>
    <w:rsid w:val="00157E94"/>
    <w:rsid w:val="00160740"/>
    <w:rsid w:val="00165455"/>
    <w:rsid w:val="001665CB"/>
    <w:rsid w:val="00167E48"/>
    <w:rsid w:val="00172457"/>
    <w:rsid w:val="00175AEA"/>
    <w:rsid w:val="0017769C"/>
    <w:rsid w:val="00177C67"/>
    <w:rsid w:val="00180219"/>
    <w:rsid w:val="00180BEC"/>
    <w:rsid w:val="00181460"/>
    <w:rsid w:val="001818F0"/>
    <w:rsid w:val="00182124"/>
    <w:rsid w:val="00183C38"/>
    <w:rsid w:val="00184861"/>
    <w:rsid w:val="00184E2C"/>
    <w:rsid w:val="00186346"/>
    <w:rsid w:val="00186577"/>
    <w:rsid w:val="00187D41"/>
    <w:rsid w:val="00187E6C"/>
    <w:rsid w:val="00191186"/>
    <w:rsid w:val="00191A28"/>
    <w:rsid w:val="00191C39"/>
    <w:rsid w:val="00191F53"/>
    <w:rsid w:val="001928EF"/>
    <w:rsid w:val="001938B9"/>
    <w:rsid w:val="0019404E"/>
    <w:rsid w:val="00194D0D"/>
    <w:rsid w:val="00195C1F"/>
    <w:rsid w:val="0019640E"/>
    <w:rsid w:val="0019654E"/>
    <w:rsid w:val="00197D8D"/>
    <w:rsid w:val="001A20A5"/>
    <w:rsid w:val="001A2D1A"/>
    <w:rsid w:val="001A3168"/>
    <w:rsid w:val="001A3C0A"/>
    <w:rsid w:val="001A45B0"/>
    <w:rsid w:val="001A653C"/>
    <w:rsid w:val="001A75D9"/>
    <w:rsid w:val="001B0EEC"/>
    <w:rsid w:val="001B17EA"/>
    <w:rsid w:val="001B2CC2"/>
    <w:rsid w:val="001B2F69"/>
    <w:rsid w:val="001B399B"/>
    <w:rsid w:val="001B4D6A"/>
    <w:rsid w:val="001B5976"/>
    <w:rsid w:val="001B6B74"/>
    <w:rsid w:val="001B731E"/>
    <w:rsid w:val="001C4706"/>
    <w:rsid w:val="001C4BAD"/>
    <w:rsid w:val="001C5CE7"/>
    <w:rsid w:val="001C6327"/>
    <w:rsid w:val="001C779F"/>
    <w:rsid w:val="001D00CC"/>
    <w:rsid w:val="001D09F5"/>
    <w:rsid w:val="001D10FB"/>
    <w:rsid w:val="001D11B7"/>
    <w:rsid w:val="001D15C8"/>
    <w:rsid w:val="001D17FF"/>
    <w:rsid w:val="001D3212"/>
    <w:rsid w:val="001D3217"/>
    <w:rsid w:val="001D354C"/>
    <w:rsid w:val="001D35D1"/>
    <w:rsid w:val="001D38BB"/>
    <w:rsid w:val="001D414D"/>
    <w:rsid w:val="001D5A02"/>
    <w:rsid w:val="001D743A"/>
    <w:rsid w:val="001E01CC"/>
    <w:rsid w:val="001E08E5"/>
    <w:rsid w:val="001E1AFA"/>
    <w:rsid w:val="001E43B3"/>
    <w:rsid w:val="001E61AE"/>
    <w:rsid w:val="001F1861"/>
    <w:rsid w:val="001F2A78"/>
    <w:rsid w:val="001F2B89"/>
    <w:rsid w:val="001F34BD"/>
    <w:rsid w:val="001F530C"/>
    <w:rsid w:val="001F5392"/>
    <w:rsid w:val="001F62D3"/>
    <w:rsid w:val="001F74D9"/>
    <w:rsid w:val="001F7A3D"/>
    <w:rsid w:val="00200338"/>
    <w:rsid w:val="00201181"/>
    <w:rsid w:val="00202394"/>
    <w:rsid w:val="0020286F"/>
    <w:rsid w:val="00202EAE"/>
    <w:rsid w:val="00203EA3"/>
    <w:rsid w:val="0020416D"/>
    <w:rsid w:val="00204551"/>
    <w:rsid w:val="00205396"/>
    <w:rsid w:val="0020568C"/>
    <w:rsid w:val="00205A88"/>
    <w:rsid w:val="002068CD"/>
    <w:rsid w:val="00207B49"/>
    <w:rsid w:val="00210CC4"/>
    <w:rsid w:val="0021182C"/>
    <w:rsid w:val="00211DE3"/>
    <w:rsid w:val="00212404"/>
    <w:rsid w:val="002126F7"/>
    <w:rsid w:val="00212B7E"/>
    <w:rsid w:val="00212FBC"/>
    <w:rsid w:val="00213897"/>
    <w:rsid w:val="0021617C"/>
    <w:rsid w:val="00216529"/>
    <w:rsid w:val="00217C7E"/>
    <w:rsid w:val="0022288F"/>
    <w:rsid w:val="002235B6"/>
    <w:rsid w:val="00223B63"/>
    <w:rsid w:val="00223EFD"/>
    <w:rsid w:val="00224EBE"/>
    <w:rsid w:val="00224FFD"/>
    <w:rsid w:val="0022738E"/>
    <w:rsid w:val="002310CA"/>
    <w:rsid w:val="00232336"/>
    <w:rsid w:val="002324A5"/>
    <w:rsid w:val="00232539"/>
    <w:rsid w:val="0023260D"/>
    <w:rsid w:val="0023383B"/>
    <w:rsid w:val="002341B6"/>
    <w:rsid w:val="0023505C"/>
    <w:rsid w:val="002354BC"/>
    <w:rsid w:val="00235CBF"/>
    <w:rsid w:val="00235D84"/>
    <w:rsid w:val="00236248"/>
    <w:rsid w:val="002364D0"/>
    <w:rsid w:val="00236676"/>
    <w:rsid w:val="0024184C"/>
    <w:rsid w:val="002443A3"/>
    <w:rsid w:val="00245983"/>
    <w:rsid w:val="002459CD"/>
    <w:rsid w:val="0024730F"/>
    <w:rsid w:val="0025001B"/>
    <w:rsid w:val="00250B1E"/>
    <w:rsid w:val="00250C99"/>
    <w:rsid w:val="00251C6C"/>
    <w:rsid w:val="0025425B"/>
    <w:rsid w:val="00255E94"/>
    <w:rsid w:val="00256C35"/>
    <w:rsid w:val="00257BD1"/>
    <w:rsid w:val="00260FF3"/>
    <w:rsid w:val="0026237B"/>
    <w:rsid w:val="002637D8"/>
    <w:rsid w:val="00266C43"/>
    <w:rsid w:val="00266F68"/>
    <w:rsid w:val="002745E3"/>
    <w:rsid w:val="00275BCA"/>
    <w:rsid w:val="00276A78"/>
    <w:rsid w:val="00281561"/>
    <w:rsid w:val="002823C5"/>
    <w:rsid w:val="00282A25"/>
    <w:rsid w:val="00282E85"/>
    <w:rsid w:val="00286A04"/>
    <w:rsid w:val="002877F3"/>
    <w:rsid w:val="00287A62"/>
    <w:rsid w:val="00290294"/>
    <w:rsid w:val="00291809"/>
    <w:rsid w:val="00291DAA"/>
    <w:rsid w:val="002921C4"/>
    <w:rsid w:val="0029314F"/>
    <w:rsid w:val="002935CD"/>
    <w:rsid w:val="002935CF"/>
    <w:rsid w:val="00294F48"/>
    <w:rsid w:val="00295846"/>
    <w:rsid w:val="00296532"/>
    <w:rsid w:val="002A0AA2"/>
    <w:rsid w:val="002A0DB8"/>
    <w:rsid w:val="002A4352"/>
    <w:rsid w:val="002A4723"/>
    <w:rsid w:val="002A7305"/>
    <w:rsid w:val="002B43A6"/>
    <w:rsid w:val="002B4556"/>
    <w:rsid w:val="002B4C41"/>
    <w:rsid w:val="002B4D97"/>
    <w:rsid w:val="002B4DA4"/>
    <w:rsid w:val="002B4E01"/>
    <w:rsid w:val="002B5522"/>
    <w:rsid w:val="002B61B0"/>
    <w:rsid w:val="002C16E2"/>
    <w:rsid w:val="002C2DD9"/>
    <w:rsid w:val="002C3563"/>
    <w:rsid w:val="002C47BF"/>
    <w:rsid w:val="002C5EDD"/>
    <w:rsid w:val="002C6332"/>
    <w:rsid w:val="002C70CC"/>
    <w:rsid w:val="002C7E61"/>
    <w:rsid w:val="002D0BC8"/>
    <w:rsid w:val="002D1091"/>
    <w:rsid w:val="002D1943"/>
    <w:rsid w:val="002D3393"/>
    <w:rsid w:val="002D4AD6"/>
    <w:rsid w:val="002D5FC0"/>
    <w:rsid w:val="002D6425"/>
    <w:rsid w:val="002E029F"/>
    <w:rsid w:val="002E0356"/>
    <w:rsid w:val="002E2722"/>
    <w:rsid w:val="002E47EE"/>
    <w:rsid w:val="002E4849"/>
    <w:rsid w:val="002E6CA8"/>
    <w:rsid w:val="002F000F"/>
    <w:rsid w:val="002F0B9A"/>
    <w:rsid w:val="002F1490"/>
    <w:rsid w:val="002F18C2"/>
    <w:rsid w:val="002F35E5"/>
    <w:rsid w:val="002F5853"/>
    <w:rsid w:val="002F6E86"/>
    <w:rsid w:val="00300A6E"/>
    <w:rsid w:val="00302208"/>
    <w:rsid w:val="0030347E"/>
    <w:rsid w:val="00303615"/>
    <w:rsid w:val="00306E84"/>
    <w:rsid w:val="003102DE"/>
    <w:rsid w:val="00310AE2"/>
    <w:rsid w:val="003155D4"/>
    <w:rsid w:val="00317018"/>
    <w:rsid w:val="00317B92"/>
    <w:rsid w:val="00322212"/>
    <w:rsid w:val="0032250F"/>
    <w:rsid w:val="00325987"/>
    <w:rsid w:val="00326798"/>
    <w:rsid w:val="00326F6D"/>
    <w:rsid w:val="0032797B"/>
    <w:rsid w:val="00330D60"/>
    <w:rsid w:val="00330DF6"/>
    <w:rsid w:val="00330EDB"/>
    <w:rsid w:val="003325DB"/>
    <w:rsid w:val="00334250"/>
    <w:rsid w:val="0033535D"/>
    <w:rsid w:val="00337266"/>
    <w:rsid w:val="003400E6"/>
    <w:rsid w:val="00341A5D"/>
    <w:rsid w:val="00341C5F"/>
    <w:rsid w:val="00342DD4"/>
    <w:rsid w:val="00344853"/>
    <w:rsid w:val="00344D49"/>
    <w:rsid w:val="00344E98"/>
    <w:rsid w:val="00346BFE"/>
    <w:rsid w:val="003479AF"/>
    <w:rsid w:val="003479B3"/>
    <w:rsid w:val="00353265"/>
    <w:rsid w:val="00353F98"/>
    <w:rsid w:val="0035493A"/>
    <w:rsid w:val="00354CA9"/>
    <w:rsid w:val="003567FE"/>
    <w:rsid w:val="0035728A"/>
    <w:rsid w:val="00357389"/>
    <w:rsid w:val="00360495"/>
    <w:rsid w:val="00360A44"/>
    <w:rsid w:val="00361B70"/>
    <w:rsid w:val="00364563"/>
    <w:rsid w:val="003659B9"/>
    <w:rsid w:val="00365CD1"/>
    <w:rsid w:val="00366BFD"/>
    <w:rsid w:val="00367B96"/>
    <w:rsid w:val="00370351"/>
    <w:rsid w:val="0037085A"/>
    <w:rsid w:val="003728B2"/>
    <w:rsid w:val="00373233"/>
    <w:rsid w:val="00373EEA"/>
    <w:rsid w:val="00374649"/>
    <w:rsid w:val="00374A45"/>
    <w:rsid w:val="00376775"/>
    <w:rsid w:val="00377EC1"/>
    <w:rsid w:val="00385D2F"/>
    <w:rsid w:val="00386558"/>
    <w:rsid w:val="00386C24"/>
    <w:rsid w:val="00387DBC"/>
    <w:rsid w:val="0039486A"/>
    <w:rsid w:val="003968F8"/>
    <w:rsid w:val="003A1339"/>
    <w:rsid w:val="003A1773"/>
    <w:rsid w:val="003A19A3"/>
    <w:rsid w:val="003A2B80"/>
    <w:rsid w:val="003A4010"/>
    <w:rsid w:val="003A42F7"/>
    <w:rsid w:val="003A6A75"/>
    <w:rsid w:val="003B0EFA"/>
    <w:rsid w:val="003B195E"/>
    <w:rsid w:val="003B31B5"/>
    <w:rsid w:val="003B48FC"/>
    <w:rsid w:val="003B58AF"/>
    <w:rsid w:val="003B59BC"/>
    <w:rsid w:val="003C06A5"/>
    <w:rsid w:val="003C0B25"/>
    <w:rsid w:val="003C1EF9"/>
    <w:rsid w:val="003C2F4E"/>
    <w:rsid w:val="003C331C"/>
    <w:rsid w:val="003C37F2"/>
    <w:rsid w:val="003C3FAA"/>
    <w:rsid w:val="003C4328"/>
    <w:rsid w:val="003C49A9"/>
    <w:rsid w:val="003C4A2A"/>
    <w:rsid w:val="003C57E4"/>
    <w:rsid w:val="003C6266"/>
    <w:rsid w:val="003C7D88"/>
    <w:rsid w:val="003D180E"/>
    <w:rsid w:val="003D3EF1"/>
    <w:rsid w:val="003D41D2"/>
    <w:rsid w:val="003D5484"/>
    <w:rsid w:val="003D65DC"/>
    <w:rsid w:val="003D7D04"/>
    <w:rsid w:val="003E0FF2"/>
    <w:rsid w:val="003E20BA"/>
    <w:rsid w:val="003E20EB"/>
    <w:rsid w:val="003E395B"/>
    <w:rsid w:val="003E3F9E"/>
    <w:rsid w:val="003E4BCD"/>
    <w:rsid w:val="003E57FA"/>
    <w:rsid w:val="003E5B72"/>
    <w:rsid w:val="003E76DF"/>
    <w:rsid w:val="003E7903"/>
    <w:rsid w:val="003F30D9"/>
    <w:rsid w:val="003F4B82"/>
    <w:rsid w:val="003F64AE"/>
    <w:rsid w:val="003F726A"/>
    <w:rsid w:val="0040032D"/>
    <w:rsid w:val="00400D07"/>
    <w:rsid w:val="004011CE"/>
    <w:rsid w:val="00401A28"/>
    <w:rsid w:val="00402815"/>
    <w:rsid w:val="00402B13"/>
    <w:rsid w:val="00403FCE"/>
    <w:rsid w:val="00404664"/>
    <w:rsid w:val="00406286"/>
    <w:rsid w:val="0040695E"/>
    <w:rsid w:val="00406A09"/>
    <w:rsid w:val="00406D3D"/>
    <w:rsid w:val="004157C0"/>
    <w:rsid w:val="004163B0"/>
    <w:rsid w:val="00421C6E"/>
    <w:rsid w:val="00423F88"/>
    <w:rsid w:val="00427075"/>
    <w:rsid w:val="00427630"/>
    <w:rsid w:val="00427FCE"/>
    <w:rsid w:val="00431108"/>
    <w:rsid w:val="00432E05"/>
    <w:rsid w:val="00433266"/>
    <w:rsid w:val="00433F84"/>
    <w:rsid w:val="00434590"/>
    <w:rsid w:val="00434E3E"/>
    <w:rsid w:val="00435212"/>
    <w:rsid w:val="00435522"/>
    <w:rsid w:val="004376E0"/>
    <w:rsid w:val="00440D12"/>
    <w:rsid w:val="004419F1"/>
    <w:rsid w:val="00446B68"/>
    <w:rsid w:val="004470C3"/>
    <w:rsid w:val="004512D7"/>
    <w:rsid w:val="00451557"/>
    <w:rsid w:val="00454CC7"/>
    <w:rsid w:val="0045602E"/>
    <w:rsid w:val="00456475"/>
    <w:rsid w:val="004569C5"/>
    <w:rsid w:val="004616CD"/>
    <w:rsid w:val="00461FEE"/>
    <w:rsid w:val="0046220E"/>
    <w:rsid w:val="00462D53"/>
    <w:rsid w:val="004630EA"/>
    <w:rsid w:val="00466B35"/>
    <w:rsid w:val="00470276"/>
    <w:rsid w:val="004710FC"/>
    <w:rsid w:val="00471C25"/>
    <w:rsid w:val="00472643"/>
    <w:rsid w:val="00472AF2"/>
    <w:rsid w:val="00472EDA"/>
    <w:rsid w:val="004737AC"/>
    <w:rsid w:val="0047392E"/>
    <w:rsid w:val="00473E1A"/>
    <w:rsid w:val="0047422D"/>
    <w:rsid w:val="00475C36"/>
    <w:rsid w:val="00475F94"/>
    <w:rsid w:val="0047708D"/>
    <w:rsid w:val="00477F89"/>
    <w:rsid w:val="00481E46"/>
    <w:rsid w:val="00486DC9"/>
    <w:rsid w:val="00487B78"/>
    <w:rsid w:val="004922D2"/>
    <w:rsid w:val="00492780"/>
    <w:rsid w:val="00494037"/>
    <w:rsid w:val="00495CE9"/>
    <w:rsid w:val="00496E00"/>
    <w:rsid w:val="00497C93"/>
    <w:rsid w:val="004A323C"/>
    <w:rsid w:val="004A38EA"/>
    <w:rsid w:val="004A40C3"/>
    <w:rsid w:val="004A483E"/>
    <w:rsid w:val="004A489E"/>
    <w:rsid w:val="004A6A36"/>
    <w:rsid w:val="004A7D44"/>
    <w:rsid w:val="004A7FA5"/>
    <w:rsid w:val="004B034D"/>
    <w:rsid w:val="004B2B98"/>
    <w:rsid w:val="004B691D"/>
    <w:rsid w:val="004C1A39"/>
    <w:rsid w:val="004C1EC8"/>
    <w:rsid w:val="004C3DF0"/>
    <w:rsid w:val="004C750E"/>
    <w:rsid w:val="004D0F56"/>
    <w:rsid w:val="004D1570"/>
    <w:rsid w:val="004D25E9"/>
    <w:rsid w:val="004D2B23"/>
    <w:rsid w:val="004D2FD8"/>
    <w:rsid w:val="004D4644"/>
    <w:rsid w:val="004D4F8A"/>
    <w:rsid w:val="004D66FF"/>
    <w:rsid w:val="004D6DE4"/>
    <w:rsid w:val="004E10FC"/>
    <w:rsid w:val="004E1D86"/>
    <w:rsid w:val="004E379C"/>
    <w:rsid w:val="004E5581"/>
    <w:rsid w:val="004E6E0B"/>
    <w:rsid w:val="004E6F6E"/>
    <w:rsid w:val="004E7CD4"/>
    <w:rsid w:val="004E7D45"/>
    <w:rsid w:val="004F00C6"/>
    <w:rsid w:val="00500D35"/>
    <w:rsid w:val="00500F56"/>
    <w:rsid w:val="005027A2"/>
    <w:rsid w:val="00504EF8"/>
    <w:rsid w:val="00505240"/>
    <w:rsid w:val="005058B9"/>
    <w:rsid w:val="005068EC"/>
    <w:rsid w:val="00510B89"/>
    <w:rsid w:val="00510FE0"/>
    <w:rsid w:val="00512FB6"/>
    <w:rsid w:val="00513C0B"/>
    <w:rsid w:val="005151AE"/>
    <w:rsid w:val="00515356"/>
    <w:rsid w:val="00515A06"/>
    <w:rsid w:val="00516C3A"/>
    <w:rsid w:val="005215F9"/>
    <w:rsid w:val="0052284D"/>
    <w:rsid w:val="005229C2"/>
    <w:rsid w:val="005240D5"/>
    <w:rsid w:val="0052436E"/>
    <w:rsid w:val="00524696"/>
    <w:rsid w:val="005255F2"/>
    <w:rsid w:val="0052588E"/>
    <w:rsid w:val="0052632F"/>
    <w:rsid w:val="00527101"/>
    <w:rsid w:val="00532F3B"/>
    <w:rsid w:val="005333D2"/>
    <w:rsid w:val="005348C2"/>
    <w:rsid w:val="005349EF"/>
    <w:rsid w:val="005351C7"/>
    <w:rsid w:val="00535A59"/>
    <w:rsid w:val="00535C8D"/>
    <w:rsid w:val="00536624"/>
    <w:rsid w:val="00537219"/>
    <w:rsid w:val="0053783F"/>
    <w:rsid w:val="005401B0"/>
    <w:rsid w:val="005412A3"/>
    <w:rsid w:val="00541E77"/>
    <w:rsid w:val="00541F2A"/>
    <w:rsid w:val="0054466B"/>
    <w:rsid w:val="00545086"/>
    <w:rsid w:val="00545C27"/>
    <w:rsid w:val="005473CF"/>
    <w:rsid w:val="00547ED9"/>
    <w:rsid w:val="00552B7E"/>
    <w:rsid w:val="005532DE"/>
    <w:rsid w:val="005537C9"/>
    <w:rsid w:val="00554D1A"/>
    <w:rsid w:val="00555711"/>
    <w:rsid w:val="00561B2B"/>
    <w:rsid w:val="00561F8F"/>
    <w:rsid w:val="00562439"/>
    <w:rsid w:val="00562DF0"/>
    <w:rsid w:val="005646ED"/>
    <w:rsid w:val="005652A4"/>
    <w:rsid w:val="00565A4A"/>
    <w:rsid w:val="00567E56"/>
    <w:rsid w:val="005700AB"/>
    <w:rsid w:val="00570C66"/>
    <w:rsid w:val="005713F4"/>
    <w:rsid w:val="00574CB1"/>
    <w:rsid w:val="00576484"/>
    <w:rsid w:val="00576DB9"/>
    <w:rsid w:val="00576EC8"/>
    <w:rsid w:val="005772C6"/>
    <w:rsid w:val="0058344E"/>
    <w:rsid w:val="00583493"/>
    <w:rsid w:val="005862E3"/>
    <w:rsid w:val="00587DE3"/>
    <w:rsid w:val="00590604"/>
    <w:rsid w:val="00591E55"/>
    <w:rsid w:val="00592285"/>
    <w:rsid w:val="00593AC5"/>
    <w:rsid w:val="00594AC3"/>
    <w:rsid w:val="00595685"/>
    <w:rsid w:val="005956ED"/>
    <w:rsid w:val="0059636B"/>
    <w:rsid w:val="00597341"/>
    <w:rsid w:val="005A0D11"/>
    <w:rsid w:val="005A1C9B"/>
    <w:rsid w:val="005A21F4"/>
    <w:rsid w:val="005A55F0"/>
    <w:rsid w:val="005A57B0"/>
    <w:rsid w:val="005A5FA6"/>
    <w:rsid w:val="005A5FC1"/>
    <w:rsid w:val="005A613E"/>
    <w:rsid w:val="005A733A"/>
    <w:rsid w:val="005B114E"/>
    <w:rsid w:val="005B2D40"/>
    <w:rsid w:val="005B3878"/>
    <w:rsid w:val="005B4B58"/>
    <w:rsid w:val="005B4C00"/>
    <w:rsid w:val="005B6171"/>
    <w:rsid w:val="005B67B0"/>
    <w:rsid w:val="005B6B63"/>
    <w:rsid w:val="005C067D"/>
    <w:rsid w:val="005C0856"/>
    <w:rsid w:val="005C11CB"/>
    <w:rsid w:val="005C2014"/>
    <w:rsid w:val="005C3D97"/>
    <w:rsid w:val="005C790B"/>
    <w:rsid w:val="005D04B6"/>
    <w:rsid w:val="005D0F19"/>
    <w:rsid w:val="005D2E67"/>
    <w:rsid w:val="005D4A40"/>
    <w:rsid w:val="005D4B43"/>
    <w:rsid w:val="005D5452"/>
    <w:rsid w:val="005E0061"/>
    <w:rsid w:val="005E13B7"/>
    <w:rsid w:val="005E1602"/>
    <w:rsid w:val="005E5852"/>
    <w:rsid w:val="005E6108"/>
    <w:rsid w:val="005E6695"/>
    <w:rsid w:val="005E6DD5"/>
    <w:rsid w:val="005E782C"/>
    <w:rsid w:val="005F1322"/>
    <w:rsid w:val="005F1DAF"/>
    <w:rsid w:val="005F218A"/>
    <w:rsid w:val="005F22F5"/>
    <w:rsid w:val="005F23EB"/>
    <w:rsid w:val="005F3053"/>
    <w:rsid w:val="005F34F5"/>
    <w:rsid w:val="005F3F94"/>
    <w:rsid w:val="005F4C07"/>
    <w:rsid w:val="005F74D7"/>
    <w:rsid w:val="00600806"/>
    <w:rsid w:val="00601478"/>
    <w:rsid w:val="0060350A"/>
    <w:rsid w:val="006037B9"/>
    <w:rsid w:val="00603CE1"/>
    <w:rsid w:val="00604A8B"/>
    <w:rsid w:val="00604CD4"/>
    <w:rsid w:val="00604FBD"/>
    <w:rsid w:val="0060539E"/>
    <w:rsid w:val="00605DF9"/>
    <w:rsid w:val="006063DA"/>
    <w:rsid w:val="00606422"/>
    <w:rsid w:val="006065F3"/>
    <w:rsid w:val="00606A7E"/>
    <w:rsid w:val="0060728A"/>
    <w:rsid w:val="00607BC5"/>
    <w:rsid w:val="00611E5C"/>
    <w:rsid w:val="006146D2"/>
    <w:rsid w:val="00614A16"/>
    <w:rsid w:val="006206A4"/>
    <w:rsid w:val="0062082E"/>
    <w:rsid w:val="006208A1"/>
    <w:rsid w:val="00620F37"/>
    <w:rsid w:val="00621852"/>
    <w:rsid w:val="00625AB2"/>
    <w:rsid w:val="00625DD1"/>
    <w:rsid w:val="0063005B"/>
    <w:rsid w:val="0063153E"/>
    <w:rsid w:val="00632245"/>
    <w:rsid w:val="00635C6E"/>
    <w:rsid w:val="006400CA"/>
    <w:rsid w:val="00642465"/>
    <w:rsid w:val="00642A28"/>
    <w:rsid w:val="00644011"/>
    <w:rsid w:val="00644577"/>
    <w:rsid w:val="006454B9"/>
    <w:rsid w:val="0064714D"/>
    <w:rsid w:val="00650726"/>
    <w:rsid w:val="00651D2C"/>
    <w:rsid w:val="00655293"/>
    <w:rsid w:val="006556F4"/>
    <w:rsid w:val="00656DCD"/>
    <w:rsid w:val="006572AB"/>
    <w:rsid w:val="00662549"/>
    <w:rsid w:val="00662948"/>
    <w:rsid w:val="00663550"/>
    <w:rsid w:val="006640C8"/>
    <w:rsid w:val="00665A05"/>
    <w:rsid w:val="00665AF0"/>
    <w:rsid w:val="006662BD"/>
    <w:rsid w:val="00666964"/>
    <w:rsid w:val="006677DD"/>
    <w:rsid w:val="006704C1"/>
    <w:rsid w:val="00671A4F"/>
    <w:rsid w:val="00672849"/>
    <w:rsid w:val="006730D7"/>
    <w:rsid w:val="00673362"/>
    <w:rsid w:val="006739DA"/>
    <w:rsid w:val="006748DF"/>
    <w:rsid w:val="0067524E"/>
    <w:rsid w:val="006752B0"/>
    <w:rsid w:val="006752FF"/>
    <w:rsid w:val="00675DE8"/>
    <w:rsid w:val="006771F4"/>
    <w:rsid w:val="006806EB"/>
    <w:rsid w:val="00681156"/>
    <w:rsid w:val="00681DF1"/>
    <w:rsid w:val="0068252F"/>
    <w:rsid w:val="00683C8D"/>
    <w:rsid w:val="006840CB"/>
    <w:rsid w:val="00686203"/>
    <w:rsid w:val="00692B41"/>
    <w:rsid w:val="006931A8"/>
    <w:rsid w:val="00693F25"/>
    <w:rsid w:val="006951BC"/>
    <w:rsid w:val="006A0CC0"/>
    <w:rsid w:val="006A377A"/>
    <w:rsid w:val="006A390E"/>
    <w:rsid w:val="006A4274"/>
    <w:rsid w:val="006A4F84"/>
    <w:rsid w:val="006A57DD"/>
    <w:rsid w:val="006A6780"/>
    <w:rsid w:val="006A706E"/>
    <w:rsid w:val="006B0CDE"/>
    <w:rsid w:val="006B132F"/>
    <w:rsid w:val="006B17FF"/>
    <w:rsid w:val="006B4642"/>
    <w:rsid w:val="006B4D2A"/>
    <w:rsid w:val="006B6972"/>
    <w:rsid w:val="006B719A"/>
    <w:rsid w:val="006B7757"/>
    <w:rsid w:val="006B7C7D"/>
    <w:rsid w:val="006B7D4B"/>
    <w:rsid w:val="006C0732"/>
    <w:rsid w:val="006C17BD"/>
    <w:rsid w:val="006C1D84"/>
    <w:rsid w:val="006C277B"/>
    <w:rsid w:val="006C54FA"/>
    <w:rsid w:val="006C59CC"/>
    <w:rsid w:val="006C5B43"/>
    <w:rsid w:val="006C60AD"/>
    <w:rsid w:val="006D33BE"/>
    <w:rsid w:val="006E0DA8"/>
    <w:rsid w:val="006E28A3"/>
    <w:rsid w:val="006E2B3B"/>
    <w:rsid w:val="006E3871"/>
    <w:rsid w:val="006E4C89"/>
    <w:rsid w:val="006E6114"/>
    <w:rsid w:val="006F00BF"/>
    <w:rsid w:val="006F0F47"/>
    <w:rsid w:val="006F26F9"/>
    <w:rsid w:val="006F2905"/>
    <w:rsid w:val="006F434C"/>
    <w:rsid w:val="006F45EC"/>
    <w:rsid w:val="006F67A7"/>
    <w:rsid w:val="006F75FF"/>
    <w:rsid w:val="00700BD7"/>
    <w:rsid w:val="00701BD7"/>
    <w:rsid w:val="00702E71"/>
    <w:rsid w:val="00711665"/>
    <w:rsid w:val="00711E0A"/>
    <w:rsid w:val="0071344A"/>
    <w:rsid w:val="007144D8"/>
    <w:rsid w:val="00716DA2"/>
    <w:rsid w:val="007175B8"/>
    <w:rsid w:val="00720AA7"/>
    <w:rsid w:val="00720D23"/>
    <w:rsid w:val="00722339"/>
    <w:rsid w:val="00723AC1"/>
    <w:rsid w:val="00725BC2"/>
    <w:rsid w:val="00726CB6"/>
    <w:rsid w:val="00732E95"/>
    <w:rsid w:val="007331E0"/>
    <w:rsid w:val="00734587"/>
    <w:rsid w:val="007358D2"/>
    <w:rsid w:val="007359E3"/>
    <w:rsid w:val="00736CF4"/>
    <w:rsid w:val="00741FB2"/>
    <w:rsid w:val="00742C36"/>
    <w:rsid w:val="00745540"/>
    <w:rsid w:val="007464E8"/>
    <w:rsid w:val="00747199"/>
    <w:rsid w:val="0075025E"/>
    <w:rsid w:val="0075078C"/>
    <w:rsid w:val="0075126F"/>
    <w:rsid w:val="00754163"/>
    <w:rsid w:val="0075473E"/>
    <w:rsid w:val="007549C5"/>
    <w:rsid w:val="0075514D"/>
    <w:rsid w:val="007565AA"/>
    <w:rsid w:val="00762050"/>
    <w:rsid w:val="007625A0"/>
    <w:rsid w:val="00767F19"/>
    <w:rsid w:val="00770EE1"/>
    <w:rsid w:val="00773239"/>
    <w:rsid w:val="0077348B"/>
    <w:rsid w:val="0077390A"/>
    <w:rsid w:val="007812B9"/>
    <w:rsid w:val="00781502"/>
    <w:rsid w:val="00781771"/>
    <w:rsid w:val="00784D54"/>
    <w:rsid w:val="00785724"/>
    <w:rsid w:val="00787782"/>
    <w:rsid w:val="00790948"/>
    <w:rsid w:val="007919FD"/>
    <w:rsid w:val="007940E2"/>
    <w:rsid w:val="0079453F"/>
    <w:rsid w:val="007971F4"/>
    <w:rsid w:val="00797ED6"/>
    <w:rsid w:val="007A0295"/>
    <w:rsid w:val="007A103B"/>
    <w:rsid w:val="007A1A04"/>
    <w:rsid w:val="007A1FFE"/>
    <w:rsid w:val="007A2F63"/>
    <w:rsid w:val="007A39AB"/>
    <w:rsid w:val="007A4F37"/>
    <w:rsid w:val="007A5ECA"/>
    <w:rsid w:val="007A681D"/>
    <w:rsid w:val="007A6BFB"/>
    <w:rsid w:val="007B0FCD"/>
    <w:rsid w:val="007B1046"/>
    <w:rsid w:val="007B19B0"/>
    <w:rsid w:val="007B4E68"/>
    <w:rsid w:val="007B6179"/>
    <w:rsid w:val="007B6C28"/>
    <w:rsid w:val="007B70BD"/>
    <w:rsid w:val="007C0328"/>
    <w:rsid w:val="007C0340"/>
    <w:rsid w:val="007C07AC"/>
    <w:rsid w:val="007C0B44"/>
    <w:rsid w:val="007C1DB9"/>
    <w:rsid w:val="007C2B07"/>
    <w:rsid w:val="007C3817"/>
    <w:rsid w:val="007C3E69"/>
    <w:rsid w:val="007C6156"/>
    <w:rsid w:val="007D1644"/>
    <w:rsid w:val="007D2DCE"/>
    <w:rsid w:val="007D32BC"/>
    <w:rsid w:val="007D5CC7"/>
    <w:rsid w:val="007D67A8"/>
    <w:rsid w:val="007E004E"/>
    <w:rsid w:val="007E134C"/>
    <w:rsid w:val="007E1A3F"/>
    <w:rsid w:val="007E411F"/>
    <w:rsid w:val="007F04F6"/>
    <w:rsid w:val="007F1600"/>
    <w:rsid w:val="007F2D12"/>
    <w:rsid w:val="007F4730"/>
    <w:rsid w:val="007F6050"/>
    <w:rsid w:val="007F75B5"/>
    <w:rsid w:val="008031B0"/>
    <w:rsid w:val="00803E1D"/>
    <w:rsid w:val="00803FD1"/>
    <w:rsid w:val="00804312"/>
    <w:rsid w:val="00804514"/>
    <w:rsid w:val="00805AA2"/>
    <w:rsid w:val="00805BF1"/>
    <w:rsid w:val="00807A03"/>
    <w:rsid w:val="008103E3"/>
    <w:rsid w:val="00810A10"/>
    <w:rsid w:val="00812652"/>
    <w:rsid w:val="00812780"/>
    <w:rsid w:val="0082079F"/>
    <w:rsid w:val="00820AE3"/>
    <w:rsid w:val="00824F45"/>
    <w:rsid w:val="0082595F"/>
    <w:rsid w:val="00825AE0"/>
    <w:rsid w:val="00825FAF"/>
    <w:rsid w:val="00827528"/>
    <w:rsid w:val="008313A3"/>
    <w:rsid w:val="00831FA4"/>
    <w:rsid w:val="008321EC"/>
    <w:rsid w:val="00832F85"/>
    <w:rsid w:val="00832FF0"/>
    <w:rsid w:val="008336C9"/>
    <w:rsid w:val="00837F0F"/>
    <w:rsid w:val="00840A7E"/>
    <w:rsid w:val="0084199A"/>
    <w:rsid w:val="00841F3C"/>
    <w:rsid w:val="00842309"/>
    <w:rsid w:val="008440A6"/>
    <w:rsid w:val="00845CF9"/>
    <w:rsid w:val="00847403"/>
    <w:rsid w:val="00847927"/>
    <w:rsid w:val="00850723"/>
    <w:rsid w:val="00850990"/>
    <w:rsid w:val="008515E0"/>
    <w:rsid w:val="008516D0"/>
    <w:rsid w:val="00852171"/>
    <w:rsid w:val="00852F5C"/>
    <w:rsid w:val="008551F4"/>
    <w:rsid w:val="00856D80"/>
    <w:rsid w:val="00857DF8"/>
    <w:rsid w:val="008603B1"/>
    <w:rsid w:val="00860457"/>
    <w:rsid w:val="0086144B"/>
    <w:rsid w:val="00861974"/>
    <w:rsid w:val="00862D49"/>
    <w:rsid w:val="00862ECD"/>
    <w:rsid w:val="0086343D"/>
    <w:rsid w:val="00863D52"/>
    <w:rsid w:val="00870A39"/>
    <w:rsid w:val="00870AAF"/>
    <w:rsid w:val="00870C06"/>
    <w:rsid w:val="00873F1B"/>
    <w:rsid w:val="00876C1E"/>
    <w:rsid w:val="0087766F"/>
    <w:rsid w:val="0088156C"/>
    <w:rsid w:val="008828E0"/>
    <w:rsid w:val="00882B13"/>
    <w:rsid w:val="0088374C"/>
    <w:rsid w:val="00884047"/>
    <w:rsid w:val="0088544B"/>
    <w:rsid w:val="0088556E"/>
    <w:rsid w:val="00885C08"/>
    <w:rsid w:val="00891B5E"/>
    <w:rsid w:val="0089404D"/>
    <w:rsid w:val="0089418B"/>
    <w:rsid w:val="008955F6"/>
    <w:rsid w:val="0089697B"/>
    <w:rsid w:val="008969D7"/>
    <w:rsid w:val="008970C1"/>
    <w:rsid w:val="00897F76"/>
    <w:rsid w:val="008A2BCB"/>
    <w:rsid w:val="008A3A77"/>
    <w:rsid w:val="008A472F"/>
    <w:rsid w:val="008A4D37"/>
    <w:rsid w:val="008A54F0"/>
    <w:rsid w:val="008A5731"/>
    <w:rsid w:val="008B13DE"/>
    <w:rsid w:val="008B1C17"/>
    <w:rsid w:val="008B24D9"/>
    <w:rsid w:val="008B2CD0"/>
    <w:rsid w:val="008B3869"/>
    <w:rsid w:val="008B591F"/>
    <w:rsid w:val="008B66BD"/>
    <w:rsid w:val="008B6CA3"/>
    <w:rsid w:val="008B7329"/>
    <w:rsid w:val="008B7E10"/>
    <w:rsid w:val="008C2063"/>
    <w:rsid w:val="008C2E6F"/>
    <w:rsid w:val="008C44E4"/>
    <w:rsid w:val="008C4737"/>
    <w:rsid w:val="008C5076"/>
    <w:rsid w:val="008C51FE"/>
    <w:rsid w:val="008C5C61"/>
    <w:rsid w:val="008C5C78"/>
    <w:rsid w:val="008C6E57"/>
    <w:rsid w:val="008C78BE"/>
    <w:rsid w:val="008D04CB"/>
    <w:rsid w:val="008D4AE6"/>
    <w:rsid w:val="008D4DE1"/>
    <w:rsid w:val="008D5A69"/>
    <w:rsid w:val="008D6816"/>
    <w:rsid w:val="008D75E4"/>
    <w:rsid w:val="008E1724"/>
    <w:rsid w:val="008E1A7C"/>
    <w:rsid w:val="008E1C3F"/>
    <w:rsid w:val="008E1E27"/>
    <w:rsid w:val="008E2177"/>
    <w:rsid w:val="008E4800"/>
    <w:rsid w:val="008E48E3"/>
    <w:rsid w:val="008E4DDC"/>
    <w:rsid w:val="008E5BB0"/>
    <w:rsid w:val="008E5DFF"/>
    <w:rsid w:val="008E6436"/>
    <w:rsid w:val="008E64F5"/>
    <w:rsid w:val="008E6D1A"/>
    <w:rsid w:val="008F191E"/>
    <w:rsid w:val="008F3884"/>
    <w:rsid w:val="00900A28"/>
    <w:rsid w:val="00902FF3"/>
    <w:rsid w:val="00904758"/>
    <w:rsid w:val="00905CB7"/>
    <w:rsid w:val="0090603C"/>
    <w:rsid w:val="00910DBF"/>
    <w:rsid w:val="00911355"/>
    <w:rsid w:val="00911E3E"/>
    <w:rsid w:val="00913A99"/>
    <w:rsid w:val="00915FA9"/>
    <w:rsid w:val="00916E9E"/>
    <w:rsid w:val="0092102E"/>
    <w:rsid w:val="00922A98"/>
    <w:rsid w:val="0092314D"/>
    <w:rsid w:val="009242CE"/>
    <w:rsid w:val="00925386"/>
    <w:rsid w:val="00927615"/>
    <w:rsid w:val="00927BA6"/>
    <w:rsid w:val="00931E68"/>
    <w:rsid w:val="00934538"/>
    <w:rsid w:val="00935FFC"/>
    <w:rsid w:val="0093659B"/>
    <w:rsid w:val="009365BE"/>
    <w:rsid w:val="0093753B"/>
    <w:rsid w:val="00937931"/>
    <w:rsid w:val="00942352"/>
    <w:rsid w:val="00942EC0"/>
    <w:rsid w:val="00946DB9"/>
    <w:rsid w:val="00947431"/>
    <w:rsid w:val="00950B2E"/>
    <w:rsid w:val="00950CCF"/>
    <w:rsid w:val="0095161A"/>
    <w:rsid w:val="00951941"/>
    <w:rsid w:val="00951DA5"/>
    <w:rsid w:val="00954377"/>
    <w:rsid w:val="009574CB"/>
    <w:rsid w:val="00957806"/>
    <w:rsid w:val="009611E1"/>
    <w:rsid w:val="00961A49"/>
    <w:rsid w:val="00963F4A"/>
    <w:rsid w:val="00965D1B"/>
    <w:rsid w:val="00966A33"/>
    <w:rsid w:val="00971C26"/>
    <w:rsid w:val="00972EF8"/>
    <w:rsid w:val="00973313"/>
    <w:rsid w:val="00974A03"/>
    <w:rsid w:val="009756D9"/>
    <w:rsid w:val="00975CA5"/>
    <w:rsid w:val="00975D54"/>
    <w:rsid w:val="009764D8"/>
    <w:rsid w:val="00977D0B"/>
    <w:rsid w:val="00980472"/>
    <w:rsid w:val="00981020"/>
    <w:rsid w:val="00982071"/>
    <w:rsid w:val="00985448"/>
    <w:rsid w:val="00985B2C"/>
    <w:rsid w:val="009877F5"/>
    <w:rsid w:val="00990CF0"/>
    <w:rsid w:val="00990DDF"/>
    <w:rsid w:val="00991DB1"/>
    <w:rsid w:val="00994862"/>
    <w:rsid w:val="00994D2D"/>
    <w:rsid w:val="0099522F"/>
    <w:rsid w:val="009953B9"/>
    <w:rsid w:val="009A0EEE"/>
    <w:rsid w:val="009A2CBA"/>
    <w:rsid w:val="009A331E"/>
    <w:rsid w:val="009A43A4"/>
    <w:rsid w:val="009A5C61"/>
    <w:rsid w:val="009A66DE"/>
    <w:rsid w:val="009A677C"/>
    <w:rsid w:val="009A6B75"/>
    <w:rsid w:val="009B024C"/>
    <w:rsid w:val="009B31E5"/>
    <w:rsid w:val="009B41A9"/>
    <w:rsid w:val="009B49D1"/>
    <w:rsid w:val="009B57F1"/>
    <w:rsid w:val="009B6B83"/>
    <w:rsid w:val="009B70A5"/>
    <w:rsid w:val="009B75E5"/>
    <w:rsid w:val="009B7C87"/>
    <w:rsid w:val="009C0175"/>
    <w:rsid w:val="009C0A8E"/>
    <w:rsid w:val="009C196E"/>
    <w:rsid w:val="009C2A56"/>
    <w:rsid w:val="009C2D96"/>
    <w:rsid w:val="009C3A14"/>
    <w:rsid w:val="009C510F"/>
    <w:rsid w:val="009C5601"/>
    <w:rsid w:val="009C58F4"/>
    <w:rsid w:val="009C63CE"/>
    <w:rsid w:val="009C6E33"/>
    <w:rsid w:val="009D17DE"/>
    <w:rsid w:val="009D1881"/>
    <w:rsid w:val="009D3B11"/>
    <w:rsid w:val="009D3EE1"/>
    <w:rsid w:val="009D450F"/>
    <w:rsid w:val="009D6994"/>
    <w:rsid w:val="009D7CE4"/>
    <w:rsid w:val="009E3BCB"/>
    <w:rsid w:val="009E3C8A"/>
    <w:rsid w:val="009E5374"/>
    <w:rsid w:val="009E5C20"/>
    <w:rsid w:val="009E702E"/>
    <w:rsid w:val="009F09D2"/>
    <w:rsid w:val="009F10BD"/>
    <w:rsid w:val="009F24AA"/>
    <w:rsid w:val="009F2A66"/>
    <w:rsid w:val="009F2ECB"/>
    <w:rsid w:val="009F4D99"/>
    <w:rsid w:val="009F5F86"/>
    <w:rsid w:val="009F6089"/>
    <w:rsid w:val="009F66AD"/>
    <w:rsid w:val="009F728B"/>
    <w:rsid w:val="00A001C9"/>
    <w:rsid w:val="00A02D71"/>
    <w:rsid w:val="00A0302F"/>
    <w:rsid w:val="00A0484D"/>
    <w:rsid w:val="00A0498D"/>
    <w:rsid w:val="00A053B0"/>
    <w:rsid w:val="00A05715"/>
    <w:rsid w:val="00A06EBB"/>
    <w:rsid w:val="00A0714F"/>
    <w:rsid w:val="00A07E68"/>
    <w:rsid w:val="00A1201A"/>
    <w:rsid w:val="00A142B6"/>
    <w:rsid w:val="00A14FCD"/>
    <w:rsid w:val="00A1778C"/>
    <w:rsid w:val="00A20C50"/>
    <w:rsid w:val="00A229F6"/>
    <w:rsid w:val="00A2696E"/>
    <w:rsid w:val="00A271D5"/>
    <w:rsid w:val="00A27380"/>
    <w:rsid w:val="00A2740F"/>
    <w:rsid w:val="00A27F88"/>
    <w:rsid w:val="00A30343"/>
    <w:rsid w:val="00A30C01"/>
    <w:rsid w:val="00A31F00"/>
    <w:rsid w:val="00A329E2"/>
    <w:rsid w:val="00A3407C"/>
    <w:rsid w:val="00A34100"/>
    <w:rsid w:val="00A352C5"/>
    <w:rsid w:val="00A36553"/>
    <w:rsid w:val="00A37507"/>
    <w:rsid w:val="00A40D4E"/>
    <w:rsid w:val="00A425CC"/>
    <w:rsid w:val="00A433D5"/>
    <w:rsid w:val="00A438FF"/>
    <w:rsid w:val="00A4777F"/>
    <w:rsid w:val="00A50699"/>
    <w:rsid w:val="00A5166D"/>
    <w:rsid w:val="00A51973"/>
    <w:rsid w:val="00A535CD"/>
    <w:rsid w:val="00A53D32"/>
    <w:rsid w:val="00A53EE9"/>
    <w:rsid w:val="00A543EC"/>
    <w:rsid w:val="00A5629B"/>
    <w:rsid w:val="00A56BCC"/>
    <w:rsid w:val="00A57907"/>
    <w:rsid w:val="00A61A7C"/>
    <w:rsid w:val="00A62952"/>
    <w:rsid w:val="00A63ECF"/>
    <w:rsid w:val="00A712D4"/>
    <w:rsid w:val="00A72DA6"/>
    <w:rsid w:val="00A77016"/>
    <w:rsid w:val="00A771A9"/>
    <w:rsid w:val="00A77FC5"/>
    <w:rsid w:val="00A80317"/>
    <w:rsid w:val="00A83886"/>
    <w:rsid w:val="00A84070"/>
    <w:rsid w:val="00A847C6"/>
    <w:rsid w:val="00A867FE"/>
    <w:rsid w:val="00A87896"/>
    <w:rsid w:val="00A8797F"/>
    <w:rsid w:val="00A91935"/>
    <w:rsid w:val="00A921A4"/>
    <w:rsid w:val="00A92628"/>
    <w:rsid w:val="00A93B0B"/>
    <w:rsid w:val="00A94F4C"/>
    <w:rsid w:val="00A954F1"/>
    <w:rsid w:val="00A96482"/>
    <w:rsid w:val="00A97131"/>
    <w:rsid w:val="00AA1CCC"/>
    <w:rsid w:val="00AA21D0"/>
    <w:rsid w:val="00AA279C"/>
    <w:rsid w:val="00AA30DC"/>
    <w:rsid w:val="00AA42EE"/>
    <w:rsid w:val="00AA573C"/>
    <w:rsid w:val="00AA6D9C"/>
    <w:rsid w:val="00AA7393"/>
    <w:rsid w:val="00AA7FA7"/>
    <w:rsid w:val="00AB1226"/>
    <w:rsid w:val="00AB1EBA"/>
    <w:rsid w:val="00AB1F9B"/>
    <w:rsid w:val="00AB28A4"/>
    <w:rsid w:val="00AB2FB5"/>
    <w:rsid w:val="00AB3124"/>
    <w:rsid w:val="00AB4F0D"/>
    <w:rsid w:val="00AB7AFA"/>
    <w:rsid w:val="00AB7DEB"/>
    <w:rsid w:val="00AC0385"/>
    <w:rsid w:val="00AC0763"/>
    <w:rsid w:val="00AC17BF"/>
    <w:rsid w:val="00AC2BB8"/>
    <w:rsid w:val="00AC2D8A"/>
    <w:rsid w:val="00AC4C7D"/>
    <w:rsid w:val="00AC6CE6"/>
    <w:rsid w:val="00AC7AF3"/>
    <w:rsid w:val="00AC7ED9"/>
    <w:rsid w:val="00AD0AA8"/>
    <w:rsid w:val="00AD1174"/>
    <w:rsid w:val="00AE0411"/>
    <w:rsid w:val="00AE0B2C"/>
    <w:rsid w:val="00AE0D9E"/>
    <w:rsid w:val="00AE1BA7"/>
    <w:rsid w:val="00AE1DD8"/>
    <w:rsid w:val="00AE27EE"/>
    <w:rsid w:val="00AE2C91"/>
    <w:rsid w:val="00AE52F3"/>
    <w:rsid w:val="00AE54E5"/>
    <w:rsid w:val="00AE6DF1"/>
    <w:rsid w:val="00AE7473"/>
    <w:rsid w:val="00AF351D"/>
    <w:rsid w:val="00AF36FF"/>
    <w:rsid w:val="00AF391B"/>
    <w:rsid w:val="00AF4BA6"/>
    <w:rsid w:val="00AF5AC2"/>
    <w:rsid w:val="00AF5AD3"/>
    <w:rsid w:val="00AF6E3D"/>
    <w:rsid w:val="00AF7BF4"/>
    <w:rsid w:val="00B01674"/>
    <w:rsid w:val="00B01C8C"/>
    <w:rsid w:val="00B03C68"/>
    <w:rsid w:val="00B04433"/>
    <w:rsid w:val="00B04DF0"/>
    <w:rsid w:val="00B05458"/>
    <w:rsid w:val="00B06142"/>
    <w:rsid w:val="00B11116"/>
    <w:rsid w:val="00B11D48"/>
    <w:rsid w:val="00B12448"/>
    <w:rsid w:val="00B12A6C"/>
    <w:rsid w:val="00B13239"/>
    <w:rsid w:val="00B1418F"/>
    <w:rsid w:val="00B155B5"/>
    <w:rsid w:val="00B15611"/>
    <w:rsid w:val="00B16820"/>
    <w:rsid w:val="00B16E93"/>
    <w:rsid w:val="00B2043D"/>
    <w:rsid w:val="00B20C79"/>
    <w:rsid w:val="00B21E1B"/>
    <w:rsid w:val="00B21EEE"/>
    <w:rsid w:val="00B224A6"/>
    <w:rsid w:val="00B25204"/>
    <w:rsid w:val="00B25E17"/>
    <w:rsid w:val="00B25E4C"/>
    <w:rsid w:val="00B26C30"/>
    <w:rsid w:val="00B277C4"/>
    <w:rsid w:val="00B309B6"/>
    <w:rsid w:val="00B30ABB"/>
    <w:rsid w:val="00B30AD5"/>
    <w:rsid w:val="00B32BA4"/>
    <w:rsid w:val="00B33874"/>
    <w:rsid w:val="00B33D3A"/>
    <w:rsid w:val="00B345C4"/>
    <w:rsid w:val="00B36034"/>
    <w:rsid w:val="00B3743B"/>
    <w:rsid w:val="00B3798B"/>
    <w:rsid w:val="00B400F1"/>
    <w:rsid w:val="00B402CC"/>
    <w:rsid w:val="00B42C08"/>
    <w:rsid w:val="00B42CC9"/>
    <w:rsid w:val="00B517E3"/>
    <w:rsid w:val="00B51A9E"/>
    <w:rsid w:val="00B51DE7"/>
    <w:rsid w:val="00B53828"/>
    <w:rsid w:val="00B5494F"/>
    <w:rsid w:val="00B54DA3"/>
    <w:rsid w:val="00B57888"/>
    <w:rsid w:val="00B57A48"/>
    <w:rsid w:val="00B57F49"/>
    <w:rsid w:val="00B611C4"/>
    <w:rsid w:val="00B6275B"/>
    <w:rsid w:val="00B62BB5"/>
    <w:rsid w:val="00B62D12"/>
    <w:rsid w:val="00B639E9"/>
    <w:rsid w:val="00B64EEC"/>
    <w:rsid w:val="00B65E93"/>
    <w:rsid w:val="00B70619"/>
    <w:rsid w:val="00B724C4"/>
    <w:rsid w:val="00B74F8F"/>
    <w:rsid w:val="00B7534C"/>
    <w:rsid w:val="00B7661E"/>
    <w:rsid w:val="00B777D8"/>
    <w:rsid w:val="00B82994"/>
    <w:rsid w:val="00B829A1"/>
    <w:rsid w:val="00B85150"/>
    <w:rsid w:val="00B8665D"/>
    <w:rsid w:val="00B86B33"/>
    <w:rsid w:val="00B9142E"/>
    <w:rsid w:val="00B94636"/>
    <w:rsid w:val="00B94BD1"/>
    <w:rsid w:val="00B958D8"/>
    <w:rsid w:val="00B96009"/>
    <w:rsid w:val="00B971CA"/>
    <w:rsid w:val="00BA03A6"/>
    <w:rsid w:val="00BA0B74"/>
    <w:rsid w:val="00BA418C"/>
    <w:rsid w:val="00BA639E"/>
    <w:rsid w:val="00BA6625"/>
    <w:rsid w:val="00BA69EC"/>
    <w:rsid w:val="00BA6E3E"/>
    <w:rsid w:val="00BB09BE"/>
    <w:rsid w:val="00BB17AD"/>
    <w:rsid w:val="00BB501A"/>
    <w:rsid w:val="00BB625D"/>
    <w:rsid w:val="00BC2881"/>
    <w:rsid w:val="00BC2C0F"/>
    <w:rsid w:val="00BC2F50"/>
    <w:rsid w:val="00BC4BEE"/>
    <w:rsid w:val="00BC4DF4"/>
    <w:rsid w:val="00BC5955"/>
    <w:rsid w:val="00BC743F"/>
    <w:rsid w:val="00BC7918"/>
    <w:rsid w:val="00BC7BB7"/>
    <w:rsid w:val="00BD0074"/>
    <w:rsid w:val="00BD28B1"/>
    <w:rsid w:val="00BD2A17"/>
    <w:rsid w:val="00BD2AA0"/>
    <w:rsid w:val="00BD2BED"/>
    <w:rsid w:val="00BD4DCC"/>
    <w:rsid w:val="00BD5CDB"/>
    <w:rsid w:val="00BD67AB"/>
    <w:rsid w:val="00BD752A"/>
    <w:rsid w:val="00BE20BF"/>
    <w:rsid w:val="00BE277E"/>
    <w:rsid w:val="00BE4952"/>
    <w:rsid w:val="00BE7F11"/>
    <w:rsid w:val="00BF195D"/>
    <w:rsid w:val="00BF1C92"/>
    <w:rsid w:val="00BF4F74"/>
    <w:rsid w:val="00BF5E85"/>
    <w:rsid w:val="00BF6542"/>
    <w:rsid w:val="00BF6E4D"/>
    <w:rsid w:val="00C00740"/>
    <w:rsid w:val="00C01EAA"/>
    <w:rsid w:val="00C02001"/>
    <w:rsid w:val="00C03777"/>
    <w:rsid w:val="00C0417D"/>
    <w:rsid w:val="00C05DF7"/>
    <w:rsid w:val="00C0637D"/>
    <w:rsid w:val="00C066FA"/>
    <w:rsid w:val="00C06C90"/>
    <w:rsid w:val="00C06CAD"/>
    <w:rsid w:val="00C11508"/>
    <w:rsid w:val="00C13C2B"/>
    <w:rsid w:val="00C13F1C"/>
    <w:rsid w:val="00C13FE6"/>
    <w:rsid w:val="00C14275"/>
    <w:rsid w:val="00C15C8A"/>
    <w:rsid w:val="00C21CAA"/>
    <w:rsid w:val="00C22D46"/>
    <w:rsid w:val="00C234C5"/>
    <w:rsid w:val="00C24E74"/>
    <w:rsid w:val="00C25A70"/>
    <w:rsid w:val="00C25A94"/>
    <w:rsid w:val="00C25C3A"/>
    <w:rsid w:val="00C27951"/>
    <w:rsid w:val="00C30598"/>
    <w:rsid w:val="00C31A8F"/>
    <w:rsid w:val="00C32004"/>
    <w:rsid w:val="00C3259A"/>
    <w:rsid w:val="00C33484"/>
    <w:rsid w:val="00C335D9"/>
    <w:rsid w:val="00C3383E"/>
    <w:rsid w:val="00C34F8B"/>
    <w:rsid w:val="00C35283"/>
    <w:rsid w:val="00C353C6"/>
    <w:rsid w:val="00C361B9"/>
    <w:rsid w:val="00C4183A"/>
    <w:rsid w:val="00C41C48"/>
    <w:rsid w:val="00C42CCD"/>
    <w:rsid w:val="00C4372C"/>
    <w:rsid w:val="00C44052"/>
    <w:rsid w:val="00C44F82"/>
    <w:rsid w:val="00C470CB"/>
    <w:rsid w:val="00C479FD"/>
    <w:rsid w:val="00C47FBA"/>
    <w:rsid w:val="00C526BF"/>
    <w:rsid w:val="00C53209"/>
    <w:rsid w:val="00C536B1"/>
    <w:rsid w:val="00C55078"/>
    <w:rsid w:val="00C56337"/>
    <w:rsid w:val="00C603F0"/>
    <w:rsid w:val="00C611BE"/>
    <w:rsid w:val="00C6142B"/>
    <w:rsid w:val="00C63282"/>
    <w:rsid w:val="00C64EDF"/>
    <w:rsid w:val="00C65A14"/>
    <w:rsid w:val="00C65BCB"/>
    <w:rsid w:val="00C664DA"/>
    <w:rsid w:val="00C671B6"/>
    <w:rsid w:val="00C67D18"/>
    <w:rsid w:val="00C67ECE"/>
    <w:rsid w:val="00C70714"/>
    <w:rsid w:val="00C72E10"/>
    <w:rsid w:val="00C7318D"/>
    <w:rsid w:val="00C743DD"/>
    <w:rsid w:val="00C758E1"/>
    <w:rsid w:val="00C75A34"/>
    <w:rsid w:val="00C7643F"/>
    <w:rsid w:val="00C773A2"/>
    <w:rsid w:val="00C773CB"/>
    <w:rsid w:val="00C800BD"/>
    <w:rsid w:val="00C83A85"/>
    <w:rsid w:val="00C84330"/>
    <w:rsid w:val="00C85B37"/>
    <w:rsid w:val="00C86029"/>
    <w:rsid w:val="00C90361"/>
    <w:rsid w:val="00C92AA6"/>
    <w:rsid w:val="00C93201"/>
    <w:rsid w:val="00C936B4"/>
    <w:rsid w:val="00C93ACD"/>
    <w:rsid w:val="00C940A7"/>
    <w:rsid w:val="00C95272"/>
    <w:rsid w:val="00C95F59"/>
    <w:rsid w:val="00C96C65"/>
    <w:rsid w:val="00C97AC0"/>
    <w:rsid w:val="00CA0E1A"/>
    <w:rsid w:val="00CA11B9"/>
    <w:rsid w:val="00CA1559"/>
    <w:rsid w:val="00CA1C76"/>
    <w:rsid w:val="00CB191F"/>
    <w:rsid w:val="00CB1FFB"/>
    <w:rsid w:val="00CB256F"/>
    <w:rsid w:val="00CB3179"/>
    <w:rsid w:val="00CB42F1"/>
    <w:rsid w:val="00CB4A1E"/>
    <w:rsid w:val="00CC1DC2"/>
    <w:rsid w:val="00CC2013"/>
    <w:rsid w:val="00CC2325"/>
    <w:rsid w:val="00CC2A53"/>
    <w:rsid w:val="00CC2CB4"/>
    <w:rsid w:val="00CC3BCB"/>
    <w:rsid w:val="00CC75E0"/>
    <w:rsid w:val="00CC7DA1"/>
    <w:rsid w:val="00CD1868"/>
    <w:rsid w:val="00CD31B7"/>
    <w:rsid w:val="00CD73E7"/>
    <w:rsid w:val="00CD7BAB"/>
    <w:rsid w:val="00CD7EAA"/>
    <w:rsid w:val="00CE0024"/>
    <w:rsid w:val="00CE0BD6"/>
    <w:rsid w:val="00CE129C"/>
    <w:rsid w:val="00CE1581"/>
    <w:rsid w:val="00CE1DF9"/>
    <w:rsid w:val="00CE75C5"/>
    <w:rsid w:val="00CE7FD8"/>
    <w:rsid w:val="00CF062D"/>
    <w:rsid w:val="00CF1C88"/>
    <w:rsid w:val="00CF26E5"/>
    <w:rsid w:val="00CF35C9"/>
    <w:rsid w:val="00CF41F8"/>
    <w:rsid w:val="00CF4418"/>
    <w:rsid w:val="00CF47EE"/>
    <w:rsid w:val="00CF7A2E"/>
    <w:rsid w:val="00D013C8"/>
    <w:rsid w:val="00D02BC7"/>
    <w:rsid w:val="00D03238"/>
    <w:rsid w:val="00D03BE6"/>
    <w:rsid w:val="00D06C34"/>
    <w:rsid w:val="00D06F9A"/>
    <w:rsid w:val="00D117D2"/>
    <w:rsid w:val="00D127E5"/>
    <w:rsid w:val="00D128F2"/>
    <w:rsid w:val="00D12FC7"/>
    <w:rsid w:val="00D141E7"/>
    <w:rsid w:val="00D15F41"/>
    <w:rsid w:val="00D16D68"/>
    <w:rsid w:val="00D17068"/>
    <w:rsid w:val="00D17372"/>
    <w:rsid w:val="00D23D11"/>
    <w:rsid w:val="00D25145"/>
    <w:rsid w:val="00D27C38"/>
    <w:rsid w:val="00D310AA"/>
    <w:rsid w:val="00D34A14"/>
    <w:rsid w:val="00D34A6C"/>
    <w:rsid w:val="00D354D3"/>
    <w:rsid w:val="00D3750B"/>
    <w:rsid w:val="00D37715"/>
    <w:rsid w:val="00D43E63"/>
    <w:rsid w:val="00D44855"/>
    <w:rsid w:val="00D44F3E"/>
    <w:rsid w:val="00D458B1"/>
    <w:rsid w:val="00D46A07"/>
    <w:rsid w:val="00D471FE"/>
    <w:rsid w:val="00D508DB"/>
    <w:rsid w:val="00D525C9"/>
    <w:rsid w:val="00D53A67"/>
    <w:rsid w:val="00D5523E"/>
    <w:rsid w:val="00D562E3"/>
    <w:rsid w:val="00D60647"/>
    <w:rsid w:val="00D6403C"/>
    <w:rsid w:val="00D64416"/>
    <w:rsid w:val="00D651E6"/>
    <w:rsid w:val="00D66361"/>
    <w:rsid w:val="00D70A52"/>
    <w:rsid w:val="00D719BF"/>
    <w:rsid w:val="00D722D5"/>
    <w:rsid w:val="00D730F2"/>
    <w:rsid w:val="00D80845"/>
    <w:rsid w:val="00D80B25"/>
    <w:rsid w:val="00D80C00"/>
    <w:rsid w:val="00D82A31"/>
    <w:rsid w:val="00D82D2E"/>
    <w:rsid w:val="00D85166"/>
    <w:rsid w:val="00D854C0"/>
    <w:rsid w:val="00D8574D"/>
    <w:rsid w:val="00D86205"/>
    <w:rsid w:val="00D86C1E"/>
    <w:rsid w:val="00D86F0D"/>
    <w:rsid w:val="00D91879"/>
    <w:rsid w:val="00D91CEA"/>
    <w:rsid w:val="00D92101"/>
    <w:rsid w:val="00D928D8"/>
    <w:rsid w:val="00D92B6F"/>
    <w:rsid w:val="00D93196"/>
    <w:rsid w:val="00D93460"/>
    <w:rsid w:val="00D93BA5"/>
    <w:rsid w:val="00D93E66"/>
    <w:rsid w:val="00D945AB"/>
    <w:rsid w:val="00D94812"/>
    <w:rsid w:val="00D95159"/>
    <w:rsid w:val="00D95C35"/>
    <w:rsid w:val="00DA0825"/>
    <w:rsid w:val="00DA0C06"/>
    <w:rsid w:val="00DA2297"/>
    <w:rsid w:val="00DA2EED"/>
    <w:rsid w:val="00DA52A2"/>
    <w:rsid w:val="00DA5339"/>
    <w:rsid w:val="00DA5390"/>
    <w:rsid w:val="00DA5593"/>
    <w:rsid w:val="00DA720B"/>
    <w:rsid w:val="00DA7A45"/>
    <w:rsid w:val="00DA7C28"/>
    <w:rsid w:val="00DB0171"/>
    <w:rsid w:val="00DB0390"/>
    <w:rsid w:val="00DB1BDA"/>
    <w:rsid w:val="00DB355E"/>
    <w:rsid w:val="00DB3C24"/>
    <w:rsid w:val="00DB3C8A"/>
    <w:rsid w:val="00DB3D13"/>
    <w:rsid w:val="00DB5130"/>
    <w:rsid w:val="00DB568C"/>
    <w:rsid w:val="00DB7EE8"/>
    <w:rsid w:val="00DC27ED"/>
    <w:rsid w:val="00DC30F5"/>
    <w:rsid w:val="00DC513B"/>
    <w:rsid w:val="00DC5811"/>
    <w:rsid w:val="00DC7C0E"/>
    <w:rsid w:val="00DD11FD"/>
    <w:rsid w:val="00DD1945"/>
    <w:rsid w:val="00DD1BD9"/>
    <w:rsid w:val="00DD2751"/>
    <w:rsid w:val="00DD3EAB"/>
    <w:rsid w:val="00DD6C11"/>
    <w:rsid w:val="00DD7E6E"/>
    <w:rsid w:val="00DE1ACC"/>
    <w:rsid w:val="00DE6C17"/>
    <w:rsid w:val="00DF0D2A"/>
    <w:rsid w:val="00DF141E"/>
    <w:rsid w:val="00DF3E43"/>
    <w:rsid w:val="00DF4E16"/>
    <w:rsid w:val="00E005AC"/>
    <w:rsid w:val="00E007A6"/>
    <w:rsid w:val="00E030CF"/>
    <w:rsid w:val="00E03F22"/>
    <w:rsid w:val="00E0565B"/>
    <w:rsid w:val="00E0754B"/>
    <w:rsid w:val="00E07DD9"/>
    <w:rsid w:val="00E107C3"/>
    <w:rsid w:val="00E13090"/>
    <w:rsid w:val="00E156D7"/>
    <w:rsid w:val="00E16C82"/>
    <w:rsid w:val="00E177C3"/>
    <w:rsid w:val="00E208F0"/>
    <w:rsid w:val="00E2317D"/>
    <w:rsid w:val="00E23E6D"/>
    <w:rsid w:val="00E24ED8"/>
    <w:rsid w:val="00E251C1"/>
    <w:rsid w:val="00E274BA"/>
    <w:rsid w:val="00E3157C"/>
    <w:rsid w:val="00E3268F"/>
    <w:rsid w:val="00E339AF"/>
    <w:rsid w:val="00E35010"/>
    <w:rsid w:val="00E3796A"/>
    <w:rsid w:val="00E4129E"/>
    <w:rsid w:val="00E424E6"/>
    <w:rsid w:val="00E45A0F"/>
    <w:rsid w:val="00E463B7"/>
    <w:rsid w:val="00E51FC2"/>
    <w:rsid w:val="00E5296C"/>
    <w:rsid w:val="00E53309"/>
    <w:rsid w:val="00E53B9C"/>
    <w:rsid w:val="00E54BC3"/>
    <w:rsid w:val="00E5688A"/>
    <w:rsid w:val="00E57ACC"/>
    <w:rsid w:val="00E57ECC"/>
    <w:rsid w:val="00E604CC"/>
    <w:rsid w:val="00E6074E"/>
    <w:rsid w:val="00E6110F"/>
    <w:rsid w:val="00E611EE"/>
    <w:rsid w:val="00E61DCC"/>
    <w:rsid w:val="00E636AE"/>
    <w:rsid w:val="00E63A95"/>
    <w:rsid w:val="00E665B7"/>
    <w:rsid w:val="00E668F0"/>
    <w:rsid w:val="00E66920"/>
    <w:rsid w:val="00E66A32"/>
    <w:rsid w:val="00E67EC9"/>
    <w:rsid w:val="00E71BFA"/>
    <w:rsid w:val="00E71F2F"/>
    <w:rsid w:val="00E7242F"/>
    <w:rsid w:val="00E73A8F"/>
    <w:rsid w:val="00E74854"/>
    <w:rsid w:val="00E74A9E"/>
    <w:rsid w:val="00E74E32"/>
    <w:rsid w:val="00E74EBE"/>
    <w:rsid w:val="00E76A3F"/>
    <w:rsid w:val="00E77649"/>
    <w:rsid w:val="00E80B2A"/>
    <w:rsid w:val="00E8208D"/>
    <w:rsid w:val="00E8259E"/>
    <w:rsid w:val="00E82F97"/>
    <w:rsid w:val="00E837EF"/>
    <w:rsid w:val="00E83ACC"/>
    <w:rsid w:val="00E84A4E"/>
    <w:rsid w:val="00E86162"/>
    <w:rsid w:val="00E87E31"/>
    <w:rsid w:val="00E91E8F"/>
    <w:rsid w:val="00E931EB"/>
    <w:rsid w:val="00E93F1B"/>
    <w:rsid w:val="00E945F7"/>
    <w:rsid w:val="00E95280"/>
    <w:rsid w:val="00E95B6B"/>
    <w:rsid w:val="00E974E3"/>
    <w:rsid w:val="00E9774F"/>
    <w:rsid w:val="00E97864"/>
    <w:rsid w:val="00EA00C4"/>
    <w:rsid w:val="00EA096C"/>
    <w:rsid w:val="00EA10E4"/>
    <w:rsid w:val="00EA2964"/>
    <w:rsid w:val="00EA2D84"/>
    <w:rsid w:val="00EA63B4"/>
    <w:rsid w:val="00EA64B9"/>
    <w:rsid w:val="00EB129F"/>
    <w:rsid w:val="00EB23D4"/>
    <w:rsid w:val="00EB46DF"/>
    <w:rsid w:val="00EB4711"/>
    <w:rsid w:val="00EB49CA"/>
    <w:rsid w:val="00EB4D5C"/>
    <w:rsid w:val="00EB5315"/>
    <w:rsid w:val="00EB613B"/>
    <w:rsid w:val="00EB61F1"/>
    <w:rsid w:val="00EB6242"/>
    <w:rsid w:val="00EB718A"/>
    <w:rsid w:val="00EB7337"/>
    <w:rsid w:val="00EB73F0"/>
    <w:rsid w:val="00EC14F0"/>
    <w:rsid w:val="00EC285E"/>
    <w:rsid w:val="00EC3C02"/>
    <w:rsid w:val="00EC7230"/>
    <w:rsid w:val="00ED0930"/>
    <w:rsid w:val="00ED1C54"/>
    <w:rsid w:val="00ED1C6E"/>
    <w:rsid w:val="00ED1CA7"/>
    <w:rsid w:val="00ED41E3"/>
    <w:rsid w:val="00ED5C5C"/>
    <w:rsid w:val="00EE23C8"/>
    <w:rsid w:val="00EE578E"/>
    <w:rsid w:val="00EF015E"/>
    <w:rsid w:val="00EF0BF4"/>
    <w:rsid w:val="00EF0D83"/>
    <w:rsid w:val="00EF1EA1"/>
    <w:rsid w:val="00EF53DA"/>
    <w:rsid w:val="00EF5A61"/>
    <w:rsid w:val="00EF5E5F"/>
    <w:rsid w:val="00F01078"/>
    <w:rsid w:val="00F0207F"/>
    <w:rsid w:val="00F02128"/>
    <w:rsid w:val="00F02875"/>
    <w:rsid w:val="00F04303"/>
    <w:rsid w:val="00F0454F"/>
    <w:rsid w:val="00F04952"/>
    <w:rsid w:val="00F05897"/>
    <w:rsid w:val="00F06004"/>
    <w:rsid w:val="00F07570"/>
    <w:rsid w:val="00F07CDF"/>
    <w:rsid w:val="00F10688"/>
    <w:rsid w:val="00F10C54"/>
    <w:rsid w:val="00F10FF5"/>
    <w:rsid w:val="00F12520"/>
    <w:rsid w:val="00F13FE2"/>
    <w:rsid w:val="00F15F7B"/>
    <w:rsid w:val="00F17A9E"/>
    <w:rsid w:val="00F20C11"/>
    <w:rsid w:val="00F225B9"/>
    <w:rsid w:val="00F32627"/>
    <w:rsid w:val="00F329CD"/>
    <w:rsid w:val="00F32AF3"/>
    <w:rsid w:val="00F332C1"/>
    <w:rsid w:val="00F33839"/>
    <w:rsid w:val="00F34624"/>
    <w:rsid w:val="00F35686"/>
    <w:rsid w:val="00F3617E"/>
    <w:rsid w:val="00F363B3"/>
    <w:rsid w:val="00F36CDD"/>
    <w:rsid w:val="00F37691"/>
    <w:rsid w:val="00F4024E"/>
    <w:rsid w:val="00F4288E"/>
    <w:rsid w:val="00F44264"/>
    <w:rsid w:val="00F44C60"/>
    <w:rsid w:val="00F47BDB"/>
    <w:rsid w:val="00F5190C"/>
    <w:rsid w:val="00F51A6E"/>
    <w:rsid w:val="00F546EA"/>
    <w:rsid w:val="00F54794"/>
    <w:rsid w:val="00F55BA5"/>
    <w:rsid w:val="00F603BB"/>
    <w:rsid w:val="00F60AB7"/>
    <w:rsid w:val="00F626BA"/>
    <w:rsid w:val="00F64715"/>
    <w:rsid w:val="00F6608D"/>
    <w:rsid w:val="00F66674"/>
    <w:rsid w:val="00F67525"/>
    <w:rsid w:val="00F678FE"/>
    <w:rsid w:val="00F7361B"/>
    <w:rsid w:val="00F75276"/>
    <w:rsid w:val="00F77175"/>
    <w:rsid w:val="00F816AF"/>
    <w:rsid w:val="00F83A54"/>
    <w:rsid w:val="00F849F6"/>
    <w:rsid w:val="00F8596F"/>
    <w:rsid w:val="00F86D40"/>
    <w:rsid w:val="00F90BF2"/>
    <w:rsid w:val="00F91B1D"/>
    <w:rsid w:val="00F91D59"/>
    <w:rsid w:val="00F92EB1"/>
    <w:rsid w:val="00F93859"/>
    <w:rsid w:val="00F93C17"/>
    <w:rsid w:val="00F940D6"/>
    <w:rsid w:val="00F94241"/>
    <w:rsid w:val="00F949C7"/>
    <w:rsid w:val="00F95351"/>
    <w:rsid w:val="00FA11F2"/>
    <w:rsid w:val="00FA1D14"/>
    <w:rsid w:val="00FA25BD"/>
    <w:rsid w:val="00FA2D79"/>
    <w:rsid w:val="00FA31C0"/>
    <w:rsid w:val="00FA3331"/>
    <w:rsid w:val="00FA3475"/>
    <w:rsid w:val="00FA44E8"/>
    <w:rsid w:val="00FA53F7"/>
    <w:rsid w:val="00FA6AD3"/>
    <w:rsid w:val="00FA7692"/>
    <w:rsid w:val="00FA7BF8"/>
    <w:rsid w:val="00FB0929"/>
    <w:rsid w:val="00FB2851"/>
    <w:rsid w:val="00FB451C"/>
    <w:rsid w:val="00FB507C"/>
    <w:rsid w:val="00FB5B24"/>
    <w:rsid w:val="00FB5CF9"/>
    <w:rsid w:val="00FB64D3"/>
    <w:rsid w:val="00FB6833"/>
    <w:rsid w:val="00FB7027"/>
    <w:rsid w:val="00FB7808"/>
    <w:rsid w:val="00FC067E"/>
    <w:rsid w:val="00FC098D"/>
    <w:rsid w:val="00FC2100"/>
    <w:rsid w:val="00FC2F97"/>
    <w:rsid w:val="00FC3AE9"/>
    <w:rsid w:val="00FC46F0"/>
    <w:rsid w:val="00FC4A3D"/>
    <w:rsid w:val="00FC6015"/>
    <w:rsid w:val="00FD2409"/>
    <w:rsid w:val="00FD46A9"/>
    <w:rsid w:val="00FD6E66"/>
    <w:rsid w:val="00FD7859"/>
    <w:rsid w:val="00FD7933"/>
    <w:rsid w:val="00FE0D8A"/>
    <w:rsid w:val="00FE107B"/>
    <w:rsid w:val="00FE24F3"/>
    <w:rsid w:val="00FE2F5D"/>
    <w:rsid w:val="00FE527A"/>
    <w:rsid w:val="00FE75E0"/>
    <w:rsid w:val="00FE7751"/>
    <w:rsid w:val="00FE7C9B"/>
    <w:rsid w:val="00FF0571"/>
    <w:rsid w:val="00FF3B68"/>
    <w:rsid w:val="00FF572E"/>
    <w:rsid w:val="00FF5A3C"/>
    <w:rsid w:val="00FF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F2BB7D3"/>
  <w14:defaultImageDpi w14:val="300"/>
  <w15:docId w15:val="{68FA70EE-BB91-8142-922A-B46EB171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AF8"/>
    <w:pPr>
      <w:widowControl w:val="0"/>
      <w:jc w:val="both"/>
    </w:pPr>
    <w:rPr>
      <w:rFonts w:ascii="Garamond" w:hAnsi="Garamond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B73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B735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2FC9"/>
  </w:style>
  <w:style w:type="paragraph" w:styleId="FootnoteText">
    <w:name w:val="footnote text"/>
    <w:basedOn w:val="Normal"/>
    <w:link w:val="FootnoteTextChar"/>
    <w:qFormat/>
    <w:rsid w:val="00DD3AF8"/>
    <w:rPr>
      <w:sz w:val="18"/>
    </w:rPr>
  </w:style>
  <w:style w:type="character" w:styleId="FootnoteReference">
    <w:name w:val="footnote reference"/>
    <w:basedOn w:val="DefaultParagraphFont"/>
    <w:rsid w:val="00DD3AF8"/>
    <w:rPr>
      <w:vertAlign w:val="superscript"/>
    </w:rPr>
  </w:style>
  <w:style w:type="paragraph" w:styleId="EndnoteText">
    <w:name w:val="endnote text"/>
    <w:basedOn w:val="Normal"/>
    <w:semiHidden/>
    <w:rsid w:val="00DD3AF8"/>
    <w:rPr>
      <w:sz w:val="18"/>
    </w:rPr>
  </w:style>
  <w:style w:type="character" w:styleId="EndnoteReference">
    <w:name w:val="endnote reference"/>
    <w:basedOn w:val="DefaultParagraphFont"/>
    <w:semiHidden/>
    <w:rsid w:val="00DD3AF8"/>
    <w:rPr>
      <w:vertAlign w:val="superscript"/>
    </w:rPr>
  </w:style>
  <w:style w:type="paragraph" w:styleId="BalloonText">
    <w:name w:val="Balloon Text"/>
    <w:basedOn w:val="Normal"/>
    <w:semiHidden/>
    <w:rsid w:val="00DD3AF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50726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1BFA"/>
    <w:pPr>
      <w:spacing w:after="200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65AF0"/>
    <w:rPr>
      <w:color w:val="800080" w:themeColor="followedHyperlink"/>
      <w:u w:val="single"/>
    </w:rPr>
  </w:style>
  <w:style w:type="paragraph" w:customStyle="1" w:styleId="MediumGrid1-Accent21">
    <w:name w:val="Medium Grid 1 - Accent 21"/>
    <w:basedOn w:val="Normal"/>
    <w:uiPriority w:val="34"/>
    <w:qFormat/>
    <w:rsid w:val="0068252F"/>
    <w:pPr>
      <w:widowControl/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customStyle="1" w:styleId="FootnoteTextChar">
    <w:name w:val="Footnote Text Char"/>
    <w:basedOn w:val="DefaultParagraphFont"/>
    <w:link w:val="FootnoteText"/>
    <w:rsid w:val="000D42CC"/>
    <w:rPr>
      <w:rFonts w:ascii="Garamond" w:hAnsi="Garamond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2FD818-03FE-E841-8AC0-C3536495E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2310</Words>
  <Characters>13169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MUSIC SUPPLEMENT TO LUTE NEWS 79 (SEPTEMBER 2006)</vt:lpstr>
    </vt:vector>
  </TitlesOfParts>
  <Company>Newcastle University</Company>
  <LinksUpToDate>false</LinksUpToDate>
  <CharactersWithSpaces>15449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SUPPLEMENT TO LUTE NEWS 79 (SEPTEMBER 2006)</dc:title>
  <dc:subject/>
  <dc:creator>John H Robinson</dc:creator>
  <cp:keywords/>
  <cp:lastModifiedBy>John H Robinson</cp:lastModifiedBy>
  <cp:revision>5</cp:revision>
  <cp:lastPrinted>2015-12-06T16:32:00Z</cp:lastPrinted>
  <dcterms:created xsi:type="dcterms:W3CDTF">2021-03-25T17:26:00Z</dcterms:created>
  <dcterms:modified xsi:type="dcterms:W3CDTF">2022-11-04T20:11:00Z</dcterms:modified>
</cp:coreProperties>
</file>