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47BD" w14:textId="77777777" w:rsidR="00F72A2D" w:rsidRDefault="00F72A2D" w:rsidP="006B2B50">
      <w:pPr>
        <w:spacing w:after="120"/>
        <w:jc w:val="center"/>
        <w:rPr>
          <w:b/>
          <w:smallCaps/>
          <w:sz w:val="24"/>
        </w:rPr>
      </w:pPr>
    </w:p>
    <w:p w14:paraId="1E36643C" w14:textId="77777777" w:rsidR="00CD49A7" w:rsidRDefault="006B2B50" w:rsidP="00CD49A7">
      <w:pPr>
        <w:jc w:val="center"/>
        <w:rPr>
          <w:smallCaps/>
          <w:sz w:val="24"/>
        </w:rPr>
      </w:pPr>
      <w:r>
        <w:rPr>
          <w:b/>
          <w:smallCaps/>
          <w:sz w:val="24"/>
        </w:rPr>
        <w:t xml:space="preserve">Music supplement to Lute News </w:t>
      </w:r>
      <w:r w:rsidRPr="006B2B50">
        <w:rPr>
          <w:b/>
          <w:smallCaps/>
          <w:sz w:val="24"/>
        </w:rPr>
        <w:t>47 (September 1998</w:t>
      </w:r>
      <w:r w:rsidR="00635D28">
        <w:rPr>
          <w:b/>
          <w:smallCaps/>
          <w:sz w:val="24"/>
        </w:rPr>
        <w:t>)</w:t>
      </w:r>
      <w:r w:rsidRPr="006B2B50">
        <w:rPr>
          <w:smallCaps/>
          <w:sz w:val="24"/>
        </w:rPr>
        <w:t>:</w:t>
      </w:r>
    </w:p>
    <w:p w14:paraId="14447311" w14:textId="5D3A3CAB" w:rsidR="00285195" w:rsidRPr="006B2B50" w:rsidRDefault="006B2B50" w:rsidP="006B2B50">
      <w:pPr>
        <w:spacing w:after="120"/>
        <w:jc w:val="center"/>
        <w:rPr>
          <w:smallCaps/>
        </w:rPr>
        <w:sectPr w:rsidR="00285195" w:rsidRPr="006B2B50" w:rsidSect="00822584">
          <w:headerReference w:type="even" r:id="rId6"/>
          <w:headerReference w:type="default" r:id="rId7"/>
          <w:footerReference w:type="even" r:id="rId8"/>
          <w:pgSz w:w="11905" w:h="16837"/>
          <w:pgMar w:top="992" w:right="992" w:bottom="992" w:left="992" w:header="709" w:footer="709" w:gutter="0"/>
          <w:cols w:space="708"/>
        </w:sectPr>
      </w:pPr>
      <w:r w:rsidRPr="006B2B50">
        <w:rPr>
          <w:b/>
          <w:smallCaps/>
          <w:sz w:val="24"/>
        </w:rPr>
        <w:t>The Complete Lute Music of Mathias Mason and John Marchant</w:t>
      </w:r>
    </w:p>
    <w:p w14:paraId="5D33CABF" w14:textId="77777777" w:rsidR="006B2B50" w:rsidRPr="003123BC" w:rsidRDefault="006B2B50" w:rsidP="003123BC">
      <w:pPr>
        <w:tabs>
          <w:tab w:val="right" w:pos="4678"/>
          <w:tab w:val="right" w:pos="9923"/>
        </w:tabs>
        <w:spacing w:before="60"/>
        <w:ind w:hanging="23"/>
        <w:jc w:val="center"/>
        <w:rPr>
          <w:b/>
          <w:bCs/>
          <w:smallCaps/>
          <w:szCs w:val="20"/>
        </w:rPr>
      </w:pPr>
      <w:r w:rsidRPr="003123BC">
        <w:rPr>
          <w:b/>
          <w:bCs/>
          <w:smallCaps/>
          <w:szCs w:val="20"/>
        </w:rPr>
        <w:t>Mathias Mason</w:t>
      </w:r>
    </w:p>
    <w:p w14:paraId="6F34087D" w14:textId="7326AB85" w:rsidR="006B2B50" w:rsidRPr="007571A6" w:rsidRDefault="006B2B50" w:rsidP="007571A6">
      <w:pPr>
        <w:tabs>
          <w:tab w:val="right" w:pos="4762"/>
          <w:tab w:val="right" w:pos="9923"/>
        </w:tabs>
        <w:spacing w:before="60"/>
        <w:ind w:hanging="23"/>
      </w:pPr>
      <w:r w:rsidRPr="006B2B50">
        <w:t xml:space="preserve">The lute solos ascribed to Mathias are assumed to refer to Mathias Mason [cf. Diana Poulton’s </w:t>
      </w:r>
      <w:r w:rsidRPr="006B2B50">
        <w:rPr>
          <w:i/>
        </w:rPr>
        <w:t>New Grove</w:t>
      </w:r>
      <w:r w:rsidRPr="006B2B50">
        <w:t xml:space="preserve"> </w:t>
      </w:r>
      <w:r w:rsidR="00F72A2D" w:rsidRPr="00F72A2D">
        <w:rPr>
          <w:i/>
          <w:iCs/>
        </w:rPr>
        <w:t>Online</w:t>
      </w:r>
      <w:r w:rsidRPr="006B2B50">
        <w:t xml:space="preserve">]. He was appointed at </w:t>
      </w:r>
      <w:r w:rsidR="007D20F1">
        <w:t xml:space="preserve">court at </w:t>
      </w:r>
      <w:r w:rsidRPr="006B2B50">
        <w:t xml:space="preserve">the same time as John Johnson as ‘one of the musicans for the three lutes’ at £20 a year in 1579; the third </w:t>
      </w:r>
      <w:r w:rsidR="00F72A2D">
        <w:t xml:space="preserve">musician </w:t>
      </w:r>
      <w:r w:rsidRPr="006B2B50">
        <w:t>was probably Thomas Cardell, Daniel Bacheler’s uncle who was also a dancing master. Mathias’ wages were doubled in 1589, he received livery for Elizabeth I’s funeral as ‘the Lute of the privie Chamber’ in 1603 and died sometime before 6 April 1610 when Simon Marson/</w:t>
      </w:r>
      <w:r w:rsidR="007D20F1">
        <w:t xml:space="preserve"> </w:t>
      </w:r>
      <w:r w:rsidRPr="006B2B50">
        <w:t>Merson/</w:t>
      </w:r>
      <w:r w:rsidR="007D20F1">
        <w:t xml:space="preserve"> </w:t>
      </w:r>
      <w:r w:rsidRPr="006B2B50">
        <w:t>Merston took his place [</w:t>
      </w:r>
      <w:r w:rsidR="00A24FDE">
        <w:t>see</w:t>
      </w:r>
      <w:r w:rsidRPr="006B2B50">
        <w:t xml:space="preserve"> John Ward, </w:t>
      </w:r>
      <w:r w:rsidR="00F72A2D">
        <w:t>'</w:t>
      </w:r>
      <w:r w:rsidRPr="006B2B50">
        <w:t>A Dowland Miscellany</w:t>
      </w:r>
      <w:r w:rsidR="00F72A2D">
        <w:t>'</w:t>
      </w:r>
      <w:r w:rsidRPr="006B2B50">
        <w:t xml:space="preserve">, </w:t>
      </w:r>
      <w:r w:rsidRPr="006B2B50">
        <w:rPr>
          <w:i/>
        </w:rPr>
        <w:t>JLSA</w:t>
      </w:r>
      <w:r w:rsidRPr="006B2B50">
        <w:t xml:space="preserve"> x (1977), p</w:t>
      </w:r>
      <w:r w:rsidR="00A24FDE">
        <w:t>p</w:t>
      </w:r>
      <w:r w:rsidRPr="006B2B50">
        <w:t>.</w:t>
      </w:r>
      <w:r w:rsidR="00A24FDE">
        <w:t xml:space="preserve"> </w:t>
      </w:r>
      <w:r w:rsidRPr="006B2B50">
        <w:t xml:space="preserve">7 &amp; 110; Andrew Ashbee, </w:t>
      </w:r>
      <w:r w:rsidRPr="006B2B50">
        <w:rPr>
          <w:i/>
        </w:rPr>
        <w:t>Records of English Court Music</w:t>
      </w:r>
      <w:r w:rsidR="00081C80" w:rsidRPr="00081C80">
        <w:t xml:space="preserve"> </w:t>
      </w:r>
      <w:r w:rsidR="00081C80">
        <w:t>(</w:t>
      </w:r>
      <w:r w:rsidR="00081C80" w:rsidRPr="006B2B50">
        <w:t>Menston, Scolar Press</w:t>
      </w:r>
      <w:r w:rsidR="00081C80">
        <w:t>),</w:t>
      </w:r>
      <w:r w:rsidRPr="006B2B50">
        <w:t xml:space="preserve"> vols. iv (1991), vi (1992) &amp; viii (1995)]. He often appears in court records as ‘Mathathias Mason’ and signed himself thus three times in 1581 and 1582 [Harley MS 1644, f. 21v]. His name always precedes his fellow lutenists, the number increasing from 3 to 5 or 6 after 1590 with the inclusion of Robert Hales the lutenist and singer Walter Pearse replaced by Philip Rosseter in 1605, Alfonso Ferrabosco II and Robert Johnson from 1604. John Johnson was replaced by Edward Collard in 1594. In the section ‘Of fretting the Lute’ on sig. D2</w:t>
      </w:r>
      <w:r w:rsidR="00A24FDE">
        <w:t>r</w:t>
      </w:r>
      <w:r w:rsidRPr="006B2B50">
        <w:t xml:space="preserve"> of ‘Necessary observations belonging to the lute, and lute playing’ in Robert Dowland’s </w:t>
      </w:r>
      <w:r w:rsidRPr="006B2B50">
        <w:rPr>
          <w:i/>
        </w:rPr>
        <w:t>Varietie of Lute Lessons</w:t>
      </w:r>
      <w:r w:rsidRPr="006B2B50">
        <w:t xml:space="preserve"> (London, 1610), John Dowland states that ‘all the lutes I can remember used eight frets’ and ‘by the wittie conceit (which I have seene, and not altogether to be disalowed) of our most famous countriman M. </w:t>
      </w:r>
      <w:r w:rsidRPr="006B2B50">
        <w:rPr>
          <w:i/>
        </w:rPr>
        <w:t>Mathias Mason</w:t>
      </w:r>
      <w:r w:rsidRPr="006B2B50">
        <w:t xml:space="preserve"> Lutenist, and one of the Groomes of his Majesties most honourable Privie Chamber, (as it hath ben told me) invented three frets more, the which were made of wood, and glued upon the belly, ...’. However, of his surviving music only the pavan uses more than 8 frets, and then only the ninth fret [‘k’ on the first course]. Of the 4 lute solos bearing the name Mathias, the pavan and the corant included unascribed in </w:t>
      </w:r>
      <w:r w:rsidRPr="006B2B50">
        <w:rPr>
          <w:i/>
        </w:rPr>
        <w:t>Varietie</w:t>
      </w:r>
      <w:r w:rsidRPr="006B2B50">
        <w:t xml:space="preserve"> are likely to be by him, whereas the remaining 2 are not, as the other corant is found in many continental sources, one source ascribed to Julien Perrichon [1566-&lt;1600], valet de chambre and lutenist to Henry IV of France, who probably composed it, and the galliard which is ascribed to Anthony Holborne in 4 sources, is presumably not by Mathias but composed by Holborne in his honour.</w:t>
      </w:r>
    </w:p>
    <w:p w14:paraId="7FD76A81" w14:textId="6DEA56E7" w:rsidR="006B2B50" w:rsidRPr="006B2B50" w:rsidRDefault="006B2B50" w:rsidP="007571A6">
      <w:pPr>
        <w:tabs>
          <w:tab w:val="right" w:pos="4762"/>
          <w:tab w:val="right" w:pos="9923"/>
        </w:tabs>
        <w:ind w:firstLine="284"/>
      </w:pPr>
      <w:r w:rsidRPr="006B2B50">
        <w:t xml:space="preserve">Possible relatives of Mathias include [cf. </w:t>
      </w:r>
      <w:r w:rsidRPr="006B2B50">
        <w:rPr>
          <w:i/>
        </w:rPr>
        <w:t>RECM</w:t>
      </w:r>
      <w:r w:rsidRPr="006B2B50">
        <w:t xml:space="preserve"> viii]: the clergyman and composer John Mason, who was a clerk at Eaton 1501-6, obtained a B Mus at Oxford in 1509 and a post in the Chapel Royal around 1523, dying as treasurer of Hereford Cathedral in 1548; a George Mason was appointed as a chaplain of the Queen’s Chapel in 1560; Bartholmew Mason became a Gentleman of the Chapel Royal in 1575, was presented in Exeter as one of the Queen’s chaplains in 1579 and was replaced presumably upon his death in 1605, and may have been the same Bartholmew Mason who was a vicar choral of Hereford in 1587. Thomas Mason was appointed to the wind instruments in place of Richard Greaves the sackbut player in 1602, received a New Years gift in 1611 and died in 1626 to be suceeded by his son John Mason who served until 1677. Another George Mason was a composer in the service of the Earl of Cumberland 1610-7, who published, with John Earsdon, and probably composed</w:t>
      </w:r>
      <w:r w:rsidR="00E9687D">
        <w:t>,</w:t>
      </w:r>
      <w:r w:rsidRPr="006B2B50">
        <w:t xml:space="preserve"> </w:t>
      </w:r>
      <w:r w:rsidRPr="006B2B50">
        <w:rPr>
          <w:i/>
        </w:rPr>
        <w:t>The ayres that were sung and played, at Brougham Castle in Westmorland, in the King’s Entertainment: Given by the Right Honourable the Earle of Cumberland, and his Right Noble Sonne the Lord Clifford</w:t>
      </w:r>
      <w:r w:rsidRPr="006B2B50">
        <w:t xml:space="preserve">, in 1618 </w:t>
      </w:r>
      <w:r w:rsidRPr="006B2B50">
        <w:t xml:space="preserve">[facsimile: </w:t>
      </w:r>
      <w:r w:rsidRPr="006B2B50">
        <w:rPr>
          <w:i/>
        </w:rPr>
        <w:t>English Lute Songs, 1597-1632</w:t>
      </w:r>
      <w:r w:rsidRPr="006B2B50">
        <w:t>, no. 31</w:t>
      </w:r>
      <w:r w:rsidR="007A40ED">
        <w:t xml:space="preserve"> (</w:t>
      </w:r>
      <w:r w:rsidRPr="006B2B50">
        <w:t>Menston, Scolar Press 1970</w:t>
      </w:r>
      <w:r w:rsidR="007A40ED">
        <w:t>)</w:t>
      </w:r>
      <w:r w:rsidRPr="006B2B50">
        <w:t xml:space="preserve">]. </w:t>
      </w:r>
      <w:r w:rsidR="007A40ED">
        <w:t>I</w:t>
      </w:r>
      <w:r w:rsidR="007A40ED" w:rsidRPr="006B2B50">
        <w:t xml:space="preserve">n </w:t>
      </w:r>
      <w:r w:rsidR="007A40ED" w:rsidRPr="006B2B50">
        <w:rPr>
          <w:i/>
        </w:rPr>
        <w:t>New Grov</w:t>
      </w:r>
      <w:r w:rsidR="007A40ED">
        <w:rPr>
          <w:i/>
        </w:rPr>
        <w:t>e Online</w:t>
      </w:r>
      <w:r w:rsidR="007A40ED">
        <w:rPr>
          <w:iCs/>
        </w:rPr>
        <w:t xml:space="preserve"> </w:t>
      </w:r>
      <w:r w:rsidR="007A40ED">
        <w:rPr>
          <w:iCs/>
        </w:rPr>
        <w:t>for '</w:t>
      </w:r>
      <w:r w:rsidR="007A40ED" w:rsidRPr="006B2B50">
        <w:t>George Mason</w:t>
      </w:r>
      <w:r w:rsidR="007A40ED">
        <w:t>'</w:t>
      </w:r>
      <w:r w:rsidR="007A40ED" w:rsidRPr="006B2B50">
        <w:t xml:space="preserve"> </w:t>
      </w:r>
      <w:r w:rsidRPr="006B2B50">
        <w:t xml:space="preserve">Diana Poulton suggests that the 8 pavans for 5 viols ascribed to ‘Mason’ in BL Add.30826-8 [1616-23] were probably composed by yet another George Mason connected with Cambridge. Interestingly, the composer George Marson [1563-1632] received a B Mus in Trinity College, Cambridge in 1598, becoming organist and Master of the Choristers at Canterbury Cathedral before 1603 where he helped teach the choristers the viol and pandora; 4 virginals, 2 viols and a lute were in his possesion when he died [cf. Andrew Ashbee’s </w:t>
      </w:r>
      <w:r w:rsidRPr="006B2B50">
        <w:rPr>
          <w:i/>
        </w:rPr>
        <w:t>New Grove</w:t>
      </w:r>
      <w:r w:rsidRPr="006B2B50">
        <w:t xml:space="preserve"> </w:t>
      </w:r>
      <w:r w:rsidR="007A40ED" w:rsidRPr="007A40ED">
        <w:rPr>
          <w:i/>
          <w:iCs/>
        </w:rPr>
        <w:t>Online</w:t>
      </w:r>
      <w:r w:rsidR="007A40ED">
        <w:t xml:space="preserve"> for</w:t>
      </w:r>
      <w:r w:rsidRPr="006B2B50">
        <w:t xml:space="preserve"> </w:t>
      </w:r>
      <w:r w:rsidR="007A40ED">
        <w:t>'</w:t>
      </w:r>
      <w:r w:rsidRPr="006B2B50">
        <w:t>George Marson</w:t>
      </w:r>
      <w:r w:rsidR="007A40ED">
        <w:t>'</w:t>
      </w:r>
      <w:r w:rsidRPr="006B2B50">
        <w:t xml:space="preserve">, and </w:t>
      </w:r>
      <w:r w:rsidR="007A40ED">
        <w:t>see</w:t>
      </w:r>
      <w:r w:rsidRPr="006B2B50">
        <w:t xml:space="preserve"> Simon Marson, above]. He composed short services, psalms and anthems and a George Marson contributed the madrigal ‘The nymphs and shepherds ...’ to Morley’s </w:t>
      </w:r>
      <w:r w:rsidRPr="006B2B50">
        <w:rPr>
          <w:i/>
        </w:rPr>
        <w:t>The Triumphs of Oriana</w:t>
      </w:r>
      <w:r w:rsidRPr="006B2B50">
        <w:t>, 1601. Is it possible that the viol pavans are by him but ascribed to ‘Mason’ in error, or are they the same person [as suggested by David Greer, personal communicatio</w:t>
      </w:r>
      <w:r w:rsidR="003123BC">
        <w:t xml:space="preserve">n]? </w:t>
      </w:r>
      <w:r w:rsidRPr="006B2B50">
        <w:tab/>
      </w:r>
    </w:p>
    <w:p w14:paraId="21F39901" w14:textId="77777777" w:rsidR="007571A6" w:rsidRPr="00B275FF" w:rsidRDefault="007571A6" w:rsidP="007571A6">
      <w:pPr>
        <w:tabs>
          <w:tab w:val="right" w:pos="4762"/>
          <w:tab w:val="right" w:pos="9923"/>
        </w:tabs>
        <w:spacing w:before="60"/>
        <w:ind w:left="283" w:right="-57" w:hanging="164"/>
        <w:rPr>
          <w:iCs/>
          <w:sz w:val="18"/>
          <w:szCs w:val="18"/>
        </w:rPr>
      </w:pPr>
      <w:r>
        <w:rPr>
          <w:b/>
          <w:sz w:val="18"/>
          <w:szCs w:val="18"/>
        </w:rPr>
        <w:t>1</w:t>
      </w:r>
      <w:r w:rsidRPr="003123BC">
        <w:rPr>
          <w:b/>
          <w:sz w:val="18"/>
          <w:szCs w:val="18"/>
        </w:rPr>
        <w:t>.</w:t>
      </w:r>
      <w:r w:rsidRPr="00B37D58">
        <w:rPr>
          <w:bCs/>
          <w:sz w:val="18"/>
          <w:szCs w:val="18"/>
        </w:rPr>
        <w:t xml:space="preserve"> IRL-Dtc 408/</w:t>
      </w:r>
      <w:r>
        <w:rPr>
          <w:bCs/>
          <w:sz w:val="18"/>
          <w:szCs w:val="18"/>
        </w:rPr>
        <w:t>I (</w:t>
      </w:r>
      <w:r w:rsidRPr="003123BC">
        <w:rPr>
          <w:sz w:val="18"/>
          <w:szCs w:val="18"/>
        </w:rPr>
        <w:t>Ballet</w:t>
      </w:r>
      <w:r>
        <w:rPr>
          <w:sz w:val="18"/>
          <w:szCs w:val="18"/>
        </w:rPr>
        <w:t>)</w:t>
      </w:r>
      <w:r w:rsidRPr="003123BC">
        <w:rPr>
          <w:sz w:val="18"/>
          <w:szCs w:val="18"/>
        </w:rPr>
        <w:t>, p. 6</w:t>
      </w:r>
      <w:r w:rsidRPr="00730454">
        <w:rPr>
          <w:i/>
          <w:sz w:val="18"/>
          <w:szCs w:val="18"/>
        </w:rPr>
        <w:t xml:space="preserve"> </w:t>
      </w:r>
      <w:r w:rsidRPr="003123BC">
        <w:rPr>
          <w:i/>
          <w:sz w:val="18"/>
          <w:szCs w:val="18"/>
        </w:rPr>
        <w:t>Master Mathias his Galliard</w:t>
      </w:r>
      <w:r>
        <w:rPr>
          <w:iCs/>
          <w:sz w:val="18"/>
          <w:szCs w:val="18"/>
        </w:rPr>
        <w:tab/>
        <w:t>3</w:t>
      </w:r>
    </w:p>
    <w:p w14:paraId="19416F5E" w14:textId="77777777" w:rsidR="007571A6" w:rsidRDefault="007571A6" w:rsidP="007571A6">
      <w:pPr>
        <w:tabs>
          <w:tab w:val="right" w:pos="4762"/>
          <w:tab w:val="right" w:pos="9923"/>
        </w:tabs>
        <w:ind w:left="284" w:right="-58" w:hanging="164"/>
        <w:rPr>
          <w:i/>
          <w:iCs/>
          <w:sz w:val="18"/>
          <w:szCs w:val="18"/>
        </w:rPr>
      </w:pPr>
      <w:r>
        <w:rPr>
          <w:sz w:val="18"/>
          <w:szCs w:val="18"/>
        </w:rPr>
        <w:tab/>
        <w:t>c</w:t>
      </w:r>
      <w:r w:rsidRPr="003123BC">
        <w:rPr>
          <w:sz w:val="18"/>
          <w:szCs w:val="18"/>
        </w:rPr>
        <w:t xml:space="preserve">f. </w:t>
      </w:r>
      <w:r>
        <w:rPr>
          <w:sz w:val="18"/>
          <w:szCs w:val="18"/>
        </w:rPr>
        <w:t xml:space="preserve">GB-Cu </w:t>
      </w:r>
      <w:r w:rsidRPr="003123BC">
        <w:rPr>
          <w:sz w:val="18"/>
          <w:szCs w:val="18"/>
        </w:rPr>
        <w:t>Dd.2.11, f. 89r</w:t>
      </w:r>
      <w:r>
        <w:rPr>
          <w:sz w:val="18"/>
          <w:szCs w:val="18"/>
        </w:rPr>
        <w:t xml:space="preserve"> </w:t>
      </w:r>
      <w:r w:rsidRPr="00730454">
        <w:rPr>
          <w:i/>
          <w:iCs/>
          <w:sz w:val="18"/>
          <w:szCs w:val="18"/>
        </w:rPr>
        <w:t>Galliard to the paven</w:t>
      </w:r>
    </w:p>
    <w:p w14:paraId="7E5A1EDE" w14:textId="77777777" w:rsidR="007571A6" w:rsidRDefault="007571A6" w:rsidP="007571A6">
      <w:pPr>
        <w:tabs>
          <w:tab w:val="right" w:pos="4762"/>
          <w:tab w:val="right" w:pos="9923"/>
        </w:tabs>
        <w:ind w:left="284" w:right="-58" w:hanging="164"/>
        <w:rPr>
          <w:sz w:val="18"/>
          <w:szCs w:val="18"/>
        </w:rPr>
      </w:pPr>
      <w:r>
        <w:rPr>
          <w:i/>
          <w:iCs/>
          <w:sz w:val="18"/>
          <w:szCs w:val="18"/>
        </w:rPr>
        <w:tab/>
      </w:r>
      <w:r w:rsidRPr="00730454">
        <w:rPr>
          <w:i/>
          <w:iCs/>
          <w:sz w:val="18"/>
          <w:szCs w:val="18"/>
        </w:rPr>
        <w:t>last before Ant. Holburne</w:t>
      </w:r>
    </w:p>
    <w:p w14:paraId="625F33EA" w14:textId="77777777" w:rsidR="007571A6" w:rsidRDefault="007571A6" w:rsidP="007571A6">
      <w:pPr>
        <w:tabs>
          <w:tab w:val="right" w:pos="4762"/>
          <w:tab w:val="right" w:pos="9923"/>
        </w:tabs>
        <w:ind w:left="284" w:right="-58" w:hanging="164"/>
        <w:rPr>
          <w:sz w:val="18"/>
          <w:szCs w:val="18"/>
        </w:rPr>
      </w:pPr>
      <w:r>
        <w:rPr>
          <w:sz w:val="18"/>
          <w:szCs w:val="18"/>
        </w:rPr>
        <w:tab/>
        <w:t xml:space="preserve">GB-Cu </w:t>
      </w:r>
      <w:r w:rsidRPr="003123BC">
        <w:rPr>
          <w:sz w:val="18"/>
          <w:szCs w:val="18"/>
        </w:rPr>
        <w:t>Dd.5.78.3, f. 19v</w:t>
      </w:r>
      <w:r>
        <w:rPr>
          <w:sz w:val="18"/>
          <w:szCs w:val="18"/>
        </w:rPr>
        <w:t xml:space="preserve"> </w:t>
      </w:r>
      <w:r w:rsidRPr="00730454">
        <w:rPr>
          <w:i/>
          <w:iCs/>
          <w:sz w:val="18"/>
          <w:szCs w:val="18"/>
        </w:rPr>
        <w:t>A.H.</w:t>
      </w:r>
    </w:p>
    <w:p w14:paraId="79578F37" w14:textId="77777777" w:rsidR="007571A6" w:rsidRDefault="007571A6" w:rsidP="007571A6">
      <w:pPr>
        <w:tabs>
          <w:tab w:val="right" w:pos="4762"/>
          <w:tab w:val="right" w:pos="9923"/>
        </w:tabs>
        <w:ind w:left="284" w:right="-58" w:hanging="164"/>
        <w:rPr>
          <w:sz w:val="18"/>
          <w:szCs w:val="18"/>
        </w:rPr>
      </w:pPr>
      <w:r>
        <w:rPr>
          <w:sz w:val="18"/>
          <w:szCs w:val="18"/>
        </w:rPr>
        <w:tab/>
        <w:t xml:space="preserve">GB-Cu </w:t>
      </w:r>
      <w:r w:rsidRPr="003123BC">
        <w:rPr>
          <w:sz w:val="18"/>
          <w:szCs w:val="18"/>
        </w:rPr>
        <w:t>Dd.9.33, ff. 66v-67r</w:t>
      </w:r>
      <w:r>
        <w:rPr>
          <w:sz w:val="18"/>
          <w:szCs w:val="18"/>
        </w:rPr>
        <w:t xml:space="preserve"> </w:t>
      </w:r>
      <w:r w:rsidRPr="00730454">
        <w:rPr>
          <w:i/>
          <w:iCs/>
          <w:sz w:val="18"/>
          <w:szCs w:val="18"/>
        </w:rPr>
        <w:t>Galliarde A. Holburne</w:t>
      </w:r>
    </w:p>
    <w:p w14:paraId="2F1E30CF" w14:textId="600A06E6" w:rsidR="007571A6" w:rsidRPr="00730454" w:rsidRDefault="007571A6" w:rsidP="007571A6">
      <w:pPr>
        <w:tabs>
          <w:tab w:val="right" w:pos="4762"/>
          <w:tab w:val="right" w:pos="9923"/>
        </w:tabs>
        <w:ind w:left="284" w:right="-58" w:hanging="164"/>
        <w:rPr>
          <w:sz w:val="18"/>
          <w:szCs w:val="18"/>
        </w:rPr>
      </w:pPr>
      <w:r>
        <w:rPr>
          <w:sz w:val="18"/>
          <w:szCs w:val="18"/>
        </w:rPr>
        <w:tab/>
      </w:r>
      <w:r w:rsidRPr="00D82BE1">
        <w:rPr>
          <w:color w:val="000000"/>
          <w:sz w:val="18"/>
          <w:szCs w:val="18"/>
        </w:rPr>
        <w:t>IRL-Dm Z.3.2.13</w:t>
      </w:r>
      <w:r w:rsidRPr="003123BC">
        <w:rPr>
          <w:sz w:val="18"/>
          <w:szCs w:val="18"/>
        </w:rPr>
        <w:t>, pp. 386-</w:t>
      </w:r>
      <w:r>
        <w:rPr>
          <w:sz w:val="18"/>
          <w:szCs w:val="18"/>
        </w:rPr>
        <w:t>38</w:t>
      </w:r>
      <w:r w:rsidRPr="003123BC">
        <w:rPr>
          <w:sz w:val="18"/>
          <w:szCs w:val="18"/>
        </w:rPr>
        <w:t>7</w:t>
      </w:r>
      <w:r>
        <w:rPr>
          <w:sz w:val="18"/>
          <w:szCs w:val="18"/>
        </w:rPr>
        <w:t xml:space="preserve"> </w:t>
      </w:r>
      <w:r w:rsidRPr="00730454">
        <w:rPr>
          <w:i/>
          <w:iCs/>
          <w:sz w:val="18"/>
          <w:szCs w:val="18"/>
        </w:rPr>
        <w:t>a galiard holborne</w:t>
      </w:r>
    </w:p>
    <w:p w14:paraId="34434A8B" w14:textId="77777777" w:rsidR="007571A6" w:rsidRPr="00B275FF" w:rsidRDefault="007571A6" w:rsidP="007571A6">
      <w:pPr>
        <w:tabs>
          <w:tab w:val="right" w:pos="4762"/>
          <w:tab w:val="right" w:pos="9923"/>
        </w:tabs>
        <w:spacing w:before="60"/>
        <w:ind w:left="284" w:right="-58" w:hanging="164"/>
        <w:rPr>
          <w:iCs/>
          <w:sz w:val="18"/>
          <w:szCs w:val="18"/>
        </w:rPr>
      </w:pPr>
      <w:r>
        <w:rPr>
          <w:b/>
          <w:sz w:val="18"/>
          <w:szCs w:val="18"/>
        </w:rPr>
        <w:t>2</w:t>
      </w:r>
      <w:r w:rsidRPr="003123BC">
        <w:rPr>
          <w:b/>
          <w:sz w:val="18"/>
          <w:szCs w:val="18"/>
        </w:rPr>
        <w:t>.</w:t>
      </w:r>
      <w:r w:rsidRPr="007343E6">
        <w:rPr>
          <w:bCs/>
          <w:sz w:val="18"/>
          <w:szCs w:val="18"/>
        </w:rPr>
        <w:t xml:space="preserve"> GB-Lcm </w:t>
      </w:r>
      <w:r>
        <w:rPr>
          <w:sz w:val="18"/>
          <w:szCs w:val="18"/>
        </w:rPr>
        <w:t>loan 2019-1 w</w:t>
      </w:r>
      <w:r w:rsidRPr="003123BC">
        <w:rPr>
          <w:sz w:val="18"/>
          <w:szCs w:val="18"/>
        </w:rPr>
        <w:t xml:space="preserve">elde, ff. 16v-17r </w:t>
      </w:r>
      <w:r w:rsidRPr="003123BC">
        <w:rPr>
          <w:i/>
          <w:sz w:val="18"/>
          <w:szCs w:val="18"/>
        </w:rPr>
        <w:t>Pauane</w:t>
      </w:r>
      <w:r>
        <w:rPr>
          <w:iCs/>
          <w:sz w:val="18"/>
          <w:szCs w:val="18"/>
        </w:rPr>
        <w:tab/>
        <w:t>4-6</w:t>
      </w:r>
    </w:p>
    <w:p w14:paraId="148F8C11" w14:textId="77777777" w:rsidR="007571A6" w:rsidRDefault="007571A6" w:rsidP="007571A6">
      <w:pPr>
        <w:tabs>
          <w:tab w:val="right" w:pos="4762"/>
          <w:tab w:val="right" w:pos="9923"/>
        </w:tabs>
        <w:ind w:left="283" w:right="-58" w:hanging="164"/>
        <w:rPr>
          <w:sz w:val="18"/>
          <w:szCs w:val="18"/>
        </w:rPr>
      </w:pPr>
      <w:r>
        <w:rPr>
          <w:sz w:val="18"/>
          <w:szCs w:val="18"/>
        </w:rPr>
        <w:tab/>
      </w:r>
      <w:r w:rsidRPr="003123BC">
        <w:rPr>
          <w:sz w:val="18"/>
          <w:szCs w:val="18"/>
        </w:rPr>
        <w:t xml:space="preserve">cf. </w:t>
      </w:r>
      <w:r>
        <w:rPr>
          <w:sz w:val="18"/>
          <w:szCs w:val="18"/>
        </w:rPr>
        <w:t xml:space="preserve">GB-Cu </w:t>
      </w:r>
      <w:r w:rsidRPr="003123BC">
        <w:rPr>
          <w:sz w:val="18"/>
          <w:szCs w:val="18"/>
        </w:rPr>
        <w:t>Dd.9.33, f. 22v</w:t>
      </w:r>
      <w:r w:rsidRPr="007D20F1">
        <w:rPr>
          <w:sz w:val="18"/>
          <w:szCs w:val="18"/>
        </w:rPr>
        <w:t xml:space="preserve"> </w:t>
      </w:r>
      <w:r w:rsidRPr="003123BC">
        <w:rPr>
          <w:sz w:val="18"/>
          <w:szCs w:val="18"/>
        </w:rPr>
        <w:t>untitled</w:t>
      </w:r>
    </w:p>
    <w:p w14:paraId="61FD2C49" w14:textId="77777777" w:rsidR="007571A6" w:rsidRDefault="007571A6" w:rsidP="007571A6">
      <w:pPr>
        <w:tabs>
          <w:tab w:val="right" w:pos="4762"/>
          <w:tab w:val="right" w:pos="9923"/>
        </w:tabs>
        <w:ind w:left="283" w:right="-58" w:hanging="164"/>
        <w:rPr>
          <w:sz w:val="18"/>
          <w:szCs w:val="18"/>
        </w:rPr>
      </w:pPr>
      <w:r>
        <w:rPr>
          <w:sz w:val="18"/>
          <w:szCs w:val="18"/>
        </w:rPr>
        <w:tab/>
      </w:r>
      <w:r w:rsidRPr="003123BC">
        <w:rPr>
          <w:sz w:val="18"/>
          <w:szCs w:val="18"/>
        </w:rPr>
        <w:t>Marsh, p. 385</w:t>
      </w:r>
      <w:r w:rsidRPr="007D20F1">
        <w:rPr>
          <w:i/>
          <w:iCs/>
          <w:sz w:val="18"/>
          <w:szCs w:val="18"/>
        </w:rPr>
        <w:t xml:space="preserve"> A pavion by Mer Mathias</w:t>
      </w:r>
    </w:p>
    <w:p w14:paraId="4898CAA1" w14:textId="77777777" w:rsidR="007571A6" w:rsidRPr="00635D28" w:rsidRDefault="007571A6" w:rsidP="007571A6">
      <w:pPr>
        <w:tabs>
          <w:tab w:val="right" w:pos="4762"/>
          <w:tab w:val="right" w:pos="9923"/>
        </w:tabs>
        <w:ind w:left="283" w:right="-58" w:hanging="164"/>
        <w:rPr>
          <w:sz w:val="18"/>
          <w:szCs w:val="18"/>
        </w:rPr>
      </w:pPr>
      <w:r>
        <w:rPr>
          <w:sz w:val="18"/>
          <w:szCs w:val="18"/>
        </w:rPr>
        <w:tab/>
        <w:t>GB-Lbl Eg.2046 (</w:t>
      </w:r>
      <w:r w:rsidRPr="00635D28">
        <w:rPr>
          <w:sz w:val="18"/>
          <w:szCs w:val="18"/>
        </w:rPr>
        <w:t xml:space="preserve">Pickeringe), f. 14r </w:t>
      </w:r>
      <w:r w:rsidRPr="00635D28">
        <w:rPr>
          <w:i/>
          <w:iCs/>
          <w:sz w:val="18"/>
          <w:szCs w:val="18"/>
        </w:rPr>
        <w:t>A pauing</w:t>
      </w:r>
    </w:p>
    <w:p w14:paraId="28A261B9" w14:textId="77777777" w:rsidR="007571A6" w:rsidRPr="00635D28" w:rsidRDefault="007571A6" w:rsidP="007571A6">
      <w:pPr>
        <w:tabs>
          <w:tab w:val="right" w:pos="4762"/>
          <w:tab w:val="right" w:pos="9923"/>
        </w:tabs>
        <w:ind w:left="283" w:right="-58" w:hanging="164"/>
        <w:rPr>
          <w:sz w:val="18"/>
          <w:szCs w:val="18"/>
        </w:rPr>
      </w:pPr>
      <w:r w:rsidRPr="00635D28">
        <w:rPr>
          <w:sz w:val="18"/>
          <w:szCs w:val="18"/>
        </w:rPr>
        <w:tab/>
        <w:t>Welde is the only version with divisions.</w:t>
      </w:r>
    </w:p>
    <w:p w14:paraId="788BCADF" w14:textId="77777777" w:rsidR="007571A6" w:rsidRPr="00635D28" w:rsidRDefault="007571A6" w:rsidP="007571A6">
      <w:pPr>
        <w:tabs>
          <w:tab w:val="right" w:pos="4762"/>
          <w:tab w:val="right" w:pos="9923"/>
        </w:tabs>
        <w:ind w:left="284" w:right="-58" w:hanging="164"/>
        <w:rPr>
          <w:sz w:val="18"/>
          <w:szCs w:val="18"/>
        </w:rPr>
      </w:pPr>
      <w:r>
        <w:rPr>
          <w:b/>
          <w:sz w:val="18"/>
          <w:szCs w:val="18"/>
        </w:rPr>
        <w:t>3</w:t>
      </w:r>
      <w:r w:rsidRPr="00635D28">
        <w:rPr>
          <w:b/>
          <w:sz w:val="18"/>
          <w:szCs w:val="18"/>
        </w:rPr>
        <w:t>.</w:t>
      </w:r>
      <w:r w:rsidRPr="00635D28">
        <w:rPr>
          <w:sz w:val="18"/>
          <w:szCs w:val="18"/>
        </w:rPr>
        <w:t xml:space="preserve"> GB-Cu Dd.9.33, f. 75v</w:t>
      </w:r>
      <w:r>
        <w:rPr>
          <w:sz w:val="18"/>
          <w:szCs w:val="18"/>
        </w:rPr>
        <w:t xml:space="preserve"> (</w:t>
      </w:r>
      <w:r w:rsidRPr="00635D28">
        <w:rPr>
          <w:sz w:val="18"/>
          <w:szCs w:val="18"/>
        </w:rPr>
        <w:t>Corant</w:t>
      </w:r>
      <w:r>
        <w:rPr>
          <w:sz w:val="18"/>
          <w:szCs w:val="18"/>
        </w:rPr>
        <w:t>)</w:t>
      </w:r>
      <w:r w:rsidRPr="00635D28">
        <w:rPr>
          <w:sz w:val="18"/>
          <w:szCs w:val="18"/>
        </w:rPr>
        <w:t xml:space="preserve"> </w:t>
      </w:r>
      <w:r w:rsidRPr="00635D28">
        <w:rPr>
          <w:i/>
          <w:sz w:val="18"/>
          <w:szCs w:val="18"/>
        </w:rPr>
        <w:t>Mr Mathias</w:t>
      </w:r>
      <w:r>
        <w:rPr>
          <w:iCs/>
          <w:sz w:val="18"/>
          <w:szCs w:val="18"/>
        </w:rPr>
        <w:tab/>
        <w:t>6-7</w:t>
      </w:r>
    </w:p>
    <w:p w14:paraId="25F2D6F5" w14:textId="77777777" w:rsidR="007571A6" w:rsidRPr="00635D28" w:rsidRDefault="007571A6" w:rsidP="007571A6">
      <w:pPr>
        <w:tabs>
          <w:tab w:val="right" w:pos="4762"/>
          <w:tab w:val="right" w:pos="9923"/>
        </w:tabs>
        <w:ind w:left="284" w:right="-58" w:hanging="164"/>
        <w:rPr>
          <w:sz w:val="18"/>
          <w:szCs w:val="18"/>
        </w:rPr>
      </w:pPr>
      <w:r w:rsidRPr="00635D28">
        <w:rPr>
          <w:sz w:val="18"/>
          <w:szCs w:val="18"/>
        </w:rPr>
        <w:tab/>
        <w:t xml:space="preserve">cf. </w:t>
      </w:r>
      <w:r w:rsidRPr="00635D28">
        <w:rPr>
          <w:i/>
          <w:iCs/>
          <w:sz w:val="18"/>
          <w:szCs w:val="18"/>
        </w:rPr>
        <w:t>Varietie</w:t>
      </w:r>
      <w:r w:rsidRPr="00635D28">
        <w:rPr>
          <w:sz w:val="18"/>
          <w:szCs w:val="18"/>
        </w:rPr>
        <w:t xml:space="preserve"> 1610, sig. R1v </w:t>
      </w:r>
      <w:r w:rsidRPr="00635D28">
        <w:rPr>
          <w:i/>
          <w:iCs/>
          <w:sz w:val="18"/>
          <w:szCs w:val="18"/>
        </w:rPr>
        <w:t>Coranto 6</w:t>
      </w:r>
    </w:p>
    <w:p w14:paraId="702D37EA" w14:textId="77777777" w:rsidR="007571A6" w:rsidRPr="00635D28" w:rsidRDefault="007571A6" w:rsidP="007571A6">
      <w:pPr>
        <w:tabs>
          <w:tab w:val="right" w:pos="4762"/>
          <w:tab w:val="right" w:pos="9923"/>
        </w:tabs>
        <w:ind w:left="284" w:right="-58" w:hanging="164"/>
        <w:rPr>
          <w:sz w:val="18"/>
          <w:szCs w:val="18"/>
        </w:rPr>
      </w:pPr>
      <w:r w:rsidRPr="00635D28">
        <w:rPr>
          <w:sz w:val="18"/>
          <w:szCs w:val="18"/>
        </w:rPr>
        <w:tab/>
        <w:t>UKR-Va 285-MF-LXXIX, f. 4r i untitled</w:t>
      </w:r>
    </w:p>
    <w:p w14:paraId="11C6EDB8" w14:textId="77777777" w:rsidR="007571A6" w:rsidRPr="00635D28" w:rsidRDefault="007571A6" w:rsidP="007571A6">
      <w:pPr>
        <w:tabs>
          <w:tab w:val="right" w:pos="4762"/>
          <w:tab w:val="right" w:pos="9923"/>
        </w:tabs>
        <w:ind w:left="284" w:right="-58" w:hanging="164"/>
        <w:rPr>
          <w:sz w:val="18"/>
          <w:szCs w:val="18"/>
        </w:rPr>
      </w:pPr>
      <w:r w:rsidRPr="00635D28">
        <w:rPr>
          <w:sz w:val="18"/>
          <w:szCs w:val="18"/>
        </w:rPr>
        <w:tab/>
        <w:t>UKR-Va 285-MF-LXXIX, f. 5v i untitled</w:t>
      </w:r>
      <w:r w:rsidRPr="00635D28">
        <w:rPr>
          <w:i/>
          <w:iCs/>
          <w:sz w:val="18"/>
          <w:szCs w:val="18"/>
        </w:rPr>
        <w:t xml:space="preserve"> NB</w:t>
      </w:r>
    </w:p>
    <w:p w14:paraId="179A59ED" w14:textId="77777777" w:rsidR="007571A6" w:rsidRPr="00635D28" w:rsidRDefault="007571A6" w:rsidP="007571A6">
      <w:pPr>
        <w:tabs>
          <w:tab w:val="right" w:pos="4762"/>
          <w:tab w:val="right" w:pos="9923"/>
        </w:tabs>
        <w:ind w:left="284" w:right="-58" w:hanging="164"/>
        <w:rPr>
          <w:sz w:val="18"/>
          <w:szCs w:val="18"/>
        </w:rPr>
      </w:pPr>
      <w:r>
        <w:rPr>
          <w:b/>
          <w:sz w:val="18"/>
          <w:szCs w:val="18"/>
        </w:rPr>
        <w:t>4</w:t>
      </w:r>
      <w:r w:rsidRPr="00635D28">
        <w:rPr>
          <w:b/>
          <w:sz w:val="18"/>
          <w:szCs w:val="18"/>
        </w:rPr>
        <w:t>.</w:t>
      </w:r>
      <w:r w:rsidRPr="00635D28">
        <w:rPr>
          <w:sz w:val="18"/>
          <w:szCs w:val="18"/>
        </w:rPr>
        <w:t xml:space="preserve"> GB-Cu Dd.9.33, f. 75r </w:t>
      </w:r>
      <w:r>
        <w:rPr>
          <w:sz w:val="18"/>
          <w:szCs w:val="18"/>
        </w:rPr>
        <w:t>(</w:t>
      </w:r>
      <w:r w:rsidRPr="00635D28">
        <w:rPr>
          <w:sz w:val="18"/>
          <w:szCs w:val="18"/>
        </w:rPr>
        <w:t>Corant</w:t>
      </w:r>
      <w:r>
        <w:rPr>
          <w:sz w:val="18"/>
          <w:szCs w:val="18"/>
        </w:rPr>
        <w:t>)</w:t>
      </w:r>
      <w:r w:rsidRPr="00635D28">
        <w:rPr>
          <w:sz w:val="18"/>
          <w:szCs w:val="18"/>
        </w:rPr>
        <w:t xml:space="preserve"> </w:t>
      </w:r>
      <w:r w:rsidRPr="00635D28">
        <w:rPr>
          <w:i/>
          <w:sz w:val="18"/>
          <w:szCs w:val="18"/>
        </w:rPr>
        <w:t>M</w:t>
      </w:r>
      <w:r w:rsidRPr="00635D28">
        <w:rPr>
          <w:i/>
          <w:sz w:val="18"/>
          <w:szCs w:val="18"/>
          <w:vertAlign w:val="superscript"/>
        </w:rPr>
        <w:t>r</w:t>
      </w:r>
      <w:r w:rsidRPr="00635D28">
        <w:rPr>
          <w:i/>
          <w:sz w:val="18"/>
          <w:szCs w:val="18"/>
        </w:rPr>
        <w:t xml:space="preserve"> Mathias</w:t>
      </w:r>
      <w:r>
        <w:rPr>
          <w:iCs/>
          <w:sz w:val="18"/>
          <w:szCs w:val="18"/>
        </w:rPr>
        <w:tab/>
        <w:t>8</w:t>
      </w:r>
    </w:p>
    <w:p w14:paraId="0D0FF043" w14:textId="4883724E" w:rsidR="007571A6" w:rsidRPr="005859C7" w:rsidRDefault="007571A6" w:rsidP="007571A6">
      <w:pPr>
        <w:tabs>
          <w:tab w:val="right" w:pos="4536"/>
          <w:tab w:val="right" w:pos="9923"/>
        </w:tabs>
        <w:ind w:left="284" w:right="227"/>
        <w:rPr>
          <w:sz w:val="18"/>
          <w:szCs w:val="18"/>
        </w:rPr>
      </w:pPr>
      <w:r w:rsidRPr="00635D28">
        <w:rPr>
          <w:sz w:val="18"/>
          <w:szCs w:val="18"/>
        </w:rPr>
        <w:t xml:space="preserve">cf. CZ-Pnm IV.G.18, ff. 33v-34r; untitled, </w:t>
      </w:r>
      <w:r>
        <w:rPr>
          <w:sz w:val="18"/>
          <w:szCs w:val="18"/>
        </w:rPr>
        <w:t>&amp;</w:t>
      </w:r>
      <w:r w:rsidRPr="00635D28">
        <w:rPr>
          <w:sz w:val="18"/>
          <w:szCs w:val="18"/>
        </w:rPr>
        <w:t xml:space="preserve"> f. 36v </w:t>
      </w:r>
      <w:r w:rsidRPr="00635D28">
        <w:rPr>
          <w:i/>
          <w:iCs/>
          <w:sz w:val="18"/>
          <w:szCs w:val="18"/>
        </w:rPr>
        <w:t>Corant</w:t>
      </w:r>
      <w:r w:rsidRPr="00635D28">
        <w:rPr>
          <w:sz w:val="18"/>
          <w:szCs w:val="18"/>
        </w:rPr>
        <w:t xml:space="preserve">:; D-BAU 13.4˚.85, p. 18r i </w:t>
      </w:r>
      <w:r w:rsidRPr="00635D28">
        <w:rPr>
          <w:i/>
          <w:iCs/>
          <w:sz w:val="18"/>
          <w:szCs w:val="18"/>
        </w:rPr>
        <w:t>Courant</w:t>
      </w:r>
      <w:r w:rsidRPr="00635D28">
        <w:rPr>
          <w:sz w:val="18"/>
          <w:szCs w:val="18"/>
        </w:rPr>
        <w:t xml:space="preserve">; </w:t>
      </w:r>
      <w:r w:rsidRPr="00635D28">
        <w:rPr>
          <w:bCs/>
          <w:sz w:val="18"/>
          <w:szCs w:val="18"/>
        </w:rPr>
        <w:t>S-S B.2245 (</w:t>
      </w:r>
      <w:r w:rsidRPr="00635D28">
        <w:rPr>
          <w:sz w:val="18"/>
          <w:szCs w:val="18"/>
        </w:rPr>
        <w:t xml:space="preserve">Beckman), ff. 9v-10r </w:t>
      </w:r>
      <w:r w:rsidRPr="00635D28">
        <w:rPr>
          <w:i/>
          <w:iCs/>
          <w:sz w:val="18"/>
          <w:szCs w:val="18"/>
        </w:rPr>
        <w:t>Courant</w:t>
      </w:r>
      <w:r w:rsidRPr="00635D28">
        <w:rPr>
          <w:sz w:val="18"/>
          <w:szCs w:val="18"/>
        </w:rPr>
        <w:t xml:space="preserve">; </w:t>
      </w:r>
      <w:r w:rsidRPr="00635D28">
        <w:rPr>
          <w:sz w:val="18"/>
          <w:szCs w:val="18"/>
          <w:lang w:val="en-US"/>
        </w:rPr>
        <w:t>US-SFsc M2.1 M3 (</w:t>
      </w:r>
      <w:r w:rsidRPr="00635D28">
        <w:rPr>
          <w:sz w:val="18"/>
          <w:szCs w:val="18"/>
        </w:rPr>
        <w:t>de Bellis), f. 49r</w:t>
      </w:r>
      <w:r w:rsidRPr="00635D28">
        <w:rPr>
          <w:i/>
          <w:iCs/>
          <w:sz w:val="18"/>
          <w:szCs w:val="18"/>
        </w:rPr>
        <w:t xml:space="preserve"> Corente in soprano</w:t>
      </w:r>
      <w:r w:rsidRPr="00635D28">
        <w:rPr>
          <w:sz w:val="18"/>
          <w:szCs w:val="18"/>
        </w:rPr>
        <w:t>; GB-L</w:t>
      </w:r>
      <w:r>
        <w:rPr>
          <w:sz w:val="18"/>
          <w:szCs w:val="18"/>
        </w:rPr>
        <w:t>a</w:t>
      </w:r>
      <w:r w:rsidRPr="00635D28">
        <w:rPr>
          <w:sz w:val="18"/>
          <w:szCs w:val="18"/>
        </w:rPr>
        <w:t xml:space="preserve">m 603 (Board), f. 29r </w:t>
      </w:r>
      <w:r w:rsidRPr="00635D28">
        <w:rPr>
          <w:i/>
          <w:iCs/>
          <w:sz w:val="18"/>
          <w:szCs w:val="18"/>
        </w:rPr>
        <w:t>Corranto</w:t>
      </w:r>
      <w:r w:rsidRPr="00635D28">
        <w:rPr>
          <w:sz w:val="18"/>
          <w:szCs w:val="18"/>
        </w:rPr>
        <w:t xml:space="preserve">; D-LEm II.6.15, p. 254 </w:t>
      </w:r>
      <w:r w:rsidRPr="00635D28">
        <w:rPr>
          <w:i/>
          <w:iCs/>
          <w:sz w:val="18"/>
          <w:szCs w:val="18"/>
        </w:rPr>
        <w:t>Courrent Amb. Alb.</w:t>
      </w:r>
      <w:r w:rsidRPr="00635D28">
        <w:rPr>
          <w:sz w:val="18"/>
          <w:szCs w:val="18"/>
        </w:rPr>
        <w:t xml:space="preserve">; GB-HAdolmetsch II.B.1, ff. 12v-13r </w:t>
      </w:r>
      <w:r w:rsidRPr="00635D28">
        <w:rPr>
          <w:i/>
          <w:iCs/>
          <w:sz w:val="18"/>
          <w:szCs w:val="18"/>
        </w:rPr>
        <w:t>Courante</w:t>
      </w:r>
      <w:r w:rsidRPr="00635D28">
        <w:rPr>
          <w:sz w:val="18"/>
          <w:szCs w:val="18"/>
        </w:rPr>
        <w:t xml:space="preserve">; D-Dl M 297, f. 92r </w:t>
      </w:r>
      <w:r w:rsidRPr="00635D28">
        <w:rPr>
          <w:i/>
          <w:iCs/>
          <w:sz w:val="18"/>
          <w:szCs w:val="18"/>
        </w:rPr>
        <w:t>Courrant</w:t>
      </w:r>
      <w:r w:rsidRPr="00635D28">
        <w:rPr>
          <w:sz w:val="18"/>
          <w:szCs w:val="18"/>
        </w:rPr>
        <w:t xml:space="preserve">; GB-Cfm 689 (Herbert), f. 27r i </w:t>
      </w:r>
      <w:r w:rsidRPr="00635D28">
        <w:rPr>
          <w:i/>
          <w:iCs/>
          <w:sz w:val="18"/>
          <w:szCs w:val="18"/>
        </w:rPr>
        <w:t>Courante Perrichon</w:t>
      </w:r>
      <w:r w:rsidRPr="00635D28">
        <w:rPr>
          <w:sz w:val="18"/>
          <w:szCs w:val="18"/>
        </w:rPr>
        <w:t xml:space="preserve"> [CNRS Perrichon no. 17]; UKR-Va 285-MF-LXXIX, f. 1v i </w:t>
      </w:r>
      <w:r w:rsidRPr="00635D28">
        <w:rPr>
          <w:i/>
          <w:iCs/>
          <w:sz w:val="18"/>
          <w:szCs w:val="18"/>
        </w:rPr>
        <w:t>Volte NB</w:t>
      </w:r>
      <w:r w:rsidRPr="00635D28">
        <w:rPr>
          <w:sz w:val="18"/>
          <w:szCs w:val="18"/>
        </w:rPr>
        <w:t>; UKR-Va 285-MF-LXXIX, f. 2r ii untitled</w:t>
      </w:r>
      <w:r w:rsidRPr="00635D28">
        <w:rPr>
          <w:i/>
          <w:iCs/>
          <w:sz w:val="18"/>
          <w:szCs w:val="18"/>
        </w:rPr>
        <w:t xml:space="preserve"> NB</w:t>
      </w:r>
      <w:r w:rsidRPr="00635D28">
        <w:rPr>
          <w:sz w:val="18"/>
          <w:szCs w:val="18"/>
        </w:rPr>
        <w:t xml:space="preserve">; F-Pn Rés.31, f. 44r </w:t>
      </w:r>
      <w:r w:rsidRPr="00635D28">
        <w:rPr>
          <w:i/>
          <w:iCs/>
          <w:sz w:val="18"/>
          <w:szCs w:val="18"/>
        </w:rPr>
        <w:t>Corrente di Frasnes Francese</w:t>
      </w:r>
      <w:r w:rsidRPr="00635D28">
        <w:rPr>
          <w:sz w:val="18"/>
          <w:szCs w:val="18"/>
        </w:rPr>
        <w:t xml:space="preserve">; I-PESc b.10, f. 9v </w:t>
      </w:r>
      <w:r w:rsidRPr="00635D28">
        <w:rPr>
          <w:i/>
          <w:iCs/>
          <w:sz w:val="18"/>
          <w:szCs w:val="18"/>
        </w:rPr>
        <w:t>Corente Francese</w:t>
      </w:r>
      <w:r w:rsidRPr="00635D28">
        <w:rPr>
          <w:sz w:val="18"/>
          <w:szCs w:val="18"/>
        </w:rPr>
        <w:t>; GB-Lbl Add.15117 (Swarland)</w:t>
      </w:r>
      <w:r w:rsidRPr="003123BC">
        <w:rPr>
          <w:sz w:val="18"/>
          <w:szCs w:val="18"/>
        </w:rPr>
        <w:t>, f. 2v i</w:t>
      </w:r>
      <w:r>
        <w:rPr>
          <w:sz w:val="18"/>
          <w:szCs w:val="18"/>
        </w:rPr>
        <w:t xml:space="preserve"> </w:t>
      </w:r>
      <w:r w:rsidRPr="00730454">
        <w:rPr>
          <w:i/>
          <w:iCs/>
          <w:sz w:val="18"/>
          <w:szCs w:val="18"/>
        </w:rPr>
        <w:t>Curranto</w:t>
      </w:r>
      <w:r w:rsidRPr="003123BC">
        <w:rPr>
          <w:sz w:val="18"/>
          <w:szCs w:val="18"/>
        </w:rPr>
        <w:t>; Fuhrmann 1615, p. 171 i</w:t>
      </w:r>
      <w:r>
        <w:rPr>
          <w:sz w:val="18"/>
          <w:szCs w:val="18"/>
        </w:rPr>
        <w:t xml:space="preserve"> </w:t>
      </w:r>
      <w:r w:rsidRPr="00730454">
        <w:rPr>
          <w:i/>
          <w:iCs/>
          <w:sz w:val="18"/>
          <w:szCs w:val="18"/>
        </w:rPr>
        <w:t>Courante 14</w:t>
      </w:r>
    </w:p>
    <w:p w14:paraId="613F09D9" w14:textId="2AE778BF" w:rsidR="006B2B50" w:rsidRPr="006B2B50" w:rsidRDefault="006B2B50" w:rsidP="007571A6">
      <w:pPr>
        <w:tabs>
          <w:tab w:val="right" w:pos="4536"/>
          <w:tab w:val="right" w:pos="9923"/>
        </w:tabs>
        <w:spacing w:after="60"/>
        <w:ind w:right="227"/>
        <w:jc w:val="center"/>
        <w:rPr>
          <w:bCs/>
          <w:smallCaps/>
          <w:color w:val="000000"/>
          <w:szCs w:val="20"/>
        </w:rPr>
      </w:pPr>
      <w:r w:rsidRPr="006B2B50">
        <w:rPr>
          <w:b/>
          <w:bCs/>
          <w:smallCaps/>
          <w:color w:val="000000"/>
          <w:szCs w:val="20"/>
        </w:rPr>
        <w:t>John Marchant</w:t>
      </w:r>
    </w:p>
    <w:p w14:paraId="0DD9E29D" w14:textId="4D74356B" w:rsidR="00A75274" w:rsidRPr="00A75274" w:rsidRDefault="006B2B50" w:rsidP="00A75274">
      <w:pPr>
        <w:tabs>
          <w:tab w:val="right" w:pos="4762"/>
          <w:tab w:val="right" w:pos="9923"/>
        </w:tabs>
        <w:spacing w:before="60"/>
        <w:ind w:hanging="23"/>
        <w:rPr>
          <w:iCs/>
          <w:color w:val="000000"/>
          <w:szCs w:val="20"/>
        </w:rPr>
      </w:pPr>
      <w:r w:rsidRPr="006B2B50">
        <w:rPr>
          <w:color w:val="000000"/>
          <w:szCs w:val="20"/>
        </w:rPr>
        <w:t>Thurston Dart identified Marchant the composer of no. 1</w:t>
      </w:r>
      <w:r w:rsidR="0026583A">
        <w:rPr>
          <w:color w:val="000000"/>
          <w:szCs w:val="20"/>
        </w:rPr>
        <w:t>2</w:t>
      </w:r>
      <w:r w:rsidRPr="006B2B50">
        <w:rPr>
          <w:color w:val="000000"/>
          <w:szCs w:val="20"/>
        </w:rPr>
        <w:t xml:space="preserve"> below, and Robert Spencer the lute music ascribed to Mr. Marchant, with </w:t>
      </w:r>
      <w:r w:rsidR="0026583A">
        <w:rPr>
          <w:color w:val="000000"/>
          <w:szCs w:val="20"/>
        </w:rPr>
        <w:t xml:space="preserve">the </w:t>
      </w:r>
      <w:r w:rsidRPr="006B2B50">
        <w:rPr>
          <w:color w:val="000000"/>
          <w:szCs w:val="20"/>
        </w:rPr>
        <w:t xml:space="preserve">John Marchant who was admitted Gentleman in Ordinary of the Chapel Royal in 1593, having previously been a Gentleman Extraordinary [T. Dart, </w:t>
      </w:r>
      <w:r w:rsidRPr="006B2B50">
        <w:rPr>
          <w:i/>
          <w:color w:val="000000"/>
          <w:szCs w:val="20"/>
        </w:rPr>
        <w:t>Music and Letters</w:t>
      </w:r>
      <w:r w:rsidRPr="006B2B50">
        <w:rPr>
          <w:color w:val="000000"/>
          <w:szCs w:val="20"/>
        </w:rPr>
        <w:t xml:space="preserve"> xxv</w:t>
      </w:r>
      <w:r w:rsidR="0026583A" w:rsidRPr="0026583A">
        <w:rPr>
          <w:color w:val="000000"/>
          <w:szCs w:val="20"/>
        </w:rPr>
        <w:t xml:space="preserve"> </w:t>
      </w:r>
      <w:r w:rsidR="0026583A">
        <w:rPr>
          <w:color w:val="000000"/>
          <w:szCs w:val="20"/>
        </w:rPr>
        <w:t>(</w:t>
      </w:r>
      <w:r w:rsidR="0026583A" w:rsidRPr="006B2B50">
        <w:rPr>
          <w:color w:val="000000"/>
          <w:szCs w:val="20"/>
        </w:rPr>
        <w:t>1954</w:t>
      </w:r>
      <w:r w:rsidR="0026583A">
        <w:rPr>
          <w:color w:val="000000"/>
          <w:szCs w:val="20"/>
        </w:rPr>
        <w:t>),</w:t>
      </w:r>
      <w:r w:rsidRPr="006B2B50">
        <w:rPr>
          <w:color w:val="000000"/>
          <w:szCs w:val="20"/>
        </w:rPr>
        <w:t xml:space="preserve"> p.</w:t>
      </w:r>
      <w:r w:rsidR="0026583A">
        <w:rPr>
          <w:color w:val="000000"/>
          <w:szCs w:val="20"/>
        </w:rPr>
        <w:t xml:space="preserve"> </w:t>
      </w:r>
      <w:r w:rsidRPr="006B2B50">
        <w:rPr>
          <w:color w:val="000000"/>
          <w:szCs w:val="20"/>
        </w:rPr>
        <w:t xml:space="preserve">105, and Diana Poulton </w:t>
      </w:r>
      <w:r w:rsidRPr="006B2B50">
        <w:rPr>
          <w:i/>
          <w:color w:val="000000"/>
          <w:szCs w:val="20"/>
        </w:rPr>
        <w:t>New Grove</w:t>
      </w:r>
      <w:r w:rsidRPr="006B2B50">
        <w:rPr>
          <w:color w:val="000000"/>
          <w:szCs w:val="20"/>
        </w:rPr>
        <w:t xml:space="preserve"> </w:t>
      </w:r>
      <w:r w:rsidR="0026583A" w:rsidRPr="0026583A">
        <w:rPr>
          <w:i/>
          <w:iCs/>
          <w:color w:val="000000"/>
          <w:szCs w:val="20"/>
        </w:rPr>
        <w:t>Online</w:t>
      </w:r>
      <w:r w:rsidRPr="006B2B50">
        <w:rPr>
          <w:color w:val="000000"/>
          <w:szCs w:val="20"/>
        </w:rPr>
        <w:t>]. He may be the same person mentioned in a letter by ‘Your humble servant William Frost’ endorsed 8 December 1611 and addressed to the Right honorable the Lord Salisbury stating that ‘Mr Marchant is lately deceased who taught the princes[s] (James I daughter Elizabeth) to play uppon the virginalles...’ [BL Lansdowne MS 92 item 76]. An inventory of his extant music was made by John Ward [</w:t>
      </w:r>
      <w:r w:rsidRPr="006B2B50">
        <w:rPr>
          <w:i/>
          <w:color w:val="000000"/>
          <w:szCs w:val="20"/>
        </w:rPr>
        <w:t>Journal of the American Musicological Society</w:t>
      </w:r>
      <w:r w:rsidRPr="006B2B50">
        <w:rPr>
          <w:color w:val="000000"/>
          <w:szCs w:val="20"/>
        </w:rPr>
        <w:t xml:space="preserve"> 20 (1967) p.</w:t>
      </w:r>
      <w:r w:rsidR="0026583A">
        <w:rPr>
          <w:color w:val="000000"/>
          <w:szCs w:val="20"/>
        </w:rPr>
        <w:t xml:space="preserve"> </w:t>
      </w:r>
      <w:r w:rsidRPr="006B2B50">
        <w:rPr>
          <w:color w:val="000000"/>
          <w:szCs w:val="20"/>
        </w:rPr>
        <w:t xml:space="preserve">79; </w:t>
      </w:r>
      <w:r w:rsidRPr="006B2B50">
        <w:rPr>
          <w:i/>
          <w:color w:val="000000"/>
          <w:szCs w:val="20"/>
        </w:rPr>
        <w:t>Lute Society Journal</w:t>
      </w:r>
      <w:r w:rsidRPr="006B2B50">
        <w:rPr>
          <w:color w:val="000000"/>
          <w:szCs w:val="20"/>
        </w:rPr>
        <w:t xml:space="preserve"> xxii (1979-81) p.</w:t>
      </w:r>
      <w:r w:rsidR="00A433C1">
        <w:rPr>
          <w:color w:val="000000"/>
          <w:szCs w:val="20"/>
        </w:rPr>
        <w:t xml:space="preserve"> </w:t>
      </w:r>
      <w:r w:rsidRPr="006B2B50">
        <w:rPr>
          <w:color w:val="000000"/>
          <w:szCs w:val="20"/>
        </w:rPr>
        <w:t xml:space="preserve">157; </w:t>
      </w:r>
      <w:r w:rsidRPr="006B2B50">
        <w:rPr>
          <w:i/>
          <w:color w:val="000000"/>
          <w:szCs w:val="20"/>
        </w:rPr>
        <w:t>Music for Elizabethan Lutes</w:t>
      </w:r>
      <w:r w:rsidR="00A433C1">
        <w:rPr>
          <w:color w:val="000000"/>
          <w:szCs w:val="20"/>
        </w:rPr>
        <w:t xml:space="preserve"> (</w:t>
      </w:r>
      <w:r w:rsidRPr="006B2B50">
        <w:rPr>
          <w:color w:val="000000"/>
          <w:szCs w:val="20"/>
        </w:rPr>
        <w:t>Oxford, Clarendon Press, 1992</w:t>
      </w:r>
      <w:r w:rsidR="00A433C1">
        <w:rPr>
          <w:color w:val="000000"/>
          <w:szCs w:val="20"/>
        </w:rPr>
        <w:t>)</w:t>
      </w:r>
      <w:r w:rsidRPr="006B2B50">
        <w:rPr>
          <w:color w:val="000000"/>
          <w:szCs w:val="20"/>
        </w:rPr>
        <w:t>, vol. 1, p.</w:t>
      </w:r>
      <w:r w:rsidR="00A433C1">
        <w:rPr>
          <w:color w:val="000000"/>
          <w:szCs w:val="20"/>
        </w:rPr>
        <w:t xml:space="preserve"> </w:t>
      </w:r>
      <w:r w:rsidRPr="006B2B50">
        <w:rPr>
          <w:color w:val="000000"/>
          <w:szCs w:val="20"/>
        </w:rPr>
        <w:t xml:space="preserve">64] and Robert Spencer </w:t>
      </w:r>
      <w:r w:rsidRPr="006B2B50">
        <w:rPr>
          <w:color w:val="000000"/>
          <w:szCs w:val="20"/>
        </w:rPr>
        <w:lastRenderedPageBreak/>
        <w:t>discovered no. 5</w:t>
      </w:r>
      <w:r w:rsidR="00A433C1">
        <w:rPr>
          <w:color w:val="000000"/>
          <w:szCs w:val="20"/>
        </w:rPr>
        <w:t>b</w:t>
      </w:r>
      <w:r w:rsidRPr="006B2B50">
        <w:rPr>
          <w:color w:val="000000"/>
          <w:szCs w:val="20"/>
        </w:rPr>
        <w:t>, below, in the Sampson Lute Book [facsimile edition: Leeds, Boethius Press, 1974] and identified the companion part, no. 5</w:t>
      </w:r>
      <w:r w:rsidR="00A433C1">
        <w:rPr>
          <w:color w:val="000000"/>
          <w:szCs w:val="20"/>
        </w:rPr>
        <w:t>a</w:t>
      </w:r>
      <w:r w:rsidRPr="006B2B50">
        <w:rPr>
          <w:color w:val="000000"/>
          <w:szCs w:val="20"/>
        </w:rPr>
        <w:t>, ascribed to Francis Pilkington in the Brogyntyn Lute Book [facsimile: Clarabricken, Boethius Press, 1978] [</w:t>
      </w:r>
      <w:r w:rsidRPr="006B2B50">
        <w:rPr>
          <w:i/>
          <w:color w:val="000000"/>
          <w:szCs w:val="20"/>
        </w:rPr>
        <w:t>Lute Society Journal</w:t>
      </w:r>
      <w:r w:rsidRPr="006B2B50">
        <w:rPr>
          <w:color w:val="000000"/>
          <w:szCs w:val="20"/>
        </w:rPr>
        <w:t xml:space="preserve"> vii (1965) pp. 38-</w:t>
      </w:r>
      <w:r w:rsidR="00B3567B">
        <w:rPr>
          <w:color w:val="000000"/>
          <w:szCs w:val="20"/>
        </w:rPr>
        <w:t>3</w:t>
      </w:r>
      <w:r w:rsidRPr="006B2B50">
        <w:rPr>
          <w:color w:val="000000"/>
          <w:szCs w:val="20"/>
        </w:rPr>
        <w:t xml:space="preserve">9]. It is my conjecture that </w:t>
      </w:r>
      <w:r w:rsidR="00A72669">
        <w:rPr>
          <w:color w:val="000000"/>
          <w:szCs w:val="20"/>
        </w:rPr>
        <w:t xml:space="preserve">three </w:t>
      </w:r>
      <w:r w:rsidRPr="006B2B50">
        <w:rPr>
          <w:color w:val="000000"/>
          <w:szCs w:val="20"/>
        </w:rPr>
        <w:t xml:space="preserve">piece followed by </w:t>
      </w:r>
      <w:r w:rsidR="00A72669">
        <w:rPr>
          <w:color w:val="000000"/>
          <w:szCs w:val="20"/>
        </w:rPr>
        <w:t xml:space="preserve">what is probably </w:t>
      </w:r>
      <w:r w:rsidRPr="006B2B50">
        <w:rPr>
          <w:color w:val="000000"/>
          <w:szCs w:val="20"/>
        </w:rPr>
        <w:t>the initial ‘M’ [no</w:t>
      </w:r>
      <w:r w:rsidR="00A72669">
        <w:rPr>
          <w:color w:val="000000"/>
          <w:szCs w:val="20"/>
        </w:rPr>
        <w:t>s</w:t>
      </w:r>
      <w:r w:rsidRPr="006B2B50">
        <w:rPr>
          <w:color w:val="000000"/>
          <w:szCs w:val="20"/>
        </w:rPr>
        <w:t>. 3</w:t>
      </w:r>
      <w:r w:rsidR="00A72669">
        <w:rPr>
          <w:color w:val="000000"/>
          <w:szCs w:val="20"/>
        </w:rPr>
        <w:t>, 9, 10</w:t>
      </w:r>
      <w:r w:rsidRPr="006B2B50">
        <w:rPr>
          <w:color w:val="000000"/>
          <w:szCs w:val="20"/>
        </w:rPr>
        <w:t xml:space="preserve">] may be </w:t>
      </w:r>
      <w:r w:rsidR="00A72669">
        <w:rPr>
          <w:color w:val="000000"/>
          <w:szCs w:val="20"/>
        </w:rPr>
        <w:t>ascriptions</w:t>
      </w:r>
      <w:r w:rsidR="00A75274">
        <w:rPr>
          <w:color w:val="000000"/>
          <w:szCs w:val="20"/>
        </w:rPr>
        <w:t xml:space="preserve"> to</w:t>
      </w:r>
      <w:r w:rsidRPr="006B2B50">
        <w:rPr>
          <w:color w:val="000000"/>
          <w:szCs w:val="20"/>
        </w:rPr>
        <w:t xml:space="preserve"> him.</w:t>
      </w:r>
    </w:p>
    <w:p w14:paraId="3305BE2A" w14:textId="38D2ADF1" w:rsidR="00CD49A7" w:rsidRDefault="006B2B50" w:rsidP="00CD49A7">
      <w:pPr>
        <w:tabs>
          <w:tab w:val="right" w:pos="4678"/>
          <w:tab w:val="right" w:pos="9923"/>
        </w:tabs>
        <w:ind w:firstLine="284"/>
        <w:rPr>
          <w:color w:val="000000"/>
          <w:szCs w:val="20"/>
        </w:rPr>
      </w:pPr>
      <w:r w:rsidRPr="006B2B50">
        <w:rPr>
          <w:color w:val="000000"/>
          <w:szCs w:val="20"/>
        </w:rPr>
        <w:t xml:space="preserve">It is not known whether he was a lutenist, and hence if the </w:t>
      </w:r>
      <w:r w:rsidR="00A75274">
        <w:rPr>
          <w:color w:val="000000"/>
          <w:szCs w:val="20"/>
        </w:rPr>
        <w:t>music here as well as</w:t>
      </w:r>
      <w:r w:rsidRPr="006B2B50">
        <w:rPr>
          <w:color w:val="000000"/>
          <w:szCs w:val="20"/>
        </w:rPr>
        <w:t xml:space="preserve"> </w:t>
      </w:r>
      <w:r w:rsidR="00A75274">
        <w:rPr>
          <w:color w:val="000000"/>
          <w:szCs w:val="20"/>
        </w:rPr>
        <w:t>the</w:t>
      </w:r>
      <w:r w:rsidRPr="006B2B50">
        <w:rPr>
          <w:color w:val="000000"/>
          <w:szCs w:val="20"/>
        </w:rPr>
        <w:t xml:space="preserve"> mixed consort arrangement were composed by him for these instruments or arranged from another medium by someone else. If he taught virginals in 1611, then he could have composed nos. </w:t>
      </w:r>
      <w:r w:rsidRPr="00AF79BD">
        <w:rPr>
          <w:color w:val="000000"/>
          <w:szCs w:val="20"/>
        </w:rPr>
        <w:t>12</w:t>
      </w:r>
      <w:r w:rsidR="00AF79BD">
        <w:rPr>
          <w:color w:val="000000"/>
          <w:szCs w:val="20"/>
        </w:rPr>
        <w:t>-14</w:t>
      </w:r>
      <w:r w:rsidRPr="006B2B50">
        <w:rPr>
          <w:color w:val="000000"/>
          <w:szCs w:val="20"/>
        </w:rPr>
        <w:t xml:space="preserve"> directly for keyboard, but it is also possible that he played and composed for the lute prior to this, as the lute sources of his music date from the 1590s. Thus, the Francis Pilkington</w:t>
      </w:r>
      <w:r w:rsidR="00AF79BD">
        <w:rPr>
          <w:color w:val="000000"/>
          <w:szCs w:val="20"/>
        </w:rPr>
        <w:t xml:space="preserve"> </w:t>
      </w:r>
      <w:r w:rsidR="00AF79BD" w:rsidRPr="00AF79BD">
        <w:rPr>
          <w:color w:val="000000"/>
          <w:szCs w:val="20"/>
        </w:rPr>
        <w:t>(</w:t>
      </w:r>
      <w:r w:rsidR="00AF79BD" w:rsidRPr="00AF79BD">
        <w:rPr>
          <w:i/>
          <w:iCs/>
          <w:color w:val="000000"/>
          <w:szCs w:val="20"/>
        </w:rPr>
        <w:t>c</w:t>
      </w:r>
      <w:r w:rsidR="00AF79BD" w:rsidRPr="00AF79BD">
        <w:rPr>
          <w:i/>
          <w:iCs/>
          <w:color w:val="000000"/>
          <w:szCs w:val="20"/>
        </w:rPr>
        <w:t>.</w:t>
      </w:r>
      <w:r w:rsidR="00AF79BD" w:rsidRPr="00AF79BD">
        <w:rPr>
          <w:color w:val="000000"/>
          <w:szCs w:val="20"/>
        </w:rPr>
        <w:t>1570-1638)</w:t>
      </w:r>
      <w:r w:rsidRPr="006B2B50">
        <w:rPr>
          <w:color w:val="000000"/>
          <w:szCs w:val="20"/>
        </w:rPr>
        <w:t xml:space="preserve"> ascription to one part of the lute duet no. 5 could be an error, or else Pilkington arranged it from a keyboard or other piece by Marchant. </w:t>
      </w:r>
      <w:r w:rsidR="00AF79BD">
        <w:rPr>
          <w:color w:val="000000"/>
          <w:szCs w:val="20"/>
        </w:rPr>
        <w:t xml:space="preserve">Another possibility is that the two two composers wrote a part each as a collaboration. </w:t>
      </w:r>
      <w:r w:rsidRPr="006B2B50">
        <w:rPr>
          <w:color w:val="000000"/>
          <w:szCs w:val="20"/>
        </w:rPr>
        <w:t xml:space="preserve">The two lute duets [nos. </w:t>
      </w:r>
      <w:r w:rsidR="00AF79BD">
        <w:rPr>
          <w:color w:val="000000"/>
          <w:szCs w:val="20"/>
        </w:rPr>
        <w:t>5</w:t>
      </w:r>
      <w:r w:rsidRPr="006B2B50">
        <w:rPr>
          <w:color w:val="000000"/>
          <w:szCs w:val="20"/>
        </w:rPr>
        <w:t xml:space="preserve"> &amp; </w:t>
      </w:r>
      <w:r w:rsidR="00AF79BD">
        <w:rPr>
          <w:color w:val="000000"/>
          <w:szCs w:val="20"/>
        </w:rPr>
        <w:t>6</w:t>
      </w:r>
      <w:r w:rsidRPr="006B2B50">
        <w:rPr>
          <w:color w:val="000000"/>
          <w:szCs w:val="20"/>
        </w:rPr>
        <w:t xml:space="preserve">] are well known </w:t>
      </w:r>
      <w:r w:rsidR="00AF79BD">
        <w:rPr>
          <w:color w:val="000000"/>
          <w:szCs w:val="20"/>
        </w:rPr>
        <w:t xml:space="preserve">now </w:t>
      </w:r>
      <w:r w:rsidRPr="006B2B50">
        <w:rPr>
          <w:color w:val="000000"/>
          <w:szCs w:val="20"/>
        </w:rPr>
        <w:t xml:space="preserve">from the Boethius facsimiles or Stefan Lundgren, </w:t>
      </w:r>
      <w:r w:rsidRPr="006B2B50">
        <w:rPr>
          <w:i/>
          <w:color w:val="000000"/>
          <w:szCs w:val="20"/>
        </w:rPr>
        <w:t>English Duets for Two Renaissance Lutes</w:t>
      </w:r>
      <w:r w:rsidRPr="006B2B50">
        <w:rPr>
          <w:color w:val="000000"/>
          <w:szCs w:val="20"/>
        </w:rPr>
        <w:t>, vol. IV, no. 35, and vol. I, no. 10, respectively</w:t>
      </w:r>
      <w:r w:rsidR="00AF79BD">
        <w:rPr>
          <w:color w:val="000000"/>
          <w:szCs w:val="20"/>
        </w:rPr>
        <w:t xml:space="preserve"> (</w:t>
      </w:r>
      <w:r w:rsidRPr="006B2B50">
        <w:rPr>
          <w:color w:val="000000"/>
          <w:szCs w:val="20"/>
        </w:rPr>
        <w:t>Lundgren Musik-Edition, 1986, 1982</w:t>
      </w:r>
      <w:r w:rsidR="00AF79BD">
        <w:rPr>
          <w:color w:val="000000"/>
          <w:szCs w:val="20"/>
        </w:rPr>
        <w:t>)</w:t>
      </w:r>
      <w:r w:rsidRPr="006B2B50">
        <w:rPr>
          <w:color w:val="000000"/>
          <w:szCs w:val="20"/>
        </w:rPr>
        <w:t xml:space="preserve">, no. </w:t>
      </w:r>
      <w:r w:rsidR="00AF79BD">
        <w:rPr>
          <w:color w:val="000000"/>
          <w:szCs w:val="20"/>
        </w:rPr>
        <w:t>5</w:t>
      </w:r>
      <w:r w:rsidRPr="006B2B50">
        <w:rPr>
          <w:color w:val="000000"/>
          <w:szCs w:val="20"/>
        </w:rPr>
        <w:t xml:space="preserve"> also from Lyle Nordstrom, </w:t>
      </w:r>
      <w:r w:rsidRPr="006B2B50">
        <w:rPr>
          <w:i/>
          <w:color w:val="000000"/>
          <w:szCs w:val="20"/>
        </w:rPr>
        <w:t>Lute Society of America Editions</w:t>
      </w:r>
      <w:r w:rsidRPr="006B2B50">
        <w:rPr>
          <w:color w:val="000000"/>
          <w:szCs w:val="20"/>
        </w:rPr>
        <w:t xml:space="preserve">, 5 and no. </w:t>
      </w:r>
      <w:r w:rsidR="00AF79BD">
        <w:rPr>
          <w:color w:val="000000"/>
          <w:szCs w:val="20"/>
        </w:rPr>
        <w:t>6</w:t>
      </w:r>
      <w:r w:rsidRPr="006B2B50">
        <w:rPr>
          <w:color w:val="000000"/>
          <w:szCs w:val="20"/>
        </w:rPr>
        <w:t xml:space="preserve"> from Robert Spencer, </w:t>
      </w:r>
      <w:r w:rsidRPr="006B2B50">
        <w:rPr>
          <w:i/>
          <w:color w:val="000000"/>
          <w:szCs w:val="20"/>
        </w:rPr>
        <w:t>Elizabethan Duets</w:t>
      </w:r>
      <w:r w:rsidR="00AF79BD">
        <w:rPr>
          <w:color w:val="000000"/>
          <w:szCs w:val="20"/>
        </w:rPr>
        <w:t xml:space="preserve"> (</w:t>
      </w:r>
      <w:r w:rsidR="0054442D" w:rsidRPr="006B2B50">
        <w:rPr>
          <w:color w:val="000000"/>
          <w:szCs w:val="20"/>
        </w:rPr>
        <w:t>Stainer and Bell</w:t>
      </w:r>
      <w:r w:rsidR="0054442D" w:rsidRPr="006B2B50">
        <w:rPr>
          <w:color w:val="000000"/>
          <w:szCs w:val="20"/>
        </w:rPr>
        <w:t xml:space="preserve"> </w:t>
      </w:r>
      <w:r w:rsidRPr="006B2B50">
        <w:rPr>
          <w:color w:val="000000"/>
          <w:szCs w:val="20"/>
        </w:rPr>
        <w:t>19</w:t>
      </w:r>
      <w:r w:rsidR="0054442D">
        <w:rPr>
          <w:color w:val="000000"/>
          <w:szCs w:val="20"/>
        </w:rPr>
        <w:t>8</w:t>
      </w:r>
      <w:r w:rsidRPr="006B2B50">
        <w:rPr>
          <w:color w:val="000000"/>
          <w:szCs w:val="20"/>
        </w:rPr>
        <w:t>3</w:t>
      </w:r>
      <w:r w:rsidR="00AF79BD">
        <w:rPr>
          <w:color w:val="000000"/>
          <w:szCs w:val="20"/>
        </w:rPr>
        <w:t>)</w:t>
      </w:r>
      <w:r w:rsidRPr="006B2B50">
        <w:rPr>
          <w:color w:val="000000"/>
          <w:szCs w:val="20"/>
        </w:rPr>
        <w:t xml:space="preserve">, </w:t>
      </w:r>
      <w:r w:rsidR="0054442D">
        <w:rPr>
          <w:color w:val="000000"/>
          <w:szCs w:val="20"/>
        </w:rPr>
        <w:t>no. 8</w:t>
      </w:r>
      <w:r w:rsidRPr="006B2B50">
        <w:rPr>
          <w:color w:val="000000"/>
          <w:szCs w:val="20"/>
        </w:rPr>
        <w:t xml:space="preserve">. The two solos ascribed to Marchant with any certainty [nos. 1 &amp; 2] are consistent in style with the duets and reveal a certain individuality in his compositional process. This is evident despite the possibility that they were transcribed for the lute, quite idiomatically at that, by someone else. The variations on the Walsingham tune and ground are unlike any other setting of this tune [modern edition: R. Darsie, </w:t>
      </w:r>
      <w:r w:rsidRPr="006B2B50">
        <w:rPr>
          <w:i/>
          <w:color w:val="000000"/>
          <w:szCs w:val="20"/>
        </w:rPr>
        <w:t>Vive la differences</w:t>
      </w:r>
      <w:r w:rsidR="00D56555">
        <w:rPr>
          <w:color w:val="000000"/>
          <w:szCs w:val="20"/>
        </w:rPr>
        <w:t xml:space="preserve"> (</w:t>
      </w:r>
      <w:r w:rsidRPr="006B2B50">
        <w:rPr>
          <w:color w:val="000000"/>
          <w:szCs w:val="20"/>
        </w:rPr>
        <w:t>Silver Sound Publications, 1995</w:t>
      </w:r>
      <w:r w:rsidR="00D56555">
        <w:rPr>
          <w:color w:val="000000"/>
          <w:szCs w:val="20"/>
        </w:rPr>
        <w:t>)</w:t>
      </w:r>
      <w:r w:rsidRPr="006B2B50">
        <w:rPr>
          <w:color w:val="000000"/>
          <w:szCs w:val="20"/>
        </w:rPr>
        <w:t xml:space="preserve">, no. 11]. No. 6 is a lute duet treble based on the Philip van Wilder chanson ‘Si vous voulez’ and </w:t>
      </w:r>
      <w:r w:rsidR="00683852">
        <w:rPr>
          <w:color w:val="000000"/>
          <w:szCs w:val="20"/>
        </w:rPr>
        <w:t xml:space="preserve">for which </w:t>
      </w:r>
      <w:r w:rsidRPr="006B2B50">
        <w:rPr>
          <w:color w:val="000000"/>
          <w:szCs w:val="20"/>
        </w:rPr>
        <w:t>no ground survives</w:t>
      </w:r>
      <w:r w:rsidR="00683852">
        <w:rPr>
          <w:color w:val="000000"/>
          <w:szCs w:val="20"/>
        </w:rPr>
        <w:t xml:space="preserve">, but a second part was reconstructed by David Humphries and published in </w:t>
      </w:r>
      <w:r w:rsidR="00683852" w:rsidRPr="00E53587">
        <w:rPr>
          <w:i/>
          <w:iCs/>
          <w:color w:val="000000"/>
          <w:szCs w:val="20"/>
        </w:rPr>
        <w:t>Lute News</w:t>
      </w:r>
      <w:r w:rsidR="00683852">
        <w:rPr>
          <w:color w:val="000000"/>
          <w:szCs w:val="20"/>
        </w:rPr>
        <w:t xml:space="preserve"> 53 (April 2000). The cittern solo ascribed to Marchant </w:t>
      </w:r>
      <w:r w:rsidR="00542A63">
        <w:rPr>
          <w:color w:val="000000"/>
          <w:szCs w:val="20"/>
        </w:rPr>
        <w:t>(</w:t>
      </w:r>
      <w:r w:rsidRPr="006B2B50">
        <w:rPr>
          <w:color w:val="000000"/>
          <w:szCs w:val="20"/>
        </w:rPr>
        <w:t xml:space="preserve">no. </w:t>
      </w:r>
      <w:r w:rsidR="00542A63">
        <w:rPr>
          <w:color w:val="000000"/>
          <w:szCs w:val="20"/>
        </w:rPr>
        <w:t>8)</w:t>
      </w:r>
      <w:r w:rsidRPr="006B2B50">
        <w:rPr>
          <w:color w:val="000000"/>
          <w:szCs w:val="20"/>
        </w:rPr>
        <w:t xml:space="preserve">, </w:t>
      </w:r>
      <w:r w:rsidR="00542A63">
        <w:rPr>
          <w:color w:val="000000"/>
          <w:szCs w:val="20"/>
        </w:rPr>
        <w:t>is also ascribed to other composers:</w:t>
      </w:r>
      <w:r w:rsidRPr="006B2B50">
        <w:rPr>
          <w:color w:val="000000"/>
          <w:szCs w:val="20"/>
        </w:rPr>
        <w:t xml:space="preserve"> several lute and keyboard versions are </w:t>
      </w:r>
      <w:r w:rsidR="00542A63">
        <w:rPr>
          <w:color w:val="000000"/>
          <w:szCs w:val="20"/>
        </w:rPr>
        <w:t>titled</w:t>
      </w:r>
      <w:r w:rsidRPr="006B2B50">
        <w:rPr>
          <w:color w:val="000000"/>
          <w:szCs w:val="20"/>
        </w:rPr>
        <w:t xml:space="preserve"> Clarkes galliard</w:t>
      </w:r>
      <w:r w:rsidR="00542A63">
        <w:rPr>
          <w:color w:val="000000"/>
          <w:szCs w:val="20"/>
        </w:rPr>
        <w:t xml:space="preserve"> </w:t>
      </w:r>
      <w:r w:rsidR="00CD49A7">
        <w:rPr>
          <w:color w:val="000000"/>
          <w:szCs w:val="20"/>
        </w:rPr>
        <w:t>that could refer to</w:t>
      </w:r>
      <w:r w:rsidR="0054442D">
        <w:rPr>
          <w:color w:val="000000"/>
          <w:szCs w:val="20"/>
        </w:rPr>
        <w:t xml:space="preserve"> </w:t>
      </w:r>
      <w:r w:rsidR="00542A63">
        <w:rPr>
          <w:color w:val="000000"/>
          <w:szCs w:val="20"/>
        </w:rPr>
        <w:t>a dedicatee but</w:t>
      </w:r>
      <w:r w:rsidRPr="006B2B50">
        <w:rPr>
          <w:color w:val="000000"/>
          <w:szCs w:val="20"/>
        </w:rPr>
        <w:t xml:space="preserve"> in another it is ascribed to Anthony Holborne and Marchant is unlkely to have made a cittern transcription. Nos. </w:t>
      </w:r>
      <w:r w:rsidR="00542A63">
        <w:rPr>
          <w:color w:val="000000"/>
          <w:szCs w:val="20"/>
        </w:rPr>
        <w:t xml:space="preserve">7, </w:t>
      </w:r>
      <w:r w:rsidRPr="006B2B50">
        <w:rPr>
          <w:color w:val="000000"/>
          <w:szCs w:val="20"/>
        </w:rPr>
        <w:t>1</w:t>
      </w:r>
      <w:r w:rsidR="00542A63">
        <w:rPr>
          <w:color w:val="000000"/>
          <w:szCs w:val="20"/>
        </w:rPr>
        <w:t>2</w:t>
      </w:r>
      <w:r w:rsidRPr="006B2B50">
        <w:rPr>
          <w:color w:val="000000"/>
          <w:szCs w:val="20"/>
        </w:rPr>
        <w:t>-1</w:t>
      </w:r>
      <w:r w:rsidR="00542A63">
        <w:rPr>
          <w:color w:val="000000"/>
          <w:szCs w:val="20"/>
        </w:rPr>
        <w:t>4</w:t>
      </w:r>
      <w:r w:rsidRPr="006B2B50">
        <w:rPr>
          <w:color w:val="000000"/>
          <w:szCs w:val="20"/>
        </w:rPr>
        <w:t xml:space="preserve"> appear in a modern edition [</w:t>
      </w:r>
      <w:r w:rsidRPr="006B2B50">
        <w:rPr>
          <w:i/>
          <w:color w:val="000000"/>
          <w:szCs w:val="20"/>
        </w:rPr>
        <w:t>Musica Brittanica</w:t>
      </w:r>
      <w:r w:rsidR="0054442D">
        <w:rPr>
          <w:color w:val="000000"/>
          <w:szCs w:val="20"/>
        </w:rPr>
        <w:t xml:space="preserve"> </w:t>
      </w:r>
      <w:r w:rsidRPr="006B2B50">
        <w:rPr>
          <w:color w:val="000000"/>
          <w:szCs w:val="20"/>
        </w:rPr>
        <w:t xml:space="preserve">55, </w:t>
      </w:r>
      <w:r w:rsidR="00542A63">
        <w:rPr>
          <w:color w:val="000000"/>
          <w:szCs w:val="20"/>
        </w:rPr>
        <w:t>(</w:t>
      </w:r>
      <w:r w:rsidRPr="006B2B50">
        <w:rPr>
          <w:color w:val="000000"/>
          <w:szCs w:val="20"/>
        </w:rPr>
        <w:t>Stainer and Bell, 1989</w:t>
      </w:r>
      <w:r w:rsidR="00542A63">
        <w:rPr>
          <w:color w:val="000000"/>
          <w:szCs w:val="20"/>
        </w:rPr>
        <w:t>)</w:t>
      </w:r>
      <w:r w:rsidRPr="006B2B50">
        <w:rPr>
          <w:color w:val="000000"/>
          <w:szCs w:val="20"/>
        </w:rPr>
        <w:t xml:space="preserve">], in which Alan Brown suggests that the Marchant of the title of no. </w:t>
      </w:r>
      <w:r w:rsidR="0054442D">
        <w:rPr>
          <w:color w:val="000000"/>
          <w:szCs w:val="20"/>
        </w:rPr>
        <w:t>7</w:t>
      </w:r>
      <w:r w:rsidRPr="006B2B50">
        <w:rPr>
          <w:color w:val="000000"/>
          <w:szCs w:val="20"/>
        </w:rPr>
        <w:t xml:space="preserve"> may refer to the composer, </w:t>
      </w:r>
      <w:r w:rsidR="0054442D">
        <w:rPr>
          <w:color w:val="000000"/>
          <w:szCs w:val="20"/>
        </w:rPr>
        <w:t>and t</w:t>
      </w:r>
      <w:r w:rsidRPr="006B2B50">
        <w:rPr>
          <w:color w:val="000000"/>
          <w:szCs w:val="20"/>
        </w:rPr>
        <w:t>ablature for the related lute version in Marsh is</w:t>
      </w:r>
      <w:r w:rsidR="000C74A2">
        <w:rPr>
          <w:color w:val="000000"/>
          <w:szCs w:val="20"/>
        </w:rPr>
        <w:t xml:space="preserve"> included here</w:t>
      </w:r>
      <w:r w:rsidRPr="006B2B50">
        <w:rPr>
          <w:color w:val="000000"/>
          <w:szCs w:val="20"/>
        </w:rPr>
        <w:t>.</w:t>
      </w:r>
      <w:r w:rsidR="00CD49A7" w:rsidRPr="00CD49A7">
        <w:rPr>
          <w:color w:val="000000"/>
          <w:szCs w:val="20"/>
        </w:rPr>
        <w:t xml:space="preserve"> </w:t>
      </w:r>
    </w:p>
    <w:p w14:paraId="5A1DD409" w14:textId="6D5FA7BF" w:rsidR="00DF75FA" w:rsidRPr="006B2B50" w:rsidRDefault="00CD49A7" w:rsidP="00CD49A7">
      <w:pPr>
        <w:tabs>
          <w:tab w:val="right" w:pos="4678"/>
          <w:tab w:val="right" w:pos="9923"/>
        </w:tabs>
        <w:ind w:firstLine="284"/>
        <w:rPr>
          <w:color w:val="000000"/>
          <w:szCs w:val="20"/>
        </w:rPr>
      </w:pPr>
      <w:r w:rsidRPr="006B2B50">
        <w:rPr>
          <w:color w:val="000000"/>
          <w:szCs w:val="20"/>
        </w:rPr>
        <w:t xml:space="preserve">The composer is presumed to be a different person to the John Marckant who published a pamphlet entitled ‘The purgacion of the Lord Wentworth concerning the crime layde to his charge’ in 1559 [pointed out to me by David Greer in George Watson (ed.), </w:t>
      </w:r>
      <w:r w:rsidRPr="006B2B50">
        <w:rPr>
          <w:i/>
          <w:color w:val="000000"/>
          <w:szCs w:val="20"/>
        </w:rPr>
        <w:t>The New Cambridge Bibliography of English Literature</w:t>
      </w:r>
      <w:r w:rsidRPr="006B2B50">
        <w:rPr>
          <w:color w:val="000000"/>
          <w:szCs w:val="20"/>
        </w:rPr>
        <w:t xml:space="preserve">, vol. 1 (Cambridge, 1974), column 2071], and the </w:t>
      </w:r>
      <w:r w:rsidRPr="006B2B50">
        <w:rPr>
          <w:color w:val="000000"/>
          <w:szCs w:val="20"/>
        </w:rPr>
        <w:t xml:space="preserve">poet John Marckant who wrote the words for the ‘Lamentation of a sinner’ in </w:t>
      </w:r>
      <w:r w:rsidRPr="006B2B50">
        <w:rPr>
          <w:i/>
          <w:color w:val="000000"/>
          <w:szCs w:val="20"/>
        </w:rPr>
        <w:t>Psalmes of Dauid in English Metre, by Thomas Sternhold and others</w:t>
      </w:r>
      <w:r w:rsidRPr="006B2B50">
        <w:rPr>
          <w:color w:val="000000"/>
          <w:szCs w:val="20"/>
        </w:rPr>
        <w:t xml:space="preserve">, ... London, 1561, and for psalms 118, 131-2, 135 and ‘The humble sute of a sinner’ in </w:t>
      </w:r>
      <w:r w:rsidRPr="006B2B50">
        <w:rPr>
          <w:i/>
          <w:color w:val="000000"/>
          <w:szCs w:val="20"/>
        </w:rPr>
        <w:t>The Residue of all Dauids Psalmes in metre, made by John Hopkins and others</w:t>
      </w:r>
      <w:r w:rsidRPr="006B2B50">
        <w:rPr>
          <w:color w:val="000000"/>
          <w:szCs w:val="20"/>
        </w:rPr>
        <w:t xml:space="preserve">, London, 1562 [cf. </w:t>
      </w:r>
      <w:r w:rsidRPr="006B2B50">
        <w:rPr>
          <w:i/>
          <w:color w:val="000000"/>
          <w:szCs w:val="20"/>
        </w:rPr>
        <w:t>Goostly Psalmes and Spirituall Songes</w:t>
      </w:r>
      <w:r w:rsidRPr="006B2B50">
        <w:rPr>
          <w:color w:val="000000"/>
          <w:szCs w:val="20"/>
        </w:rPr>
        <w:t xml:space="preserve"> by R.A. Leaver</w:t>
      </w:r>
      <w:r>
        <w:rPr>
          <w:color w:val="000000"/>
          <w:szCs w:val="20"/>
        </w:rPr>
        <w:t xml:space="preserve"> (</w:t>
      </w:r>
      <w:r w:rsidRPr="006B2B50">
        <w:rPr>
          <w:color w:val="000000"/>
          <w:szCs w:val="20"/>
        </w:rPr>
        <w:t>London, OUP</w:t>
      </w:r>
      <w:r>
        <w:rPr>
          <w:color w:val="000000"/>
          <w:szCs w:val="20"/>
        </w:rPr>
        <w:t>)</w:t>
      </w:r>
      <w:r w:rsidRPr="006B2B50">
        <w:rPr>
          <w:color w:val="000000"/>
          <w:szCs w:val="20"/>
        </w:rPr>
        <w:t>, 1987, pp. 249, 251].</w:t>
      </w:r>
    </w:p>
    <w:p w14:paraId="54FA69A7" w14:textId="240075C8" w:rsidR="006B2B50" w:rsidRPr="003123BC" w:rsidRDefault="006B2B50" w:rsidP="004D4124">
      <w:pPr>
        <w:tabs>
          <w:tab w:val="right" w:pos="4762"/>
          <w:tab w:val="right" w:pos="9923"/>
        </w:tabs>
        <w:spacing w:before="60"/>
        <w:ind w:left="284" w:hanging="164"/>
        <w:rPr>
          <w:color w:val="000000"/>
          <w:sz w:val="18"/>
          <w:szCs w:val="18"/>
        </w:rPr>
      </w:pPr>
      <w:r w:rsidRPr="003123BC">
        <w:rPr>
          <w:b/>
          <w:color w:val="000000"/>
          <w:sz w:val="18"/>
          <w:szCs w:val="18"/>
        </w:rPr>
        <w:t>1.</w:t>
      </w:r>
      <w:r w:rsidRPr="003123BC">
        <w:rPr>
          <w:color w:val="000000"/>
          <w:sz w:val="18"/>
          <w:szCs w:val="18"/>
        </w:rPr>
        <w:t xml:space="preserve"> </w:t>
      </w:r>
      <w:r w:rsidR="00CC746D">
        <w:rPr>
          <w:color w:val="000000"/>
          <w:sz w:val="18"/>
          <w:szCs w:val="18"/>
        </w:rPr>
        <w:t xml:space="preserve">GB-Cu </w:t>
      </w:r>
      <w:r w:rsidR="00CC746D" w:rsidRPr="003123BC">
        <w:rPr>
          <w:color w:val="000000"/>
          <w:sz w:val="18"/>
          <w:szCs w:val="18"/>
        </w:rPr>
        <w:t>Dd.2.11 [</w:t>
      </w:r>
      <w:r w:rsidR="00CC746D" w:rsidRPr="003123BC">
        <w:rPr>
          <w:i/>
          <w:color w:val="000000"/>
          <w:sz w:val="18"/>
          <w:szCs w:val="18"/>
        </w:rPr>
        <w:t>c.</w:t>
      </w:r>
      <w:r w:rsidR="00CC746D" w:rsidRPr="003123BC">
        <w:rPr>
          <w:color w:val="000000"/>
          <w:sz w:val="18"/>
          <w:szCs w:val="18"/>
        </w:rPr>
        <w:t xml:space="preserve">1590-5], f. 100v </w:t>
      </w:r>
      <w:r w:rsidRPr="003123BC">
        <w:rPr>
          <w:color w:val="000000"/>
          <w:sz w:val="18"/>
          <w:szCs w:val="18"/>
        </w:rPr>
        <w:t xml:space="preserve">[Fantasia] </w:t>
      </w:r>
      <w:r w:rsidRPr="003123BC">
        <w:rPr>
          <w:i/>
          <w:color w:val="000000"/>
          <w:sz w:val="18"/>
          <w:szCs w:val="18"/>
        </w:rPr>
        <w:t>Mr. Marchantt</w:t>
      </w:r>
      <w:r w:rsidR="00B275FF">
        <w:rPr>
          <w:iCs/>
          <w:sz w:val="18"/>
          <w:szCs w:val="18"/>
        </w:rPr>
        <w:tab/>
      </w:r>
      <w:r w:rsidR="00542A41">
        <w:rPr>
          <w:iCs/>
          <w:sz w:val="18"/>
          <w:szCs w:val="18"/>
        </w:rPr>
        <w:t>9</w:t>
      </w:r>
    </w:p>
    <w:p w14:paraId="25B3FF37" w14:textId="072B5890" w:rsidR="006B2B50" w:rsidRPr="003123BC" w:rsidRDefault="006B2B50" w:rsidP="004D4124">
      <w:pPr>
        <w:tabs>
          <w:tab w:val="right" w:pos="4762"/>
          <w:tab w:val="right" w:pos="9923"/>
        </w:tabs>
        <w:ind w:left="284" w:hanging="164"/>
        <w:rPr>
          <w:color w:val="000000"/>
          <w:sz w:val="18"/>
          <w:szCs w:val="18"/>
        </w:rPr>
      </w:pPr>
      <w:r w:rsidRPr="003123BC">
        <w:rPr>
          <w:b/>
          <w:color w:val="000000"/>
          <w:sz w:val="18"/>
          <w:szCs w:val="18"/>
        </w:rPr>
        <w:t>2.</w:t>
      </w:r>
      <w:r w:rsidRPr="003123BC">
        <w:rPr>
          <w:color w:val="000000"/>
          <w:sz w:val="18"/>
          <w:szCs w:val="18"/>
        </w:rPr>
        <w:t xml:space="preserve"> </w:t>
      </w:r>
      <w:r w:rsidR="00CC746D">
        <w:rPr>
          <w:color w:val="000000"/>
          <w:sz w:val="18"/>
          <w:szCs w:val="18"/>
        </w:rPr>
        <w:t xml:space="preserve">GB-Cu </w:t>
      </w:r>
      <w:r w:rsidR="00CC746D" w:rsidRPr="003123BC">
        <w:rPr>
          <w:color w:val="000000"/>
          <w:sz w:val="18"/>
          <w:szCs w:val="18"/>
        </w:rPr>
        <w:t>Dd.9.33 [</w:t>
      </w:r>
      <w:r w:rsidR="00CC746D" w:rsidRPr="003123BC">
        <w:rPr>
          <w:i/>
          <w:color w:val="000000"/>
          <w:sz w:val="18"/>
          <w:szCs w:val="18"/>
        </w:rPr>
        <w:t>c</w:t>
      </w:r>
      <w:r w:rsidR="00CC746D" w:rsidRPr="003123BC">
        <w:rPr>
          <w:color w:val="000000"/>
          <w:sz w:val="18"/>
          <w:szCs w:val="18"/>
        </w:rPr>
        <w:t>.1600], ff. 26v-28r</w:t>
      </w:r>
      <w:r w:rsidR="00CC746D" w:rsidRPr="003123BC">
        <w:rPr>
          <w:i/>
          <w:color w:val="000000"/>
          <w:sz w:val="18"/>
          <w:szCs w:val="18"/>
        </w:rPr>
        <w:t xml:space="preserve"> </w:t>
      </w:r>
      <w:r w:rsidRPr="003123BC">
        <w:rPr>
          <w:i/>
          <w:color w:val="000000"/>
          <w:sz w:val="18"/>
          <w:szCs w:val="18"/>
        </w:rPr>
        <w:t>Walsingham Marchannt</w:t>
      </w:r>
      <w:r w:rsidR="00B275FF">
        <w:rPr>
          <w:iCs/>
          <w:sz w:val="18"/>
          <w:szCs w:val="18"/>
        </w:rPr>
        <w:tab/>
      </w:r>
      <w:r w:rsidR="00542A41">
        <w:rPr>
          <w:iCs/>
          <w:sz w:val="18"/>
          <w:szCs w:val="18"/>
        </w:rPr>
        <w:t>10-13</w:t>
      </w:r>
    </w:p>
    <w:p w14:paraId="0552A8C4" w14:textId="58DDBAE3" w:rsidR="006B2B50" w:rsidRPr="003123BC" w:rsidRDefault="006B2B50" w:rsidP="004D4124">
      <w:pPr>
        <w:tabs>
          <w:tab w:val="right" w:pos="4762"/>
          <w:tab w:val="right" w:pos="9923"/>
        </w:tabs>
        <w:ind w:left="284" w:hanging="164"/>
        <w:rPr>
          <w:color w:val="000000"/>
          <w:sz w:val="18"/>
          <w:szCs w:val="18"/>
        </w:rPr>
      </w:pPr>
      <w:r w:rsidRPr="003123BC">
        <w:rPr>
          <w:b/>
          <w:color w:val="000000"/>
          <w:sz w:val="18"/>
          <w:szCs w:val="18"/>
        </w:rPr>
        <w:t>3.</w:t>
      </w:r>
      <w:r w:rsidR="00CC746D" w:rsidRPr="00CC746D">
        <w:rPr>
          <w:color w:val="000000"/>
          <w:sz w:val="18"/>
          <w:szCs w:val="18"/>
        </w:rPr>
        <w:t xml:space="preserve"> </w:t>
      </w:r>
      <w:r w:rsidR="00CC746D">
        <w:rPr>
          <w:color w:val="000000"/>
          <w:sz w:val="18"/>
          <w:szCs w:val="18"/>
        </w:rPr>
        <w:t xml:space="preserve">GB-Cu </w:t>
      </w:r>
      <w:r w:rsidR="00CC746D" w:rsidRPr="003123BC">
        <w:rPr>
          <w:color w:val="000000"/>
          <w:sz w:val="18"/>
          <w:szCs w:val="18"/>
        </w:rPr>
        <w:t>Dd.5.78.3 [</w:t>
      </w:r>
      <w:r w:rsidR="00CC746D" w:rsidRPr="003123BC">
        <w:rPr>
          <w:i/>
          <w:color w:val="000000"/>
          <w:sz w:val="18"/>
          <w:szCs w:val="18"/>
        </w:rPr>
        <w:t>c.</w:t>
      </w:r>
      <w:r w:rsidR="00CC746D" w:rsidRPr="003123BC">
        <w:rPr>
          <w:color w:val="000000"/>
          <w:sz w:val="18"/>
          <w:szCs w:val="18"/>
        </w:rPr>
        <w:t>1595], f. 18v</w:t>
      </w:r>
      <w:r w:rsidRPr="003123BC">
        <w:rPr>
          <w:color w:val="000000"/>
          <w:sz w:val="18"/>
          <w:szCs w:val="18"/>
        </w:rPr>
        <w:t xml:space="preserve"> [Galliard?] </w:t>
      </w:r>
      <w:r w:rsidRPr="003123BC">
        <w:rPr>
          <w:i/>
          <w:color w:val="000000"/>
          <w:sz w:val="18"/>
          <w:szCs w:val="18"/>
        </w:rPr>
        <w:t>M</w:t>
      </w:r>
      <w:r w:rsidRPr="003123BC">
        <w:rPr>
          <w:color w:val="000000"/>
          <w:sz w:val="18"/>
          <w:szCs w:val="18"/>
        </w:rPr>
        <w:t>[archant?]</w:t>
      </w:r>
      <w:r w:rsidR="00B275FF" w:rsidRPr="00B275FF">
        <w:rPr>
          <w:iCs/>
          <w:sz w:val="18"/>
          <w:szCs w:val="18"/>
        </w:rPr>
        <w:t xml:space="preserve"> </w:t>
      </w:r>
      <w:r w:rsidR="00B275FF">
        <w:rPr>
          <w:iCs/>
          <w:sz w:val="18"/>
          <w:szCs w:val="18"/>
        </w:rPr>
        <w:tab/>
      </w:r>
      <w:r w:rsidR="00542A41">
        <w:rPr>
          <w:iCs/>
          <w:sz w:val="18"/>
          <w:szCs w:val="18"/>
        </w:rPr>
        <w:t>13</w:t>
      </w:r>
    </w:p>
    <w:p w14:paraId="37793795" w14:textId="77777777" w:rsidR="00542A41" w:rsidRDefault="006B2B50" w:rsidP="004D4124">
      <w:pPr>
        <w:tabs>
          <w:tab w:val="right" w:pos="4762"/>
          <w:tab w:val="right" w:pos="9923"/>
        </w:tabs>
        <w:ind w:left="284" w:hanging="164"/>
        <w:rPr>
          <w:color w:val="000000"/>
          <w:sz w:val="18"/>
          <w:szCs w:val="18"/>
        </w:rPr>
      </w:pPr>
      <w:r w:rsidRPr="003123BC">
        <w:rPr>
          <w:b/>
          <w:color w:val="000000"/>
          <w:sz w:val="18"/>
          <w:szCs w:val="18"/>
        </w:rPr>
        <w:t>4a.</w:t>
      </w:r>
      <w:r w:rsidR="00CC746D" w:rsidRPr="00CC746D">
        <w:rPr>
          <w:color w:val="000000"/>
          <w:sz w:val="18"/>
          <w:szCs w:val="18"/>
        </w:rPr>
        <w:t xml:space="preserve"> </w:t>
      </w:r>
      <w:r w:rsidR="004A3134">
        <w:rPr>
          <w:color w:val="000000"/>
          <w:sz w:val="18"/>
          <w:szCs w:val="18"/>
        </w:rPr>
        <w:t xml:space="preserve">GB-AB I </w:t>
      </w:r>
      <w:r w:rsidR="00CC746D" w:rsidRPr="003123BC">
        <w:rPr>
          <w:color w:val="000000"/>
          <w:sz w:val="18"/>
          <w:szCs w:val="18"/>
        </w:rPr>
        <w:t>27</w:t>
      </w:r>
      <w:r w:rsidR="004A3134" w:rsidRPr="004A3134">
        <w:rPr>
          <w:color w:val="000000"/>
          <w:sz w:val="18"/>
          <w:szCs w:val="18"/>
        </w:rPr>
        <w:t xml:space="preserve"> </w:t>
      </w:r>
      <w:r w:rsidR="004A3134">
        <w:rPr>
          <w:color w:val="000000"/>
          <w:sz w:val="18"/>
          <w:szCs w:val="18"/>
        </w:rPr>
        <w:t>(</w:t>
      </w:r>
      <w:r w:rsidR="004A3134" w:rsidRPr="003123BC">
        <w:rPr>
          <w:color w:val="000000"/>
          <w:sz w:val="18"/>
          <w:szCs w:val="18"/>
        </w:rPr>
        <w:t>Brogyntyn</w:t>
      </w:r>
      <w:r w:rsidR="004A3134">
        <w:rPr>
          <w:color w:val="000000"/>
          <w:sz w:val="18"/>
          <w:szCs w:val="18"/>
        </w:rPr>
        <w:t>)</w:t>
      </w:r>
      <w:r w:rsidR="00CC746D" w:rsidRPr="003123BC">
        <w:rPr>
          <w:color w:val="000000"/>
          <w:sz w:val="18"/>
          <w:szCs w:val="18"/>
        </w:rPr>
        <w:t xml:space="preserve"> [</w:t>
      </w:r>
      <w:r w:rsidR="00CC746D" w:rsidRPr="003123BC">
        <w:rPr>
          <w:i/>
          <w:color w:val="000000"/>
          <w:sz w:val="18"/>
          <w:szCs w:val="18"/>
        </w:rPr>
        <w:t>c.</w:t>
      </w:r>
      <w:r w:rsidR="00CC746D" w:rsidRPr="003123BC">
        <w:rPr>
          <w:color w:val="000000"/>
          <w:sz w:val="18"/>
          <w:szCs w:val="18"/>
        </w:rPr>
        <w:t>1595], p. 15</w:t>
      </w:r>
      <w:r w:rsidRPr="003123BC">
        <w:rPr>
          <w:color w:val="000000"/>
          <w:sz w:val="18"/>
          <w:szCs w:val="18"/>
        </w:rPr>
        <w:t xml:space="preserve"> [fantasia] </w:t>
      </w:r>
    </w:p>
    <w:p w14:paraId="4F211B21" w14:textId="302DD7C3" w:rsidR="006B2B50" w:rsidRPr="003123BC" w:rsidRDefault="00542A41" w:rsidP="004D4124">
      <w:pPr>
        <w:tabs>
          <w:tab w:val="right" w:pos="4762"/>
          <w:tab w:val="right" w:pos="9923"/>
        </w:tabs>
        <w:ind w:left="284" w:hanging="164"/>
        <w:rPr>
          <w:color w:val="000000"/>
          <w:sz w:val="18"/>
          <w:szCs w:val="18"/>
        </w:rPr>
      </w:pPr>
      <w:r>
        <w:rPr>
          <w:color w:val="000000"/>
          <w:sz w:val="18"/>
          <w:szCs w:val="18"/>
        </w:rPr>
        <w:tab/>
      </w:r>
      <w:r w:rsidR="006B2B50" w:rsidRPr="003123BC">
        <w:rPr>
          <w:i/>
          <w:color w:val="000000"/>
          <w:sz w:val="18"/>
          <w:szCs w:val="18"/>
        </w:rPr>
        <w:t>Mr Merchant</w:t>
      </w:r>
      <w:r>
        <w:rPr>
          <w:color w:val="000000"/>
          <w:sz w:val="18"/>
          <w:szCs w:val="18"/>
        </w:rPr>
        <w:t xml:space="preserve"> </w:t>
      </w:r>
      <w:r w:rsidR="00CC746D">
        <w:rPr>
          <w:color w:val="000000"/>
          <w:sz w:val="18"/>
          <w:szCs w:val="18"/>
        </w:rPr>
        <w:t xml:space="preserve">- </w:t>
      </w:r>
      <w:r w:rsidR="006B2B50" w:rsidRPr="003123BC">
        <w:rPr>
          <w:color w:val="000000"/>
          <w:sz w:val="18"/>
          <w:szCs w:val="18"/>
        </w:rPr>
        <w:t>unison duet: lute I</w:t>
      </w:r>
      <w:r>
        <w:rPr>
          <w:iCs/>
          <w:sz w:val="18"/>
          <w:szCs w:val="18"/>
        </w:rPr>
        <w:tab/>
        <w:t>14</w:t>
      </w:r>
    </w:p>
    <w:p w14:paraId="3A2A4F88" w14:textId="3069FD2B" w:rsidR="00CC746D" w:rsidRDefault="006B2B50" w:rsidP="004D4124">
      <w:pPr>
        <w:tabs>
          <w:tab w:val="right" w:pos="4762"/>
          <w:tab w:val="right" w:pos="9923"/>
        </w:tabs>
        <w:ind w:left="284" w:hanging="164"/>
        <w:rPr>
          <w:color w:val="000000"/>
          <w:sz w:val="18"/>
          <w:szCs w:val="18"/>
        </w:rPr>
      </w:pPr>
      <w:r w:rsidRPr="003123BC">
        <w:rPr>
          <w:b/>
          <w:color w:val="000000"/>
          <w:sz w:val="18"/>
          <w:szCs w:val="18"/>
        </w:rPr>
        <w:t>4b.</w:t>
      </w:r>
      <w:r w:rsidRPr="003123BC">
        <w:rPr>
          <w:color w:val="000000"/>
          <w:sz w:val="18"/>
          <w:szCs w:val="18"/>
        </w:rPr>
        <w:t xml:space="preserve"> </w:t>
      </w:r>
      <w:r w:rsidR="00CC746D">
        <w:rPr>
          <w:color w:val="000000"/>
          <w:sz w:val="18"/>
          <w:szCs w:val="18"/>
        </w:rPr>
        <w:t xml:space="preserve">GB-Lbl </w:t>
      </w:r>
      <w:r w:rsidR="00CC746D" w:rsidRPr="003123BC">
        <w:rPr>
          <w:color w:val="000000"/>
          <w:sz w:val="18"/>
          <w:szCs w:val="18"/>
        </w:rPr>
        <w:t>Hirsch M 1353 [</w:t>
      </w:r>
      <w:r w:rsidR="00CC746D" w:rsidRPr="003123BC">
        <w:rPr>
          <w:i/>
          <w:color w:val="000000"/>
          <w:sz w:val="18"/>
          <w:szCs w:val="18"/>
        </w:rPr>
        <w:t>c.</w:t>
      </w:r>
      <w:r w:rsidR="00CC746D" w:rsidRPr="003123BC">
        <w:rPr>
          <w:color w:val="000000"/>
          <w:sz w:val="18"/>
          <w:szCs w:val="18"/>
        </w:rPr>
        <w:t xml:space="preserve">1595], f. 6v </w:t>
      </w:r>
      <w:r w:rsidRPr="003123BC">
        <w:rPr>
          <w:color w:val="000000"/>
          <w:sz w:val="18"/>
          <w:szCs w:val="18"/>
        </w:rPr>
        <w:t xml:space="preserve">[fantasia] </w:t>
      </w:r>
    </w:p>
    <w:p w14:paraId="441A961B" w14:textId="5DCEEBCE" w:rsidR="006B2B50" w:rsidRPr="003123BC" w:rsidRDefault="00CC746D" w:rsidP="004D4124">
      <w:pPr>
        <w:tabs>
          <w:tab w:val="right" w:pos="4762"/>
          <w:tab w:val="right" w:pos="9923"/>
        </w:tabs>
        <w:ind w:left="284" w:hanging="164"/>
        <w:rPr>
          <w:color w:val="000000"/>
          <w:sz w:val="18"/>
          <w:szCs w:val="18"/>
        </w:rPr>
      </w:pPr>
      <w:r>
        <w:rPr>
          <w:color w:val="000000"/>
          <w:sz w:val="18"/>
          <w:szCs w:val="18"/>
        </w:rPr>
        <w:tab/>
      </w:r>
      <w:r w:rsidR="006B2B50" w:rsidRPr="003123BC">
        <w:rPr>
          <w:color w:val="000000"/>
          <w:sz w:val="18"/>
          <w:szCs w:val="18"/>
        </w:rPr>
        <w:t xml:space="preserve">unison duet: lute II </w:t>
      </w:r>
      <w:r w:rsidR="00542A41">
        <w:rPr>
          <w:iCs/>
          <w:sz w:val="18"/>
          <w:szCs w:val="18"/>
        </w:rPr>
        <w:tab/>
        <w:t>15</w:t>
      </w:r>
    </w:p>
    <w:p w14:paraId="59A1C890" w14:textId="77777777" w:rsidR="00A433C1" w:rsidRDefault="00542A41" w:rsidP="00542A41">
      <w:pPr>
        <w:tabs>
          <w:tab w:val="right" w:pos="4762"/>
          <w:tab w:val="right" w:pos="9923"/>
        </w:tabs>
        <w:ind w:left="284" w:hanging="164"/>
        <w:rPr>
          <w:i/>
          <w:color w:val="000000"/>
          <w:sz w:val="18"/>
          <w:szCs w:val="18"/>
        </w:rPr>
      </w:pPr>
      <w:r w:rsidRPr="003123BC">
        <w:rPr>
          <w:b/>
          <w:color w:val="000000"/>
          <w:sz w:val="18"/>
          <w:szCs w:val="18"/>
        </w:rPr>
        <w:t>5</w:t>
      </w:r>
      <w:r>
        <w:rPr>
          <w:b/>
          <w:color w:val="000000"/>
          <w:sz w:val="18"/>
          <w:szCs w:val="18"/>
        </w:rPr>
        <w:t>a</w:t>
      </w:r>
      <w:r w:rsidRPr="003123BC">
        <w:rPr>
          <w:b/>
          <w:color w:val="000000"/>
          <w:sz w:val="18"/>
          <w:szCs w:val="18"/>
        </w:rPr>
        <w:t>.</w:t>
      </w:r>
      <w:r w:rsidRPr="003123BC">
        <w:rPr>
          <w:color w:val="000000"/>
          <w:sz w:val="18"/>
          <w:szCs w:val="18"/>
        </w:rPr>
        <w:t xml:space="preserve"> </w:t>
      </w:r>
      <w:r>
        <w:rPr>
          <w:color w:val="000000"/>
          <w:sz w:val="18"/>
          <w:szCs w:val="18"/>
        </w:rPr>
        <w:t>GB-AB I 27</w:t>
      </w:r>
      <w:r w:rsidRPr="003123BC">
        <w:rPr>
          <w:color w:val="000000"/>
          <w:sz w:val="18"/>
          <w:szCs w:val="18"/>
        </w:rPr>
        <w:t>, p. 31</w:t>
      </w:r>
      <w:r>
        <w:rPr>
          <w:color w:val="000000"/>
          <w:sz w:val="18"/>
          <w:szCs w:val="18"/>
        </w:rPr>
        <w:t xml:space="preserve"> </w:t>
      </w:r>
      <w:r w:rsidRPr="003123BC">
        <w:rPr>
          <w:i/>
          <w:color w:val="000000"/>
          <w:sz w:val="18"/>
          <w:szCs w:val="18"/>
        </w:rPr>
        <w:t xml:space="preserve">Eccho for 2 Luts by Mr ffra: Pilk </w:t>
      </w:r>
    </w:p>
    <w:p w14:paraId="598832D9" w14:textId="2E981C12" w:rsidR="00542A41" w:rsidRPr="003123BC" w:rsidRDefault="00A433C1" w:rsidP="00542A41">
      <w:pPr>
        <w:tabs>
          <w:tab w:val="right" w:pos="4762"/>
          <w:tab w:val="right" w:pos="9923"/>
        </w:tabs>
        <w:ind w:left="284" w:hanging="164"/>
        <w:rPr>
          <w:color w:val="000000"/>
          <w:sz w:val="18"/>
          <w:szCs w:val="18"/>
        </w:rPr>
      </w:pPr>
      <w:r>
        <w:rPr>
          <w:i/>
          <w:color w:val="000000"/>
          <w:sz w:val="18"/>
          <w:szCs w:val="18"/>
        </w:rPr>
        <w:tab/>
      </w:r>
      <w:r w:rsidR="00542A41" w:rsidRPr="003123BC">
        <w:rPr>
          <w:i/>
          <w:color w:val="000000"/>
          <w:sz w:val="18"/>
          <w:szCs w:val="18"/>
        </w:rPr>
        <w:t>Bach: of Musicke</w:t>
      </w:r>
      <w:r w:rsidR="00542A41" w:rsidRPr="003123BC">
        <w:rPr>
          <w:color w:val="000000"/>
          <w:sz w:val="18"/>
          <w:szCs w:val="18"/>
        </w:rPr>
        <w:t xml:space="preserve"> </w:t>
      </w:r>
      <w:r w:rsidR="00542A41">
        <w:rPr>
          <w:color w:val="000000"/>
          <w:sz w:val="18"/>
          <w:szCs w:val="18"/>
        </w:rPr>
        <w:t xml:space="preserve">- </w:t>
      </w:r>
      <w:r w:rsidR="00542A41" w:rsidRPr="003123BC">
        <w:rPr>
          <w:color w:val="000000"/>
          <w:sz w:val="18"/>
          <w:szCs w:val="18"/>
        </w:rPr>
        <w:t>unison duet: lute II</w:t>
      </w:r>
      <w:r w:rsidR="00542A41">
        <w:rPr>
          <w:iCs/>
          <w:sz w:val="18"/>
          <w:szCs w:val="18"/>
        </w:rPr>
        <w:tab/>
        <w:t>16</w:t>
      </w:r>
    </w:p>
    <w:p w14:paraId="4C5B8350" w14:textId="3998F3A6" w:rsidR="00542A41" w:rsidRDefault="006B2B50" w:rsidP="004D4124">
      <w:pPr>
        <w:tabs>
          <w:tab w:val="right" w:pos="4762"/>
          <w:tab w:val="right" w:pos="9923"/>
        </w:tabs>
        <w:ind w:left="284" w:hanging="164"/>
        <w:rPr>
          <w:i/>
          <w:color w:val="000000"/>
          <w:sz w:val="18"/>
          <w:szCs w:val="18"/>
        </w:rPr>
      </w:pPr>
      <w:r w:rsidRPr="003123BC">
        <w:rPr>
          <w:b/>
          <w:color w:val="000000"/>
          <w:sz w:val="18"/>
          <w:szCs w:val="18"/>
        </w:rPr>
        <w:t>5</w:t>
      </w:r>
      <w:r w:rsidR="00542A41">
        <w:rPr>
          <w:b/>
          <w:color w:val="000000"/>
          <w:sz w:val="18"/>
          <w:szCs w:val="18"/>
        </w:rPr>
        <w:t>b</w:t>
      </w:r>
      <w:r w:rsidRPr="003123BC">
        <w:rPr>
          <w:b/>
          <w:color w:val="000000"/>
          <w:sz w:val="18"/>
          <w:szCs w:val="18"/>
        </w:rPr>
        <w:t>.</w:t>
      </w:r>
      <w:r w:rsidRPr="003123BC">
        <w:rPr>
          <w:color w:val="000000"/>
          <w:sz w:val="18"/>
          <w:szCs w:val="18"/>
        </w:rPr>
        <w:t xml:space="preserve"> </w:t>
      </w:r>
      <w:r w:rsidR="00CC746D">
        <w:rPr>
          <w:color w:val="000000"/>
          <w:sz w:val="18"/>
          <w:szCs w:val="18"/>
        </w:rPr>
        <w:t>GB-Lam 601 (</w:t>
      </w:r>
      <w:r w:rsidR="00CC746D" w:rsidRPr="003123BC">
        <w:rPr>
          <w:color w:val="000000"/>
          <w:sz w:val="18"/>
          <w:szCs w:val="18"/>
        </w:rPr>
        <w:t>Sampson</w:t>
      </w:r>
      <w:r w:rsidR="00CC746D">
        <w:rPr>
          <w:color w:val="000000"/>
          <w:sz w:val="18"/>
          <w:szCs w:val="18"/>
        </w:rPr>
        <w:t>)</w:t>
      </w:r>
      <w:r w:rsidR="00CC746D" w:rsidRPr="003123BC">
        <w:rPr>
          <w:color w:val="000000"/>
          <w:sz w:val="18"/>
          <w:szCs w:val="18"/>
        </w:rPr>
        <w:t xml:space="preserve"> [</w:t>
      </w:r>
      <w:r w:rsidR="00CC746D" w:rsidRPr="003123BC">
        <w:rPr>
          <w:i/>
          <w:color w:val="000000"/>
          <w:sz w:val="18"/>
          <w:szCs w:val="18"/>
        </w:rPr>
        <w:t>c.</w:t>
      </w:r>
      <w:r w:rsidR="00CC746D" w:rsidRPr="003123BC">
        <w:rPr>
          <w:color w:val="000000"/>
          <w:sz w:val="18"/>
          <w:szCs w:val="18"/>
        </w:rPr>
        <w:t>1609], f. 11v</w:t>
      </w:r>
      <w:r w:rsidR="00CC746D" w:rsidRPr="003123BC">
        <w:rPr>
          <w:i/>
          <w:color w:val="000000"/>
          <w:sz w:val="18"/>
          <w:szCs w:val="18"/>
        </w:rPr>
        <w:t xml:space="preserve"> </w:t>
      </w:r>
      <w:r w:rsidRPr="003123BC">
        <w:rPr>
          <w:i/>
          <w:color w:val="000000"/>
          <w:sz w:val="18"/>
          <w:szCs w:val="18"/>
        </w:rPr>
        <w:t xml:space="preserve">an allman </w:t>
      </w:r>
    </w:p>
    <w:p w14:paraId="4AFD70D6" w14:textId="44C44F5A" w:rsidR="006B2B50" w:rsidRPr="003123BC" w:rsidRDefault="00542A41" w:rsidP="004D4124">
      <w:pPr>
        <w:tabs>
          <w:tab w:val="right" w:pos="4762"/>
          <w:tab w:val="right" w:pos="9923"/>
        </w:tabs>
        <w:ind w:left="284" w:hanging="164"/>
        <w:rPr>
          <w:color w:val="000000"/>
          <w:sz w:val="18"/>
          <w:szCs w:val="18"/>
        </w:rPr>
      </w:pPr>
      <w:r>
        <w:rPr>
          <w:i/>
          <w:color w:val="000000"/>
          <w:sz w:val="18"/>
          <w:szCs w:val="18"/>
        </w:rPr>
        <w:tab/>
      </w:r>
      <w:r w:rsidR="006B2B50" w:rsidRPr="003123BC">
        <w:rPr>
          <w:i/>
          <w:color w:val="000000"/>
          <w:sz w:val="18"/>
          <w:szCs w:val="18"/>
        </w:rPr>
        <w:t>for ii lutes mr Marchant</w:t>
      </w:r>
      <w:r w:rsidR="006B2B50" w:rsidRPr="003123BC">
        <w:rPr>
          <w:color w:val="000000"/>
          <w:sz w:val="18"/>
          <w:szCs w:val="18"/>
        </w:rPr>
        <w:t xml:space="preserve"> </w:t>
      </w:r>
      <w:r w:rsidR="00CC746D">
        <w:rPr>
          <w:color w:val="000000"/>
          <w:sz w:val="18"/>
          <w:szCs w:val="18"/>
        </w:rPr>
        <w:t xml:space="preserve">- </w:t>
      </w:r>
      <w:r w:rsidR="006B2B50" w:rsidRPr="003123BC">
        <w:rPr>
          <w:color w:val="000000"/>
          <w:sz w:val="18"/>
          <w:szCs w:val="18"/>
        </w:rPr>
        <w:t>unison duet: lute</w:t>
      </w:r>
      <w:r w:rsidR="00B275FF">
        <w:rPr>
          <w:color w:val="000000"/>
          <w:sz w:val="18"/>
          <w:szCs w:val="18"/>
        </w:rPr>
        <w:t xml:space="preserve"> I</w:t>
      </w:r>
      <w:r w:rsidR="00B275FF">
        <w:rPr>
          <w:iCs/>
          <w:sz w:val="18"/>
          <w:szCs w:val="18"/>
        </w:rPr>
        <w:tab/>
      </w:r>
      <w:r>
        <w:rPr>
          <w:iCs/>
          <w:sz w:val="18"/>
          <w:szCs w:val="18"/>
        </w:rPr>
        <w:t>17</w:t>
      </w:r>
    </w:p>
    <w:p w14:paraId="3989E2D7" w14:textId="77777777" w:rsidR="00542A41" w:rsidRDefault="006B2B50" w:rsidP="004D4124">
      <w:pPr>
        <w:tabs>
          <w:tab w:val="right" w:pos="4762"/>
          <w:tab w:val="right" w:pos="9923"/>
        </w:tabs>
        <w:ind w:left="284" w:hanging="164"/>
        <w:rPr>
          <w:i/>
          <w:color w:val="000000"/>
          <w:sz w:val="18"/>
          <w:szCs w:val="18"/>
        </w:rPr>
      </w:pPr>
      <w:r w:rsidRPr="003123BC">
        <w:rPr>
          <w:b/>
          <w:color w:val="000000"/>
          <w:sz w:val="18"/>
          <w:szCs w:val="18"/>
        </w:rPr>
        <w:t>6a.</w:t>
      </w:r>
      <w:r w:rsidRPr="003123BC">
        <w:rPr>
          <w:color w:val="000000"/>
          <w:sz w:val="18"/>
          <w:szCs w:val="18"/>
        </w:rPr>
        <w:t xml:space="preserve"> </w:t>
      </w:r>
      <w:r w:rsidR="00CC746D">
        <w:rPr>
          <w:color w:val="000000"/>
          <w:sz w:val="18"/>
          <w:szCs w:val="18"/>
        </w:rPr>
        <w:t>GB-Eu</w:t>
      </w:r>
      <w:r w:rsidR="00CC746D" w:rsidRPr="003123BC">
        <w:rPr>
          <w:color w:val="000000"/>
          <w:sz w:val="18"/>
          <w:szCs w:val="18"/>
        </w:rPr>
        <w:t xml:space="preserve"> Dc.5.125 [</w:t>
      </w:r>
      <w:r w:rsidR="00CC746D" w:rsidRPr="003123BC">
        <w:rPr>
          <w:i/>
          <w:color w:val="000000"/>
          <w:sz w:val="18"/>
          <w:szCs w:val="18"/>
        </w:rPr>
        <w:t>c.</w:t>
      </w:r>
      <w:r w:rsidR="00CC746D" w:rsidRPr="003123BC">
        <w:rPr>
          <w:color w:val="000000"/>
          <w:sz w:val="18"/>
          <w:szCs w:val="18"/>
        </w:rPr>
        <w:t>1590], ff. 77v-78r</w:t>
      </w:r>
      <w:r w:rsidR="00CC746D" w:rsidRPr="003123BC">
        <w:rPr>
          <w:i/>
          <w:color w:val="000000"/>
          <w:sz w:val="18"/>
          <w:szCs w:val="18"/>
        </w:rPr>
        <w:t xml:space="preserve"> </w:t>
      </w:r>
      <w:r w:rsidRPr="003123BC">
        <w:rPr>
          <w:i/>
          <w:color w:val="000000"/>
          <w:sz w:val="18"/>
          <w:szCs w:val="18"/>
        </w:rPr>
        <w:t xml:space="preserve">a fantasia </w:t>
      </w:r>
    </w:p>
    <w:p w14:paraId="309C24F8" w14:textId="50F4A568" w:rsidR="006B2B50" w:rsidRDefault="00542A41" w:rsidP="004D4124">
      <w:pPr>
        <w:tabs>
          <w:tab w:val="right" w:pos="4762"/>
          <w:tab w:val="right" w:pos="9923"/>
        </w:tabs>
        <w:ind w:left="284" w:hanging="164"/>
        <w:rPr>
          <w:color w:val="000000"/>
          <w:sz w:val="18"/>
          <w:szCs w:val="18"/>
        </w:rPr>
      </w:pPr>
      <w:r>
        <w:rPr>
          <w:i/>
          <w:color w:val="000000"/>
          <w:sz w:val="18"/>
          <w:szCs w:val="18"/>
        </w:rPr>
        <w:tab/>
      </w:r>
      <w:r w:rsidR="006B2B50" w:rsidRPr="003123BC">
        <w:rPr>
          <w:i/>
          <w:color w:val="000000"/>
          <w:sz w:val="18"/>
          <w:szCs w:val="18"/>
        </w:rPr>
        <w:t>by mr marchant for ii lutes</w:t>
      </w:r>
      <w:r w:rsidR="006B2B50" w:rsidRPr="003123BC">
        <w:rPr>
          <w:color w:val="000000"/>
          <w:sz w:val="18"/>
          <w:szCs w:val="18"/>
        </w:rPr>
        <w:t xml:space="preserve"> </w:t>
      </w:r>
      <w:r w:rsidR="00CC746D">
        <w:rPr>
          <w:color w:val="000000"/>
          <w:sz w:val="18"/>
          <w:szCs w:val="18"/>
        </w:rPr>
        <w:t xml:space="preserve">- </w:t>
      </w:r>
      <w:r w:rsidR="006B2B50" w:rsidRPr="003123BC">
        <w:rPr>
          <w:color w:val="000000"/>
          <w:sz w:val="18"/>
          <w:szCs w:val="18"/>
        </w:rPr>
        <w:t>duet treble</w:t>
      </w:r>
      <w:r w:rsidR="00B275FF">
        <w:rPr>
          <w:iCs/>
          <w:sz w:val="18"/>
          <w:szCs w:val="18"/>
        </w:rPr>
        <w:tab/>
      </w:r>
      <w:r>
        <w:rPr>
          <w:iCs/>
          <w:sz w:val="18"/>
          <w:szCs w:val="18"/>
        </w:rPr>
        <w:t>18-19</w:t>
      </w:r>
    </w:p>
    <w:p w14:paraId="3F242E22" w14:textId="7C6A39BC" w:rsidR="00B235F0" w:rsidRPr="003123BC" w:rsidRDefault="00B235F0" w:rsidP="004D4124">
      <w:pPr>
        <w:tabs>
          <w:tab w:val="right" w:pos="4762"/>
          <w:tab w:val="right" w:pos="9923"/>
        </w:tabs>
        <w:ind w:left="284" w:hanging="164"/>
        <w:rPr>
          <w:color w:val="000000"/>
          <w:sz w:val="18"/>
          <w:szCs w:val="18"/>
        </w:rPr>
      </w:pPr>
      <w:r w:rsidRPr="00B235F0">
        <w:rPr>
          <w:b/>
          <w:bCs/>
          <w:color w:val="000000"/>
          <w:sz w:val="18"/>
          <w:szCs w:val="18"/>
        </w:rPr>
        <w:t>6b.</w:t>
      </w:r>
      <w:r w:rsidRPr="00B235F0">
        <w:rPr>
          <w:color w:val="000000"/>
          <w:sz w:val="18"/>
          <w:szCs w:val="18"/>
        </w:rPr>
        <w:t xml:space="preserve"> Fantasia - </w:t>
      </w:r>
      <w:r>
        <w:rPr>
          <w:color w:val="000000"/>
          <w:sz w:val="18"/>
          <w:szCs w:val="18"/>
        </w:rPr>
        <w:t>l</w:t>
      </w:r>
      <w:r w:rsidRPr="00B235F0">
        <w:rPr>
          <w:color w:val="000000"/>
          <w:sz w:val="18"/>
          <w:szCs w:val="18"/>
        </w:rPr>
        <w:t>ute II</w:t>
      </w:r>
      <w:r>
        <w:rPr>
          <w:color w:val="000000"/>
          <w:sz w:val="18"/>
          <w:szCs w:val="18"/>
        </w:rPr>
        <w:t xml:space="preserve"> </w:t>
      </w:r>
      <w:r w:rsidRPr="00B235F0">
        <w:rPr>
          <w:color w:val="000000"/>
          <w:sz w:val="18"/>
          <w:szCs w:val="18"/>
        </w:rPr>
        <w:t>reconstructed by David Humphries</w:t>
      </w:r>
      <w:r w:rsidR="00B275FF">
        <w:rPr>
          <w:iCs/>
          <w:sz w:val="18"/>
          <w:szCs w:val="18"/>
        </w:rPr>
        <w:tab/>
      </w:r>
      <w:r w:rsidR="00542A41">
        <w:rPr>
          <w:iCs/>
          <w:sz w:val="18"/>
          <w:szCs w:val="18"/>
        </w:rPr>
        <w:t>20-21</w:t>
      </w:r>
    </w:p>
    <w:p w14:paraId="6BDEAA45" w14:textId="135DEB86" w:rsidR="00B235F0" w:rsidRDefault="00B235F0" w:rsidP="004D4124">
      <w:pPr>
        <w:tabs>
          <w:tab w:val="right" w:pos="4762"/>
          <w:tab w:val="right" w:pos="9923"/>
        </w:tabs>
        <w:ind w:left="284" w:hanging="164"/>
        <w:rPr>
          <w:color w:val="000000"/>
          <w:sz w:val="18"/>
          <w:szCs w:val="18"/>
        </w:rPr>
      </w:pPr>
      <w:r>
        <w:rPr>
          <w:b/>
          <w:color w:val="000000"/>
          <w:sz w:val="18"/>
          <w:szCs w:val="18"/>
        </w:rPr>
        <w:t>7</w:t>
      </w:r>
      <w:r>
        <w:rPr>
          <w:b/>
          <w:bCs/>
          <w:color w:val="000000"/>
          <w:sz w:val="18"/>
          <w:szCs w:val="18"/>
        </w:rPr>
        <w:t xml:space="preserve">. </w:t>
      </w:r>
      <w:r w:rsidRPr="00D82BE1">
        <w:rPr>
          <w:color w:val="000000"/>
          <w:sz w:val="18"/>
          <w:szCs w:val="18"/>
        </w:rPr>
        <w:t xml:space="preserve">IRL-Dm Z.3.2.13, pp. 244-246 </w:t>
      </w:r>
      <w:r>
        <w:rPr>
          <w:color w:val="000000"/>
          <w:sz w:val="18"/>
          <w:szCs w:val="18"/>
        </w:rPr>
        <w:t>untitled</w:t>
      </w:r>
      <w:r w:rsidR="00B275FF">
        <w:rPr>
          <w:iCs/>
          <w:sz w:val="18"/>
          <w:szCs w:val="18"/>
        </w:rPr>
        <w:tab/>
      </w:r>
      <w:r w:rsidR="004A06D5">
        <w:rPr>
          <w:iCs/>
          <w:sz w:val="18"/>
          <w:szCs w:val="18"/>
        </w:rPr>
        <w:t>22-25</w:t>
      </w:r>
    </w:p>
    <w:p w14:paraId="1306E6A7" w14:textId="56A2A4D6" w:rsidR="004A06D5" w:rsidRDefault="00B235F0" w:rsidP="004D4124">
      <w:pPr>
        <w:tabs>
          <w:tab w:val="right" w:pos="4762"/>
          <w:tab w:val="right" w:pos="9923"/>
        </w:tabs>
        <w:ind w:left="284" w:hanging="164"/>
        <w:rPr>
          <w:color w:val="000000"/>
          <w:sz w:val="18"/>
          <w:szCs w:val="18"/>
        </w:rPr>
      </w:pPr>
      <w:r>
        <w:rPr>
          <w:color w:val="000000"/>
          <w:sz w:val="18"/>
          <w:szCs w:val="18"/>
        </w:rPr>
        <w:tab/>
      </w:r>
      <w:r w:rsidR="004A06D5">
        <w:rPr>
          <w:color w:val="000000"/>
          <w:sz w:val="18"/>
          <w:szCs w:val="18"/>
        </w:rPr>
        <w:t xml:space="preserve">cf. </w:t>
      </w:r>
      <w:r>
        <w:rPr>
          <w:color w:val="000000"/>
          <w:sz w:val="18"/>
          <w:szCs w:val="18"/>
        </w:rPr>
        <w:t>GB-Lbl RM24.d.3 (</w:t>
      </w:r>
      <w:r w:rsidRPr="009B1582">
        <w:rPr>
          <w:color w:val="000000"/>
          <w:sz w:val="18"/>
          <w:szCs w:val="18"/>
        </w:rPr>
        <w:t>Forster</w:t>
      </w:r>
      <w:r>
        <w:rPr>
          <w:color w:val="000000"/>
          <w:sz w:val="18"/>
          <w:szCs w:val="18"/>
        </w:rPr>
        <w:t>)</w:t>
      </w:r>
      <w:r w:rsidRPr="003123BC">
        <w:rPr>
          <w:color w:val="000000"/>
          <w:sz w:val="18"/>
          <w:szCs w:val="18"/>
        </w:rPr>
        <w:t xml:space="preserve"> [</w:t>
      </w:r>
      <w:r w:rsidRPr="003123BC">
        <w:rPr>
          <w:i/>
          <w:color w:val="000000"/>
          <w:sz w:val="18"/>
          <w:szCs w:val="18"/>
        </w:rPr>
        <w:t>c.</w:t>
      </w:r>
      <w:r w:rsidRPr="003123BC">
        <w:rPr>
          <w:color w:val="000000"/>
          <w:sz w:val="18"/>
          <w:szCs w:val="18"/>
        </w:rPr>
        <w:t xml:space="preserve"> 1625], </w:t>
      </w:r>
      <w:r>
        <w:rPr>
          <w:color w:val="000000"/>
          <w:sz w:val="18"/>
          <w:szCs w:val="18"/>
        </w:rPr>
        <w:t xml:space="preserve">ff. 87v-90r </w:t>
      </w:r>
    </w:p>
    <w:p w14:paraId="76B44EB3" w14:textId="77777777" w:rsidR="00F260FC" w:rsidRDefault="004A06D5" w:rsidP="004D4124">
      <w:pPr>
        <w:tabs>
          <w:tab w:val="right" w:pos="4762"/>
          <w:tab w:val="right" w:pos="9923"/>
        </w:tabs>
        <w:ind w:left="284" w:hanging="164"/>
        <w:rPr>
          <w:color w:val="000000"/>
          <w:sz w:val="18"/>
          <w:szCs w:val="18"/>
        </w:rPr>
      </w:pPr>
      <w:r>
        <w:rPr>
          <w:color w:val="000000"/>
          <w:sz w:val="18"/>
          <w:szCs w:val="18"/>
        </w:rPr>
        <w:tab/>
      </w:r>
      <w:r w:rsidR="00B235F0" w:rsidRPr="003123BC">
        <w:rPr>
          <w:i/>
          <w:color w:val="000000"/>
          <w:sz w:val="18"/>
          <w:szCs w:val="18"/>
        </w:rPr>
        <w:t>The Marchants Dreame/ Marchants dreame</w:t>
      </w:r>
      <w:r w:rsidR="00B235F0">
        <w:rPr>
          <w:color w:val="000000"/>
          <w:sz w:val="18"/>
          <w:szCs w:val="18"/>
        </w:rPr>
        <w:t xml:space="preserve"> - </w:t>
      </w:r>
      <w:r w:rsidR="00B235F0" w:rsidRPr="003123BC">
        <w:rPr>
          <w:color w:val="000000"/>
          <w:sz w:val="18"/>
          <w:szCs w:val="18"/>
        </w:rPr>
        <w:t>k</w:t>
      </w:r>
      <w:r w:rsidR="00B235F0">
        <w:rPr>
          <w:color w:val="000000"/>
          <w:sz w:val="18"/>
          <w:szCs w:val="18"/>
        </w:rPr>
        <w:t>eyboard</w:t>
      </w:r>
      <w:r w:rsidR="00F260FC">
        <w:rPr>
          <w:color w:val="000000"/>
          <w:sz w:val="18"/>
          <w:szCs w:val="18"/>
        </w:rPr>
        <w:t xml:space="preserve"> </w:t>
      </w:r>
    </w:p>
    <w:p w14:paraId="5837063C" w14:textId="6BAEB06B" w:rsidR="00B235F0" w:rsidRPr="00CC724C" w:rsidRDefault="00F260FC" w:rsidP="004D4124">
      <w:pPr>
        <w:tabs>
          <w:tab w:val="right" w:pos="4762"/>
          <w:tab w:val="right" w:pos="9923"/>
        </w:tabs>
        <w:ind w:left="284" w:hanging="164"/>
        <w:rPr>
          <w:color w:val="000000"/>
          <w:sz w:val="18"/>
          <w:szCs w:val="18"/>
        </w:rPr>
      </w:pPr>
      <w:r>
        <w:rPr>
          <w:color w:val="000000"/>
          <w:sz w:val="18"/>
          <w:szCs w:val="18"/>
        </w:rPr>
        <w:tab/>
        <w:t xml:space="preserve">modern edition: </w:t>
      </w:r>
      <w:r w:rsidR="00B235F0" w:rsidRPr="00A75274">
        <w:rPr>
          <w:i/>
          <w:iCs/>
          <w:color w:val="000000"/>
          <w:sz w:val="18"/>
          <w:szCs w:val="18"/>
        </w:rPr>
        <w:t>M</w:t>
      </w:r>
      <w:r w:rsidRPr="00A75274">
        <w:rPr>
          <w:i/>
          <w:iCs/>
          <w:color w:val="000000"/>
          <w:sz w:val="18"/>
          <w:szCs w:val="18"/>
        </w:rPr>
        <w:t xml:space="preserve">usica </w:t>
      </w:r>
      <w:r w:rsidR="00B235F0" w:rsidRPr="00A75274">
        <w:rPr>
          <w:i/>
          <w:iCs/>
          <w:color w:val="000000"/>
          <w:sz w:val="18"/>
          <w:szCs w:val="18"/>
        </w:rPr>
        <w:t>B</w:t>
      </w:r>
      <w:r w:rsidRPr="00A75274">
        <w:rPr>
          <w:i/>
          <w:iCs/>
          <w:color w:val="000000"/>
          <w:sz w:val="18"/>
          <w:szCs w:val="18"/>
        </w:rPr>
        <w:t>ritannica</w:t>
      </w:r>
      <w:r w:rsidR="00B235F0" w:rsidRPr="00A75274">
        <w:rPr>
          <w:color w:val="000000"/>
          <w:sz w:val="18"/>
          <w:szCs w:val="18"/>
        </w:rPr>
        <w:t xml:space="preserve"> 55 no. 34</w:t>
      </w:r>
    </w:p>
    <w:p w14:paraId="29385705" w14:textId="7B9C5390" w:rsidR="00B235F0" w:rsidRDefault="00B235F0" w:rsidP="004D4124">
      <w:pPr>
        <w:tabs>
          <w:tab w:val="right" w:pos="4762"/>
          <w:tab w:val="right" w:pos="9923"/>
        </w:tabs>
        <w:ind w:left="284" w:hanging="164"/>
        <w:rPr>
          <w:color w:val="000000"/>
          <w:sz w:val="18"/>
          <w:szCs w:val="18"/>
        </w:rPr>
      </w:pPr>
      <w:r>
        <w:rPr>
          <w:b/>
          <w:color w:val="000000"/>
          <w:sz w:val="18"/>
          <w:szCs w:val="18"/>
        </w:rPr>
        <w:t>8</w:t>
      </w:r>
      <w:r w:rsidRPr="003123BC">
        <w:rPr>
          <w:b/>
          <w:color w:val="000000"/>
          <w:sz w:val="18"/>
          <w:szCs w:val="18"/>
        </w:rPr>
        <w:t>.</w:t>
      </w:r>
      <w:r w:rsidRPr="003123BC">
        <w:rPr>
          <w:color w:val="000000"/>
          <w:sz w:val="18"/>
          <w:szCs w:val="18"/>
        </w:rPr>
        <w:t xml:space="preserve"> </w:t>
      </w:r>
      <w:r>
        <w:rPr>
          <w:color w:val="000000"/>
          <w:sz w:val="18"/>
          <w:szCs w:val="18"/>
        </w:rPr>
        <w:t>US-CAh 181</w:t>
      </w:r>
      <w:r w:rsidRPr="003123BC">
        <w:rPr>
          <w:color w:val="000000"/>
          <w:sz w:val="18"/>
          <w:szCs w:val="18"/>
        </w:rPr>
        <w:t>, f. 32v</w:t>
      </w:r>
      <w:r w:rsidRPr="003123BC">
        <w:rPr>
          <w:i/>
          <w:color w:val="000000"/>
          <w:sz w:val="18"/>
          <w:szCs w:val="18"/>
        </w:rPr>
        <w:t xml:space="preserve"> Mar: chant Gal:</w:t>
      </w:r>
      <w:r w:rsidRPr="003123BC">
        <w:rPr>
          <w:color w:val="000000"/>
          <w:sz w:val="18"/>
          <w:szCs w:val="18"/>
        </w:rPr>
        <w:t xml:space="preserve"> </w:t>
      </w:r>
      <w:r>
        <w:rPr>
          <w:color w:val="000000"/>
          <w:sz w:val="18"/>
          <w:szCs w:val="18"/>
        </w:rPr>
        <w:t xml:space="preserve">- </w:t>
      </w:r>
      <w:r w:rsidRPr="003123BC">
        <w:rPr>
          <w:color w:val="000000"/>
          <w:sz w:val="18"/>
          <w:szCs w:val="18"/>
        </w:rPr>
        <w:t>solo cittern</w:t>
      </w:r>
      <w:r w:rsidR="00B275FF">
        <w:rPr>
          <w:iCs/>
          <w:sz w:val="18"/>
          <w:szCs w:val="18"/>
        </w:rPr>
        <w:tab/>
      </w:r>
      <w:r w:rsidR="00542A41">
        <w:rPr>
          <w:iCs/>
          <w:sz w:val="18"/>
          <w:szCs w:val="18"/>
        </w:rPr>
        <w:t>26</w:t>
      </w:r>
    </w:p>
    <w:p w14:paraId="716F14A9" w14:textId="507B52FC" w:rsidR="00B235F0" w:rsidRDefault="00B235F0" w:rsidP="004D4124">
      <w:pPr>
        <w:tabs>
          <w:tab w:val="right" w:pos="4762"/>
          <w:tab w:val="right" w:pos="9923"/>
        </w:tabs>
        <w:ind w:left="284" w:hanging="164"/>
        <w:rPr>
          <w:color w:val="000000"/>
          <w:sz w:val="18"/>
          <w:szCs w:val="18"/>
        </w:rPr>
      </w:pPr>
      <w:r>
        <w:rPr>
          <w:color w:val="000000"/>
          <w:sz w:val="18"/>
          <w:szCs w:val="18"/>
        </w:rPr>
        <w:tab/>
      </w:r>
      <w:r w:rsidRPr="003123BC">
        <w:rPr>
          <w:color w:val="000000"/>
          <w:sz w:val="18"/>
          <w:szCs w:val="18"/>
        </w:rPr>
        <w:t xml:space="preserve">cf. </w:t>
      </w:r>
      <w:r>
        <w:rPr>
          <w:color w:val="000000"/>
          <w:sz w:val="18"/>
          <w:szCs w:val="18"/>
        </w:rPr>
        <w:t>Clarke's Galliard</w:t>
      </w:r>
    </w:p>
    <w:p w14:paraId="4D7879ED" w14:textId="77777777" w:rsidR="00B235F0" w:rsidRDefault="00B235F0" w:rsidP="004D4124">
      <w:pPr>
        <w:tabs>
          <w:tab w:val="right" w:pos="4762"/>
          <w:tab w:val="right" w:pos="9923"/>
        </w:tabs>
        <w:ind w:left="284" w:hanging="164"/>
        <w:rPr>
          <w:color w:val="000000"/>
          <w:sz w:val="18"/>
          <w:szCs w:val="18"/>
        </w:rPr>
      </w:pPr>
      <w:r>
        <w:rPr>
          <w:color w:val="000000"/>
          <w:sz w:val="18"/>
          <w:szCs w:val="18"/>
        </w:rPr>
        <w:tab/>
      </w:r>
      <w:r w:rsidRPr="003123BC">
        <w:rPr>
          <w:color w:val="000000"/>
          <w:sz w:val="18"/>
          <w:szCs w:val="18"/>
        </w:rPr>
        <w:t xml:space="preserve">lute solos in B flat: </w:t>
      </w:r>
    </w:p>
    <w:p w14:paraId="21EA4D8B" w14:textId="0ACEFE4D" w:rsidR="00B235F0" w:rsidRDefault="00B235F0" w:rsidP="004D4124">
      <w:pPr>
        <w:tabs>
          <w:tab w:val="right" w:pos="4762"/>
          <w:tab w:val="right" w:pos="9923"/>
        </w:tabs>
        <w:ind w:left="284" w:hanging="164"/>
        <w:rPr>
          <w:color w:val="000000"/>
          <w:sz w:val="18"/>
          <w:szCs w:val="18"/>
        </w:rPr>
      </w:pPr>
      <w:r>
        <w:rPr>
          <w:color w:val="000000"/>
          <w:sz w:val="18"/>
          <w:szCs w:val="18"/>
        </w:rPr>
        <w:tab/>
        <w:t xml:space="preserve">GB-Cu </w:t>
      </w:r>
      <w:r w:rsidRPr="003123BC">
        <w:rPr>
          <w:color w:val="000000"/>
          <w:sz w:val="18"/>
          <w:szCs w:val="18"/>
        </w:rPr>
        <w:t>Dd.2.11, f. 60v</w:t>
      </w:r>
      <w:r w:rsidRPr="00B3567B">
        <w:rPr>
          <w:i/>
          <w:iCs/>
          <w:color w:val="000000"/>
          <w:sz w:val="18"/>
          <w:szCs w:val="18"/>
        </w:rPr>
        <w:t xml:space="preserve"> Holburne Jest</w:t>
      </w:r>
    </w:p>
    <w:p w14:paraId="34AD9C2C" w14:textId="77777777" w:rsidR="00B235F0" w:rsidRDefault="00B235F0" w:rsidP="004D4124">
      <w:pPr>
        <w:tabs>
          <w:tab w:val="right" w:pos="4762"/>
          <w:tab w:val="right" w:pos="9923"/>
        </w:tabs>
        <w:ind w:left="284" w:hanging="164"/>
        <w:rPr>
          <w:color w:val="000000"/>
          <w:sz w:val="18"/>
          <w:szCs w:val="18"/>
        </w:rPr>
      </w:pPr>
      <w:r>
        <w:rPr>
          <w:color w:val="000000"/>
          <w:sz w:val="18"/>
          <w:szCs w:val="18"/>
        </w:rPr>
        <w:tab/>
        <w:t xml:space="preserve">GB-Lbl </w:t>
      </w:r>
      <w:r w:rsidRPr="003123BC">
        <w:rPr>
          <w:color w:val="000000"/>
          <w:sz w:val="18"/>
          <w:szCs w:val="18"/>
        </w:rPr>
        <w:t>Hirsch</w:t>
      </w:r>
      <w:r>
        <w:rPr>
          <w:color w:val="000000"/>
          <w:sz w:val="18"/>
          <w:szCs w:val="18"/>
        </w:rPr>
        <w:t xml:space="preserve"> 1353</w:t>
      </w:r>
      <w:r w:rsidRPr="003123BC">
        <w:rPr>
          <w:color w:val="000000"/>
          <w:sz w:val="18"/>
          <w:szCs w:val="18"/>
        </w:rPr>
        <w:t>, f. 7r untitled</w:t>
      </w:r>
    </w:p>
    <w:p w14:paraId="034D1330" w14:textId="77777777" w:rsidR="00B235F0" w:rsidRPr="00625F6A" w:rsidRDefault="00B235F0" w:rsidP="004D4124">
      <w:pPr>
        <w:tabs>
          <w:tab w:val="right" w:pos="4762"/>
          <w:tab w:val="right" w:pos="9923"/>
        </w:tabs>
        <w:ind w:left="284" w:hanging="164"/>
        <w:rPr>
          <w:i/>
          <w:iCs/>
          <w:color w:val="000000"/>
          <w:sz w:val="18"/>
          <w:szCs w:val="18"/>
        </w:rPr>
      </w:pPr>
      <w:r>
        <w:rPr>
          <w:color w:val="000000"/>
          <w:sz w:val="18"/>
          <w:szCs w:val="18"/>
        </w:rPr>
        <w:tab/>
        <w:t>GB-Ci Add.8844 (</w:t>
      </w:r>
      <w:r w:rsidRPr="003123BC">
        <w:rPr>
          <w:color w:val="000000"/>
          <w:sz w:val="18"/>
          <w:szCs w:val="18"/>
        </w:rPr>
        <w:t>Trumbull</w:t>
      </w:r>
      <w:r>
        <w:rPr>
          <w:color w:val="000000"/>
          <w:sz w:val="18"/>
          <w:szCs w:val="18"/>
        </w:rPr>
        <w:t>)</w:t>
      </w:r>
      <w:r w:rsidRPr="003123BC">
        <w:rPr>
          <w:color w:val="000000"/>
          <w:sz w:val="18"/>
          <w:szCs w:val="18"/>
        </w:rPr>
        <w:t>, f. 4r</w:t>
      </w:r>
      <w:r>
        <w:rPr>
          <w:color w:val="000000"/>
          <w:sz w:val="18"/>
          <w:szCs w:val="18"/>
        </w:rPr>
        <w:t xml:space="preserve"> </w:t>
      </w:r>
      <w:r w:rsidRPr="00625F6A">
        <w:rPr>
          <w:i/>
          <w:iCs/>
          <w:color w:val="000000"/>
          <w:sz w:val="18"/>
          <w:szCs w:val="18"/>
        </w:rPr>
        <w:t>A galliard. Mr Clarkes</w:t>
      </w:r>
    </w:p>
    <w:p w14:paraId="3EE5CBB0" w14:textId="6FC23B1E" w:rsidR="00B235F0" w:rsidRDefault="00B235F0" w:rsidP="004D4124">
      <w:pPr>
        <w:tabs>
          <w:tab w:val="right" w:pos="4762"/>
          <w:tab w:val="right" w:pos="9923"/>
        </w:tabs>
        <w:ind w:left="284" w:hanging="164"/>
        <w:rPr>
          <w:color w:val="000000"/>
          <w:sz w:val="18"/>
          <w:szCs w:val="18"/>
        </w:rPr>
      </w:pPr>
      <w:r>
        <w:rPr>
          <w:color w:val="000000"/>
          <w:sz w:val="18"/>
          <w:szCs w:val="18"/>
        </w:rPr>
        <w:tab/>
      </w:r>
      <w:r w:rsidRPr="00A94956">
        <w:rPr>
          <w:color w:val="000000"/>
          <w:sz w:val="18"/>
          <w:szCs w:val="18"/>
        </w:rPr>
        <w:t>US-</w:t>
      </w:r>
      <w:r w:rsidR="00A94956">
        <w:rPr>
          <w:color w:val="000000"/>
          <w:sz w:val="18"/>
          <w:szCs w:val="18"/>
        </w:rPr>
        <w:t>NHub Music Deposit 1</w:t>
      </w:r>
      <w:r>
        <w:rPr>
          <w:color w:val="000000"/>
          <w:sz w:val="18"/>
          <w:szCs w:val="18"/>
        </w:rPr>
        <w:t xml:space="preserve"> (</w:t>
      </w:r>
      <w:r w:rsidRPr="003123BC">
        <w:rPr>
          <w:color w:val="000000"/>
          <w:sz w:val="18"/>
          <w:szCs w:val="18"/>
        </w:rPr>
        <w:t>Wickhambrook</w:t>
      </w:r>
      <w:r>
        <w:rPr>
          <w:color w:val="000000"/>
          <w:sz w:val="18"/>
          <w:szCs w:val="18"/>
        </w:rPr>
        <w:t>)</w:t>
      </w:r>
      <w:r w:rsidRPr="003123BC">
        <w:rPr>
          <w:color w:val="000000"/>
          <w:sz w:val="18"/>
          <w:szCs w:val="18"/>
        </w:rPr>
        <w:t>, f. 11r</w:t>
      </w:r>
      <w:r>
        <w:rPr>
          <w:color w:val="000000"/>
          <w:sz w:val="18"/>
          <w:szCs w:val="18"/>
        </w:rPr>
        <w:t xml:space="preserve"> </w:t>
      </w:r>
      <w:r w:rsidRPr="00625F6A">
        <w:rPr>
          <w:i/>
          <w:iCs/>
          <w:color w:val="000000"/>
          <w:sz w:val="18"/>
          <w:szCs w:val="18"/>
        </w:rPr>
        <w:t>a galiarde of clarkes</w:t>
      </w:r>
    </w:p>
    <w:p w14:paraId="10C40213" w14:textId="77777777" w:rsidR="00B235F0" w:rsidRDefault="00B235F0" w:rsidP="004D4124">
      <w:pPr>
        <w:tabs>
          <w:tab w:val="right" w:pos="4762"/>
          <w:tab w:val="right" w:pos="9923"/>
        </w:tabs>
        <w:ind w:left="284" w:hanging="164"/>
        <w:rPr>
          <w:color w:val="000000"/>
          <w:sz w:val="18"/>
          <w:szCs w:val="18"/>
        </w:rPr>
      </w:pPr>
      <w:r>
        <w:rPr>
          <w:color w:val="000000"/>
          <w:sz w:val="18"/>
          <w:szCs w:val="18"/>
        </w:rPr>
        <w:tab/>
      </w:r>
      <w:r w:rsidRPr="003123BC">
        <w:rPr>
          <w:color w:val="000000"/>
          <w:sz w:val="18"/>
          <w:szCs w:val="18"/>
        </w:rPr>
        <w:t xml:space="preserve">lute solo in C: </w:t>
      </w:r>
    </w:p>
    <w:p w14:paraId="4A9042EE" w14:textId="77777777" w:rsidR="00B235F0" w:rsidRDefault="00B235F0" w:rsidP="004D4124">
      <w:pPr>
        <w:tabs>
          <w:tab w:val="right" w:pos="4762"/>
          <w:tab w:val="right" w:pos="9923"/>
        </w:tabs>
        <w:ind w:left="284" w:hanging="164"/>
        <w:rPr>
          <w:color w:val="000000"/>
          <w:sz w:val="18"/>
          <w:szCs w:val="18"/>
        </w:rPr>
      </w:pPr>
      <w:r>
        <w:rPr>
          <w:color w:val="000000"/>
          <w:sz w:val="18"/>
          <w:szCs w:val="18"/>
        </w:rPr>
        <w:tab/>
        <w:t xml:space="preserve">GB-Cu </w:t>
      </w:r>
      <w:r w:rsidRPr="003123BC">
        <w:rPr>
          <w:color w:val="000000"/>
          <w:sz w:val="18"/>
          <w:szCs w:val="18"/>
        </w:rPr>
        <w:t>Dd.2.11, f. 72v</w:t>
      </w:r>
      <w:r>
        <w:rPr>
          <w:color w:val="000000"/>
          <w:sz w:val="18"/>
          <w:szCs w:val="18"/>
        </w:rPr>
        <w:t xml:space="preserve"> </w:t>
      </w:r>
      <w:r w:rsidRPr="00625F6A">
        <w:rPr>
          <w:i/>
          <w:iCs/>
          <w:color w:val="000000"/>
          <w:sz w:val="18"/>
          <w:szCs w:val="18"/>
        </w:rPr>
        <w:t>Galliard</w:t>
      </w:r>
    </w:p>
    <w:p w14:paraId="1B648EDD" w14:textId="77777777" w:rsidR="00B235F0" w:rsidRDefault="00B235F0" w:rsidP="004D4124">
      <w:pPr>
        <w:tabs>
          <w:tab w:val="right" w:pos="4762"/>
          <w:tab w:val="right" w:pos="9923"/>
        </w:tabs>
        <w:ind w:left="284" w:hanging="164"/>
        <w:rPr>
          <w:color w:val="000000"/>
          <w:sz w:val="18"/>
          <w:szCs w:val="18"/>
        </w:rPr>
      </w:pPr>
      <w:r>
        <w:rPr>
          <w:color w:val="000000"/>
          <w:sz w:val="18"/>
          <w:szCs w:val="18"/>
        </w:rPr>
        <w:tab/>
        <w:t xml:space="preserve">GB-Cu </w:t>
      </w:r>
      <w:r w:rsidRPr="003123BC">
        <w:rPr>
          <w:color w:val="000000"/>
          <w:sz w:val="18"/>
          <w:szCs w:val="18"/>
        </w:rPr>
        <w:t>Nn.6.36, f 14v;</w:t>
      </w:r>
      <w:r>
        <w:rPr>
          <w:color w:val="000000"/>
          <w:sz w:val="18"/>
          <w:szCs w:val="18"/>
        </w:rPr>
        <w:t xml:space="preserve"> </w:t>
      </w:r>
      <w:r w:rsidRPr="00625F6A">
        <w:rPr>
          <w:i/>
          <w:iCs/>
          <w:color w:val="000000"/>
          <w:sz w:val="18"/>
          <w:szCs w:val="18"/>
        </w:rPr>
        <w:t>Clarks Galliard</w:t>
      </w:r>
    </w:p>
    <w:p w14:paraId="7BC9650F" w14:textId="77777777" w:rsidR="00B235F0" w:rsidRDefault="00B235F0" w:rsidP="004D4124">
      <w:pPr>
        <w:tabs>
          <w:tab w:val="right" w:pos="4762"/>
          <w:tab w:val="right" w:pos="9923"/>
        </w:tabs>
        <w:ind w:left="284" w:hanging="142"/>
        <w:rPr>
          <w:color w:val="000000"/>
          <w:sz w:val="18"/>
          <w:szCs w:val="18"/>
        </w:rPr>
      </w:pPr>
      <w:r>
        <w:rPr>
          <w:color w:val="000000"/>
          <w:sz w:val="18"/>
          <w:szCs w:val="18"/>
        </w:rPr>
        <w:tab/>
      </w:r>
      <w:r w:rsidRPr="003123BC">
        <w:rPr>
          <w:color w:val="000000"/>
          <w:sz w:val="18"/>
          <w:szCs w:val="18"/>
        </w:rPr>
        <w:t xml:space="preserve">keyboard: </w:t>
      </w:r>
    </w:p>
    <w:p w14:paraId="7836FA2A" w14:textId="77777777" w:rsidR="00B235F0" w:rsidRDefault="00B235F0" w:rsidP="004D4124">
      <w:pPr>
        <w:tabs>
          <w:tab w:val="right" w:pos="4762"/>
          <w:tab w:val="right" w:pos="9923"/>
        </w:tabs>
        <w:ind w:left="284" w:hanging="164"/>
        <w:rPr>
          <w:color w:val="000000"/>
          <w:sz w:val="18"/>
          <w:szCs w:val="18"/>
        </w:rPr>
      </w:pPr>
      <w:r>
        <w:rPr>
          <w:color w:val="000000"/>
          <w:sz w:val="18"/>
          <w:szCs w:val="18"/>
        </w:rPr>
        <w:tab/>
        <w:t>F-Pn Rés.</w:t>
      </w:r>
      <w:r w:rsidRPr="003123BC">
        <w:rPr>
          <w:color w:val="000000"/>
          <w:sz w:val="18"/>
          <w:szCs w:val="18"/>
        </w:rPr>
        <w:t>1186, ff. 104v-105r</w:t>
      </w:r>
      <w:r>
        <w:rPr>
          <w:color w:val="000000"/>
          <w:sz w:val="18"/>
          <w:szCs w:val="18"/>
        </w:rPr>
        <w:t xml:space="preserve"> </w:t>
      </w:r>
      <w:r w:rsidRPr="00A75543">
        <w:rPr>
          <w:i/>
          <w:iCs/>
          <w:color w:val="000000"/>
          <w:sz w:val="18"/>
          <w:szCs w:val="18"/>
        </w:rPr>
        <w:t>Galliard Richard Clarke vide hoc aliter supra ad hanc notam</w:t>
      </w:r>
    </w:p>
    <w:p w14:paraId="70281810" w14:textId="77777777" w:rsidR="00B235F0" w:rsidRPr="001E4A9A" w:rsidRDefault="00B235F0" w:rsidP="004D4124">
      <w:pPr>
        <w:tabs>
          <w:tab w:val="right" w:pos="4762"/>
          <w:tab w:val="right" w:pos="9923"/>
        </w:tabs>
        <w:ind w:left="284" w:hanging="164"/>
        <w:rPr>
          <w:color w:val="000000"/>
          <w:sz w:val="18"/>
          <w:szCs w:val="18"/>
        </w:rPr>
      </w:pPr>
      <w:r>
        <w:rPr>
          <w:color w:val="000000"/>
          <w:sz w:val="18"/>
          <w:szCs w:val="18"/>
        </w:rPr>
        <w:tab/>
        <w:t xml:space="preserve">US-NYp </w:t>
      </w:r>
      <w:r w:rsidRPr="003123BC">
        <w:rPr>
          <w:color w:val="000000"/>
          <w:sz w:val="18"/>
          <w:szCs w:val="18"/>
        </w:rPr>
        <w:t>Drexel 5609, pp. 77-</w:t>
      </w:r>
      <w:r>
        <w:rPr>
          <w:color w:val="000000"/>
          <w:sz w:val="18"/>
          <w:szCs w:val="18"/>
        </w:rPr>
        <w:t>7</w:t>
      </w:r>
      <w:r w:rsidRPr="003123BC">
        <w:rPr>
          <w:color w:val="000000"/>
          <w:sz w:val="18"/>
          <w:szCs w:val="18"/>
        </w:rPr>
        <w:t>8</w:t>
      </w:r>
      <w:r>
        <w:rPr>
          <w:color w:val="000000"/>
          <w:sz w:val="18"/>
          <w:szCs w:val="18"/>
        </w:rPr>
        <w:t xml:space="preserve"> </w:t>
      </w:r>
      <w:r w:rsidRPr="00A75543">
        <w:rPr>
          <w:i/>
          <w:iCs/>
          <w:color w:val="000000"/>
          <w:sz w:val="18"/>
          <w:szCs w:val="18"/>
        </w:rPr>
        <w:t>Galliard Richd Clarke</w:t>
      </w:r>
    </w:p>
    <w:p w14:paraId="5180398E" w14:textId="333B82F7" w:rsidR="00B235F0" w:rsidRPr="00B235F0" w:rsidRDefault="00B235F0" w:rsidP="004D4124">
      <w:pPr>
        <w:tabs>
          <w:tab w:val="right" w:pos="4762"/>
          <w:tab w:val="right" w:pos="9923"/>
        </w:tabs>
        <w:ind w:left="284" w:hanging="164"/>
        <w:rPr>
          <w:color w:val="000000"/>
          <w:sz w:val="18"/>
          <w:szCs w:val="18"/>
        </w:rPr>
      </w:pPr>
      <w:r w:rsidRPr="00B235F0">
        <w:rPr>
          <w:b/>
          <w:bCs/>
          <w:color w:val="000000"/>
          <w:sz w:val="18"/>
          <w:szCs w:val="18"/>
        </w:rPr>
        <w:t>9.</w:t>
      </w:r>
      <w:r w:rsidRPr="00B235F0">
        <w:rPr>
          <w:color w:val="000000"/>
          <w:sz w:val="18"/>
          <w:szCs w:val="18"/>
        </w:rPr>
        <w:t xml:space="preserve"> IRL-Dm Z.3.2.13, p. 236 </w:t>
      </w:r>
      <w:r w:rsidRPr="00B235F0">
        <w:rPr>
          <w:i/>
          <w:iCs/>
          <w:color w:val="000000"/>
          <w:sz w:val="18"/>
          <w:szCs w:val="18"/>
        </w:rPr>
        <w:t>Fancie</w:t>
      </w:r>
      <w:r w:rsidR="000A46D6">
        <w:rPr>
          <w:i/>
          <w:iCs/>
          <w:color w:val="000000"/>
          <w:sz w:val="18"/>
          <w:szCs w:val="18"/>
        </w:rPr>
        <w:t xml:space="preserve"> M</w:t>
      </w:r>
      <w:r w:rsidRPr="00B235F0">
        <w:rPr>
          <w:color w:val="000000"/>
          <w:sz w:val="18"/>
          <w:szCs w:val="18"/>
        </w:rPr>
        <w:t xml:space="preserve"> (galliard)</w:t>
      </w:r>
      <w:r w:rsidR="00B275FF" w:rsidRPr="00B275FF">
        <w:rPr>
          <w:iCs/>
          <w:sz w:val="18"/>
          <w:szCs w:val="18"/>
        </w:rPr>
        <w:t xml:space="preserve"> </w:t>
      </w:r>
      <w:r w:rsidR="00B275FF">
        <w:rPr>
          <w:iCs/>
          <w:sz w:val="18"/>
          <w:szCs w:val="18"/>
        </w:rPr>
        <w:tab/>
      </w:r>
      <w:r w:rsidR="004A06D5">
        <w:rPr>
          <w:iCs/>
          <w:sz w:val="18"/>
          <w:szCs w:val="18"/>
        </w:rPr>
        <w:t>26</w:t>
      </w:r>
    </w:p>
    <w:p w14:paraId="66686BA0" w14:textId="067F7338" w:rsidR="00CC724C" w:rsidRDefault="000A46D6" w:rsidP="004D4124">
      <w:pPr>
        <w:tabs>
          <w:tab w:val="right" w:pos="4762"/>
          <w:tab w:val="right" w:pos="9923"/>
        </w:tabs>
        <w:ind w:left="284" w:hanging="164"/>
        <w:rPr>
          <w:color w:val="000000"/>
          <w:sz w:val="18"/>
          <w:szCs w:val="18"/>
        </w:rPr>
      </w:pPr>
      <w:r>
        <w:rPr>
          <w:b/>
          <w:bCs/>
          <w:color w:val="000000"/>
          <w:sz w:val="18"/>
          <w:szCs w:val="18"/>
        </w:rPr>
        <w:t>10</w:t>
      </w:r>
      <w:r w:rsidR="00CC724C" w:rsidRPr="00CC724C">
        <w:rPr>
          <w:b/>
          <w:bCs/>
          <w:color w:val="000000"/>
          <w:sz w:val="18"/>
          <w:szCs w:val="18"/>
        </w:rPr>
        <w:t>.</w:t>
      </w:r>
      <w:r w:rsidR="00CC724C">
        <w:rPr>
          <w:color w:val="000000"/>
          <w:sz w:val="18"/>
          <w:szCs w:val="18"/>
        </w:rPr>
        <w:t xml:space="preserve"> </w:t>
      </w:r>
      <w:r w:rsidR="00CC724C" w:rsidRPr="00D82BE1">
        <w:rPr>
          <w:color w:val="000000"/>
          <w:sz w:val="18"/>
          <w:szCs w:val="18"/>
        </w:rPr>
        <w:t>IRL-Dm Z.3.2.13</w:t>
      </w:r>
      <w:r w:rsidR="00CC724C">
        <w:rPr>
          <w:color w:val="000000"/>
          <w:sz w:val="18"/>
          <w:szCs w:val="18"/>
        </w:rPr>
        <w:t xml:space="preserve">, </w:t>
      </w:r>
      <w:r w:rsidR="00CC724C" w:rsidRPr="001E4A9A">
        <w:rPr>
          <w:color w:val="000000"/>
          <w:sz w:val="18"/>
          <w:szCs w:val="18"/>
        </w:rPr>
        <w:t>p. 251 untitled</w:t>
      </w:r>
      <w:r w:rsidR="00CC724C" w:rsidRPr="001E4A9A">
        <w:rPr>
          <w:i/>
          <w:iCs/>
          <w:color w:val="000000"/>
          <w:sz w:val="18"/>
          <w:szCs w:val="18"/>
        </w:rPr>
        <w:t xml:space="preserve"> M</w:t>
      </w:r>
      <w:r w:rsidR="00CC724C">
        <w:rPr>
          <w:color w:val="000000"/>
          <w:sz w:val="18"/>
          <w:szCs w:val="18"/>
        </w:rPr>
        <w:t xml:space="preserve"> </w:t>
      </w:r>
      <w:r w:rsidR="00B275FF">
        <w:rPr>
          <w:color w:val="000000"/>
          <w:sz w:val="18"/>
          <w:szCs w:val="18"/>
        </w:rPr>
        <w:t>(</w:t>
      </w:r>
      <w:r w:rsidR="00CC724C">
        <w:rPr>
          <w:color w:val="000000"/>
          <w:sz w:val="18"/>
          <w:szCs w:val="18"/>
        </w:rPr>
        <w:t>chi passa</w:t>
      </w:r>
      <w:r w:rsidR="00B275FF">
        <w:rPr>
          <w:color w:val="000000"/>
          <w:sz w:val="18"/>
          <w:szCs w:val="18"/>
        </w:rPr>
        <w:t>)</w:t>
      </w:r>
      <w:r w:rsidR="00B275FF" w:rsidRPr="00B275FF">
        <w:rPr>
          <w:iCs/>
          <w:sz w:val="18"/>
          <w:szCs w:val="18"/>
        </w:rPr>
        <w:t xml:space="preserve"> </w:t>
      </w:r>
      <w:r w:rsidR="00B275FF">
        <w:rPr>
          <w:iCs/>
          <w:sz w:val="18"/>
          <w:szCs w:val="18"/>
        </w:rPr>
        <w:tab/>
      </w:r>
      <w:r w:rsidR="004A06D5">
        <w:rPr>
          <w:iCs/>
          <w:sz w:val="18"/>
          <w:szCs w:val="18"/>
        </w:rPr>
        <w:t>27</w:t>
      </w:r>
    </w:p>
    <w:p w14:paraId="6B9C1F44" w14:textId="581C779C" w:rsidR="001E4A9A" w:rsidRDefault="001E4A9A" w:rsidP="004D4124">
      <w:pPr>
        <w:tabs>
          <w:tab w:val="right" w:pos="4762"/>
          <w:tab w:val="right" w:pos="9923"/>
        </w:tabs>
        <w:ind w:left="284" w:hanging="164"/>
        <w:rPr>
          <w:b/>
          <w:color w:val="000000"/>
          <w:sz w:val="18"/>
          <w:szCs w:val="18"/>
        </w:rPr>
      </w:pPr>
      <w:r>
        <w:rPr>
          <w:b/>
          <w:color w:val="000000"/>
          <w:sz w:val="18"/>
          <w:szCs w:val="18"/>
        </w:rPr>
        <w:t>other music by Marchant:</w:t>
      </w:r>
    </w:p>
    <w:p w14:paraId="32A16409" w14:textId="7E323324" w:rsidR="006B2B50" w:rsidRPr="003123BC" w:rsidRDefault="00CC724C" w:rsidP="004D4124">
      <w:pPr>
        <w:tabs>
          <w:tab w:val="right" w:pos="4762"/>
          <w:tab w:val="right" w:pos="9923"/>
        </w:tabs>
        <w:ind w:left="284" w:hanging="164"/>
        <w:rPr>
          <w:color w:val="000000"/>
          <w:sz w:val="18"/>
          <w:szCs w:val="18"/>
        </w:rPr>
      </w:pPr>
      <w:r>
        <w:rPr>
          <w:b/>
          <w:color w:val="000000"/>
          <w:sz w:val="18"/>
          <w:szCs w:val="18"/>
        </w:rPr>
        <w:t>11</w:t>
      </w:r>
      <w:r w:rsidR="006B2B50" w:rsidRPr="003123BC">
        <w:rPr>
          <w:b/>
          <w:color w:val="000000"/>
          <w:sz w:val="18"/>
          <w:szCs w:val="18"/>
        </w:rPr>
        <w:t>.</w:t>
      </w:r>
      <w:r w:rsidR="006B2B50" w:rsidRPr="003123BC">
        <w:rPr>
          <w:color w:val="000000"/>
          <w:sz w:val="18"/>
          <w:szCs w:val="18"/>
        </w:rPr>
        <w:t xml:space="preserve"> </w:t>
      </w:r>
      <w:r w:rsidR="00CC746D" w:rsidRPr="00A94956">
        <w:rPr>
          <w:color w:val="000000"/>
          <w:sz w:val="18"/>
          <w:szCs w:val="18"/>
        </w:rPr>
        <w:t>Walsingham</w:t>
      </w:r>
      <w:r w:rsidR="00CC746D" w:rsidRPr="003123BC">
        <w:rPr>
          <w:color w:val="000000"/>
          <w:sz w:val="18"/>
          <w:szCs w:val="18"/>
        </w:rPr>
        <w:t xml:space="preserve"> no. 31</w:t>
      </w:r>
      <w:r w:rsidR="00CC746D">
        <w:rPr>
          <w:color w:val="000000"/>
          <w:sz w:val="18"/>
          <w:szCs w:val="18"/>
        </w:rPr>
        <w:t xml:space="preserve"> </w:t>
      </w:r>
      <w:r w:rsidR="006B2B50" w:rsidRPr="003123BC">
        <w:rPr>
          <w:i/>
          <w:color w:val="000000"/>
          <w:sz w:val="18"/>
          <w:szCs w:val="18"/>
        </w:rPr>
        <w:t>Mr Marchants Pauen</w:t>
      </w:r>
      <w:r w:rsidR="006B2B50" w:rsidRPr="003123BC">
        <w:rPr>
          <w:color w:val="000000"/>
          <w:sz w:val="18"/>
          <w:szCs w:val="18"/>
        </w:rPr>
        <w:t xml:space="preserve"> </w:t>
      </w:r>
      <w:r w:rsidR="004959E8">
        <w:rPr>
          <w:color w:val="000000"/>
          <w:sz w:val="18"/>
          <w:szCs w:val="18"/>
        </w:rPr>
        <w:t xml:space="preserve">- </w:t>
      </w:r>
      <w:r w:rsidR="006B2B50" w:rsidRPr="003123BC">
        <w:rPr>
          <w:color w:val="000000"/>
          <w:sz w:val="18"/>
          <w:szCs w:val="18"/>
        </w:rPr>
        <w:t>mixed consort, C, TV, F, BV</w:t>
      </w:r>
    </w:p>
    <w:p w14:paraId="33E40A64" w14:textId="77777777" w:rsidR="00F260FC" w:rsidRDefault="00CC724C" w:rsidP="004D4124">
      <w:pPr>
        <w:tabs>
          <w:tab w:val="right" w:pos="4762"/>
          <w:tab w:val="right" w:pos="9923"/>
        </w:tabs>
        <w:ind w:left="284" w:hanging="164"/>
        <w:rPr>
          <w:color w:val="000000"/>
          <w:sz w:val="18"/>
          <w:szCs w:val="18"/>
        </w:rPr>
      </w:pPr>
      <w:r>
        <w:rPr>
          <w:b/>
          <w:color w:val="000000"/>
          <w:sz w:val="18"/>
          <w:szCs w:val="18"/>
        </w:rPr>
        <w:t>12</w:t>
      </w:r>
      <w:r w:rsidR="006B2B50" w:rsidRPr="003123BC">
        <w:rPr>
          <w:b/>
          <w:color w:val="000000"/>
          <w:sz w:val="18"/>
          <w:szCs w:val="18"/>
        </w:rPr>
        <w:t>.</w:t>
      </w:r>
      <w:r w:rsidR="006B2B50" w:rsidRPr="003123BC">
        <w:rPr>
          <w:color w:val="000000"/>
          <w:sz w:val="18"/>
          <w:szCs w:val="18"/>
        </w:rPr>
        <w:t xml:space="preserve"> </w:t>
      </w:r>
      <w:r w:rsidR="00A75543">
        <w:rPr>
          <w:color w:val="000000"/>
          <w:sz w:val="18"/>
          <w:szCs w:val="18"/>
        </w:rPr>
        <w:t>GB-Cfm 168</w:t>
      </w:r>
      <w:r w:rsidR="00A75543" w:rsidRPr="00A75543">
        <w:rPr>
          <w:color w:val="000000"/>
          <w:sz w:val="18"/>
          <w:szCs w:val="18"/>
        </w:rPr>
        <w:t>,</w:t>
      </w:r>
      <w:r w:rsidR="00E9687D" w:rsidRPr="00A75543">
        <w:rPr>
          <w:color w:val="000000"/>
          <w:sz w:val="18"/>
          <w:szCs w:val="18"/>
        </w:rPr>
        <w:t xml:space="preserve"> p. 305 </w:t>
      </w:r>
      <w:r w:rsidR="00A75543" w:rsidRPr="00A75543">
        <w:rPr>
          <w:i/>
          <w:iCs/>
          <w:color w:val="000000"/>
          <w:sz w:val="18"/>
          <w:szCs w:val="18"/>
        </w:rPr>
        <w:t>Almanda Marchant</w:t>
      </w:r>
      <w:r w:rsidR="008D7C0D" w:rsidRPr="003123BC">
        <w:rPr>
          <w:color w:val="000000"/>
          <w:sz w:val="18"/>
          <w:szCs w:val="18"/>
        </w:rPr>
        <w:t xml:space="preserve"> </w:t>
      </w:r>
      <w:r w:rsidR="008D7C0D">
        <w:rPr>
          <w:color w:val="000000"/>
          <w:sz w:val="18"/>
          <w:szCs w:val="18"/>
        </w:rPr>
        <w:t xml:space="preserve">- </w:t>
      </w:r>
      <w:r w:rsidR="008D7C0D" w:rsidRPr="003123BC">
        <w:rPr>
          <w:color w:val="000000"/>
          <w:sz w:val="18"/>
          <w:szCs w:val="18"/>
        </w:rPr>
        <w:t>k</w:t>
      </w:r>
      <w:r w:rsidR="008D7C0D">
        <w:rPr>
          <w:color w:val="000000"/>
          <w:sz w:val="18"/>
          <w:szCs w:val="18"/>
        </w:rPr>
        <w:t>eyboard</w:t>
      </w:r>
      <w:r w:rsidR="00A75543" w:rsidRPr="00A75543">
        <w:rPr>
          <w:color w:val="000000"/>
          <w:sz w:val="18"/>
          <w:szCs w:val="18"/>
        </w:rPr>
        <w:t xml:space="preserve"> </w:t>
      </w:r>
    </w:p>
    <w:p w14:paraId="13CAA701" w14:textId="77777777" w:rsidR="00F260FC" w:rsidRDefault="006B2B50" w:rsidP="004D4124">
      <w:pPr>
        <w:tabs>
          <w:tab w:val="right" w:pos="4762"/>
          <w:tab w:val="right" w:pos="9923"/>
        </w:tabs>
        <w:ind w:left="284" w:hanging="164"/>
        <w:rPr>
          <w:i/>
          <w:color w:val="000000"/>
          <w:sz w:val="18"/>
          <w:szCs w:val="18"/>
        </w:rPr>
      </w:pPr>
      <w:r w:rsidRPr="003123BC">
        <w:rPr>
          <w:b/>
          <w:color w:val="000000"/>
          <w:sz w:val="18"/>
          <w:szCs w:val="18"/>
        </w:rPr>
        <w:t>1</w:t>
      </w:r>
      <w:r w:rsidR="00CC724C">
        <w:rPr>
          <w:b/>
          <w:color w:val="000000"/>
          <w:sz w:val="18"/>
          <w:szCs w:val="18"/>
        </w:rPr>
        <w:t>3</w:t>
      </w:r>
      <w:r w:rsidRPr="003123BC">
        <w:rPr>
          <w:b/>
          <w:color w:val="000000"/>
          <w:sz w:val="18"/>
          <w:szCs w:val="18"/>
        </w:rPr>
        <w:t>.</w:t>
      </w:r>
      <w:r w:rsidRPr="003123BC">
        <w:rPr>
          <w:color w:val="000000"/>
          <w:sz w:val="18"/>
          <w:szCs w:val="18"/>
        </w:rPr>
        <w:t xml:space="preserve"> </w:t>
      </w:r>
      <w:r w:rsidR="009B1582">
        <w:rPr>
          <w:color w:val="000000"/>
          <w:sz w:val="18"/>
          <w:szCs w:val="18"/>
        </w:rPr>
        <w:t>GB-Cfm 782 (</w:t>
      </w:r>
      <w:r w:rsidR="00CC746D" w:rsidRPr="009B1582">
        <w:rPr>
          <w:color w:val="000000"/>
          <w:sz w:val="18"/>
          <w:szCs w:val="18"/>
        </w:rPr>
        <w:t>Tisdale</w:t>
      </w:r>
      <w:r w:rsidR="009B1582">
        <w:rPr>
          <w:color w:val="000000"/>
          <w:sz w:val="18"/>
          <w:szCs w:val="18"/>
        </w:rPr>
        <w:t>)</w:t>
      </w:r>
      <w:r w:rsidR="00CC746D" w:rsidRPr="003123BC">
        <w:rPr>
          <w:color w:val="000000"/>
          <w:sz w:val="18"/>
          <w:szCs w:val="18"/>
        </w:rPr>
        <w:t xml:space="preserve"> [</w:t>
      </w:r>
      <w:r w:rsidR="00CC746D" w:rsidRPr="003123BC">
        <w:rPr>
          <w:i/>
          <w:color w:val="000000"/>
          <w:sz w:val="18"/>
          <w:szCs w:val="18"/>
        </w:rPr>
        <w:t>c.</w:t>
      </w:r>
      <w:r w:rsidR="00CC746D" w:rsidRPr="003123BC">
        <w:rPr>
          <w:color w:val="000000"/>
          <w:sz w:val="18"/>
          <w:szCs w:val="18"/>
        </w:rPr>
        <w:t xml:space="preserve"> 1600]</w:t>
      </w:r>
      <w:r w:rsidR="009B1582">
        <w:rPr>
          <w:color w:val="000000"/>
          <w:sz w:val="18"/>
          <w:szCs w:val="18"/>
        </w:rPr>
        <w:t>,</w:t>
      </w:r>
      <w:r w:rsidR="00CC746D" w:rsidRPr="003123BC">
        <w:rPr>
          <w:color w:val="000000"/>
          <w:sz w:val="18"/>
          <w:szCs w:val="18"/>
        </w:rPr>
        <w:t xml:space="preserve"> </w:t>
      </w:r>
      <w:r w:rsidR="009B1582">
        <w:rPr>
          <w:color w:val="000000"/>
          <w:sz w:val="18"/>
          <w:szCs w:val="18"/>
        </w:rPr>
        <w:t>f</w:t>
      </w:r>
      <w:r w:rsidR="00CC746D" w:rsidRPr="003123BC">
        <w:rPr>
          <w:color w:val="000000"/>
          <w:sz w:val="18"/>
          <w:szCs w:val="18"/>
        </w:rPr>
        <w:t>. 79r</w:t>
      </w:r>
      <w:r w:rsidR="00CC746D" w:rsidRPr="003123BC">
        <w:rPr>
          <w:i/>
          <w:color w:val="000000"/>
          <w:sz w:val="18"/>
          <w:szCs w:val="18"/>
        </w:rPr>
        <w:t xml:space="preserve"> </w:t>
      </w:r>
      <w:r w:rsidRPr="003123BC">
        <w:rPr>
          <w:i/>
          <w:color w:val="000000"/>
          <w:sz w:val="18"/>
          <w:szCs w:val="18"/>
        </w:rPr>
        <w:t xml:space="preserve">Pavane </w:t>
      </w:r>
    </w:p>
    <w:p w14:paraId="0E570ED9" w14:textId="0962E869" w:rsidR="006B2B50" w:rsidRPr="003123BC" w:rsidRDefault="00F260FC" w:rsidP="004D4124">
      <w:pPr>
        <w:tabs>
          <w:tab w:val="right" w:pos="4762"/>
          <w:tab w:val="right" w:pos="9923"/>
        </w:tabs>
        <w:ind w:left="284" w:hanging="164"/>
        <w:rPr>
          <w:color w:val="000000"/>
          <w:sz w:val="18"/>
          <w:szCs w:val="18"/>
        </w:rPr>
      </w:pPr>
      <w:r>
        <w:rPr>
          <w:i/>
          <w:color w:val="000000"/>
          <w:sz w:val="18"/>
          <w:szCs w:val="18"/>
        </w:rPr>
        <w:tab/>
      </w:r>
      <w:r w:rsidR="006B2B50" w:rsidRPr="003123BC">
        <w:rPr>
          <w:i/>
          <w:color w:val="000000"/>
          <w:sz w:val="18"/>
          <w:szCs w:val="18"/>
        </w:rPr>
        <w:t>Mr Marcha</w:t>
      </w:r>
      <w:r w:rsidR="00E9687D">
        <w:rPr>
          <w:i/>
          <w:color w:val="000000"/>
          <w:sz w:val="18"/>
          <w:szCs w:val="18"/>
        </w:rPr>
        <w:t>u</w:t>
      </w:r>
      <w:r w:rsidR="006B2B50" w:rsidRPr="003123BC">
        <w:rPr>
          <w:i/>
          <w:color w:val="000000"/>
          <w:sz w:val="18"/>
          <w:szCs w:val="18"/>
        </w:rPr>
        <w:t>nt</w:t>
      </w:r>
      <w:r w:rsidR="004959E8" w:rsidRPr="003123BC">
        <w:rPr>
          <w:color w:val="000000"/>
          <w:sz w:val="18"/>
          <w:szCs w:val="18"/>
        </w:rPr>
        <w:t xml:space="preserve"> </w:t>
      </w:r>
      <w:r w:rsidR="004959E8">
        <w:rPr>
          <w:color w:val="000000"/>
          <w:sz w:val="18"/>
          <w:szCs w:val="18"/>
        </w:rPr>
        <w:t xml:space="preserve">- </w:t>
      </w:r>
      <w:r w:rsidR="004959E8" w:rsidRPr="003123BC">
        <w:rPr>
          <w:color w:val="000000"/>
          <w:sz w:val="18"/>
          <w:szCs w:val="18"/>
        </w:rPr>
        <w:t>k</w:t>
      </w:r>
      <w:r w:rsidR="004959E8">
        <w:rPr>
          <w:color w:val="000000"/>
          <w:sz w:val="18"/>
          <w:szCs w:val="18"/>
        </w:rPr>
        <w:t>eyboard</w:t>
      </w:r>
      <w:r w:rsidR="00E9687D">
        <w:rPr>
          <w:color w:val="000000"/>
          <w:sz w:val="18"/>
          <w:szCs w:val="18"/>
        </w:rPr>
        <w:t xml:space="preserve"> </w:t>
      </w:r>
    </w:p>
    <w:p w14:paraId="3C79D1D8" w14:textId="0B82F0F8" w:rsidR="00F260FC" w:rsidRDefault="006B2B50" w:rsidP="004D4124">
      <w:pPr>
        <w:tabs>
          <w:tab w:val="right" w:pos="4762"/>
          <w:tab w:val="right" w:pos="9923"/>
        </w:tabs>
        <w:ind w:left="284" w:hanging="164"/>
        <w:rPr>
          <w:i/>
          <w:color w:val="000000"/>
          <w:sz w:val="18"/>
          <w:szCs w:val="18"/>
        </w:rPr>
      </w:pPr>
      <w:r w:rsidRPr="003123BC">
        <w:rPr>
          <w:b/>
          <w:color w:val="000000"/>
          <w:sz w:val="18"/>
          <w:szCs w:val="18"/>
        </w:rPr>
        <w:t>1</w:t>
      </w:r>
      <w:r w:rsidR="00CC724C">
        <w:rPr>
          <w:b/>
          <w:color w:val="000000"/>
          <w:sz w:val="18"/>
          <w:szCs w:val="18"/>
        </w:rPr>
        <w:t>4</w:t>
      </w:r>
      <w:r w:rsidR="008F1C9B">
        <w:rPr>
          <w:b/>
          <w:color w:val="000000"/>
          <w:sz w:val="18"/>
          <w:szCs w:val="18"/>
        </w:rPr>
        <w:t>i</w:t>
      </w:r>
      <w:r w:rsidRPr="003123BC">
        <w:rPr>
          <w:b/>
          <w:color w:val="000000"/>
          <w:sz w:val="18"/>
          <w:szCs w:val="18"/>
        </w:rPr>
        <w:t>.</w:t>
      </w:r>
      <w:r w:rsidRPr="003123BC">
        <w:rPr>
          <w:color w:val="000000"/>
          <w:sz w:val="18"/>
          <w:szCs w:val="18"/>
        </w:rPr>
        <w:t xml:space="preserve"> </w:t>
      </w:r>
      <w:r w:rsidR="004A3134">
        <w:rPr>
          <w:color w:val="000000"/>
          <w:sz w:val="18"/>
          <w:szCs w:val="18"/>
        </w:rPr>
        <w:t>GB-Lbl</w:t>
      </w:r>
      <w:r w:rsidR="00CC746D" w:rsidRPr="003123BC">
        <w:rPr>
          <w:color w:val="000000"/>
          <w:sz w:val="18"/>
          <w:szCs w:val="18"/>
        </w:rPr>
        <w:t xml:space="preserve"> Add.30485 [</w:t>
      </w:r>
      <w:r w:rsidR="00CC746D" w:rsidRPr="003123BC">
        <w:rPr>
          <w:i/>
          <w:color w:val="000000"/>
          <w:sz w:val="18"/>
          <w:szCs w:val="18"/>
        </w:rPr>
        <w:t>c.</w:t>
      </w:r>
      <w:r w:rsidR="00CC746D" w:rsidRPr="003123BC">
        <w:rPr>
          <w:color w:val="000000"/>
          <w:sz w:val="18"/>
          <w:szCs w:val="18"/>
        </w:rPr>
        <w:t xml:space="preserve"> 1590s], f</w:t>
      </w:r>
      <w:r w:rsidR="00F260FC">
        <w:rPr>
          <w:color w:val="000000"/>
          <w:sz w:val="18"/>
          <w:szCs w:val="18"/>
        </w:rPr>
        <w:t>f</w:t>
      </w:r>
      <w:r w:rsidR="00CC746D" w:rsidRPr="003123BC">
        <w:rPr>
          <w:color w:val="000000"/>
          <w:sz w:val="18"/>
          <w:szCs w:val="18"/>
        </w:rPr>
        <w:t>. 20v</w:t>
      </w:r>
      <w:r w:rsidR="00F260FC">
        <w:rPr>
          <w:color w:val="000000"/>
          <w:sz w:val="18"/>
          <w:szCs w:val="18"/>
        </w:rPr>
        <w:t>-21r</w:t>
      </w:r>
      <w:r w:rsidR="00CC746D" w:rsidRPr="003123BC">
        <w:rPr>
          <w:i/>
          <w:color w:val="000000"/>
          <w:sz w:val="18"/>
          <w:szCs w:val="18"/>
        </w:rPr>
        <w:t xml:space="preserve"> </w:t>
      </w:r>
      <w:r w:rsidRPr="003123BC">
        <w:rPr>
          <w:i/>
          <w:color w:val="000000"/>
          <w:sz w:val="18"/>
          <w:szCs w:val="18"/>
        </w:rPr>
        <w:t>mr marchant</w:t>
      </w:r>
      <w:r w:rsidR="00E9687D" w:rsidRPr="00E9687D">
        <w:rPr>
          <w:i/>
          <w:color w:val="000000"/>
          <w:sz w:val="18"/>
          <w:szCs w:val="18"/>
        </w:rPr>
        <w:t xml:space="preserve"> </w:t>
      </w:r>
    </w:p>
    <w:p w14:paraId="3CE14E02" w14:textId="327AB706" w:rsidR="006B2B50" w:rsidRPr="003123BC" w:rsidRDefault="00F260FC" w:rsidP="004D4124">
      <w:pPr>
        <w:tabs>
          <w:tab w:val="right" w:pos="4762"/>
          <w:tab w:val="right" w:pos="9923"/>
        </w:tabs>
        <w:ind w:left="284" w:hanging="164"/>
        <w:rPr>
          <w:color w:val="000000"/>
          <w:sz w:val="18"/>
          <w:szCs w:val="18"/>
        </w:rPr>
      </w:pPr>
      <w:r>
        <w:rPr>
          <w:i/>
          <w:color w:val="000000"/>
          <w:sz w:val="18"/>
          <w:szCs w:val="18"/>
        </w:rPr>
        <w:tab/>
      </w:r>
      <w:r w:rsidR="00E9687D" w:rsidRPr="003123BC">
        <w:rPr>
          <w:i/>
          <w:color w:val="000000"/>
          <w:sz w:val="18"/>
          <w:szCs w:val="18"/>
        </w:rPr>
        <w:t>A pavion</w:t>
      </w:r>
      <w:r w:rsidR="006B2B50" w:rsidRPr="003123BC">
        <w:rPr>
          <w:i/>
          <w:color w:val="000000"/>
          <w:sz w:val="18"/>
          <w:szCs w:val="18"/>
        </w:rPr>
        <w:t xml:space="preserve"> mr marchante</w:t>
      </w:r>
      <w:r w:rsidR="004959E8" w:rsidRPr="003123BC">
        <w:rPr>
          <w:color w:val="000000"/>
          <w:sz w:val="18"/>
          <w:szCs w:val="18"/>
        </w:rPr>
        <w:t xml:space="preserve"> </w:t>
      </w:r>
      <w:r w:rsidR="004959E8">
        <w:rPr>
          <w:color w:val="000000"/>
          <w:sz w:val="18"/>
          <w:szCs w:val="18"/>
        </w:rPr>
        <w:t xml:space="preserve">- </w:t>
      </w:r>
      <w:r w:rsidR="004959E8" w:rsidRPr="003123BC">
        <w:rPr>
          <w:color w:val="000000"/>
          <w:sz w:val="18"/>
          <w:szCs w:val="18"/>
        </w:rPr>
        <w:t>k</w:t>
      </w:r>
      <w:r w:rsidR="004959E8">
        <w:rPr>
          <w:color w:val="000000"/>
          <w:sz w:val="18"/>
          <w:szCs w:val="18"/>
        </w:rPr>
        <w:t>eyboard</w:t>
      </w:r>
      <w:r w:rsidR="00E9687D">
        <w:rPr>
          <w:color w:val="000000"/>
          <w:sz w:val="18"/>
          <w:szCs w:val="18"/>
        </w:rPr>
        <w:t>]</w:t>
      </w:r>
    </w:p>
    <w:p w14:paraId="3FC0FFD8" w14:textId="77777777" w:rsidR="00F260FC" w:rsidRDefault="006B2B50" w:rsidP="004D4124">
      <w:pPr>
        <w:tabs>
          <w:tab w:val="right" w:pos="4762"/>
          <w:tab w:val="right" w:pos="9923"/>
        </w:tabs>
        <w:ind w:left="284" w:hanging="164"/>
        <w:rPr>
          <w:i/>
          <w:color w:val="000000"/>
          <w:sz w:val="18"/>
          <w:szCs w:val="18"/>
        </w:rPr>
      </w:pPr>
      <w:r w:rsidRPr="003123BC">
        <w:rPr>
          <w:b/>
          <w:color w:val="000000"/>
          <w:sz w:val="18"/>
          <w:szCs w:val="18"/>
        </w:rPr>
        <w:t>1</w:t>
      </w:r>
      <w:r w:rsidR="00CC724C">
        <w:rPr>
          <w:b/>
          <w:color w:val="000000"/>
          <w:sz w:val="18"/>
          <w:szCs w:val="18"/>
        </w:rPr>
        <w:t>4</w:t>
      </w:r>
      <w:r w:rsidR="008F1C9B">
        <w:rPr>
          <w:b/>
          <w:color w:val="000000"/>
          <w:sz w:val="18"/>
          <w:szCs w:val="18"/>
        </w:rPr>
        <w:t>ii</w:t>
      </w:r>
      <w:r w:rsidRPr="003123BC">
        <w:rPr>
          <w:b/>
          <w:color w:val="000000"/>
          <w:sz w:val="18"/>
          <w:szCs w:val="18"/>
        </w:rPr>
        <w:t>.</w:t>
      </w:r>
      <w:r w:rsidRPr="003123BC">
        <w:rPr>
          <w:color w:val="000000"/>
          <w:sz w:val="18"/>
          <w:szCs w:val="18"/>
        </w:rPr>
        <w:t xml:space="preserve"> </w:t>
      </w:r>
      <w:r w:rsidR="004A3134">
        <w:rPr>
          <w:color w:val="000000"/>
          <w:sz w:val="18"/>
          <w:szCs w:val="18"/>
        </w:rPr>
        <w:t>GB-Lbl</w:t>
      </w:r>
      <w:r w:rsidR="00CC746D" w:rsidRPr="003123BC">
        <w:rPr>
          <w:color w:val="000000"/>
          <w:sz w:val="18"/>
          <w:szCs w:val="18"/>
        </w:rPr>
        <w:t xml:space="preserve"> Add.30485, f</w:t>
      </w:r>
      <w:r w:rsidR="00F260FC">
        <w:rPr>
          <w:color w:val="000000"/>
          <w:sz w:val="18"/>
          <w:szCs w:val="18"/>
        </w:rPr>
        <w:t>f</w:t>
      </w:r>
      <w:r w:rsidR="00CC746D" w:rsidRPr="003123BC">
        <w:rPr>
          <w:color w:val="000000"/>
          <w:sz w:val="18"/>
          <w:szCs w:val="18"/>
        </w:rPr>
        <w:t>.</w:t>
      </w:r>
      <w:r w:rsidR="00CC746D">
        <w:rPr>
          <w:color w:val="000000"/>
          <w:sz w:val="18"/>
          <w:szCs w:val="18"/>
        </w:rPr>
        <w:t xml:space="preserve"> </w:t>
      </w:r>
      <w:r w:rsidR="00CC746D" w:rsidRPr="003123BC">
        <w:rPr>
          <w:color w:val="000000"/>
          <w:sz w:val="18"/>
          <w:szCs w:val="18"/>
        </w:rPr>
        <w:t>21r</w:t>
      </w:r>
      <w:r w:rsidR="00F260FC">
        <w:rPr>
          <w:color w:val="000000"/>
          <w:sz w:val="18"/>
          <w:szCs w:val="18"/>
        </w:rPr>
        <w:t>-21v</w:t>
      </w:r>
      <w:r w:rsidR="00CC746D" w:rsidRPr="003123BC">
        <w:rPr>
          <w:i/>
          <w:color w:val="000000"/>
          <w:sz w:val="18"/>
          <w:szCs w:val="18"/>
        </w:rPr>
        <w:t xml:space="preserve"> </w:t>
      </w:r>
      <w:r w:rsidRPr="003123BC">
        <w:rPr>
          <w:i/>
          <w:color w:val="000000"/>
          <w:sz w:val="18"/>
          <w:szCs w:val="18"/>
        </w:rPr>
        <w:t xml:space="preserve">The galliard/ </w:t>
      </w:r>
    </w:p>
    <w:p w14:paraId="2A355CD2" w14:textId="28CC2178" w:rsidR="00B3567B" w:rsidRPr="003123BC" w:rsidRDefault="00F260FC" w:rsidP="004D4124">
      <w:pPr>
        <w:tabs>
          <w:tab w:val="right" w:pos="4762"/>
          <w:tab w:val="right" w:pos="9923"/>
        </w:tabs>
        <w:ind w:left="284" w:hanging="164"/>
        <w:rPr>
          <w:color w:val="000000"/>
          <w:sz w:val="18"/>
          <w:szCs w:val="18"/>
        </w:rPr>
      </w:pPr>
      <w:r>
        <w:rPr>
          <w:i/>
          <w:color w:val="000000"/>
          <w:sz w:val="18"/>
          <w:szCs w:val="18"/>
        </w:rPr>
        <w:tab/>
      </w:r>
      <w:r w:rsidR="006B2B50" w:rsidRPr="003123BC">
        <w:rPr>
          <w:i/>
          <w:color w:val="000000"/>
          <w:sz w:val="18"/>
          <w:szCs w:val="18"/>
        </w:rPr>
        <w:t>mr marchante</w:t>
      </w:r>
      <w:r w:rsidR="004959E8" w:rsidRPr="003123BC">
        <w:rPr>
          <w:color w:val="000000"/>
          <w:sz w:val="18"/>
          <w:szCs w:val="18"/>
        </w:rPr>
        <w:t xml:space="preserve"> </w:t>
      </w:r>
      <w:r w:rsidR="004959E8">
        <w:rPr>
          <w:color w:val="000000"/>
          <w:sz w:val="18"/>
          <w:szCs w:val="18"/>
        </w:rPr>
        <w:t xml:space="preserve">- </w:t>
      </w:r>
      <w:r w:rsidR="004959E8" w:rsidRPr="003123BC">
        <w:rPr>
          <w:color w:val="000000"/>
          <w:sz w:val="18"/>
          <w:szCs w:val="18"/>
        </w:rPr>
        <w:t>k</w:t>
      </w:r>
      <w:r w:rsidR="004959E8">
        <w:rPr>
          <w:color w:val="000000"/>
          <w:sz w:val="18"/>
          <w:szCs w:val="18"/>
        </w:rPr>
        <w:t>eyboard</w:t>
      </w:r>
      <w:r>
        <w:rPr>
          <w:color w:val="000000"/>
          <w:sz w:val="18"/>
          <w:szCs w:val="18"/>
        </w:rPr>
        <w:t xml:space="preserve"> </w:t>
      </w:r>
    </w:p>
    <w:p w14:paraId="5E9C82F7" w14:textId="37235F9E" w:rsidR="00A24FDE" w:rsidRPr="00A24FDE" w:rsidRDefault="00A24FDE" w:rsidP="00A24FDE">
      <w:pPr>
        <w:tabs>
          <w:tab w:val="right" w:pos="4762"/>
          <w:tab w:val="right" w:pos="9923"/>
        </w:tabs>
        <w:ind w:firstLine="284"/>
      </w:pPr>
      <w:r w:rsidRPr="006B2B50">
        <w:t>Minor correction</w:t>
      </w:r>
      <w:r>
        <w:t>s</w:t>
      </w:r>
      <w:r w:rsidRPr="006B2B50">
        <w:t xml:space="preserve"> to the tablature in this supplement have been made without comment.</w:t>
      </w:r>
    </w:p>
    <w:p w14:paraId="697E0415" w14:textId="50BE438A" w:rsidR="006B2B50" w:rsidRPr="006B2B50" w:rsidRDefault="006B2B50" w:rsidP="006B2B50">
      <w:pPr>
        <w:tabs>
          <w:tab w:val="right" w:pos="4678"/>
          <w:tab w:val="right" w:pos="9923"/>
        </w:tabs>
        <w:spacing w:before="60"/>
        <w:ind w:hanging="23"/>
        <w:rPr>
          <w:i/>
          <w:color w:val="000000"/>
          <w:szCs w:val="20"/>
        </w:rPr>
        <w:sectPr w:rsidR="006B2B50" w:rsidRPr="006B2B50" w:rsidSect="007B35BB">
          <w:type w:val="continuous"/>
          <w:pgSz w:w="11905" w:h="16837"/>
          <w:pgMar w:top="992" w:right="992" w:bottom="992" w:left="992" w:header="709" w:footer="709" w:gutter="0"/>
          <w:cols w:num="2" w:space="397"/>
        </w:sectPr>
      </w:pPr>
      <w:r w:rsidRPr="006B2B50">
        <w:rPr>
          <w:color w:val="000000"/>
          <w:szCs w:val="20"/>
        </w:rPr>
        <w:tab/>
      </w:r>
      <w:r w:rsidRPr="006B2B50">
        <w:rPr>
          <w:color w:val="000000"/>
          <w:sz w:val="18"/>
        </w:rPr>
        <w:tab/>
      </w:r>
      <w:r w:rsidRPr="006B2B50">
        <w:rPr>
          <w:i/>
          <w:color w:val="000000"/>
          <w:szCs w:val="20"/>
        </w:rPr>
        <w:t>John H Robinson - July 1998/revised June 2016</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D34B" w14:textId="77777777" w:rsidR="00551672" w:rsidRDefault="00551672">
      <w:r>
        <w:separator/>
      </w:r>
    </w:p>
  </w:endnote>
  <w:endnote w:type="continuationSeparator" w:id="0">
    <w:p w14:paraId="2DE61C9C" w14:textId="77777777" w:rsidR="00551672" w:rsidRDefault="00551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22584" w:rsidRDefault="008225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22584" w:rsidRDefault="0082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BC26" w14:textId="77777777" w:rsidR="00551672" w:rsidRDefault="00551672">
      <w:r>
        <w:separator/>
      </w:r>
    </w:p>
  </w:footnote>
  <w:footnote w:type="continuationSeparator" w:id="0">
    <w:p w14:paraId="0B507F30" w14:textId="77777777" w:rsidR="00551672" w:rsidRDefault="00551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22584" w:rsidRDefault="00822584"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22584" w:rsidRDefault="008225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22584" w:rsidRPr="00E22393" w:rsidRDefault="00822584"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021D85">
      <w:rPr>
        <w:rStyle w:val="PageNumber"/>
        <w:noProof/>
        <w:sz w:val="24"/>
      </w:rPr>
      <w:t>1</w:t>
    </w:r>
    <w:r w:rsidRPr="00E22393">
      <w:rPr>
        <w:rStyle w:val="PageNumber"/>
        <w:sz w:val="24"/>
      </w:rPr>
      <w:fldChar w:fldCharType="end"/>
    </w:r>
  </w:p>
  <w:p w14:paraId="395E85ED" w14:textId="77777777" w:rsidR="00822584" w:rsidRDefault="008225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21D85"/>
    <w:rsid w:val="00081C80"/>
    <w:rsid w:val="000A46D6"/>
    <w:rsid w:val="000B2E9F"/>
    <w:rsid w:val="000C74A2"/>
    <w:rsid w:val="00167E0E"/>
    <w:rsid w:val="001E4A9A"/>
    <w:rsid w:val="0026583A"/>
    <w:rsid w:val="0027336B"/>
    <w:rsid w:val="00285195"/>
    <w:rsid w:val="003123BC"/>
    <w:rsid w:val="003263BD"/>
    <w:rsid w:val="003417A4"/>
    <w:rsid w:val="004124D0"/>
    <w:rsid w:val="004959E8"/>
    <w:rsid w:val="004A06D5"/>
    <w:rsid w:val="004A3134"/>
    <w:rsid w:val="004B7A9B"/>
    <w:rsid w:val="004D4124"/>
    <w:rsid w:val="00542A41"/>
    <w:rsid w:val="00542A63"/>
    <w:rsid w:val="0054442D"/>
    <w:rsid w:val="00551672"/>
    <w:rsid w:val="005859C7"/>
    <w:rsid w:val="005C40B4"/>
    <w:rsid w:val="005D2D04"/>
    <w:rsid w:val="00625F6A"/>
    <w:rsid w:val="00635D28"/>
    <w:rsid w:val="00644979"/>
    <w:rsid w:val="00683852"/>
    <w:rsid w:val="006B2B50"/>
    <w:rsid w:val="006B2C30"/>
    <w:rsid w:val="006B7403"/>
    <w:rsid w:val="006C493F"/>
    <w:rsid w:val="00730454"/>
    <w:rsid w:val="007343E6"/>
    <w:rsid w:val="007571A6"/>
    <w:rsid w:val="00777739"/>
    <w:rsid w:val="0078405A"/>
    <w:rsid w:val="007A40ED"/>
    <w:rsid w:val="007B35BB"/>
    <w:rsid w:val="007D20F1"/>
    <w:rsid w:val="007E4C43"/>
    <w:rsid w:val="008018F6"/>
    <w:rsid w:val="00822584"/>
    <w:rsid w:val="008D7C0D"/>
    <w:rsid w:val="008F1C9B"/>
    <w:rsid w:val="00984484"/>
    <w:rsid w:val="009B1582"/>
    <w:rsid w:val="00A24FDE"/>
    <w:rsid w:val="00A3319B"/>
    <w:rsid w:val="00A433C1"/>
    <w:rsid w:val="00A72669"/>
    <w:rsid w:val="00A75274"/>
    <w:rsid w:val="00A75543"/>
    <w:rsid w:val="00A94956"/>
    <w:rsid w:val="00AF4EB4"/>
    <w:rsid w:val="00AF79BD"/>
    <w:rsid w:val="00B235F0"/>
    <w:rsid w:val="00B275FF"/>
    <w:rsid w:val="00B33D45"/>
    <w:rsid w:val="00B3567B"/>
    <w:rsid w:val="00B37D58"/>
    <w:rsid w:val="00BB5A8C"/>
    <w:rsid w:val="00BC565A"/>
    <w:rsid w:val="00C445A9"/>
    <w:rsid w:val="00CC724C"/>
    <w:rsid w:val="00CC746D"/>
    <w:rsid w:val="00CD49A7"/>
    <w:rsid w:val="00D46A07"/>
    <w:rsid w:val="00D56555"/>
    <w:rsid w:val="00D82BE1"/>
    <w:rsid w:val="00DA34A5"/>
    <w:rsid w:val="00DF75FA"/>
    <w:rsid w:val="00E17612"/>
    <w:rsid w:val="00E53587"/>
    <w:rsid w:val="00E86323"/>
    <w:rsid w:val="00E9687D"/>
    <w:rsid w:val="00EB29EE"/>
    <w:rsid w:val="00F260FC"/>
    <w:rsid w:val="00F52CF4"/>
    <w:rsid w:val="00F72A2D"/>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540E80A6-90DB-0042-8B1B-073CD519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32</cp:revision>
  <cp:lastPrinted>2009-11-30T00:16:00Z</cp:lastPrinted>
  <dcterms:created xsi:type="dcterms:W3CDTF">2018-10-27T19:58:00Z</dcterms:created>
  <dcterms:modified xsi:type="dcterms:W3CDTF">2022-06-01T21:53:00Z</dcterms:modified>
</cp:coreProperties>
</file>