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8A1F7" w14:textId="716CC3CC" w:rsidR="00261755" w:rsidRDefault="00B44A02" w:rsidP="00B44A02">
      <w:pPr>
        <w:pStyle w:val="1"/>
      </w:pPr>
      <w:r>
        <w:t>Sense Discovery via Co-Clustering on Images and Text</w:t>
      </w:r>
      <w:r>
        <w:rPr>
          <w:rFonts w:hint="eastAsia"/>
        </w:rPr>
        <w:t>阅读笔记</w:t>
      </w:r>
    </w:p>
    <w:p w14:paraId="74A06EB4" w14:textId="79E4D7EF" w:rsidR="000B44F2" w:rsidRPr="000B44F2" w:rsidRDefault="000B44F2" w:rsidP="000B44F2">
      <w:pPr>
        <w:pStyle w:val="2"/>
      </w:pPr>
      <w:r>
        <w:rPr>
          <w:rFonts w:hint="eastAsia"/>
        </w:rPr>
        <w:t>介绍</w:t>
      </w:r>
    </w:p>
    <w:p w14:paraId="537CADC3" w14:textId="7760A68E" w:rsidR="00B44A02" w:rsidRDefault="00B44A02" w:rsidP="00B44A02">
      <w:pPr>
        <w:ind w:firstLineChars="200" w:firstLine="420"/>
      </w:pPr>
      <w:r>
        <w:rPr>
          <w:rFonts w:hint="eastAsia"/>
        </w:rPr>
        <w:t>不同于传统的聚类方法假定聚类中文字特征和视觉特征是一对一的映射，考虑到每个语义</w:t>
      </w:r>
      <w:r w:rsidR="002E5E32">
        <w:rPr>
          <w:rFonts w:hint="eastAsia"/>
        </w:rPr>
        <w:t>感知</w:t>
      </w:r>
      <w:r>
        <w:rPr>
          <w:rFonts w:hint="eastAsia"/>
        </w:rPr>
        <w:t>可能对应于多个视觉</w:t>
      </w:r>
      <w:r w:rsidR="002E5E32">
        <w:rPr>
          <w:rFonts w:hint="eastAsia"/>
        </w:rPr>
        <w:t>感知</w:t>
      </w:r>
      <w:r>
        <w:rPr>
          <w:rFonts w:hint="eastAsia"/>
        </w:rPr>
        <w:t>（视觉</w:t>
      </w:r>
      <w:r w:rsidR="002E5E32">
        <w:rPr>
          <w:rFonts w:hint="eastAsia"/>
        </w:rPr>
        <w:t>感知</w:t>
      </w:r>
      <w:r>
        <w:rPr>
          <w:rFonts w:hint="eastAsia"/>
        </w:rPr>
        <w:t>的视角和外观多样性），作者假定两个域之间是一对多的映射。</w:t>
      </w:r>
    </w:p>
    <w:p w14:paraId="0C243E6A" w14:textId="787767B8" w:rsidR="00B44A02" w:rsidRDefault="00B44A02" w:rsidP="00B44A02">
      <w:pPr>
        <w:ind w:firstLineChars="200" w:firstLine="420"/>
      </w:pPr>
      <w:r>
        <w:rPr>
          <w:rFonts w:hint="eastAsia"/>
        </w:rPr>
        <w:t>歧义是现在面临的比较重要的问题，一个名词短语可能有多个语义和视觉含义。</w:t>
      </w:r>
      <w:r w:rsidR="00DE5E28">
        <w:rPr>
          <w:rFonts w:hint="eastAsia"/>
        </w:rPr>
        <w:t>作者归回到了人工组建的知识库，这些知识库覆盖面</w:t>
      </w:r>
      <w:proofErr w:type="gramStart"/>
      <w:r w:rsidR="00DE5E28">
        <w:rPr>
          <w:rFonts w:hint="eastAsia"/>
        </w:rPr>
        <w:t>广但是</w:t>
      </w:r>
      <w:proofErr w:type="gramEnd"/>
      <w:r w:rsidR="00DE5E28">
        <w:rPr>
          <w:rFonts w:hint="eastAsia"/>
        </w:rPr>
        <w:t>细粒度过高，且存在对命名实体的资料较少（人、地点、组织）</w:t>
      </w:r>
      <w:r w:rsidR="00430988">
        <w:rPr>
          <w:rFonts w:hint="eastAsia"/>
        </w:rPr>
        <w:t>，这些知识库也缺乏对视觉</w:t>
      </w:r>
      <w:r w:rsidR="002E5E32">
        <w:rPr>
          <w:rFonts w:hint="eastAsia"/>
        </w:rPr>
        <w:t>感知</w:t>
      </w:r>
      <w:r w:rsidR="00430988">
        <w:rPr>
          <w:rFonts w:hint="eastAsia"/>
        </w:rPr>
        <w:t>的数据。</w:t>
      </w:r>
    </w:p>
    <w:p w14:paraId="00D1B04D" w14:textId="12B117F9" w:rsidR="00430988" w:rsidRDefault="00430988" w:rsidP="00B44A02">
      <w:pPr>
        <w:ind w:firstLineChars="200" w:firstLine="420"/>
      </w:pPr>
      <w:r>
        <w:rPr>
          <w:rFonts w:hint="eastAsia"/>
        </w:rPr>
        <w:t>作者提出了一个联合聚类算法，对于给定的名词短语，联合寻找语义和视觉</w:t>
      </w:r>
      <w:r w:rsidR="002E5E32">
        <w:rPr>
          <w:rFonts w:hint="eastAsia"/>
        </w:rPr>
        <w:t>感知</w:t>
      </w:r>
      <w:r>
        <w:rPr>
          <w:rFonts w:hint="eastAsia"/>
        </w:rPr>
        <w:t>。</w:t>
      </w:r>
    </w:p>
    <w:p w14:paraId="36A19F65" w14:textId="77B9405D" w:rsidR="000B44F2" w:rsidRDefault="00E34D48" w:rsidP="00B44A02">
      <w:pPr>
        <w:ind w:firstLineChars="200" w:firstLine="420"/>
      </w:pPr>
      <w:r>
        <w:rPr>
          <w:rFonts w:hint="eastAsia"/>
        </w:rPr>
        <w:t>单独使用图片，难以区分是视角的变化还是观念的变化，而单独使用文字则难以区分近似的语义，因此作者联合两者，进行联合聚类。</w:t>
      </w:r>
    </w:p>
    <w:p w14:paraId="18E733BD" w14:textId="418D96E5" w:rsidR="00E34D48" w:rsidRDefault="00E34D48" w:rsidP="00E34D48">
      <w:pPr>
        <w:pStyle w:val="2"/>
      </w:pPr>
      <w:r>
        <w:rPr>
          <w:rFonts w:hint="eastAsia"/>
        </w:rPr>
        <w:t>联合聚类方法</w:t>
      </w:r>
    </w:p>
    <w:p w14:paraId="0F15463D" w14:textId="3E8BE583" w:rsidR="00E34D48" w:rsidRDefault="00E34D48" w:rsidP="00B44A02">
      <w:pPr>
        <w:ind w:firstLineChars="200" w:firstLine="420"/>
      </w:pPr>
      <w:r>
        <w:rPr>
          <w:rFonts w:hint="eastAsia"/>
        </w:rPr>
        <w:t>给定两个域</w:t>
      </w:r>
      <m:oMath>
        <m:sSub>
          <m:sSubPr>
            <m:ctrlPr>
              <w:rPr>
                <w:rFonts w:ascii="Cambria Math" w:hAnsi="Cambria Math"/>
                <w:i/>
              </w:rPr>
            </m:ctrlPr>
          </m:sSubPr>
          <m:e>
            <m:r>
              <m:rPr>
                <m:scr m:val="script"/>
              </m:rPr>
              <w:rPr>
                <w:rFonts w:ascii="Cambria Math" w:hAnsi="Cambria Math"/>
              </w:rPr>
              <m:t>D</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m:rPr>
                <m:scr m:val="script"/>
              </m:rPr>
              <w:rPr>
                <w:rFonts w:ascii="Cambria Math" w:hAnsi="Cambria Math"/>
              </w:rPr>
              <m:t>D</m:t>
            </m:r>
          </m:e>
          <m:sub>
            <m:r>
              <w:rPr>
                <w:rFonts w:ascii="Cambria Math" w:hAnsi="Cambria Math"/>
              </w:rPr>
              <m:t>2</m:t>
            </m:r>
          </m:sub>
        </m:sSub>
      </m:oMath>
      <w:r>
        <w:rPr>
          <w:rFonts w:hint="eastAsia"/>
        </w:rPr>
        <w:t>，目标是联合聚类两个域中的实例。传统方法通过增加特征空间，在联合空间中进行聚类，其他方法都预先假定了两个</w:t>
      </w:r>
      <w:proofErr w:type="gramStart"/>
      <w:r>
        <w:rPr>
          <w:rFonts w:hint="eastAsia"/>
        </w:rPr>
        <w:t>域存在</w:t>
      </w:r>
      <w:proofErr w:type="gramEnd"/>
      <w:r>
        <w:rPr>
          <w:rFonts w:hint="eastAsia"/>
        </w:rPr>
        <w:t>一一对应的映射。然而</w:t>
      </w:r>
      <w:proofErr w:type="gramStart"/>
      <w:r>
        <w:rPr>
          <w:rFonts w:hint="eastAsia"/>
        </w:rPr>
        <w:t>域存在</w:t>
      </w:r>
      <w:proofErr w:type="gramEnd"/>
      <w:r>
        <w:rPr>
          <w:rFonts w:hint="eastAsia"/>
        </w:rPr>
        <w:t>不同的粒度，比如一个语义聚类可能关联了不同的视觉聚类（考虑视角、外观区别）和语音聚类（考虑发音的不同）。因此作者打破这种限制。</w:t>
      </w:r>
    </w:p>
    <w:p w14:paraId="17F0AD7B" w14:textId="6B61F705" w:rsidR="00E34D48" w:rsidRDefault="00E34D48" w:rsidP="00E34D48">
      <w:pPr>
        <w:pStyle w:val="4"/>
      </w:pPr>
      <w:r>
        <w:rPr>
          <w:rFonts w:hint="eastAsia"/>
        </w:rPr>
        <w:t>公式</w:t>
      </w:r>
    </w:p>
    <w:p w14:paraId="284E6CEF" w14:textId="06B1E82E" w:rsidR="00E34D48" w:rsidRDefault="00E34D48" w:rsidP="00E34D48">
      <w:pPr>
        <w:ind w:firstLineChars="200" w:firstLine="420"/>
      </w:pPr>
      <w:r>
        <w:rPr>
          <w:rFonts w:hint="eastAsia"/>
        </w:rPr>
        <w:t>首先在域</w:t>
      </w:r>
      <m:oMath>
        <m:sSub>
          <m:sSubPr>
            <m:ctrlPr>
              <w:rPr>
                <w:rFonts w:ascii="Cambria Math" w:hAnsi="Cambria Math"/>
                <w:i/>
              </w:rPr>
            </m:ctrlPr>
          </m:sSubPr>
          <m:e>
            <m:r>
              <m:rPr>
                <m:scr m:val="script"/>
              </m:rPr>
              <w:rPr>
                <w:rFonts w:ascii="Cambria Math" w:hAnsi="Cambria Math"/>
              </w:rPr>
              <m:t>D</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m:rPr>
                <m:scr m:val="script"/>
              </m:rPr>
              <w:rPr>
                <w:rFonts w:ascii="Cambria Math" w:hAnsi="Cambria Math"/>
              </w:rPr>
              <m:t>D</m:t>
            </m:r>
          </m:e>
          <m:sub>
            <m:r>
              <w:rPr>
                <w:rFonts w:ascii="Cambria Math" w:hAnsi="Cambria Math"/>
              </w:rPr>
              <m:t>2</m:t>
            </m:r>
          </m:sub>
        </m:sSub>
      </m:oMath>
      <w:r>
        <w:rPr>
          <w:rFonts w:hint="eastAsia"/>
        </w:rPr>
        <w:t>中，假定存在一对多的映射。算法输入是</w:t>
      </w:r>
      <m:oMath>
        <m:r>
          <w:rPr>
            <w:rFonts w:ascii="Cambria Math" w:hAnsi="Cambria Math"/>
          </w:rPr>
          <m:t>N</m:t>
        </m:r>
      </m:oMath>
      <w:r>
        <w:rPr>
          <w:rFonts w:hint="eastAsia"/>
        </w:rPr>
        <w:t>个数据点</w:t>
      </w:r>
      <w:r w:rsidR="00180C15">
        <w:rPr>
          <w:rFonts w:hint="eastAsia"/>
        </w:rPr>
        <w:t>，表示为</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oMath>
      <w:r w:rsidR="00180C15">
        <w:rPr>
          <w:rFonts w:hint="eastAsia"/>
        </w:rPr>
        <w:t>，其中</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180C15">
        <w:rPr>
          <w:rFonts w:hint="eastAsia"/>
        </w:rPr>
        <w:t>表示域</w:t>
      </w:r>
      <m:oMath>
        <m:sSub>
          <m:sSubPr>
            <m:ctrlPr>
              <w:rPr>
                <w:rFonts w:ascii="Cambria Math" w:hAnsi="Cambria Math"/>
                <w:i/>
              </w:rPr>
            </m:ctrlPr>
          </m:sSubPr>
          <m:e>
            <m:r>
              <m:rPr>
                <m:scr m:val="script"/>
              </m:rPr>
              <w:rPr>
                <w:rFonts w:ascii="Cambria Math" w:hAnsi="Cambria Math"/>
              </w:rPr>
              <m:t>D</m:t>
            </m:r>
          </m:e>
          <m:sub>
            <m:r>
              <w:rPr>
                <w:rFonts w:ascii="Cambria Math" w:hAnsi="Cambria Math"/>
              </w:rPr>
              <m:t>d</m:t>
            </m:r>
          </m:sub>
        </m:sSub>
      </m:oMath>
      <w:r w:rsidR="00180C15">
        <w:rPr>
          <w:rFonts w:hint="eastAsia"/>
        </w:rPr>
        <w:t>中的第</w:t>
      </w:r>
      <m:oMath>
        <m:r>
          <w:rPr>
            <w:rFonts w:ascii="Cambria Math" w:hAnsi="Cambria Math"/>
          </w:rPr>
          <m:t>i</m:t>
        </m:r>
      </m:oMath>
      <w:r w:rsidR="00180C15">
        <w:rPr>
          <w:rFonts w:hint="eastAsia"/>
        </w:rPr>
        <w:t>个数据点。输出是各域的一系列聚类簇，以及一系列</w:t>
      </w:r>
      <w:r w:rsidR="00676F19">
        <w:rPr>
          <w:rFonts w:hint="eastAsia"/>
        </w:rPr>
        <w:t>聚类簇和两个域间的</w:t>
      </w:r>
      <w:r w:rsidR="00180C15">
        <w:rPr>
          <w:rFonts w:hint="eastAsia"/>
        </w:rPr>
        <w:t>一对多</w:t>
      </w:r>
      <w:r w:rsidR="00676F19">
        <w:rPr>
          <w:rFonts w:hint="eastAsia"/>
        </w:rPr>
        <w:t>映射。</w:t>
      </w:r>
    </w:p>
    <w:p w14:paraId="7224DA7D" w14:textId="2F8BD89B" w:rsidR="00676F19" w:rsidRDefault="00676F19" w:rsidP="00E34D48">
      <w:pPr>
        <w:ind w:firstLineChars="200" w:firstLine="420"/>
      </w:pPr>
      <w:r>
        <w:rPr>
          <w:rFonts w:hint="eastAsia"/>
        </w:rPr>
        <w:t>一对多的映射表示为一个无向图</w:t>
      </w:r>
      <m:oMath>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,E</m:t>
            </m:r>
          </m:e>
        </m:d>
      </m:oMath>
      <w:r>
        <w:rPr>
          <w:rFonts w:hint="eastAsia"/>
        </w:rPr>
        <w:t>，</w:t>
      </w:r>
      <m:oMath>
        <m:sSup>
          <m:sSupPr>
            <m:ctrlPr>
              <w:rPr>
                <w:rFonts w:ascii="Cambria Math" w:hAnsi="Cambria Math"/>
                <w:i/>
              </w:rPr>
            </m:ctrlPr>
          </m:sSupPr>
          <m:e>
            <m:r>
              <w:rPr>
                <w:rFonts w:ascii="Cambria Math" w:hAnsi="Cambria Math"/>
              </w:rPr>
              <m:t>V</m:t>
            </m:r>
          </m:e>
          <m:sup>
            <m:r>
              <w:rPr>
                <w:rFonts w:ascii="Cambria Math" w:hAnsi="Cambria Math"/>
              </w:rPr>
              <m:t>d</m:t>
            </m:r>
          </m:sup>
        </m:sSup>
      </m:oMath>
      <w:r>
        <w:rPr>
          <w:rFonts w:hint="eastAsia"/>
        </w:rPr>
        <w:t>是域</w:t>
      </w:r>
      <m:oMath>
        <m:sSub>
          <m:sSubPr>
            <m:ctrlPr>
              <w:rPr>
                <w:rFonts w:ascii="Cambria Math" w:hAnsi="Cambria Math"/>
                <w:i/>
              </w:rPr>
            </m:ctrlPr>
          </m:sSubPr>
          <m:e>
            <m:r>
              <m:rPr>
                <m:scr m:val="script"/>
              </m:rPr>
              <w:rPr>
                <w:rFonts w:ascii="Cambria Math" w:hAnsi="Cambria Math"/>
              </w:rPr>
              <m:t>D</m:t>
            </m:r>
          </m:e>
          <m:sub>
            <m:r>
              <w:rPr>
                <w:rFonts w:ascii="Cambria Math" w:hAnsi="Cambria Math"/>
              </w:rPr>
              <m:t>d</m:t>
            </m:r>
          </m:sub>
        </m:sSub>
      </m:oMath>
      <w:r>
        <w:rPr>
          <w:rFonts w:hint="eastAsia"/>
        </w:rPr>
        <w:t>中的某一</w:t>
      </w:r>
      <w:bookmarkStart w:id="0" w:name="_GoBack"/>
      <w:bookmarkEnd w:id="0"/>
      <w:r>
        <w:rPr>
          <w:rFonts w:hint="eastAsia"/>
        </w:rPr>
        <w:t>个聚类</w:t>
      </w:r>
      <w:r w:rsidR="00AB07FF">
        <w:rPr>
          <w:rFonts w:hint="eastAsia"/>
        </w:rPr>
        <w:t>，</w:t>
      </w:r>
      <m:oMath>
        <m:r>
          <w:rPr>
            <w:rFonts w:ascii="Cambria Math" w:hAnsi="Cambria Math"/>
          </w:rPr>
          <m:t>E</m:t>
        </m:r>
      </m:oMath>
      <w:r w:rsidR="00AB07FF">
        <w:rPr>
          <w:rFonts w:hint="eastAsia"/>
        </w:rPr>
        <w:t>是图中的边集，</w:t>
      </w:r>
      <m:oMath>
        <m:sSub>
          <m:sSubPr>
            <m:ctrlPr>
              <w:rPr>
                <w:rFonts w:ascii="Cambria Math" w:hAnsi="Cambria Math"/>
                <w:i/>
              </w:rPr>
            </m:ctrlPr>
          </m:sSubPr>
          <m:e>
            <m:r>
              <w:rPr>
                <w:rFonts w:ascii="Cambria Math" w:hAnsi="Cambria Math"/>
              </w:rPr>
              <m:t>E</m:t>
            </m:r>
          </m:e>
          <m:sub>
            <m:r>
              <w:rPr>
                <w:rFonts w:ascii="Cambria Math" w:hAnsi="Cambria Math"/>
              </w:rPr>
              <m:t>k,l</m:t>
            </m:r>
          </m:sub>
        </m:sSub>
        <m:r>
          <w:rPr>
            <w:rFonts w:ascii="Cambria Math" w:hAnsi="Cambria Math"/>
          </w:rPr>
          <m:t>=1</m:t>
        </m:r>
      </m:oMath>
      <w:r w:rsidR="00AB07FF">
        <w:rPr>
          <w:rFonts w:hint="eastAsia"/>
        </w:rPr>
        <w:t>表示域</w:t>
      </w:r>
      <m:oMath>
        <m:sSub>
          <m:sSubPr>
            <m:ctrlPr>
              <w:rPr>
                <w:rFonts w:ascii="Cambria Math" w:hAnsi="Cambria Math"/>
                <w:i/>
              </w:rPr>
            </m:ctrlPr>
          </m:sSubPr>
          <m:e>
            <m:r>
              <m:rPr>
                <m:scr m:val="script"/>
              </m:rPr>
              <w:rPr>
                <w:rFonts w:ascii="Cambria Math" w:hAnsi="Cambria Math"/>
              </w:rPr>
              <m:t>D</m:t>
            </m:r>
          </m:e>
          <m:sub>
            <m:r>
              <w:rPr>
                <w:rFonts w:ascii="Cambria Math" w:hAnsi="Cambria Math"/>
              </w:rPr>
              <m:t>1</m:t>
            </m:r>
          </m:sub>
        </m:sSub>
      </m:oMath>
      <w:r w:rsidR="00AB07FF">
        <w:rPr>
          <w:rFonts w:hint="eastAsia"/>
        </w:rPr>
        <w:t>的聚类</w:t>
      </w:r>
      <m:oMath>
        <m:r>
          <w:rPr>
            <w:rFonts w:ascii="Cambria Math" w:hAnsi="Cambria Math"/>
          </w:rPr>
          <m:t>k</m:t>
        </m:r>
      </m:oMath>
      <w:r w:rsidR="00AB07FF">
        <w:rPr>
          <w:rFonts w:hint="eastAsia"/>
        </w:rPr>
        <w:t>对应域</w:t>
      </w:r>
      <m:oMath>
        <m:sSub>
          <m:sSubPr>
            <m:ctrlPr>
              <w:rPr>
                <w:rFonts w:ascii="Cambria Math" w:hAnsi="Cambria Math"/>
                <w:i/>
              </w:rPr>
            </m:ctrlPr>
          </m:sSubPr>
          <m:e>
            <m:r>
              <m:rPr>
                <m:scr m:val="script"/>
              </m:rPr>
              <w:rPr>
                <w:rFonts w:ascii="Cambria Math" w:hAnsi="Cambria Math"/>
              </w:rPr>
              <m:t>D</m:t>
            </m:r>
          </m:e>
          <m:sub>
            <m:r>
              <w:rPr>
                <w:rFonts w:ascii="Cambria Math" w:hAnsi="Cambria Math"/>
              </w:rPr>
              <m:t>2</m:t>
            </m:r>
          </m:sub>
        </m:sSub>
      </m:oMath>
      <w:r w:rsidR="00AB07FF">
        <w:rPr>
          <w:rFonts w:hint="eastAsia"/>
        </w:rPr>
        <w:t>的聚类</w:t>
      </w:r>
      <m:oMath>
        <m:r>
          <w:rPr>
            <w:rFonts w:ascii="Cambria Math" w:hAnsi="Cambria Math"/>
          </w:rPr>
          <m:t>l</m:t>
        </m:r>
      </m:oMath>
      <w:r w:rsidR="00AB07FF">
        <w:rPr>
          <w:rFonts w:hint="eastAsia"/>
        </w:rPr>
        <w:t>。为了约束一对多的关系，</w:t>
      </w:r>
      <m:oMath>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m:t>
                </m:r>
              </m:e>
              <m:sub>
                <m:r>
                  <w:rPr>
                    <w:rFonts w:ascii="Cambria Math" w:hAnsi="Cambria Math"/>
                  </w:rPr>
                  <m:t>k,l</m:t>
                </m:r>
              </m:sub>
            </m:sSub>
          </m:e>
        </m:nary>
        <m:r>
          <w:rPr>
            <w:rFonts w:ascii="Cambria Math" w:hAnsi="Cambria Math"/>
          </w:rPr>
          <m:t>=1</m:t>
        </m:r>
      </m:oMath>
      <w:r w:rsidR="00AB07FF">
        <w:rPr>
          <w:rFonts w:hint="eastAsia"/>
        </w:rPr>
        <w:t>。每个在域</w:t>
      </w:r>
      <m:oMath>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D</m:t>
                </m:r>
              </m:e>
              <m:sub>
                <m:r>
                  <w:rPr>
                    <w:rFonts w:ascii="Cambria Math" w:hAnsi="Cambria Math"/>
                  </w:rPr>
                  <m:t>2</m:t>
                </m:r>
              </m:sub>
            </m:sSub>
          </m:e>
        </m:d>
      </m:oMath>
      <w:r w:rsidR="00AB07FF">
        <w:rPr>
          <w:rFonts w:hint="eastAsia"/>
        </w:rPr>
        <w:t>的聚类节点</w:t>
      </w:r>
      <m:oMath>
        <m:d>
          <m:dPr>
            <m:ctrlPr>
              <w:rPr>
                <w:rFonts w:ascii="Cambria Math" w:hAnsi="Cambria Math"/>
                <w:i/>
              </w:rPr>
            </m:ctrlPr>
          </m:dPr>
          <m:e>
            <m:r>
              <w:rPr>
                <w:rFonts w:ascii="Cambria Math" w:hAnsi="Cambria Math"/>
              </w:rPr>
              <m:t>k,l</m:t>
            </m:r>
          </m:e>
        </m:d>
      </m:oMath>
      <w:r w:rsidR="00AB07FF">
        <w:rPr>
          <w:rFonts w:hint="eastAsia"/>
        </w:rPr>
        <w:t>都对应了模型参数</w:t>
      </w:r>
      <m:oMath>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k</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l</m:t>
                </m:r>
              </m:sub>
              <m:sup>
                <m:r>
                  <w:rPr>
                    <w:rFonts w:ascii="Cambria Math" w:hAnsi="Cambria Math"/>
                  </w:rPr>
                  <m:t>2</m:t>
                </m:r>
              </m:sup>
            </m:sSubSup>
          </m:e>
        </m:d>
      </m:oMath>
      <w:r w:rsidR="00AB07FF">
        <w:rPr>
          <w:rFonts w:hint="eastAsia"/>
        </w:rPr>
        <w:t>。数据点的聚类成员关系被表示为</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e>
        </m:d>
      </m:oMath>
      <w:r w:rsidR="00AB07FF">
        <w:rPr>
          <w:rFonts w:hint="eastAsia"/>
        </w:rPr>
        <w:t>，</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d</m:t>
            </m:r>
          </m:sup>
        </m:sSubSup>
      </m:oMath>
      <w:r w:rsidR="00AB07FF">
        <w:rPr>
          <w:rFonts w:hint="eastAsia"/>
        </w:rPr>
        <w:t>表示数据点</w:t>
      </w:r>
      <m:oMath>
        <m:r>
          <w:rPr>
            <w:rFonts w:ascii="Cambria Math" w:hAnsi="Cambria Math"/>
          </w:rPr>
          <m:t>i</m:t>
        </m:r>
      </m:oMath>
      <w:r w:rsidR="00AB07FF">
        <w:rPr>
          <w:rFonts w:hint="eastAsia"/>
        </w:rPr>
        <w:t>属于域</w:t>
      </w:r>
      <m:oMath>
        <m:sSub>
          <m:sSubPr>
            <m:ctrlPr>
              <w:rPr>
                <w:rFonts w:ascii="Cambria Math" w:hAnsi="Cambria Math"/>
                <w:i/>
              </w:rPr>
            </m:ctrlPr>
          </m:sSubPr>
          <m:e>
            <m:r>
              <m:rPr>
                <m:scr m:val="script"/>
              </m:rPr>
              <w:rPr>
                <w:rFonts w:ascii="Cambria Math" w:hAnsi="Cambria Math"/>
              </w:rPr>
              <m:t>D</m:t>
            </m:r>
          </m:e>
          <m:sub>
            <m:r>
              <w:rPr>
                <w:rFonts w:ascii="Cambria Math" w:hAnsi="Cambria Math"/>
              </w:rPr>
              <m:t>d</m:t>
            </m:r>
          </m:sub>
        </m:sSub>
      </m:oMath>
      <w:r w:rsidR="00AB07FF">
        <w:rPr>
          <w:rFonts w:hint="eastAsia"/>
        </w:rPr>
        <w:t>中的聚类。</w:t>
      </w:r>
    </w:p>
    <w:p w14:paraId="23018974" w14:textId="09A21783" w:rsidR="00AB07FF" w:rsidRDefault="00AB07FF" w:rsidP="00E34D48">
      <w:pPr>
        <w:ind w:firstLineChars="200" w:firstLine="420"/>
      </w:pPr>
      <w:r>
        <w:rPr>
          <w:rFonts w:hint="eastAsia"/>
        </w:rPr>
        <w:t>因此给定数据点，目标就是推断出</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oMath>
      <w:r w:rsidR="004D29D2">
        <w:rPr>
          <w:rFonts w:hint="eastAsia"/>
        </w:rPr>
        <w:t>，以最大化得分函数</w:t>
      </w:r>
      <m:oMath>
        <m:r>
          <w:rPr>
            <w:rFonts w:ascii="Cambria Math" w:hAnsi="Cambria Math"/>
          </w:rPr>
          <m:t>S</m:t>
        </m:r>
        <m:d>
          <m:dPr>
            <m:ctrlPr>
              <w:rPr>
                <w:rFonts w:ascii="Cambria Math" w:hAnsi="Cambria Math"/>
                <w:i/>
              </w:rPr>
            </m:ctrlPr>
          </m:dPr>
          <m:e>
            <m:r>
              <w:rPr>
                <w:rFonts w:ascii="Cambria Math" w:hAnsi="Cambria Math"/>
              </w:rPr>
              <m:t>G,</m:t>
            </m:r>
            <m:r>
              <m:rPr>
                <m:sty m:val="p"/>
              </m:rPr>
              <w:rPr>
                <w:rFonts w:ascii="Cambria Math" w:hAnsi="Cambria Math"/>
              </w:rPr>
              <m:t>Θ,</m:t>
            </m:r>
            <m:r>
              <w:rPr>
                <w:rFonts w:ascii="Cambria Math" w:hAnsi="Cambria Math"/>
              </w:rPr>
              <m:t>Y,X</m:t>
            </m:r>
          </m:e>
        </m:d>
      </m:oMath>
    </w:p>
    <w:p w14:paraId="2A6CA1E8" w14:textId="73FDF5EB" w:rsidR="004D29D2" w:rsidRPr="007D3AA9" w:rsidRDefault="0000361C" w:rsidP="00E34D48">
      <w:pPr>
        <w:ind w:firstLineChars="200" w:firstLine="420"/>
      </w:pPr>
      <m:oMathPara>
        <m:oMath>
          <m:r>
            <w:rPr>
              <w:rFonts w:ascii="Cambria Math" w:hAnsi="Cambria Math"/>
            </w:rPr>
            <m:t>S</m:t>
          </m:r>
          <m:d>
            <m:dPr>
              <m:ctrlPr>
                <w:rPr>
                  <w:rFonts w:ascii="Cambria Math" w:hAnsi="Cambria Math"/>
                  <w:i/>
                </w:rPr>
              </m:ctrlPr>
            </m:dPr>
            <m:e>
              <m:r>
                <w:rPr>
                  <w:rFonts w:ascii="Cambria Math" w:hAnsi="Cambria Math"/>
                </w:rPr>
                <m:t>G,</m:t>
              </m:r>
              <m:r>
                <m:rPr>
                  <m:sty m:val="p"/>
                </m:rPr>
                <w:rPr>
                  <w:rFonts w:ascii="Cambria Math" w:hAnsi="Cambria Math"/>
                </w:rPr>
                <m:t>Θ,</m:t>
              </m:r>
              <m:r>
                <w:rPr>
                  <w:rFonts w:ascii="Cambria Math" w:hAnsi="Cambria Math"/>
                </w:rPr>
                <m:t>Y,X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D</m:t>
                      </m:r>
                    </m:e>
                    <m:sub>
                      <m:r>
                        <w:rPr>
                          <w:rFonts w:ascii="Cambria Math" w:hAnsi="Cambria Math"/>
                        </w:rPr>
                        <m:t>2</m:t>
                      </m:r>
                    </m:sub>
                  </m:sSub>
                </m:e>
              </m:d>
            </m:sub>
            <m:sup/>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rPr>
                          </m:ctrlPr>
                        </m:sSupPr>
                        <m:e>
                          <m:r>
                            <m:rPr>
                              <m:sty m:val="p"/>
                            </m:rPr>
                            <w:rPr>
                              <w:rFonts w:ascii="Cambria Math" w:hAnsi="Cambria Math"/>
                            </w:rPr>
                            <m:t>Ψ</m:t>
                          </m:r>
                        </m:e>
                        <m:sup>
                          <m:r>
                            <w:rPr>
                              <w:rFonts w:ascii="Cambria Math" w:hAnsi="Cambria Math"/>
                            </w:rPr>
                            <m:t>d</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d</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d</m:t>
                              </m:r>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rPr>
                          </m:ctrlPr>
                        </m:sSupPr>
                        <m:e>
                          <m:r>
                            <m:rPr>
                              <m:sty m:val="p"/>
                            </m:rPr>
                            <w:rPr>
                              <w:rFonts w:ascii="Cambria Math" w:hAnsi="Cambria Math"/>
                            </w:rPr>
                            <m:t>Ψ</m:t>
                          </m:r>
                        </m:e>
                        <m:sup>
                          <m:r>
                            <w:rPr>
                              <w:rFonts w:ascii="Cambria Math" w:hAnsi="Cambria Math"/>
                            </w:rPr>
                            <m:t>d</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d</m:t>
                              </m:r>
                            </m:sup>
                          </m:sSubSup>
                        </m:e>
                      </m:d>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rPr>
                  </m:ctrlPr>
                </m:sSupPr>
                <m:e>
                  <m:r>
                    <m:rPr>
                      <m:sty m:val="p"/>
                    </m:rPr>
                    <w:rPr>
                      <w:rFonts w:ascii="Cambria Math" w:hAnsi="Cambria Math"/>
                    </w:rPr>
                    <m:t>Φ</m:t>
                  </m:r>
                </m:e>
                <m:sup>
                  <m:r>
                    <w:rPr>
                      <w:rFonts w:ascii="Cambria Math" w:hAnsi="Cambria Math"/>
                    </w:rPr>
                    <m:t>12</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1</m:t>
                      </m:r>
                    </m:sup>
                  </m:sSubSup>
                </m:e>
              </m:d>
            </m:e>
          </m:nary>
        </m:oMath>
      </m:oMathPara>
    </w:p>
    <w:p w14:paraId="70D01E32" w14:textId="66B03FAB" w:rsidR="007D3AA9" w:rsidRDefault="007D3AA9" w:rsidP="00E34D48">
      <w:pPr>
        <w:ind w:firstLineChars="200" w:firstLine="420"/>
      </w:pPr>
      <w:r>
        <w:rPr>
          <w:rFonts w:hint="eastAsia"/>
        </w:rPr>
        <w:t>第一项对应了两个域的数据似然得分，其更青睐被</w:t>
      </w:r>
      <m:oMath>
        <m:r>
          <m:rPr>
            <m:sty m:val="p"/>
          </m:rPr>
          <w:rPr>
            <w:rFonts w:ascii="Cambria Math" w:hAnsi="Cambria Math"/>
          </w:rPr>
          <m:t>Θ</m:t>
        </m:r>
      </m:oMath>
      <w:r>
        <w:rPr>
          <w:rFonts w:hint="eastAsia"/>
        </w:rPr>
        <w:t>转化后，更相近的聚类簇。第二项</w:t>
      </w:r>
      <w:r>
        <w:rPr>
          <w:rFonts w:hint="eastAsia"/>
        </w:rPr>
        <w:lastRenderedPageBreak/>
        <w:t>是平滑项，其尝试保证如果</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d</m:t>
            </m:r>
          </m:sup>
        </m:sSubSup>
      </m:oMath>
      <w:r>
        <w:rPr>
          <w:rFonts w:hint="eastAsia"/>
        </w:rPr>
        <w:t>在域</w:t>
      </w:r>
      <m:oMath>
        <m:sSub>
          <m:sSubPr>
            <m:ctrlPr>
              <w:rPr>
                <w:rFonts w:ascii="Cambria Math" w:hAnsi="Cambria Math"/>
                <w:i/>
              </w:rPr>
            </m:ctrlPr>
          </m:sSubPr>
          <m:e>
            <m:r>
              <m:rPr>
                <m:scr m:val="script"/>
              </m:rPr>
              <w:rPr>
                <w:rFonts w:ascii="Cambria Math" w:hAnsi="Cambria Math"/>
              </w:rPr>
              <m:t>D</m:t>
            </m:r>
          </m:e>
          <m:sub>
            <m:r>
              <w:rPr>
                <w:rFonts w:ascii="Cambria Math" w:hAnsi="Cambria Math"/>
              </w:rPr>
              <m:t>d</m:t>
            </m:r>
          </m:sub>
        </m:sSub>
      </m:oMath>
      <w:r>
        <w:rPr>
          <w:rFonts w:hint="eastAsia"/>
        </w:rPr>
        <w:t>中是相似的，那么应该被分配到相同的聚类簇中。这个项是一方面为了正则化第一项，避免最终每个数据点被分配一个聚类簇，另一方面</w:t>
      </w:r>
      <w:r w:rsidR="000E4CF0">
        <w:rPr>
          <w:rFonts w:hint="eastAsia"/>
        </w:rPr>
        <w:t>提供了类内和</w:t>
      </w:r>
      <w:proofErr w:type="gramStart"/>
      <w:r w:rsidR="000E4CF0">
        <w:rPr>
          <w:rFonts w:hint="eastAsia"/>
        </w:rPr>
        <w:t>类间簇距离</w:t>
      </w:r>
      <w:proofErr w:type="gramEnd"/>
      <w:r w:rsidR="000E4CF0">
        <w:rPr>
          <w:rFonts w:hint="eastAsia"/>
        </w:rPr>
        <w:t>的度量，使得聚类结构的步步转化是合适的。第三项是一个跨域项，如果两个实例在域</w:t>
      </w:r>
      <m:oMath>
        <m:sSub>
          <m:sSubPr>
            <m:ctrlPr>
              <w:rPr>
                <w:rFonts w:ascii="Cambria Math" w:hAnsi="Cambria Math"/>
                <w:i/>
              </w:rPr>
            </m:ctrlPr>
          </m:sSubPr>
          <m:e>
            <m:r>
              <m:rPr>
                <m:scr m:val="script"/>
              </m:rPr>
              <w:rPr>
                <w:rFonts w:ascii="Cambria Math" w:hAnsi="Cambria Math"/>
              </w:rPr>
              <m:t>D</m:t>
            </m:r>
          </m:e>
          <m:sub>
            <m:r>
              <w:rPr>
                <w:rFonts w:ascii="Cambria Math" w:hAnsi="Cambria Math"/>
              </w:rPr>
              <m:t>2</m:t>
            </m:r>
          </m:sub>
        </m:sSub>
      </m:oMath>
      <w:r w:rsidR="000E4CF0">
        <w:rPr>
          <w:rFonts w:hint="eastAsia"/>
        </w:rPr>
        <w:t>相似，那么它们应该在域</w:t>
      </w:r>
      <m:oMath>
        <m:sSub>
          <m:sSubPr>
            <m:ctrlPr>
              <w:rPr>
                <w:rFonts w:ascii="Cambria Math" w:hAnsi="Cambria Math"/>
                <w:i/>
              </w:rPr>
            </m:ctrlPr>
          </m:sSubPr>
          <m:e>
            <m:r>
              <m:rPr>
                <m:scr m:val="script"/>
              </m:rPr>
              <w:rPr>
                <w:rFonts w:ascii="Cambria Math" w:hAnsi="Cambria Math"/>
              </w:rPr>
              <m:t>D</m:t>
            </m:r>
          </m:e>
          <m:sub>
            <m:r>
              <w:rPr>
                <w:rFonts w:ascii="Cambria Math" w:hAnsi="Cambria Math"/>
              </w:rPr>
              <m:t>1</m:t>
            </m:r>
          </m:sub>
        </m:sSub>
      </m:oMath>
      <w:r w:rsidR="000E4CF0">
        <w:rPr>
          <w:rFonts w:hint="eastAsia"/>
        </w:rPr>
        <w:t>中处于同一个聚类簇。注意这是非对称的，其目的是为了约束一对多的映射关系。</w:t>
      </w:r>
    </w:p>
    <w:p w14:paraId="1287795C" w14:textId="35E6A4EC" w:rsidR="000E4CF0" w:rsidRDefault="000E4CF0" w:rsidP="000E4CF0">
      <w:pPr>
        <w:pStyle w:val="4"/>
      </w:pPr>
      <w:r>
        <w:rPr>
          <w:rFonts w:hint="eastAsia"/>
        </w:rPr>
        <w:t>使用迭代方法优化</w:t>
      </w:r>
    </w:p>
    <w:p w14:paraId="6C51C667" w14:textId="212BE207" w:rsidR="000E4CF0" w:rsidRDefault="00D62751" w:rsidP="000E4CF0">
      <w:pPr>
        <w:ind w:firstLineChars="200" w:firstLine="420"/>
      </w:pPr>
      <w:r>
        <w:rPr>
          <w:rFonts w:hint="eastAsia"/>
        </w:rPr>
        <w:t>给定图的结构</w:t>
      </w:r>
      <w:r w:rsidR="001F6AE9">
        <w:rPr>
          <w:rFonts w:hint="eastAsia"/>
        </w:rPr>
        <w:t>（固定聚类</w:t>
      </w:r>
      <w:proofErr w:type="gramStart"/>
      <w:r w:rsidR="001F6AE9">
        <w:rPr>
          <w:rFonts w:hint="eastAsia"/>
        </w:rPr>
        <w:t>簇</w:t>
      </w:r>
      <w:proofErr w:type="gramEnd"/>
      <w:r w:rsidR="001F6AE9">
        <w:rPr>
          <w:rFonts w:hint="eastAsia"/>
        </w:rPr>
        <w:t>数量和映射数量）</w:t>
      </w:r>
      <w:r>
        <w:rPr>
          <w:rFonts w:hint="eastAsia"/>
        </w:rPr>
        <w:t>，</w:t>
      </w:r>
      <w:r w:rsidR="001F6AE9">
        <w:rPr>
          <w:rFonts w:hint="eastAsia"/>
        </w:rPr>
        <w:t>迭代的求解</w:t>
      </w:r>
      <m:oMath>
        <m:r>
          <m:rPr>
            <m:sty m:val="p"/>
          </m:rPr>
          <w:rPr>
            <w:rFonts w:ascii="Cambria Math" w:hAnsi="Cambria Math"/>
          </w:rPr>
          <m:t>Θ</m:t>
        </m:r>
      </m:oMath>
      <w:r w:rsidR="001F6AE9">
        <w:rPr>
          <w:rFonts w:hint="eastAsia"/>
        </w:rPr>
        <w:t>和</w:t>
      </w:r>
      <m:oMath>
        <m:r>
          <w:rPr>
            <w:rFonts w:ascii="Cambria Math" w:hAnsi="Cambria Math"/>
          </w:rPr>
          <m:t>Y</m:t>
        </m:r>
      </m:oMath>
      <w:r w:rsidR="001F6AE9">
        <w:rPr>
          <w:rFonts w:hint="eastAsia"/>
        </w:rPr>
        <w:t>。给定</w:t>
      </w:r>
      <m:oMath>
        <m:r>
          <m:rPr>
            <m:sty m:val="p"/>
          </m:rPr>
          <w:rPr>
            <w:rFonts w:ascii="Cambria Math" w:hAnsi="Cambria Math"/>
          </w:rPr>
          <m:t>Θ</m:t>
        </m:r>
      </m:oMath>
      <w:r w:rsidR="001F6AE9">
        <w:rPr>
          <w:rFonts w:hint="eastAsia"/>
        </w:rPr>
        <w:t>，通过估计从属关系</w:t>
      </w:r>
      <m:oMath>
        <m:r>
          <w:rPr>
            <w:rFonts w:ascii="Cambria Math" w:hAnsi="Cambria Math"/>
          </w:rPr>
          <m:t>Y</m:t>
        </m:r>
      </m:oMath>
      <w:r w:rsidR="001F6AE9">
        <w:rPr>
          <w:rFonts w:hint="eastAsia"/>
        </w:rPr>
        <w:t>，进而将数据</w:t>
      </w:r>
      <w:proofErr w:type="gramStart"/>
      <w:r w:rsidR="001F6AE9">
        <w:rPr>
          <w:rFonts w:hint="eastAsia"/>
        </w:rPr>
        <w:t>点分配</w:t>
      </w:r>
      <w:proofErr w:type="gramEnd"/>
      <w:r w:rsidR="001F6AE9">
        <w:rPr>
          <w:rFonts w:hint="eastAsia"/>
        </w:rPr>
        <w:t>到图节点中。强制约束一对多的映射，那些不满足当前图中映射的数据点会被丢弃，低得分的数据点会被视为噪声并被忽略。一旦得到了关系</w:t>
      </w:r>
      <m:oMath>
        <m:r>
          <w:rPr>
            <w:rFonts w:ascii="Cambria Math" w:hAnsi="Cambria Math"/>
          </w:rPr>
          <m:t>Y</m:t>
        </m:r>
      </m:oMath>
      <w:r w:rsidR="001F6AE9">
        <w:rPr>
          <w:rFonts w:hint="eastAsia"/>
        </w:rPr>
        <w:t>，则用这个关系去估计新的</w:t>
      </w:r>
      <m:oMath>
        <m:r>
          <m:rPr>
            <m:sty m:val="p"/>
          </m:rPr>
          <w:rPr>
            <w:rFonts w:ascii="Cambria Math" w:hAnsi="Cambria Math"/>
          </w:rPr>
          <m:t>Θ</m:t>
        </m:r>
      </m:oMath>
      <w:r w:rsidR="001F6AE9">
        <w:rPr>
          <w:rFonts w:hint="eastAsia"/>
        </w:rPr>
        <w:t>。</w:t>
      </w:r>
    </w:p>
    <w:p w14:paraId="2B8AE14A" w14:textId="2E19CCBB" w:rsidR="001F6AE9" w:rsidRDefault="001F6AE9" w:rsidP="000E4CF0">
      <w:pPr>
        <w:ind w:firstLineChars="200" w:firstLine="420"/>
      </w:pPr>
      <w:r>
        <w:rPr>
          <w:rFonts w:hint="eastAsia"/>
        </w:rPr>
        <w:t>对给定</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估计</w:t>
      </w:r>
      <m:oMath>
        <m:r>
          <w:rPr>
            <w:rFonts w:ascii="Cambria Math" w:hAnsi="Cambria Math"/>
          </w:rPr>
          <m:t xml:space="preserve"> S</m:t>
        </m:r>
        <m:d>
          <m:dPr>
            <m:ctrlPr>
              <w:rPr>
                <w:rFonts w:ascii="Cambria Math" w:hAnsi="Cambria Math"/>
                <w:i/>
              </w:rPr>
            </m:ctrlPr>
          </m:dPr>
          <m:e>
            <m:r>
              <w:rPr>
                <w:rFonts w:ascii="Cambria Math" w:hAnsi="Cambria Math"/>
              </w:rPr>
              <m:t>∙</m:t>
            </m:r>
          </m:e>
        </m:d>
      </m:oMath>
      <w:r>
        <w:rPr>
          <w:rFonts w:hint="eastAsia"/>
        </w:rPr>
        <w:t>后，下一步</w:t>
      </w:r>
      <w:r w:rsidR="00D51B96">
        <w:rPr>
          <w:rFonts w:hint="eastAsia"/>
        </w:rPr>
        <w:t>优化</w:t>
      </w:r>
      <w:r>
        <w:rPr>
          <w:rFonts w:hint="eastAsia"/>
        </w:rPr>
        <w:t>网络结构。首先提出结构的修改手段，将节点一分为二或者合并两个节点。通过逼近方法贪心地选择</w:t>
      </w:r>
      <w:proofErr w:type="gramStart"/>
      <w:r>
        <w:rPr>
          <w:rFonts w:hint="eastAsia"/>
        </w:rPr>
        <w:t>图结构</w:t>
      </w:r>
      <w:proofErr w:type="gramEnd"/>
      <w:r>
        <w:rPr>
          <w:rFonts w:hint="eastAsia"/>
        </w:rPr>
        <w:t>作为</w:t>
      </w:r>
      <m:oMath>
        <m:sSub>
          <m:sSubPr>
            <m:ctrlPr>
              <w:rPr>
                <w:rFonts w:ascii="Cambria Math" w:hAnsi="Cambria Math"/>
                <w:i/>
              </w:rPr>
            </m:ctrlPr>
          </m:sSubPr>
          <m:e>
            <m:r>
              <w:rPr>
                <w:rFonts w:ascii="Cambria Math" w:hAnsi="Cambria Math"/>
              </w:rPr>
              <m:t>G</m:t>
            </m:r>
          </m:e>
          <m:sub>
            <m:r>
              <w:rPr>
                <w:rFonts w:ascii="Cambria Math" w:hAnsi="Cambria Math"/>
              </w:rPr>
              <m:t>t+1</m:t>
            </m:r>
          </m:sub>
        </m:sSub>
      </m:oMath>
      <w:r>
        <w:rPr>
          <w:rFonts w:hint="eastAsia"/>
        </w:rPr>
        <w:t>。利用新的结构，重新估计分数</w:t>
      </w:r>
      <m:oMath>
        <m:r>
          <w:rPr>
            <w:rFonts w:ascii="Cambria Math" w:hAnsi="Cambria Math"/>
          </w:rPr>
          <m:t>S</m:t>
        </m:r>
      </m:oMath>
      <w:r w:rsidR="008E0337">
        <w:rPr>
          <w:rFonts w:hint="eastAsia"/>
        </w:rPr>
        <w:t>，如果得分更高则接受结构，否则</w:t>
      </w:r>
      <w:r w:rsidR="000D271B">
        <w:rPr>
          <w:rFonts w:hint="eastAsia"/>
        </w:rPr>
        <w:t>拒绝并让</w:t>
      </w:r>
      <m:oMath>
        <m:sSub>
          <m:sSubPr>
            <m:ctrlPr>
              <w:rPr>
                <w:rFonts w:ascii="Cambria Math" w:hAnsi="Cambria Math"/>
                <w:i/>
              </w:rPr>
            </m:ctrlPr>
          </m:sSubPr>
          <m:e>
            <m:r>
              <w:rPr>
                <w:rFonts w:ascii="Cambria Math" w:hAnsi="Cambria Math"/>
              </w:rPr>
              <m:t>G</m:t>
            </m:r>
          </m:e>
          <m:sub>
            <m:r>
              <w:rPr>
                <w:rFonts w:ascii="Cambria Math" w:hAnsi="Cambria Math"/>
              </w:rPr>
              <m:t>t+</m:t>
            </m:r>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w:r w:rsidR="008E0337">
        <w:rPr>
          <w:rFonts w:hint="eastAsia"/>
        </w:rPr>
        <w:t>。初始化时，</w:t>
      </w:r>
      <m:oMath>
        <m:sSub>
          <m:sSubPr>
            <m:ctrlPr>
              <w:rPr>
                <w:rFonts w:ascii="Cambria Math" w:hAnsi="Cambria Math"/>
                <w:i/>
              </w:rPr>
            </m:ctrlPr>
          </m:sSubPr>
          <m:e>
            <m:r>
              <w:rPr>
                <w:rFonts w:ascii="Cambria Math" w:hAnsi="Cambria Math"/>
              </w:rPr>
              <m:t>G</m:t>
            </m:r>
          </m:e>
          <m:sub>
            <m:r>
              <w:rPr>
                <w:rFonts w:ascii="Cambria Math" w:hAnsi="Cambria Math"/>
              </w:rPr>
              <m:t>0</m:t>
            </m:r>
          </m:sub>
        </m:sSub>
      </m:oMath>
      <w:r w:rsidR="008E0337">
        <w:rPr>
          <w:rFonts w:hint="eastAsia"/>
        </w:rPr>
        <w:t>在</w:t>
      </w:r>
      <m:oMath>
        <m:sSub>
          <m:sSubPr>
            <m:ctrlPr>
              <w:rPr>
                <w:rFonts w:ascii="Cambria Math" w:hAnsi="Cambria Math"/>
                <w:i/>
              </w:rPr>
            </m:ctrlPr>
          </m:sSubPr>
          <m:e>
            <m:r>
              <m:rPr>
                <m:scr m:val="script"/>
              </m:rPr>
              <w:rPr>
                <w:rFonts w:ascii="Cambria Math" w:hAnsi="Cambria Math"/>
              </w:rPr>
              <m:t>D</m:t>
            </m:r>
          </m:e>
          <m:sub>
            <m:r>
              <w:rPr>
                <w:rFonts w:ascii="Cambria Math" w:hAnsi="Cambria Math"/>
              </w:rPr>
              <m:t>1</m:t>
            </m:r>
          </m:sub>
        </m:sSub>
      </m:oMath>
      <w:r w:rsidR="008E0337">
        <w:rPr>
          <w:rFonts w:hint="eastAsia"/>
        </w:rPr>
        <w:t>上有一个节点，在</w:t>
      </w:r>
      <m:oMath>
        <m:sSub>
          <m:sSubPr>
            <m:ctrlPr>
              <w:rPr>
                <w:rFonts w:ascii="Cambria Math" w:hAnsi="Cambria Math"/>
                <w:i/>
              </w:rPr>
            </m:ctrlPr>
          </m:sSubPr>
          <m:e>
            <m:r>
              <m:rPr>
                <m:scr m:val="script"/>
              </m:rPr>
              <w:rPr>
                <w:rFonts w:ascii="Cambria Math" w:hAnsi="Cambria Math"/>
              </w:rPr>
              <m:t>D</m:t>
            </m:r>
          </m:e>
          <m:sub>
            <m:r>
              <w:rPr>
                <w:rFonts w:ascii="Cambria Math" w:hAnsi="Cambria Math"/>
              </w:rPr>
              <m:t>2</m:t>
            </m:r>
          </m:sub>
        </m:sSub>
      </m:oMath>
      <w:r w:rsidR="008E0337">
        <w:rPr>
          <w:rFonts w:hint="eastAsia"/>
        </w:rPr>
        <w:t>上有</w:t>
      </w:r>
      <m:oMath>
        <m:r>
          <w:rPr>
            <w:rFonts w:ascii="Cambria Math" w:hAnsi="Cambria Math"/>
          </w:rPr>
          <m:t>K</m:t>
        </m:r>
      </m:oMath>
      <w:proofErr w:type="gramStart"/>
      <w:r w:rsidR="008E0337">
        <w:rPr>
          <w:rFonts w:hint="eastAsia"/>
        </w:rPr>
        <w:t>个</w:t>
      </w:r>
      <w:proofErr w:type="gramEnd"/>
      <w:r w:rsidR="008E0337">
        <w:rPr>
          <w:rFonts w:hint="eastAsia"/>
        </w:rPr>
        <w:t>节点（使用较大的</w:t>
      </w:r>
      <m:oMath>
        <m:r>
          <w:rPr>
            <w:rFonts w:ascii="Cambria Math" w:hAnsi="Cambria Math"/>
          </w:rPr>
          <m:t>K</m:t>
        </m:r>
      </m:oMath>
      <w:r w:rsidR="008E0337">
        <w:rPr>
          <w:rFonts w:hint="eastAsia"/>
        </w:rPr>
        <w:t>使得结构步骤更加平滑），在</w:t>
      </w:r>
      <m:oMath>
        <m:sSub>
          <m:sSubPr>
            <m:ctrlPr>
              <w:rPr>
                <w:rFonts w:ascii="Cambria Math" w:hAnsi="Cambria Math"/>
                <w:i/>
              </w:rPr>
            </m:ctrlPr>
          </m:sSubPr>
          <m:e>
            <m:r>
              <m:rPr>
                <m:scr m:val="script"/>
              </m:rPr>
              <w:rPr>
                <w:rFonts w:ascii="Cambria Math" w:hAnsi="Cambria Math"/>
              </w:rPr>
              <m:t>D</m:t>
            </m:r>
          </m:e>
          <m:sub>
            <m:r>
              <w:rPr>
                <w:rFonts w:ascii="Cambria Math" w:hAnsi="Cambria Math"/>
              </w:rPr>
              <m:t>1</m:t>
            </m:r>
          </m:sub>
        </m:sSub>
      </m:oMath>
      <w:r w:rsidR="008E0337">
        <w:rPr>
          <w:rFonts w:hint="eastAsia"/>
        </w:rPr>
        <w:t>中偏向分裂节点，在</w:t>
      </w:r>
      <m:oMath>
        <m:sSub>
          <m:sSubPr>
            <m:ctrlPr>
              <w:rPr>
                <w:rFonts w:ascii="Cambria Math" w:hAnsi="Cambria Math"/>
                <w:i/>
              </w:rPr>
            </m:ctrlPr>
          </m:sSubPr>
          <m:e>
            <m:r>
              <m:rPr>
                <m:scr m:val="script"/>
              </m:rPr>
              <w:rPr>
                <w:rFonts w:ascii="Cambria Math" w:hAnsi="Cambria Math"/>
              </w:rPr>
              <m:t>D</m:t>
            </m:r>
          </m:e>
          <m:sub>
            <m:r>
              <w:rPr>
                <w:rFonts w:ascii="Cambria Math" w:hAnsi="Cambria Math"/>
              </w:rPr>
              <m:t>2</m:t>
            </m:r>
          </m:sub>
        </m:sSub>
      </m:oMath>
      <w:r w:rsidR="008E0337">
        <w:rPr>
          <w:rFonts w:hint="eastAsia"/>
        </w:rPr>
        <w:t>中偏向合并节点。</w:t>
      </w:r>
    </w:p>
    <w:p w14:paraId="2ECFFB8D" w14:textId="47149B5C" w:rsidR="00D51B96" w:rsidRDefault="00D51B96" w:rsidP="00D51B96">
      <w:pPr>
        <w:ind w:firstLineChars="200" w:firstLine="420"/>
        <w:jc w:val="center"/>
      </w:pPr>
      <w:r>
        <w:rPr>
          <w:noProof/>
        </w:rPr>
        <w:drawing>
          <wp:inline distT="0" distB="0" distL="0" distR="0" wp14:anchorId="5B039DFA" wp14:editId="2BD28A69">
            <wp:extent cx="4286885" cy="48520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2883" cy="4858824"/>
                    </a:xfrm>
                    <a:prstGeom prst="rect">
                      <a:avLst/>
                    </a:prstGeom>
                  </pic:spPr>
                </pic:pic>
              </a:graphicData>
            </a:graphic>
          </wp:inline>
        </w:drawing>
      </w:r>
    </w:p>
    <w:p w14:paraId="7C99019E" w14:textId="7B9A7697" w:rsidR="00D51B96" w:rsidRDefault="00D51B96" w:rsidP="00D51B96">
      <w:pPr>
        <w:pStyle w:val="2"/>
      </w:pPr>
      <w:r>
        <w:rPr>
          <w:rFonts w:hint="eastAsia"/>
        </w:rPr>
        <w:lastRenderedPageBreak/>
        <w:t>探索语义和视觉</w:t>
      </w:r>
      <w:r w:rsidR="002E5E32">
        <w:rPr>
          <w:rFonts w:hint="eastAsia"/>
        </w:rPr>
        <w:t>感知</w:t>
      </w:r>
    </w:p>
    <w:p w14:paraId="02D81DFA" w14:textId="1424F84C" w:rsidR="00D51B96" w:rsidRDefault="00D51B96" w:rsidP="00D51B96">
      <w:pPr>
        <w:ind w:firstLineChars="200" w:firstLine="420"/>
      </w:pPr>
      <w:r>
        <w:rPr>
          <w:rFonts w:hint="eastAsia"/>
        </w:rPr>
        <w:t>运用算法到现在这个任务上，</w:t>
      </w:r>
      <m:oMath>
        <m:sSub>
          <m:sSubPr>
            <m:ctrlPr>
              <w:rPr>
                <w:rFonts w:ascii="Cambria Math" w:hAnsi="Cambria Math"/>
                <w:i/>
              </w:rPr>
            </m:ctrlPr>
          </m:sSubPr>
          <m:e>
            <m:r>
              <m:rPr>
                <m:scr m:val="script"/>
              </m:rPr>
              <w:rPr>
                <w:rFonts w:ascii="Cambria Math" w:hAnsi="Cambria Math"/>
              </w:rPr>
              <m:t>D</m:t>
            </m:r>
          </m:e>
          <m:sub>
            <m:r>
              <w:rPr>
                <w:rFonts w:ascii="Cambria Math" w:hAnsi="Cambria Math"/>
              </w:rPr>
              <m:t>1</m:t>
            </m:r>
          </m:sub>
        </m:sSub>
      </m:oMath>
      <w:r>
        <w:rPr>
          <w:rFonts w:hint="eastAsia"/>
        </w:rPr>
        <w:t>是文字域，</w:t>
      </w:r>
      <m:oMath>
        <m:sSub>
          <m:sSubPr>
            <m:ctrlPr>
              <w:rPr>
                <w:rFonts w:ascii="Cambria Math" w:hAnsi="Cambria Math"/>
                <w:i/>
              </w:rPr>
            </m:ctrlPr>
          </m:sSubPr>
          <m:e>
            <m:r>
              <m:rPr>
                <m:scr m:val="script"/>
              </m:rPr>
              <w:rPr>
                <w:rFonts w:ascii="Cambria Math" w:hAnsi="Cambria Math"/>
              </w:rPr>
              <m:t>D</m:t>
            </m:r>
          </m:e>
          <m:sub>
            <m:r>
              <w:rPr>
                <w:rFonts w:ascii="Cambria Math" w:hAnsi="Cambria Math"/>
              </w:rPr>
              <m:t>2</m:t>
            </m:r>
          </m:sub>
        </m:sSub>
      </m:oMath>
      <w:r>
        <w:rPr>
          <w:rFonts w:hint="eastAsia"/>
        </w:rPr>
        <w:t>是视觉域。输入的数据点是一系列名词短语以及利用</w:t>
      </w:r>
      <w:r>
        <w:t>Google</w:t>
      </w:r>
      <w:r>
        <w:rPr>
          <w:rFonts w:hint="eastAsia"/>
        </w:rPr>
        <w:t>查询这些短语得到的图片，并下载前1000张网页。</w:t>
      </w:r>
    </w:p>
    <w:p w14:paraId="69563D65" w14:textId="45F8DA9E" w:rsidR="00D51B96" w:rsidRDefault="00D51B96" w:rsidP="00D51B96">
      <w:pPr>
        <w:pStyle w:val="4"/>
      </w:pPr>
      <w:r>
        <w:rPr>
          <w:rFonts w:hint="eastAsia"/>
        </w:rPr>
        <w:t>文字域</w:t>
      </w:r>
    </w:p>
    <w:p w14:paraId="76E7B470" w14:textId="31663071" w:rsidR="00D51B96" w:rsidRDefault="00D51B96" w:rsidP="00D51B96">
      <w:pPr>
        <w:ind w:firstLineChars="200" w:firstLine="420"/>
      </w:pPr>
      <w:r>
        <w:rPr>
          <w:rFonts w:hint="eastAsia"/>
        </w:rPr>
        <w:t>给定一个名词短语和包含此短语的网页，可用以下方法提取出</w:t>
      </w:r>
      <m:oMath>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1</m:t>
            </m:r>
          </m:sup>
        </m:sSubSup>
      </m:oMath>
      <w:r>
        <w:rPr>
          <w:rFonts w:hint="eastAsia"/>
        </w:rPr>
        <w:t>：</w:t>
      </w:r>
    </w:p>
    <w:p w14:paraId="7B6D897A" w14:textId="72D9A9A9" w:rsidR="00013D6B" w:rsidRDefault="00013D6B" w:rsidP="008D3DAA">
      <w:pPr>
        <w:ind w:firstLineChars="200" w:firstLine="420"/>
      </w:pPr>
      <w:r>
        <w:rPr>
          <w:rFonts w:hint="eastAsia"/>
        </w:rPr>
        <w:t>首先</w:t>
      </w:r>
      <w:r w:rsidR="00D51B96">
        <w:rPr>
          <w:rFonts w:hint="eastAsia"/>
        </w:rPr>
        <w:t>用</w:t>
      </w:r>
      <w:r w:rsidR="00D51B96">
        <w:t>Stanford parser</w:t>
      </w:r>
      <w:r w:rsidR="00D51B96">
        <w:rPr>
          <w:rFonts w:hint="eastAsia"/>
        </w:rPr>
        <w:t>对句子做句法分析。</w:t>
      </w:r>
      <w:r>
        <w:rPr>
          <w:rFonts w:hint="eastAsia"/>
        </w:rPr>
        <w:t>对于每个提及的短语，提取的特征包含距离短语头一步或两步的依赖路径。此外在网页上</w:t>
      </w:r>
      <w:proofErr w:type="gramStart"/>
      <w:r>
        <w:rPr>
          <w:rFonts w:hint="eastAsia"/>
        </w:rPr>
        <w:t>提取词袋模型</w:t>
      </w:r>
      <w:proofErr w:type="gramEnd"/>
      <w:r>
        <w:rPr>
          <w:rFonts w:hint="eastAsia"/>
        </w:rPr>
        <w:t>特征。</w:t>
      </w:r>
      <w:r w:rsidR="008D3DAA">
        <w:rPr>
          <w:rFonts w:hint="eastAsia"/>
        </w:rPr>
        <w:t>在很多c</w:t>
      </w:r>
      <w:r w:rsidR="008D3DAA">
        <w:t>ase</w:t>
      </w:r>
      <w:r w:rsidR="008D3DAA">
        <w:rPr>
          <w:rFonts w:hint="eastAsia"/>
        </w:rPr>
        <w:t>中，相关联的文本可能主题是和短语无关的，为解决这个问题，</w:t>
      </w:r>
      <w:proofErr w:type="gramStart"/>
      <w:r w:rsidR="008D3DAA">
        <w:rPr>
          <w:rFonts w:hint="eastAsia"/>
        </w:rPr>
        <w:t>词袋模型</w:t>
      </w:r>
      <w:proofErr w:type="gramEnd"/>
      <w:r w:rsidR="008D3DAA">
        <w:rPr>
          <w:rFonts w:hint="eastAsia"/>
        </w:rPr>
        <w:t>表示被约束语句需要出现当前短语。此外还使用了</w:t>
      </w:r>
      <w:r w:rsidR="008D3DAA" w:rsidRPr="008D3DAA">
        <w:t>Part-of-speech tagging</w:t>
      </w:r>
      <w:r w:rsidR="008D3DAA">
        <w:rPr>
          <w:rFonts w:hint="eastAsia"/>
        </w:rPr>
        <w:t>（词性标注）来</w:t>
      </w:r>
      <w:proofErr w:type="gramStart"/>
      <w:r w:rsidR="008D3DAA">
        <w:rPr>
          <w:rFonts w:hint="eastAsia"/>
        </w:rPr>
        <w:t>构建词袋模型</w:t>
      </w:r>
      <w:proofErr w:type="gramEnd"/>
      <w:r w:rsidR="008D3DAA">
        <w:rPr>
          <w:rFonts w:hint="eastAsia"/>
        </w:rPr>
        <w:t>，同一个单词在各语境下的不同词性就可以区分开了。</w:t>
      </w:r>
      <w:r w:rsidR="00BA36B7">
        <w:rPr>
          <w:rFonts w:hint="eastAsia"/>
        </w:rPr>
        <w:t>这样会得到非常高维的特征向量</w:t>
      </w:r>
      <w:r w:rsidR="00EB2461">
        <w:rPr>
          <w:rFonts w:hint="eastAsia"/>
        </w:rPr>
        <w:t>，为解决这个问题，使用L</w:t>
      </w:r>
      <w:r w:rsidR="00EB2461">
        <w:t>DA</w:t>
      </w:r>
      <w:r w:rsidR="00EB2461">
        <w:rPr>
          <w:rFonts w:hint="eastAsia"/>
        </w:rPr>
        <w:t>主题模型（不是线性判别模型，L</w:t>
      </w:r>
      <w:r w:rsidR="00EB2461">
        <w:t>DA</w:t>
      </w:r>
      <w:r w:rsidR="00EB2461">
        <w:rPr>
          <w:rFonts w:hint="eastAsia"/>
        </w:rPr>
        <w:t>主题模型目的是从文章中找到指定数量的主题）从网页中训练，将B</w:t>
      </w:r>
      <w:r w:rsidR="00EB2461">
        <w:t>OW</w:t>
      </w:r>
      <w:r w:rsidR="00EB2461">
        <w:rPr>
          <w:rFonts w:hint="eastAsia"/>
        </w:rPr>
        <w:t>投影到主题上，构成最后的</w:t>
      </w:r>
      <m:oMath>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1</m:t>
            </m:r>
          </m:sup>
        </m:sSubSup>
      </m:oMath>
      <w:r w:rsidR="00EB2461">
        <w:rPr>
          <w:rFonts w:hint="eastAsia"/>
        </w:rPr>
        <w:t>。</w:t>
      </w:r>
    </w:p>
    <w:p w14:paraId="1BBE05BC" w14:textId="21F8A83B" w:rsidR="00100076" w:rsidRDefault="00EB2461" w:rsidP="00100076">
      <w:pPr>
        <w:ind w:firstLineChars="200" w:firstLine="420"/>
      </w:pPr>
      <w:r>
        <w:rPr>
          <w:rFonts w:hint="eastAsia"/>
        </w:rPr>
        <w:t>为了表示文本聚类和联系参数，作者考虑将每个聚类表示为所有聚类成员向量的均值，似然项就可以对输入特征向量和均值的直方图交叉核（</w:t>
      </w:r>
      <w:r w:rsidR="00100076">
        <w:rPr>
          <w:rFonts w:hint="eastAsia"/>
        </w:rPr>
        <w:t>评估两个特征集的相似度</w:t>
      </w:r>
      <w:r>
        <w:rPr>
          <w:rFonts w:hint="eastAsia"/>
        </w:rPr>
        <w:t>）</w:t>
      </w:r>
      <w:r w:rsidR="00100076">
        <w:rPr>
          <w:rFonts w:hint="eastAsia"/>
        </w:rPr>
        <w:t>。平滑项被定义为</w:t>
      </w:r>
    </w:p>
    <w:p w14:paraId="5B5A99F4" w14:textId="29AEF5CE" w:rsidR="00100076" w:rsidRPr="00100076" w:rsidRDefault="00D458AA" w:rsidP="00100076">
      <w:pPr>
        <w:ind w:firstLineChars="200" w:firstLine="420"/>
      </w:pPr>
      <m:oMathPara>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1</m:t>
                  </m:r>
                </m:sup>
              </m:sSubSup>
            </m:e>
          </m:d>
          <m:r>
            <w:rPr>
              <w:rFonts w:ascii="Cambria Math" w:hAnsi="Cambria Math"/>
            </w:rPr>
            <m:t>=</m:t>
          </m:r>
          <m:r>
            <w:rPr>
              <w:rFonts w:ascii="Cambria Math" w:hAnsi="Cambria Math"/>
            </w:rPr>
            <m:t>χ</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1</m:t>
                  </m:r>
                </m:sup>
              </m:sSubSup>
            </m:e>
          </m:d>
          <m:r>
            <m:rPr>
              <m:scr m:val="script"/>
            </m:rP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1</m:t>
                  </m:r>
                </m:sup>
              </m:sSubSup>
            </m:e>
          </m:d>
        </m:oMath>
      </m:oMathPara>
    </w:p>
    <w:p w14:paraId="65A1F428" w14:textId="1EA00D19" w:rsidR="00100076" w:rsidRDefault="00100076" w:rsidP="00100076">
      <w:pPr>
        <w:ind w:firstLineChars="200" w:firstLine="420"/>
      </w:pPr>
      <w:r>
        <w:rPr>
          <w:rFonts w:hint="eastAsia"/>
        </w:rPr>
        <w:t>其中</w:t>
      </w:r>
      <m:oMath>
        <m:r>
          <w:rPr>
            <w:rFonts w:ascii="Cambria Math" w:hAnsi="Cambria Math"/>
          </w:rPr>
          <m:t>χ</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1</m:t>
                </m:r>
              </m:sup>
            </m:sSubSup>
          </m:e>
        </m:d>
      </m:oMath>
      <w:r>
        <w:rPr>
          <w:rFonts w:hint="eastAsia"/>
        </w:rPr>
        <w:t>是直方图交叉核，</w:t>
      </w:r>
      <m:oMath>
        <m:r>
          <m:rPr>
            <m:scr m:val="script"/>
          </m:rP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1</m:t>
                </m:r>
              </m:sup>
            </m:sSubSup>
          </m:e>
        </m:d>
      </m:oMath>
      <w:r>
        <w:rPr>
          <w:rFonts w:hint="eastAsia"/>
        </w:rPr>
        <w:t>是</w:t>
      </w:r>
      <w:r w:rsidRPr="00100076">
        <w:t>indicator function</w:t>
      </w:r>
      <w:r>
        <w:rPr>
          <w:rFonts w:hint="eastAsia"/>
        </w:rPr>
        <w:t>（指示函数，用于将断言或条件的成立与否转化为</w:t>
      </w:r>
      <w:r>
        <w:t>1</w:t>
      </w:r>
      <w:r>
        <w:rPr>
          <w:rFonts w:hint="eastAsia"/>
        </w:rPr>
        <w:t>或0的输出）。这个平滑项为那些具有相同标签且相似的数据点提供奖励。奖励和两个数据点之间的点积成比例。</w:t>
      </w:r>
    </w:p>
    <w:p w14:paraId="7D234C26" w14:textId="0A6B3102" w:rsidR="00274A36" w:rsidRDefault="00274A36" w:rsidP="00274A36">
      <w:pPr>
        <w:pStyle w:val="4"/>
      </w:pPr>
      <w:r>
        <w:rPr>
          <w:rFonts w:hint="eastAsia"/>
        </w:rPr>
        <w:t>图像域</w:t>
      </w:r>
    </w:p>
    <w:p w14:paraId="4D43CA6E" w14:textId="4E73789B" w:rsidR="00274A36" w:rsidRDefault="00461869" w:rsidP="00274A36">
      <w:pPr>
        <w:ind w:firstLineChars="200" w:firstLine="420"/>
      </w:pPr>
      <w:r>
        <w:rPr>
          <w:rFonts w:hint="eastAsia"/>
        </w:rPr>
        <w:t>因为图像中目标的位置是未知的，建立似然模型很困难。为克服这一点，</w:t>
      </w:r>
      <w:r w:rsidR="00274A36">
        <w:rPr>
          <w:rFonts w:hint="eastAsia"/>
        </w:rPr>
        <w:t>作者利用</w:t>
      </w:r>
      <w:r>
        <w:t>Enriching Visual Knowledge Bases via Object Discovery and Segmentation</w:t>
      </w:r>
      <w:r>
        <w:rPr>
          <w:rFonts w:hint="eastAsia"/>
        </w:rPr>
        <w:t>一文中所使用的算法，为图像寻找检测边界，确定目标位置。同时将图像聚类到</w:t>
      </w:r>
      <m:oMath>
        <m:r>
          <w:rPr>
            <w:rFonts w:ascii="Cambria Math" w:hAnsi="Cambria Math"/>
          </w:rPr>
          <m:t>K</m:t>
        </m:r>
      </m:oMath>
      <w:proofErr w:type="gramStart"/>
      <w:r>
        <w:rPr>
          <w:rFonts w:hint="eastAsia"/>
        </w:rPr>
        <w:t>个</w:t>
      </w:r>
      <w:proofErr w:type="gramEnd"/>
      <w:r>
        <w:rPr>
          <w:rFonts w:hint="eastAsia"/>
        </w:rPr>
        <w:t>聚类簇中（和前文初始化图时在</w:t>
      </w:r>
      <m:oMath>
        <m:sSub>
          <m:sSubPr>
            <m:ctrlPr>
              <w:rPr>
                <w:rFonts w:ascii="Cambria Math" w:hAnsi="Cambria Math"/>
                <w:i/>
              </w:rPr>
            </m:ctrlPr>
          </m:sSubPr>
          <m:e>
            <m:r>
              <m:rPr>
                <m:scr m:val="script"/>
              </m:rPr>
              <w:rPr>
                <w:rFonts w:ascii="Cambria Math" w:hAnsi="Cambria Math"/>
              </w:rPr>
              <m:t>D</m:t>
            </m:r>
          </m:e>
          <m:sub>
            <m:r>
              <w:rPr>
                <w:rFonts w:ascii="Cambria Math" w:hAnsi="Cambria Math"/>
              </w:rPr>
              <m:t>2</m:t>
            </m:r>
          </m:sub>
        </m:sSub>
      </m:oMath>
      <w:r>
        <w:rPr>
          <w:rFonts w:hint="eastAsia"/>
        </w:rPr>
        <w:t>域构建</w:t>
      </w:r>
      <m:oMath>
        <m:r>
          <w:rPr>
            <w:rFonts w:ascii="Cambria Math" w:hAnsi="Cambria Math"/>
          </w:rPr>
          <m:t>K</m:t>
        </m:r>
      </m:oMath>
      <w:proofErr w:type="gramStart"/>
      <w:r>
        <w:rPr>
          <w:rFonts w:hint="eastAsia"/>
        </w:rPr>
        <w:t>个</w:t>
      </w:r>
      <w:proofErr w:type="gramEnd"/>
      <w:r>
        <w:rPr>
          <w:rFonts w:hint="eastAsia"/>
        </w:rPr>
        <w:t>节点对应）。然后使用</w:t>
      </w:r>
      <w:r>
        <w:t>HOG</w:t>
      </w:r>
      <w:r>
        <w:rPr>
          <w:rFonts w:hint="eastAsia"/>
        </w:rPr>
        <w:t>特征表示</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oMath>
      <w:r>
        <w:rPr>
          <w:rFonts w:hint="eastAsia"/>
        </w:rPr>
        <w:t>。</w:t>
      </w:r>
    </w:p>
    <w:p w14:paraId="3EE6A1BC" w14:textId="18F0A90A" w:rsidR="00461869" w:rsidRDefault="00461869" w:rsidP="00274A36">
      <w:pPr>
        <w:ind w:firstLineChars="200" w:firstLine="420"/>
      </w:pPr>
      <w:r>
        <w:rPr>
          <w:rFonts w:hint="eastAsia"/>
        </w:rPr>
        <w:t>每个</w:t>
      </w:r>
      <w:proofErr w:type="gramStart"/>
      <w:r>
        <w:rPr>
          <w:rFonts w:hint="eastAsia"/>
        </w:rPr>
        <w:t>聚类簇用一个</w:t>
      </w:r>
      <w:proofErr w:type="gramEnd"/>
      <w:r>
        <w:rPr>
          <w:rFonts w:hint="eastAsia"/>
        </w:rPr>
        <w:t>线性S</w:t>
      </w:r>
      <w:r>
        <w:t>VM</w:t>
      </w:r>
      <w:r>
        <w:rPr>
          <w:rFonts w:hint="eastAsia"/>
        </w:rPr>
        <w:t>表示，参数化为</w:t>
      </w:r>
      <m:oMath>
        <m:sSubSup>
          <m:sSubSupPr>
            <m:ctrlPr>
              <w:rPr>
                <w:rFonts w:ascii="Cambria Math" w:hAnsi="Cambria Math"/>
                <w:i/>
              </w:rPr>
            </m:ctrlPr>
          </m:sSubSupPr>
          <m:e>
            <m:r>
              <w:rPr>
                <w:rFonts w:ascii="Cambria Math" w:hAnsi="Cambria Math"/>
              </w:rPr>
              <m:t>θ</m:t>
            </m:r>
          </m:e>
          <m:sub>
            <m:r>
              <w:rPr>
                <w:rFonts w:ascii="Cambria Math" w:hAnsi="Cambria Math"/>
              </w:rPr>
              <m:t>k</m:t>
            </m:r>
          </m:sub>
          <m:sup>
            <m:r>
              <w:rPr>
                <w:rFonts w:ascii="Cambria Math" w:hAnsi="Cambria Math"/>
              </w:rPr>
              <m:t>2</m:t>
            </m:r>
          </m:sup>
        </m:sSubSup>
      </m:oMath>
      <w:r>
        <w:rPr>
          <w:rFonts w:hint="eastAsia"/>
        </w:rPr>
        <w:t>。训练时将属于聚类簇的数据点作为正样本，随机边界框的图像作为负样本。</w:t>
      </w:r>
    </w:p>
    <w:p w14:paraId="6391A19F" w14:textId="06B04547" w:rsidR="00461869" w:rsidRDefault="00461869" w:rsidP="00274A36">
      <w:pPr>
        <w:ind w:firstLineChars="200" w:firstLine="420"/>
      </w:pPr>
      <w:r>
        <w:rPr>
          <w:rFonts w:hint="eastAsia"/>
        </w:rPr>
        <w:t>每个属于聚类</w:t>
      </w:r>
      <m:oMath>
        <m:r>
          <w:rPr>
            <w:rFonts w:ascii="Cambria Math" w:hAnsi="Cambria Math"/>
          </w:rPr>
          <m:t>k</m:t>
        </m:r>
      </m:oMath>
      <w:r>
        <w:rPr>
          <w:rFonts w:hint="eastAsia"/>
        </w:rPr>
        <w:t>的数据点的似然分数可以定义为</w:t>
      </w:r>
      <m:oMath>
        <m:sSup>
          <m:sSupPr>
            <m:ctrlPr>
              <w:rPr>
                <w:rFonts w:ascii="Cambria Math" w:hAnsi="Cambria Math"/>
                <w:i/>
              </w:rPr>
            </m:ctrlPr>
          </m:sSupPr>
          <m:e>
            <m:sSubSup>
              <m:sSubSupPr>
                <m:ctrlPr>
                  <w:rPr>
                    <w:rFonts w:ascii="Cambria Math" w:hAnsi="Cambria Math"/>
                    <w:i/>
                  </w:rPr>
                </m:ctrlPr>
              </m:sSubSupPr>
              <m:e>
                <m:r>
                  <w:rPr>
                    <w:rFonts w:ascii="Cambria Math" w:hAnsi="Cambria Math"/>
                  </w:rPr>
                  <m:t>θ</m:t>
                </m:r>
              </m:e>
              <m:sub>
                <m:r>
                  <w:rPr>
                    <w:rFonts w:ascii="Cambria Math" w:hAnsi="Cambria Math"/>
                  </w:rPr>
                  <m:t>k</m:t>
                </m:r>
              </m:sub>
              <m:sup>
                <m:r>
                  <w:rPr>
                    <w:rFonts w:ascii="Cambria Math" w:hAnsi="Cambria Math"/>
                  </w:rPr>
                  <m:t>2</m:t>
                </m:r>
              </m:sup>
            </m:sSubSup>
          </m:e>
          <m:sup>
            <m:r>
              <w:rPr>
                <w:rFonts w:ascii="Cambria Math" w:hAnsi="Cambria Math"/>
              </w:rPr>
              <m:t>T</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oMath>
      <w:r>
        <w:rPr>
          <w:rFonts w:hint="eastAsia"/>
        </w:rPr>
        <w:t>。为了平滑，额外添加一个相似度项</w:t>
      </w:r>
      <m:oMath>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d>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sup>
            <m:r>
              <w:rPr>
                <w:rFonts w:ascii="Cambria Math" w:hAnsi="Cambria Math"/>
              </w:rPr>
              <m:t>T</m:t>
            </m:r>
          </m:sup>
        </m:s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oMath>
      <w:r>
        <w:rPr>
          <w:rFonts w:hint="eastAsia"/>
        </w:rPr>
        <w:t>，利用在</w:t>
      </w:r>
      <w:r>
        <w:t>HOG</w:t>
      </w:r>
      <w:r>
        <w:rPr>
          <w:rFonts w:hint="eastAsia"/>
        </w:rPr>
        <w:t>特征上的点乘运算表示相似度。最终平滑项可以表示为</w:t>
      </w:r>
    </w:p>
    <w:p w14:paraId="27C9D2AA" w14:textId="66ED9E99" w:rsidR="00461869" w:rsidRPr="00D55E32" w:rsidRDefault="00461869" w:rsidP="00274A36">
      <w:pPr>
        <w:ind w:firstLineChars="200" w:firstLine="420"/>
        <w:rPr>
          <w:i/>
        </w:rPr>
      </w:pPr>
      <m:oMathPara>
        <m:oMath>
          <m:sSup>
            <m:sSupPr>
              <m:ctrlPr>
                <w:rPr>
                  <w:rFonts w:ascii="Cambria Math" w:hAnsi="Cambria Math"/>
                </w:rPr>
              </m:ctrlPr>
            </m:sSupPr>
            <m:e>
              <m:r>
                <m:rPr>
                  <m:sty m:val="p"/>
                </m:rPr>
                <w:rPr>
                  <w:rFonts w:ascii="Cambria Math" w:hAnsi="Cambria Math"/>
                </w:rPr>
                <m:t>Φ</m:t>
              </m:r>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2</m:t>
                  </m:r>
                </m:sup>
              </m:sSubSup>
            </m:e>
          </m:d>
          <m:r>
            <w:rPr>
              <w:rFonts w:ascii="Cambria Math" w:hAnsi="Cambria Math"/>
            </w:rPr>
            <m:t>=</m:t>
          </m:r>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d>
          <m:r>
            <m:rPr>
              <m:scr m:val="script"/>
            </m:rP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2</m:t>
                  </m:r>
                </m:sup>
              </m:sSubSup>
            </m:e>
          </m:d>
        </m:oMath>
      </m:oMathPara>
    </w:p>
    <w:p w14:paraId="0213CCB0" w14:textId="13031D8D" w:rsidR="00D55E32" w:rsidRDefault="00D55E32" w:rsidP="00D55E32">
      <w:pPr>
        <w:pStyle w:val="4"/>
      </w:pPr>
      <w:r>
        <w:rPr>
          <w:rFonts w:hint="eastAsia"/>
        </w:rPr>
        <w:t>跨域项</w:t>
      </w:r>
    </w:p>
    <w:p w14:paraId="79916BA2" w14:textId="6563E633" w:rsidR="00D55E32" w:rsidRDefault="00D55E32" w:rsidP="00D55E32">
      <w:pPr>
        <w:ind w:firstLineChars="200" w:firstLine="420"/>
      </w:pPr>
      <w:r>
        <w:rPr>
          <w:rFonts w:hint="eastAsia"/>
        </w:rPr>
        <w:t>跨域项用来保证</w:t>
      </w:r>
      <w:r w:rsidR="00D458AA">
        <w:rPr>
          <w:rFonts w:hint="eastAsia"/>
        </w:rPr>
        <w:t>在视觉域相似的数据点被分配到相同的文字域聚类簇中（即一对多的映射关系）。其被表示为</w:t>
      </w:r>
    </w:p>
    <w:p w14:paraId="207C0756" w14:textId="12DFCF0F" w:rsidR="00D458AA" w:rsidRPr="00D458AA" w:rsidRDefault="00D458AA" w:rsidP="00D55E32">
      <w:pPr>
        <w:ind w:firstLineChars="200" w:firstLine="420"/>
      </w:pPr>
      <m:oMathPara>
        <m:oMath>
          <m:sSup>
            <m:sSupPr>
              <m:ctrlPr>
                <w:rPr>
                  <w:rFonts w:ascii="Cambria Math" w:hAnsi="Cambria Math"/>
                </w:rPr>
              </m:ctrlPr>
            </m:sSupPr>
            <m:e>
              <m:r>
                <m:rPr>
                  <m:sty m:val="p"/>
                </m:rPr>
                <w:rPr>
                  <w:rFonts w:ascii="Cambria Math" w:hAnsi="Cambria Math"/>
                </w:rPr>
                <m:t>Φ</m:t>
              </m:r>
            </m:e>
            <m:sup>
              <m:r>
                <w:rPr>
                  <w:rFonts w:ascii="Cambria Math" w:hAnsi="Cambria Math"/>
                </w:rPr>
                <m:t>12</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2</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d>
          <m:r>
            <m:rPr>
              <m:scr m:val="script"/>
            </m:rP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1</m:t>
                  </m:r>
                </m:sup>
              </m:sSubSup>
            </m:e>
          </m:d>
        </m:oMath>
      </m:oMathPara>
    </w:p>
    <w:p w14:paraId="2F171FB5" w14:textId="0FE5D500" w:rsidR="00D458AA" w:rsidRDefault="00D458AA" w:rsidP="00D55E32">
      <w:pPr>
        <w:ind w:firstLineChars="200" w:firstLine="420"/>
      </w:pPr>
      <m:oMath>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d>
      </m:oMath>
      <w:r>
        <w:rPr>
          <w:rFonts w:hint="eastAsia"/>
        </w:rPr>
        <w:t>利用在</w:t>
      </w:r>
      <w:r>
        <w:t>HOG</w:t>
      </w:r>
      <w:r>
        <w:rPr>
          <w:rFonts w:hint="eastAsia"/>
        </w:rPr>
        <w:t>特征上的点乘运算表示相似度。</w:t>
      </w:r>
    </w:p>
    <w:p w14:paraId="7F2919DE" w14:textId="45F1C7E5" w:rsidR="00D458AA" w:rsidRDefault="00D458AA" w:rsidP="00D458AA">
      <w:pPr>
        <w:pStyle w:val="4"/>
      </w:pPr>
      <w:r>
        <w:rPr>
          <w:rFonts w:hint="eastAsia"/>
        </w:rPr>
        <w:t>优化</w:t>
      </w:r>
    </w:p>
    <w:p w14:paraId="678E6D30" w14:textId="191D97DF" w:rsidR="00D458AA" w:rsidRDefault="00D458AA" w:rsidP="00D458AA">
      <w:pPr>
        <w:ind w:firstLineChars="200" w:firstLine="420"/>
      </w:pPr>
      <w:r>
        <w:rPr>
          <w:rFonts w:hint="eastAsia"/>
        </w:rPr>
        <w:t>上文说到使用E</w:t>
      </w:r>
      <w:r>
        <w:t>M</w:t>
      </w:r>
      <w:r>
        <w:rPr>
          <w:rFonts w:hint="eastAsia"/>
        </w:rPr>
        <w:t>结构的方法优化这个模型，需要交替迭代分割文字节点和合并视觉节点，这里详细描述如何分割和合并节点。</w:t>
      </w:r>
    </w:p>
    <w:p w14:paraId="6B4498BD" w14:textId="3A2053B2" w:rsidR="00D458AA" w:rsidRDefault="00D458AA" w:rsidP="00D458AA">
      <w:pPr>
        <w:pStyle w:val="6"/>
      </w:pPr>
      <w:r>
        <w:rPr>
          <w:rFonts w:hint="eastAsia"/>
        </w:rPr>
        <w:t>分割</w:t>
      </w:r>
    </w:p>
    <w:p w14:paraId="0537A6C3" w14:textId="7C3D0253" w:rsidR="00D458AA" w:rsidRDefault="00D458AA" w:rsidP="00D458AA">
      <w:pPr>
        <w:ind w:firstLineChars="200" w:firstLine="420"/>
      </w:pPr>
      <w:r>
        <w:rPr>
          <w:rFonts w:hint="eastAsia"/>
        </w:rPr>
        <w:t>给定文本节点</w:t>
      </w:r>
      <m:oMath>
        <m:sSup>
          <m:sSupPr>
            <m:ctrlPr>
              <w:rPr>
                <w:rFonts w:ascii="Cambria Math" w:hAnsi="Cambria Math"/>
                <w:i/>
              </w:rPr>
            </m:ctrlPr>
          </m:sSupPr>
          <m:e>
            <m:r>
              <w:rPr>
                <w:rFonts w:ascii="Cambria Math" w:hAnsi="Cambria Math"/>
              </w:rPr>
              <m:t>V</m:t>
            </m:r>
          </m:e>
          <m:sup>
            <m:r>
              <w:rPr>
                <w:rFonts w:ascii="Cambria Math" w:hAnsi="Cambria Math"/>
              </w:rPr>
              <m:t>1</m:t>
            </m:r>
          </m:sup>
        </m:sSup>
      </m:oMath>
      <w:r>
        <w:rPr>
          <w:rFonts w:hint="eastAsia"/>
        </w:rPr>
        <w:t>，在每个交替迭代中，通过将每个文字节点分裂成两个来生成新的</w:t>
      </w:r>
      <w:r w:rsidR="00CB577E">
        <w:rPr>
          <w:rFonts w:hint="eastAsia"/>
        </w:rPr>
        <w:t>。</w:t>
      </w:r>
      <w:r w:rsidR="00BC0E97">
        <w:rPr>
          <w:rFonts w:hint="eastAsia"/>
        </w:rPr>
        <w:t>首先假定文字节点</w:t>
      </w:r>
      <m:oMath>
        <m:sSubSup>
          <m:sSubSupPr>
            <m:ctrlPr>
              <w:rPr>
                <w:rFonts w:ascii="Cambria Math" w:hAnsi="Cambria Math"/>
                <w:i/>
              </w:rPr>
            </m:ctrlPr>
          </m:sSubSupPr>
          <m:e>
            <m:r>
              <w:rPr>
                <w:rFonts w:ascii="Cambria Math" w:hAnsi="Cambria Math"/>
              </w:rPr>
              <m:t>V</m:t>
            </m:r>
          </m:e>
          <m:sub>
            <m:r>
              <w:rPr>
                <w:rFonts w:ascii="Cambria Math" w:hAnsi="Cambria Math"/>
              </w:rPr>
              <m:t>l</m:t>
            </m:r>
          </m:sub>
          <m:sup>
            <m:r>
              <w:rPr>
                <w:rFonts w:ascii="Cambria Math" w:hAnsi="Cambria Math"/>
              </w:rPr>
              <m:t>1</m:t>
            </m:r>
          </m:sup>
        </m:sSubSup>
      </m:oMath>
      <w:r w:rsidR="00BC0E97">
        <w:rPr>
          <w:rFonts w:hint="eastAsia"/>
        </w:rPr>
        <w:t>连接了视觉节点</w:t>
      </w:r>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l</m:t>
                </m:r>
              </m:e>
              <m:sub>
                <m:r>
                  <w:rPr>
                    <w:rFonts w:ascii="Cambria Math" w:hAnsi="Cambria Math"/>
                  </w:rPr>
                  <m:t>0</m:t>
                </m:r>
              </m:sub>
            </m:sSub>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l</m:t>
                </m:r>
              </m:e>
              <m:sub>
                <m:r>
                  <w:rPr>
                    <w:rFonts w:ascii="Cambria Math" w:hAnsi="Cambria Math"/>
                  </w:rPr>
                  <m:t>m</m:t>
                </m:r>
              </m:sub>
            </m:sSub>
          </m:sub>
          <m:sup>
            <m:r>
              <w:rPr>
                <w:rFonts w:ascii="Cambria Math" w:hAnsi="Cambria Math"/>
              </w:rPr>
              <m:t>2</m:t>
            </m:r>
          </m:sup>
        </m:sSubSup>
      </m:oMath>
      <w:r w:rsidR="00BC0E97">
        <w:rPr>
          <w:rFonts w:hint="eastAsia"/>
        </w:rPr>
        <w:t>，选择一对视觉节点，将文字节点中属于</w:t>
      </w:r>
      <w:r w:rsidR="00BC0E97">
        <w:t>first</w:t>
      </w:r>
      <w:r w:rsidR="00BC0E97">
        <w:rPr>
          <w:rFonts w:hint="eastAsia"/>
        </w:rPr>
        <w:t>视觉节点的实例作为正样本，属于s</w:t>
      </w:r>
      <w:r w:rsidR="00BC0E97">
        <w:t>econd</w:t>
      </w:r>
      <w:r w:rsidR="00BC0E97">
        <w:rPr>
          <w:rFonts w:hint="eastAsia"/>
        </w:rPr>
        <w:t>视觉节点的实例作为负样本，训练一个文本分类器。这样一共能选出</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2</m:t>
                  </m:r>
                </m:e>
              </m:mr>
            </m:m>
          </m:e>
        </m:d>
      </m:oMath>
      <w:proofErr w:type="gramStart"/>
      <w:r w:rsidR="00BC0E97">
        <w:rPr>
          <w:rFonts w:hint="eastAsia"/>
        </w:rPr>
        <w:t>个</w:t>
      </w:r>
      <w:proofErr w:type="gramEnd"/>
      <w:r w:rsidR="00BC0E97">
        <w:rPr>
          <w:rFonts w:hint="eastAsia"/>
        </w:rPr>
        <w:t>分割方案，</w:t>
      </w:r>
      <w:r w:rsidR="00403F0F">
        <w:rPr>
          <w:rFonts w:hint="eastAsia"/>
        </w:rPr>
        <w:t>根据</w:t>
      </w:r>
      <w:r w:rsidR="00403F0F">
        <w:rPr>
          <w:rFonts w:hint="eastAsia"/>
        </w:rPr>
        <w:t>训练分类器</w:t>
      </w:r>
      <w:r w:rsidR="00403F0F">
        <w:rPr>
          <w:rFonts w:hint="eastAsia"/>
        </w:rPr>
        <w:t>的正则化经验风险（也就是训练误差）来选择最佳的方案。</w:t>
      </w:r>
    </w:p>
    <w:p w14:paraId="4B8F13F3" w14:textId="5AA4533C" w:rsidR="00403F0F" w:rsidRDefault="00403F0F" w:rsidP="00403F0F">
      <w:pPr>
        <w:pStyle w:val="6"/>
      </w:pPr>
      <w:r>
        <w:rPr>
          <w:rFonts w:hint="eastAsia"/>
        </w:rPr>
        <w:t>合并</w:t>
      </w:r>
    </w:p>
    <w:p w14:paraId="6D1A1962" w14:textId="30BD7898" w:rsidR="00403F0F" w:rsidRDefault="00403F0F" w:rsidP="00403F0F">
      <w:pPr>
        <w:ind w:firstLineChars="200" w:firstLine="420"/>
      </w:pPr>
      <w:r>
        <w:rPr>
          <w:rFonts w:hint="eastAsia"/>
        </w:rPr>
        <w:t>如果属于视觉聚类</w:t>
      </w:r>
      <m:oMath>
        <m:r>
          <w:rPr>
            <w:rFonts w:ascii="Cambria Math" w:hAnsi="Cambria Math"/>
          </w:rPr>
          <m:t>l</m:t>
        </m:r>
      </m:oMath>
      <w:r>
        <w:rPr>
          <w:rFonts w:hint="eastAsia"/>
        </w:rPr>
        <w:t>的实例在聚类</w:t>
      </w:r>
      <m:oMath>
        <m:sSup>
          <m:sSupPr>
            <m:ctrlPr>
              <w:rPr>
                <w:rFonts w:ascii="Cambria Math" w:hAnsi="Cambria Math"/>
                <w:i/>
              </w:rPr>
            </m:ctrlPr>
          </m:sSupPr>
          <m:e>
            <m:r>
              <w:rPr>
                <w:rFonts w:ascii="Cambria Math" w:hAnsi="Cambria Math"/>
              </w:rPr>
              <m:t>l</m:t>
            </m:r>
          </m:e>
          <m:sup>
            <m:r>
              <w:rPr>
                <w:rFonts w:ascii="Cambria Math" w:hAnsi="Cambria Math"/>
              </w:rPr>
              <m:t>'</m:t>
            </m:r>
          </m:sup>
        </m:sSup>
      </m:oMath>
      <w:r>
        <w:rPr>
          <w:rFonts w:hint="eastAsia"/>
        </w:rPr>
        <w:t>上也具有很高的似然分数，那么这两个视觉</w:t>
      </w:r>
      <w:proofErr w:type="gramStart"/>
      <w:r>
        <w:rPr>
          <w:rFonts w:hint="eastAsia"/>
        </w:rPr>
        <w:t>聚类簇就可以</w:t>
      </w:r>
      <w:proofErr w:type="gramEnd"/>
      <w:r>
        <w:rPr>
          <w:rFonts w:hint="eastAsia"/>
        </w:rPr>
        <w:t>被合并。</w:t>
      </w:r>
    </w:p>
    <w:p w14:paraId="6FC83A67" w14:textId="213BF7F6" w:rsidR="00403F0F" w:rsidRDefault="00403F0F" w:rsidP="00403F0F">
      <w:pPr>
        <w:pStyle w:val="4"/>
      </w:pPr>
      <w:r>
        <w:rPr>
          <w:rFonts w:hint="eastAsia"/>
        </w:rPr>
        <w:t>实现细节</w:t>
      </w:r>
    </w:p>
    <w:p w14:paraId="6A6E83D7" w14:textId="77777777" w:rsidR="002E5E32" w:rsidRDefault="00403F0F" w:rsidP="00403F0F">
      <w:pPr>
        <w:ind w:firstLineChars="200" w:firstLine="420"/>
      </w:pPr>
      <w:r>
        <w:rPr>
          <w:rFonts w:hint="eastAsia"/>
        </w:rPr>
        <w:t>为了</w:t>
      </w:r>
      <w:r w:rsidR="002E5E32">
        <w:rPr>
          <w:rFonts w:hint="eastAsia"/>
        </w:rPr>
        <w:t>处理噪音数据，在视觉</w:t>
      </w:r>
      <w:proofErr w:type="gramStart"/>
      <w:r w:rsidR="002E5E32">
        <w:rPr>
          <w:rFonts w:hint="eastAsia"/>
        </w:rPr>
        <w:t>域创建</w:t>
      </w:r>
      <w:proofErr w:type="gramEnd"/>
      <w:r w:rsidR="002E5E32">
        <w:rPr>
          <w:rFonts w:hint="eastAsia"/>
        </w:rPr>
        <w:t>了一些额外的节点。不同于在整个特征空间上进行聚类分割，本文的方法侧重于从数据子集中提取语义和视觉感知信息，使得这在</w:t>
      </w:r>
      <w:proofErr w:type="gramStart"/>
      <w:r w:rsidR="002E5E32">
        <w:rPr>
          <w:rFonts w:hint="eastAsia"/>
        </w:rPr>
        <w:t>各个域都具备</w:t>
      </w:r>
      <w:proofErr w:type="gramEnd"/>
      <w:r w:rsidR="002E5E32">
        <w:rPr>
          <w:rFonts w:hint="eastAsia"/>
        </w:rPr>
        <w:t>高可信度。低可信度的数据被分配到噪声聚类簇，不参与最终的得分函数。</w:t>
      </w:r>
    </w:p>
    <w:p w14:paraId="14A46459" w14:textId="285FB134" w:rsidR="00403F0F" w:rsidRDefault="002E5E32" w:rsidP="00403F0F">
      <w:pPr>
        <w:ind w:firstLineChars="200" w:firstLine="420"/>
      </w:pPr>
      <w:r>
        <w:rPr>
          <w:rFonts w:hint="eastAsia"/>
        </w:rPr>
        <w:t>对于在某个域缺失信息的数据（比如只有图像没有文字的数据），其依旧通过其特征被</w:t>
      </w:r>
      <w:proofErr w:type="gramStart"/>
      <w:r>
        <w:rPr>
          <w:rFonts w:hint="eastAsia"/>
        </w:rPr>
        <w:t>分配到簇中</w:t>
      </w:r>
      <w:proofErr w:type="gramEnd"/>
      <w:r>
        <w:rPr>
          <w:rFonts w:hint="eastAsia"/>
        </w:rPr>
        <w:t>，在很多c</w:t>
      </w:r>
      <w:r>
        <w:t>ase</w:t>
      </w:r>
      <w:r>
        <w:rPr>
          <w:rFonts w:hint="eastAsia"/>
        </w:rPr>
        <w:t>中，视觉聚类</w:t>
      </w:r>
      <w:proofErr w:type="gramStart"/>
      <w:r>
        <w:rPr>
          <w:rFonts w:hint="eastAsia"/>
        </w:rPr>
        <w:t>簇</w:t>
      </w:r>
      <w:proofErr w:type="gramEnd"/>
      <w:r>
        <w:rPr>
          <w:rFonts w:hint="eastAsia"/>
        </w:rPr>
        <w:t>存在数据饥饿问题，那么这一操作就很有必要，能帮助学习到更好的视觉分类器。</w:t>
      </w:r>
    </w:p>
    <w:p w14:paraId="7A1DDB2C" w14:textId="0A2DA6E3" w:rsidR="002E5E32" w:rsidRDefault="002E5E32" w:rsidP="002E5E32">
      <w:pPr>
        <w:pStyle w:val="2"/>
      </w:pPr>
      <w:r>
        <w:rPr>
          <w:rFonts w:hint="eastAsia"/>
        </w:rPr>
        <w:t>结论</w:t>
      </w:r>
    </w:p>
    <w:p w14:paraId="1468105C" w14:textId="1D32E25D" w:rsidR="002E5E32" w:rsidRPr="002E5E32" w:rsidRDefault="002E5E32" w:rsidP="002E5E32">
      <w:pPr>
        <w:ind w:firstLineChars="200" w:firstLine="420"/>
        <w:rPr>
          <w:rFonts w:hint="eastAsia"/>
        </w:rPr>
      </w:pPr>
      <w:r>
        <w:rPr>
          <w:rFonts w:hint="eastAsia"/>
        </w:rPr>
        <w:t>本文提出了在</w:t>
      </w:r>
      <w:proofErr w:type="gramStart"/>
      <w:r>
        <w:rPr>
          <w:rFonts w:hint="eastAsia"/>
        </w:rPr>
        <w:t>两个域做联合</w:t>
      </w:r>
      <w:proofErr w:type="gramEnd"/>
      <w:r>
        <w:rPr>
          <w:rFonts w:hint="eastAsia"/>
        </w:rPr>
        <w:t>聚类的方法，其创新点在于舍弃了两个域之间存在一一对应的关系这一</w:t>
      </w:r>
      <w:r w:rsidR="00161898">
        <w:rPr>
          <w:rFonts w:hint="eastAsia"/>
        </w:rPr>
        <w:t>传统假定，宽松为存在一对多的关系，这一改动在当两个域粒度不同时非常有用。作者在文字域和视觉域上应用了这一方法，探索给定名词短语的语义和视觉感知信息。此方法不仅能正确找到语义和视觉感知信息，还建立了语义感知和视觉感知之间的映射关系。</w:t>
      </w:r>
    </w:p>
    <w:sectPr w:rsidR="002E5E32" w:rsidRPr="002E5E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54AD6"/>
    <w:multiLevelType w:val="hybridMultilevel"/>
    <w:tmpl w:val="6672BD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48C"/>
    <w:rsid w:val="0000361C"/>
    <w:rsid w:val="00013D6B"/>
    <w:rsid w:val="000B44F2"/>
    <w:rsid w:val="000D271B"/>
    <w:rsid w:val="000E4CF0"/>
    <w:rsid w:val="00100076"/>
    <w:rsid w:val="00161898"/>
    <w:rsid w:val="00180C15"/>
    <w:rsid w:val="001A448C"/>
    <w:rsid w:val="001F6AE9"/>
    <w:rsid w:val="00261755"/>
    <w:rsid w:val="00274A36"/>
    <w:rsid w:val="002E5E32"/>
    <w:rsid w:val="00403F0F"/>
    <w:rsid w:val="00430988"/>
    <w:rsid w:val="00461869"/>
    <w:rsid w:val="004D29D2"/>
    <w:rsid w:val="00676F19"/>
    <w:rsid w:val="006E2A1D"/>
    <w:rsid w:val="007D3AA9"/>
    <w:rsid w:val="00862C2E"/>
    <w:rsid w:val="008D3DAA"/>
    <w:rsid w:val="008E0337"/>
    <w:rsid w:val="00AB07FF"/>
    <w:rsid w:val="00B44A02"/>
    <w:rsid w:val="00BA36B7"/>
    <w:rsid w:val="00BC0E97"/>
    <w:rsid w:val="00CB577E"/>
    <w:rsid w:val="00D458AA"/>
    <w:rsid w:val="00D51B96"/>
    <w:rsid w:val="00D55E32"/>
    <w:rsid w:val="00D62751"/>
    <w:rsid w:val="00DE5E28"/>
    <w:rsid w:val="00E34D48"/>
    <w:rsid w:val="00EB2461"/>
    <w:rsid w:val="00FE7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3162"/>
  <w15:chartTrackingRefBased/>
  <w15:docId w15:val="{A54266B7-B193-43FF-9634-7F772161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4A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B44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34D4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34D4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458A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458A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4A02"/>
    <w:rPr>
      <w:b/>
      <w:bCs/>
      <w:kern w:val="44"/>
      <w:sz w:val="44"/>
      <w:szCs w:val="44"/>
    </w:rPr>
  </w:style>
  <w:style w:type="character" w:customStyle="1" w:styleId="20">
    <w:name w:val="标题 2 字符"/>
    <w:basedOn w:val="a0"/>
    <w:link w:val="2"/>
    <w:uiPriority w:val="9"/>
    <w:rsid w:val="000B44F2"/>
    <w:rPr>
      <w:rFonts w:asciiTheme="majorHAnsi" w:eastAsiaTheme="majorEastAsia" w:hAnsiTheme="majorHAnsi" w:cstheme="majorBidi"/>
      <w:b/>
      <w:bCs/>
      <w:sz w:val="32"/>
      <w:szCs w:val="32"/>
    </w:rPr>
  </w:style>
  <w:style w:type="character" w:styleId="a3">
    <w:name w:val="Placeholder Text"/>
    <w:basedOn w:val="a0"/>
    <w:uiPriority w:val="99"/>
    <w:semiHidden/>
    <w:rsid w:val="00E34D48"/>
    <w:rPr>
      <w:color w:val="808080"/>
    </w:rPr>
  </w:style>
  <w:style w:type="character" w:customStyle="1" w:styleId="30">
    <w:name w:val="标题 3 字符"/>
    <w:basedOn w:val="a0"/>
    <w:link w:val="3"/>
    <w:uiPriority w:val="9"/>
    <w:rsid w:val="00E34D48"/>
    <w:rPr>
      <w:b/>
      <w:bCs/>
      <w:sz w:val="32"/>
      <w:szCs w:val="32"/>
    </w:rPr>
  </w:style>
  <w:style w:type="character" w:customStyle="1" w:styleId="40">
    <w:name w:val="标题 4 字符"/>
    <w:basedOn w:val="a0"/>
    <w:link w:val="4"/>
    <w:uiPriority w:val="9"/>
    <w:rsid w:val="00E34D48"/>
    <w:rPr>
      <w:rFonts w:asciiTheme="majorHAnsi" w:eastAsiaTheme="majorEastAsia" w:hAnsiTheme="majorHAnsi" w:cstheme="majorBidi"/>
      <w:b/>
      <w:bCs/>
      <w:sz w:val="28"/>
      <w:szCs w:val="28"/>
    </w:rPr>
  </w:style>
  <w:style w:type="paragraph" w:styleId="a4">
    <w:name w:val="List Paragraph"/>
    <w:basedOn w:val="a"/>
    <w:uiPriority w:val="34"/>
    <w:qFormat/>
    <w:rsid w:val="00D51B96"/>
    <w:pPr>
      <w:ind w:firstLineChars="200" w:firstLine="420"/>
    </w:pPr>
  </w:style>
  <w:style w:type="character" w:customStyle="1" w:styleId="50">
    <w:name w:val="标题 5 字符"/>
    <w:basedOn w:val="a0"/>
    <w:link w:val="5"/>
    <w:uiPriority w:val="9"/>
    <w:rsid w:val="00D458AA"/>
    <w:rPr>
      <w:b/>
      <w:bCs/>
      <w:sz w:val="28"/>
      <w:szCs w:val="28"/>
    </w:rPr>
  </w:style>
  <w:style w:type="character" w:customStyle="1" w:styleId="60">
    <w:name w:val="标题 6 字符"/>
    <w:basedOn w:val="a0"/>
    <w:link w:val="6"/>
    <w:uiPriority w:val="9"/>
    <w:rsid w:val="00D458AA"/>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365075">
      <w:bodyDiv w:val="1"/>
      <w:marLeft w:val="0"/>
      <w:marRight w:val="0"/>
      <w:marTop w:val="0"/>
      <w:marBottom w:val="0"/>
      <w:divBdr>
        <w:top w:val="none" w:sz="0" w:space="0" w:color="auto"/>
        <w:left w:val="none" w:sz="0" w:space="0" w:color="auto"/>
        <w:bottom w:val="none" w:sz="0" w:space="0" w:color="auto"/>
        <w:right w:val="none" w:sz="0" w:space="0" w:color="auto"/>
      </w:divBdr>
    </w:div>
    <w:div w:id="1240754025">
      <w:bodyDiv w:val="1"/>
      <w:marLeft w:val="0"/>
      <w:marRight w:val="0"/>
      <w:marTop w:val="0"/>
      <w:marBottom w:val="0"/>
      <w:divBdr>
        <w:top w:val="none" w:sz="0" w:space="0" w:color="auto"/>
        <w:left w:val="none" w:sz="0" w:space="0" w:color="auto"/>
        <w:bottom w:val="none" w:sz="0" w:space="0" w:color="auto"/>
        <w:right w:val="none" w:sz="0" w:space="0" w:color="auto"/>
      </w:divBdr>
    </w:div>
    <w:div w:id="136767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2744</TotalTime>
  <Pages>4</Pages>
  <Words>593</Words>
  <Characters>3381</Characters>
  <Application>Microsoft Office Word</Application>
  <DocSecurity>0</DocSecurity>
  <Lines>28</Lines>
  <Paragraphs>7</Paragraphs>
  <ScaleCrop>false</ScaleCrop>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加博</dc:creator>
  <cp:keywords/>
  <dc:description/>
  <cp:lastModifiedBy>叶 加博</cp:lastModifiedBy>
  <cp:revision>4</cp:revision>
  <dcterms:created xsi:type="dcterms:W3CDTF">2019-02-23T12:22:00Z</dcterms:created>
  <dcterms:modified xsi:type="dcterms:W3CDTF">2019-02-26T13:48:00Z</dcterms:modified>
</cp:coreProperties>
</file>