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Sprint Log(01 November)</w:t>
      </w:r>
    </w:p>
    <w:p w:rsidR="00000000" w:rsidDel="00000000" w:rsidP="00000000" w:rsidRDefault="00000000" w:rsidRPr="00000000" w14:paraId="00000001">
      <w:pPr>
        <w:rPr>
          <w:b w:val="1"/>
        </w:rPr>
      </w:pPr>
      <w:r w:rsidDel="00000000" w:rsidR="00000000" w:rsidRPr="00000000">
        <w:rPr>
          <w:rtl w:val="0"/>
        </w:rPr>
      </w:r>
    </w:p>
    <w:tbl>
      <w:tblPr>
        <w:tblStyle w:val="Table1"/>
        <w:tblW w:w="1437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60"/>
        <w:gridCol w:w="1620"/>
        <w:gridCol w:w="1500"/>
        <w:gridCol w:w="1215"/>
        <w:gridCol w:w="6930"/>
        <w:tblGridChange w:id="0">
          <w:tblGrid>
            <w:gridCol w:w="1545"/>
            <w:gridCol w:w="1560"/>
            <w:gridCol w:w="1620"/>
            <w:gridCol w:w="1500"/>
            <w:gridCol w:w="1215"/>
            <w:gridCol w:w="6930"/>
          </w:tblGrid>
        </w:tblGridChange>
      </w:tblGrid>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b w:val="1"/>
                <w:rtl w:val="0"/>
              </w:rPr>
              <w:t xml:space="preserve">PBIs </w:t>
            </w:r>
            <w:r w:rsidDel="00000000" w:rsidR="00000000" w:rsidRPr="00000000">
              <w:rPr>
                <w:rtl w:val="0"/>
              </w:rPr>
              <w:t xml:space="preserve">- Retrieve movie information by title, Retrieve movie information from multiple databases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Tasks assignees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Was it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 (how this particular sprint went for each 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Domain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 took longer than expected, we had to fully understand the problem domain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Use 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use case diagram with basic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 to OMDB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 to TMDB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Getting API key required creating an account with TMDB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movie title from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 user a choice of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TMDB returned JSON results differently to OMDB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Notify user if movie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 Luke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statement if JSON is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 JSON data from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 to each API using URL provided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movie data in readable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 JSON keys into multiple print statements for readability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Allow user to exit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program exits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Stand-up meeting (</w:t>
            </w:r>
            <w:r w:rsidDel="00000000" w:rsidR="00000000" w:rsidRPr="00000000">
              <w:rPr>
                <w:b w:val="1"/>
                <w:rtl w:val="0"/>
              </w:rPr>
              <w:t xml:space="preserve">Sprint Retrospective</w:t>
            </w:r>
            <w:r w:rsidDel="00000000" w:rsidR="00000000" w:rsidRPr="00000000">
              <w:rPr>
                <w:rtl w:val="0"/>
              </w:rPr>
              <w:t xml:space="preserve">): (How the artefact is progressing under SCRUM methodology)</w:t>
            </w:r>
          </w:p>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Coordination - failed to assign tasks appropriately until later in the sprint</w:t>
            </w:r>
          </w:p>
          <w:p w:rsidR="00000000" w:rsidDel="00000000" w:rsidP="00000000" w:rsidRDefault="00000000" w:rsidRPr="00000000" w14:paraId="0000005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Design phase - created an effective, useful domain model that informed us of the programs basic structure that proved useful in the development phase of the sprint</w:t>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Update trello more frequently</w:t>
            </w:r>
          </w:p>
          <w:p w:rsidR="00000000" w:rsidDel="00000000" w:rsidP="00000000" w:rsidRDefault="00000000" w:rsidRPr="00000000" w14:paraId="000000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Update sprint logs and diagrams more frequently</w:t>
            </w:r>
          </w:p>
          <w:p w:rsidR="00000000" w:rsidDel="00000000" w:rsidP="00000000" w:rsidRDefault="00000000" w:rsidRPr="00000000" w14:paraId="000000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Domain model was well complemented by useful class and use case diagrams</w:t>
            </w:r>
          </w:p>
          <w:p w:rsidR="00000000" w:rsidDel="00000000" w:rsidP="00000000" w:rsidRDefault="00000000" w:rsidRPr="00000000" w14:paraId="0000005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Time estimation (a problem with SCRUM) - we underestimated the time it would take to complete certain tasks, spend longer in sprint planning phase in coming sprints to address this</w:t>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Pair programming worked well with helping members of our group to understand the programming process, and to gain an understanding of the syntax of Python, which some of us were unfamiliar with. This further enabled us as a group to help develop the code, i.e; more efficient coding.</w:t>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Need to start using Slack more to facilitate group communications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1906" w:w="16838"/>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