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DCE31B" w14:textId="32A33764" w:rsidR="008E5BA5" w:rsidRDefault="00E409DC">
      <w:pPr>
        <w:rPr>
          <w:lang w:val="en-US"/>
        </w:rPr>
      </w:pPr>
      <w:proofErr w:type="spellStart"/>
      <w:r>
        <w:rPr>
          <w:lang w:val="en-US"/>
        </w:rPr>
        <w:t>Questão</w:t>
      </w:r>
      <w:proofErr w:type="spellEnd"/>
      <w:r>
        <w:rPr>
          <w:lang w:val="en-US"/>
        </w:rPr>
        <w:t xml:space="preserve"> 4, c)</w:t>
      </w:r>
    </w:p>
    <w:p w14:paraId="626EA7B9" w14:textId="77777777" w:rsidR="00E409DC" w:rsidRDefault="00E409DC">
      <w:pPr>
        <w:rPr>
          <w:lang w:val="en-US"/>
        </w:rPr>
      </w:pPr>
    </w:p>
    <w:p w14:paraId="6D03F8AF" w14:textId="4C1E6AF9" w:rsidR="00E409DC" w:rsidRDefault="00E409DC">
      <w:r>
        <w:rPr>
          <w:lang w:val="en-US"/>
        </w:rPr>
        <w:tab/>
      </w:r>
      <w:r w:rsidRPr="00E409DC">
        <w:t>As Figuras de 1 a 6 c</w:t>
      </w:r>
      <w:r>
        <w:t>ontém os gráficos requeridos pela questão 4, da primeira lista da disciplina de Análise da Dinâmica de Estruturas.</w:t>
      </w:r>
    </w:p>
    <w:p w14:paraId="6B484C42" w14:textId="785FDF29" w:rsidR="00E409DC" w:rsidRDefault="00E409DC" w:rsidP="00A459FA">
      <w:pPr>
        <w:jc w:val="both"/>
      </w:pPr>
      <w:r>
        <w:t>A Figura 1 contém o gráfico d</w:t>
      </w:r>
      <w:r w:rsidR="00934CD0">
        <w:t xml:space="preserve">o deslocamento </w:t>
      </w:r>
      <w:r>
        <w:t xml:space="preserve">linear do conjunto carro e barra pelo tempo. </w:t>
      </w:r>
      <w:r w:rsidR="00A459FA">
        <w:t>Pode-se perceber dois tipos de oscilação do conjunto. O gráfico da Figura 3 auxiliará na análise desses movimentos.</w:t>
      </w:r>
    </w:p>
    <w:p w14:paraId="2FD35E53" w14:textId="0024BB7E" w:rsidR="00A459FA" w:rsidRPr="00A459FA" w:rsidRDefault="00A459FA" w:rsidP="00A459FA">
      <w:pPr>
        <w:pStyle w:val="Caption"/>
        <w:keepNext/>
        <w:jc w:val="center"/>
        <w:rPr>
          <w:i w:val="0"/>
          <w:iCs w:val="0"/>
          <w:color w:val="auto"/>
          <w:sz w:val="22"/>
          <w:szCs w:val="22"/>
        </w:rPr>
      </w:pPr>
      <w:r w:rsidRPr="00A459FA">
        <w:rPr>
          <w:i w:val="0"/>
          <w:iCs w:val="0"/>
          <w:color w:val="auto"/>
          <w:sz w:val="22"/>
          <w:szCs w:val="22"/>
        </w:rPr>
        <w:t xml:space="preserve">Figura </w:t>
      </w:r>
      <w:r w:rsidRPr="00A459FA">
        <w:rPr>
          <w:i w:val="0"/>
          <w:iCs w:val="0"/>
          <w:color w:val="auto"/>
          <w:sz w:val="22"/>
          <w:szCs w:val="22"/>
        </w:rPr>
        <w:fldChar w:fldCharType="begin"/>
      </w:r>
      <w:r w:rsidRPr="00A459FA">
        <w:rPr>
          <w:i w:val="0"/>
          <w:iCs w:val="0"/>
          <w:color w:val="auto"/>
          <w:sz w:val="22"/>
          <w:szCs w:val="22"/>
        </w:rPr>
        <w:instrText xml:space="preserve"> SEQ Figura \* ARABIC </w:instrText>
      </w:r>
      <w:r w:rsidRPr="00A459FA">
        <w:rPr>
          <w:i w:val="0"/>
          <w:iCs w:val="0"/>
          <w:color w:val="auto"/>
          <w:sz w:val="22"/>
          <w:szCs w:val="22"/>
        </w:rPr>
        <w:fldChar w:fldCharType="separate"/>
      </w:r>
      <w:r w:rsidR="00B241A3">
        <w:rPr>
          <w:i w:val="0"/>
          <w:iCs w:val="0"/>
          <w:noProof/>
          <w:color w:val="auto"/>
          <w:sz w:val="22"/>
          <w:szCs w:val="22"/>
        </w:rPr>
        <w:t>1</w:t>
      </w:r>
      <w:r w:rsidRPr="00A459FA">
        <w:rPr>
          <w:i w:val="0"/>
          <w:iCs w:val="0"/>
          <w:color w:val="auto"/>
          <w:sz w:val="22"/>
          <w:szCs w:val="22"/>
        </w:rPr>
        <w:fldChar w:fldCharType="end"/>
      </w:r>
      <w:r w:rsidRPr="00A459FA">
        <w:rPr>
          <w:i w:val="0"/>
          <w:iCs w:val="0"/>
          <w:color w:val="auto"/>
          <w:sz w:val="22"/>
          <w:szCs w:val="22"/>
        </w:rPr>
        <w:t>- Deslocamento</w:t>
      </w:r>
      <w:r>
        <w:rPr>
          <w:i w:val="0"/>
          <w:iCs w:val="0"/>
          <w:color w:val="auto"/>
          <w:sz w:val="22"/>
          <w:szCs w:val="22"/>
        </w:rPr>
        <w:t xml:space="preserve"> do conjunto</w:t>
      </w:r>
      <w:r w:rsidRPr="00A459FA">
        <w:rPr>
          <w:i w:val="0"/>
          <w:iCs w:val="0"/>
          <w:color w:val="auto"/>
          <w:sz w:val="22"/>
          <w:szCs w:val="22"/>
        </w:rPr>
        <w:t xml:space="preserve"> </w:t>
      </w:r>
      <w:r w:rsidRPr="00A459FA">
        <w:rPr>
          <w:color w:val="auto"/>
          <w:sz w:val="22"/>
          <w:szCs w:val="22"/>
        </w:rPr>
        <w:t>vs.</w:t>
      </w:r>
      <w:r w:rsidRPr="00A459FA">
        <w:rPr>
          <w:i w:val="0"/>
          <w:iCs w:val="0"/>
          <w:color w:val="auto"/>
          <w:sz w:val="22"/>
          <w:szCs w:val="22"/>
        </w:rPr>
        <w:t xml:space="preserve"> Tempo</w:t>
      </w:r>
    </w:p>
    <w:p w14:paraId="54C082F5" w14:textId="503CC5B3" w:rsidR="00E409DC" w:rsidRPr="00E409DC" w:rsidRDefault="00934CD0" w:rsidP="00934CD0">
      <w:r>
        <w:rPr>
          <w:noProof/>
        </w:rPr>
        <w:drawing>
          <wp:inline distT="0" distB="0" distL="0" distR="0" wp14:anchorId="1C121EC8" wp14:editId="592DE1D0">
            <wp:extent cx="5397500" cy="2701925"/>
            <wp:effectExtent l="0" t="0" r="0" b="3175"/>
            <wp:docPr id="67733673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70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B5F937" w14:textId="722685A7" w:rsidR="00E409DC" w:rsidRDefault="00E409DC">
      <w:r>
        <w:tab/>
      </w:r>
    </w:p>
    <w:p w14:paraId="686316FB" w14:textId="4085B7E3" w:rsidR="00E409DC" w:rsidRDefault="00E409DC" w:rsidP="00A459FA">
      <w:pPr>
        <w:jc w:val="both"/>
      </w:pPr>
      <w:r>
        <w:t xml:space="preserve">A Figura 2 apresenta o gráfico da </w:t>
      </w:r>
      <w:r w:rsidR="00934CD0">
        <w:t>rotação</w:t>
      </w:r>
      <w:r>
        <w:t xml:space="preserve"> da massa “m” </w:t>
      </w:r>
      <w:r w:rsidR="00934CD0">
        <w:t xml:space="preserve">ao redor do eixo de fixação no carrinho </w:t>
      </w:r>
      <w:r>
        <w:t>pelo tempo.</w:t>
      </w:r>
      <w:r w:rsidR="00934CD0" w:rsidRPr="00934CD0">
        <w:t xml:space="preserve"> </w:t>
      </w:r>
      <w:r w:rsidR="00934CD0">
        <w:t>A barra inicia o movimento p</w:t>
      </w:r>
      <w:r w:rsidR="00934CD0">
        <w:t>artindo de um ângulo de 90º</w:t>
      </w:r>
      <w:r w:rsidR="00934CD0">
        <w:t xml:space="preserve"> com a vertical</w:t>
      </w:r>
      <w:r w:rsidR="00934CD0">
        <w:t>, ou seja, barra paralela ao eixo de movimentação do carrinho.</w:t>
      </w:r>
    </w:p>
    <w:p w14:paraId="28094A5A" w14:textId="77777777" w:rsidR="00E409DC" w:rsidRDefault="00E409DC"/>
    <w:p w14:paraId="0BDA1CAA" w14:textId="6D3D2158" w:rsidR="00A459FA" w:rsidRPr="00A459FA" w:rsidRDefault="00A459FA" w:rsidP="00A459FA">
      <w:pPr>
        <w:pStyle w:val="Caption"/>
        <w:keepNext/>
        <w:jc w:val="center"/>
        <w:rPr>
          <w:i w:val="0"/>
          <w:iCs w:val="0"/>
          <w:color w:val="auto"/>
          <w:sz w:val="22"/>
          <w:szCs w:val="22"/>
        </w:rPr>
      </w:pPr>
      <w:r w:rsidRPr="00A459FA">
        <w:rPr>
          <w:i w:val="0"/>
          <w:iCs w:val="0"/>
          <w:color w:val="auto"/>
          <w:sz w:val="22"/>
          <w:szCs w:val="22"/>
        </w:rPr>
        <w:lastRenderedPageBreak/>
        <w:t xml:space="preserve">Figura </w:t>
      </w:r>
      <w:r w:rsidRPr="00A459FA">
        <w:rPr>
          <w:i w:val="0"/>
          <w:iCs w:val="0"/>
          <w:color w:val="auto"/>
          <w:sz w:val="22"/>
          <w:szCs w:val="22"/>
        </w:rPr>
        <w:fldChar w:fldCharType="begin"/>
      </w:r>
      <w:r w:rsidRPr="00A459FA">
        <w:rPr>
          <w:i w:val="0"/>
          <w:iCs w:val="0"/>
          <w:color w:val="auto"/>
          <w:sz w:val="22"/>
          <w:szCs w:val="22"/>
        </w:rPr>
        <w:instrText xml:space="preserve"> SEQ Figura \* ARABIC </w:instrText>
      </w:r>
      <w:r w:rsidRPr="00A459FA">
        <w:rPr>
          <w:i w:val="0"/>
          <w:iCs w:val="0"/>
          <w:color w:val="auto"/>
          <w:sz w:val="22"/>
          <w:szCs w:val="22"/>
        </w:rPr>
        <w:fldChar w:fldCharType="separate"/>
      </w:r>
      <w:r w:rsidR="00B241A3">
        <w:rPr>
          <w:i w:val="0"/>
          <w:iCs w:val="0"/>
          <w:noProof/>
          <w:color w:val="auto"/>
          <w:sz w:val="22"/>
          <w:szCs w:val="22"/>
        </w:rPr>
        <w:t>2</w:t>
      </w:r>
      <w:r w:rsidRPr="00A459FA">
        <w:rPr>
          <w:i w:val="0"/>
          <w:iCs w:val="0"/>
          <w:color w:val="auto"/>
          <w:sz w:val="22"/>
          <w:szCs w:val="22"/>
        </w:rPr>
        <w:fldChar w:fldCharType="end"/>
      </w:r>
      <w:r w:rsidRPr="00A459FA">
        <w:rPr>
          <w:i w:val="0"/>
          <w:iCs w:val="0"/>
          <w:color w:val="auto"/>
          <w:sz w:val="22"/>
          <w:szCs w:val="22"/>
        </w:rPr>
        <w:t xml:space="preserve"> - Rotação da barra </w:t>
      </w:r>
      <w:r w:rsidRPr="00A459FA">
        <w:rPr>
          <w:color w:val="auto"/>
          <w:sz w:val="22"/>
          <w:szCs w:val="22"/>
        </w:rPr>
        <w:t>vs.</w:t>
      </w:r>
      <w:r w:rsidRPr="00A459FA">
        <w:rPr>
          <w:i w:val="0"/>
          <w:iCs w:val="0"/>
          <w:color w:val="auto"/>
          <w:sz w:val="22"/>
          <w:szCs w:val="22"/>
        </w:rPr>
        <w:t xml:space="preserve"> Tempo</w:t>
      </w:r>
    </w:p>
    <w:p w14:paraId="5AA37120" w14:textId="71256C52" w:rsidR="00E409DC" w:rsidRDefault="00934CD0">
      <w:r>
        <w:rPr>
          <w:noProof/>
        </w:rPr>
        <w:drawing>
          <wp:inline distT="0" distB="0" distL="0" distR="0" wp14:anchorId="7EF51251" wp14:editId="02938A18">
            <wp:extent cx="5397500" cy="2701925"/>
            <wp:effectExtent l="0" t="0" r="0" b="3175"/>
            <wp:docPr id="139030315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70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00BBDE" w14:textId="77777777" w:rsidR="00934CD0" w:rsidRDefault="00934CD0"/>
    <w:p w14:paraId="2A278C6F" w14:textId="12EE5697" w:rsidR="00934CD0" w:rsidRDefault="00934CD0" w:rsidP="00A459FA">
      <w:pPr>
        <w:jc w:val="both"/>
      </w:pPr>
      <w:r>
        <w:t>A Figura 3 apresenta o gráfico da velocidade linear pelo deslocamento linear do conjunto carrinho e barra. É possível perceber que o carrinho tem dois movimentos de oscilação, uma oscilação em torno de um ponto no lado positivo do deslocamento (lado direito a posição inicial), uma oscilação em torno de um ponto no lado negativo do deslocamento (lado esquerdo a posição inicial) e uma oscilação ao redor do ponto inicial da análise.</w:t>
      </w:r>
    </w:p>
    <w:p w14:paraId="43411602" w14:textId="77777777" w:rsidR="00A459FA" w:rsidRDefault="00A459FA" w:rsidP="00A459FA">
      <w:pPr>
        <w:jc w:val="both"/>
      </w:pPr>
    </w:p>
    <w:p w14:paraId="6DFCB58C" w14:textId="0241710D" w:rsidR="00A459FA" w:rsidRPr="00A459FA" w:rsidRDefault="00A459FA" w:rsidP="00A459FA">
      <w:pPr>
        <w:pStyle w:val="Caption"/>
        <w:keepNext/>
        <w:jc w:val="center"/>
        <w:rPr>
          <w:i w:val="0"/>
          <w:iCs w:val="0"/>
          <w:color w:val="auto"/>
          <w:sz w:val="22"/>
          <w:szCs w:val="22"/>
        </w:rPr>
      </w:pPr>
      <w:r w:rsidRPr="00A459FA">
        <w:rPr>
          <w:i w:val="0"/>
          <w:iCs w:val="0"/>
          <w:color w:val="auto"/>
          <w:sz w:val="22"/>
          <w:szCs w:val="22"/>
        </w:rPr>
        <w:t xml:space="preserve">Figura </w:t>
      </w:r>
      <w:r w:rsidRPr="00A459FA">
        <w:rPr>
          <w:i w:val="0"/>
          <w:iCs w:val="0"/>
          <w:color w:val="auto"/>
          <w:sz w:val="22"/>
          <w:szCs w:val="22"/>
        </w:rPr>
        <w:fldChar w:fldCharType="begin"/>
      </w:r>
      <w:r w:rsidRPr="00A459FA">
        <w:rPr>
          <w:i w:val="0"/>
          <w:iCs w:val="0"/>
          <w:color w:val="auto"/>
          <w:sz w:val="22"/>
          <w:szCs w:val="22"/>
        </w:rPr>
        <w:instrText xml:space="preserve"> SEQ Figura \* ARABIC </w:instrText>
      </w:r>
      <w:r w:rsidRPr="00A459FA">
        <w:rPr>
          <w:i w:val="0"/>
          <w:iCs w:val="0"/>
          <w:color w:val="auto"/>
          <w:sz w:val="22"/>
          <w:szCs w:val="22"/>
        </w:rPr>
        <w:fldChar w:fldCharType="separate"/>
      </w:r>
      <w:r w:rsidR="00B241A3">
        <w:rPr>
          <w:i w:val="0"/>
          <w:iCs w:val="0"/>
          <w:noProof/>
          <w:color w:val="auto"/>
          <w:sz w:val="22"/>
          <w:szCs w:val="22"/>
        </w:rPr>
        <w:t>3</w:t>
      </w:r>
      <w:r w:rsidRPr="00A459FA">
        <w:rPr>
          <w:i w:val="0"/>
          <w:iCs w:val="0"/>
          <w:color w:val="auto"/>
          <w:sz w:val="22"/>
          <w:szCs w:val="22"/>
        </w:rPr>
        <w:fldChar w:fldCharType="end"/>
      </w:r>
      <w:r w:rsidRPr="00A459FA">
        <w:rPr>
          <w:i w:val="0"/>
          <w:iCs w:val="0"/>
          <w:color w:val="auto"/>
          <w:sz w:val="22"/>
          <w:szCs w:val="22"/>
        </w:rPr>
        <w:t xml:space="preserve"> - Velocidade linear </w:t>
      </w:r>
      <w:r w:rsidRPr="00A459FA">
        <w:rPr>
          <w:color w:val="auto"/>
          <w:sz w:val="22"/>
          <w:szCs w:val="22"/>
        </w:rPr>
        <w:t>vs</w:t>
      </w:r>
      <w:r w:rsidRPr="00A459FA">
        <w:rPr>
          <w:i w:val="0"/>
          <w:iCs w:val="0"/>
          <w:color w:val="auto"/>
          <w:sz w:val="22"/>
          <w:szCs w:val="22"/>
        </w:rPr>
        <w:t>. deslocamento linear</w:t>
      </w:r>
    </w:p>
    <w:p w14:paraId="61551841" w14:textId="12D654A5" w:rsidR="00934CD0" w:rsidRDefault="00934CD0">
      <w:r>
        <w:rPr>
          <w:noProof/>
        </w:rPr>
        <w:drawing>
          <wp:inline distT="0" distB="0" distL="0" distR="0" wp14:anchorId="5D73D92B" wp14:editId="1F3D6EF4">
            <wp:extent cx="5397500" cy="2701925"/>
            <wp:effectExtent l="0" t="0" r="0" b="3175"/>
            <wp:docPr id="45637243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70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B0C1B9" w14:textId="223B6227" w:rsidR="00934CD0" w:rsidRDefault="00934CD0">
      <w:r>
        <w:t xml:space="preserve">A Figura 4 contém o gráfico de rotação da barra ao redor do ponto de fixação no carrinho. </w:t>
      </w:r>
    </w:p>
    <w:p w14:paraId="0AEE8DA3" w14:textId="77777777" w:rsidR="00A459FA" w:rsidRDefault="00A459FA"/>
    <w:p w14:paraId="7C96259F" w14:textId="4B54B121" w:rsidR="00A459FA" w:rsidRPr="00A459FA" w:rsidRDefault="00A459FA" w:rsidP="00A459FA">
      <w:pPr>
        <w:pStyle w:val="Caption"/>
        <w:keepNext/>
        <w:jc w:val="center"/>
        <w:rPr>
          <w:i w:val="0"/>
          <w:iCs w:val="0"/>
          <w:color w:val="auto"/>
          <w:sz w:val="22"/>
          <w:szCs w:val="22"/>
        </w:rPr>
      </w:pPr>
      <w:r w:rsidRPr="00A459FA">
        <w:rPr>
          <w:i w:val="0"/>
          <w:iCs w:val="0"/>
          <w:color w:val="auto"/>
          <w:sz w:val="22"/>
          <w:szCs w:val="22"/>
        </w:rPr>
        <w:lastRenderedPageBreak/>
        <w:t xml:space="preserve">Figura </w:t>
      </w:r>
      <w:r w:rsidRPr="00A459FA">
        <w:rPr>
          <w:i w:val="0"/>
          <w:iCs w:val="0"/>
          <w:color w:val="auto"/>
          <w:sz w:val="22"/>
          <w:szCs w:val="22"/>
        </w:rPr>
        <w:fldChar w:fldCharType="begin"/>
      </w:r>
      <w:r w:rsidRPr="00A459FA">
        <w:rPr>
          <w:i w:val="0"/>
          <w:iCs w:val="0"/>
          <w:color w:val="auto"/>
          <w:sz w:val="22"/>
          <w:szCs w:val="22"/>
        </w:rPr>
        <w:instrText xml:space="preserve"> SEQ Figura \* ARABIC </w:instrText>
      </w:r>
      <w:r w:rsidRPr="00A459FA">
        <w:rPr>
          <w:i w:val="0"/>
          <w:iCs w:val="0"/>
          <w:color w:val="auto"/>
          <w:sz w:val="22"/>
          <w:szCs w:val="22"/>
        </w:rPr>
        <w:fldChar w:fldCharType="separate"/>
      </w:r>
      <w:r w:rsidR="00B241A3">
        <w:rPr>
          <w:i w:val="0"/>
          <w:iCs w:val="0"/>
          <w:noProof/>
          <w:color w:val="auto"/>
          <w:sz w:val="22"/>
          <w:szCs w:val="22"/>
        </w:rPr>
        <w:t>4</w:t>
      </w:r>
      <w:r w:rsidRPr="00A459FA">
        <w:rPr>
          <w:i w:val="0"/>
          <w:iCs w:val="0"/>
          <w:color w:val="auto"/>
          <w:sz w:val="22"/>
          <w:szCs w:val="22"/>
        </w:rPr>
        <w:fldChar w:fldCharType="end"/>
      </w:r>
      <w:r w:rsidRPr="00A459FA">
        <w:rPr>
          <w:i w:val="0"/>
          <w:iCs w:val="0"/>
          <w:color w:val="auto"/>
          <w:sz w:val="22"/>
          <w:szCs w:val="22"/>
        </w:rPr>
        <w:t xml:space="preserve"> - Velocidade angular </w:t>
      </w:r>
      <w:r w:rsidRPr="00A459FA">
        <w:rPr>
          <w:color w:val="auto"/>
          <w:sz w:val="22"/>
          <w:szCs w:val="22"/>
        </w:rPr>
        <w:t>vs</w:t>
      </w:r>
      <w:r w:rsidRPr="00A459FA">
        <w:rPr>
          <w:i w:val="0"/>
          <w:iCs w:val="0"/>
          <w:color w:val="auto"/>
          <w:sz w:val="22"/>
          <w:szCs w:val="22"/>
        </w:rPr>
        <w:t>. deslocamento angular</w:t>
      </w:r>
    </w:p>
    <w:p w14:paraId="61060A41" w14:textId="1398EC6A" w:rsidR="00A459FA" w:rsidRDefault="00A459FA">
      <w:r>
        <w:rPr>
          <w:noProof/>
        </w:rPr>
        <w:drawing>
          <wp:inline distT="0" distB="0" distL="0" distR="0" wp14:anchorId="27613525" wp14:editId="62F2B1B9">
            <wp:extent cx="5397500" cy="2701925"/>
            <wp:effectExtent l="0" t="0" r="0" b="3175"/>
            <wp:docPr id="146964760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70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FF2ED0" w14:textId="27653C6A" w:rsidR="00A459FA" w:rsidRDefault="00A459FA"/>
    <w:p w14:paraId="75584054" w14:textId="131429FC" w:rsidR="00A459FA" w:rsidRDefault="00A459FA">
      <w:r>
        <w:t xml:space="preserve">A Figura 5 ilustra a dissipação de energia do sistema pelo amortecedor, por meio do gráfico da Energia Mecânica pelo tempo. É possível perceber que existe uma queda da energia total devido ao trabalho da força não conservativa imposta pela presença do amortecedor viscoso. </w:t>
      </w:r>
    </w:p>
    <w:p w14:paraId="3CDC7B62" w14:textId="65FAB004" w:rsidR="00A459FA" w:rsidRPr="00A459FA" w:rsidRDefault="00A459FA" w:rsidP="00A459FA">
      <w:pPr>
        <w:pStyle w:val="Caption"/>
        <w:keepNext/>
        <w:jc w:val="center"/>
        <w:rPr>
          <w:i w:val="0"/>
          <w:iCs w:val="0"/>
          <w:color w:val="auto"/>
          <w:sz w:val="22"/>
          <w:szCs w:val="22"/>
        </w:rPr>
      </w:pPr>
      <w:r w:rsidRPr="00A459FA">
        <w:rPr>
          <w:i w:val="0"/>
          <w:iCs w:val="0"/>
          <w:color w:val="auto"/>
          <w:sz w:val="22"/>
          <w:szCs w:val="22"/>
        </w:rPr>
        <w:t xml:space="preserve">Figura </w:t>
      </w:r>
      <w:r w:rsidRPr="00A459FA">
        <w:rPr>
          <w:i w:val="0"/>
          <w:iCs w:val="0"/>
          <w:color w:val="auto"/>
          <w:sz w:val="22"/>
          <w:szCs w:val="22"/>
        </w:rPr>
        <w:fldChar w:fldCharType="begin"/>
      </w:r>
      <w:r w:rsidRPr="00A459FA">
        <w:rPr>
          <w:i w:val="0"/>
          <w:iCs w:val="0"/>
          <w:color w:val="auto"/>
          <w:sz w:val="22"/>
          <w:szCs w:val="22"/>
        </w:rPr>
        <w:instrText xml:space="preserve"> SEQ Figura \* ARABIC </w:instrText>
      </w:r>
      <w:r w:rsidRPr="00A459FA">
        <w:rPr>
          <w:i w:val="0"/>
          <w:iCs w:val="0"/>
          <w:color w:val="auto"/>
          <w:sz w:val="22"/>
          <w:szCs w:val="22"/>
        </w:rPr>
        <w:fldChar w:fldCharType="separate"/>
      </w:r>
      <w:r w:rsidR="00B241A3">
        <w:rPr>
          <w:i w:val="0"/>
          <w:iCs w:val="0"/>
          <w:noProof/>
          <w:color w:val="auto"/>
          <w:sz w:val="22"/>
          <w:szCs w:val="22"/>
        </w:rPr>
        <w:t>5</w:t>
      </w:r>
      <w:r w:rsidRPr="00A459FA">
        <w:rPr>
          <w:i w:val="0"/>
          <w:iCs w:val="0"/>
          <w:color w:val="auto"/>
          <w:sz w:val="22"/>
          <w:szCs w:val="22"/>
        </w:rPr>
        <w:fldChar w:fldCharType="end"/>
      </w:r>
      <w:r w:rsidRPr="00A459FA">
        <w:rPr>
          <w:i w:val="0"/>
          <w:iCs w:val="0"/>
          <w:color w:val="auto"/>
          <w:sz w:val="22"/>
          <w:szCs w:val="22"/>
        </w:rPr>
        <w:t xml:space="preserve"> - Energia Mecâ</w:t>
      </w:r>
      <w:r>
        <w:rPr>
          <w:i w:val="0"/>
          <w:iCs w:val="0"/>
          <w:color w:val="auto"/>
          <w:sz w:val="22"/>
          <w:szCs w:val="22"/>
        </w:rPr>
        <w:t>n</w:t>
      </w:r>
      <w:r w:rsidRPr="00A459FA">
        <w:rPr>
          <w:i w:val="0"/>
          <w:iCs w:val="0"/>
          <w:color w:val="auto"/>
          <w:sz w:val="22"/>
          <w:szCs w:val="22"/>
        </w:rPr>
        <w:t xml:space="preserve">ica </w:t>
      </w:r>
      <w:r w:rsidRPr="00A459FA">
        <w:rPr>
          <w:color w:val="auto"/>
          <w:sz w:val="22"/>
          <w:szCs w:val="22"/>
        </w:rPr>
        <w:t>vs</w:t>
      </w:r>
      <w:r w:rsidRPr="00A459FA">
        <w:rPr>
          <w:i w:val="0"/>
          <w:iCs w:val="0"/>
          <w:color w:val="auto"/>
          <w:sz w:val="22"/>
          <w:szCs w:val="22"/>
        </w:rPr>
        <w:t>. Tempo</w:t>
      </w:r>
    </w:p>
    <w:p w14:paraId="24693BFA" w14:textId="5F91BEF9" w:rsidR="00A459FA" w:rsidRDefault="00A459FA">
      <w:r>
        <w:rPr>
          <w:noProof/>
        </w:rPr>
        <w:drawing>
          <wp:inline distT="0" distB="0" distL="0" distR="0" wp14:anchorId="2A5988E5" wp14:editId="761722D8">
            <wp:extent cx="5397500" cy="2701925"/>
            <wp:effectExtent l="0" t="0" r="0" b="3175"/>
            <wp:docPr id="51293166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70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DCA7C7" w14:textId="77777777" w:rsidR="00A459FA" w:rsidRPr="00E409DC" w:rsidRDefault="00A459FA"/>
    <w:sectPr w:rsidR="00A459FA" w:rsidRPr="00E409DC" w:rsidSect="00BC4A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9DC"/>
    <w:rsid w:val="00432487"/>
    <w:rsid w:val="004F2531"/>
    <w:rsid w:val="006F58EA"/>
    <w:rsid w:val="008E5BA5"/>
    <w:rsid w:val="00934CD0"/>
    <w:rsid w:val="00A459FA"/>
    <w:rsid w:val="00B241A3"/>
    <w:rsid w:val="00BC4AE7"/>
    <w:rsid w:val="00C03552"/>
    <w:rsid w:val="00E40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EE788"/>
  <w15:chartTrackingRefBased/>
  <w15:docId w15:val="{C4A62E42-2525-43DE-B842-15A5179EF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09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09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09D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09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09D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09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09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09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09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09D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09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09D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09D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09D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09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09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09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09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09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09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09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09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09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09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09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09D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09D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09D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09DC"/>
    <w:rPr>
      <w:b/>
      <w:bCs/>
      <w:smallCaps/>
      <w:color w:val="2F5496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459F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276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Kort</dc:creator>
  <cp:keywords/>
  <dc:description/>
  <cp:lastModifiedBy>Lucas Kort</cp:lastModifiedBy>
  <cp:revision>2</cp:revision>
  <cp:lastPrinted>2024-04-29T17:38:00Z</cp:lastPrinted>
  <dcterms:created xsi:type="dcterms:W3CDTF">2024-04-29T17:07:00Z</dcterms:created>
  <dcterms:modified xsi:type="dcterms:W3CDTF">2024-04-29T17:38:00Z</dcterms:modified>
</cp:coreProperties>
</file>