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三种主要的网络；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计算机网络的功能；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因特网发展的三个阶段及其主要特点；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ISP</w:t>
      </w:r>
      <w:r>
        <w:rPr>
          <w:rFonts w:ascii="宋体" w:hAnsi="宋体" w:hint="eastAsia"/>
        </w:rPr>
        <w:t>和万维网；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因特网的组成；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网络边缘的端系统中运行的程序之间的通信方式及其各自特点；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路由器的功能和作用；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比较电路交换、报文交换和分组交换的优缺点；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分组首部的重要性；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新型网络的基本特点；</w:t>
      </w:r>
      <w:bookmarkStart w:id="0" w:name="_GoBack"/>
      <w:bookmarkEnd w:id="0"/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计算机网络的定义与分类；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计算机网络的主要性能指标；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速率和带宽的关系；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TCP/IP</w:t>
      </w:r>
      <w:r>
        <w:rPr>
          <w:rFonts w:ascii="宋体" w:hAnsi="宋体" w:hint="eastAsia"/>
        </w:rPr>
        <w:t>体系结构；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OSI</w:t>
      </w:r>
      <w:r>
        <w:rPr>
          <w:rFonts w:ascii="宋体" w:hAnsi="宋体" w:hint="eastAsia"/>
        </w:rPr>
        <w:t>体系结构；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五层协议体系结构发送数据过程；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IP over Everything &amp; Everything over IP</w:t>
      </w:r>
      <w:r>
        <w:rPr>
          <w:rFonts w:ascii="宋体" w:hAnsi="宋体" w:hint="eastAsia"/>
        </w:rPr>
        <w:t>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物理层特性；</w:t>
      </w:r>
    </w:p>
    <w:p w:rsidR="005A3552" w:rsidRDefault="005A3552" w:rsidP="005A3552">
      <w:pPr>
        <w:snapToGrid w:val="0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单工、半双工、全双工通信；</w:t>
      </w:r>
      <w:r>
        <w:rPr>
          <w:rFonts w:ascii="宋体" w:hAnsi="宋体" w:hint="eastAsia"/>
        </w:rPr>
        <w:t>单工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一个时间只能一边发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半双工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一边可以发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全双工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基带信号和带通信号；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调制及最基本二元制调制方法；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限制码元传输速率的因素；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常见信道复用技术；</w:t>
      </w:r>
      <w:r>
        <w:rPr>
          <w:rFonts w:ascii="宋体" w:hAnsi="宋体" w:hint="eastAsia"/>
        </w:rPr>
        <w:t>时分复用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频分复用</w:t>
      </w:r>
      <w:r>
        <w:rPr>
          <w:rFonts w:ascii="宋体" w:hAnsi="宋体" w:hint="eastAsia"/>
        </w:rPr>
        <w:t>,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CDMA</w:t>
      </w:r>
      <w:r>
        <w:rPr>
          <w:rFonts w:ascii="宋体" w:hAnsi="宋体" w:hint="eastAsia"/>
        </w:rPr>
        <w:t>的特点及工作原理；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同步光纤网的体系结构；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四个光接口层；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xDSL</w:t>
      </w:r>
      <w:proofErr w:type="spellEnd"/>
      <w:r>
        <w:rPr>
          <w:rFonts w:ascii="宋体" w:hAnsi="宋体" w:hint="eastAsia"/>
        </w:rPr>
        <w:t>类型及</w:t>
      </w:r>
      <w:r>
        <w:rPr>
          <w:rFonts w:ascii="宋体" w:hAnsi="宋体" w:hint="eastAsia"/>
        </w:rPr>
        <w:t>ADSL</w:t>
      </w:r>
      <w:r>
        <w:rPr>
          <w:rFonts w:ascii="宋体" w:hAnsi="宋体" w:hint="eastAsia"/>
        </w:rPr>
        <w:t>特点；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HFC</w:t>
      </w:r>
      <w:r>
        <w:rPr>
          <w:rFonts w:ascii="宋体" w:hAnsi="宋体" w:hint="eastAsia"/>
        </w:rPr>
        <w:t>及其主要特点；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FTTx</w:t>
      </w:r>
      <w:proofErr w:type="spellEnd"/>
      <w:r>
        <w:rPr>
          <w:rFonts w:ascii="宋体" w:hAnsi="宋体" w:hint="eastAsia"/>
        </w:rPr>
        <w:t>技术。</w:t>
      </w:r>
    </w:p>
    <w:p w:rsidR="005A3552" w:rsidRDefault="005A3552" w:rsidP="005A3552">
      <w:pPr>
        <w:snapToGrid w:val="0"/>
        <w:spacing w:line="360" w:lineRule="auto"/>
        <w:rPr>
          <w:rFonts w:ascii="宋体" w:hAnsi="宋体" w:hint="eastAsia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二、计算及简答题：</w:t>
      </w:r>
    </w:p>
    <w:p w:rsidR="000B1DA1" w:rsidRDefault="005A3552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为什么有时从因特网下载文件特别慢？</w:t>
      </w:r>
    </w:p>
    <w:p w:rsidR="005A3552" w:rsidRDefault="005A3552">
      <w:pPr>
        <w:rPr>
          <w:rFonts w:ascii="宋体" w:hAnsi="宋体" w:hint="eastAsia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、收发两端之间的传输距离为</w:t>
      </w:r>
      <w:r>
        <w:rPr>
          <w:rFonts w:ascii="宋体" w:hAnsi="宋体" w:hint="eastAsia"/>
        </w:rPr>
        <w:t>1000km</w:t>
      </w:r>
      <w:r>
        <w:rPr>
          <w:rFonts w:ascii="宋体" w:hAnsi="宋体" w:hint="eastAsia"/>
        </w:rPr>
        <w:t>，信号在媒体上的传播速率为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 w:hint="eastAsia"/>
        </w:rPr>
        <w:t>。试计算以下两种情况的发送时延和传播时延：（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）数据长度为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7</w:t>
      </w:r>
      <w:r>
        <w:rPr>
          <w:rFonts w:ascii="宋体" w:hAnsi="宋体" w:hint="eastAsia"/>
        </w:rPr>
        <w:t>bit</w:t>
      </w:r>
      <w:r>
        <w:rPr>
          <w:rFonts w:ascii="宋体" w:hAnsi="宋体" w:hint="eastAsia"/>
        </w:rPr>
        <w:t>，数据发送速率为</w:t>
      </w:r>
      <w:r>
        <w:rPr>
          <w:rFonts w:ascii="宋体" w:hAnsi="宋体" w:hint="eastAsia"/>
        </w:rPr>
        <w:t>100kb/s</w:t>
      </w:r>
      <w:r>
        <w:rPr>
          <w:rFonts w:ascii="宋体" w:hAnsi="宋体" w:hint="eastAsia"/>
        </w:rPr>
        <w:t>。（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）数据长度为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 w:hint="eastAsia"/>
        </w:rPr>
        <w:t>bit</w:t>
      </w:r>
      <w:r>
        <w:rPr>
          <w:rFonts w:ascii="宋体" w:hAnsi="宋体" w:hint="eastAsia"/>
        </w:rPr>
        <w:t>，数据发送速率为</w:t>
      </w:r>
      <w:r>
        <w:rPr>
          <w:rFonts w:ascii="宋体" w:hAnsi="宋体" w:hint="eastAsia"/>
        </w:rPr>
        <w:t>1Gb/s</w:t>
      </w:r>
      <w:r>
        <w:rPr>
          <w:rFonts w:ascii="宋体" w:hAnsi="宋体" w:hint="eastAsia"/>
        </w:rPr>
        <w:t>。从以上计算结果可得出什么结论？</w:t>
      </w:r>
    </w:p>
    <w:p w:rsidR="005A3552" w:rsidRDefault="005A3552" w:rsidP="005A3552">
      <w:pPr>
        <w:snapToGrid w:val="0"/>
        <w:spacing w:line="360" w:lineRule="auto"/>
        <w:rPr>
          <w:rFonts w:ascii="宋体" w:hAnsi="宋体" w:hint="eastAsia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3</w:t>
      </w:r>
      <w:r>
        <w:rPr>
          <w:rFonts w:ascii="宋体" w:hAnsi="宋体" w:hint="eastAsia"/>
        </w:rPr>
        <w:t>、假设信号在媒体上的传播速率为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 w:hint="eastAsia"/>
        </w:rPr>
        <w:t>。媒体长度</w:t>
      </w:r>
      <w:r>
        <w:rPr>
          <w:rFonts w:ascii="宋体" w:hAnsi="宋体" w:hint="eastAsia"/>
        </w:rPr>
        <w:t>l</w:t>
      </w:r>
      <w:r>
        <w:rPr>
          <w:rFonts w:ascii="宋体" w:hAnsi="宋体" w:hint="eastAsia"/>
        </w:rPr>
        <w:t>分别为：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10cm</w:t>
      </w:r>
      <w:r>
        <w:rPr>
          <w:rFonts w:ascii="宋体" w:hAnsi="宋体" w:hint="eastAsia"/>
        </w:rPr>
        <w:t>（网络接口卡）（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100m</w:t>
      </w:r>
      <w:r>
        <w:rPr>
          <w:rFonts w:ascii="宋体" w:hAnsi="宋体" w:hint="eastAsia"/>
        </w:rPr>
        <w:t>（局域网）（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100km</w:t>
      </w:r>
      <w:r>
        <w:rPr>
          <w:rFonts w:ascii="宋体" w:hAnsi="宋体" w:hint="eastAsia"/>
        </w:rPr>
        <w:t>（城域网）（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5000km</w:t>
      </w:r>
      <w:r>
        <w:rPr>
          <w:rFonts w:ascii="宋体" w:hAnsi="宋体" w:hint="eastAsia"/>
        </w:rPr>
        <w:t>（广域网）试计算当数据率为</w:t>
      </w:r>
      <w:r>
        <w:rPr>
          <w:rFonts w:ascii="宋体" w:hAnsi="宋体" w:hint="eastAsia"/>
        </w:rPr>
        <w:t>1Mb/s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10Gb/s</w:t>
      </w:r>
      <w:r>
        <w:rPr>
          <w:rFonts w:ascii="宋体" w:hAnsi="宋体" w:hint="eastAsia"/>
        </w:rPr>
        <w:t>时在以上媒体中正在传播的比特数。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、长度为</w:t>
      </w:r>
      <w:r>
        <w:rPr>
          <w:rFonts w:ascii="宋体" w:hAnsi="宋体" w:hint="eastAsia"/>
        </w:rPr>
        <w:t>100</w:t>
      </w:r>
      <w:r>
        <w:rPr>
          <w:rFonts w:ascii="宋体" w:hAnsi="宋体" w:hint="eastAsia"/>
        </w:rPr>
        <w:t>字节的应用层数据交给运输层传送，需加上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字节的</w:t>
      </w:r>
      <w:r>
        <w:rPr>
          <w:rFonts w:ascii="宋体" w:hAnsi="宋体" w:hint="eastAsia"/>
        </w:rPr>
        <w:t>TCP</w:t>
      </w:r>
      <w:r>
        <w:rPr>
          <w:rFonts w:ascii="宋体" w:hAnsi="宋体" w:hint="eastAsia"/>
        </w:rPr>
        <w:t>首部。再交给网络层传送，需加上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字节的</w:t>
      </w:r>
      <w:r>
        <w:rPr>
          <w:rFonts w:ascii="宋体" w:hAnsi="宋体" w:hint="eastAsia"/>
        </w:rPr>
        <w:t>IP</w:t>
      </w:r>
      <w:r>
        <w:rPr>
          <w:rFonts w:ascii="宋体" w:hAnsi="宋体" w:hint="eastAsia"/>
        </w:rPr>
        <w:t>首部。最后交给数据链路层的以太网传送，加上首部和尾部共</w:t>
      </w:r>
      <w:r>
        <w:rPr>
          <w:rFonts w:ascii="宋体" w:hAnsi="宋体" w:hint="eastAsia"/>
        </w:rPr>
        <w:t>18</w:t>
      </w:r>
      <w:r>
        <w:rPr>
          <w:rFonts w:ascii="宋体" w:hAnsi="宋体" w:hint="eastAsia"/>
        </w:rPr>
        <w:t>字节。试</w:t>
      </w:r>
      <w:proofErr w:type="gramStart"/>
      <w:r>
        <w:rPr>
          <w:rFonts w:ascii="宋体" w:hAnsi="宋体" w:hint="eastAsia"/>
        </w:rPr>
        <w:t>求数据</w:t>
      </w:r>
      <w:proofErr w:type="gramEnd"/>
      <w:r>
        <w:rPr>
          <w:rFonts w:ascii="宋体" w:hAnsi="宋体" w:hint="eastAsia"/>
        </w:rPr>
        <w:t>的传输效率。数据的传输效率是指发送的应用层数据除以所发送的总数据（即应用数据加上各种首部和尾部的额外开销）。如果应用层数据长度为</w:t>
      </w:r>
      <w:r>
        <w:rPr>
          <w:rFonts w:ascii="宋体" w:hAnsi="宋体" w:hint="eastAsia"/>
        </w:rPr>
        <w:t>1000</w:t>
      </w:r>
      <w:r>
        <w:rPr>
          <w:rFonts w:ascii="宋体" w:hAnsi="宋体" w:hint="eastAsia"/>
        </w:rPr>
        <w:t>字节，数据的传输效率是多少？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、假定要用</w:t>
      </w:r>
      <w:r>
        <w:rPr>
          <w:rFonts w:ascii="宋体" w:hAnsi="宋体" w:hint="eastAsia"/>
        </w:rPr>
        <w:t>3kHz</w:t>
      </w:r>
      <w:r>
        <w:rPr>
          <w:rFonts w:ascii="宋体" w:hAnsi="宋体" w:hint="eastAsia"/>
        </w:rPr>
        <w:t>带宽的电话信道传送</w:t>
      </w:r>
      <w:r>
        <w:rPr>
          <w:rFonts w:ascii="宋体" w:hAnsi="宋体" w:hint="eastAsia"/>
        </w:rPr>
        <w:t>64kb/s</w:t>
      </w:r>
      <w:r>
        <w:rPr>
          <w:rFonts w:ascii="宋体" w:hAnsi="宋体" w:hint="eastAsia"/>
        </w:rPr>
        <w:t>（无差错传输），试问这个信道应具有多大的信噪比（分别用比值和</w:t>
      </w:r>
      <w:proofErr w:type="gramStart"/>
      <w:r>
        <w:rPr>
          <w:rFonts w:ascii="宋体" w:hAnsi="宋体" w:hint="eastAsia"/>
        </w:rPr>
        <w:t>分贝来</w:t>
      </w:r>
      <w:proofErr w:type="gramEnd"/>
      <w:r>
        <w:rPr>
          <w:rFonts w:ascii="宋体" w:hAnsi="宋体" w:hint="eastAsia"/>
        </w:rPr>
        <w:t>表示，这个结果说明什么问题？）</w:t>
      </w:r>
    </w:p>
    <w:p w:rsidR="005A3552" w:rsidRDefault="005A3552" w:rsidP="005A3552">
      <w:pPr>
        <w:snapToGrid w:val="0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6</w:t>
      </w:r>
      <w:r>
        <w:rPr>
          <w:rFonts w:ascii="宋体" w:hAnsi="宋体" w:hint="eastAsia"/>
        </w:rPr>
        <w:t>、用香农公式计算，信道带宽为</w:t>
      </w:r>
      <w:r>
        <w:rPr>
          <w:rFonts w:ascii="宋体" w:hAnsi="宋体" w:hint="eastAsia"/>
        </w:rPr>
        <w:t>3100Hz</w:t>
      </w:r>
      <w:r>
        <w:rPr>
          <w:rFonts w:ascii="宋体" w:hAnsi="宋体" w:hint="eastAsia"/>
        </w:rPr>
        <w:t>，最大信息传输速率为</w:t>
      </w:r>
      <w:r>
        <w:rPr>
          <w:rFonts w:ascii="宋体" w:hAnsi="宋体" w:hint="eastAsia"/>
        </w:rPr>
        <w:t>35kb/s</w:t>
      </w:r>
      <w:r>
        <w:rPr>
          <w:rFonts w:ascii="宋体" w:hAnsi="宋体" w:hint="eastAsia"/>
        </w:rPr>
        <w:t>，那么若想使最大信息传输速率增加</w:t>
      </w:r>
      <w:r>
        <w:rPr>
          <w:rFonts w:ascii="宋体" w:hAnsi="宋体" w:hint="eastAsia"/>
        </w:rPr>
        <w:t>60%</w:t>
      </w:r>
      <w:r>
        <w:rPr>
          <w:rFonts w:ascii="宋体" w:hAnsi="宋体" w:hint="eastAsia"/>
        </w:rPr>
        <w:t>，信噪比</w:t>
      </w:r>
      <w:r>
        <w:rPr>
          <w:rFonts w:ascii="宋体" w:hAnsi="宋体" w:hint="eastAsia"/>
        </w:rPr>
        <w:t>S/N</w:t>
      </w:r>
      <w:r>
        <w:rPr>
          <w:rFonts w:ascii="宋体" w:hAnsi="宋体" w:hint="eastAsia"/>
        </w:rPr>
        <w:t>应增大到多少</w:t>
      </w:r>
      <w:proofErr w:type="gramStart"/>
      <w:r>
        <w:rPr>
          <w:rFonts w:ascii="宋体" w:hAnsi="宋体" w:hint="eastAsia"/>
        </w:rPr>
        <w:t>倍</w:t>
      </w:r>
      <w:proofErr w:type="gramEnd"/>
      <w:r>
        <w:rPr>
          <w:rFonts w:ascii="宋体" w:hAnsi="宋体" w:hint="eastAsia"/>
        </w:rPr>
        <w:t>？在此计算基础上信噪比</w:t>
      </w:r>
      <w:r>
        <w:rPr>
          <w:rFonts w:ascii="宋体" w:hAnsi="宋体" w:hint="eastAsia"/>
        </w:rPr>
        <w:t>S/N</w:t>
      </w:r>
      <w:r>
        <w:rPr>
          <w:rFonts w:ascii="宋体" w:hAnsi="宋体" w:hint="eastAsia"/>
        </w:rPr>
        <w:t>再增大到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倍，最大信息速率能否再增加</w:t>
      </w:r>
      <w:r>
        <w:rPr>
          <w:rFonts w:ascii="宋体" w:hAnsi="宋体" w:hint="eastAsia"/>
        </w:rPr>
        <w:t>20%</w:t>
      </w:r>
      <w:r>
        <w:rPr>
          <w:rFonts w:ascii="宋体" w:hAnsi="宋体" w:hint="eastAsia"/>
        </w:rPr>
        <w:t>？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 w:hint="eastAsia"/>
        </w:rPr>
        <w:t>、试计算工作在</w:t>
      </w:r>
      <w:r>
        <w:rPr>
          <w:rFonts w:ascii="宋体" w:hAnsi="宋体" w:hint="eastAsia"/>
        </w:rPr>
        <w:t>1200nm</w:t>
      </w:r>
      <w:r>
        <w:rPr>
          <w:rFonts w:ascii="宋体" w:hAnsi="宋体" w:hint="eastAsia"/>
        </w:rPr>
        <w:t>到</w:t>
      </w:r>
      <w:r>
        <w:rPr>
          <w:rFonts w:ascii="宋体" w:hAnsi="宋体" w:hint="eastAsia"/>
        </w:rPr>
        <w:t>1400nm</w:t>
      </w:r>
      <w:r>
        <w:rPr>
          <w:rFonts w:ascii="宋体" w:hAnsi="宋体" w:hint="eastAsia"/>
        </w:rPr>
        <w:t>之间以及工作在</w:t>
      </w:r>
      <w:r>
        <w:rPr>
          <w:rFonts w:ascii="宋体" w:hAnsi="宋体" w:hint="eastAsia"/>
        </w:rPr>
        <w:t>1400nm</w:t>
      </w:r>
      <w:r>
        <w:rPr>
          <w:rFonts w:ascii="宋体" w:hAnsi="宋体" w:hint="eastAsia"/>
        </w:rPr>
        <w:t>到</w:t>
      </w:r>
      <w:r>
        <w:rPr>
          <w:rFonts w:ascii="宋体" w:hAnsi="宋体" w:hint="eastAsia"/>
        </w:rPr>
        <w:t>1600nm</w:t>
      </w:r>
      <w:r>
        <w:rPr>
          <w:rFonts w:ascii="宋体" w:hAnsi="宋体" w:hint="eastAsia"/>
        </w:rPr>
        <w:t>之间的广播的频带宽度。设光在光纤中的传播速率为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 w:hint="eastAsia"/>
        </w:rPr>
        <w:t>。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、共有四个站进行码分多址</w:t>
      </w:r>
      <w:r>
        <w:rPr>
          <w:rFonts w:ascii="宋体" w:hAnsi="宋体" w:hint="eastAsia"/>
        </w:rPr>
        <w:t>CDMA</w:t>
      </w:r>
      <w:r>
        <w:rPr>
          <w:rFonts w:ascii="宋体" w:hAnsi="宋体" w:hint="eastAsia"/>
        </w:rPr>
        <w:t>通信，四个站的码片序列为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-1 -1 -1 +1 +1 -1 +1 +1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-1 -1 +1 -1 +1 +1 +1 -1</w:t>
      </w:r>
      <w:r>
        <w:rPr>
          <w:rFonts w:ascii="宋体" w:hAnsi="宋体" w:hint="eastAsia"/>
        </w:rPr>
        <w:t>）</w:t>
      </w:r>
    </w:p>
    <w:p w:rsidR="005A3552" w:rsidRDefault="005A3552" w:rsidP="005A3552">
      <w:pPr>
        <w:snapToGrid w:val="0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+1 -1 +1 +1 +1 -1 -1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+1 -1 -1 -1 -1 +1 -1</w:t>
      </w:r>
      <w:r>
        <w:rPr>
          <w:rFonts w:ascii="宋体" w:hAnsi="宋体" w:hint="eastAsia"/>
        </w:rPr>
        <w:t>）</w:t>
      </w:r>
    </w:p>
    <w:p w:rsidR="005A3552" w:rsidRDefault="005A3552" w:rsidP="005A3552">
      <w:pPr>
        <w:snapToGrid w:val="0"/>
        <w:spacing w:line="360" w:lineRule="auto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现收到码</w:t>
      </w:r>
      <w:proofErr w:type="gramEnd"/>
      <w:r>
        <w:rPr>
          <w:rFonts w:ascii="宋体" w:hAnsi="宋体" w:hint="eastAsia"/>
        </w:rPr>
        <w:t>片序列（</w:t>
      </w:r>
      <w:r>
        <w:rPr>
          <w:rFonts w:ascii="宋体" w:hAnsi="宋体" w:hint="eastAsia"/>
        </w:rPr>
        <w:t>-1 +1 -3 +1 -1 -3 +1 +1</w:t>
      </w:r>
      <w:r>
        <w:rPr>
          <w:rFonts w:ascii="宋体" w:hAnsi="宋体" w:hint="eastAsia"/>
        </w:rPr>
        <w:t>）。问哪个站发送数据了？发送数据的站发送的是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还是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？</w:t>
      </w:r>
    </w:p>
    <w:p w:rsidR="005A3552" w:rsidRPr="005A3552" w:rsidRDefault="005A3552" w:rsidP="005A3552">
      <w:pPr>
        <w:snapToGrid w:val="0"/>
        <w:spacing w:line="360" w:lineRule="auto"/>
        <w:rPr>
          <w:rFonts w:ascii="宋体" w:hAnsi="宋体" w:hint="eastAsia"/>
        </w:rPr>
      </w:pPr>
    </w:p>
    <w:p w:rsidR="005A3552" w:rsidRPr="005A3552" w:rsidRDefault="005A3552" w:rsidP="005A3552">
      <w:pPr>
        <w:snapToGrid w:val="0"/>
        <w:spacing w:line="360" w:lineRule="auto"/>
        <w:rPr>
          <w:rFonts w:ascii="宋体" w:hAnsi="宋体" w:hint="eastAsia"/>
        </w:rPr>
      </w:pPr>
    </w:p>
    <w:p w:rsidR="005A3552" w:rsidRPr="005A3552" w:rsidRDefault="005A3552">
      <w:pPr>
        <w:rPr>
          <w:rFonts w:hint="eastAsia"/>
        </w:rPr>
      </w:pPr>
    </w:p>
    <w:sectPr w:rsidR="005A3552" w:rsidRPr="005A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E7"/>
    <w:rsid w:val="000B1DA1"/>
    <w:rsid w:val="0024129B"/>
    <w:rsid w:val="003C1BE7"/>
    <w:rsid w:val="00484C5B"/>
    <w:rsid w:val="005A3552"/>
    <w:rsid w:val="005C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1F26"/>
  <w15:chartTrackingRefBased/>
  <w15:docId w15:val="{6401C1E4-1E86-4B0F-8787-9D3FD6B8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dcterms:created xsi:type="dcterms:W3CDTF">2021-03-02T03:35:00Z</dcterms:created>
  <dcterms:modified xsi:type="dcterms:W3CDTF">2021-03-02T03:44:00Z</dcterms:modified>
</cp:coreProperties>
</file>