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CB1F1" w14:textId="77777777" w:rsidR="006D49B1" w:rsidRDefault="007D5C5F" w:rsidP="007D5C5F">
      <w:r w:rsidRPr="00021129">
        <w:rPr>
          <w:rFonts w:hint="eastAsia"/>
        </w:rPr>
        <w:t>摘要</w:t>
      </w:r>
      <w:r w:rsidRPr="00021129">
        <w:t xml:space="preserve">-硬件事务存储（HTM）； </w:t>
      </w:r>
    </w:p>
    <w:p w14:paraId="58A3340E" w14:textId="77777777" w:rsidR="000811D7" w:rsidRDefault="002546C2" w:rsidP="007D5C5F">
      <w:r>
        <w:rPr>
          <w:rFonts w:hint="eastAsia"/>
        </w:rPr>
        <w:t>A</w:t>
      </w:r>
      <w:r w:rsidR="006A720B">
        <w:rPr>
          <w:rFonts w:hint="eastAsia"/>
        </w:rPr>
        <w:t>C</w:t>
      </w:r>
      <w:r>
        <w:rPr>
          <w:rFonts w:hint="eastAsia"/>
        </w:rPr>
        <w:t>I</w:t>
      </w:r>
      <w:r w:rsidR="000811D7">
        <w:rPr>
          <w:rFonts w:hint="eastAsia"/>
        </w:rPr>
        <w:t>D</w:t>
      </w:r>
    </w:p>
    <w:p w14:paraId="0810DE32" w14:textId="77777777" w:rsidR="00F11325" w:rsidRDefault="003E556F" w:rsidP="007D5C5F">
      <w:r>
        <w:t>A</w:t>
      </w:r>
      <w:r w:rsidR="00F11325">
        <w:rPr>
          <w:rFonts w:hint="eastAsia"/>
        </w:rPr>
        <w:t>tomic</w:t>
      </w:r>
      <w:r>
        <w:rPr>
          <w:rFonts w:hint="eastAsia"/>
        </w:rPr>
        <w:t>,durable</w:t>
      </w:r>
      <w:r w:rsidR="007D5C5F" w:rsidRPr="00021129">
        <w:t>原子的，持久的-版本管理？  -</w:t>
      </w:r>
      <w:r w:rsidR="00007E43">
        <w:rPr>
          <w:rFonts w:hint="eastAsia"/>
        </w:rPr>
        <w:t>内在</w:t>
      </w:r>
      <w:r w:rsidR="006D49B1">
        <w:rPr>
          <w:rFonts w:hint="eastAsia"/>
        </w:rPr>
        <w:t>intra-transaction</w:t>
      </w:r>
      <w:r w:rsidR="007D5C5F" w:rsidRPr="00021129">
        <w:t>；</w:t>
      </w:r>
    </w:p>
    <w:p w14:paraId="0A28E73A" w14:textId="77777777" w:rsidR="002A07CD" w:rsidRDefault="007D5C5F" w:rsidP="007D5C5F">
      <w:r w:rsidRPr="00021129">
        <w:t xml:space="preserve"> </w:t>
      </w:r>
      <w:r w:rsidR="006D49B1">
        <w:rPr>
          <w:rFonts w:hint="eastAsia"/>
        </w:rPr>
        <w:t>isolation</w:t>
      </w:r>
      <w:r w:rsidRPr="00021129">
        <w:t>？  -并发控制；  -</w:t>
      </w:r>
      <w:r w:rsidR="006669B3">
        <w:rPr>
          <w:rFonts w:hint="eastAsia"/>
        </w:rPr>
        <w:t>inter</w:t>
      </w:r>
      <w:r w:rsidR="004D6680">
        <w:t xml:space="preserve"> </w:t>
      </w:r>
      <w:r w:rsidR="004D6680">
        <w:rPr>
          <w:rFonts w:hint="eastAsia"/>
        </w:rPr>
        <w:t>transaction</w:t>
      </w:r>
      <w:r w:rsidR="004D6680">
        <w:t xml:space="preserve"> </w:t>
      </w:r>
      <w:r w:rsidRPr="00021129">
        <w:t xml:space="preserve">； </w:t>
      </w:r>
    </w:p>
    <w:p w14:paraId="5E3B6559" w14:textId="77777777" w:rsidR="006D49B1" w:rsidRDefault="00F538BC" w:rsidP="007D5C5F">
      <w:r>
        <w:t>D</w:t>
      </w:r>
      <w:r>
        <w:rPr>
          <w:rFonts w:hint="eastAsia"/>
        </w:rPr>
        <w:t>urability</w:t>
      </w:r>
      <w:r>
        <w:t xml:space="preserve"> </w:t>
      </w:r>
      <w:r w:rsidR="007D5C5F" w:rsidRPr="00021129">
        <w:t>-日志记录/版本管理/内存持久性</w:t>
      </w:r>
      <w:r w:rsidR="00EA0854">
        <w:t>...;</w:t>
      </w:r>
    </w:p>
    <w:p w14:paraId="27ABF9E6" w14:textId="77777777" w:rsidR="006D49B1" w:rsidRDefault="007D5C5F" w:rsidP="007D5C5F">
      <w:r w:rsidRPr="00021129">
        <w:t xml:space="preserve">在本文中，我们介绍了FlyHTM，一种快速的...; </w:t>
      </w:r>
      <w:r w:rsidR="00847D24">
        <w:t>同时优化两者</w:t>
      </w:r>
      <w:r w:rsidR="008F78F3">
        <w:rPr>
          <w:rFonts w:hint="eastAsia"/>
        </w:rPr>
        <w:t>;</w:t>
      </w:r>
    </w:p>
    <w:p w14:paraId="0B9EBBFB" w14:textId="77777777" w:rsidR="00A57734" w:rsidRDefault="007D5C5F" w:rsidP="007D5C5F">
      <w:r w:rsidRPr="00021129">
        <w:t>*即时进行日志/</w:t>
      </w:r>
      <w:r w:rsidR="0052519B">
        <w:t>数据排序，明确的日志持久性指令</w:t>
      </w:r>
      <w:r w:rsidR="0052519B">
        <w:rPr>
          <w:rFonts w:hint="eastAsia"/>
        </w:rPr>
        <w:t>和 sfence</w:t>
      </w:r>
      <w:r w:rsidRPr="00021129">
        <w:t xml:space="preserve">； </w:t>
      </w:r>
    </w:p>
    <w:p w14:paraId="639E5456" w14:textId="77777777" w:rsidR="00373102" w:rsidRDefault="007D5C5F" w:rsidP="007D5C5F">
      <w:r w:rsidRPr="00021129">
        <w:t xml:space="preserve">仅硬件？ </w:t>
      </w:r>
    </w:p>
    <w:p w14:paraId="4C16645F" w14:textId="77777777" w:rsidR="00373102" w:rsidRDefault="007D5C5F" w:rsidP="007D5C5F">
      <w:r w:rsidRPr="00021129">
        <w:t xml:space="preserve">软件支持？ </w:t>
      </w:r>
    </w:p>
    <w:p w14:paraId="12157764" w14:textId="77777777" w:rsidR="00373102" w:rsidRDefault="007D5C5F" w:rsidP="007D5C5F">
      <w:r w:rsidRPr="00021129">
        <w:t>处理器修改？</w:t>
      </w:r>
    </w:p>
    <w:p w14:paraId="5C91F9DD" w14:textId="77777777" w:rsidR="007D5C5F" w:rsidRDefault="007D5C5F" w:rsidP="007D5C5F">
      <w:r w:rsidRPr="00021129">
        <w:t>介绍了两种加速技术，用于日志记录和并发控制...；</w:t>
      </w:r>
    </w:p>
    <w:p w14:paraId="672B7883" w14:textId="77777777" w:rsidR="007D5C5F" w:rsidRPr="007D5C5F" w:rsidRDefault="007D5C5F"/>
    <w:p w14:paraId="09BB22A5" w14:textId="77777777" w:rsidR="0087315F" w:rsidRDefault="009E0738" w:rsidP="0087315F">
      <w:pPr>
        <w:pStyle w:val="1"/>
      </w:pPr>
      <w:r w:rsidRPr="009E0738">
        <w:t>I.简介</w:t>
      </w:r>
    </w:p>
    <w:p w14:paraId="6B2CBA61" w14:textId="77777777" w:rsidR="00801C6F" w:rsidRDefault="00801C6F" w:rsidP="00801C6F">
      <w:r>
        <w:t>NVM random access (more than 300 ns) is 10× slower than</w:t>
      </w:r>
    </w:p>
    <w:p w14:paraId="2DF6FC0C" w14:textId="77777777" w:rsidR="00801C6F" w:rsidRDefault="00801C6F" w:rsidP="00801C6F">
      <w:r>
        <w:t>DRAM [27]</w:t>
      </w:r>
    </w:p>
    <w:p w14:paraId="773025E8" w14:textId="77777777" w:rsidR="001550F1" w:rsidRDefault="001550F1" w:rsidP="00801C6F">
      <w:r w:rsidRPr="001550F1">
        <w:t xml:space="preserve">==========;  </w:t>
      </w:r>
    </w:p>
    <w:p w14:paraId="0D2B3569" w14:textId="77777777" w:rsidR="001550F1" w:rsidRDefault="001550F1" w:rsidP="00801C6F">
      <w:r w:rsidRPr="001550F1">
        <w:t xml:space="preserve">HTM提案[15]； </w:t>
      </w:r>
    </w:p>
    <w:p w14:paraId="4DACC7FF" w14:textId="77777777" w:rsidR="006B796A" w:rsidRDefault="001550F1" w:rsidP="00801C6F">
      <w:r w:rsidRPr="001550F1">
        <w:t>在磁盘和闪存的持久性方面，几种NVRAM存储技术有望提供与DRAM相当的性能和字节寻址能力[21]，[29]。</w:t>
      </w:r>
    </w:p>
    <w:p w14:paraId="78816D15" w14:textId="77777777" w:rsidR="006B796A" w:rsidRDefault="001550F1" w:rsidP="00801C6F">
      <w:r w:rsidRPr="001550F1">
        <w:t xml:space="preserve"> 非易失性存储器，称为持久性存储器...； </w:t>
      </w:r>
    </w:p>
    <w:p w14:paraId="1842AA9A" w14:textId="77777777" w:rsidR="00251C4C" w:rsidRDefault="001550F1" w:rsidP="00801C6F">
      <w:r w:rsidRPr="001550F1">
        <w:t>其中，英特尔[38]（Intel TSX）和IBM [16]都已经发布了包含HTM的商用处理器。</w:t>
      </w:r>
    </w:p>
    <w:p w14:paraId="5097A60B" w14:textId="46F45BB5" w:rsidR="003604A3" w:rsidRDefault="001550F1" w:rsidP="00801C6F">
      <w:r w:rsidRPr="001550F1">
        <w:t xml:space="preserve"> </w:t>
      </w:r>
      <w:r w:rsidR="00F42B29">
        <w:rPr>
          <w:rFonts w:hint="eastAsia"/>
        </w:rPr>
        <w:t>commercial</w:t>
      </w:r>
      <w:r w:rsidRPr="001550F1">
        <w:t>商业HTM [10]；</w:t>
      </w:r>
    </w:p>
    <w:p w14:paraId="64C9D480" w14:textId="1343062B" w:rsidR="00C84274" w:rsidRDefault="001550F1" w:rsidP="00801C6F">
      <w:r w:rsidRPr="001550F1">
        <w:t xml:space="preserve">  == Kiln [39]和LAD [14]假定其他持久性组件更靠近CPU，即Kiln-LLC，LAD MC队列； </w:t>
      </w:r>
      <w:r w:rsidR="00C025FE">
        <w:t xml:space="preserve">不归纳为traditional </w:t>
      </w:r>
      <w:r w:rsidR="00C025FE">
        <w:rPr>
          <w:rFonts w:hint="eastAsia"/>
        </w:rPr>
        <w:t>work</w:t>
      </w:r>
      <w:r w:rsidRPr="001550F1">
        <w:t>；  —需要对CPU体系结构及其</w:t>
      </w:r>
      <w:r w:rsidR="00AE5604">
        <w:t>cache</w:t>
      </w:r>
      <w:r w:rsidRPr="001550F1">
        <w:t>一致性协议[cite-hoop]进行硬件修改。</w:t>
      </w:r>
    </w:p>
    <w:p w14:paraId="2DEA30E8" w14:textId="77777777" w:rsidR="00EE447C" w:rsidRDefault="001550F1" w:rsidP="00801C6F">
      <w:r w:rsidRPr="001550F1">
        <w:t xml:space="preserve">  HOOP [7]：类似于LAD和</w:t>
      </w:r>
      <w:r>
        <w:rPr>
          <w:rFonts w:hint="eastAsia"/>
        </w:rPr>
        <w:t>Kiln</w:t>
      </w:r>
      <w:r w:rsidRPr="001550F1">
        <w:t>吗？</w:t>
      </w:r>
    </w:p>
    <w:p w14:paraId="6D5BAD10" w14:textId="0B88E850" w:rsidR="007504BF" w:rsidRDefault="00C66CE6" w:rsidP="007504BF">
      <w:r w:rsidRPr="00C66CE6">
        <w:t>==在本文中，我们...; 总之，我们为缓解基于冲突的</w:t>
      </w:r>
      <w:commentRangeStart w:id="0"/>
      <w:r w:rsidRPr="00C66CE6">
        <w:t>缓存定时攻击做出了以下贡献。</w:t>
      </w:r>
      <w:commentRangeEnd w:id="0"/>
      <w:r w:rsidR="00DB714B">
        <w:rPr>
          <w:rStyle w:val="a3"/>
        </w:rPr>
        <w:commentReference w:id="0"/>
      </w:r>
    </w:p>
    <w:p w14:paraId="285DF537" w14:textId="77777777" w:rsidR="00432CBF" w:rsidRDefault="007504BF" w:rsidP="00C80FBA">
      <w:pPr>
        <w:ind w:firstLine="420"/>
      </w:pPr>
      <w:r w:rsidRPr="007504BF">
        <w:t xml:space="preserve">PiCL [27]：多撤消日志记录允许进行多个逻辑提交，同时仍维护单个中央撤消日志，从而无需同步缓存刷新。 </w:t>
      </w:r>
    </w:p>
    <w:p w14:paraId="4BD752D3" w14:textId="2D12BDAA" w:rsidR="00C66CE6" w:rsidRDefault="007504BF" w:rsidP="00432CBF">
      <w:pPr>
        <w:ind w:firstLine="420"/>
      </w:pPr>
      <w:r w:rsidRPr="007504BF">
        <w:t>通过对单个缓存行进行版本控制，异步缓存扫</w:t>
      </w:r>
      <w:r w:rsidR="008675C4">
        <w:t>描进一步从关键路径中删除了缓存</w:t>
      </w:r>
      <w:r w:rsidR="008675C4">
        <w:rPr>
          <w:rFonts w:hint="eastAsia"/>
        </w:rPr>
        <w:t>flush和</w:t>
      </w:r>
      <w:r w:rsidR="00226A7D">
        <w:rPr>
          <w:rFonts w:hint="eastAsia"/>
        </w:rPr>
        <w:t>异步执行检查点phase</w:t>
      </w:r>
      <w:r w:rsidR="008675C4" w:rsidRPr="008675C4">
        <w:rPr>
          <w:rFonts w:hint="eastAsia"/>
        </w:rPr>
        <w:t>以最小化性能开销。</w:t>
      </w:r>
    </w:p>
    <w:p w14:paraId="1E915440" w14:textId="60F8356A" w:rsidR="00C66CE6" w:rsidRDefault="00651A72" w:rsidP="00640F6A">
      <w:pPr>
        <w:ind w:firstLine="420"/>
      </w:pPr>
      <w:r w:rsidRPr="00651A72">
        <w:rPr>
          <w:rFonts w:hint="eastAsia"/>
        </w:rPr>
        <w:t>缓存驱动的日志记录。</w:t>
      </w:r>
      <w:r w:rsidRPr="00651A72">
        <w:t xml:space="preserve"> 通过抢先直接从片上缓存中获取撤消数据，现在可以在将这些条目写入NVM之前对其进行缓冲。</w:t>
      </w:r>
    </w:p>
    <w:p w14:paraId="1DC603FE" w14:textId="79ECB1B2" w:rsidR="00651A72" w:rsidRDefault="00687146" w:rsidP="008103AD">
      <w:pPr>
        <w:ind w:firstLine="420"/>
      </w:pPr>
      <w:r w:rsidRPr="00687146">
        <w:t>== ThyNVM [33]：ThyNVM</w:t>
      </w:r>
      <w:r w:rsidR="003C4E92">
        <w:t>是基于</w:t>
      </w:r>
      <w:r w:rsidR="003C4E92">
        <w:rPr>
          <w:rFonts w:hint="eastAsia"/>
        </w:rPr>
        <w:t>r</w:t>
      </w:r>
      <w:r w:rsidR="003C4E92">
        <w:t>edo</w:t>
      </w:r>
      <w:r w:rsidRPr="00687146">
        <w:t>的WAL设计，其中内存转换表</w:t>
      </w:r>
      <w:r w:rsidR="00FA42E6" w:rsidRPr="00FA42E6">
        <w:t>memory translation tables</w:t>
      </w:r>
      <w:r w:rsidRPr="00687146">
        <w:t>用于维护数据的提交版本和易失性执行版本。 它具有块大小和页面大小的混合检查点粒度，可以为具有较高空间局部性的工作负载提供良好的NVM行缓冲区使用率。 尽管ThyNVM仍在每个检查点都经受同步</w:t>
      </w:r>
      <w:r w:rsidR="00AE5604">
        <w:t>cache</w:t>
      </w:r>
      <w:r w:rsidRPr="00687146">
        <w:t>刷新停顿，但ThyNVM</w:t>
      </w:r>
      <w:r w:rsidR="00341494">
        <w:t>也将检查点阶段与执行阶段重叠，以最大程度地减少停顿，并且</w:t>
      </w:r>
      <w:r w:rsidR="00341494">
        <w:rPr>
          <w:rFonts w:hint="eastAsia"/>
        </w:rPr>
        <w:t>需要一个转换表,</w:t>
      </w:r>
      <w:r w:rsidR="00341494">
        <w:t xml:space="preserve"> </w:t>
      </w:r>
      <w:r w:rsidR="00895F27">
        <w:rPr>
          <w:rFonts w:hint="eastAsia"/>
        </w:rPr>
        <w:t>这是一个</w:t>
      </w:r>
      <w:r w:rsidRPr="00687146">
        <w:t>无法扩展到大型多核系统的转换表。</w:t>
      </w:r>
    </w:p>
    <w:p w14:paraId="421CA219" w14:textId="37E415AD" w:rsidR="00314E96" w:rsidRDefault="00517D07" w:rsidP="008103AD">
      <w:pPr>
        <w:ind w:firstLine="420"/>
      </w:pPr>
      <w:r>
        <w:t>C</w:t>
      </w:r>
      <w:r>
        <w:rPr>
          <w:rFonts w:hint="eastAsia"/>
        </w:rPr>
        <w:t>ommit</w:t>
      </w:r>
      <w:r>
        <w:t xml:space="preserve"> </w:t>
      </w:r>
      <w:r>
        <w:rPr>
          <w:rFonts w:hint="eastAsia"/>
        </w:rPr>
        <w:t>volatile</w:t>
      </w:r>
      <w:r>
        <w:t xml:space="preserve"> </w:t>
      </w:r>
      <w:r w:rsidR="004118AB" w:rsidRPr="004118AB">
        <w:rPr>
          <w:rFonts w:hint="eastAsia"/>
        </w:rPr>
        <w:t>事务需要清除读</w:t>
      </w:r>
      <w:r w:rsidR="004118AB" w:rsidRPr="004118AB">
        <w:t>/写集跟踪结构，并使推测状态对其他线程可见。 除上述步骤外，为了提交持久事务（使用重做日志记录），必须将重做日志条目写入持久性内存。</w:t>
      </w:r>
    </w:p>
    <w:p w14:paraId="56343A4E" w14:textId="77777777" w:rsidR="004118AB" w:rsidRDefault="004118AB" w:rsidP="008103AD">
      <w:pPr>
        <w:ind w:firstLine="420"/>
      </w:pPr>
      <w:r w:rsidRPr="004118AB">
        <w:rPr>
          <w:rFonts w:hint="eastAsia"/>
        </w:rPr>
        <w:lastRenderedPageBreak/>
        <w:t>为什么重做日志的内存屏障效率低下：内存屏障会阻止后续的数据更新，直到事务完成先前的更新为止。但是，此写顺序控件可防止缓存通过合并和重新排序写操作来优化系统性能。</w:t>
      </w:r>
      <w:r w:rsidRPr="004118AB">
        <w:t xml:space="preserve">  [28]; </w:t>
      </w:r>
    </w:p>
    <w:p w14:paraId="612DE21C" w14:textId="77777777" w:rsidR="0072699B" w:rsidRDefault="004118AB" w:rsidP="004118AB">
      <w:pPr>
        <w:ind w:firstLine="420"/>
      </w:pPr>
      <w:r w:rsidRPr="004118AB">
        <w:t>专注于HTM（例如[19]），有关软件TM的许多相关工作；</w:t>
      </w:r>
    </w:p>
    <w:p w14:paraId="3DA0E84E" w14:textId="77777777" w:rsidR="003E5360" w:rsidRDefault="004118AB" w:rsidP="004118AB">
      <w:pPr>
        <w:ind w:firstLine="420"/>
      </w:pPr>
      <w:r w:rsidRPr="004118AB">
        <w:t xml:space="preserve">  ***列出所有HTM和Persistent HTM相关论文； </w:t>
      </w:r>
    </w:p>
    <w:p w14:paraId="4E24F8B4" w14:textId="528118CA" w:rsidR="00314E96" w:rsidRDefault="004118AB" w:rsidP="004118AB">
      <w:pPr>
        <w:ind w:firstLine="420"/>
      </w:pPr>
      <w:commentRangeStart w:id="1"/>
      <w:r w:rsidRPr="004118AB">
        <w:t>其次，NVM具有接近DRAM的读取延迟</w:t>
      </w:r>
      <w:commentRangeEnd w:id="1"/>
      <w:r w:rsidR="00A25EA9">
        <w:rPr>
          <w:rStyle w:val="a3"/>
        </w:rPr>
        <w:commentReference w:id="1"/>
      </w:r>
      <w:r w:rsidRPr="004118AB">
        <w:t>，但与DRAM相比，其写入延迟约为10倍，例如，PCM的写入延迟为150</w:t>
      </w:r>
      <w:r w:rsidRPr="004118AB">
        <w:rPr>
          <w:rFonts w:ascii="微软雅黑" w:eastAsia="微软雅黑" w:hAnsi="微软雅黑" w:cs="微软雅黑" w:hint="eastAsia"/>
        </w:rPr>
        <w:t>〜</w:t>
      </w:r>
      <w:r w:rsidRPr="004118AB">
        <w:t>1000ns，ReRAM为500ns，而DRAM的写入延迟仅为60ns [13]。</w:t>
      </w:r>
    </w:p>
    <w:p w14:paraId="3A677210" w14:textId="77777777" w:rsidR="001A4622" w:rsidRDefault="001A4622" w:rsidP="001A4622">
      <w:pPr>
        <w:pStyle w:val="1"/>
      </w:pPr>
      <w:r w:rsidRPr="001A4622">
        <w:rPr>
          <w:rFonts w:hint="eastAsia"/>
        </w:rPr>
        <w:t>二。</w:t>
      </w:r>
      <w:r w:rsidRPr="001A4622">
        <w:t xml:space="preserve"> 问题</w:t>
      </w:r>
    </w:p>
    <w:p w14:paraId="119F3061" w14:textId="4E532A88" w:rsidR="00687146" w:rsidRDefault="001A4622" w:rsidP="00D92738">
      <w:pPr>
        <w:ind w:firstLineChars="200" w:firstLine="420"/>
      </w:pPr>
      <w:r w:rsidRPr="001A4622">
        <w:t>在本节中，我们回顾了持久性HTM的基础知识及其用于版本管理的构件-</w:t>
      </w:r>
      <w:r w:rsidR="00C972BE">
        <w:rPr>
          <w:rFonts w:hint="eastAsia"/>
        </w:rPr>
        <w:t>WAL</w:t>
      </w:r>
      <w:r w:rsidRPr="001A4622">
        <w:t>预写日志记录。 它强制执行</w:t>
      </w:r>
      <w:r w:rsidR="00920084">
        <w:rPr>
          <w:rFonts w:hint="eastAsia"/>
        </w:rPr>
        <w:t>eager</w:t>
      </w:r>
      <w:r w:rsidR="00E77FB8">
        <w:t>日志记录，该日志记录会</w:t>
      </w:r>
      <w:r w:rsidR="00E77FB8">
        <w:rPr>
          <w:rFonts w:hint="eastAsia"/>
        </w:rPr>
        <w:t>立刻记录log</w:t>
      </w:r>
      <w:r w:rsidR="00E77FB8">
        <w:t xml:space="preserve"> </w:t>
      </w:r>
      <w:r w:rsidRPr="001A4622">
        <w:t>每条存储指令后在L1</w:t>
      </w:r>
      <w:r w:rsidR="008115FA">
        <w:t xml:space="preserve"> </w:t>
      </w:r>
      <w:r w:rsidR="005C1DBE">
        <w:rPr>
          <w:rFonts w:hint="eastAsia"/>
        </w:rPr>
        <w:t>cache</w:t>
      </w:r>
      <w:r w:rsidRPr="001A4622">
        <w:t xml:space="preserve">，并且必须在数据之前保留该日志。 </w:t>
      </w:r>
      <w:r w:rsidR="007846B5">
        <w:t>我们将这样的日志记录</w:t>
      </w:r>
      <w:r w:rsidR="007846B5">
        <w:rPr>
          <w:rFonts w:hint="eastAsia"/>
        </w:rPr>
        <w:t>eager</w:t>
      </w:r>
      <w:r w:rsidRPr="001A4622">
        <w:t>视为效率瓶颈，并研究它如何阻碍性能。</w:t>
      </w:r>
    </w:p>
    <w:p w14:paraId="07CDB2C3" w14:textId="794F8740" w:rsidR="00C972BE" w:rsidRPr="00354807" w:rsidRDefault="00C972BE" w:rsidP="00D92738">
      <w:pPr>
        <w:ind w:firstLineChars="200" w:firstLine="420"/>
      </w:pPr>
    </w:p>
    <w:p w14:paraId="68D9F239" w14:textId="77777777" w:rsidR="00354807" w:rsidRDefault="00354807" w:rsidP="00D92738">
      <w:pPr>
        <w:pStyle w:val="2"/>
        <w:ind w:firstLineChars="200" w:firstLine="640"/>
      </w:pPr>
      <w:r w:rsidRPr="00354807">
        <w:t>A.持久HTM</w:t>
      </w:r>
    </w:p>
    <w:p w14:paraId="7B04AD17" w14:textId="2A71BFDB" w:rsidR="00C972BE" w:rsidRDefault="00354807" w:rsidP="00D92738">
      <w:pPr>
        <w:ind w:firstLineChars="200" w:firstLine="420"/>
      </w:pPr>
      <w:r w:rsidRPr="00354807">
        <w:t>新兴的非易失性内存（NVM）已将ACID应用于内存事务处理。 这主要归因于其类似磁盘的存储持久性和类似DRAM的访问延迟。 支持持久存储，NVM启用具有持久性的事务性存储解决方案</w:t>
      </w:r>
    </w:p>
    <w:p w14:paraId="7C055A5E" w14:textId="402F9AA4" w:rsidR="00C972BE" w:rsidRDefault="00A86AEF" w:rsidP="00D92738">
      <w:pPr>
        <w:ind w:firstLineChars="200" w:firstLine="420"/>
      </w:pPr>
      <w:r w:rsidRPr="00A86AEF">
        <w:t>CPU不再需要使用缓慢的I / O进程将数据持久存储到磁盘中。 与磁盘不同，NVM提供了快速的字节寻址能力[21]，相当快地实现了内存中事务的ACID。 最新的技术将NVM与高效的HTM结合使用，通常被称为Persistent HTM [19]。</w:t>
      </w:r>
    </w:p>
    <w:p w14:paraId="498B17AE" w14:textId="77777777" w:rsidR="000D7AC4" w:rsidRDefault="00D92738" w:rsidP="00D92738">
      <w:pPr>
        <w:ind w:firstLineChars="200" w:firstLine="420"/>
      </w:pPr>
      <w:r w:rsidRPr="00D92738">
        <w:rPr>
          <w:rFonts w:hint="eastAsia"/>
        </w:rPr>
        <w:t>接下来，我们回顾一下传统的事务性内存</w:t>
      </w:r>
      <w:r w:rsidRPr="00D92738">
        <w:t>Tx_begin如何创建log（A）clwb log（A）sfence存储区（A’）clwb A’……Tx_end实际上</w:t>
      </w:r>
      <w:r>
        <w:rPr>
          <w:rFonts w:hint="eastAsia"/>
        </w:rPr>
        <w:t>部分</w:t>
      </w:r>
      <w:r w:rsidRPr="00D92738">
        <w:t xml:space="preserve">满足了ACID，以及持久性HTM如何弥补了这一差距。 </w:t>
      </w:r>
    </w:p>
    <w:p w14:paraId="7B7525B3" w14:textId="77777777" w:rsidR="008B270C" w:rsidRDefault="00D92738" w:rsidP="008B270C">
      <w:pPr>
        <w:ind w:firstLineChars="200" w:firstLine="420"/>
      </w:pPr>
      <w:r w:rsidRPr="000D7AC4">
        <w:rPr>
          <w:b/>
        </w:rPr>
        <w:t>事务性内存（TM）。</w:t>
      </w:r>
      <w:r w:rsidRPr="00D92738">
        <w:t xml:space="preserve">  TM在多核系统中采用内存中事务处理进行并发控制[15]。 多核系统可以同时执行任务，因此比单核系统提供更好的性能。 性能的提高依赖于线程执行的并行性。 这需要并发控制来跨线程同步，以便它们生成与在单个内核上执行的结果相同的结果。 主要的复杂性来自协调访问相同数据的线程。 </w:t>
      </w:r>
      <w:r w:rsidRPr="00D92738">
        <w:rPr>
          <w:rFonts w:hint="eastAsia"/>
        </w:rPr>
        <w:t>因此，它是在数据库事务之后由</w:t>
      </w:r>
      <w:r w:rsidRPr="00D92738">
        <w:t>TM建模的，数据库事务应满足ACID属性。</w:t>
      </w:r>
    </w:p>
    <w:p w14:paraId="01879BE5" w14:textId="3BD8D3EF" w:rsidR="00CD4639" w:rsidRDefault="009E0738" w:rsidP="0091077F">
      <w:pPr>
        <w:ind w:firstLineChars="200" w:firstLine="420"/>
      </w:pPr>
      <w:r w:rsidRPr="009E0738">
        <w:t>但是，基于易失性DRAM的传统TM解决方案仅支持原子性，一致性和隔离性，而没有持久性</w:t>
      </w:r>
      <w:r w:rsidR="00A74B5B">
        <w:rPr>
          <w:rFonts w:hint="eastAsia"/>
        </w:rPr>
        <w:t>durability</w:t>
      </w:r>
      <w:r w:rsidRPr="009E0738">
        <w:t xml:space="preserve">。 </w:t>
      </w:r>
      <w:commentRangeStart w:id="2"/>
      <w:r w:rsidRPr="009E0738">
        <w:t>原子性</w:t>
      </w:r>
      <w:commentRangeEnd w:id="2"/>
      <w:r w:rsidR="00F40CFF">
        <w:rPr>
          <w:rStyle w:val="a3"/>
        </w:rPr>
        <w:commentReference w:id="2"/>
      </w:r>
      <w:r w:rsidRPr="009E0738">
        <w:t>要求如果事务成功提交或完全不执行，则事务似乎已完全执行</w:t>
      </w:r>
      <w:r w:rsidRPr="009E0738">
        <w:rPr>
          <w:rFonts w:hint="eastAsia"/>
        </w:rPr>
        <w:t>。</w:t>
      </w:r>
      <w:r w:rsidRPr="009E0738">
        <w:t xml:space="preserve"> 在后一种情况下，即使未提交的</w:t>
      </w:r>
      <w:r w:rsidR="00C15C91">
        <w:t>事务</w:t>
      </w:r>
      <w:r w:rsidRPr="009E0738">
        <w:t>已对某些数据进行了修改，其修改也不会生效。</w:t>
      </w:r>
      <w:commentRangeStart w:id="3"/>
      <w:r w:rsidRPr="009E0738">
        <w:t xml:space="preserve"> 一致性</w:t>
      </w:r>
      <w:commentRangeEnd w:id="3"/>
      <w:r w:rsidR="0091077F">
        <w:rPr>
          <w:rStyle w:val="a3"/>
        </w:rPr>
        <w:commentReference w:id="3"/>
      </w:r>
      <w:r w:rsidR="009569C8">
        <w:t>要求已提交的事务不能</w:t>
      </w:r>
      <w:r w:rsidR="009569C8">
        <w:rPr>
          <w:rFonts w:hint="eastAsia"/>
        </w:rPr>
        <w:t>成为</w:t>
      </w:r>
      <w:r w:rsidR="009569C8">
        <w:t>串行执行</w:t>
      </w:r>
      <w:r w:rsidR="009569C8">
        <w:rPr>
          <w:rFonts w:hint="eastAsia"/>
        </w:rPr>
        <w:t>不可能</w:t>
      </w:r>
      <w:r w:rsidRPr="009E0738">
        <w:t>生成</w:t>
      </w:r>
      <w:r w:rsidR="009569C8">
        <w:rPr>
          <w:rFonts w:hint="eastAsia"/>
        </w:rPr>
        <w:t>的状态</w:t>
      </w:r>
      <w:r w:rsidRPr="009E0738">
        <w:t>[9]。 隔离要求事务的结果不能被并发事务篡改。 它不一定禁止事务访问相同的数据。 相反，只要不破坏一致性，就可以允许事务共享数据。 此要求也定义为可串行性，其后并发事务的结果与通过其串行执行获得的结果一致。</w:t>
      </w:r>
    </w:p>
    <w:p w14:paraId="2E76381E" w14:textId="687E9D45" w:rsidR="00812D42" w:rsidRDefault="00CD4639" w:rsidP="0058361D">
      <w:pPr>
        <w:ind w:firstLineChars="200" w:firstLine="420"/>
      </w:pPr>
      <w:r w:rsidRPr="003B273F">
        <w:rPr>
          <w:b/>
        </w:rPr>
        <w:t xml:space="preserve">Persistent </w:t>
      </w:r>
      <w:r w:rsidRPr="003B273F">
        <w:rPr>
          <w:rFonts w:hint="eastAsia"/>
          <w:b/>
        </w:rPr>
        <w:t>HTM</w:t>
      </w:r>
      <w:r w:rsidRPr="003B273F">
        <w:rPr>
          <w:b/>
        </w:rPr>
        <w:t xml:space="preserve"> </w:t>
      </w:r>
      <w:r w:rsidRPr="003B273F">
        <w:rPr>
          <w:rFonts w:hint="eastAsia"/>
          <w:b/>
        </w:rPr>
        <w:t>:</w:t>
      </w:r>
      <w:r w:rsidR="009E0738" w:rsidRPr="003B273F">
        <w:rPr>
          <w:b/>
        </w:rPr>
        <w:t xml:space="preserve"> </w:t>
      </w:r>
      <w:r w:rsidR="0058361D">
        <w:rPr>
          <w:b/>
        </w:rPr>
        <w:t xml:space="preserve"> </w:t>
      </w:r>
      <w:r w:rsidR="0058361D">
        <w:t xml:space="preserve"> </w:t>
      </w:r>
      <w:r w:rsidR="0058361D" w:rsidRPr="0058361D">
        <w:t>NVM的出现增强了TM的耐用性。 最近的发展支持其有效的硬件</w:t>
      </w:r>
      <w:r w:rsidR="0058361D" w:rsidRPr="0058361D">
        <w:lastRenderedPageBreak/>
        <w:t>实现[6]，[12]，[19]，[26]，[28]。 传统上，Software TM（STM）[20]，[23]要求程序员在程序[8]</w:t>
      </w:r>
      <w:r w:rsidR="00AC6AF5">
        <w:t>中手动检测内存引用</w:t>
      </w:r>
      <w:r w:rsidR="00AC6AF5">
        <w:rPr>
          <w:rFonts w:hint="eastAsia"/>
        </w:rPr>
        <w:t>.</w:t>
      </w:r>
      <w:r w:rsidR="00AC6AF5">
        <w:t xml:space="preserve"> </w:t>
      </w:r>
      <w:r w:rsidR="0058361D" w:rsidRPr="0058361D">
        <w:t>如图1（a</w:t>
      </w:r>
      <w:r w:rsidR="007B7A29">
        <w:t>）</w:t>
      </w:r>
      <w:r w:rsidR="007B7A29">
        <w:rPr>
          <w:rFonts w:hint="eastAsia"/>
        </w:rPr>
        <w:t>所示,</w:t>
      </w:r>
      <w:r w:rsidR="0058361D" w:rsidRPr="0058361D">
        <w:t>STM分别使用begin_transaction和end_transaction指令启动和提交事务。 在事务内部，应在就地更新之前记录旧的或新的数据状态。 这需要更多的指令来创建日志（例如，create），持久化日志（例如，clwb）以及在持久化日志（例如，内存屏障防护）的同时</w:t>
      </w:r>
      <w:r w:rsidR="0058361D" w:rsidRPr="0058361D">
        <w:rPr>
          <w:rFonts w:hint="eastAsia"/>
        </w:rPr>
        <w:t>停止内存访问。</w:t>
      </w:r>
      <w:r w:rsidR="0058361D" w:rsidRPr="0058361D">
        <w:t xml:space="preserve"> </w:t>
      </w:r>
      <w:r w:rsidR="00896497" w:rsidRPr="00896497">
        <w:rPr>
          <w:rFonts w:hint="eastAsia"/>
        </w:rPr>
        <w:t>这些额外的指令不仅给程序员带来负担，而且</w:t>
      </w:r>
      <w:commentRangeStart w:id="4"/>
      <w:r w:rsidR="00896497" w:rsidRPr="00896497">
        <w:rPr>
          <w:rFonts w:hint="eastAsia"/>
        </w:rPr>
        <w:t>给</w:t>
      </w:r>
      <w:commentRangeEnd w:id="4"/>
      <w:r w:rsidR="00017FC2">
        <w:rPr>
          <w:rStyle w:val="a3"/>
        </w:rPr>
        <w:commentReference w:id="4"/>
      </w:r>
      <w:r w:rsidR="00896497" w:rsidRPr="00896497">
        <w:t>[11]，[23]，[26]，[35]带来沉重的负担。 相反，Hardware TM（HTM）[6]，[12]，[19]，[20]，[26]-[28]仅保</w:t>
      </w:r>
      <w:r w:rsidR="007971DE">
        <w:t>留用于描绘事务的指令，而将所有其他用于将内存引用</w:t>
      </w:r>
      <w:r w:rsidR="007971DE">
        <w:rPr>
          <w:rFonts w:hint="eastAsia"/>
        </w:rPr>
        <w:t>的指令</w:t>
      </w:r>
      <w:r w:rsidR="007971DE">
        <w:t>编排为硬件</w:t>
      </w:r>
      <w:r w:rsidR="00896497" w:rsidRPr="00896497">
        <w:t>（ 图1（b））。 因此，持久性HTM有望为内存中事务处理提供一种高效的方法[5]，[19]，[28]。</w:t>
      </w:r>
      <w:commentRangeStart w:id="5"/>
      <w:r w:rsidR="00896497" w:rsidRPr="00896497">
        <w:t>问题：STM和HTM之间的区别</w:t>
      </w:r>
      <w:r w:rsidR="0054499E">
        <w:rPr>
          <w:rFonts w:hint="eastAsia"/>
        </w:rPr>
        <w:t>.</w:t>
      </w:r>
      <w:commentRangeEnd w:id="5"/>
      <w:r w:rsidR="007971DE">
        <w:rPr>
          <w:rStyle w:val="a3"/>
        </w:rPr>
        <w:commentReference w:id="5"/>
      </w:r>
    </w:p>
    <w:p w14:paraId="2475EBF5" w14:textId="164967CA" w:rsidR="00A46C65" w:rsidRDefault="00A46C65" w:rsidP="0058361D">
      <w:pPr>
        <w:ind w:firstLineChars="200" w:firstLine="420"/>
      </w:pPr>
      <w:r w:rsidRPr="00A46C65">
        <w:rPr>
          <w:rFonts w:hint="eastAsia"/>
        </w:rPr>
        <w:t>为了有效地实现</w:t>
      </w:r>
      <w:r w:rsidRPr="00A46C65">
        <w:t>ACID属性，Persistent HTM需要制定两个正交的设计策略-版本管理和冲突管理[25]。 首先，版本管理可确保事务内规模上的崩溃一致性。 如果发生崩溃，则事务的恢复数据应保持一致，因为它们完全遵循修改后的版本或原始版本。 其次，冲突管理检测并解决事务间冲突，以确保隔离性。 当事务同时访问相同的数据并且其中至少有一个试图修改它时，可能会发生冲突。 版本管理是确保事务正确性的基础，而冲突管理对于探索事务并行性至关重要。 在本文中，我们专注于</w:t>
      </w:r>
      <w:commentRangeStart w:id="6"/>
      <w:r w:rsidRPr="00A46C65">
        <w:t>版本管理</w:t>
      </w:r>
      <w:commentRangeEnd w:id="6"/>
      <w:r w:rsidR="00B36C4A">
        <w:rPr>
          <w:rStyle w:val="a3"/>
        </w:rPr>
        <w:commentReference w:id="6"/>
      </w:r>
      <w:r w:rsidRPr="00A46C65">
        <w:t>，旨在以高效率在硬件中实施它。</w:t>
      </w:r>
    </w:p>
    <w:p w14:paraId="50B4D7D5" w14:textId="77777777" w:rsidR="00336A8A" w:rsidRDefault="00336A8A" w:rsidP="00336A8A">
      <w:pPr>
        <w:pStyle w:val="2"/>
      </w:pPr>
      <w:r w:rsidRPr="00336A8A">
        <w:t>B.版本管理：</w:t>
      </w:r>
    </w:p>
    <w:p w14:paraId="5A9411FE" w14:textId="0AD17006" w:rsidR="00A57C8F" w:rsidRDefault="00336A8A" w:rsidP="0055718D">
      <w:pPr>
        <w:ind w:firstLineChars="200" w:firstLine="420"/>
      </w:pPr>
      <w:r w:rsidRPr="00336A8A">
        <w:t>预写日志记录版本管理通常使用预写日志记录（WAL）来确保崩溃一致性。 作为WAL的主要原则，日志记录在内存层次结构中维护原始（旧）和修改（新）数据版本。 它在NVM中分配了一个专用的日志区域，用于记录某些版本的数据。</w:t>
      </w:r>
      <w:r w:rsidR="00A95D7C">
        <w:t xml:space="preserve"> </w:t>
      </w:r>
      <w:r w:rsidRPr="00336A8A">
        <w:t>WAL确保在提交事务之前将日志保存到NVM中。</w:t>
      </w:r>
      <w:r w:rsidR="0055718D" w:rsidRPr="0055718D">
        <w:rPr>
          <w:rFonts w:hint="eastAsia"/>
        </w:rPr>
        <w:t>然后，可以在提交时就地更新新数据。</w:t>
      </w:r>
      <w:r w:rsidR="0055718D" w:rsidRPr="0055718D">
        <w:t xml:space="preserve"> 一旦系统在提交期间崩溃，我们就可以使用持久化的日志来恢复崩溃事务的整个数据集的旧版本或新版本。 这样的数据恢复保证了数据的一致性，因为恢复的数据集不会与新旧值混合在一起。 与其他替代方案相比，WAL由于其简单性（例如就地更新）而被广泛采用。 例如，</w:t>
      </w:r>
      <w:r w:rsidR="00C459B8">
        <w:rPr>
          <w:rFonts w:hint="eastAsia"/>
        </w:rPr>
        <w:t>影子分页</w:t>
      </w:r>
      <w:r w:rsidR="0048396A">
        <w:rPr>
          <w:rFonts w:hint="eastAsia"/>
        </w:rPr>
        <w:t>shadow</w:t>
      </w:r>
      <w:r w:rsidR="0048396A">
        <w:t xml:space="preserve"> paging</w:t>
      </w:r>
      <w:r w:rsidR="0055718D" w:rsidRPr="0055718D">
        <w:t>[7]，[20]直接使用日志区域来存储更新。 如果没有就地更新，则对新数据值的后续访问应重定向到日志区域。 这需要一个重定向表，该表将存储旧数据的地址映射到存储其新值的地址。 新值的进一步更新使地址重定向成为一项昂贵的</w:t>
      </w:r>
      <w:r w:rsidR="006439C9">
        <w:rPr>
          <w:rFonts w:hint="eastAsia"/>
        </w:rPr>
        <w:t>costly</w:t>
      </w:r>
      <w:r w:rsidR="0055718D" w:rsidRPr="0055718D">
        <w:t>递</w:t>
      </w:r>
      <w:r w:rsidR="0055718D" w:rsidRPr="0055718D">
        <w:rPr>
          <w:rFonts w:hint="eastAsia"/>
        </w:rPr>
        <w:t>归操作。</w:t>
      </w:r>
    </w:p>
    <w:p w14:paraId="1FC349A8" w14:textId="746D0BC7" w:rsidR="00926AE8" w:rsidRDefault="00926AE8" w:rsidP="0055718D">
      <w:pPr>
        <w:ind w:firstLineChars="200" w:firstLine="420"/>
      </w:pPr>
      <w:r w:rsidRPr="00926AE8">
        <w:rPr>
          <w:rFonts w:hint="eastAsia"/>
        </w:rPr>
        <w:t>根据日志区域是保留旧版本，新版本还是两个版本的修改数据，</w:t>
      </w:r>
      <w:r w:rsidRPr="00926AE8">
        <w:t>WAL可以分别分为撤消日志记录，重做日志记录和撤消+重做日志记录（图2）。</w:t>
      </w:r>
    </w:p>
    <w:p w14:paraId="1669D89E" w14:textId="59408EED" w:rsidR="00AF2169" w:rsidRDefault="003233E1" w:rsidP="0055718D">
      <w:pPr>
        <w:ind w:firstLineChars="200" w:firstLine="420"/>
      </w:pPr>
      <w:r>
        <w:t>U</w:t>
      </w:r>
      <w:r>
        <w:rPr>
          <w:rFonts w:hint="eastAsia"/>
        </w:rPr>
        <w:t>ndo</w:t>
      </w:r>
      <w:r>
        <w:t xml:space="preserve"> </w:t>
      </w:r>
      <w:r>
        <w:rPr>
          <w:rFonts w:hint="eastAsia"/>
        </w:rPr>
        <w:t>logging</w:t>
      </w:r>
      <w:r>
        <w:t xml:space="preserve"> </w:t>
      </w:r>
      <w:r w:rsidR="006224D9">
        <w:rPr>
          <w:rFonts w:hint="eastAsia"/>
        </w:rPr>
        <w:t>:</w:t>
      </w:r>
      <w:r w:rsidR="00AF2169" w:rsidRPr="00AF2169">
        <w:rPr>
          <w:rFonts w:hint="eastAsia"/>
        </w:rPr>
        <w:t>记录旧数据并支持在提交事务之前就地更新。</w:t>
      </w:r>
      <w:r w:rsidR="00AF2169" w:rsidRPr="00AF2169">
        <w:t xml:space="preserve"> 如图2（a）所示，日志和数据写入类似于管道[28]。 撤消日志（例如UL（D1））保留后，就可以对数据（例如W（D1'）进行相应的写入，以将D1更新为D1'）。 </w:t>
      </w:r>
      <w:r w:rsidR="00967264">
        <w:t>C</w:t>
      </w:r>
      <w:r w:rsidR="00967264">
        <w:rPr>
          <w:rFonts w:hint="eastAsia"/>
        </w:rPr>
        <w:t>ache</w:t>
      </w:r>
      <w:r w:rsidR="00967264">
        <w:t xml:space="preserve"> </w:t>
      </w:r>
      <w:r w:rsidR="00967264">
        <w:rPr>
          <w:rFonts w:hint="eastAsia"/>
        </w:rPr>
        <w:t>eviction</w:t>
      </w:r>
      <w:r w:rsidR="00AF2169" w:rsidRPr="00AF2169">
        <w:t>后，可以将修改后的数据直接写入NVM。 当事务即将提交时，其某些修改后的数据可能仍在</w:t>
      </w:r>
      <w:r w:rsidR="00AE5604">
        <w:t>cache</w:t>
      </w:r>
      <w:r w:rsidR="00AF2169" w:rsidRPr="00AF2169">
        <w:t>中。 此类数据也需要在事务提交之前使用强制</w:t>
      </w:r>
      <w:r w:rsidR="00AE5604">
        <w:t>cache</w:t>
      </w:r>
      <w:r w:rsidR="00F80525">
        <w:t xml:space="preserve"> </w:t>
      </w:r>
      <w:r w:rsidR="00F80525">
        <w:rPr>
          <w:rFonts w:hint="eastAsia"/>
        </w:rPr>
        <w:t>line</w:t>
      </w:r>
      <w:r w:rsidR="00AF2169" w:rsidRPr="00AF2169">
        <w:t>回写命令（例如</w:t>
      </w:r>
      <w:commentRangeStart w:id="7"/>
      <w:r w:rsidR="00AF2169" w:rsidRPr="00AF2169">
        <w:t>clwb</w:t>
      </w:r>
      <w:commentRangeEnd w:id="7"/>
      <w:r w:rsidR="00FB7680">
        <w:rPr>
          <w:rStyle w:val="a3"/>
        </w:rPr>
        <w:commentReference w:id="7"/>
      </w:r>
      <w:r w:rsidR="00AF2169" w:rsidRPr="00AF2169">
        <w:t>）写入NVM。 在事务提交之前和期间，系统可能会崩溃。 如果发生这种情况，则可能某些修改后的数据已写入NVM，而另一些仍在缓存</w:t>
      </w:r>
      <w:r w:rsidR="00AF2169" w:rsidRPr="00AF2169">
        <w:rPr>
          <w:rFonts w:hint="eastAsia"/>
        </w:rPr>
        <w:t>中。</w:t>
      </w:r>
      <w:r w:rsidR="00AF2169" w:rsidRPr="00AF2169">
        <w:t xml:space="preserve"> 我们可以使用撤消日志将NVM中的已修改数据恢复为它们的旧值，并保证一致性[20]，[26]，[27]，[34]。</w:t>
      </w:r>
    </w:p>
    <w:p w14:paraId="6669630F" w14:textId="53093AF1" w:rsidR="00C6259C" w:rsidRDefault="009A0D59" w:rsidP="0055718D">
      <w:pPr>
        <w:ind w:firstLineChars="200" w:firstLine="420"/>
      </w:pPr>
      <w:r>
        <w:t>R</w:t>
      </w:r>
      <w:r>
        <w:rPr>
          <w:rFonts w:hint="eastAsia"/>
        </w:rPr>
        <w:t>edo</w:t>
      </w:r>
      <w:r>
        <w:t xml:space="preserve"> </w:t>
      </w:r>
      <w:r>
        <w:rPr>
          <w:rFonts w:hint="eastAsia"/>
        </w:rPr>
        <w:t>logging</w:t>
      </w:r>
      <w:r w:rsidRPr="009A0D59">
        <w:rPr>
          <w:rFonts w:hint="eastAsia"/>
        </w:rPr>
        <w:t>记录新数据并仅在其保留所有相应的重做日志后才修改数据。</w:t>
      </w:r>
      <w:r w:rsidRPr="009A0D59">
        <w:t xml:space="preserve"> 如图2（b）所示，记录D1’和Dn’新值的所有重做日志（即RL（·））应该在写入数据（即W（·））之前保留。 换句话说，重做日志记录将持久保存日志并顺序写入[11]，[18]，[19]，[23]，[24]，[35]。 否则，系统崩溃时可能会破坏数据一致性。 例如，如果1）我们在其他日志和写入之前同时保留RL（D1'）和W（D1'），并且2）在事务提交之前系统崩溃，系统仅包含D1的新值</w:t>
      </w:r>
      <w:commentRangeStart w:id="8"/>
      <w:r w:rsidR="001F5BBC">
        <w:rPr>
          <w:rFonts w:hint="eastAsia"/>
        </w:rPr>
        <w:t>while</w:t>
      </w:r>
      <w:r w:rsidR="001F5BBC">
        <w:t xml:space="preserve"> </w:t>
      </w:r>
      <w:commentRangeEnd w:id="8"/>
      <w:r w:rsidR="00336F74">
        <w:rPr>
          <w:rStyle w:val="a3"/>
        </w:rPr>
        <w:commentReference w:id="8"/>
      </w:r>
      <w:r w:rsidRPr="009A0D59">
        <w:t>：</w:t>
      </w:r>
    </w:p>
    <w:p w14:paraId="5E959903" w14:textId="77777777" w:rsidR="008D6EDB" w:rsidRDefault="005D295B" w:rsidP="008D6EDB">
      <w:pPr>
        <w:pStyle w:val="aa"/>
        <w:numPr>
          <w:ilvl w:val="0"/>
          <w:numId w:val="1"/>
        </w:numPr>
        <w:ind w:firstLineChars="0"/>
      </w:pPr>
      <w:r>
        <w:lastRenderedPageBreak/>
        <w:t>Only the new values for data whose logs and writes are also persisted as well</w:t>
      </w:r>
      <w:r w:rsidR="00FF1AA1" w:rsidRPr="00FF1AA1">
        <w:rPr>
          <w:rFonts w:hint="eastAsia"/>
        </w:rPr>
        <w:t>；</w:t>
      </w:r>
    </w:p>
    <w:p w14:paraId="3DF5952C" w14:textId="77777777" w:rsidR="008D6EDB" w:rsidRDefault="003275B5" w:rsidP="008D6EDB">
      <w:pPr>
        <w:pStyle w:val="aa"/>
        <w:numPr>
          <w:ilvl w:val="0"/>
          <w:numId w:val="1"/>
        </w:numPr>
        <w:ind w:firstLineChars="0"/>
      </w:pPr>
      <w:r>
        <w:t>only the old values for data whose logs and writes are not persisted yet</w:t>
      </w:r>
      <w:r w:rsidR="00FF1AA1" w:rsidRPr="00FF1AA1">
        <w:rPr>
          <w:rFonts w:hint="eastAsia"/>
        </w:rPr>
        <w:t>；</w:t>
      </w:r>
      <w:r>
        <w:rPr>
          <w:rFonts w:hint="eastAsia"/>
        </w:rPr>
        <w:t xml:space="preserve"> </w:t>
      </w:r>
    </w:p>
    <w:p w14:paraId="4D079EE2" w14:textId="44251585" w:rsidR="008D6EDB" w:rsidRDefault="00FF1AA1" w:rsidP="008D6EDB">
      <w:pPr>
        <w:pStyle w:val="aa"/>
        <w:numPr>
          <w:ilvl w:val="0"/>
          <w:numId w:val="1"/>
        </w:numPr>
        <w:ind w:firstLineChars="0"/>
      </w:pPr>
      <w:r w:rsidRPr="00FF1AA1">
        <w:t xml:space="preserve"> </w:t>
      </w:r>
      <w:r w:rsidR="003275B5">
        <w:t>both old and new values for data whose logs are</w:t>
      </w:r>
      <w:r w:rsidR="00540C9D">
        <w:t xml:space="preserve"> persisted while writes are not.</w:t>
      </w:r>
    </w:p>
    <w:p w14:paraId="1DBAC93C" w14:textId="77777777" w:rsidR="008D6EDB" w:rsidRDefault="008D6EDB" w:rsidP="008D6EDB"/>
    <w:p w14:paraId="5ED01718" w14:textId="2C1E11BC" w:rsidR="008D6EDB" w:rsidRDefault="00DC04DC" w:rsidP="008F7425">
      <w:pPr>
        <w:ind w:firstLineChars="200" w:firstLine="420"/>
      </w:pPr>
      <w:r w:rsidRPr="00DC04DC">
        <w:rPr>
          <w:rFonts w:hint="eastAsia"/>
        </w:rPr>
        <w:t>在这种情况下，系统崩溃很容易使系统与无法同时恢复到旧值或新值的数据混合在一起。</w:t>
      </w:r>
      <w:r w:rsidRPr="00DC04DC">
        <w:t xml:space="preserve"> 重做日志记录比不重做日志记录更加复杂。 由于在日志创建期间不会在缓存或NVM中更新</w:t>
      </w:r>
      <w:commentRangeStart w:id="9"/>
      <w:r w:rsidRPr="00DC04DC">
        <w:t>日期</w:t>
      </w:r>
      <w:commentRangeEnd w:id="9"/>
      <w:r w:rsidR="006E1B47">
        <w:rPr>
          <w:rStyle w:val="a3"/>
        </w:rPr>
        <w:commentReference w:id="9"/>
      </w:r>
      <w:r w:rsidR="008F7425">
        <w:t>，因此在缓存或</w:t>
      </w:r>
      <w:r w:rsidR="008F7425">
        <w:rPr>
          <w:rFonts w:hint="eastAsia"/>
        </w:rPr>
        <w:t>in</w:t>
      </w:r>
      <w:r w:rsidR="008F7425">
        <w:t xml:space="preserve"> </w:t>
      </w:r>
      <w:r w:rsidR="008F7425">
        <w:rPr>
          <w:rFonts w:hint="eastAsia"/>
        </w:rPr>
        <w:t>place</w:t>
      </w:r>
      <w:r w:rsidRPr="00DC04DC">
        <w:t>数据已过时的情况下，读取访问需要</w:t>
      </w:r>
      <w:commentRangeStart w:id="10"/>
      <w:r w:rsidRPr="00DC04DC">
        <w:t>首先通过日志区域</w:t>
      </w:r>
      <w:commentRangeEnd w:id="10"/>
      <w:r w:rsidR="00AB226F">
        <w:rPr>
          <w:rStyle w:val="a3"/>
        </w:rPr>
        <w:commentReference w:id="10"/>
      </w:r>
      <w:r w:rsidRPr="00DC04DC">
        <w:t>[14]。</w:t>
      </w:r>
    </w:p>
    <w:p w14:paraId="7419BC79" w14:textId="7FD227BD" w:rsidR="00DC04DC" w:rsidRDefault="008D6EDB" w:rsidP="003B66CC">
      <w:pPr>
        <w:ind w:firstLineChars="200" w:firstLine="420"/>
      </w:pPr>
      <w:r w:rsidRPr="008D6EDB">
        <w:rPr>
          <w:rFonts w:hint="eastAsia"/>
        </w:rPr>
        <w:t>尽管重做日志记录不会在提交之前强制执行</w:t>
      </w:r>
      <w:r w:rsidR="006260D5">
        <w:rPr>
          <w:rFonts w:hint="eastAsia"/>
        </w:rPr>
        <w:t>cache</w:t>
      </w:r>
      <w:r w:rsidRPr="008D6EDB">
        <w:rPr>
          <w:rFonts w:hint="eastAsia"/>
        </w:rPr>
        <w:t>行写回操作，但在提交之后可能需要这样做</w:t>
      </w:r>
      <w:r w:rsidRPr="008D6EDB">
        <w:t xml:space="preserve">[28]。 </w:t>
      </w:r>
      <w:r w:rsidR="003B66CC">
        <w:t>此要求是为了保证log area limited</w:t>
      </w:r>
      <w:r w:rsidR="003B66CC">
        <w:rPr>
          <w:rFonts w:hint="eastAsia"/>
        </w:rPr>
        <w:t>时</w:t>
      </w:r>
      <w:r w:rsidRPr="008D6EDB">
        <w:t>的一致性。 在这种情况下，某些日志需要在日志溢出时</w:t>
      </w:r>
      <w:r w:rsidR="002724BA">
        <w:t>evict</w:t>
      </w:r>
      <w:r w:rsidRPr="008D6EDB">
        <w:t>。 如果它们记录的新值没有及时写回NVM，则系统崩溃将使这些新值消失并导致不一致。</w:t>
      </w:r>
    </w:p>
    <w:p w14:paraId="6CE3122F" w14:textId="6BC22AD7" w:rsidR="0046317F" w:rsidRDefault="0046317F" w:rsidP="008D6EDB">
      <w:pPr>
        <w:ind w:firstLineChars="200" w:firstLine="420"/>
      </w:pPr>
      <w:r w:rsidRPr="0046317F">
        <w:rPr>
          <w:rFonts w:hint="eastAsia"/>
        </w:rPr>
        <w:t>撤消</w:t>
      </w:r>
      <w:r w:rsidRPr="0046317F">
        <w:t xml:space="preserve">+重做日志记录可收获两全其美。 如图2（c）所示，它记录了修改数据的旧版本和新版本[28]。 </w:t>
      </w:r>
      <w:r w:rsidR="00C343A1">
        <w:t>首先，通过撤消日志可以在事务提交之前</w:t>
      </w:r>
      <w:r w:rsidR="00C343A1">
        <w:rPr>
          <w:rFonts w:hint="eastAsia"/>
        </w:rPr>
        <w:t>适当地</w:t>
      </w:r>
      <w:r w:rsidR="00C43E90">
        <w:rPr>
          <w:rFonts w:hint="eastAsia"/>
        </w:rPr>
        <w:t>(</w:t>
      </w:r>
      <w:r w:rsidR="0032329B">
        <w:rPr>
          <w:rFonts w:hint="eastAsia"/>
        </w:rPr>
        <w:t>in</w:t>
      </w:r>
      <w:r w:rsidR="0032329B">
        <w:t xml:space="preserve"> </w:t>
      </w:r>
      <w:r w:rsidR="0032329B">
        <w:rPr>
          <w:rFonts w:hint="eastAsia"/>
        </w:rPr>
        <w:t>place</w:t>
      </w:r>
      <w:r w:rsidR="00C43E90">
        <w:rPr>
          <w:rFonts w:hint="eastAsia"/>
        </w:rPr>
        <w:t>)</w:t>
      </w:r>
      <w:r w:rsidRPr="0046317F">
        <w:t xml:space="preserve">更新已修改的数据。 </w:t>
      </w:r>
      <w:r w:rsidR="0088630D">
        <w:t>其次，重做日志在提交之前</w:t>
      </w:r>
      <w:commentRangeStart w:id="11"/>
      <w:r w:rsidR="0088630D">
        <w:rPr>
          <w:rFonts w:hint="eastAsia"/>
        </w:rPr>
        <w:t>不用</w:t>
      </w:r>
      <w:r w:rsidR="00020C81">
        <w:rPr>
          <w:rFonts w:hint="eastAsia"/>
        </w:rPr>
        <w:t>强制写回</w:t>
      </w:r>
      <w:commentRangeEnd w:id="11"/>
      <w:r w:rsidR="006260D5">
        <w:rPr>
          <w:rStyle w:val="a3"/>
        </w:rPr>
        <w:commentReference w:id="11"/>
      </w:r>
      <w:r w:rsidRPr="0046317F">
        <w:t>。 但是，作为重做日志记录的固有限制，撤消+重做日志记录仍然需要在日志区域溢出时强制执行</w:t>
      </w:r>
      <w:r w:rsidR="006260D5">
        <w:t>cache</w:t>
      </w:r>
      <w:r w:rsidRPr="0046317F">
        <w:t>行写回操作。 此外，同时记录新旧版本都需要更多的日志记录时间和更大的日志区域[18]。</w:t>
      </w:r>
    </w:p>
    <w:p w14:paraId="79AC3D28" w14:textId="77777777" w:rsidR="006E4D1C" w:rsidRDefault="006E4D1C" w:rsidP="006E4D1C">
      <w:pPr>
        <w:pStyle w:val="2"/>
      </w:pPr>
      <w:r w:rsidRPr="006E4D1C">
        <w:t>C.局限性：</w:t>
      </w:r>
    </w:p>
    <w:p w14:paraId="12F27763" w14:textId="6A962F38" w:rsidR="003B66CC" w:rsidRDefault="006E4D1C" w:rsidP="008D6EDB">
      <w:pPr>
        <w:ind w:firstLineChars="200" w:firstLine="420"/>
      </w:pPr>
      <w:r w:rsidRPr="006E4D1C">
        <w:t>日志记录急切性</w:t>
      </w:r>
      <w:r w:rsidR="006D14F2">
        <w:rPr>
          <w:rFonts w:hint="eastAsia"/>
        </w:rPr>
        <w:t>:</w:t>
      </w:r>
      <w:r w:rsidR="006D14F2">
        <w:t xml:space="preserve"> </w:t>
      </w:r>
      <w:r w:rsidRPr="006E4D1C">
        <w:t>尽管WAL有所改进，我们仍将急切的日志记录视为其效率瓶颈。 具体来说，急切日志记录会在每条存储指令[18] – [20]，[28]上触发L1缓存处的立即日志。 根据WAL原则，需要在数据之前保留日志（图2）。 因此，以前的解决方案通常会在缓存中进行就地更新之前生成日志，并通过绕过缓存层次结构以确保日志比数据运行得更快来将日志写入内存控制器。 图3通过典型的</w:t>
      </w:r>
      <w:r w:rsidR="00747859">
        <w:rPr>
          <w:rFonts w:hint="eastAsia"/>
        </w:rPr>
        <w:t>undo</w:t>
      </w:r>
      <w:r w:rsidR="00747859">
        <w:t xml:space="preserve"> </w:t>
      </w:r>
      <w:r w:rsidR="00747859">
        <w:rPr>
          <w:rFonts w:hint="eastAsia"/>
        </w:rPr>
        <w:t>log</w:t>
      </w:r>
      <w:r w:rsidRPr="006E4D1C">
        <w:t>记录方案展示了</w:t>
      </w:r>
      <w:r w:rsidR="006A28D9">
        <w:rPr>
          <w:rFonts w:hint="eastAsia"/>
        </w:rPr>
        <w:t>eager</w:t>
      </w:r>
      <w:r w:rsidRPr="006E4D1C">
        <w:t>日志记录。</w:t>
      </w:r>
    </w:p>
    <w:p w14:paraId="3E17A7C1" w14:textId="6F3CCC9B" w:rsidR="00BF448D" w:rsidRDefault="00BF448D" w:rsidP="00BF448D">
      <w:r>
        <w:rPr>
          <w:rFonts w:hint="eastAsia"/>
        </w:rPr>
        <w:t>步骤</w:t>
      </w:r>
      <w:r>
        <w:t>x：L1</w:t>
      </w:r>
      <w:r w:rsidR="00747859">
        <w:t>cache</w:t>
      </w:r>
      <w:r>
        <w:t>控制器从CPU内核接收写入请求以存储A’。 存储指令触发创建撤消日志，其中包括元数据信息和A的旧值。</w:t>
      </w:r>
    </w:p>
    <w:p w14:paraId="2C8B6245" w14:textId="77777777" w:rsidR="00BF448D" w:rsidRDefault="00BF448D" w:rsidP="00BF448D">
      <w:r>
        <w:t xml:space="preserve">  •步骤y：核心收集元</w:t>
      </w:r>
      <w:r>
        <w:rPr>
          <w:rFonts w:ascii="MS Gothic" w:eastAsia="MS Gothic" w:hAnsi="MS Gothic" w:cs="MS Gothic" w:hint="eastAsia"/>
        </w:rPr>
        <w:t>​​</w:t>
      </w:r>
      <w:r>
        <w:t>日志信息（例如，事务ID和地址）并将其写入日志缓冲区。 同时，它访问L1缓存以获取A的旧值。</w:t>
      </w:r>
    </w:p>
    <w:p w14:paraId="7A45ABA8" w14:textId="77777777" w:rsidR="00BF448D" w:rsidRDefault="00BF448D" w:rsidP="00BF448D">
      <w:r>
        <w:t xml:space="preserve">  •步骤z：将A的旧值直接写入日志缓冲区。 与步骤y中的元日志信息一起，它完成了日志条目。</w:t>
      </w:r>
    </w:p>
    <w:p w14:paraId="558CFBCA" w14:textId="5DD74DE1" w:rsidR="00616B5A" w:rsidRDefault="00BF448D" w:rsidP="00BF448D">
      <w:r>
        <w:t xml:space="preserve">  •步骤{：准备好日志后，将A的新值更新到缓存行。</w:t>
      </w:r>
    </w:p>
    <w:p w14:paraId="6514E0FE" w14:textId="2E99E9F9" w:rsidR="00616B5A" w:rsidRDefault="000024FD" w:rsidP="00186E17">
      <w:pPr>
        <w:ind w:firstLineChars="200" w:firstLine="420"/>
      </w:pPr>
      <w:r w:rsidRPr="000024FD">
        <w:rPr>
          <w:rFonts w:hint="eastAsia"/>
        </w:rPr>
        <w:t>显然，急切的日志记录会在写入请求到达与相应的就地缓存更新发生之间不可避免地</w:t>
      </w:r>
      <w:r w:rsidR="001B0FC4">
        <w:rPr>
          <w:rFonts w:hint="eastAsia"/>
        </w:rPr>
        <w:t>inevitable</w:t>
      </w:r>
      <w:r w:rsidRPr="000024FD">
        <w:rPr>
          <w:rFonts w:hint="eastAsia"/>
        </w:rPr>
        <w:t>产生延迟。</w:t>
      </w:r>
      <w:r w:rsidRPr="000024FD">
        <w:t xml:space="preserve"> 日志记录的所有其他额外操作（例如，收集元日志信息，如果是撤消日志记录则获取旧值，如果是从缓存进行重做日志记录则获取新值并将其写入日志条目）会花费额外的时钟周期。</w:t>
      </w:r>
    </w:p>
    <w:p w14:paraId="6D62E6CB" w14:textId="22F451F1" w:rsidR="00186E17" w:rsidRDefault="00186E17" w:rsidP="00186E17">
      <w:pPr>
        <w:ind w:firstLineChars="200" w:firstLine="420"/>
      </w:pPr>
      <w:r w:rsidRPr="00186E17">
        <w:rPr>
          <w:rFonts w:hint="eastAsia"/>
        </w:rPr>
        <w:t>此外，当事务强制对同一数据块进行多次写入时，急切的日志记录可能会导致</w:t>
      </w:r>
      <w:r w:rsidR="003F3355">
        <w:rPr>
          <w:rFonts w:hint="eastAsia"/>
        </w:rPr>
        <w:t>wasted</w:t>
      </w:r>
      <w:r w:rsidR="003F3355">
        <w:t xml:space="preserve"> </w:t>
      </w:r>
      <w:r w:rsidR="003F3355">
        <w:rPr>
          <w:rFonts w:hint="eastAsia"/>
        </w:rPr>
        <w:t>efforts</w:t>
      </w:r>
      <w:r w:rsidRPr="00186E17">
        <w:rPr>
          <w:rFonts w:hint="eastAsia"/>
        </w:rPr>
        <w:t>。</w:t>
      </w:r>
      <w:r w:rsidRPr="00186E17">
        <w:t xml:space="preserve"> 对于撤消日志记录，日志需要跟踪</w:t>
      </w:r>
      <w:r w:rsidR="00CB6EC0">
        <w:rPr>
          <w:rFonts w:hint="eastAsia"/>
        </w:rPr>
        <w:t>track</w:t>
      </w:r>
      <w:r w:rsidRPr="00186E17">
        <w:t>旧值。</w:t>
      </w:r>
      <w:commentRangeStart w:id="12"/>
      <w:r w:rsidRPr="00186E17">
        <w:t xml:space="preserve"> 每个修改后的数据块的第一个日志足以</w:t>
      </w:r>
      <w:r w:rsidR="007D1F16">
        <w:rPr>
          <w:rFonts w:hint="eastAsia"/>
        </w:rPr>
        <w:t>suffices</w:t>
      </w:r>
      <w:r w:rsidRPr="00186E17">
        <w:t>恢复</w:t>
      </w:r>
      <w:commentRangeEnd w:id="12"/>
      <w:r w:rsidR="00AB01A0">
        <w:rPr>
          <w:rStyle w:val="a3"/>
        </w:rPr>
        <w:commentReference w:id="12"/>
      </w:r>
      <w:r w:rsidRPr="00186E17">
        <w:t>。 诸如ATOM [20]和PiCL [27]之类的解决方案仅在每条高速缓存行添加指示器位，以跟踪其中的数据是否已记录。 但是，对于重做日志记录，修改后的数据块的最后更新占主导地位。 由于急切的日志记录会在写请求到达后立即创建日志，因此当再次修改记录的数据时，日志很容易过时。 数据块修改的频率越多，引起的开销就越大</w:t>
      </w:r>
      <w:r w:rsidR="001144B8">
        <w:rPr>
          <w:rFonts w:hint="eastAsia"/>
        </w:rPr>
        <w:t>.</w:t>
      </w:r>
      <w:r w:rsidR="003A6AC2" w:rsidRPr="003A6AC2">
        <w:t xml:space="preserve"> 换句话说，急切的日志记录导致写入密集型事务的更多潜在低效率。</w:t>
      </w:r>
    </w:p>
    <w:p w14:paraId="11F8570E" w14:textId="06F7CA50" w:rsidR="007765BF" w:rsidRDefault="007765BF" w:rsidP="00186E17">
      <w:pPr>
        <w:ind w:firstLineChars="200" w:firstLine="420"/>
      </w:pPr>
      <w:r>
        <w:rPr>
          <w:rFonts w:hint="eastAsia"/>
        </w:rPr>
        <w:t>最后,</w:t>
      </w:r>
      <w:r>
        <w:t xml:space="preserve">  </w:t>
      </w:r>
      <w:r>
        <w:rPr>
          <w:rFonts w:hint="eastAsia"/>
        </w:rPr>
        <w:t>另一个inefficiency</w:t>
      </w:r>
      <w:r>
        <w:t xml:space="preserve"> </w:t>
      </w:r>
      <w:r>
        <w:rPr>
          <w:rFonts w:hint="eastAsia"/>
        </w:rPr>
        <w:t>arising</w:t>
      </w:r>
      <w:r w:rsidRPr="007765BF">
        <w:rPr>
          <w:rFonts w:hint="eastAsia"/>
        </w:rPr>
        <w:t>由于</w:t>
      </w:r>
      <w:r>
        <w:rPr>
          <w:rFonts w:hint="eastAsia"/>
        </w:rPr>
        <w:t>locality</w:t>
      </w:r>
      <w:r>
        <w:t xml:space="preserve"> </w:t>
      </w:r>
      <w:r>
        <w:rPr>
          <w:rFonts w:hint="eastAsia"/>
        </w:rPr>
        <w:t>unfriendliness</w:t>
      </w:r>
      <w:r w:rsidRPr="007765BF">
        <w:rPr>
          <w:rFonts w:hint="eastAsia"/>
        </w:rPr>
        <w:t>。</w:t>
      </w:r>
      <w:r w:rsidRPr="007765BF">
        <w:t xml:space="preserve"> 如图3所示，写入日志会绕过缓存层次结构，因此会忽略其中的时间和空间局部性。 </w:t>
      </w:r>
      <w:r w:rsidR="00802D9B">
        <w:t>为了</w:t>
      </w:r>
      <w:r w:rsidR="00802D9B">
        <w:rPr>
          <w:rFonts w:hint="eastAsia"/>
        </w:rPr>
        <w:t>locality</w:t>
      </w:r>
      <w:r w:rsidRPr="007765BF">
        <w:t>，某些解决方案</w:t>
      </w:r>
      <w:r w:rsidRPr="007765BF">
        <w:lastRenderedPageBreak/>
        <w:t>在缓存和内存控制器[19]，[27]，[28]之间临时缓存日志。 可以将缓冲的日志合并为更大的块，以提高带宽效率。 但是，这需要额外的缓冲区空间和复杂性来处理其中的日志。</w:t>
      </w:r>
    </w:p>
    <w:p w14:paraId="54DABC25" w14:textId="6670A896" w:rsidR="0054499E" w:rsidRDefault="0054499E"/>
    <w:p w14:paraId="2CD0CB31" w14:textId="4838D5C3" w:rsidR="00B45CC3" w:rsidRDefault="00B45CC3" w:rsidP="00AC0C88">
      <w:pPr>
        <w:pStyle w:val="1"/>
      </w:pPr>
      <w:r>
        <w:rPr>
          <w:rFonts w:hint="eastAsia"/>
        </w:rPr>
        <w:t>三 overview</w:t>
      </w:r>
    </w:p>
    <w:p w14:paraId="3C27EE65" w14:textId="62E7DFC6" w:rsidR="00B45CC3" w:rsidRDefault="00794A65" w:rsidP="00AC0C88">
      <w:pPr>
        <w:ind w:firstLineChars="200" w:firstLine="420"/>
      </w:pPr>
      <w:r w:rsidRPr="00794A65">
        <w:rPr>
          <w:rFonts w:hint="eastAsia"/>
        </w:rPr>
        <w:t>在本节中，我们将介绍惰性日志记录，以解决现有持久性</w:t>
      </w:r>
      <w:r w:rsidRPr="00794A65">
        <w:t>HTM设计中因急切日志记录而导致的低效率。 它直接利用LLC缓存的数据作为撤消日志，并在逐出缓存时将日志写入内存控制器。 这样，我们可以立即更新L1缓存的数据，而不会暂停写入操作，直到创建日志并将其写入内存控制器为止，就像在急切的日志记录中一样。 我们通过称为FlyHTM的更快的持久性HTM实现了懒惰日志记录。</w:t>
      </w:r>
    </w:p>
    <w:p w14:paraId="1CA36853" w14:textId="504799A9" w:rsidR="006B6EBF" w:rsidRDefault="006B6EBF" w:rsidP="001916FA">
      <w:pPr>
        <w:pStyle w:val="2"/>
      </w:pPr>
      <w:r w:rsidRPr="006B6EBF">
        <w:t>A.动机</w:t>
      </w:r>
      <w:r>
        <w:rPr>
          <w:rFonts w:hint="eastAsia"/>
        </w:rPr>
        <w:t>motivation</w:t>
      </w:r>
    </w:p>
    <w:p w14:paraId="74809CB2" w14:textId="50D9D0F9" w:rsidR="00794A65" w:rsidRDefault="006B6EBF" w:rsidP="00AC0C88">
      <w:pPr>
        <w:ind w:firstLineChars="200" w:firstLine="420"/>
      </w:pPr>
      <w:r w:rsidRPr="006B6EBF">
        <w:t>我们注意到修改缓存行时并不需要立即创建日志。 取而代之的是，在写回数据之前，日志是否可以在持久域中可用。 修改后的数据通常会保留在缓存中，并且可能会暂时不写回。 这在写入请求的到达与其触发的日志的写入之间提供了一个宽松</w:t>
      </w:r>
      <w:r w:rsidR="00FF4DBD">
        <w:rPr>
          <w:rFonts w:hint="eastAsia"/>
        </w:rPr>
        <w:t>relaxed</w:t>
      </w:r>
      <w:r w:rsidRPr="006B6EBF">
        <w:t>的时间范围。 如果我</w:t>
      </w:r>
      <w:r w:rsidR="00117A55">
        <w:t>们通过在缓存中进行更新来恢复宽松的时间范围，那么我们有望加快</w:t>
      </w:r>
      <w:r w:rsidRPr="006B6EBF">
        <w:t>速度。 我们延迟日志创建和写入过程的时间越晚，完成事务的写入请求的速度就越快。 这促使我们探索将懒惰日志记录作为持久性HTM的基本加速技术。</w:t>
      </w:r>
    </w:p>
    <w:p w14:paraId="5EC8DFB6" w14:textId="77777777" w:rsidR="009046CE" w:rsidRDefault="009046CE" w:rsidP="009046CE">
      <w:pPr>
        <w:pStyle w:val="2"/>
      </w:pPr>
      <w:r w:rsidRPr="009046CE">
        <w:t>B.方法：懒惰日志记录</w:t>
      </w:r>
    </w:p>
    <w:p w14:paraId="4F32CB3B" w14:textId="5CC1CBE3" w:rsidR="00F72D44" w:rsidRDefault="009046CE" w:rsidP="009046CE">
      <w:pPr>
        <w:ind w:firstLineChars="200" w:firstLine="420"/>
      </w:pPr>
      <w:r w:rsidRPr="009046CE">
        <w:t>懒惰日志记录通过将日志创建与写入请求的到达分离开来，从而加速了持久HTM。 它直接利用LLC缓存的数据进行撤消日志记录。 在常用的</w:t>
      </w:r>
      <w:r w:rsidR="00E15F0A">
        <w:rPr>
          <w:rFonts w:hint="eastAsia"/>
        </w:rPr>
        <w:t>inclusive</w:t>
      </w:r>
      <w:r w:rsidRPr="009046CE">
        <w:t xml:space="preserve">缓存中，LLC缓存的数据是L1缓存的数据的超集。 </w:t>
      </w:r>
      <w:r w:rsidR="00542A7A">
        <w:t>当写请求</w:t>
      </w:r>
      <w:r w:rsidR="00542A7A">
        <w:rPr>
          <w:rFonts w:hint="eastAsia"/>
        </w:rPr>
        <w:t>tend</w:t>
      </w:r>
      <w:r w:rsidR="000D5DBD">
        <w:rPr>
          <w:rFonts w:hint="eastAsia"/>
        </w:rPr>
        <w:t>s</w:t>
      </w:r>
      <w:r w:rsidR="00542A7A">
        <w:t xml:space="preserve"> </w:t>
      </w:r>
      <w:r w:rsidR="00542A7A">
        <w:rPr>
          <w:rFonts w:hint="eastAsia"/>
        </w:rPr>
        <w:t>to</w:t>
      </w:r>
      <w:r w:rsidRPr="009046CE">
        <w:t>修改L1高速缓存的数据块时，我们不必将L1高速缓存的旧值写回到内存控制器即可撤消日志记录。 这是因为旧值也在LLC中。 即使我们立即在L1缓存中对其进行修改，我们也不会错过旧值。 简而言之，惰性日志记录可以在接收到写请求后执行缓存更新，并几乎同时准备撤消日志，而不会因创建日志而中断连续的写</w:t>
      </w:r>
      <w:r w:rsidRPr="009046CE">
        <w:rPr>
          <w:rFonts w:hint="eastAsia"/>
        </w:rPr>
        <w:t>操作。</w:t>
      </w:r>
      <w:r w:rsidRPr="009046CE">
        <w:t xml:space="preserve"> 当必须从LLC撤出旧值时，会将旧值作为撤消日志写回到内存控制器。 </w:t>
      </w:r>
      <w:r w:rsidR="008D4366">
        <w:t>这最大程度地减轻了</w:t>
      </w:r>
      <w:r w:rsidR="008D4366">
        <w:rPr>
          <w:rFonts w:hint="eastAsia"/>
        </w:rPr>
        <w:t>eager</w:t>
      </w:r>
      <w:r w:rsidRPr="009046CE">
        <w:t>日志记录的开销。 此外，延迟的日志创建还保证了更多的日志合并机会。</w:t>
      </w:r>
    </w:p>
    <w:p w14:paraId="11B79883" w14:textId="04ABF5BF" w:rsidR="008C2ED8" w:rsidRDefault="008C2ED8" w:rsidP="009046CE">
      <w:pPr>
        <w:ind w:firstLineChars="200" w:firstLine="420"/>
      </w:pPr>
      <w:r w:rsidRPr="008C2ED8">
        <w:rPr>
          <w:rFonts w:hint="eastAsia"/>
        </w:rPr>
        <w:t>现在，我们将研究更多有关延迟日志记录如何加速存储指令并优化日志合并的信息。</w:t>
      </w:r>
    </w:p>
    <w:p w14:paraId="53FF482C" w14:textId="09E88D2C" w:rsidR="00A466AF" w:rsidRDefault="00DC30F8" w:rsidP="00DC30F8">
      <w:pPr>
        <w:ind w:firstLineChars="200" w:firstLine="420"/>
      </w:pPr>
      <w:r>
        <w:rPr>
          <w:rFonts w:hint="eastAsia"/>
          <w:b/>
        </w:rPr>
        <w:t>缩短</w:t>
      </w:r>
      <w:r w:rsidR="00E52D84" w:rsidRPr="00DC30F8">
        <w:rPr>
          <w:rFonts w:hint="eastAsia"/>
          <w:b/>
        </w:rPr>
        <w:t>store</w:t>
      </w:r>
      <w:r w:rsidR="00A466AF" w:rsidRPr="00DC30F8">
        <w:rPr>
          <w:rFonts w:hint="eastAsia"/>
          <w:b/>
        </w:rPr>
        <w:t>指令的执行时间。</w:t>
      </w:r>
      <w:r w:rsidR="00A466AF" w:rsidRPr="00A466AF">
        <w:t xml:space="preserve"> 图4比较了传统热切日志记录和我们的惰性日志记录下存储指令实例的执行时间线。 设A表示旧值，A’表示要写入的新值。 在热切的日志记录下（图4（a）），存储指令与日志创建紧密结合。 日志创建会强制执行其他操作，例如将元日志信息（即，事务ID和A的地址）写入日志缓冲区，访问缓存以获取A的旧值，将A写入日志缓冲区以及将A与将元日志信息转换为日志条目。 只有完成所有这些额外的操作，我们才能使用新值A’修改缓存行。 相反，我们的延迟日志记录会在缓存内更新之前避免所有这些额外的操作。 </w:t>
      </w:r>
      <w:r w:rsidR="009A1C10" w:rsidRPr="009A1C10">
        <w:rPr>
          <w:rFonts w:hint="eastAsia"/>
        </w:rPr>
        <w:t>存储指令立即将</w:t>
      </w:r>
      <w:r w:rsidR="009A1C10" w:rsidRPr="009A1C10">
        <w:t>A从A修改为A’，就好像它是非事务性访问一样。 同时，我们通过缓存一致性目录（第IV-D节）跟踪元日志信息，无论如何应根据写入请求对其进行更新。 我们将元日志信息附加到目录中，而没有太多额外的开销。</w:t>
      </w:r>
    </w:p>
    <w:p w14:paraId="2CDE6778" w14:textId="23988410" w:rsidR="00794A65" w:rsidRDefault="009111D0" w:rsidP="00AC0C88">
      <w:pPr>
        <w:ind w:firstLineChars="200" w:firstLine="420"/>
      </w:pPr>
      <w:r w:rsidRPr="009111D0">
        <w:rPr>
          <w:rFonts w:hint="eastAsia"/>
          <w:b/>
        </w:rPr>
        <w:lastRenderedPageBreak/>
        <w:t>日志合并的固有支持。</w:t>
      </w:r>
      <w:r w:rsidRPr="009111D0">
        <w:t xml:space="preserve"> 由于惰性日志记录利用LLC缓存的数据作为日志，因此直接受益于其中的固有位置。 在热切的日志记录中，先前的解决方案在写入请求到达后立即创建日志。 为了合并日志，它们通常会引入一个额外的</w:t>
      </w:r>
      <w:r w:rsidR="00E010F7">
        <w:rPr>
          <w:rFonts w:hint="eastAsia"/>
        </w:rPr>
        <w:t>buffer</w:t>
      </w:r>
      <w:r w:rsidRPr="009111D0">
        <w:t>来临时保存日志，以便在将其写入内存控制器或内存之前可以合并为更大的块。 相反，我们的惰性日志记录使用LLC来保存日志，因此不需要额外的缓冲区。 此外，日志将保留在LLC中，直到必须清除它们所驻留的缓存行为止。 每条LLC高速缓存行本质上都包含地址相邻的数据。 这样可以将懒惰日志记录从大量额外开销中节省</w:t>
      </w:r>
      <w:r w:rsidRPr="009111D0">
        <w:rPr>
          <w:rFonts w:hint="eastAsia"/>
        </w:rPr>
        <w:t>下来，以合并具有较高</w:t>
      </w:r>
      <w:r w:rsidR="00E010F7">
        <w:rPr>
          <w:rFonts w:hint="eastAsia"/>
        </w:rPr>
        <w:t>spatial</w:t>
      </w:r>
      <w:r w:rsidR="00E010F7">
        <w:t xml:space="preserve"> </w:t>
      </w:r>
      <w:r w:rsidR="00E010F7">
        <w:rPr>
          <w:rFonts w:hint="eastAsia"/>
        </w:rPr>
        <w:t>locality</w:t>
      </w:r>
      <w:r w:rsidRPr="009111D0">
        <w:rPr>
          <w:rFonts w:hint="eastAsia"/>
        </w:rPr>
        <w:t>空间局部性的事务的日志。</w:t>
      </w:r>
    </w:p>
    <w:p w14:paraId="2B9D4609" w14:textId="2697C112" w:rsidR="00B54D72" w:rsidRDefault="00B54D72" w:rsidP="00B54D72">
      <w:pPr>
        <w:pStyle w:val="2"/>
      </w:pPr>
      <w:r w:rsidRPr="00B54D72">
        <w:t>C.体系结构</w:t>
      </w:r>
      <w:r w:rsidR="001F13DE" w:rsidRPr="00B54D72">
        <w:t>FlyHTM</w:t>
      </w:r>
      <w:r w:rsidRPr="00B54D72">
        <w:t>：</w:t>
      </w:r>
    </w:p>
    <w:p w14:paraId="7237ADB0" w14:textId="2492962B" w:rsidR="00E761D4" w:rsidRDefault="00B54D72" w:rsidP="00AC0C88">
      <w:pPr>
        <w:ind w:firstLineChars="200" w:firstLine="420"/>
      </w:pPr>
      <w:r w:rsidRPr="001A4150">
        <w:rPr>
          <w:b/>
        </w:rPr>
        <w:t>系统模型。</w:t>
      </w:r>
      <w:r w:rsidRPr="00B54D72">
        <w:t xml:space="preserve"> 我们使用惰性日志记录技术来开发更快的持久性HTM，称为FlyHTM。 与现有的HTM解决方案一样，FlyHTM的核心位于CPU芯片上。 图5说明了FlyHTM的体系结构。 在研究特定的日志记录框架之前，我们先定义系统模型。 我们考虑一种具有常用的三级缓存层次结构的多核系统。 每个内核都有一个专用的L1缓存和一个专用的L2缓存。 所有内核共享LastLevel缓存（LLC）。 缓存包含所有内容，并通过写分配进行写回。 为了保证缓存的一致性并检测事务冲突，我们使用基于MESI目录的协议[9]来跟踪私有缓存中的数据状态。</w:t>
      </w:r>
    </w:p>
    <w:p w14:paraId="460D3F91" w14:textId="5F4B1F38" w:rsidR="00EE7D7F" w:rsidRDefault="00EE7D7F" w:rsidP="00AC0C88">
      <w:pPr>
        <w:ind w:firstLineChars="200" w:firstLine="420"/>
      </w:pPr>
      <w:r w:rsidRPr="00EE7D7F">
        <w:rPr>
          <w:rFonts w:hint="eastAsia"/>
        </w:rPr>
        <w:t>受</w:t>
      </w:r>
      <w:r w:rsidRPr="00EE7D7F">
        <w:t>Proteus [34]和ATOM [20]的启发，FlyHTM采用了</w:t>
      </w:r>
      <w:commentRangeStart w:id="13"/>
      <w:r w:rsidRPr="00EE7D7F">
        <w:t>电池支持</w:t>
      </w:r>
      <w:commentRangeEnd w:id="13"/>
      <w:r w:rsidR="00CF2519">
        <w:rPr>
          <w:rStyle w:val="a3"/>
        </w:rPr>
        <w:commentReference w:id="13"/>
      </w:r>
      <w:r w:rsidRPr="00EE7D7F">
        <w:t>的持久性存储控制器。</w:t>
      </w:r>
      <w:r w:rsidRPr="00EE7D7F">
        <w:rPr>
          <w:rFonts w:hint="eastAsia"/>
        </w:rPr>
        <w:t>好处是将日志直接持久存储在内存控制器中，而不必将其写入速度慢得多的</w:t>
      </w:r>
      <w:r w:rsidRPr="00EE7D7F">
        <w:t>NVM。 此设计选择背后的另一个动机是，实际上</w:t>
      </w:r>
      <w:r w:rsidR="00437A23">
        <w:rPr>
          <w:rFonts w:hint="eastAsia"/>
        </w:rPr>
        <w:t>大多数日志</w:t>
      </w:r>
      <w:r w:rsidRPr="00EE7D7F">
        <w:t>并不需要保留到NVM。  HTM解决方案可保持日志持久，以便在系统崩溃时将数据恢复到一致状态。 但是，系统崩溃很少发生，事务可以更频繁地成功提交。 因此，将不必要的日志写入NVM会浪费大量的内存带宽，并导致高开销。 当我们无法确定系统是否可能在正在进行的事务提交之前崩溃时，就会出现一个难题。 换句话说，我们几乎无法决定哪些日志可以省略。 使用持久性内存控制器有助于缓解这种困境，因为将日志持久</w:t>
      </w:r>
      <w:r w:rsidRPr="00EE7D7F">
        <w:rPr>
          <w:rFonts w:hint="eastAsia"/>
        </w:rPr>
        <w:t>存储到内存控制器中比将日志持久存储到</w:t>
      </w:r>
      <w:r w:rsidRPr="00EE7D7F">
        <w:t>NVM中要</w:t>
      </w:r>
      <w:commentRangeStart w:id="14"/>
      <w:r w:rsidRPr="00EE7D7F">
        <w:t>快得多。</w:t>
      </w:r>
      <w:commentRangeEnd w:id="14"/>
      <w:r w:rsidR="001D761E">
        <w:rPr>
          <w:rStyle w:val="a3"/>
        </w:rPr>
        <w:commentReference w:id="14"/>
      </w:r>
      <w:r w:rsidRPr="00EE7D7F">
        <w:t xml:space="preserve"> 仅当日志溢出时，内存控制器才需要将其写入NVM。 此外，一旦提交事务，便可以丢弃其日志以节省空间。</w:t>
      </w:r>
    </w:p>
    <w:p w14:paraId="4D1069D6" w14:textId="0E163BF1" w:rsidR="00F72D44" w:rsidRDefault="001D761E" w:rsidP="00AC0C88">
      <w:pPr>
        <w:ind w:firstLineChars="200" w:firstLine="420"/>
      </w:pPr>
      <w:r w:rsidRPr="001D761E">
        <w:rPr>
          <w:rFonts w:hint="eastAsia"/>
          <w:b/>
        </w:rPr>
        <w:t>日志记录框架。</w:t>
      </w:r>
      <w:r w:rsidRPr="001D761E">
        <w:t xml:space="preserve"> 图5说明了FlyHTM如何逐步执行惰性日志记录。 在较高级别上，核心执行事务，并且在事务执行期间修改的数据保留在专用缓存中。 同时，撤消日志包含修改后的数据的旧值； 它们将保留在LLC中，直到替换后相应的缓存行被驱逐或事务提交后刷新为止。 我们按照以下步骤完成图5中的日志记录步骤。</w:t>
      </w:r>
    </w:p>
    <w:p w14:paraId="3ACFC5BC" w14:textId="48231C9D" w:rsidR="001D761E" w:rsidRDefault="001D761E" w:rsidP="001D761E">
      <w:pPr>
        <w:ind w:firstLineChars="200" w:firstLine="420"/>
      </w:pPr>
      <w:r>
        <w:rPr>
          <w:rFonts w:hint="eastAsia"/>
        </w:rPr>
        <w:t>•步骤</w:t>
      </w:r>
      <w:r>
        <w:t>x：内核向L1控制器发出写请求。</w:t>
      </w:r>
      <w:r w:rsidR="00D852C5">
        <w:t xml:space="preserve"> </w:t>
      </w:r>
      <w:r>
        <w:t xml:space="preserve">FlyHTM并没有像急切的日志记录一样强制L1控制器创建日志（图3），而是直接将LLC中已缓存的旧值用作撤消日志。 </w:t>
      </w:r>
      <w:r w:rsidR="00D852C5">
        <w:t>它可以轻松地使用</w:t>
      </w:r>
      <w:r w:rsidR="00D852C5">
        <w:rPr>
          <w:rFonts w:hint="eastAsia"/>
        </w:rPr>
        <w:t>write</w:t>
      </w:r>
      <w:r w:rsidR="00D852C5">
        <w:t xml:space="preserve"> </w:t>
      </w:r>
      <w:r w:rsidR="00D852C5">
        <w:rPr>
          <w:rFonts w:hint="eastAsia"/>
        </w:rPr>
        <w:t>set</w:t>
      </w:r>
      <w:r w:rsidR="00171B1D">
        <w:t>中维护</w:t>
      </w:r>
      <w:r w:rsidR="007031B7">
        <w:rPr>
          <w:rFonts w:hint="eastAsia"/>
        </w:rPr>
        <w:t>maintained</w:t>
      </w:r>
      <w:r w:rsidR="00171B1D">
        <w:t>的地址来</w:t>
      </w:r>
      <w:r w:rsidR="00171B1D">
        <w:rPr>
          <w:rFonts w:hint="eastAsia"/>
        </w:rPr>
        <w:t>track</w:t>
      </w:r>
      <w:r w:rsidR="00171B1D">
        <w:t xml:space="preserve"> </w:t>
      </w:r>
      <w:r w:rsidR="00171B1D">
        <w:rPr>
          <w:rFonts w:hint="eastAsia"/>
        </w:rPr>
        <w:t>跟踪</w:t>
      </w:r>
      <w:r>
        <w:t>LLC中的哪些数据用作日志，而无需对LLC缓存行进行任何额外的操作。 由于不需要额外的日志创建，因此写请求可以立即更新L1缓存中的数据。</w:t>
      </w:r>
    </w:p>
    <w:p w14:paraId="060633D1" w14:textId="2E0C75B6" w:rsidR="001D761E" w:rsidRDefault="001D761E" w:rsidP="001D761E">
      <w:pPr>
        <w:ind w:firstLineChars="200" w:firstLine="420"/>
      </w:pPr>
      <w:r>
        <w:t>•步骤y：在两种情况下，FlyHTM将撤消日志从LLC刷新到内存控制器。 第一种是由于替换而将包含撤消日志的高速缓存行逐出的情况。 第二个是事务在提交数据之前先提交并刷新非持久日志的时间。 在这两种情况下，旧值都从LLC逐出到内存控制器，而</w:t>
      </w:r>
      <w:commentRangeStart w:id="15"/>
      <w:r>
        <w:t>内核将</w:t>
      </w:r>
      <w:commentRangeEnd w:id="15"/>
      <w:r w:rsidR="004A0B2F">
        <w:rPr>
          <w:rStyle w:val="a3"/>
        </w:rPr>
        <w:commentReference w:id="15"/>
      </w:r>
      <w:r>
        <w:t>事务ID和地址写入内存控制器。 所有这些项目构成一个完整的撤消日志条目。</w:t>
      </w:r>
    </w:p>
    <w:p w14:paraId="03827DDB" w14:textId="5F2E098A" w:rsidR="00F411CE" w:rsidRDefault="00F411CE" w:rsidP="001D761E">
      <w:pPr>
        <w:ind w:firstLineChars="200" w:firstLine="420"/>
      </w:pPr>
      <w:r w:rsidRPr="00F411CE">
        <w:rPr>
          <w:rFonts w:hint="eastAsia"/>
        </w:rPr>
        <w:t>•步骤</w:t>
      </w:r>
      <w:r w:rsidRPr="00F411CE">
        <w:t>z</w:t>
      </w:r>
      <w:r w:rsidR="00C17D47">
        <w:t>：为保持</w:t>
      </w:r>
      <w:r w:rsidR="00C17D47">
        <w:rPr>
          <w:rFonts w:hint="eastAsia"/>
        </w:rPr>
        <w:t>inclusive</w:t>
      </w:r>
      <w:r w:rsidRPr="00F411CE">
        <w:t>缓存的</w:t>
      </w:r>
      <w:r w:rsidR="00C17D47">
        <w:rPr>
          <w:rFonts w:hint="eastAsia"/>
        </w:rPr>
        <w:t>inclusion</w:t>
      </w:r>
      <w:r w:rsidRPr="00F411CE">
        <w:t>属性，逐出LLC高速缓存行会触发包含相同数据块的L2和L1高速缓存行上的向后无效。 具体来说，我们首先使L2和L1缓存中的两个缓存行均无效。 然后，我们将新值从L1高速缓存写入内存控制器，这会将数据进一步保</w:t>
      </w:r>
      <w:r w:rsidRPr="00F411CE">
        <w:lastRenderedPageBreak/>
        <w:t>存到NVM中。 这确保了日志在数据之前是持久的，这是WAL的要求。</w:t>
      </w:r>
    </w:p>
    <w:p w14:paraId="1EFEDE4A" w14:textId="32A28E7B" w:rsidR="00460C51" w:rsidRDefault="00460C51" w:rsidP="001D761E">
      <w:pPr>
        <w:ind w:firstLineChars="200" w:firstLine="420"/>
      </w:pPr>
    </w:p>
    <w:p w14:paraId="2140D71B" w14:textId="729F6681" w:rsidR="00460C51" w:rsidRDefault="00460C51" w:rsidP="00460C51">
      <w:pPr>
        <w:pStyle w:val="1"/>
      </w:pPr>
      <w:r w:rsidRPr="00460C51">
        <w:t>IV。 设计与实施</w:t>
      </w:r>
    </w:p>
    <w:p w14:paraId="6530D50C" w14:textId="77777777" w:rsidR="00743EC4" w:rsidRDefault="00743EC4" w:rsidP="00743EC4">
      <w:pPr>
        <w:pStyle w:val="2"/>
      </w:pPr>
      <w:r w:rsidRPr="00743EC4">
        <w:t>A.日志结构</w:t>
      </w:r>
    </w:p>
    <w:p w14:paraId="36D8E9BD" w14:textId="31DE4666" w:rsidR="00017443" w:rsidRPr="00017443" w:rsidRDefault="00743EC4" w:rsidP="003D6411">
      <w:pPr>
        <w:ind w:firstLineChars="200" w:firstLine="420"/>
      </w:pPr>
      <w:r w:rsidRPr="00743EC4">
        <w:t>FlyHTM使用撤消日志，该撤消日志最初是LLC中的缓存数据，并在收回后保留在内存控制器的集中式日志缓冲区中。 在第II-B节中讨论的撤消日志记录和重做日志记录之间，我们选择撤消日志记录是因为其日志管理的简单性和就地更新的快速性。 首先，它记录旧值，在</w:t>
      </w:r>
      <w:r w:rsidR="00C15C91">
        <w:t>事务</w:t>
      </w:r>
      <w:r w:rsidRPr="00743EC4">
        <w:t>的整个生命周期中只需要记录一次。 无论数据块被写入多少次，它们都源自相同的初始旧值。 相反，每次写入数据块时，重做日志记录都会生成日志。 这不仅使日志管理复杂化，而且扩大了日志量。 与重做日志记录相比，撤消日志记录因此可以将日志量最小化，使其与</w:t>
      </w:r>
      <w:r w:rsidRPr="00743EC4">
        <w:rPr>
          <w:rFonts w:hint="eastAsia"/>
        </w:rPr>
        <w:t>更新的数据量成正比，而不是与更新时间成正比。</w:t>
      </w:r>
      <w:r w:rsidRPr="00743EC4">
        <w:t xml:space="preserve"> 其次，撤消日志记录允许在关联的撤消日志持久保存之后就地更新。</w:t>
      </w:r>
    </w:p>
    <w:p w14:paraId="53C8865B" w14:textId="6FE8C0A8" w:rsidR="00D32339" w:rsidRDefault="005B1187" w:rsidP="003D6411">
      <w:pPr>
        <w:ind w:firstLineChars="200" w:firstLine="420"/>
      </w:pPr>
      <w:r w:rsidRPr="005B1187">
        <w:rPr>
          <w:rFonts w:hint="eastAsia"/>
        </w:rPr>
        <w:t>与重做日志</w:t>
      </w:r>
      <w:r>
        <w:rPr>
          <w:rFonts w:hint="eastAsia"/>
        </w:rPr>
        <w:t>记录一样，这样一个快速的原地更新可保存undo</w:t>
      </w:r>
      <w:r>
        <w:t xml:space="preserve"> </w:t>
      </w:r>
      <w:r>
        <w:rPr>
          <w:rFonts w:hint="eastAsia"/>
        </w:rPr>
        <w:t>log</w:t>
      </w:r>
      <w:commentRangeStart w:id="16"/>
      <w:r>
        <w:rPr>
          <w:rFonts w:hint="eastAsia"/>
        </w:rPr>
        <w:t>从重定向读取请求到记录的新值</w:t>
      </w:r>
      <w:commentRangeEnd w:id="16"/>
      <w:r>
        <w:rPr>
          <w:rStyle w:val="a3"/>
        </w:rPr>
        <w:commentReference w:id="16"/>
      </w:r>
      <w:r w:rsidRPr="005B1187">
        <w:rPr>
          <w:rFonts w:hint="eastAsia"/>
        </w:rPr>
        <w:t>。</w:t>
      </w:r>
      <w:r w:rsidRPr="005B1187">
        <w:t xml:space="preserve"> 此外，与重做日志记录不同，撤消日志记录不必保留日志，直到事务的所有日志可用为止。 这大大缓解了对日志缓冲区的需求压力。 按照现有工作[20]，[28]，集中式日志缓冲区位于内存控制器中。</w:t>
      </w:r>
    </w:p>
    <w:p w14:paraId="2F2E0FE2" w14:textId="17909C16" w:rsidR="00D32339" w:rsidRDefault="00E24248" w:rsidP="003D6411">
      <w:pPr>
        <w:ind w:firstLineChars="200" w:firstLine="420"/>
      </w:pPr>
      <w:r w:rsidRPr="00E24248">
        <w:rPr>
          <w:rFonts w:hint="eastAsia"/>
        </w:rPr>
        <w:t>传统上，撤消日志记录具有数据块的粒度，每个撤消日志条目都包含四个字段</w:t>
      </w:r>
      <w:r w:rsidRPr="00E24248">
        <w:t>-事务ID（TxID），核心ID，地址和旧值。 事务ID指定日志条目所属的事务。 核心ID代表执行事务并帮助区分不同线程的核心。 地址和旧值分别跟踪修改后的数据块的地址及其原始值。 当事务中止时，我们首先使用关联的TxID和核心ID查找其日志条目。 然后，我们找到就地更新的数据块并将其恢复到旧值。</w:t>
      </w:r>
    </w:p>
    <w:p w14:paraId="00F6E9BE" w14:textId="77777777" w:rsidR="00BB24AC" w:rsidRDefault="00BB24AC" w:rsidP="003D6411">
      <w:pPr>
        <w:ind w:firstLineChars="200" w:firstLine="420"/>
      </w:pPr>
      <w:r w:rsidRPr="00BB24AC">
        <w:rPr>
          <w:rFonts w:hint="eastAsia"/>
        </w:rPr>
        <w:t>但是，</w:t>
      </w:r>
      <w:r w:rsidRPr="00BB24AC">
        <w:t>FlyHTM以高速缓存行粒度维护可变长度的撤消日志。 给定所有块...</w:t>
      </w:r>
    </w:p>
    <w:p w14:paraId="78C9A9CF" w14:textId="77777777" w:rsidR="00BB24AC" w:rsidRDefault="00BB24AC" w:rsidP="003D6411">
      <w:pPr>
        <w:ind w:firstLineChars="200" w:firstLine="420"/>
      </w:pPr>
      <w:r w:rsidRPr="00BB24AC">
        <w:t xml:space="preserve">在同一缓存行中; </w:t>
      </w:r>
    </w:p>
    <w:p w14:paraId="21C0AA59" w14:textId="1B71D373" w:rsidR="00BB24AC" w:rsidRDefault="00BB24AC" w:rsidP="003D6411">
      <w:pPr>
        <w:ind w:firstLineChars="200" w:firstLine="420"/>
      </w:pPr>
      <w:r w:rsidRPr="00BB24AC">
        <w:t>然后是通用地址</w:t>
      </w:r>
    </w:p>
    <w:p w14:paraId="651A91BB" w14:textId="586E0719" w:rsidR="00BB24AC" w:rsidRDefault="00BB24AC" w:rsidP="003D6411">
      <w:pPr>
        <w:ind w:firstLineChars="200" w:firstLine="420"/>
      </w:pPr>
      <w:r w:rsidRPr="00BB24AC">
        <w:rPr>
          <w:rFonts w:hint="eastAsia"/>
        </w:rPr>
        <w:t>根据空间容量，日志区域可以存储也可以不存储未记录的块。</w:t>
      </w:r>
      <w:r w:rsidRPr="00BB24AC">
        <w:t xml:space="preserve"> 理想情况下，额外的16位向量，但除了偏移量以外，省略重复的地址前缀（标记和索引）。 支持更紧凑的...日志从日志条目中保存公共地址...; 地址/偏移量...; 地址-位向量-基于事务ID和核心ID缓存行的顺序，一个以上的旧值，搭载多个日志应指定... ==从cpu到内存控制器的地址，然后控制器将它们合并为一个更紧凑的地址。  ..;  ==合成的...：位向量-日志为1，注销为0 txid和核心ID缓存旧值； 在第IV-E节中进行了优化...;</w:t>
      </w:r>
    </w:p>
    <w:p w14:paraId="732A6346" w14:textId="77777777" w:rsidR="003D6411" w:rsidRDefault="00BB24AC" w:rsidP="003D6411">
      <w:pPr>
        <w:ind w:firstLineChars="200" w:firstLine="420"/>
      </w:pPr>
      <w:r w:rsidRPr="003D6411">
        <w:rPr>
          <w:rFonts w:hint="eastAsia"/>
          <w:b/>
        </w:rPr>
        <w:t>日志字段参数化。</w:t>
      </w:r>
      <w:r>
        <w:t xml:space="preserve">  txid coreid地址-传统的旧值-一条缓存行，在IV-E节中有更多讨论...; 然后，我们需要确定每个日志输入字段的长度。</w:t>
      </w:r>
    </w:p>
    <w:p w14:paraId="10131E61" w14:textId="07C32D7F" w:rsidR="00BB24AC" w:rsidRDefault="00BB24AC" w:rsidP="003D6411">
      <w:pPr>
        <w:ind w:firstLineChars="200" w:firstLine="420"/>
      </w:pPr>
      <w:r>
        <w:t>对于事务ID，如果它太长，则会浪费存储空间； 如果太短，可能会为新</w:t>
      </w:r>
      <w:r w:rsidR="00C15C91">
        <w:t>事务</w:t>
      </w:r>
      <w:r>
        <w:t>分配与先前未提交</w:t>
      </w:r>
      <w:r w:rsidR="00C15C91">
        <w:t>事务</w:t>
      </w:r>
      <w:r>
        <w:t>相同的ID。 我们认为16位是合适的大小[28]。 至于Core ID，字段大小取决于Core的数量。 如果系统具有16个核心，则字段大小为4位。 然后，地址字段占用48位。 旧值的大小是LLC缓存行的长度。 在这里，我们应用64个字节。</w:t>
      </w:r>
    </w:p>
    <w:p w14:paraId="36950EF5" w14:textId="0DBCD9BE" w:rsidR="00BB24AC" w:rsidRDefault="003D6411" w:rsidP="003D6411">
      <w:pPr>
        <w:ind w:firstLineChars="200" w:firstLine="420"/>
      </w:pPr>
      <w:r w:rsidRPr="003D6411">
        <w:rPr>
          <w:rFonts w:hint="eastAsia"/>
        </w:rPr>
        <w:t>要管理日志，有两个主要任务：日志创建和日志持久性。</w:t>
      </w:r>
      <w:r w:rsidRPr="003D6411">
        <w:t xml:space="preserve"> 日志创建侧重于收集日志条目字段并组织它们以形成完整的日志条目，而日志持久性侧重于使日志持久化并控制日志和数据的顺序。 简而言之，我们将日志创建与LLC高速缓存行逐出结合在一起，并直接利用</w:t>
      </w:r>
      <w:r w:rsidRPr="003D6411">
        <w:lastRenderedPageBreak/>
        <w:t>inclusive的include属性来确保日志在数据之前持久存在。 接下来，我们将详细讨论FlyHTM如何管理这两项任务。</w:t>
      </w:r>
    </w:p>
    <w:p w14:paraId="20F9FC1B" w14:textId="35CD75A2" w:rsidR="003D6411" w:rsidRDefault="003D6411" w:rsidP="003D6411">
      <w:pPr>
        <w:ind w:firstLineChars="200" w:firstLine="420"/>
      </w:pPr>
      <w:r w:rsidRPr="003D6411">
        <w:t>== creation讨论cpu和内存控制器如何协作...这些日志结构...;</w:t>
      </w:r>
    </w:p>
    <w:p w14:paraId="10295FE6" w14:textId="77777777" w:rsidR="003D6411" w:rsidRDefault="003D6411" w:rsidP="003D6411">
      <w:pPr>
        <w:pStyle w:val="2"/>
      </w:pPr>
      <w:r w:rsidRPr="003D6411">
        <w:t>B.日志创建</w:t>
      </w:r>
    </w:p>
    <w:p w14:paraId="2626873E" w14:textId="2840E445" w:rsidR="003D6411" w:rsidRDefault="003D6411" w:rsidP="003D6411">
      <w:pPr>
        <w:ind w:firstLineChars="200" w:firstLine="420"/>
      </w:pPr>
      <w:r w:rsidRPr="003D6411">
        <w:t>日志创建集中于内容的两个部分：日志条目字段的源以及创建日志条目的过程。  FlyHTM的日志输入字段的来源类似于以前的设计，但是在此过程中，它会将日志创建延迟到缓存行逐出之前。</w:t>
      </w:r>
    </w:p>
    <w:p w14:paraId="5C81E3F0" w14:textId="2826CBCB" w:rsidR="003D6411" w:rsidRDefault="003D6411" w:rsidP="003D6411">
      <w:pPr>
        <w:ind w:firstLineChars="200" w:firstLine="420"/>
      </w:pPr>
      <w:r w:rsidRPr="003D6411">
        <w:rPr>
          <w:rFonts w:hint="eastAsia"/>
        </w:rPr>
        <w:t>日志输入字段</w:t>
      </w:r>
      <w:r w:rsidR="00D4773C">
        <w:rPr>
          <w:rFonts w:hint="eastAsia"/>
        </w:rPr>
        <w:t>field</w:t>
      </w:r>
      <w:r w:rsidRPr="003D6411">
        <w:rPr>
          <w:rFonts w:hint="eastAsia"/>
        </w:rPr>
        <w:t>的来源。</w:t>
      </w:r>
      <w:r w:rsidRPr="003D6411">
        <w:t xml:space="preserve"> 在FlyHTM中，日志条目由四个字段组成</w:t>
      </w:r>
      <w:r w:rsidR="005671C8">
        <w:t>：</w:t>
      </w:r>
      <w:r w:rsidR="005671C8">
        <w:rPr>
          <w:rFonts w:hint="eastAsia"/>
        </w:rPr>
        <w:t>undo</w:t>
      </w:r>
      <w:r w:rsidR="005671C8">
        <w:t xml:space="preserve"> </w:t>
      </w:r>
      <w:r w:rsidR="005671C8">
        <w:rPr>
          <w:rFonts w:hint="eastAsia"/>
        </w:rPr>
        <w:t>value</w:t>
      </w:r>
      <w:r w:rsidRPr="003D6411">
        <w:t>，地址，coreID和TxID。 首先，通过利用现有的缓存信息获得撤消值。 传统上有两种获取撤消值的方法：直接更新从缓存中获取撤消值</w:t>
      </w:r>
      <w:r w:rsidR="004708D4">
        <w:t xml:space="preserve"> </w:t>
      </w:r>
      <w:r w:rsidR="004708D4">
        <w:rPr>
          <w:rFonts w:hint="eastAsia"/>
        </w:rPr>
        <w:t>或者</w:t>
      </w:r>
      <w:r w:rsidR="005671C8" w:rsidRPr="005671C8">
        <w:rPr>
          <w:rFonts w:hint="eastAsia"/>
        </w:rPr>
        <w:t>通过访问</w:t>
      </w:r>
      <w:r w:rsidR="005671C8" w:rsidRPr="005671C8">
        <w:t>NVM [11]</w:t>
      </w:r>
      <w:r w:rsidR="00BE433A">
        <w:t>获得</w:t>
      </w:r>
      <w:r w:rsidR="00BE433A">
        <w:rPr>
          <w:rFonts w:hint="eastAsia"/>
        </w:rPr>
        <w:t>value</w:t>
      </w:r>
      <w:r w:rsidR="005671C8" w:rsidRPr="005671C8">
        <w:t>的间接更新。 鉴于间接更新需要额外的NVM读取，这会浪费大量时间和带宽，因此FlyHTM选择直接更新。 对于L1缓存中的缓存行的每次更新，我们肯定可以发现它的原始值位于LLC</w:t>
      </w:r>
      <w:r w:rsidR="00BE433A">
        <w:t>中，因为它使用了</w:t>
      </w:r>
      <w:r w:rsidR="00BE433A">
        <w:rPr>
          <w:rFonts w:hint="eastAsia"/>
        </w:rPr>
        <w:t>inclusive</w:t>
      </w:r>
      <w:r w:rsidR="00846165">
        <w:rPr>
          <w:rFonts w:hint="eastAsia"/>
        </w:rPr>
        <w:t xml:space="preserve"> cache</w:t>
      </w:r>
      <w:r w:rsidR="005671C8" w:rsidRPr="005671C8">
        <w:t>。  FlyHTM直接利用此LLC信息作为撤消值。 其次，在写回高速缓存行时携带地址信息，这构成了日志条目的地址部分。 至于内核ID，可以从CPU ID寄存器中获得。 最后，对于事务ID，核心将为每个事务分配它，并添加一个特殊的寄存器来记录此信息[36]。</w:t>
      </w:r>
    </w:p>
    <w:p w14:paraId="7976EACE" w14:textId="502F5D02" w:rsidR="00276D9D" w:rsidRDefault="00276D9D" w:rsidP="003D6411">
      <w:pPr>
        <w:ind w:firstLineChars="200" w:firstLine="420"/>
      </w:pPr>
      <w:r w:rsidRPr="00C365F1">
        <w:rPr>
          <w:rFonts w:hint="eastAsia"/>
          <w:b/>
        </w:rPr>
        <w:t>创建日志条目的过程。</w:t>
      </w:r>
      <w:r w:rsidRPr="00276D9D">
        <w:t xml:space="preserve">  FlyHTM将日志创建与缓存行逐出结合在一起。 逐出高速缓存行后，它将从上述源中收集日志条目</w:t>
      </w:r>
      <w:r w:rsidR="00414E80">
        <w:rPr>
          <w:rFonts w:hint="eastAsia"/>
        </w:rPr>
        <w:t>(</w:t>
      </w:r>
      <w:r w:rsidR="00C365F1">
        <w:rPr>
          <w:rFonts w:hint="eastAsia"/>
        </w:rPr>
        <w:t>entry</w:t>
      </w:r>
      <w:r w:rsidR="00414E80">
        <w:rPr>
          <w:rFonts w:hint="eastAsia"/>
        </w:rPr>
        <w:t>)</w:t>
      </w:r>
      <w:r w:rsidRPr="00276D9D">
        <w:t>信息，并将它们写入内存控制器中的日志缓冲区，以形成完整的撤消日志条目。 以下显示了详细过程。</w:t>
      </w:r>
    </w:p>
    <w:p w14:paraId="5B1F5CF6" w14:textId="09E0A88A" w:rsidR="006D1F6A" w:rsidRDefault="006D1F6A" w:rsidP="006D1F6A">
      <w:pPr>
        <w:ind w:firstLineChars="200" w:firstLine="420"/>
      </w:pPr>
      <w:r>
        <w:t>•</w:t>
      </w:r>
      <w:r>
        <w:rPr>
          <w:rFonts w:hint="eastAsia"/>
        </w:rPr>
        <w:t>通过清空事务的写集从</w:t>
      </w:r>
      <w:r>
        <w:t>LLC撤出缓存行时，将触发日志的创建。</w:t>
      </w:r>
    </w:p>
    <w:p w14:paraId="5D3E34BD" w14:textId="5D86EE61" w:rsidR="006D1F6A" w:rsidRDefault="006D1F6A" w:rsidP="006D1F6A">
      <w:pPr>
        <w:ind w:firstLineChars="200" w:firstLine="420"/>
      </w:pPr>
      <w:r>
        <w:t xml:space="preserve">   •</w:t>
      </w:r>
      <w:r w:rsidR="00F87957">
        <w:t>逐出后，</w:t>
      </w:r>
      <w:r w:rsidR="00F87957">
        <w:rPr>
          <w:rFonts w:hint="eastAsia"/>
        </w:rPr>
        <w:t>undo</w:t>
      </w:r>
      <w:r w:rsidR="00F87957">
        <w:t xml:space="preserve"> </w:t>
      </w:r>
      <w:r w:rsidR="00F87957">
        <w:rPr>
          <w:rFonts w:hint="eastAsia"/>
        </w:rPr>
        <w:t>value</w:t>
      </w:r>
      <w:r>
        <w:t>及其地址将写回到MC中的日志缓冲区。</w:t>
      </w:r>
    </w:p>
    <w:p w14:paraId="309D0ACE" w14:textId="0AAE6172" w:rsidR="006D1F6A" w:rsidRDefault="006D1F6A" w:rsidP="006D1F6A">
      <w:pPr>
        <w:ind w:firstLineChars="200" w:firstLine="420"/>
      </w:pPr>
      <w:r>
        <w:t xml:space="preserve">   •缓存行驱逐还将触发事务ID和核心ID发送到MC。 因此，创建了完整的日志条目。</w:t>
      </w:r>
    </w:p>
    <w:p w14:paraId="5EDD0570" w14:textId="61295A95" w:rsidR="00F12F3F" w:rsidRDefault="00F12F3F" w:rsidP="00F12F3F">
      <w:pPr>
        <w:pStyle w:val="2"/>
      </w:pPr>
      <w:r w:rsidRPr="00F12F3F">
        <w:t>C.日志持久性</w:t>
      </w:r>
    </w:p>
    <w:p w14:paraId="0A84F793" w14:textId="0B387626" w:rsidR="00F12F3F" w:rsidRDefault="00EB592C" w:rsidP="004648F4">
      <w:pPr>
        <w:ind w:firstLineChars="200" w:firstLine="420"/>
      </w:pPr>
      <w:r>
        <w:rPr>
          <w:rFonts w:hint="eastAsia"/>
        </w:rPr>
        <w:t>创建日志条目后，任务是</w:t>
      </w:r>
      <w:r w:rsidR="00414E80" w:rsidRPr="00414E80">
        <w:rPr>
          <w:rFonts w:hint="eastAsia"/>
        </w:rPr>
        <w:t>持久化。</w:t>
      </w:r>
      <w:r w:rsidR="00414E80" w:rsidRPr="00414E80">
        <w:t xml:space="preserve"> 当我们使用预写日志记录来保持崩溃一致性时，一个关键问题是日志应该在数据之前持久保存。  FlyHTM</w:t>
      </w:r>
      <w:r w:rsidR="00194B59">
        <w:t>并非使用绕过缓存层次结构的不</w:t>
      </w:r>
      <w:r w:rsidR="00E131F1">
        <w:rPr>
          <w:rFonts w:hint="eastAsia"/>
        </w:rPr>
        <w:t>经过cache</w:t>
      </w:r>
      <w:r w:rsidR="00414E80" w:rsidRPr="00414E80">
        <w:t>日志记录来节省时间[19]，[28]，[34]，而是借助</w:t>
      </w:r>
      <w:r w:rsidR="00ED75CC">
        <w:rPr>
          <w:rFonts w:hint="eastAsia"/>
        </w:rPr>
        <w:t>inclusive</w:t>
      </w:r>
      <w:r w:rsidR="00414E80" w:rsidRPr="00414E80">
        <w:t>缓存实现了日志和数据之间的固有排序控制。</w:t>
      </w:r>
    </w:p>
    <w:p w14:paraId="10194B00" w14:textId="763D0A05" w:rsidR="004648F4" w:rsidRDefault="004648F4" w:rsidP="004648F4">
      <w:pPr>
        <w:ind w:firstLineChars="200" w:firstLine="420"/>
      </w:pPr>
      <w:r w:rsidRPr="004648F4">
        <w:rPr>
          <w:rFonts w:hint="eastAsia"/>
          <w:b/>
        </w:rPr>
        <w:t>日志和数据之间的固有顺序。</w:t>
      </w:r>
      <w:r w:rsidRPr="004648F4">
        <w:t xml:space="preserve">  FlyHTM直接利用包含式缓存的包含属性来强制执行日志和数据的写入顺序。 对于包容式缓存，如果L1缓存中也存在要撤出的LLC缓存行中的数据，则为了保持包含属性，需要返回无效使L2和L1缓存中的缓存行无效。 因此，在FlyHTM中，首先将被视为撤消值的LLC高速缓存行写入MC，然后在较高的高速缓存层次结构中刷新已修改的值。 以下说明了具体过程。</w:t>
      </w:r>
    </w:p>
    <w:p w14:paraId="7420DC6F" w14:textId="77777777" w:rsidR="004648F4" w:rsidRDefault="004648F4" w:rsidP="004648F4">
      <w:pPr>
        <w:ind w:firstLineChars="200" w:firstLine="420"/>
      </w:pPr>
      <w:r w:rsidRPr="004648F4">
        <w:t>1）FlyHTM驱逐LLC中的高速缓存行，该行被视为对MC中的日志缓冲区的撤消值。</w:t>
      </w:r>
    </w:p>
    <w:p w14:paraId="6C526395" w14:textId="77777777" w:rsidR="004648F4" w:rsidRDefault="004648F4" w:rsidP="004648F4">
      <w:pPr>
        <w:ind w:firstLineChars="200" w:firstLine="420"/>
      </w:pPr>
      <w:r w:rsidRPr="004648F4">
        <w:t xml:space="preserve">2）FlyHTM将无效信号发送回专用高速缓存。  </w:t>
      </w:r>
    </w:p>
    <w:p w14:paraId="1EB66A30" w14:textId="2DAE5039" w:rsidR="004648F4" w:rsidRDefault="004648F4" w:rsidP="004648F4">
      <w:pPr>
        <w:ind w:firstLineChars="200" w:firstLine="420"/>
      </w:pPr>
      <w:r w:rsidRPr="004648F4">
        <w:t>3）专用缓存将相应的</w:t>
      </w:r>
      <w:r w:rsidR="002A0718">
        <w:t>dirty</w:t>
      </w:r>
      <w:r w:rsidRPr="004648F4">
        <w:t>缓存行（新值）写回到MC。</w:t>
      </w:r>
    </w:p>
    <w:p w14:paraId="6F790CDE" w14:textId="1B1FB48B" w:rsidR="004648F4" w:rsidRDefault="004648F4" w:rsidP="004648F4">
      <w:pPr>
        <w:pStyle w:val="2"/>
      </w:pPr>
      <w:r w:rsidRPr="004648F4">
        <w:lastRenderedPageBreak/>
        <w:t>D.缓存刷新</w:t>
      </w:r>
    </w:p>
    <w:p w14:paraId="2C9C6F54" w14:textId="5903190F" w:rsidR="004648F4" w:rsidRDefault="004648F4" w:rsidP="004648F4">
      <w:pPr>
        <w:ind w:firstLineChars="200" w:firstLine="420"/>
      </w:pPr>
      <w:r w:rsidRPr="004648F4">
        <w:rPr>
          <w:rFonts w:hint="eastAsia"/>
        </w:rPr>
        <w:t>当事务完成执行后，为了使所有更新持久化，需要使用缓存刷新将刷新后的数据刷新回持久存储中。</w:t>
      </w:r>
      <w:r w:rsidRPr="004648F4">
        <w:t xml:space="preserve"> 根据以前的研究</w:t>
      </w:r>
      <w:r>
        <w:rPr>
          <w:rFonts w:hint="eastAsia"/>
        </w:rPr>
        <w:t>,</w:t>
      </w:r>
      <w:r w:rsidRPr="004648F4">
        <w:rPr>
          <w:rFonts w:hint="eastAsia"/>
        </w:rPr>
        <w:t>根据更新时的标准在</w:t>
      </w:r>
      <w:r w:rsidRPr="004648F4">
        <w:t>NVM中，刷新可分为同步刷新[20]，[34]，[35]和异步刷新[18]，[27]，[28]。 在同步刷新下，应在提交之前回写修改后的数据，而对于异步刷新，可以延迟NVM中的更新。 同步刷新和异步刷新的选择是性能和复杂性之间的折衷。 异步刷新摆脱了等待在关键路径中刷新所有已修改数据的时间，从而可以更好地利用带宽和性能。 但是，它在缓存修改，隔离级别和复杂机制方面做出了让步。  FlyHTM可以采用同步刷新和异步刷新两种版本。</w:t>
      </w:r>
    </w:p>
    <w:p w14:paraId="6A3E3E7F" w14:textId="576EF2D4" w:rsidR="00F13802" w:rsidRDefault="00F13802" w:rsidP="00F13802">
      <w:pPr>
        <w:ind w:firstLineChars="200" w:firstLine="420"/>
      </w:pPr>
      <w:r w:rsidRPr="00F13802">
        <w:rPr>
          <w:rFonts w:hint="eastAsia"/>
        </w:rPr>
        <w:t>实现异步刷新并不难。</w:t>
      </w:r>
      <w:r w:rsidRPr="00F13802">
        <w:t xml:space="preserve"> 首先，它需要允许事务提交后存在非持久性修改数据，并允许其他事务访问此类数据。 就像上面的技术一样，我们可以用事务ID标记每条缓存行。</w:t>
      </w:r>
    </w:p>
    <w:p w14:paraId="383AF89C" w14:textId="77777777" w:rsidR="00F13802" w:rsidRDefault="00F13802" w:rsidP="004648F4">
      <w:pPr>
        <w:ind w:firstLineChars="200" w:firstLine="420"/>
      </w:pPr>
      <w:r w:rsidRPr="00F13802">
        <w:t>===冲洗程序FlyHTM采用同步冲洗。</w:t>
      </w:r>
    </w:p>
    <w:p w14:paraId="00291E48" w14:textId="4DE6414C" w:rsidR="00F13802" w:rsidRDefault="00F13802" w:rsidP="00F13802">
      <w:pPr>
        <w:ind w:firstLineChars="200" w:firstLine="420"/>
      </w:pPr>
      <w:r w:rsidRPr="00F13802">
        <w:t xml:space="preserve"> 我们还可以轻松实现异步刷新。  ?? </w:t>
      </w:r>
    </w:p>
    <w:p w14:paraId="785C997D" w14:textId="6E6062A7" w:rsidR="00F13802" w:rsidRDefault="00F13802" w:rsidP="004648F4">
      <w:pPr>
        <w:ind w:firstLineChars="200" w:firstLine="420"/>
      </w:pPr>
      <w:r w:rsidRPr="00F13802">
        <w:t>我们的刷新目标是修改的缓存行及其对应的日志。 因为使用了包含性缓存，所以我们只需要刷新LLC中的日志。 在我们的设计中，日志和数据共享同一地址，LLC中日志的逐出将直接导致L1中的修改数据被写回。 这就带来了另一个问题：如何在LLC中定位修改后的数据地址。 在L1中冲洗很容易。 我们可以根据其</w:t>
      </w:r>
      <w:r w:rsidR="002A0718">
        <w:t>dirty</w:t>
      </w:r>
      <w:r w:rsidRPr="00F13802">
        <w:t xml:space="preserve">位识别出修改后的缓存行。 但是在LLC中，要刷新日志，我们没有这些明显的信息。 出现此问题的主要原因是我们没有修改后的数据的地址信息。 </w:t>
      </w:r>
      <w:r w:rsidRPr="00F13802">
        <w:rPr>
          <w:rFonts w:hint="eastAsia"/>
        </w:rPr>
        <w:t>因此，我们需要获取</w:t>
      </w:r>
      <w:r w:rsidR="00C15C91">
        <w:rPr>
          <w:rFonts w:hint="eastAsia"/>
        </w:rPr>
        <w:t>事务</w:t>
      </w:r>
      <w:r w:rsidRPr="00F13802">
        <w:rPr>
          <w:rFonts w:hint="eastAsia"/>
        </w:rPr>
        <w:t>的写入集。</w:t>
      </w:r>
      <w:r w:rsidRPr="00F13802">
        <w:t xml:space="preserve"> 以前的研究使用布隆过滤器来解决这个问题[3]。 还有一些疑问。 我们建议直接利用目录缓存一致性协议。  LLC中的目录维护所有高速缓存行状态的信息。 根据缓存行的状态，我们可以推断出写入集信息。 当事务倾向于提交时，LLC控制器将开始刷新。 根据写集提供的地址信息，LLC将相应的日志刷新回MC。</w:t>
      </w:r>
    </w:p>
    <w:p w14:paraId="2481F8BA" w14:textId="575F308E" w:rsidR="000A5388" w:rsidRDefault="000A5388" w:rsidP="004648F4">
      <w:pPr>
        <w:ind w:firstLineChars="200" w:firstLine="420"/>
      </w:pPr>
      <w:r w:rsidRPr="000A5388">
        <w:t>L1和L2，从一个级别回写，只是将另一个级别中的设置无效位？</w:t>
      </w:r>
    </w:p>
    <w:p w14:paraId="52AE7E66" w14:textId="62662042" w:rsidR="004E4BC4" w:rsidRPr="004E4BC4" w:rsidRDefault="004E4BC4" w:rsidP="004E4BC4">
      <w:pPr>
        <w:pStyle w:val="2"/>
      </w:pPr>
      <w:r w:rsidRPr="004E4BC4">
        <w:t>E.日志区域和日志溢出</w:t>
      </w:r>
    </w:p>
    <w:p w14:paraId="31E9DE6F" w14:textId="4EDC035E" w:rsidR="00414E80" w:rsidRPr="004648F4" w:rsidRDefault="004E4BC4" w:rsidP="004F326F">
      <w:pPr>
        <w:ind w:firstLineChars="200" w:firstLine="420"/>
      </w:pPr>
      <w:r w:rsidRPr="004E4BC4">
        <w:rPr>
          <w:rFonts w:hint="eastAsia"/>
        </w:rPr>
        <w:t>在事务中，日志负责故障恢复。</w:t>
      </w:r>
      <w:r w:rsidRPr="004E4BC4">
        <w:t xml:space="preserve"> 将日志写回到NVM会花费大量时间和带宽。 但是，偶尔会发生故障。 大多数情况下，事务将成功提交，并且不会使用日志。 </w:t>
      </w:r>
      <w:r w:rsidR="00A76DCD">
        <w:t>牺牲性能以防止意外</w:t>
      </w:r>
      <w:r w:rsidR="00A76DCD">
        <w:rPr>
          <w:rFonts w:hint="eastAsia"/>
        </w:rPr>
        <w:t>c</w:t>
      </w:r>
      <w:r w:rsidR="00A76DCD">
        <w:t>rash</w:t>
      </w:r>
      <w:r w:rsidRPr="004E4BC4">
        <w:t>听起来并不是一件好事。 为了避免这种成本，FlyHTM将MC添加到了持久域中。 数据到达MC的那一刻，它将变得持久。 我们在MC中引入了一个日志缓冲区，作为Proteus [34]的一个单独的写等待队列。 避免将日志条目写入NVM。</w:t>
      </w:r>
    </w:p>
    <w:p w14:paraId="68E22B96" w14:textId="7CDA4256" w:rsidR="00414E80" w:rsidRDefault="004E4BC4" w:rsidP="004F326F">
      <w:pPr>
        <w:ind w:firstLineChars="200" w:firstLine="420"/>
      </w:pPr>
      <w:r w:rsidRPr="004E4BC4">
        <w:rPr>
          <w:rFonts w:hint="eastAsia"/>
        </w:rPr>
        <w:t>我们希望尽可能延迟日志的回写过程。</w:t>
      </w:r>
      <w:r w:rsidRPr="004E4BC4">
        <w:t xml:space="preserve"> 日志只需要驻留在日志缓冲区中，而无需强制写回到NVM。 结构如图??所示。</w:t>
      </w:r>
    </w:p>
    <w:p w14:paraId="22152360" w14:textId="63EC7C1D" w:rsidR="00414E80" w:rsidRDefault="00F1704C" w:rsidP="004F326F">
      <w:pPr>
        <w:ind w:firstLineChars="200" w:firstLine="420"/>
      </w:pPr>
      <w:r>
        <w:rPr>
          <w:rFonts w:hint="eastAsia"/>
        </w:rPr>
        <w:t>添加c</w:t>
      </w:r>
      <w:r>
        <w:t>ircular</w:t>
      </w:r>
      <w:r>
        <w:rPr>
          <w:rFonts w:hint="eastAsia"/>
        </w:rPr>
        <w:t xml:space="preserve"> </w:t>
      </w:r>
      <w:r>
        <w:t>array</w:t>
      </w:r>
      <w:r w:rsidR="004E4BC4" w:rsidRPr="004E4BC4">
        <w:rPr>
          <w:rFonts w:hint="eastAsia"/>
        </w:rPr>
        <w:t>的介绍</w:t>
      </w:r>
      <w:r w:rsidR="004E4BC4" w:rsidRPr="004E4BC4">
        <w:t>/</w:t>
      </w:r>
      <w:r w:rsidR="004F326F">
        <w:t>图</w:t>
      </w:r>
      <w:r w:rsidR="004E4BC4" w:rsidRPr="004E4BC4">
        <w:t>；</w:t>
      </w:r>
    </w:p>
    <w:p w14:paraId="1B5650D1" w14:textId="0AEB7E24" w:rsidR="00414E80" w:rsidRDefault="004E4BC4" w:rsidP="004F326F">
      <w:pPr>
        <w:ind w:firstLineChars="200" w:firstLine="420"/>
      </w:pPr>
      <w:r w:rsidRPr="004E4BC4">
        <w:rPr>
          <w:rFonts w:hint="eastAsia"/>
        </w:rPr>
        <w:t>如果</w:t>
      </w:r>
      <w:r w:rsidRPr="004E4BC4">
        <w:t xml:space="preserve">MC中的日志缓冲区是无限的，则可以解决该问题。 </w:t>
      </w:r>
      <w:r w:rsidR="004F326F">
        <w:t>但是它受到大小的限制，这是硬件方法的常见</w:t>
      </w:r>
      <w:r w:rsidR="004F326F">
        <w:rPr>
          <w:rFonts w:hint="eastAsia"/>
        </w:rPr>
        <w:t>缺陷.</w:t>
      </w:r>
      <w:r w:rsidR="00FB49F7">
        <w:t xml:space="preserve">  </w:t>
      </w:r>
      <w:r w:rsidRPr="004E4BC4">
        <w:t>当处理稍大的事务时，日志溢出是不可避免的。 因此，我们需要向NVM寻求帮助。 我们的原则是：如果日志缓冲区没有溢出，则日志将完全保留在MC的日志缓冲区中； 如果日志缓冲区有溢出风险，则必须将导致溢出的事务日志完全写入NVM。 超过80％的缓冲区占用是信号</w:t>
      </w:r>
      <w:r w:rsidR="002A0718">
        <w:rPr>
          <w:rFonts w:hint="eastAsia"/>
        </w:rPr>
        <w:t>,</w:t>
      </w:r>
      <w:r w:rsidRPr="004E4BC4">
        <w:t>表明缓冲区有溢出风险</w:t>
      </w:r>
      <w:commentRangeStart w:id="17"/>
      <w:r w:rsidRPr="004E4BC4">
        <w:t>仅应是硬件</w:t>
      </w:r>
      <w:commentRangeEnd w:id="17"/>
      <w:r w:rsidR="002A0718">
        <w:rPr>
          <w:rStyle w:val="a3"/>
        </w:rPr>
        <w:commentReference w:id="17"/>
      </w:r>
      <w:r w:rsidRPr="004E4BC4">
        <w:t>。 溢出将触发异常，请求操作系统帮助。 根据事务ID，操作系统将在NVM中分配一个单独的空间来存储日志。 该空间仍被组织成</w:t>
      </w:r>
      <w:commentRangeStart w:id="18"/>
      <w:r w:rsidRPr="004E4BC4">
        <w:t>圆形结</w:t>
      </w:r>
      <w:r w:rsidRPr="004E4BC4">
        <w:rPr>
          <w:rFonts w:hint="eastAsia"/>
        </w:rPr>
        <w:t>构</w:t>
      </w:r>
      <w:commentRangeEnd w:id="18"/>
      <w:r w:rsidR="002A0718">
        <w:rPr>
          <w:rStyle w:val="a3"/>
        </w:rPr>
        <w:commentReference w:id="18"/>
      </w:r>
      <w:r w:rsidRPr="004E4BC4">
        <w:rPr>
          <w:rFonts w:hint="eastAsia"/>
        </w:rPr>
        <w:t>。</w:t>
      </w:r>
      <w:r w:rsidRPr="004E4BC4">
        <w:t xml:space="preserve"> 然后，通知日志缓冲区将具有溢出风险的事务日志写回NVM。</w:t>
      </w:r>
    </w:p>
    <w:p w14:paraId="7399D82A" w14:textId="612567CF" w:rsidR="002A0718" w:rsidRDefault="002A0718" w:rsidP="002A0718">
      <w:pPr>
        <w:pStyle w:val="2"/>
      </w:pPr>
      <w:r w:rsidRPr="002A0718">
        <w:lastRenderedPageBreak/>
        <w:t>F.效率分析</w:t>
      </w:r>
    </w:p>
    <w:p w14:paraId="3815B928" w14:textId="0C81E16B" w:rsidR="002A0718" w:rsidRDefault="002A0718" w:rsidP="002A0718">
      <w:pPr>
        <w:ind w:firstLineChars="200" w:firstLine="420"/>
      </w:pPr>
      <w:r>
        <w:rPr>
          <w:rFonts w:hint="eastAsia"/>
        </w:rPr>
        <w:t>根据</w:t>
      </w:r>
      <w:r w:rsidR="00C15C91">
        <w:rPr>
          <w:rFonts w:hint="eastAsia"/>
        </w:rPr>
        <w:t>事务</w:t>
      </w:r>
      <w:r>
        <w:rPr>
          <w:rFonts w:hint="eastAsia"/>
        </w:rPr>
        <w:t>时间分析效率</w:t>
      </w:r>
      <w:r>
        <w:t xml:space="preserve">...； </w:t>
      </w:r>
    </w:p>
    <w:p w14:paraId="55E34FFA" w14:textId="77777777" w:rsidR="002A0718" w:rsidRDefault="002A0718" w:rsidP="002A0718">
      <w:pPr>
        <w:ind w:firstLineChars="200" w:firstLine="420"/>
      </w:pPr>
      <w:r>
        <w:t>在这里，我们进行时间分析。 我们可以将整个过程分为两个主要部分：执行和刷新。 为了方便起见，我们仅在执行时考虑存储指令。 假设一个事务存储了A，B，C，D四个变量？为什么基于图6进行此假设？ 重画并解释；</w:t>
      </w:r>
    </w:p>
    <w:p w14:paraId="27ED2CC9" w14:textId="30875DA0" w:rsidR="002A0718" w:rsidRDefault="002A0718" w:rsidP="002A0718">
      <w:pPr>
        <w:ind w:firstLineChars="200" w:firstLine="420"/>
      </w:pPr>
      <w:r w:rsidRPr="002A0718">
        <w:rPr>
          <w:b/>
        </w:rPr>
        <w:t xml:space="preserve"> </w:t>
      </w:r>
      <w:r>
        <w:rPr>
          <w:b/>
        </w:rPr>
        <w:t>执行时间</w:t>
      </w:r>
      <w:r>
        <w:t>。 在传统的硬件撤消日志记录设计中，日志生成与存储指令结合在一起。 创建日志条目需要额外的时间。 为了完成存储，我们需要花一些时间判断是否应该生成日志，并访问L1缓存以检索旧值。</w:t>
      </w:r>
    </w:p>
    <w:p w14:paraId="730C49BC" w14:textId="541F9F96" w:rsidR="002A0718" w:rsidRDefault="002A0718" w:rsidP="002A0718">
      <w:pPr>
        <w:ind w:firstLineChars="200" w:firstLine="420"/>
      </w:pPr>
      <w:r>
        <w:t xml:space="preserve">   TimePrev Store = TimeStore + TimeJudge + TimeAccess在FlyHTM设计中，我们将日志创建与存储指令分离。 日志创建被延迟，直到要从缓存中逐出缓存行为止。 因此，在处理存储指令时不需要简单的步骤。 显然，我们可以得出以下结论：</w:t>
      </w:r>
    </w:p>
    <w:p w14:paraId="5C3A1CE0" w14:textId="5E23930B" w:rsidR="002A0718" w:rsidRDefault="002A0718" w:rsidP="002A0718">
      <w:pPr>
        <w:ind w:firstLineChars="200" w:firstLine="420"/>
      </w:pPr>
      <w:r w:rsidRPr="002A0718">
        <w:t>TimePrev</w:t>
      </w:r>
      <w:r>
        <w:rPr>
          <w:rFonts w:hint="eastAsia"/>
        </w:rPr>
        <w:t>s</w:t>
      </w:r>
      <w:r>
        <w:t>tore</w:t>
      </w:r>
      <w:r w:rsidRPr="002A0718">
        <w:t>&gt; TimeFlyHTM</w:t>
      </w:r>
      <w:r>
        <w:rPr>
          <w:rFonts w:hint="eastAsia"/>
        </w:rPr>
        <w:t>s</w:t>
      </w:r>
      <w:r>
        <w:t>tore</w:t>
      </w:r>
    </w:p>
    <w:p w14:paraId="15CCF1DA" w14:textId="4CBFD18A" w:rsidR="002A0718" w:rsidRDefault="002A0718" w:rsidP="002A0718">
      <w:pPr>
        <w:ind w:firstLineChars="200" w:firstLine="420"/>
      </w:pPr>
      <w:r w:rsidRPr="002A0718">
        <w:rPr>
          <w:rFonts w:hint="eastAsia"/>
          <w:b/>
        </w:rPr>
        <w:t>F</w:t>
      </w:r>
      <w:r w:rsidRPr="002A0718">
        <w:rPr>
          <w:b/>
        </w:rPr>
        <w:t>lushing time</w:t>
      </w:r>
      <w:r w:rsidRPr="002A0718">
        <w:rPr>
          <w:rFonts w:hint="eastAsia"/>
        </w:rPr>
        <w:t>。</w:t>
      </w:r>
      <w:r w:rsidRPr="002A0718">
        <w:t>传统方法只需要将</w:t>
      </w:r>
      <w:r>
        <w:t>dirty</w:t>
      </w:r>
      <w:r w:rsidRPr="002A0718">
        <w:t xml:space="preserve">的缓存行刷新回NVM，因为日志与写修改结合在一起并且已经被持久化了。 但是FlyHTM需要刷新日志和数据。 我们认为这不会影响性能，因为写入日志和写入数据可以并行运行。 有人可能会怀疑冲洗L1比冲洗LLC快，因为LLC </w:t>
      </w:r>
      <w:r w:rsidRPr="002A0718">
        <w:rPr>
          <w:highlight w:val="yellow"/>
        </w:rPr>
        <w:t>L1吗</w:t>
      </w:r>
      <w:r w:rsidRPr="002A0718">
        <w:t>？ 具有较短的访问延迟。 我们认为并非如此。 因为LLC实际上会合并并更多地利用空间局部性。 尽管一次冲洗需要更多时间，但冲洗次数要少得多。 对于具有局域性的</w:t>
      </w:r>
      <w:r w:rsidR="00C15C91">
        <w:t>事务</w:t>
      </w:r>
      <w:r w:rsidRPr="002A0718">
        <w:t>，FlyHTM的刷新时间将更短。</w:t>
      </w:r>
    </w:p>
    <w:p w14:paraId="5C2DA1BB" w14:textId="0B4FE4EC" w:rsidR="002A0718" w:rsidRDefault="002A0718" w:rsidP="002A0718">
      <w:pPr>
        <w:ind w:firstLineChars="200" w:firstLine="420"/>
      </w:pPr>
      <w:r w:rsidRPr="002A0718">
        <w:t>TimeTraditonal Flush ≈ TimeFlyHTM Flush</w:t>
      </w:r>
    </w:p>
    <w:p w14:paraId="43161211" w14:textId="6A03E743" w:rsidR="002A0718" w:rsidRDefault="002A0718" w:rsidP="002A0718">
      <w:pPr>
        <w:ind w:firstLineChars="200" w:firstLine="420"/>
      </w:pPr>
      <w:r w:rsidRPr="002A0718">
        <w:t>Numstore ×TimeFlyHTM Store +TimeFlyHTM Flush &lt; Numstore ×TimeTraditional Store +TimeTraditonal</w:t>
      </w:r>
    </w:p>
    <w:p w14:paraId="41B4E223" w14:textId="77777777" w:rsidR="002A0718" w:rsidRDefault="002A0718" w:rsidP="002A0718">
      <w:pPr>
        <w:ind w:firstLineChars="200" w:firstLine="420"/>
      </w:pPr>
      <w:r w:rsidRPr="002A0718">
        <w:rPr>
          <w:rFonts w:hint="eastAsia"/>
        </w:rPr>
        <w:t>经过时间分析，我们的</w:t>
      </w:r>
      <w:r w:rsidRPr="002A0718">
        <w:t xml:space="preserve">FlyHTM设计比传统的撤消日志记录方法运行得更快。  </w:t>
      </w:r>
    </w:p>
    <w:p w14:paraId="47B6EC03" w14:textId="77777777" w:rsidR="003C1C6A" w:rsidRDefault="002A0718" w:rsidP="002A0718">
      <w:pPr>
        <w:ind w:firstLineChars="200" w:firstLine="420"/>
      </w:pPr>
      <w:r w:rsidRPr="002A0718">
        <w:t>G.延迟提交</w:t>
      </w:r>
    </w:p>
    <w:p w14:paraId="32CBED73" w14:textId="492A290C" w:rsidR="002A0718" w:rsidRDefault="002A0718" w:rsidP="002A0718">
      <w:pPr>
        <w:ind w:firstLineChars="200" w:firstLine="420"/>
      </w:pPr>
      <w:r w:rsidRPr="002A0718">
        <w:t>延迟提交直到几个事务...； 不一定刷新并提交</w:t>
      </w:r>
      <w:r w:rsidR="00C15C91">
        <w:t>事务</w:t>
      </w:r>
      <w:r w:rsidRPr="002A0718">
        <w:t>...; 由于其修改后的数据可能会在提交后不久被后续事务使用和修改；</w:t>
      </w:r>
    </w:p>
    <w:p w14:paraId="1DA131B2" w14:textId="77777777" w:rsidR="00E96F6F" w:rsidRDefault="00E96F6F" w:rsidP="00E96F6F">
      <w:pPr>
        <w:pStyle w:val="1"/>
      </w:pPr>
      <w:r>
        <w:t>V.实施</w:t>
      </w:r>
    </w:p>
    <w:p w14:paraId="4781B57A" w14:textId="0811601F" w:rsidR="00E96F6F" w:rsidRDefault="00E96F6F" w:rsidP="00E96F6F">
      <w:pPr>
        <w:ind w:firstLineChars="200" w:firstLine="420"/>
      </w:pPr>
      <w:r>
        <w:t>A.软件支持日志支持。</w:t>
      </w:r>
    </w:p>
    <w:p w14:paraId="1FEE7138" w14:textId="77777777" w:rsidR="00C15C91" w:rsidRDefault="00E96F6F" w:rsidP="00E96F6F">
      <w:pPr>
        <w:ind w:firstLineChars="200" w:firstLine="420"/>
      </w:pPr>
      <w:r>
        <w:t xml:space="preserve">   B.非易失性区域扩展内存控制器扩展。 持久性MC被引入FlyHTM。 在内存中，我们添加了一个日志缓冲区来存储日志条目。 日志缓冲区被组织成一个循环队列，如图?? 显示。 我们跟踪</w:t>
      </w:r>
    </w:p>
    <w:p w14:paraId="7E2E1A98" w14:textId="47DF78E0" w:rsidR="00C15C91" w:rsidRDefault="00E96F6F" w:rsidP="00E96F6F">
      <w:pPr>
        <w:ind w:firstLineChars="200" w:firstLine="420"/>
      </w:pPr>
      <w:r>
        <w:t>C.挥发性区域扩展添加的寄存器。 为了支持</w:t>
      </w:r>
      <w:r w:rsidR="00C15C91">
        <w:t>事务</w:t>
      </w:r>
      <w:r>
        <w:t xml:space="preserve">，我们添加了一些特殊的寄存器。  </w:t>
      </w:r>
    </w:p>
    <w:p w14:paraId="1D2EF611" w14:textId="197A26C5" w:rsidR="00175F28" w:rsidRDefault="00E96F6F" w:rsidP="00E96F6F">
      <w:pPr>
        <w:ind w:firstLineChars="200" w:firstLine="420"/>
      </w:pPr>
      <w:r>
        <w:t>D.硬件开销分析</w:t>
      </w:r>
    </w:p>
    <w:p w14:paraId="53027BC7" w14:textId="2DA0BF0A" w:rsidR="00175F28" w:rsidRDefault="00175F28" w:rsidP="00175F28">
      <w:pPr>
        <w:pStyle w:val="1"/>
      </w:pPr>
      <w:r w:rsidRPr="00175F28">
        <w:t>VI。 评估</w:t>
      </w:r>
    </w:p>
    <w:p w14:paraId="5E1AF441" w14:textId="4BF9CC57" w:rsidR="003429C1" w:rsidRDefault="00175F28" w:rsidP="00E96F6F">
      <w:pPr>
        <w:ind w:firstLineChars="200" w:firstLine="420"/>
      </w:pPr>
      <w:r w:rsidRPr="00841DBF">
        <w:rPr>
          <w:b/>
        </w:rPr>
        <w:t xml:space="preserve"> </w:t>
      </w:r>
      <w:r w:rsidR="003429C1" w:rsidRPr="00841DBF">
        <w:rPr>
          <w:b/>
        </w:rPr>
        <w:t xml:space="preserve">Implementation and configuration </w:t>
      </w:r>
      <w:r w:rsidRPr="00175F28">
        <w:t>我们使用ChampSim [1]（基于跟踪的微体系结构模拟器）实现PhantomCache。 与纯硬件随机映射解决方案一样（例如，NewCache [22]，</w:t>
      </w:r>
      <w:r w:rsidRPr="00175F28">
        <w:lastRenderedPageBreak/>
        <w:t xml:space="preserve">[37]和CEASER [31]），我们对启用了包含性的ChampSim的修改仅涉及LLC模块。 我们采用LRU作为替换政策。 </w:t>
      </w:r>
      <w:r w:rsidR="000E75FD">
        <w:rPr>
          <w:rFonts w:hint="eastAsia"/>
        </w:rPr>
        <w:t>t</w:t>
      </w:r>
      <w:r w:rsidR="000E75FD">
        <w:t>able</w:t>
      </w:r>
      <w:r w:rsidRPr="00175F28">
        <w:t xml:space="preserve"> ？？ 显示了架构配置。 </w:t>
      </w:r>
    </w:p>
    <w:p w14:paraId="64CF3A3F" w14:textId="6A08A3F6" w:rsidR="003B2A02" w:rsidRDefault="00175F28" w:rsidP="00E96F6F">
      <w:pPr>
        <w:ind w:firstLineChars="200" w:firstLine="420"/>
      </w:pPr>
      <w:r w:rsidRPr="003429C1">
        <w:rPr>
          <w:b/>
        </w:rPr>
        <w:t>工作量。</w:t>
      </w:r>
      <w:r w:rsidRPr="00175F28">
        <w:t xml:space="preserve"> 我们通过运行SPEC CPU 2017基准测试包[2]中的工作负载来评估PhantomCache性能。 具体来说，我们使用SPECspeed 2017 Integer和SPECspeed 2017 Floating Point套件中的所有20个基准测试。 每个工作负载至少运行20亿条指令。 前十亿条指令用于预热缓存，而其他十亿条或更多指令用于收集性能统计信息。</w:t>
      </w:r>
    </w:p>
    <w:p w14:paraId="68870C7A" w14:textId="3D4799E4" w:rsidR="00841DBF" w:rsidRDefault="00841DBF" w:rsidP="00E96F6F">
      <w:pPr>
        <w:ind w:firstLineChars="200" w:firstLine="420"/>
      </w:pPr>
      <w:r w:rsidRPr="00841DBF">
        <w:rPr>
          <w:rFonts w:hint="eastAsia"/>
          <w:b/>
        </w:rPr>
        <w:t>指标。</w:t>
      </w:r>
      <w:r w:rsidRPr="00841DBF">
        <w:t xml:space="preserve"> 我们使用三个性能指标评估PhantomCache，这三个性能指标是：LLC的每周期指令（IPC），每1000条指令的未命中率（MPKI）和LLC的失效率。 为了评估PhantomCache对缓存性能的影响，我们使用PhantomCache指标与基准缓存的比率（未经修改）将所有这些指标归一化。 较高的归一化IPC表示性能较好，如果PhantomCache优于基准，则性能会超过100％。</w:t>
      </w:r>
      <w:r>
        <w:rPr>
          <w:rFonts w:hint="eastAsia"/>
        </w:rPr>
        <w:t>另外,</w:t>
      </w:r>
      <w:r>
        <w:t xml:space="preserve"> </w:t>
      </w:r>
      <w:r w:rsidRPr="00841DBF">
        <w:rPr>
          <w:rFonts w:hint="eastAsia"/>
        </w:rPr>
        <w:t>较低的归一化</w:t>
      </w:r>
      <w:r w:rsidRPr="00841DBF">
        <w:t>MPKI或归一化未命中率表明性能更好。 为了衡量总体性能，我们进一步报告了归一化IPC的几何平均值，归一化MPKI和归一化未命中率的平均值。 结果。 根据表??中的配置，结果表明，为了保护LLC免受强大的O（| E |）攻击，如果制造的LLC能够满足其r集并行搜索要求，则PhantomCache平均只会降低0.3％的速度 （部分??-部分??）。 此外，为了确保8个存储区的16 MB 16路LLC，由于牺牲了某些并行性，PhantomCache平均只会使平均速度降低约0.5％（第??节）。</w:t>
      </w:r>
    </w:p>
    <w:p w14:paraId="3526492B" w14:textId="1D99FC07" w:rsidR="009361C5" w:rsidRDefault="00105DB5" w:rsidP="00105DB5">
      <w:pPr>
        <w:pStyle w:val="1"/>
      </w:pPr>
      <w:r w:rsidRPr="00105DB5">
        <w:rPr>
          <w:rFonts w:hint="eastAsia"/>
        </w:rPr>
        <w:t>七。</w:t>
      </w:r>
      <w:r w:rsidRPr="00105DB5">
        <w:t xml:space="preserve"> 结论</w:t>
      </w:r>
    </w:p>
    <w:p w14:paraId="01C92C6B" w14:textId="72FAE69F" w:rsidR="000E75FD" w:rsidRDefault="00105DB5" w:rsidP="00E96F6F">
      <w:pPr>
        <w:ind w:firstLineChars="200" w:firstLine="420"/>
      </w:pPr>
      <w:r w:rsidRPr="00105DB5">
        <w:rPr>
          <w:rFonts w:hint="eastAsia"/>
        </w:rPr>
        <w:t>我们研究了针对基于冲突的缓存定时攻击利用局部随机化的思想。</w:t>
      </w:r>
      <w:r w:rsidRPr="00105DB5">
        <w:t xml:space="preserve"> 它被证明具有与全局随机化对策相同的强大防御作用，并且避免了先前的全局随机化设计中效率低下的机制，例如随机替换和动态重新映射。 我们通过PhantomCache实现局部随机</w:t>
      </w:r>
      <w:bookmarkStart w:id="19" w:name="_GoBack"/>
      <w:bookmarkEnd w:id="19"/>
      <w:r w:rsidRPr="00105DB5">
        <w:t>化。 对安全性的分析表明，当PhantomCache的程度设置为8时，攻击者无法在100年内成功发起基于冲突的缓存定时攻击。最后，我们使用ChampSim实现了PhantomCache，评估表明，PhantomCache仅带来了0.5％ 性能下降和负担得起</w:t>
      </w:r>
      <w:commentRangeStart w:id="20"/>
      <w:r w:rsidRPr="00105DB5">
        <w:t>的硬件开销。</w:t>
      </w:r>
      <w:commentRangeEnd w:id="20"/>
      <w:r w:rsidR="001A4150">
        <w:rPr>
          <w:rStyle w:val="a3"/>
        </w:rPr>
        <w:commentReference w:id="20"/>
      </w:r>
    </w:p>
    <w:p w14:paraId="1E6E64E3" w14:textId="77777777" w:rsidR="00105DB5" w:rsidRDefault="00105DB5" w:rsidP="00E96F6F">
      <w:pPr>
        <w:ind w:firstLineChars="200" w:firstLine="420"/>
      </w:pPr>
    </w:p>
    <w:p w14:paraId="63C40B85" w14:textId="77777777" w:rsidR="00105DB5" w:rsidRPr="00F12F3F" w:rsidRDefault="00105DB5" w:rsidP="00E96F6F">
      <w:pPr>
        <w:ind w:firstLineChars="200" w:firstLine="420"/>
      </w:pPr>
    </w:p>
    <w:p w14:paraId="6364D9D0" w14:textId="46E9E5E2" w:rsidR="00414E80" w:rsidRPr="003B2A02" w:rsidRDefault="00414E80" w:rsidP="00F12F3F"/>
    <w:sectPr w:rsidR="00414E80" w:rsidRPr="003B2A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ke" w:date="2021-02-10T13:47:00Z" w:initials="luke">
    <w:p w14:paraId="4450B588" w14:textId="5F30EE33" w:rsidR="00FA42E6" w:rsidRDefault="00FA42E6">
      <w:pPr>
        <w:pStyle w:val="a4"/>
      </w:pPr>
      <w:r>
        <w:rPr>
          <w:rStyle w:val="a3"/>
        </w:rPr>
        <w:annotationRef/>
      </w:r>
      <w:r>
        <w:rPr>
          <w:rFonts w:hint="eastAsia"/>
        </w:rPr>
        <w:t>为啥叫</w:t>
      </w:r>
      <w:r>
        <w:t xml:space="preserve">Timing </w:t>
      </w:r>
      <w:r>
        <w:rPr>
          <w:rFonts w:hint="eastAsia"/>
        </w:rPr>
        <w:t>attack</w:t>
      </w:r>
      <w:r>
        <w:t xml:space="preserve">  </w:t>
      </w:r>
      <w:r>
        <w:rPr>
          <w:rFonts w:hint="eastAsia"/>
        </w:rPr>
        <w:t>以下贡献为啥下面又继续介绍了.</w:t>
      </w:r>
    </w:p>
  </w:comment>
  <w:comment w:id="1" w:author="luke" w:date="2021-02-10T19:02:00Z" w:initials="luke">
    <w:p w14:paraId="3A4A5BD4" w14:textId="23E03EDD" w:rsidR="00FA42E6" w:rsidRDefault="00FA42E6">
      <w:pPr>
        <w:pStyle w:val="a4"/>
      </w:pPr>
      <w:r>
        <w:rPr>
          <w:rStyle w:val="a3"/>
        </w:rPr>
        <w:annotationRef/>
      </w:r>
      <w:r>
        <w:rPr>
          <w:rFonts w:hint="eastAsia"/>
        </w:rPr>
        <w:t>第一是什么?</w:t>
      </w:r>
      <w:r>
        <w:t xml:space="preserve"> </w:t>
      </w:r>
      <w:r>
        <w:rPr>
          <w:rFonts w:hint="eastAsia"/>
        </w:rPr>
        <w:t>这个和前文好像没有关系?</w:t>
      </w:r>
    </w:p>
  </w:comment>
  <w:comment w:id="2" w:author="luke" w:date="2021-02-10T19:13:00Z" w:initials="luke">
    <w:p w14:paraId="50586110" w14:textId="21244DFA" w:rsidR="00FA42E6" w:rsidRDefault="00FA42E6">
      <w:pPr>
        <w:pStyle w:val="a4"/>
      </w:pPr>
      <w:r>
        <w:rPr>
          <w:rStyle w:val="a3"/>
        </w:rPr>
        <w:annotationRef/>
      </w:r>
      <w:r>
        <w:rPr>
          <w:rFonts w:hint="eastAsia"/>
        </w:rPr>
        <w:t>四个特性引出</w:t>
      </w:r>
    </w:p>
  </w:comment>
  <w:comment w:id="3" w:author="luke" w:date="2021-02-10T19:12:00Z" w:initials="luke">
    <w:p w14:paraId="62B5A5A5" w14:textId="55A758C6" w:rsidR="00FA42E6" w:rsidRDefault="00FA42E6">
      <w:pPr>
        <w:pStyle w:val="a4"/>
      </w:pPr>
      <w:r>
        <w:rPr>
          <w:rStyle w:val="a3"/>
        </w:rPr>
        <w:annotationRef/>
      </w:r>
      <w:r>
        <w:rPr>
          <w:rFonts w:hint="eastAsia"/>
        </w:rPr>
        <w:t>是不是加粗一下更好?</w:t>
      </w:r>
    </w:p>
  </w:comment>
  <w:comment w:id="4" w:author="luke" w:date="2021-02-10T19:18:00Z" w:initials="luke">
    <w:p w14:paraId="18DD16E4" w14:textId="2E9297E3" w:rsidR="00FA42E6" w:rsidRDefault="00FA42E6">
      <w:pPr>
        <w:pStyle w:val="a4"/>
      </w:pPr>
      <w:r>
        <w:rPr>
          <w:rStyle w:val="a3"/>
        </w:rPr>
        <w:annotationRef/>
      </w:r>
      <w:r>
        <w:t>B</w:t>
      </w:r>
      <w:r>
        <w:rPr>
          <w:rFonts w:hint="eastAsia"/>
        </w:rPr>
        <w:t>ut</w:t>
      </w:r>
      <w:r>
        <w:t xml:space="preserve"> </w:t>
      </w:r>
      <w:r>
        <w:rPr>
          <w:rFonts w:hint="eastAsia"/>
        </w:rPr>
        <w:t>also</w:t>
      </w:r>
      <w:r>
        <w:t xml:space="preserve"> </w:t>
      </w:r>
      <w:r>
        <w:rPr>
          <w:rFonts w:hint="eastAsia"/>
        </w:rPr>
        <w:t>the..这里少了一个名词</w:t>
      </w:r>
    </w:p>
  </w:comment>
  <w:comment w:id="5" w:author="luke" w:date="2021-02-10T19:35:00Z" w:initials="luke">
    <w:p w14:paraId="5C6455B4" w14:textId="55166989" w:rsidR="00FA42E6" w:rsidRDefault="00FA42E6">
      <w:pPr>
        <w:pStyle w:val="a4"/>
      </w:pPr>
      <w:r>
        <w:rPr>
          <w:rStyle w:val="a3"/>
        </w:rPr>
        <w:annotationRef/>
      </w:r>
      <w:r>
        <w:rPr>
          <w:rFonts w:hint="eastAsia"/>
        </w:rPr>
        <w:t>为啥放在文章的最后?</w:t>
      </w:r>
      <w:r w:rsidR="00B31B99">
        <w:rPr>
          <w:rFonts w:hint="eastAsia"/>
        </w:rPr>
        <w:t>我猜是因为学姐还没想好</w:t>
      </w:r>
    </w:p>
  </w:comment>
  <w:comment w:id="6" w:author="luke" w:date="2021-02-10T19:40:00Z" w:initials="luke">
    <w:p w14:paraId="63F64437" w14:textId="34AC5286" w:rsidR="00FA42E6" w:rsidRDefault="00FA42E6">
      <w:pPr>
        <w:pStyle w:val="a4"/>
      </w:pPr>
      <w:r>
        <w:rPr>
          <w:rStyle w:val="a3"/>
        </w:rPr>
        <w:annotationRef/>
      </w:r>
      <w:r>
        <w:rPr>
          <w:rFonts w:hint="eastAsia"/>
        </w:rPr>
        <w:t>要不要加粗一下?</w:t>
      </w:r>
    </w:p>
  </w:comment>
  <w:comment w:id="7" w:author="luke" w:date="2021-02-10T19:51:00Z" w:initials="luke">
    <w:p w14:paraId="5775171A" w14:textId="0C7C7CEA" w:rsidR="00FA42E6" w:rsidRDefault="00FA42E6">
      <w:pPr>
        <w:pStyle w:val="a4"/>
        <w:rPr>
          <w:rFonts w:hint="eastAsia"/>
        </w:rPr>
      </w:pPr>
      <w:r>
        <w:rPr>
          <w:rStyle w:val="a3"/>
        </w:rPr>
        <w:annotationRef/>
      </w:r>
      <w:r>
        <w:rPr>
          <w:rFonts w:hint="eastAsia"/>
        </w:rPr>
        <w:t>这不还是STM软件么?</w:t>
      </w:r>
      <w:r w:rsidR="00C44314">
        <w:t xml:space="preserve"> </w:t>
      </w:r>
      <w:r w:rsidR="00C44314">
        <w:rPr>
          <w:rFonts w:hint="eastAsia"/>
        </w:rPr>
        <w:t>是的,</w:t>
      </w:r>
      <w:r w:rsidR="00C44314">
        <w:t xml:space="preserve"> </w:t>
      </w:r>
      <w:r w:rsidR="00C44314">
        <w:rPr>
          <w:rFonts w:hint="eastAsia"/>
        </w:rPr>
        <w:t>但是这里是在介绍WAL不是介绍HTM</w:t>
      </w:r>
    </w:p>
  </w:comment>
  <w:comment w:id="8" w:author="luke" w:date="2021-02-10T20:01:00Z" w:initials="luke">
    <w:p w14:paraId="3C57D950" w14:textId="54F24835" w:rsidR="00FA42E6" w:rsidRDefault="00FA42E6">
      <w:pPr>
        <w:pStyle w:val="a4"/>
      </w:pPr>
      <w:r>
        <w:rPr>
          <w:rStyle w:val="a3"/>
        </w:rPr>
        <w:annotationRef/>
      </w:r>
      <w:r>
        <w:rPr>
          <w:rFonts w:hint="eastAsia"/>
        </w:rPr>
        <w:t>为啥用while?</w:t>
      </w:r>
    </w:p>
  </w:comment>
  <w:comment w:id="9" w:author="luke" w:date="2021-02-10T20:05:00Z" w:initials="luke">
    <w:p w14:paraId="3B909C18" w14:textId="5E88637F" w:rsidR="00FA42E6" w:rsidRDefault="00FA42E6">
      <w:pPr>
        <w:pStyle w:val="a4"/>
      </w:pPr>
      <w:r>
        <w:rPr>
          <w:rStyle w:val="a3"/>
        </w:rPr>
        <w:annotationRef/>
      </w:r>
      <w:r>
        <w:t>D</w:t>
      </w:r>
      <w:r>
        <w:rPr>
          <w:rFonts w:hint="eastAsia"/>
        </w:rPr>
        <w:t>ata</w:t>
      </w:r>
      <w:r>
        <w:t xml:space="preserve"> </w:t>
      </w:r>
      <w:r>
        <w:rPr>
          <w:rFonts w:hint="eastAsia"/>
        </w:rPr>
        <w:t>,错别字.</w:t>
      </w:r>
    </w:p>
  </w:comment>
  <w:comment w:id="10" w:author="luke" w:date="2021-02-10T20:06:00Z" w:initials="luke">
    <w:p w14:paraId="2459F34A" w14:textId="68CFD63F" w:rsidR="00FA42E6" w:rsidRDefault="00FA42E6">
      <w:pPr>
        <w:pStyle w:val="a4"/>
      </w:pPr>
      <w:r>
        <w:rPr>
          <w:rStyle w:val="a3"/>
        </w:rPr>
        <w:annotationRef/>
      </w:r>
      <w:r>
        <w:rPr>
          <w:rFonts w:hint="eastAsia"/>
        </w:rPr>
        <w:t>表述不清?</w:t>
      </w:r>
      <w:r>
        <w:t xml:space="preserve"> </w:t>
      </w:r>
      <w:r>
        <w:rPr>
          <w:rFonts w:hint="eastAsia"/>
        </w:rPr>
        <w:t>应该是先遍历log</w:t>
      </w:r>
    </w:p>
  </w:comment>
  <w:comment w:id="11" w:author="luke" w:date="2021-02-10T20:27:00Z" w:initials="luke">
    <w:p w14:paraId="7F915E7A" w14:textId="0521CD05" w:rsidR="00FA42E6" w:rsidRPr="008F7425" w:rsidRDefault="00FA42E6" w:rsidP="008F7425">
      <w:pPr>
        <w:pStyle w:val="a4"/>
      </w:pPr>
      <w:r>
        <w:rPr>
          <w:rStyle w:val="a3"/>
        </w:rPr>
        <w:annotationRef/>
      </w:r>
      <w:r>
        <w:rPr>
          <w:rFonts w:hint="eastAsia"/>
        </w:rPr>
        <w:t>为啥undo要强制写回?</w:t>
      </w:r>
      <w:r w:rsidR="008F7425">
        <w:t xml:space="preserve"> </w:t>
      </w:r>
      <w:r w:rsidR="008F7425">
        <w:rPr>
          <w:rFonts w:hint="eastAsia"/>
        </w:rPr>
        <w:t>因为</w:t>
      </w:r>
      <w:r w:rsidR="008F7425" w:rsidRPr="008F7425">
        <w:t>一些修改后的data可能还没写到memory, 还在cache中.</w:t>
      </w:r>
    </w:p>
  </w:comment>
  <w:comment w:id="12" w:author="luke" w:date="2021-02-10T20:52:00Z" w:initials="luke">
    <w:p w14:paraId="7DCE8448" w14:textId="56DCF183" w:rsidR="00FA42E6" w:rsidRDefault="00FA42E6">
      <w:pPr>
        <w:pStyle w:val="a4"/>
      </w:pPr>
      <w:r>
        <w:rPr>
          <w:rStyle w:val="a3"/>
        </w:rPr>
        <w:annotationRef/>
      </w:r>
      <w:r>
        <w:rPr>
          <w:rFonts w:hint="eastAsia"/>
        </w:rPr>
        <w:t>啥意思?</w:t>
      </w:r>
    </w:p>
  </w:comment>
  <w:comment w:id="13" w:author="luke" w:date="2021-02-11T22:44:00Z" w:initials="luke">
    <w:p w14:paraId="777CE54E" w14:textId="6F0FFFD9" w:rsidR="00FA42E6" w:rsidRDefault="00FA42E6">
      <w:pPr>
        <w:pStyle w:val="a4"/>
      </w:pPr>
      <w:r>
        <w:rPr>
          <w:rStyle w:val="a3"/>
        </w:rPr>
        <w:annotationRef/>
      </w:r>
      <w:r>
        <w:rPr>
          <w:rFonts w:hint="eastAsia"/>
        </w:rPr>
        <w:t>啥意思?</w:t>
      </w:r>
    </w:p>
  </w:comment>
  <w:comment w:id="14" w:author="luke" w:date="2021-02-11T22:44:00Z" w:initials="luke">
    <w:p w14:paraId="21CF0401" w14:textId="2BCAF7FE" w:rsidR="00FA42E6" w:rsidRDefault="00FA42E6">
      <w:pPr>
        <w:pStyle w:val="a4"/>
      </w:pPr>
      <w:r>
        <w:rPr>
          <w:rStyle w:val="a3"/>
        </w:rPr>
        <w:annotationRef/>
      </w:r>
      <w:r>
        <w:rPr>
          <w:rFonts w:hint="eastAsia"/>
        </w:rPr>
        <w:t>为啥</w:t>
      </w:r>
      <w:r w:rsidR="001F13DE">
        <w:rPr>
          <w:rFonts w:hint="eastAsia"/>
        </w:rPr>
        <w:t xml:space="preserve"> 我觉得是因为内存控制器是用更快的</w:t>
      </w:r>
      <w:r w:rsidR="001F13DE" w:rsidRPr="004118AB">
        <w:t>DRAM</w:t>
      </w:r>
      <w:r w:rsidR="001A4150">
        <w:t>，</w:t>
      </w:r>
      <w:r w:rsidR="001A4150">
        <w:rPr>
          <w:rFonts w:hint="eastAsia"/>
        </w:rPr>
        <w:t>因为NVM</w:t>
      </w:r>
      <w:r w:rsidR="001F13DE" w:rsidRPr="004118AB">
        <w:t>写入延迟约</w:t>
      </w:r>
      <w:r w:rsidR="001A4150">
        <w:rPr>
          <w:rFonts w:hint="eastAsia"/>
        </w:rPr>
        <w:t>DRAM</w:t>
      </w:r>
      <w:r w:rsidR="001F13DE" w:rsidRPr="004118AB">
        <w:t>为10倍</w:t>
      </w:r>
    </w:p>
  </w:comment>
  <w:comment w:id="15" w:author="luke" w:date="2021-02-11T22:55:00Z" w:initials="luke">
    <w:p w14:paraId="2E1D3808" w14:textId="5EE003A6" w:rsidR="00FA42E6" w:rsidRDefault="00FA42E6">
      <w:pPr>
        <w:pStyle w:val="a4"/>
      </w:pPr>
      <w:r>
        <w:rPr>
          <w:rStyle w:val="a3"/>
        </w:rPr>
        <w:annotationRef/>
      </w:r>
      <w:r>
        <w:rPr>
          <w:rFonts w:hint="eastAsia"/>
        </w:rPr>
        <w:t>什么时候写入?</w:t>
      </w:r>
      <w:r>
        <w:t xml:space="preserve"> </w:t>
      </w:r>
      <w:r>
        <w:rPr>
          <w:rFonts w:hint="eastAsia"/>
        </w:rPr>
        <w:t>是逐出的时候吗?</w:t>
      </w:r>
    </w:p>
  </w:comment>
  <w:comment w:id="16" w:author="luke" w:date="2021-02-12T21:10:00Z" w:initials="luke">
    <w:p w14:paraId="64329BDF" w14:textId="78A52F8D" w:rsidR="00FA42E6" w:rsidRDefault="00FA42E6">
      <w:pPr>
        <w:pStyle w:val="a4"/>
      </w:pPr>
      <w:r>
        <w:rPr>
          <w:rStyle w:val="a3"/>
        </w:rPr>
        <w:annotationRef/>
      </w:r>
      <w:r>
        <w:rPr>
          <w:rFonts w:hint="eastAsia"/>
        </w:rPr>
        <w:t>不是很好懂?</w:t>
      </w:r>
      <w:r>
        <w:t xml:space="preserve"> </w:t>
      </w:r>
      <w:r>
        <w:rPr>
          <w:rFonts w:hint="eastAsia"/>
        </w:rPr>
        <w:t>是说把read</w:t>
      </w:r>
      <w:r>
        <w:t xml:space="preserve"> </w:t>
      </w:r>
      <w:r>
        <w:rPr>
          <w:rFonts w:hint="eastAsia"/>
        </w:rPr>
        <w:t>request</w:t>
      </w:r>
      <w:r>
        <w:t xml:space="preserve"> </w:t>
      </w:r>
      <w:r>
        <w:rPr>
          <w:rFonts w:hint="eastAsia"/>
        </w:rPr>
        <w:t>重定向?</w:t>
      </w:r>
    </w:p>
  </w:comment>
  <w:comment w:id="17" w:author="luke" w:date="2021-02-12T22:09:00Z" w:initials="luke">
    <w:p w14:paraId="741CCA46" w14:textId="71F624B7" w:rsidR="00FA42E6" w:rsidRDefault="00FA42E6">
      <w:pPr>
        <w:pStyle w:val="a4"/>
      </w:pPr>
      <w:r>
        <w:t>Should be hardware only</w:t>
      </w:r>
      <w:r>
        <w:rPr>
          <w:rStyle w:val="a3"/>
        </w:rPr>
        <w:annotationRef/>
      </w:r>
      <w:r>
        <w:rPr>
          <w:rFonts w:hint="eastAsia"/>
        </w:rPr>
        <w:t>啥意思?</w:t>
      </w:r>
    </w:p>
  </w:comment>
  <w:comment w:id="18" w:author="luke" w:date="2021-02-12T22:10:00Z" w:initials="luke">
    <w:p w14:paraId="0EF798DE" w14:textId="2F5569E7" w:rsidR="00FA42E6" w:rsidRDefault="00FA42E6">
      <w:pPr>
        <w:pStyle w:val="a4"/>
      </w:pPr>
      <w:r>
        <w:rPr>
          <w:rStyle w:val="a3"/>
        </w:rPr>
        <w:annotationRef/>
      </w:r>
      <w:r>
        <w:t>Why?</w:t>
      </w:r>
    </w:p>
  </w:comment>
  <w:comment w:id="20" w:author="luke" w:date="2021-02-27T23:17:00Z" w:initials="luke">
    <w:p w14:paraId="24988D5D" w14:textId="229BBEDA" w:rsidR="001A4150" w:rsidRDefault="001A4150">
      <w:pPr>
        <w:pStyle w:val="a4"/>
      </w:pPr>
      <w:r>
        <w:rPr>
          <w:rStyle w:val="a3"/>
        </w:rPr>
        <w:annotationRef/>
      </w:r>
      <w:r>
        <w:rPr>
          <w:rFonts w:hint="eastAsia"/>
        </w:rPr>
        <w:t>这里应该是模板还没改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50B588" w15:done="0"/>
  <w15:commentEx w15:paraId="3A4A5BD4" w15:done="0"/>
  <w15:commentEx w15:paraId="50586110" w15:done="0"/>
  <w15:commentEx w15:paraId="62B5A5A5" w15:done="0"/>
  <w15:commentEx w15:paraId="18DD16E4" w15:done="0"/>
  <w15:commentEx w15:paraId="5C6455B4" w15:done="0"/>
  <w15:commentEx w15:paraId="63F64437" w15:done="0"/>
  <w15:commentEx w15:paraId="5775171A" w15:done="0"/>
  <w15:commentEx w15:paraId="3C57D950" w15:done="0"/>
  <w15:commentEx w15:paraId="3B909C18" w15:done="0"/>
  <w15:commentEx w15:paraId="2459F34A" w15:done="0"/>
  <w15:commentEx w15:paraId="7F915E7A" w15:done="0"/>
  <w15:commentEx w15:paraId="7DCE8448" w15:done="0"/>
  <w15:commentEx w15:paraId="777CE54E" w15:done="0"/>
  <w15:commentEx w15:paraId="21CF0401" w15:done="0"/>
  <w15:commentEx w15:paraId="2E1D3808" w15:done="0"/>
  <w15:commentEx w15:paraId="64329BDF" w15:done="0"/>
  <w15:commentEx w15:paraId="741CCA46" w15:done="0"/>
  <w15:commentEx w15:paraId="0EF798DE" w15:done="0"/>
  <w15:commentEx w15:paraId="24988D5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A0A52" w14:textId="77777777" w:rsidR="00E42B65" w:rsidRDefault="00E42B65" w:rsidP="00CF62E6">
      <w:r>
        <w:separator/>
      </w:r>
    </w:p>
  </w:endnote>
  <w:endnote w:type="continuationSeparator" w:id="0">
    <w:p w14:paraId="35273565" w14:textId="77777777" w:rsidR="00E42B65" w:rsidRDefault="00E42B65" w:rsidP="00CF6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F9079" w14:textId="77777777" w:rsidR="00E42B65" w:rsidRDefault="00E42B65" w:rsidP="00CF62E6">
      <w:r>
        <w:separator/>
      </w:r>
    </w:p>
  </w:footnote>
  <w:footnote w:type="continuationSeparator" w:id="0">
    <w:p w14:paraId="44F31F59" w14:textId="77777777" w:rsidR="00E42B65" w:rsidRDefault="00E42B65" w:rsidP="00CF62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70877"/>
    <w:multiLevelType w:val="hybridMultilevel"/>
    <w:tmpl w:val="30D02646"/>
    <w:lvl w:ilvl="0" w:tplc="6AF01508">
      <w:start w:val="2"/>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ke">
    <w15:presenceInfo w15:providerId="Windows Live" w15:userId="ded191b1853f5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9F"/>
    <w:rsid w:val="000024FD"/>
    <w:rsid w:val="00007E43"/>
    <w:rsid w:val="00017443"/>
    <w:rsid w:val="00017FC2"/>
    <w:rsid w:val="00020C81"/>
    <w:rsid w:val="00021129"/>
    <w:rsid w:val="0007658D"/>
    <w:rsid w:val="000811D7"/>
    <w:rsid w:val="00085308"/>
    <w:rsid w:val="000A5388"/>
    <w:rsid w:val="000B1DA1"/>
    <w:rsid w:val="000D5DBD"/>
    <w:rsid w:val="000D7AC4"/>
    <w:rsid w:val="000E75FD"/>
    <w:rsid w:val="000E7A6F"/>
    <w:rsid w:val="00105DB5"/>
    <w:rsid w:val="001144B8"/>
    <w:rsid w:val="00117A55"/>
    <w:rsid w:val="001550F1"/>
    <w:rsid w:val="00171B1D"/>
    <w:rsid w:val="00175F28"/>
    <w:rsid w:val="00186E17"/>
    <w:rsid w:val="001916FA"/>
    <w:rsid w:val="00194B59"/>
    <w:rsid w:val="001A4150"/>
    <w:rsid w:val="001A4622"/>
    <w:rsid w:val="001B0FC4"/>
    <w:rsid w:val="001D3859"/>
    <w:rsid w:val="001D761E"/>
    <w:rsid w:val="001F13DE"/>
    <w:rsid w:val="001F5BBC"/>
    <w:rsid w:val="001F71EA"/>
    <w:rsid w:val="002256AE"/>
    <w:rsid w:val="00226A7D"/>
    <w:rsid w:val="0024129B"/>
    <w:rsid w:val="00251C4C"/>
    <w:rsid w:val="002546C2"/>
    <w:rsid w:val="002724BA"/>
    <w:rsid w:val="00276D9D"/>
    <w:rsid w:val="002A0718"/>
    <w:rsid w:val="002A07CD"/>
    <w:rsid w:val="002A505C"/>
    <w:rsid w:val="002B2BB7"/>
    <w:rsid w:val="003122D3"/>
    <w:rsid w:val="00314E96"/>
    <w:rsid w:val="0032329B"/>
    <w:rsid w:val="003233E1"/>
    <w:rsid w:val="003275B5"/>
    <w:rsid w:val="00336A8A"/>
    <w:rsid w:val="00336F74"/>
    <w:rsid w:val="00341494"/>
    <w:rsid w:val="003429C1"/>
    <w:rsid w:val="00354807"/>
    <w:rsid w:val="003604A3"/>
    <w:rsid w:val="00373102"/>
    <w:rsid w:val="003731A8"/>
    <w:rsid w:val="0038526A"/>
    <w:rsid w:val="00394406"/>
    <w:rsid w:val="003A6AC2"/>
    <w:rsid w:val="003B273F"/>
    <w:rsid w:val="003B2A02"/>
    <w:rsid w:val="003B66CC"/>
    <w:rsid w:val="003C1C6A"/>
    <w:rsid w:val="003C4E92"/>
    <w:rsid w:val="003D6411"/>
    <w:rsid w:val="003D7996"/>
    <w:rsid w:val="003E19D4"/>
    <w:rsid w:val="003E5360"/>
    <w:rsid w:val="003E556F"/>
    <w:rsid w:val="003F3355"/>
    <w:rsid w:val="0040621B"/>
    <w:rsid w:val="004118AB"/>
    <w:rsid w:val="00414E80"/>
    <w:rsid w:val="00432CBF"/>
    <w:rsid w:val="00437A23"/>
    <w:rsid w:val="00460C51"/>
    <w:rsid w:val="0046317F"/>
    <w:rsid w:val="004648F4"/>
    <w:rsid w:val="004708D4"/>
    <w:rsid w:val="0048396A"/>
    <w:rsid w:val="00484C5B"/>
    <w:rsid w:val="0049207D"/>
    <w:rsid w:val="004A0B2F"/>
    <w:rsid w:val="004D6680"/>
    <w:rsid w:val="004E4BC4"/>
    <w:rsid w:val="004F326F"/>
    <w:rsid w:val="004F7049"/>
    <w:rsid w:val="005022C3"/>
    <w:rsid w:val="00517D07"/>
    <w:rsid w:val="0052519B"/>
    <w:rsid w:val="00540C9D"/>
    <w:rsid w:val="005415A6"/>
    <w:rsid w:val="00542A7A"/>
    <w:rsid w:val="0054461B"/>
    <w:rsid w:val="0054499E"/>
    <w:rsid w:val="0055718D"/>
    <w:rsid w:val="00557B37"/>
    <w:rsid w:val="00563403"/>
    <w:rsid w:val="005671C8"/>
    <w:rsid w:val="0058361D"/>
    <w:rsid w:val="005B1187"/>
    <w:rsid w:val="005C1DBE"/>
    <w:rsid w:val="005C36AA"/>
    <w:rsid w:val="005D295B"/>
    <w:rsid w:val="005F733D"/>
    <w:rsid w:val="00606512"/>
    <w:rsid w:val="00616B5A"/>
    <w:rsid w:val="006224D9"/>
    <w:rsid w:val="006260D5"/>
    <w:rsid w:val="00632C35"/>
    <w:rsid w:val="00640F6A"/>
    <w:rsid w:val="006425DE"/>
    <w:rsid w:val="006439C9"/>
    <w:rsid w:val="00651A72"/>
    <w:rsid w:val="006669B3"/>
    <w:rsid w:val="006721C5"/>
    <w:rsid w:val="00687146"/>
    <w:rsid w:val="006960E5"/>
    <w:rsid w:val="006974E3"/>
    <w:rsid w:val="006A28D9"/>
    <w:rsid w:val="006A3B38"/>
    <w:rsid w:val="006A720B"/>
    <w:rsid w:val="006B6EBF"/>
    <w:rsid w:val="006B796A"/>
    <w:rsid w:val="006D14F2"/>
    <w:rsid w:val="006D1F6A"/>
    <w:rsid w:val="006D49B1"/>
    <w:rsid w:val="006E1B47"/>
    <w:rsid w:val="006E4D1C"/>
    <w:rsid w:val="006F7B0E"/>
    <w:rsid w:val="007031B7"/>
    <w:rsid w:val="0072699B"/>
    <w:rsid w:val="0073400C"/>
    <w:rsid w:val="00743EC4"/>
    <w:rsid w:val="00747859"/>
    <w:rsid w:val="007504BF"/>
    <w:rsid w:val="007765BF"/>
    <w:rsid w:val="007846B5"/>
    <w:rsid w:val="00794A65"/>
    <w:rsid w:val="007950DA"/>
    <w:rsid w:val="00796E11"/>
    <w:rsid w:val="007971DE"/>
    <w:rsid w:val="007B7A29"/>
    <w:rsid w:val="007D1F16"/>
    <w:rsid w:val="007D5C5F"/>
    <w:rsid w:val="00801C6F"/>
    <w:rsid w:val="00802D9B"/>
    <w:rsid w:val="008103AD"/>
    <w:rsid w:val="008115FA"/>
    <w:rsid w:val="00812D42"/>
    <w:rsid w:val="0083321D"/>
    <w:rsid w:val="00841DBF"/>
    <w:rsid w:val="00846165"/>
    <w:rsid w:val="00847D24"/>
    <w:rsid w:val="008675C4"/>
    <w:rsid w:val="0087212A"/>
    <w:rsid w:val="0087315F"/>
    <w:rsid w:val="0088630D"/>
    <w:rsid w:val="00895F27"/>
    <w:rsid w:val="00896497"/>
    <w:rsid w:val="008B270C"/>
    <w:rsid w:val="008C2ED8"/>
    <w:rsid w:val="008C67E1"/>
    <w:rsid w:val="008D4366"/>
    <w:rsid w:val="008D6EDB"/>
    <w:rsid w:val="008F20A9"/>
    <w:rsid w:val="008F2321"/>
    <w:rsid w:val="008F7425"/>
    <w:rsid w:val="008F78F3"/>
    <w:rsid w:val="009046CE"/>
    <w:rsid w:val="0091077F"/>
    <w:rsid w:val="009111D0"/>
    <w:rsid w:val="00920084"/>
    <w:rsid w:val="00926AE8"/>
    <w:rsid w:val="009361C5"/>
    <w:rsid w:val="00941DC7"/>
    <w:rsid w:val="009569C8"/>
    <w:rsid w:val="00967264"/>
    <w:rsid w:val="009700E9"/>
    <w:rsid w:val="009A0D59"/>
    <w:rsid w:val="009A1C10"/>
    <w:rsid w:val="009B11CE"/>
    <w:rsid w:val="009E0738"/>
    <w:rsid w:val="009F5F93"/>
    <w:rsid w:val="009F6E34"/>
    <w:rsid w:val="00A25EA9"/>
    <w:rsid w:val="00A466AF"/>
    <w:rsid w:val="00A46C65"/>
    <w:rsid w:val="00A57734"/>
    <w:rsid w:val="00A57C8F"/>
    <w:rsid w:val="00A60A45"/>
    <w:rsid w:val="00A74B5B"/>
    <w:rsid w:val="00A76DCD"/>
    <w:rsid w:val="00A86AEF"/>
    <w:rsid w:val="00A95D7C"/>
    <w:rsid w:val="00AB01A0"/>
    <w:rsid w:val="00AB226F"/>
    <w:rsid w:val="00AC0C88"/>
    <w:rsid w:val="00AC6AF5"/>
    <w:rsid w:val="00AE5604"/>
    <w:rsid w:val="00AF2169"/>
    <w:rsid w:val="00AF3DFC"/>
    <w:rsid w:val="00B16C3F"/>
    <w:rsid w:val="00B31B99"/>
    <w:rsid w:val="00B36C4A"/>
    <w:rsid w:val="00B45CC3"/>
    <w:rsid w:val="00B54D72"/>
    <w:rsid w:val="00B9479B"/>
    <w:rsid w:val="00BB24AC"/>
    <w:rsid w:val="00BC35BF"/>
    <w:rsid w:val="00BE433A"/>
    <w:rsid w:val="00BF448D"/>
    <w:rsid w:val="00C025FE"/>
    <w:rsid w:val="00C15C91"/>
    <w:rsid w:val="00C17D47"/>
    <w:rsid w:val="00C343A1"/>
    <w:rsid w:val="00C365F1"/>
    <w:rsid w:val="00C43E90"/>
    <w:rsid w:val="00C44314"/>
    <w:rsid w:val="00C459B8"/>
    <w:rsid w:val="00C6259C"/>
    <w:rsid w:val="00C66CE6"/>
    <w:rsid w:val="00C80FBA"/>
    <w:rsid w:val="00C84274"/>
    <w:rsid w:val="00C94265"/>
    <w:rsid w:val="00C972BE"/>
    <w:rsid w:val="00CB6EC0"/>
    <w:rsid w:val="00CD4639"/>
    <w:rsid w:val="00CF2519"/>
    <w:rsid w:val="00CF62E6"/>
    <w:rsid w:val="00D32339"/>
    <w:rsid w:val="00D41826"/>
    <w:rsid w:val="00D4773C"/>
    <w:rsid w:val="00D75214"/>
    <w:rsid w:val="00D852C5"/>
    <w:rsid w:val="00D87595"/>
    <w:rsid w:val="00D92738"/>
    <w:rsid w:val="00DB6D52"/>
    <w:rsid w:val="00DB714B"/>
    <w:rsid w:val="00DC04DC"/>
    <w:rsid w:val="00DC30F8"/>
    <w:rsid w:val="00E010F7"/>
    <w:rsid w:val="00E131F1"/>
    <w:rsid w:val="00E15F0A"/>
    <w:rsid w:val="00E24248"/>
    <w:rsid w:val="00E42B65"/>
    <w:rsid w:val="00E52D84"/>
    <w:rsid w:val="00E73AE3"/>
    <w:rsid w:val="00E761D4"/>
    <w:rsid w:val="00E77FB8"/>
    <w:rsid w:val="00E96F6F"/>
    <w:rsid w:val="00EA0854"/>
    <w:rsid w:val="00EB592C"/>
    <w:rsid w:val="00ED75CC"/>
    <w:rsid w:val="00EE447C"/>
    <w:rsid w:val="00EE7D7F"/>
    <w:rsid w:val="00F11325"/>
    <w:rsid w:val="00F1229F"/>
    <w:rsid w:val="00F12F3F"/>
    <w:rsid w:val="00F13802"/>
    <w:rsid w:val="00F1704C"/>
    <w:rsid w:val="00F369E7"/>
    <w:rsid w:val="00F40CFF"/>
    <w:rsid w:val="00F411CE"/>
    <w:rsid w:val="00F42B29"/>
    <w:rsid w:val="00F538BC"/>
    <w:rsid w:val="00F72D44"/>
    <w:rsid w:val="00F80525"/>
    <w:rsid w:val="00F87957"/>
    <w:rsid w:val="00F9449B"/>
    <w:rsid w:val="00FA42E6"/>
    <w:rsid w:val="00FB49F7"/>
    <w:rsid w:val="00FB7680"/>
    <w:rsid w:val="00FC2EE1"/>
    <w:rsid w:val="00FF1AA1"/>
    <w:rsid w:val="00FF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BA457"/>
  <w15:chartTrackingRefBased/>
  <w15:docId w15:val="{85EFE5E4-23BC-4A03-B7E1-4C43B3EA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31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8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15F"/>
    <w:rPr>
      <w:b/>
      <w:bCs/>
      <w:kern w:val="44"/>
      <w:sz w:val="44"/>
      <w:szCs w:val="44"/>
    </w:rPr>
  </w:style>
  <w:style w:type="character" w:styleId="a3">
    <w:name w:val="annotation reference"/>
    <w:basedOn w:val="a0"/>
    <w:uiPriority w:val="99"/>
    <w:semiHidden/>
    <w:unhideWhenUsed/>
    <w:rsid w:val="00DB714B"/>
    <w:rPr>
      <w:sz w:val="21"/>
      <w:szCs w:val="21"/>
    </w:rPr>
  </w:style>
  <w:style w:type="paragraph" w:styleId="a4">
    <w:name w:val="annotation text"/>
    <w:basedOn w:val="a"/>
    <w:link w:val="a5"/>
    <w:uiPriority w:val="99"/>
    <w:semiHidden/>
    <w:unhideWhenUsed/>
    <w:rsid w:val="00DB714B"/>
    <w:pPr>
      <w:jc w:val="left"/>
    </w:pPr>
  </w:style>
  <w:style w:type="character" w:customStyle="1" w:styleId="a5">
    <w:name w:val="批注文字 字符"/>
    <w:basedOn w:val="a0"/>
    <w:link w:val="a4"/>
    <w:uiPriority w:val="99"/>
    <w:semiHidden/>
    <w:rsid w:val="00DB714B"/>
  </w:style>
  <w:style w:type="paragraph" w:styleId="a6">
    <w:name w:val="annotation subject"/>
    <w:basedOn w:val="a4"/>
    <w:next w:val="a4"/>
    <w:link w:val="a7"/>
    <w:uiPriority w:val="99"/>
    <w:semiHidden/>
    <w:unhideWhenUsed/>
    <w:rsid w:val="00DB714B"/>
    <w:rPr>
      <w:b/>
      <w:bCs/>
    </w:rPr>
  </w:style>
  <w:style w:type="character" w:customStyle="1" w:styleId="a7">
    <w:name w:val="批注主题 字符"/>
    <w:basedOn w:val="a5"/>
    <w:link w:val="a6"/>
    <w:uiPriority w:val="99"/>
    <w:semiHidden/>
    <w:rsid w:val="00DB714B"/>
    <w:rPr>
      <w:b/>
      <w:bCs/>
    </w:rPr>
  </w:style>
  <w:style w:type="paragraph" w:styleId="a8">
    <w:name w:val="Balloon Text"/>
    <w:basedOn w:val="a"/>
    <w:link w:val="a9"/>
    <w:uiPriority w:val="99"/>
    <w:semiHidden/>
    <w:unhideWhenUsed/>
    <w:rsid w:val="00DB714B"/>
    <w:rPr>
      <w:sz w:val="18"/>
      <w:szCs w:val="18"/>
    </w:rPr>
  </w:style>
  <w:style w:type="character" w:customStyle="1" w:styleId="a9">
    <w:name w:val="批注框文本 字符"/>
    <w:basedOn w:val="a0"/>
    <w:link w:val="a8"/>
    <w:uiPriority w:val="99"/>
    <w:semiHidden/>
    <w:rsid w:val="00DB714B"/>
    <w:rPr>
      <w:sz w:val="18"/>
      <w:szCs w:val="18"/>
    </w:rPr>
  </w:style>
  <w:style w:type="character" w:customStyle="1" w:styleId="20">
    <w:name w:val="标题 2 字符"/>
    <w:basedOn w:val="a0"/>
    <w:link w:val="2"/>
    <w:uiPriority w:val="9"/>
    <w:rsid w:val="00354807"/>
    <w:rPr>
      <w:rFonts w:asciiTheme="majorHAnsi" w:eastAsiaTheme="majorEastAsia" w:hAnsiTheme="majorHAnsi" w:cstheme="majorBidi"/>
      <w:b/>
      <w:bCs/>
      <w:sz w:val="32"/>
      <w:szCs w:val="32"/>
    </w:rPr>
  </w:style>
  <w:style w:type="paragraph" w:styleId="aa">
    <w:name w:val="List Paragraph"/>
    <w:basedOn w:val="a"/>
    <w:uiPriority w:val="34"/>
    <w:qFormat/>
    <w:rsid w:val="005D295B"/>
    <w:pPr>
      <w:ind w:firstLineChars="200" w:firstLine="420"/>
    </w:pPr>
  </w:style>
  <w:style w:type="paragraph" w:styleId="ab">
    <w:name w:val="header"/>
    <w:basedOn w:val="a"/>
    <w:link w:val="ac"/>
    <w:uiPriority w:val="99"/>
    <w:unhideWhenUsed/>
    <w:rsid w:val="00CF62E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F62E6"/>
    <w:rPr>
      <w:sz w:val="18"/>
      <w:szCs w:val="18"/>
    </w:rPr>
  </w:style>
  <w:style w:type="paragraph" w:styleId="ad">
    <w:name w:val="footer"/>
    <w:basedOn w:val="a"/>
    <w:link w:val="ae"/>
    <w:uiPriority w:val="99"/>
    <w:unhideWhenUsed/>
    <w:rsid w:val="00CF62E6"/>
    <w:pPr>
      <w:tabs>
        <w:tab w:val="center" w:pos="4153"/>
        <w:tab w:val="right" w:pos="8306"/>
      </w:tabs>
      <w:snapToGrid w:val="0"/>
      <w:jc w:val="left"/>
    </w:pPr>
    <w:rPr>
      <w:sz w:val="18"/>
      <w:szCs w:val="18"/>
    </w:rPr>
  </w:style>
  <w:style w:type="character" w:customStyle="1" w:styleId="ae">
    <w:name w:val="页脚 字符"/>
    <w:basedOn w:val="a0"/>
    <w:link w:val="ad"/>
    <w:uiPriority w:val="99"/>
    <w:rsid w:val="00CF6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11</Pages>
  <Words>2217</Words>
  <Characters>12643</Characters>
  <Application>Microsoft Office Word</Application>
  <DocSecurity>0</DocSecurity>
  <Lines>105</Lines>
  <Paragraphs>29</Paragraphs>
  <ScaleCrop>false</ScaleCrop>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264</cp:revision>
  <dcterms:created xsi:type="dcterms:W3CDTF">2021-02-10T04:46:00Z</dcterms:created>
  <dcterms:modified xsi:type="dcterms:W3CDTF">2021-02-27T15:17:00Z</dcterms:modified>
</cp:coreProperties>
</file>