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777105" cy="3198495"/>
            <wp:effectExtent l="0" t="0" r="2349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258" cy="32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decimal" w:pos="576"/>
          <w:tab w:val="clear" w:pos="288"/>
        </w:tabs>
        <w:spacing w:before="396" w:after="0" w:line="240" w:lineRule="auto"/>
        <w:ind w:left="576" w:right="0" w:firstLine="0"/>
        <w:jc w:val="left"/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  <w:t>Calculate the noise figure of the circuit in Figure 1. Assume that the amplifier is noiseless.</w:t>
      </w:r>
    </w:p>
    <w:p>
      <w:pPr>
        <w:numPr>
          <w:numId w:val="0"/>
        </w:numPr>
        <w:tabs>
          <w:tab w:val="decimal" w:pos="576"/>
        </w:tabs>
        <w:spacing w:before="396" w:after="0" w:line="240" w:lineRule="auto"/>
        <w:ind w:right="0" w:rightChars="0"/>
        <w:jc w:val="left"/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</w:pPr>
    </w:p>
    <w:p>
      <w:pPr>
        <w:numPr>
          <w:ilvl w:val="0"/>
          <w:numId w:val="1"/>
        </w:numPr>
        <w:tabs>
          <w:tab w:val="decimal" w:pos="576"/>
          <w:tab w:val="clear" w:pos="288"/>
        </w:tabs>
        <w:spacing w:before="144" w:after="0" w:line="280" w:lineRule="auto"/>
        <w:ind w:left="576" w:right="0" w:firstLine="0"/>
        <w:jc w:val="left"/>
        <w:rPr>
          <w:lang w:val="en-US"/>
        </w:rPr>
      </w:pP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  <w:t>Calculate again the noise figure, if the input impedance Z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subscript"/>
          <w:lang w:val="en-US"/>
        </w:rPr>
        <w:t>ir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  <w:t>, is matched to R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subscript"/>
          <w:lang w:val="en-US"/>
        </w:rPr>
        <w:t>s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  <w:t xml:space="preserve"> and the amplifier is </w:t>
      </w:r>
      <w:r>
        <w:rPr>
          <w:rFonts w:ascii="Times New Roman" w:hAnsi="Times New Roman"/>
          <w:strike w:val="0"/>
          <w:color w:val="000000"/>
          <w:spacing w:val="1"/>
          <w:w w:val="100"/>
          <w:sz w:val="16"/>
          <w:vertAlign w:val="baseline"/>
          <w:lang w:val="en-US"/>
        </w:rPr>
        <w:t>no more noiseless, but with an output noise current of:</w:t>
      </w:r>
    </w:p>
    <w:p>
      <w:pPr>
        <w:numPr>
          <w:numId w:val="0"/>
        </w:numPr>
        <w:tabs>
          <w:tab w:val="decimal" w:pos="576"/>
        </w:tabs>
        <w:spacing w:before="144" w:after="0" w:line="280" w:lineRule="auto"/>
        <w:ind w:left="576" w:leftChars="0" w:right="0" w:rightChars="0"/>
        <w:jc w:val="left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923155" cy="106807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39" cy="107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88" w:after="0" w:line="276" w:lineRule="auto"/>
        <w:ind w:left="360" w:right="0" w:firstLine="0"/>
        <w:jc w:val="left"/>
        <w:rPr>
          <w:rFonts w:ascii="Times New Roman" w:hAnsi="Times New Roman"/>
          <w:strike w:val="0"/>
          <w:color w:val="000000"/>
          <w:spacing w:val="4"/>
          <w:w w:val="100"/>
          <w:sz w:val="16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4"/>
          <w:w w:val="100"/>
          <w:sz w:val="16"/>
          <w:vertAlign w:val="baseline"/>
          <w:lang w:val="en-US"/>
        </w:rPr>
        <w:t>(a) Calculate the input impedance Z</w:t>
      </w:r>
      <w:r>
        <w:rPr>
          <w:rFonts w:ascii="Times New Roman" w:hAnsi="Times New Roman"/>
          <w:strike w:val="0"/>
          <w:color w:val="000000"/>
          <w:spacing w:val="4"/>
          <w:w w:val="100"/>
          <w:sz w:val="16"/>
          <w:vertAlign w:val="subscript"/>
          <w:lang w:val="en-US"/>
        </w:rPr>
        <w:t>in</w:t>
      </w:r>
      <w:r>
        <w:rPr>
          <w:rFonts w:ascii="Times New Roman" w:hAnsi="Times New Roman"/>
          <w:strike w:val="0"/>
          <w:color w:val="000000"/>
          <w:spacing w:val="4"/>
          <w:w w:val="100"/>
          <w:sz w:val="16"/>
          <w:vertAlign w:val="baseline"/>
          <w:lang w:val="en-US"/>
        </w:rPr>
        <w:t xml:space="preserve"> =fNfor a MOS transistor in common-gate configuration in </w:t>
      </w:r>
      <w:r>
        <w:rPr>
          <w:rFonts w:ascii="Times New Roman" w:hAnsi="Times New Roman"/>
          <w:strike w:val="0"/>
          <w:color w:val="000000"/>
          <w:spacing w:val="-3"/>
          <w:w w:val="100"/>
          <w:sz w:val="16"/>
          <w:vertAlign w:val="baseline"/>
          <w:lang w:val="en-US"/>
        </w:rPr>
        <w:t>Figure 2.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528185" cy="2986405"/>
            <wp:effectExtent l="0" t="0" r="1841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204" cy="29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numPr>
          <w:ilvl w:val="0"/>
          <w:numId w:val="2"/>
        </w:numPr>
        <w:tabs>
          <w:tab w:val="decimal" w:pos="432"/>
          <w:tab w:val="clear" w:pos="288"/>
        </w:tabs>
        <w:spacing w:before="288" w:after="0" w:line="199" w:lineRule="auto"/>
        <w:ind w:left="432" w:right="0" w:firstLine="0"/>
        <w:jc w:val="left"/>
        <w:rPr>
          <w:rFonts w:ascii="Times New Roman" w:hAnsi="Times New Roman"/>
          <w:strike w:val="0"/>
          <w:color w:val="000000"/>
          <w:spacing w:val="-6"/>
          <w:w w:val="100"/>
          <w:sz w:val="16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6"/>
          <w:w w:val="100"/>
          <w:sz w:val="16"/>
          <w:vertAlign w:val="baseline"/>
          <w:lang w:val="en-US"/>
        </w:rPr>
        <w:t xml:space="preserve">Calculate </w:t>
      </w:r>
      <w:r>
        <w:rPr>
          <w:rFonts w:ascii="Times New Roman" w:hAnsi="Times New Roman"/>
          <w:i/>
          <w:strike w:val="0"/>
          <w:color w:val="000000"/>
          <w:spacing w:val="-6"/>
          <w:w w:val="100"/>
          <w:sz w:val="18"/>
          <w:vertAlign w:val="baseline"/>
          <w:lang w:val="en-US"/>
        </w:rPr>
        <w:t>Z</w:t>
      </w:r>
      <w:r>
        <w:rPr>
          <w:rFonts w:ascii="Verdana" w:hAnsi="Verdana"/>
          <w:i/>
          <w:strike w:val="0"/>
          <w:color w:val="000000"/>
          <w:spacing w:val="-6"/>
          <w:w w:val="100"/>
          <w:sz w:val="18"/>
          <w:vertAlign w:val="subscript"/>
          <w:lang w:val="en-US"/>
        </w:rPr>
        <w:t>oi</w:t>
      </w:r>
      <w:r>
        <w:rPr>
          <w:rFonts w:ascii="Times New Roman" w:hAnsi="Times New Roman"/>
          <w:i/>
          <w:strike w:val="0"/>
          <w:color w:val="000000"/>
          <w:spacing w:val="-6"/>
          <w:w w:val="95"/>
          <w:sz w:val="16"/>
          <w:vertAlign w:val="baseline"/>
          <w:lang w:val="en-US"/>
        </w:rPr>
        <w:t xml:space="preserve">, </w:t>
      </w:r>
      <w:r>
        <w:rPr>
          <w:rFonts w:ascii="Times New Roman" w:hAnsi="Times New Roman"/>
          <w:strike w:val="0"/>
          <w:color w:val="000000"/>
          <w:spacing w:val="-6"/>
          <w:w w:val="100"/>
          <w:sz w:val="16"/>
          <w:vertAlign w:val="baseline"/>
          <w:lang w:val="en-US"/>
        </w:rPr>
        <w:t>if</w:t>
      </w:r>
    </w:p>
    <w:p>
      <w:pPr>
        <w:numPr>
          <w:numId w:val="0"/>
        </w:numPr>
        <w:tabs>
          <w:tab w:val="decimal" w:pos="432"/>
        </w:tabs>
        <w:spacing w:before="288" w:after="0" w:line="199" w:lineRule="auto"/>
        <w:ind w:right="0" w:rightChars="0"/>
        <w:jc w:val="left"/>
        <w:rPr>
          <w:rFonts w:ascii="Times New Roman" w:hAnsi="Times New Roman"/>
          <w:strike w:val="0"/>
          <w:color w:val="000000"/>
          <w:spacing w:val="-6"/>
          <w:w w:val="100"/>
          <w:sz w:val="16"/>
          <w:vertAlign w:val="baseline"/>
          <w:lang w:val="en-US"/>
        </w:rPr>
      </w:pPr>
    </w:p>
    <w:p>
      <w:pPr>
        <w:spacing w:before="72" w:after="0" w:line="240" w:lineRule="auto"/>
        <w:ind w:left="360" w:right="0" w:firstLine="0"/>
        <w:jc w:val="left"/>
        <w:rPr>
          <w:rFonts w:ascii="Times New Roman" w:hAnsi="Times New Roman"/>
          <w:strike w:val="0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0"/>
          <w:w w:val="100"/>
          <w:sz w:val="16"/>
          <w:vertAlign w:val="baseline"/>
          <w:lang w:val="en-US"/>
        </w:rPr>
        <w:t>and use this result for the following questions.</w:t>
      </w:r>
    </w:p>
    <w:p>
      <w:pPr>
        <w:numPr>
          <w:ilvl w:val="0"/>
          <w:numId w:val="2"/>
        </w:numPr>
        <w:tabs>
          <w:tab w:val="decimal" w:pos="432"/>
          <w:tab w:val="clear" w:pos="288"/>
        </w:tabs>
        <w:spacing w:before="108" w:after="0" w:line="240" w:lineRule="auto"/>
        <w:ind w:left="432" w:right="432" w:firstLine="0"/>
        <w:jc w:val="left"/>
        <w:rPr>
          <w:rFonts w:ascii="Times New Roman" w:hAnsi="Times New Roman"/>
          <w:strike w:val="0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0"/>
          <w:w w:val="100"/>
          <w:sz w:val="16"/>
          <w:vertAlign w:val="baseline"/>
          <w:lang w:val="en-US"/>
        </w:rPr>
        <w:t xml:space="preserve">Under which condition for Rs and </w:t>
      </w:r>
      <w:r>
        <w:rPr>
          <w:rFonts w:ascii="Times New Roman" w:hAnsi="Times New Roman"/>
          <w:i/>
          <w:strike w:val="0"/>
          <w:color w:val="000000"/>
          <w:spacing w:val="0"/>
          <w:w w:val="100"/>
          <w:sz w:val="18"/>
          <w:vertAlign w:val="baseline"/>
          <w:lang w:val="en-US"/>
        </w:rPr>
        <w:t>g</w:t>
      </w:r>
      <w:r>
        <w:rPr>
          <w:rFonts w:ascii="Times New Roman" w:hAnsi="Times New Roman"/>
          <w:i/>
          <w:strike w:val="0"/>
          <w:color w:val="000000"/>
          <w:spacing w:val="0"/>
          <w:w w:val="100"/>
          <w:sz w:val="18"/>
          <w:vertAlign w:val="subscript"/>
          <w:lang w:val="en-US"/>
        </w:rPr>
        <w:t>m</w:t>
      </w:r>
      <w:r>
        <w:rPr>
          <w:rFonts w:ascii="Times New Roman" w:hAnsi="Times New Roman"/>
          <w:strike w:val="0"/>
          <w:color w:val="000000"/>
          <w:spacing w:val="0"/>
          <w:w w:val="100"/>
          <w:sz w:val="16"/>
          <w:vertAlign w:val="baseline"/>
          <w:lang w:val="en-US"/>
        </w:rPr>
        <w:t xml:space="preserve"> can we get a L-section matching network with inductance </w:t>
      </w:r>
      <w:r>
        <w:rPr>
          <w:rFonts w:ascii="Times New Roman" w:hAnsi="Times New Roman"/>
          <w:i/>
          <w:strike w:val="0"/>
          <w:color w:val="000000"/>
          <w:spacing w:val="-26"/>
          <w:w w:val="100"/>
          <w:sz w:val="18"/>
          <w:vertAlign w:val="baseline"/>
          <w:lang w:val="en-US"/>
        </w:rPr>
        <w:t>L</w:t>
      </w:r>
      <w:r>
        <w:rPr>
          <w:rFonts w:ascii="Times New Roman" w:hAnsi="Times New Roman"/>
          <w:i/>
          <w:strike w:val="0"/>
          <w:color w:val="000000"/>
          <w:spacing w:val="-26"/>
          <w:w w:val="100"/>
          <w:sz w:val="18"/>
          <w:vertAlign w:val="subscript"/>
          <w:lang w:val="en-US"/>
        </w:rPr>
        <w:t>s</w:t>
      </w:r>
      <w:r>
        <w:rPr>
          <w:rFonts w:ascii="Times New Roman" w:hAnsi="Times New Roman"/>
          <w:i/>
          <w:strike w:val="0"/>
          <w:color w:val="000000"/>
          <w:spacing w:val="-26"/>
          <w:w w:val="100"/>
          <w:sz w:val="18"/>
          <w:vertAlign w:val="baseline"/>
          <w:lang w:val="en-US"/>
        </w:rPr>
        <w:t>?</w:t>
      </w:r>
    </w:p>
    <w:p>
      <w:pPr>
        <w:numPr>
          <w:ilvl w:val="0"/>
          <w:numId w:val="2"/>
        </w:numPr>
        <w:tabs>
          <w:tab w:val="decimal" w:pos="432"/>
          <w:tab w:val="clear" w:pos="288"/>
        </w:tabs>
        <w:spacing w:before="144" w:after="0" w:line="240" w:lineRule="auto"/>
        <w:ind w:left="432" w:right="432" w:firstLine="0"/>
        <w:jc w:val="left"/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  <w:t>Given please calculate the values of L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subscript"/>
          <w:lang w:val="en-US"/>
        </w:rPr>
        <w:t>s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  <w:t xml:space="preserve"> and C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subscript"/>
          <w:lang w:val="en-US"/>
        </w:rPr>
        <w:t>s</w:t>
      </w:r>
      <w:r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  <w:t xml:space="preserve">, so </w:t>
      </w:r>
      <w:r>
        <w:rPr>
          <w:rFonts w:ascii="Times New Roman" w:hAnsi="Times New Roman"/>
          <w:strike w:val="0"/>
          <w:color w:val="000000"/>
          <w:spacing w:val="0"/>
          <w:w w:val="100"/>
          <w:sz w:val="16"/>
          <w:vertAlign w:val="baseline"/>
          <w:lang w:val="en-US"/>
        </w:rPr>
        <w:t xml:space="preserve">that the input matched frequency is </w:t>
      </w:r>
      <w:r>
        <w:rPr>
          <w:rFonts w:ascii="Times New Roman" w:hAnsi="Times New Roman"/>
          <w:i/>
          <w:strike w:val="0"/>
          <w:color w:val="000000"/>
          <w:spacing w:val="0"/>
          <w:w w:val="100"/>
          <w:sz w:val="18"/>
          <w:vertAlign w:val="baseline"/>
          <w:lang w:val="en-US"/>
        </w:rPr>
        <w:t xml:space="preserve">f = </w:t>
      </w:r>
      <w:r>
        <w:rPr>
          <w:rFonts w:ascii="Times New Roman" w:hAnsi="Times New Roman"/>
          <w:strike w:val="0"/>
          <w:color w:val="000000"/>
          <w:spacing w:val="0"/>
          <w:w w:val="100"/>
          <w:sz w:val="16"/>
          <w:vertAlign w:val="baseline"/>
          <w:lang w:val="en-US"/>
        </w:rPr>
        <w:t>900 MHz.</w:t>
      </w:r>
    </w:p>
    <w:p>
      <w:pPr>
        <w:numPr>
          <w:numId w:val="0"/>
        </w:numPr>
        <w:tabs>
          <w:tab w:val="decimal" w:pos="432"/>
        </w:tabs>
        <w:spacing w:before="144" w:after="0" w:line="240" w:lineRule="auto"/>
        <w:ind w:right="432" w:rightChars="0"/>
        <w:jc w:val="left"/>
        <w:rPr>
          <w:rFonts w:ascii="Times New Roman" w:hAnsi="Times New Roman"/>
          <w:strike w:val="0"/>
          <w:color w:val="000000"/>
          <w:spacing w:val="2"/>
          <w:w w:val="100"/>
          <w:sz w:val="16"/>
          <w:vertAlign w:val="baseline"/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718050" cy="32556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591" cy="32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3"/>
        </w:numPr>
        <w:tabs>
          <w:tab w:val="decimal" w:pos="504"/>
          <w:tab w:val="clear" w:pos="288"/>
        </w:tabs>
        <w:spacing w:before="360" w:after="0" w:line="240" w:lineRule="auto"/>
        <w:ind w:left="216" w:right="0" w:firstLine="0"/>
        <w:jc w:val="left"/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baseline"/>
          <w:lang w:val="en-US"/>
        </w:rPr>
        <w:t>Calculate the input admittance Y</w:t>
      </w:r>
      <w:r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subscript"/>
          <w:lang w:val="en-US"/>
        </w:rPr>
        <w:t>u</w:t>
      </w:r>
      <w:r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baseline"/>
          <w:lang w:val="en-US"/>
        </w:rPr>
        <w:t>, for a general admittance matrix shown in Figure 3 (a).</w:t>
      </w:r>
    </w:p>
    <w:p>
      <w:pPr>
        <w:numPr>
          <w:ilvl w:val="0"/>
          <w:numId w:val="3"/>
        </w:numPr>
        <w:tabs>
          <w:tab w:val="decimal" w:pos="504"/>
          <w:tab w:val="clear" w:pos="288"/>
        </w:tabs>
        <w:spacing w:before="144" w:after="0" w:line="240" w:lineRule="auto"/>
        <w:ind w:left="216" w:right="0" w:firstLine="0"/>
        <w:jc w:val="left"/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baseline"/>
          <w:lang w:val="en-US"/>
        </w:rPr>
        <w:t>Use the formula you get from part (a) to calculate Y</w:t>
      </w:r>
      <w:r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subscript"/>
          <w:lang w:val="en-US"/>
        </w:rPr>
        <w:t>ir</w:t>
      </w:r>
      <w:r>
        <w:rPr>
          <w:rFonts w:ascii="Times New Roman" w:hAnsi="Times New Roman"/>
          <w:strike w:val="0"/>
          <w:color w:val="000000"/>
          <w:spacing w:val="0"/>
          <w:w w:val="100"/>
          <w:sz w:val="17"/>
          <w:vertAlign w:val="baseline"/>
          <w:lang w:val="en-US"/>
        </w:rPr>
        <w:t>, for a NMOS shown in Figure 3 (b).</w:t>
      </w:r>
    </w:p>
    <w:p>
      <w:pPr>
        <w:rPr>
          <w:lang w:val="en-US"/>
        </w:rPr>
      </w:pP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Lucida Consol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F6F74"/>
    <w:multiLevelType w:val="singleLevel"/>
    <w:tmpl w:val="627F6F74"/>
    <w:lvl w:ilvl="0" w:tentative="0">
      <w:start w:val="1"/>
      <w:numFmt w:val="lowerLetter"/>
      <w:lvlText w:val="(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2"/>
        <w:w w:val="100"/>
        <w:sz w:val="16"/>
        <w:vertAlign w:val="baseline"/>
        <w:lang w:val="en-US"/>
      </w:rPr>
    </w:lvl>
  </w:abstractNum>
  <w:abstractNum w:abstractNumId="1">
    <w:nsid w:val="627F6F7F"/>
    <w:multiLevelType w:val="singleLevel"/>
    <w:tmpl w:val="627F6F7F"/>
    <w:lvl w:ilvl="0" w:tentative="0">
      <w:start w:val="2"/>
      <w:numFmt w:val="lowerLetter"/>
      <w:lvlText w:val="(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-6"/>
        <w:w w:val="100"/>
        <w:sz w:val="16"/>
        <w:vertAlign w:val="baseline"/>
        <w:lang w:val="en-US"/>
      </w:rPr>
    </w:lvl>
  </w:abstractNum>
  <w:abstractNum w:abstractNumId="2">
    <w:nsid w:val="627F6F8A"/>
    <w:multiLevelType w:val="singleLevel"/>
    <w:tmpl w:val="627F6F8A"/>
    <w:lvl w:ilvl="0" w:tentative="0">
      <w:start w:val="1"/>
      <w:numFmt w:val="lowerLetter"/>
      <w:lvlText w:val="(%1)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00000"/>
        <w:spacing w:val="0"/>
        <w:w w:val="100"/>
        <w:sz w:val="17"/>
        <w:vertAlign w:val="baseline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721"/>
    <w:rsid w:val="0008184A"/>
    <w:rsid w:val="000916CF"/>
    <w:rsid w:val="000F6203"/>
    <w:rsid w:val="001304EF"/>
    <w:rsid w:val="001404EE"/>
    <w:rsid w:val="001629E9"/>
    <w:rsid w:val="001754AF"/>
    <w:rsid w:val="00180D02"/>
    <w:rsid w:val="001A4B86"/>
    <w:rsid w:val="001C5580"/>
    <w:rsid w:val="001C6FC5"/>
    <w:rsid w:val="002109AB"/>
    <w:rsid w:val="00226AC6"/>
    <w:rsid w:val="00226B40"/>
    <w:rsid w:val="002424AC"/>
    <w:rsid w:val="00250A35"/>
    <w:rsid w:val="002D0744"/>
    <w:rsid w:val="003173EA"/>
    <w:rsid w:val="003874FF"/>
    <w:rsid w:val="00391025"/>
    <w:rsid w:val="0039339B"/>
    <w:rsid w:val="003A3B75"/>
    <w:rsid w:val="003C6B94"/>
    <w:rsid w:val="004103F9"/>
    <w:rsid w:val="00457010"/>
    <w:rsid w:val="0046255A"/>
    <w:rsid w:val="00480073"/>
    <w:rsid w:val="00480312"/>
    <w:rsid w:val="004B4091"/>
    <w:rsid w:val="004D037F"/>
    <w:rsid w:val="004E25A5"/>
    <w:rsid w:val="005059E0"/>
    <w:rsid w:val="00533742"/>
    <w:rsid w:val="005403A1"/>
    <w:rsid w:val="005C5DEC"/>
    <w:rsid w:val="006017A7"/>
    <w:rsid w:val="00603324"/>
    <w:rsid w:val="00607C7F"/>
    <w:rsid w:val="00611035"/>
    <w:rsid w:val="0067063D"/>
    <w:rsid w:val="00670DD3"/>
    <w:rsid w:val="006748D9"/>
    <w:rsid w:val="006A09E6"/>
    <w:rsid w:val="006B427E"/>
    <w:rsid w:val="006E2009"/>
    <w:rsid w:val="006F7315"/>
    <w:rsid w:val="00702DF6"/>
    <w:rsid w:val="00725B9D"/>
    <w:rsid w:val="0073587A"/>
    <w:rsid w:val="007975A8"/>
    <w:rsid w:val="007A4815"/>
    <w:rsid w:val="007D0B01"/>
    <w:rsid w:val="00857E4F"/>
    <w:rsid w:val="00861717"/>
    <w:rsid w:val="00872107"/>
    <w:rsid w:val="00885FB2"/>
    <w:rsid w:val="00891904"/>
    <w:rsid w:val="008955DE"/>
    <w:rsid w:val="008B57CE"/>
    <w:rsid w:val="008E20C2"/>
    <w:rsid w:val="00903721"/>
    <w:rsid w:val="0091795B"/>
    <w:rsid w:val="00944E6E"/>
    <w:rsid w:val="00946DAE"/>
    <w:rsid w:val="009605D5"/>
    <w:rsid w:val="00971A58"/>
    <w:rsid w:val="009D66B3"/>
    <w:rsid w:val="00A27F97"/>
    <w:rsid w:val="00A349D9"/>
    <w:rsid w:val="00A927BB"/>
    <w:rsid w:val="00AB4A35"/>
    <w:rsid w:val="00AC4EA7"/>
    <w:rsid w:val="00B16FDA"/>
    <w:rsid w:val="00B544BE"/>
    <w:rsid w:val="00C04A82"/>
    <w:rsid w:val="00C45526"/>
    <w:rsid w:val="00C666AA"/>
    <w:rsid w:val="00C81D0B"/>
    <w:rsid w:val="00CB05BB"/>
    <w:rsid w:val="00CD530D"/>
    <w:rsid w:val="00CF0622"/>
    <w:rsid w:val="00CF5973"/>
    <w:rsid w:val="00D11490"/>
    <w:rsid w:val="00D13F4B"/>
    <w:rsid w:val="00D303EC"/>
    <w:rsid w:val="00D37CD1"/>
    <w:rsid w:val="00D54391"/>
    <w:rsid w:val="00DE7404"/>
    <w:rsid w:val="00E05D09"/>
    <w:rsid w:val="00E07AD8"/>
    <w:rsid w:val="00E1094B"/>
    <w:rsid w:val="00E13EFA"/>
    <w:rsid w:val="00E26361"/>
    <w:rsid w:val="00E57631"/>
    <w:rsid w:val="00E5763D"/>
    <w:rsid w:val="00E66270"/>
    <w:rsid w:val="00E83875"/>
    <w:rsid w:val="00E92AD5"/>
    <w:rsid w:val="00EC1088"/>
    <w:rsid w:val="00EF3F88"/>
    <w:rsid w:val="00F15C7A"/>
    <w:rsid w:val="00F22369"/>
    <w:rsid w:val="00F737C8"/>
    <w:rsid w:val="00F9055B"/>
    <w:rsid w:val="00FA44A6"/>
    <w:rsid w:val="6FB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2022-05-07T13:13:00Z</dcterms:created>
  <dc:creator>#YU XIAOPENG#</dc:creator>
  <cp:lastModifiedBy>juyilin</cp:lastModifiedBy>
  <cp:lastPrinted>2018-01-30T09:38:00Z</cp:lastPrinted>
  <dcterms:modified xsi:type="dcterms:W3CDTF">2022-05-14T16:47:01Z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0x01010074B3EE0CED7BCC49B7735AC52D48837A</vt:lpwstr>
  </property>
  <property fmtid="{D5CDD505-2E9C-101B-9397-08002B2CF9AE}" pid="3" name="KSOProductBuildVer">
    <vt:lpwstr>2052-4.1.2.6545</vt:lpwstr>
  </property>
</Properties>
</file>