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A1" w:rsidRDefault="00482D81">
      <w:r>
        <w:rPr>
          <w:rFonts w:hint="eastAsia"/>
        </w:rPr>
        <w:t>问题二:</w:t>
      </w:r>
      <w:r>
        <w:t xml:space="preserve"> </w:t>
      </w:r>
      <w:r w:rsidR="00CF63AC">
        <w:rPr>
          <w:rFonts w:hint="eastAsia"/>
        </w:rPr>
        <w:t>我们自己和新时代中国特色社会主义的关系.</w:t>
      </w:r>
    </w:p>
    <w:p w:rsidR="00482D81" w:rsidRDefault="00482D81"/>
    <w:p w:rsidR="00CF63AC" w:rsidRDefault="00BC3665">
      <w:r>
        <w:rPr>
          <w:rFonts w:hint="eastAsia"/>
        </w:rPr>
        <w:t>首先,思想上,</w:t>
      </w:r>
      <w:r w:rsidR="00482D81">
        <w:rPr>
          <w:rFonts w:hint="eastAsia"/>
        </w:rPr>
        <w:t>树立</w:t>
      </w:r>
      <w:r w:rsidR="00572733">
        <w:rPr>
          <w:rFonts w:hint="eastAsia"/>
        </w:rPr>
        <w:t>坚定</w:t>
      </w:r>
      <w:r w:rsidR="00482D81">
        <w:rPr>
          <w:rFonts w:hint="eastAsia"/>
        </w:rPr>
        <w:t>的</w:t>
      </w:r>
      <w:r w:rsidR="00482D81" w:rsidRPr="006650BB">
        <w:rPr>
          <w:rFonts w:ascii="微软雅黑" w:eastAsia="微软雅黑" w:hAnsi="微软雅黑" w:cs="Times New Roman" w:hint="eastAsia"/>
          <w:color w:val="000000"/>
          <w:szCs w:val="21"/>
        </w:rPr>
        <w:t>理想信念</w:t>
      </w:r>
      <w:r w:rsidR="00572733">
        <w:rPr>
          <w:rFonts w:hint="eastAsia"/>
        </w:rPr>
        <w:t>,</w:t>
      </w:r>
      <w:r w:rsidR="00572733">
        <w:t xml:space="preserve"> </w:t>
      </w:r>
      <w:r w:rsidR="00572733">
        <w:rPr>
          <w:rFonts w:hint="eastAsia"/>
        </w:rPr>
        <w:t>保护</w:t>
      </w:r>
      <w:r w:rsidR="00572733" w:rsidRPr="00572733">
        <w:rPr>
          <w:rFonts w:hint="eastAsia"/>
        </w:rPr>
        <w:t>网络安全</w:t>
      </w:r>
      <w:r w:rsidR="00572733">
        <w:rPr>
          <w:rFonts w:hint="eastAsia"/>
        </w:rPr>
        <w:t>,建设网络安全</w:t>
      </w:r>
      <w:r>
        <w:rPr>
          <w:rFonts w:hint="eastAsia"/>
        </w:rPr>
        <w:t>.</w:t>
      </w:r>
    </w:p>
    <w:p w:rsidR="00803DC9" w:rsidRPr="00A837E9" w:rsidRDefault="00803DC9"/>
    <w:p w:rsidR="00572733" w:rsidRDefault="00A837E9">
      <w:r>
        <w:rPr>
          <w:rFonts w:hint="eastAsia"/>
        </w:rPr>
        <w:t>其次,</w:t>
      </w:r>
      <w:r>
        <w:t xml:space="preserve"> </w:t>
      </w:r>
      <w:r w:rsidR="00803DC9">
        <w:rPr>
          <w:rFonts w:hint="eastAsia"/>
        </w:rPr>
        <w:t>我们要学习,学</w:t>
      </w:r>
      <w:proofErr w:type="gramStart"/>
      <w:r w:rsidR="00803DC9">
        <w:rPr>
          <w:rFonts w:hint="eastAsia"/>
        </w:rPr>
        <w:t>习</w:t>
      </w:r>
      <w:r w:rsidR="00572733" w:rsidRPr="00572733">
        <w:rPr>
          <w:rFonts w:hint="eastAsia"/>
        </w:rPr>
        <w:t>习近</w:t>
      </w:r>
      <w:proofErr w:type="gramEnd"/>
      <w:r w:rsidR="00572733" w:rsidRPr="00572733">
        <w:rPr>
          <w:rFonts w:hint="eastAsia"/>
        </w:rPr>
        <w:t>平总书记网络强国战略思想指导网络安全实践，坚定不移走中国特色网络发展道路，增强维护国家网络安全的思想自觉和行动自觉。</w:t>
      </w:r>
    </w:p>
    <w:p w:rsidR="00803DC9" w:rsidRPr="00A837E9" w:rsidRDefault="00803DC9">
      <w:pPr>
        <w:rPr>
          <w:rFonts w:hint="eastAsia"/>
        </w:rPr>
      </w:pPr>
    </w:p>
    <w:p w:rsidR="00803DC9" w:rsidRDefault="00803DC9">
      <w:r>
        <w:rPr>
          <w:rFonts w:hint="eastAsia"/>
        </w:rPr>
        <w:t>我们要</w:t>
      </w:r>
      <w:r w:rsidR="00482D81">
        <w:rPr>
          <w:rFonts w:hint="eastAsia"/>
        </w:rPr>
        <w:t>怎么</w:t>
      </w:r>
      <w:r>
        <w:rPr>
          <w:rFonts w:hint="eastAsia"/>
        </w:rPr>
        <w:t>发展</w:t>
      </w:r>
      <w:r w:rsidR="00482D81">
        <w:rPr>
          <w:rFonts w:hint="eastAsia"/>
        </w:rPr>
        <w:t>新时代中国特色社会主义?</w:t>
      </w:r>
      <w:r>
        <w:rPr>
          <w:rFonts w:hint="eastAsia"/>
        </w:rPr>
        <w:t>发展中国网络建设,</w:t>
      </w:r>
      <w:r w:rsidRPr="00803DC9">
        <w:rPr>
          <w:rFonts w:hint="eastAsia"/>
        </w:rPr>
        <w:t xml:space="preserve"> </w:t>
      </w:r>
      <w:r>
        <w:rPr>
          <w:rFonts w:hint="eastAsia"/>
        </w:rPr>
        <w:t>日常生活中交流</w:t>
      </w:r>
      <w:r w:rsidRPr="00803DC9">
        <w:rPr>
          <w:rFonts w:hint="eastAsia"/>
        </w:rPr>
        <w:t>网络安全技术</w:t>
      </w:r>
      <w:r>
        <w:rPr>
          <w:rFonts w:hint="eastAsia"/>
        </w:rPr>
        <w:t>,</w:t>
      </w:r>
    </w:p>
    <w:p w:rsidR="00252A06" w:rsidRDefault="00252A06">
      <w:pPr>
        <w:rPr>
          <w:rFonts w:hint="eastAsia"/>
        </w:rPr>
      </w:pPr>
      <w:r w:rsidRPr="00252A06">
        <w:rPr>
          <w:rFonts w:hint="eastAsia"/>
        </w:rPr>
        <w:t>要有逢山开路、遇河架桥的意志，为了创新创造而百折不挠、勇往直前</w:t>
      </w:r>
      <w:r>
        <w:rPr>
          <w:rFonts w:hint="eastAsia"/>
        </w:rPr>
        <w:t>.在新时代的网络问题中,我们要有担当,开拓新视野,创新独特的网络文化,网络建设.</w:t>
      </w:r>
      <w:bookmarkStart w:id="0" w:name="_GoBack"/>
      <w:bookmarkEnd w:id="0"/>
    </w:p>
    <w:p w:rsidR="00A837E9" w:rsidRDefault="00A837E9"/>
    <w:p w:rsidR="00A837E9" w:rsidRDefault="00A837E9" w:rsidP="00A837E9">
      <w:pPr>
        <w:rPr>
          <w:rFonts w:hint="eastAsia"/>
        </w:rPr>
      </w:pPr>
      <w:r>
        <w:rPr>
          <w:rFonts w:hint="eastAsia"/>
        </w:rPr>
        <w:t>尤其是网络安全上</w:t>
      </w:r>
      <w:r>
        <w:rPr>
          <w:rFonts w:hint="eastAsia"/>
        </w:rPr>
        <w:t>,我们作为最前沿的青年,应该承担责任,发现可能的网络安全问题,我们要及时提出,维护国家安全.</w:t>
      </w:r>
      <w:r>
        <w:t xml:space="preserve"> </w:t>
      </w:r>
      <w:r>
        <w:rPr>
          <w:rFonts w:hint="eastAsia"/>
        </w:rPr>
        <w:t>面对网民可能的违法行为,我们要坚决抵制,做网络安全的先行者,带头人.保护未成年人健康成长,</w:t>
      </w:r>
    </w:p>
    <w:p w:rsidR="00A837E9" w:rsidRDefault="00A837E9" w:rsidP="00A837E9">
      <w:pPr>
        <w:rPr>
          <w:rFonts w:hint="eastAsia"/>
        </w:rPr>
      </w:pPr>
    </w:p>
    <w:p w:rsidR="00A837E9" w:rsidRPr="00803DC9" w:rsidRDefault="00A837E9">
      <w:pPr>
        <w:rPr>
          <w:rFonts w:hint="eastAsia"/>
        </w:rPr>
      </w:pPr>
    </w:p>
    <w:sectPr w:rsidR="00A837E9" w:rsidRPr="0080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45"/>
    <w:rsid w:val="000B1DA1"/>
    <w:rsid w:val="0024129B"/>
    <w:rsid w:val="00252A06"/>
    <w:rsid w:val="00482D81"/>
    <w:rsid w:val="00484C5B"/>
    <w:rsid w:val="00572733"/>
    <w:rsid w:val="005C36AA"/>
    <w:rsid w:val="00803DC9"/>
    <w:rsid w:val="00A837E9"/>
    <w:rsid w:val="00BC3665"/>
    <w:rsid w:val="00CF63AC"/>
    <w:rsid w:val="00E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E676"/>
  <w15:chartTrackingRefBased/>
  <w15:docId w15:val="{128E2A93-631A-41D3-B4C0-9B2BF3CD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</cp:revision>
  <dcterms:created xsi:type="dcterms:W3CDTF">2020-09-23T13:20:00Z</dcterms:created>
  <dcterms:modified xsi:type="dcterms:W3CDTF">2020-09-23T14:19:00Z</dcterms:modified>
</cp:coreProperties>
</file>