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D93" w:rsidRPr="00AD7D93" w:rsidRDefault="00AD7D93" w:rsidP="00AD7D93">
      <w:pPr>
        <w:jc w:val="center"/>
        <w:rPr>
          <w:rFonts w:ascii="宋体" w:hAnsi="宋体"/>
          <w:b/>
          <w:bCs/>
          <w:sz w:val="28"/>
        </w:rPr>
      </w:pPr>
      <w:r w:rsidRPr="00AD7D93">
        <w:rPr>
          <w:rFonts w:ascii="宋体" w:hAnsi="宋体" w:hint="eastAsia"/>
          <w:b/>
          <w:bCs/>
          <w:sz w:val="28"/>
        </w:rPr>
        <w:t>《</w:t>
      </w:r>
      <w:r w:rsidRPr="00AD7D93">
        <w:rPr>
          <w:rFonts w:ascii="宋体" w:hAnsi="宋体"/>
          <w:b/>
          <w:bCs/>
          <w:sz w:val="28"/>
          <w:szCs w:val="30"/>
        </w:rPr>
        <w:t>微控制器原理、接口与应用</w:t>
      </w:r>
      <w:r w:rsidRPr="00AD7D93">
        <w:rPr>
          <w:rFonts w:ascii="宋体" w:hAnsi="宋体" w:hint="eastAsia"/>
          <w:b/>
          <w:bCs/>
          <w:sz w:val="28"/>
        </w:rPr>
        <w:t>》</w:t>
      </w:r>
    </w:p>
    <w:p w:rsidR="004D0990" w:rsidRDefault="00AD7D93" w:rsidP="00AD7D93">
      <w:pPr>
        <w:jc w:val="center"/>
        <w:rPr>
          <w:rFonts w:ascii="宋体" w:hAnsi="宋体"/>
          <w:b/>
          <w:bCs/>
          <w:sz w:val="28"/>
        </w:rPr>
      </w:pPr>
      <w:r w:rsidRPr="00AD7D93">
        <w:rPr>
          <w:rFonts w:ascii="宋体" w:hAnsi="宋体" w:hint="eastAsia"/>
          <w:b/>
          <w:bCs/>
          <w:sz w:val="28"/>
        </w:rPr>
        <w:t>2019年冬季学期课堂作业</w:t>
      </w:r>
      <w:r w:rsidR="007C6250">
        <w:rPr>
          <w:rFonts w:ascii="宋体" w:hAnsi="宋体" w:hint="eastAsia"/>
          <w:b/>
          <w:bCs/>
          <w:sz w:val="28"/>
        </w:rPr>
        <w:t>（2019.11.25）</w:t>
      </w:r>
    </w:p>
    <w:p w:rsidR="00AD7D93" w:rsidRPr="00376917" w:rsidRDefault="00AD7D93" w:rsidP="00AD7D93">
      <w:pPr>
        <w:jc w:val="center"/>
        <w:rPr>
          <w:rFonts w:ascii="宋体" w:hAnsi="宋体"/>
          <w:b/>
          <w:bCs/>
          <w:sz w:val="24"/>
        </w:rPr>
      </w:pPr>
    </w:p>
    <w:p w:rsidR="00AD7D93" w:rsidRPr="00AF3A3E" w:rsidRDefault="00AD7D93" w:rsidP="00AD7D93">
      <w:pPr>
        <w:jc w:val="left"/>
        <w:rPr>
          <w:rFonts w:ascii="微软雅黑" w:eastAsia="微软雅黑" w:hAnsi="微软雅黑"/>
          <w:b/>
          <w:bCs/>
          <w:sz w:val="24"/>
        </w:rPr>
      </w:pPr>
      <w:r w:rsidRPr="00AF3A3E">
        <w:rPr>
          <w:rFonts w:ascii="微软雅黑" w:eastAsia="微软雅黑" w:hAnsi="微软雅黑" w:hint="eastAsia"/>
          <w:b/>
          <w:bCs/>
          <w:sz w:val="24"/>
        </w:rPr>
        <w:t>1、简述ARM920T的工作模式，简述ARM920T寄存器，并对比说明ARM状态下寄存器集和Thumb状态下寄存器集。</w:t>
      </w:r>
    </w:p>
    <w:p w:rsidR="0068259C" w:rsidRPr="009F08BA" w:rsidRDefault="0068259C" w:rsidP="0068259C">
      <w:pPr>
        <w:rPr>
          <w:rFonts w:ascii="微软雅黑" w:eastAsia="微软雅黑" w:hAnsi="微软雅黑"/>
          <w:bCs/>
          <w:sz w:val="22"/>
        </w:rPr>
      </w:pPr>
      <w:r w:rsidRPr="009F08BA">
        <w:rPr>
          <w:rFonts w:ascii="微软雅黑" w:eastAsia="微软雅黑" w:hAnsi="微软雅黑" w:hint="eastAsia"/>
          <w:bCs/>
          <w:sz w:val="22"/>
        </w:rPr>
        <w:t>ARM920T有</w:t>
      </w:r>
      <w:r w:rsidRPr="009F08BA">
        <w:rPr>
          <w:rFonts w:ascii="微软雅黑" w:eastAsia="微软雅黑" w:hAnsi="微软雅黑"/>
          <w:bCs/>
          <w:sz w:val="22"/>
        </w:rPr>
        <w:t>7种工作模式</w:t>
      </w:r>
    </w:p>
    <w:p w:rsidR="0068259C" w:rsidRPr="009F08BA" w:rsidRDefault="0068259C" w:rsidP="0068259C">
      <w:pPr>
        <w:rPr>
          <w:rFonts w:ascii="微软雅黑" w:eastAsia="微软雅黑" w:hAnsi="微软雅黑"/>
          <w:bCs/>
          <w:sz w:val="22"/>
        </w:rPr>
      </w:pPr>
      <w:r w:rsidRPr="009F08BA">
        <w:rPr>
          <w:rFonts w:ascii="微软雅黑" w:eastAsia="微软雅黑" w:hAnsi="微软雅黑" w:hint="eastAsia"/>
          <w:bCs/>
          <w:sz w:val="22"/>
        </w:rPr>
        <w:t>除了用户模式外，其他模式可以自由地访问系统资源和改变模式，称为特权模式,</w:t>
      </w:r>
      <w:r w:rsidRPr="009F08BA">
        <w:rPr>
          <w:rFonts w:ascii="微软雅黑" w:eastAsia="微软雅黑" w:hAnsi="微软雅黑"/>
          <w:bCs/>
          <w:sz w:val="22"/>
        </w:rPr>
        <w:t xml:space="preserve">  FIQ，IRQ、超级用户、异常中止和未定义这5种模式称为异常模式，分别对应特定的异常出现时进入的模式每种特权模式都有某些附加的通用或状态寄存器，减少模式切换时对现场的保护</w:t>
      </w:r>
      <w:r w:rsidRPr="009F08BA">
        <w:rPr>
          <w:rFonts w:ascii="微软雅黑" w:eastAsia="微软雅黑" w:hAnsi="微软雅黑" w:hint="eastAsia"/>
          <w:bCs/>
          <w:sz w:val="22"/>
        </w:rPr>
        <w:t>.</w:t>
      </w:r>
    </w:p>
    <w:p w:rsidR="0068259C" w:rsidRPr="0068259C" w:rsidRDefault="0068259C" w:rsidP="0068259C">
      <w:pPr>
        <w:rPr>
          <w:rFonts w:ascii="微软雅黑" w:eastAsia="微软雅黑" w:hAnsi="微软雅黑"/>
          <w:b/>
          <w:bCs/>
          <w:sz w:val="24"/>
        </w:rPr>
      </w:pPr>
    </w:p>
    <w:p w:rsidR="00AD7D93" w:rsidRPr="0068259C" w:rsidRDefault="00AD7D93" w:rsidP="00AD7D93">
      <w:pPr>
        <w:jc w:val="left"/>
        <w:rPr>
          <w:rFonts w:ascii="微软雅黑" w:eastAsia="微软雅黑" w:hAnsi="微软雅黑"/>
          <w:b/>
          <w:bCs/>
          <w:sz w:val="24"/>
        </w:rPr>
      </w:pPr>
    </w:p>
    <w:p w:rsidR="00AD7D93" w:rsidRPr="00AF3A3E" w:rsidRDefault="00AD7D93" w:rsidP="00AD7D93">
      <w:pPr>
        <w:jc w:val="left"/>
        <w:rPr>
          <w:rFonts w:ascii="微软雅黑" w:eastAsia="微软雅黑" w:hAnsi="微软雅黑"/>
          <w:b/>
          <w:bCs/>
          <w:sz w:val="24"/>
        </w:rPr>
      </w:pPr>
      <w:r w:rsidRPr="00AF3A3E">
        <w:rPr>
          <w:rFonts w:ascii="微软雅黑" w:eastAsia="微软雅黑" w:hAnsi="微软雅黑" w:hint="eastAsia"/>
          <w:b/>
          <w:bCs/>
          <w:sz w:val="24"/>
        </w:rPr>
        <w:t>2、简述ARM处理器寻址方式。</w:t>
      </w:r>
    </w:p>
    <w:p w:rsidR="00AD7D93" w:rsidRPr="009F08BA" w:rsidRDefault="00D74359" w:rsidP="009F08BA">
      <w:pPr>
        <w:rPr>
          <w:rFonts w:ascii="微软雅黑" w:eastAsia="微软雅黑" w:hAnsi="微软雅黑"/>
          <w:bCs/>
          <w:sz w:val="22"/>
        </w:rPr>
      </w:pPr>
      <w:r w:rsidRPr="009F08BA">
        <w:rPr>
          <w:rFonts w:ascii="微软雅黑" w:eastAsia="微软雅黑" w:hAnsi="微软雅黑" w:hint="eastAsia"/>
          <w:bCs/>
          <w:sz w:val="22"/>
        </w:rPr>
        <w:t>立即数寻址</w:t>
      </w:r>
    </w:p>
    <w:p w:rsidR="00D74359" w:rsidRPr="009F08BA" w:rsidRDefault="00D74359" w:rsidP="009F08BA">
      <w:pPr>
        <w:rPr>
          <w:rFonts w:ascii="微软雅黑" w:eastAsia="微软雅黑" w:hAnsi="微软雅黑"/>
          <w:bCs/>
          <w:sz w:val="22"/>
        </w:rPr>
      </w:pPr>
      <w:r w:rsidRPr="009F08BA">
        <w:rPr>
          <w:rFonts w:ascii="微软雅黑" w:eastAsia="微软雅黑" w:hAnsi="微软雅黑" w:hint="eastAsia"/>
          <w:bCs/>
          <w:sz w:val="22"/>
        </w:rPr>
        <w:t>寄存器寻址</w:t>
      </w:r>
    </w:p>
    <w:p w:rsidR="00D74359" w:rsidRPr="009F08BA" w:rsidRDefault="00D74359" w:rsidP="009F08BA">
      <w:pPr>
        <w:rPr>
          <w:rFonts w:ascii="微软雅黑" w:eastAsia="微软雅黑" w:hAnsi="微软雅黑"/>
          <w:bCs/>
          <w:sz w:val="22"/>
        </w:rPr>
      </w:pPr>
      <w:r w:rsidRPr="009F08BA">
        <w:rPr>
          <w:rFonts w:ascii="微软雅黑" w:eastAsia="微软雅黑" w:hAnsi="微软雅黑" w:hint="eastAsia"/>
          <w:bCs/>
          <w:sz w:val="22"/>
        </w:rPr>
        <w:t>寄存器间接寻址</w:t>
      </w:r>
    </w:p>
    <w:p w:rsidR="00D74359" w:rsidRPr="00D74359" w:rsidRDefault="00D74359" w:rsidP="009F08BA">
      <w:pPr>
        <w:rPr>
          <w:rFonts w:ascii="微软雅黑" w:eastAsia="微软雅黑" w:hAnsi="微软雅黑"/>
          <w:bCs/>
          <w:sz w:val="22"/>
        </w:rPr>
      </w:pPr>
      <w:r w:rsidRPr="00D74359">
        <w:rPr>
          <w:rFonts w:ascii="微软雅黑" w:eastAsia="微软雅黑" w:hAnsi="微软雅黑" w:hint="eastAsia"/>
          <w:bCs/>
          <w:sz w:val="22"/>
        </w:rPr>
        <w:t>寄存器偏移寻址</w:t>
      </w:r>
    </w:p>
    <w:p w:rsidR="00D74359" w:rsidRPr="009F08BA" w:rsidRDefault="00D74359" w:rsidP="009F08BA">
      <w:pPr>
        <w:rPr>
          <w:rFonts w:ascii="微软雅黑" w:eastAsia="微软雅黑" w:hAnsi="微软雅黑"/>
          <w:bCs/>
          <w:sz w:val="22"/>
        </w:rPr>
      </w:pPr>
      <w:r w:rsidRPr="009F08BA">
        <w:rPr>
          <w:rFonts w:ascii="微软雅黑" w:eastAsia="微软雅黑" w:hAnsi="微软雅黑" w:hint="eastAsia"/>
          <w:bCs/>
          <w:sz w:val="22"/>
        </w:rPr>
        <w:t>基址变址寻址</w:t>
      </w:r>
    </w:p>
    <w:p w:rsidR="00D74359" w:rsidRPr="009F08BA" w:rsidRDefault="00D74359" w:rsidP="009F08BA">
      <w:pPr>
        <w:rPr>
          <w:rFonts w:ascii="微软雅黑" w:eastAsia="微软雅黑" w:hAnsi="微软雅黑"/>
          <w:bCs/>
          <w:sz w:val="22"/>
        </w:rPr>
      </w:pPr>
      <w:r w:rsidRPr="009F08BA">
        <w:rPr>
          <w:rFonts w:ascii="微软雅黑" w:eastAsia="微软雅黑" w:hAnsi="微软雅黑" w:hint="eastAsia"/>
          <w:bCs/>
          <w:sz w:val="22"/>
        </w:rPr>
        <w:t>多寄存器寻址</w:t>
      </w:r>
    </w:p>
    <w:p w:rsidR="00D74359" w:rsidRPr="009F08BA" w:rsidRDefault="00D74359" w:rsidP="009F08BA">
      <w:pPr>
        <w:rPr>
          <w:rFonts w:ascii="微软雅黑" w:eastAsia="微软雅黑" w:hAnsi="微软雅黑"/>
          <w:bCs/>
          <w:sz w:val="22"/>
        </w:rPr>
      </w:pPr>
      <w:r w:rsidRPr="009F08BA">
        <w:rPr>
          <w:rFonts w:ascii="微软雅黑" w:eastAsia="微软雅黑" w:hAnsi="微软雅黑" w:hint="eastAsia"/>
          <w:bCs/>
          <w:sz w:val="22"/>
        </w:rPr>
        <w:t>堆栈寻址</w:t>
      </w:r>
    </w:p>
    <w:p w:rsidR="00585B4F" w:rsidRDefault="00585B4F" w:rsidP="00202C1F">
      <w:pPr>
        <w:jc w:val="left"/>
        <w:rPr>
          <w:rFonts w:ascii="微软雅黑" w:eastAsia="微软雅黑" w:hAnsi="微软雅黑"/>
          <w:b/>
          <w:bCs/>
          <w:sz w:val="24"/>
        </w:rPr>
      </w:pPr>
    </w:p>
    <w:p w:rsidR="00585B4F" w:rsidRDefault="00585B4F" w:rsidP="00202C1F">
      <w:pPr>
        <w:jc w:val="left"/>
        <w:rPr>
          <w:rFonts w:ascii="微软雅黑" w:eastAsia="微软雅黑" w:hAnsi="微软雅黑"/>
          <w:b/>
          <w:bCs/>
          <w:sz w:val="24"/>
        </w:rPr>
      </w:pPr>
    </w:p>
    <w:p w:rsidR="00585B4F" w:rsidRDefault="00585B4F" w:rsidP="00202C1F">
      <w:pPr>
        <w:jc w:val="left"/>
        <w:rPr>
          <w:rFonts w:ascii="微软雅黑" w:eastAsia="微软雅黑" w:hAnsi="微软雅黑"/>
          <w:b/>
          <w:bCs/>
          <w:sz w:val="24"/>
        </w:rPr>
      </w:pPr>
    </w:p>
    <w:p w:rsidR="00585B4F" w:rsidRDefault="00585B4F" w:rsidP="00202C1F">
      <w:pPr>
        <w:jc w:val="left"/>
        <w:rPr>
          <w:rFonts w:ascii="微软雅黑" w:eastAsia="微软雅黑" w:hAnsi="微软雅黑"/>
          <w:b/>
          <w:bCs/>
          <w:sz w:val="24"/>
        </w:rPr>
      </w:pPr>
    </w:p>
    <w:p w:rsidR="00585B4F" w:rsidRPr="00202C1F" w:rsidRDefault="00585B4F" w:rsidP="00202C1F">
      <w:pPr>
        <w:jc w:val="left"/>
        <w:rPr>
          <w:rFonts w:ascii="微软雅黑" w:eastAsia="微软雅黑" w:hAnsi="微软雅黑"/>
          <w:b/>
          <w:bCs/>
          <w:sz w:val="24"/>
        </w:rPr>
      </w:pPr>
    </w:p>
    <w:p w:rsidR="00AD7D93" w:rsidRPr="00AF3A3E" w:rsidRDefault="00AD7D93" w:rsidP="00AD7D93">
      <w:pPr>
        <w:jc w:val="left"/>
        <w:rPr>
          <w:rFonts w:ascii="微软雅黑" w:eastAsia="微软雅黑" w:hAnsi="微软雅黑"/>
          <w:b/>
          <w:bCs/>
          <w:sz w:val="24"/>
        </w:rPr>
      </w:pPr>
      <w:r w:rsidRPr="00AF3A3E">
        <w:rPr>
          <w:rFonts w:ascii="微软雅黑" w:eastAsia="微软雅黑" w:hAnsi="微软雅黑" w:hint="eastAsia"/>
          <w:b/>
          <w:bCs/>
          <w:sz w:val="24"/>
        </w:rPr>
        <w:t>3、分类列出ARM伪指令，并简单说明该伪指令功能。</w:t>
      </w:r>
    </w:p>
    <w:p w:rsidR="00C7549F" w:rsidRDefault="00452F54" w:rsidP="00585B4F">
      <w:pPr>
        <w:numPr>
          <w:ilvl w:val="1"/>
          <w:numId w:val="1"/>
        </w:numPr>
        <w:rPr>
          <w:rFonts w:ascii="微软雅黑" w:eastAsia="微软雅黑" w:hAnsi="微软雅黑"/>
          <w:b/>
          <w:bCs/>
          <w:sz w:val="24"/>
        </w:rPr>
      </w:pPr>
      <w:r w:rsidRPr="00452F54">
        <w:rPr>
          <w:rFonts w:ascii="微软雅黑" w:eastAsia="微软雅黑" w:hAnsi="微软雅黑"/>
          <w:b/>
          <w:bCs/>
          <w:sz w:val="24"/>
        </w:rPr>
        <w:t xml:space="preserve">(1) </w:t>
      </w:r>
      <w:r w:rsidRPr="00452F54">
        <w:rPr>
          <w:rFonts w:ascii="微软雅黑" w:eastAsia="微软雅黑" w:hAnsi="微软雅黑" w:hint="eastAsia"/>
          <w:b/>
          <w:bCs/>
          <w:sz w:val="24"/>
        </w:rPr>
        <w:t>符号定义伪指令</w:t>
      </w:r>
    </w:p>
    <w:p w:rsidR="00C7549F" w:rsidRPr="00585B4F" w:rsidRDefault="00585B4F" w:rsidP="00585B4F">
      <w:pPr>
        <w:rPr>
          <w:rFonts w:ascii="微软雅黑" w:eastAsia="微软雅黑" w:hAnsi="微软雅黑"/>
          <w:bCs/>
          <w:sz w:val="22"/>
        </w:rPr>
      </w:pPr>
      <w:r w:rsidRPr="00585B4F">
        <w:rPr>
          <w:rFonts w:ascii="微软雅黑" w:eastAsia="微软雅黑" w:hAnsi="微软雅黑"/>
          <w:bCs/>
          <w:sz w:val="22"/>
        </w:rPr>
        <w:t xml:space="preserve">(1) </w:t>
      </w:r>
      <w:r w:rsidRPr="00585B4F">
        <w:rPr>
          <w:rFonts w:ascii="微软雅黑" w:eastAsia="微软雅黑" w:hAnsi="微软雅黑" w:hint="eastAsia"/>
          <w:bCs/>
          <w:sz w:val="22"/>
        </w:rPr>
        <w:t>全局变量声明</w:t>
      </w:r>
      <w:r w:rsidRPr="00585B4F">
        <w:rPr>
          <w:rFonts w:ascii="微软雅黑" w:eastAsia="微软雅黑" w:hAnsi="微软雅黑"/>
          <w:bCs/>
          <w:sz w:val="22"/>
        </w:rPr>
        <w:t>: GBLA</w:t>
      </w:r>
      <w:r w:rsidRPr="00585B4F">
        <w:rPr>
          <w:rFonts w:ascii="微软雅黑" w:eastAsia="微软雅黑" w:hAnsi="微软雅黑" w:hint="eastAsia"/>
          <w:bCs/>
          <w:sz w:val="22"/>
        </w:rPr>
        <w:t>、</w:t>
      </w:r>
      <w:r w:rsidRPr="00585B4F">
        <w:rPr>
          <w:rFonts w:ascii="微软雅黑" w:eastAsia="微软雅黑" w:hAnsi="微软雅黑"/>
          <w:bCs/>
          <w:sz w:val="22"/>
        </w:rPr>
        <w:t>GBLL</w:t>
      </w:r>
      <w:r w:rsidRPr="00585B4F">
        <w:rPr>
          <w:rFonts w:ascii="微软雅黑" w:eastAsia="微软雅黑" w:hAnsi="微软雅黑" w:hint="eastAsia"/>
          <w:bCs/>
          <w:sz w:val="22"/>
        </w:rPr>
        <w:t>和</w:t>
      </w:r>
      <w:r w:rsidRPr="00585B4F">
        <w:rPr>
          <w:rFonts w:ascii="微软雅黑" w:eastAsia="微软雅黑" w:hAnsi="微软雅黑"/>
          <w:bCs/>
          <w:sz w:val="22"/>
        </w:rPr>
        <w:t xml:space="preserve">GBLS </w:t>
      </w:r>
    </w:p>
    <w:p w:rsidR="00C7549F" w:rsidRPr="00585B4F" w:rsidRDefault="00585B4F" w:rsidP="00585B4F">
      <w:pPr>
        <w:rPr>
          <w:rFonts w:ascii="微软雅黑" w:eastAsia="微软雅黑" w:hAnsi="微软雅黑"/>
          <w:bCs/>
          <w:sz w:val="22"/>
        </w:rPr>
      </w:pPr>
      <w:r w:rsidRPr="00585B4F">
        <w:rPr>
          <w:rFonts w:ascii="微软雅黑" w:eastAsia="微软雅黑" w:hAnsi="微软雅黑"/>
          <w:bCs/>
          <w:sz w:val="22"/>
        </w:rPr>
        <w:t xml:space="preserve">(2) </w:t>
      </w:r>
      <w:r w:rsidRPr="00585B4F">
        <w:rPr>
          <w:rFonts w:ascii="微软雅黑" w:eastAsia="微软雅黑" w:hAnsi="微软雅黑" w:hint="eastAsia"/>
          <w:bCs/>
          <w:sz w:val="22"/>
        </w:rPr>
        <w:t>局部变量声明</w:t>
      </w:r>
      <w:r w:rsidRPr="00585B4F">
        <w:rPr>
          <w:rFonts w:ascii="微软雅黑" w:eastAsia="微软雅黑" w:hAnsi="微软雅黑"/>
          <w:bCs/>
          <w:sz w:val="22"/>
        </w:rPr>
        <w:t>: LCLA</w:t>
      </w:r>
      <w:r w:rsidRPr="00585B4F">
        <w:rPr>
          <w:rFonts w:ascii="微软雅黑" w:eastAsia="微软雅黑" w:hAnsi="微软雅黑" w:hint="eastAsia"/>
          <w:bCs/>
          <w:sz w:val="22"/>
        </w:rPr>
        <w:t>、</w:t>
      </w:r>
      <w:r w:rsidRPr="00585B4F">
        <w:rPr>
          <w:rFonts w:ascii="微软雅黑" w:eastAsia="微软雅黑" w:hAnsi="微软雅黑"/>
          <w:bCs/>
          <w:sz w:val="22"/>
        </w:rPr>
        <w:t>LCLL</w:t>
      </w:r>
      <w:r w:rsidRPr="00585B4F">
        <w:rPr>
          <w:rFonts w:ascii="微软雅黑" w:eastAsia="微软雅黑" w:hAnsi="微软雅黑" w:hint="eastAsia"/>
          <w:bCs/>
          <w:sz w:val="22"/>
        </w:rPr>
        <w:t>和</w:t>
      </w:r>
      <w:r w:rsidRPr="00585B4F">
        <w:rPr>
          <w:rFonts w:ascii="微软雅黑" w:eastAsia="微软雅黑" w:hAnsi="微软雅黑"/>
          <w:bCs/>
          <w:sz w:val="22"/>
        </w:rPr>
        <w:t>LCLS</w:t>
      </w:r>
    </w:p>
    <w:p w:rsidR="00C7549F" w:rsidRPr="00585B4F" w:rsidRDefault="00585B4F" w:rsidP="00585B4F">
      <w:pPr>
        <w:rPr>
          <w:rFonts w:ascii="微软雅黑" w:eastAsia="微软雅黑" w:hAnsi="微软雅黑"/>
          <w:bCs/>
          <w:sz w:val="22"/>
        </w:rPr>
      </w:pPr>
      <w:r w:rsidRPr="00585B4F">
        <w:rPr>
          <w:rFonts w:ascii="微软雅黑" w:eastAsia="微软雅黑" w:hAnsi="微软雅黑"/>
          <w:bCs/>
          <w:sz w:val="22"/>
        </w:rPr>
        <w:t xml:space="preserve">(3) </w:t>
      </w:r>
      <w:r w:rsidRPr="00585B4F">
        <w:rPr>
          <w:rFonts w:ascii="微软雅黑" w:eastAsia="微软雅黑" w:hAnsi="微软雅黑" w:hint="eastAsia"/>
          <w:bCs/>
          <w:sz w:val="22"/>
        </w:rPr>
        <w:t>变量赋值</w:t>
      </w:r>
      <w:r w:rsidRPr="00585B4F">
        <w:rPr>
          <w:rFonts w:ascii="微软雅黑" w:eastAsia="微软雅黑" w:hAnsi="微软雅黑"/>
          <w:bCs/>
          <w:sz w:val="22"/>
        </w:rPr>
        <w:t>: SETA</w:t>
      </w:r>
      <w:r w:rsidRPr="00585B4F">
        <w:rPr>
          <w:rFonts w:ascii="微软雅黑" w:eastAsia="微软雅黑" w:hAnsi="微软雅黑" w:hint="eastAsia"/>
          <w:bCs/>
          <w:sz w:val="22"/>
        </w:rPr>
        <w:t>、</w:t>
      </w:r>
      <w:r w:rsidRPr="00585B4F">
        <w:rPr>
          <w:rFonts w:ascii="微软雅黑" w:eastAsia="微软雅黑" w:hAnsi="微软雅黑"/>
          <w:bCs/>
          <w:sz w:val="22"/>
        </w:rPr>
        <w:t>SETL</w:t>
      </w:r>
      <w:r w:rsidRPr="00585B4F">
        <w:rPr>
          <w:rFonts w:ascii="微软雅黑" w:eastAsia="微软雅黑" w:hAnsi="微软雅黑" w:hint="eastAsia"/>
          <w:bCs/>
          <w:sz w:val="22"/>
        </w:rPr>
        <w:t>和</w:t>
      </w:r>
      <w:r w:rsidRPr="00585B4F">
        <w:rPr>
          <w:rFonts w:ascii="微软雅黑" w:eastAsia="微软雅黑" w:hAnsi="微软雅黑"/>
          <w:bCs/>
          <w:sz w:val="22"/>
        </w:rPr>
        <w:t>SETS</w:t>
      </w:r>
    </w:p>
    <w:p w:rsidR="00C7549F" w:rsidRPr="00585B4F" w:rsidRDefault="00585B4F" w:rsidP="00585B4F">
      <w:pPr>
        <w:rPr>
          <w:rFonts w:ascii="微软雅黑" w:eastAsia="微软雅黑" w:hAnsi="微软雅黑"/>
          <w:bCs/>
          <w:sz w:val="22"/>
        </w:rPr>
      </w:pPr>
      <w:r w:rsidRPr="00585B4F">
        <w:rPr>
          <w:rFonts w:ascii="微软雅黑" w:eastAsia="微软雅黑" w:hAnsi="微软雅黑"/>
          <w:bCs/>
          <w:sz w:val="22"/>
        </w:rPr>
        <w:t xml:space="preserve">(4) </w:t>
      </w:r>
      <w:r w:rsidRPr="00585B4F">
        <w:rPr>
          <w:rFonts w:ascii="微软雅黑" w:eastAsia="微软雅黑" w:hAnsi="微软雅黑" w:hint="eastAsia"/>
          <w:bCs/>
          <w:sz w:val="22"/>
        </w:rPr>
        <w:t>为一个通用寄存器列表定义名称</w:t>
      </w:r>
      <w:r w:rsidRPr="00585B4F">
        <w:rPr>
          <w:rFonts w:ascii="微软雅黑" w:eastAsia="微软雅黑" w:hAnsi="微软雅黑"/>
          <w:bCs/>
          <w:sz w:val="22"/>
        </w:rPr>
        <w:t>: RLIST</w:t>
      </w:r>
    </w:p>
    <w:p w:rsidR="00C7549F" w:rsidRPr="00585B4F" w:rsidRDefault="00585B4F" w:rsidP="00585B4F">
      <w:pPr>
        <w:rPr>
          <w:rFonts w:ascii="微软雅黑" w:eastAsia="微软雅黑" w:hAnsi="微软雅黑"/>
          <w:bCs/>
          <w:sz w:val="22"/>
        </w:rPr>
      </w:pPr>
      <w:r w:rsidRPr="00585B4F">
        <w:rPr>
          <w:rFonts w:ascii="微软雅黑" w:eastAsia="微软雅黑" w:hAnsi="微软雅黑"/>
          <w:bCs/>
          <w:sz w:val="22"/>
        </w:rPr>
        <w:t xml:space="preserve">(5) </w:t>
      </w:r>
      <w:r w:rsidRPr="00585B4F">
        <w:rPr>
          <w:rFonts w:ascii="微软雅黑" w:eastAsia="微软雅黑" w:hAnsi="微软雅黑" w:hint="eastAsia"/>
          <w:bCs/>
          <w:sz w:val="22"/>
        </w:rPr>
        <w:t>为一个协处理器的寄存器定义名称</w:t>
      </w:r>
      <w:r w:rsidRPr="00585B4F">
        <w:rPr>
          <w:rFonts w:ascii="微软雅黑" w:eastAsia="微软雅黑" w:hAnsi="微软雅黑"/>
          <w:bCs/>
          <w:sz w:val="22"/>
        </w:rPr>
        <w:t>: CN</w:t>
      </w:r>
    </w:p>
    <w:p w:rsidR="00C7549F" w:rsidRPr="00585B4F" w:rsidRDefault="00585B4F" w:rsidP="00585B4F">
      <w:pPr>
        <w:rPr>
          <w:rFonts w:ascii="微软雅黑" w:eastAsia="微软雅黑" w:hAnsi="微软雅黑"/>
          <w:bCs/>
          <w:sz w:val="22"/>
        </w:rPr>
      </w:pPr>
      <w:r w:rsidRPr="00585B4F">
        <w:rPr>
          <w:rFonts w:ascii="微软雅黑" w:eastAsia="微软雅黑" w:hAnsi="微软雅黑"/>
          <w:bCs/>
          <w:sz w:val="22"/>
        </w:rPr>
        <w:t xml:space="preserve">(6) </w:t>
      </w:r>
      <w:r w:rsidRPr="00585B4F">
        <w:rPr>
          <w:rFonts w:ascii="微软雅黑" w:eastAsia="微软雅黑" w:hAnsi="微软雅黑" w:hint="eastAsia"/>
          <w:bCs/>
          <w:sz w:val="22"/>
        </w:rPr>
        <w:t>为一个协处理器定义名称</w:t>
      </w:r>
      <w:r w:rsidRPr="00585B4F">
        <w:rPr>
          <w:rFonts w:ascii="微软雅黑" w:eastAsia="微软雅黑" w:hAnsi="微软雅黑"/>
          <w:bCs/>
          <w:sz w:val="22"/>
        </w:rPr>
        <w:t>: CP</w:t>
      </w:r>
    </w:p>
    <w:p w:rsidR="00C7549F" w:rsidRPr="00585B4F" w:rsidRDefault="00585B4F" w:rsidP="00585B4F">
      <w:pPr>
        <w:rPr>
          <w:rFonts w:ascii="微软雅黑" w:eastAsia="微软雅黑" w:hAnsi="微软雅黑"/>
          <w:bCs/>
          <w:sz w:val="22"/>
        </w:rPr>
      </w:pPr>
      <w:r w:rsidRPr="00585B4F">
        <w:rPr>
          <w:rFonts w:ascii="微软雅黑" w:eastAsia="微软雅黑" w:hAnsi="微软雅黑"/>
          <w:bCs/>
          <w:sz w:val="22"/>
        </w:rPr>
        <w:t xml:space="preserve">(7) </w:t>
      </w:r>
      <w:r w:rsidRPr="00585B4F">
        <w:rPr>
          <w:rFonts w:ascii="微软雅黑" w:eastAsia="微软雅黑" w:hAnsi="微软雅黑" w:hint="eastAsia"/>
          <w:bCs/>
          <w:sz w:val="22"/>
        </w:rPr>
        <w:t>为一个</w:t>
      </w:r>
      <w:r w:rsidRPr="00585B4F">
        <w:rPr>
          <w:rFonts w:ascii="微软雅黑" w:eastAsia="微软雅黑" w:hAnsi="微软雅黑"/>
          <w:bCs/>
          <w:sz w:val="22"/>
        </w:rPr>
        <w:t>VFP</w:t>
      </w:r>
      <w:r w:rsidRPr="00585B4F">
        <w:rPr>
          <w:rFonts w:ascii="微软雅黑" w:eastAsia="微软雅黑" w:hAnsi="微软雅黑" w:hint="eastAsia"/>
          <w:bCs/>
          <w:sz w:val="22"/>
        </w:rPr>
        <w:t>寄存器定义名称</w:t>
      </w:r>
      <w:r w:rsidRPr="00585B4F">
        <w:rPr>
          <w:rFonts w:ascii="微软雅黑" w:eastAsia="微软雅黑" w:hAnsi="微软雅黑"/>
          <w:bCs/>
          <w:sz w:val="22"/>
        </w:rPr>
        <w:t>: DN</w:t>
      </w:r>
      <w:r w:rsidRPr="00585B4F">
        <w:rPr>
          <w:rFonts w:ascii="微软雅黑" w:eastAsia="微软雅黑" w:hAnsi="微软雅黑" w:hint="eastAsia"/>
          <w:bCs/>
          <w:sz w:val="22"/>
        </w:rPr>
        <w:t>和</w:t>
      </w:r>
      <w:r w:rsidRPr="00585B4F">
        <w:rPr>
          <w:rFonts w:ascii="微软雅黑" w:eastAsia="微软雅黑" w:hAnsi="微软雅黑"/>
          <w:bCs/>
          <w:sz w:val="22"/>
        </w:rPr>
        <w:t>SN</w:t>
      </w:r>
    </w:p>
    <w:p w:rsidR="00585B4F" w:rsidRPr="00DC19DE" w:rsidRDefault="00585B4F" w:rsidP="00DC19DE">
      <w:pPr>
        <w:rPr>
          <w:rFonts w:ascii="微软雅黑" w:eastAsia="微软雅黑" w:hAnsi="微软雅黑"/>
          <w:bCs/>
          <w:sz w:val="22"/>
        </w:rPr>
      </w:pPr>
      <w:r w:rsidRPr="00585B4F">
        <w:rPr>
          <w:rFonts w:ascii="微软雅黑" w:eastAsia="微软雅黑" w:hAnsi="微软雅黑"/>
          <w:bCs/>
          <w:sz w:val="22"/>
        </w:rPr>
        <w:t xml:space="preserve">(8) </w:t>
      </w:r>
      <w:r w:rsidRPr="00585B4F">
        <w:rPr>
          <w:rFonts w:ascii="微软雅黑" w:eastAsia="微软雅黑" w:hAnsi="微软雅黑" w:hint="eastAsia"/>
          <w:bCs/>
          <w:sz w:val="22"/>
        </w:rPr>
        <w:t>为一个</w:t>
      </w:r>
      <w:r w:rsidRPr="00585B4F">
        <w:rPr>
          <w:rFonts w:ascii="微软雅黑" w:eastAsia="微软雅黑" w:hAnsi="微软雅黑"/>
          <w:bCs/>
          <w:sz w:val="22"/>
        </w:rPr>
        <w:t>FPA</w:t>
      </w:r>
      <w:r w:rsidRPr="00585B4F">
        <w:rPr>
          <w:rFonts w:ascii="微软雅黑" w:eastAsia="微软雅黑" w:hAnsi="微软雅黑" w:hint="eastAsia"/>
          <w:bCs/>
          <w:sz w:val="22"/>
        </w:rPr>
        <w:t>浮点寄存器定义名称</w:t>
      </w:r>
      <w:r w:rsidRPr="00585B4F">
        <w:rPr>
          <w:rFonts w:ascii="微软雅黑" w:eastAsia="微软雅黑" w:hAnsi="微软雅黑"/>
          <w:bCs/>
          <w:sz w:val="22"/>
        </w:rPr>
        <w:t>: FN</w:t>
      </w:r>
    </w:p>
    <w:p w:rsidR="00DC19DE" w:rsidRPr="00DC19DE" w:rsidRDefault="00452F54" w:rsidP="00DC19DE">
      <w:pPr>
        <w:numPr>
          <w:ilvl w:val="1"/>
          <w:numId w:val="1"/>
        </w:numPr>
        <w:rPr>
          <w:rFonts w:ascii="微软雅黑" w:eastAsia="微软雅黑" w:hAnsi="微软雅黑"/>
          <w:b/>
          <w:bCs/>
        </w:rPr>
      </w:pPr>
      <w:r w:rsidRPr="00452F54">
        <w:rPr>
          <w:rFonts w:ascii="微软雅黑" w:eastAsia="微软雅黑" w:hAnsi="微软雅黑"/>
          <w:b/>
          <w:bCs/>
          <w:sz w:val="24"/>
        </w:rPr>
        <w:t xml:space="preserve">(2) </w:t>
      </w:r>
      <w:r w:rsidRPr="00452F54">
        <w:rPr>
          <w:rFonts w:ascii="微软雅黑" w:eastAsia="微软雅黑" w:hAnsi="微软雅黑" w:hint="eastAsia"/>
          <w:b/>
          <w:bCs/>
          <w:sz w:val="24"/>
        </w:rPr>
        <w:t>数据定义伪指令</w:t>
      </w:r>
      <w:r w:rsidR="00DC19DE">
        <w:rPr>
          <w:rFonts w:ascii="微软雅黑" w:eastAsia="微软雅黑" w:hAnsi="微软雅黑" w:hint="eastAsia"/>
          <w:b/>
          <w:bCs/>
        </w:rPr>
        <w:t>,</w:t>
      </w:r>
      <w:r w:rsidR="00DC19DE" w:rsidRPr="00DC19DE">
        <w:rPr>
          <w:rFonts w:ascii="微软雅黑" w:eastAsia="微软雅黑" w:hAnsi="微软雅黑" w:hint="eastAsia"/>
          <w:b/>
          <w:bCs/>
        </w:rPr>
        <w:t>用于数据表定义、文字池定义、数据空间分配等</w:t>
      </w:r>
    </w:p>
    <w:p w:rsidR="00DC19DE" w:rsidRPr="00DC19DE" w:rsidRDefault="00DC19DE" w:rsidP="00DC19DE">
      <w:pPr>
        <w:rPr>
          <w:rFonts w:ascii="微软雅黑" w:eastAsia="微软雅黑" w:hAnsi="微软雅黑"/>
          <w:bCs/>
          <w:sz w:val="22"/>
        </w:rPr>
      </w:pPr>
      <w:r w:rsidRPr="00DC19DE">
        <w:rPr>
          <w:rFonts w:ascii="微软雅黑" w:eastAsia="微软雅黑" w:hAnsi="微软雅黑" w:hint="eastAsia"/>
          <w:bCs/>
          <w:sz w:val="22"/>
        </w:rPr>
        <w:t>(1) 声明一个文字池: LTORG 。</w:t>
      </w:r>
    </w:p>
    <w:p w:rsidR="00DC19DE" w:rsidRPr="00DC19DE" w:rsidRDefault="00DC19DE" w:rsidP="00DC19DE">
      <w:pPr>
        <w:rPr>
          <w:rFonts w:ascii="微软雅黑" w:eastAsia="微软雅黑" w:hAnsi="微软雅黑"/>
          <w:bCs/>
          <w:sz w:val="22"/>
        </w:rPr>
      </w:pPr>
      <w:r w:rsidRPr="00DC19DE">
        <w:rPr>
          <w:rFonts w:ascii="微软雅黑" w:eastAsia="微软雅黑" w:hAnsi="微软雅黑" w:hint="eastAsia"/>
          <w:bCs/>
          <w:sz w:val="22"/>
        </w:rPr>
        <w:t>(2) 定义一个结构化的内存表的首地址: MAP</w:t>
      </w:r>
    </w:p>
    <w:p w:rsidR="00DC19DE" w:rsidRPr="00DC19DE" w:rsidRDefault="00DC19DE" w:rsidP="00DC19DE">
      <w:pPr>
        <w:rPr>
          <w:rFonts w:ascii="微软雅黑" w:eastAsia="微软雅黑" w:hAnsi="微软雅黑"/>
          <w:bCs/>
          <w:sz w:val="22"/>
        </w:rPr>
      </w:pPr>
      <w:r w:rsidRPr="00DC19DE">
        <w:rPr>
          <w:rFonts w:ascii="微软雅黑" w:eastAsia="微软雅黑" w:hAnsi="微软雅黑" w:hint="eastAsia"/>
          <w:bCs/>
          <w:sz w:val="22"/>
        </w:rPr>
        <w:t>(3) 定义结构化内存表中的一个数据域: FIELD</w:t>
      </w:r>
    </w:p>
    <w:p w:rsidR="00DC19DE" w:rsidRPr="00DC19DE" w:rsidRDefault="00DC19DE" w:rsidP="00DC19DE">
      <w:pPr>
        <w:rPr>
          <w:rFonts w:ascii="微软雅黑" w:eastAsia="微软雅黑" w:hAnsi="微软雅黑"/>
          <w:bCs/>
          <w:sz w:val="22"/>
        </w:rPr>
      </w:pPr>
      <w:r w:rsidRPr="00DC19DE">
        <w:rPr>
          <w:rFonts w:ascii="微软雅黑" w:eastAsia="微软雅黑" w:hAnsi="微软雅黑" w:hint="eastAsia"/>
          <w:bCs/>
          <w:sz w:val="22"/>
        </w:rPr>
        <w:t>(4) 分配一块内存空间，并用0初始化: SPACE</w:t>
      </w:r>
    </w:p>
    <w:p w:rsidR="00DC19DE" w:rsidRPr="00DC19DE" w:rsidRDefault="00DC19DE" w:rsidP="00DC19DE">
      <w:pPr>
        <w:rPr>
          <w:rFonts w:ascii="微软雅黑" w:eastAsia="微软雅黑" w:hAnsi="微软雅黑"/>
          <w:bCs/>
          <w:sz w:val="22"/>
        </w:rPr>
      </w:pPr>
      <w:r w:rsidRPr="00DC19DE">
        <w:rPr>
          <w:rFonts w:ascii="微软雅黑" w:eastAsia="微软雅黑" w:hAnsi="微软雅黑" w:hint="eastAsia"/>
          <w:bCs/>
          <w:sz w:val="22"/>
        </w:rPr>
        <w:t>(5) 分配一段字节的内存单元，并用指定的数据初始化: DCB</w:t>
      </w:r>
    </w:p>
    <w:p w:rsidR="00DC19DE" w:rsidRPr="00DC19DE" w:rsidRDefault="00DC19DE" w:rsidP="00DC19DE">
      <w:pPr>
        <w:rPr>
          <w:rFonts w:ascii="微软雅黑" w:eastAsia="微软雅黑" w:hAnsi="微软雅黑"/>
          <w:bCs/>
          <w:sz w:val="22"/>
        </w:rPr>
      </w:pPr>
      <w:r w:rsidRPr="00DC19DE">
        <w:rPr>
          <w:rFonts w:ascii="微软雅黑" w:eastAsia="微软雅黑" w:hAnsi="微软雅黑" w:hint="eastAsia"/>
          <w:bCs/>
          <w:sz w:val="22"/>
        </w:rPr>
        <w:t>(6) 分配一段字的内存单元，并用指定的数据初始化: DCD和DCDU</w:t>
      </w:r>
    </w:p>
    <w:p w:rsidR="00DC19DE" w:rsidRPr="00DC19DE" w:rsidRDefault="00DC19DE" w:rsidP="00DC19DE">
      <w:pPr>
        <w:rPr>
          <w:rFonts w:ascii="微软雅黑" w:eastAsia="微软雅黑" w:hAnsi="微软雅黑"/>
          <w:bCs/>
          <w:sz w:val="22"/>
        </w:rPr>
      </w:pPr>
      <w:r w:rsidRPr="00DC19DE">
        <w:rPr>
          <w:rFonts w:ascii="微软雅黑" w:eastAsia="微软雅黑" w:hAnsi="微软雅黑" w:hint="eastAsia"/>
          <w:bCs/>
          <w:sz w:val="22"/>
        </w:rPr>
        <w:t>(7) 分配一段字的内存单元，将每个单元的内容初始化为此单元相对于静态基址寄存器的偏移量: DCDO</w:t>
      </w:r>
    </w:p>
    <w:p w:rsidR="00DC19DE" w:rsidRPr="00DC19DE" w:rsidRDefault="00DC19DE" w:rsidP="00DC19DE">
      <w:pPr>
        <w:rPr>
          <w:rFonts w:ascii="微软雅黑" w:eastAsia="微软雅黑" w:hAnsi="微软雅黑"/>
          <w:bCs/>
          <w:sz w:val="22"/>
        </w:rPr>
      </w:pPr>
      <w:r w:rsidRPr="00DC19DE">
        <w:rPr>
          <w:rFonts w:ascii="微软雅黑" w:eastAsia="微软雅黑" w:hAnsi="微软雅黑" w:hint="eastAsia"/>
          <w:bCs/>
          <w:sz w:val="22"/>
        </w:rPr>
        <w:t>(8) 分配一段双字的内存单元，并用双精度浮点数据初始化: DCFD和DCFDU</w:t>
      </w:r>
    </w:p>
    <w:p w:rsidR="00DC19DE" w:rsidRPr="00DC19DE" w:rsidRDefault="00DC19DE" w:rsidP="00DC19DE">
      <w:pPr>
        <w:rPr>
          <w:rFonts w:ascii="微软雅黑" w:eastAsia="微软雅黑" w:hAnsi="微软雅黑"/>
          <w:bCs/>
          <w:sz w:val="22"/>
        </w:rPr>
      </w:pPr>
      <w:r w:rsidRPr="00DC19DE">
        <w:rPr>
          <w:rFonts w:ascii="微软雅黑" w:eastAsia="微软雅黑" w:hAnsi="微软雅黑" w:hint="eastAsia"/>
          <w:bCs/>
          <w:sz w:val="22"/>
        </w:rPr>
        <w:lastRenderedPageBreak/>
        <w:t>(9) 分配一段字的内存单元，并用单精度浮点数据初始化: DCFS和DCFSU</w:t>
      </w:r>
    </w:p>
    <w:p w:rsidR="00DC19DE" w:rsidRPr="00DC19DE" w:rsidRDefault="00DC19DE" w:rsidP="00DC19DE">
      <w:pPr>
        <w:rPr>
          <w:rFonts w:ascii="微软雅黑" w:eastAsia="微软雅黑" w:hAnsi="微软雅黑"/>
          <w:bCs/>
          <w:sz w:val="22"/>
        </w:rPr>
      </w:pPr>
      <w:r w:rsidRPr="00DC19DE">
        <w:rPr>
          <w:rFonts w:ascii="微软雅黑" w:eastAsia="微软雅黑" w:hAnsi="微软雅黑" w:hint="eastAsia"/>
          <w:bCs/>
          <w:sz w:val="22"/>
        </w:rPr>
        <w:t>(10) 指定内存单元存放的是代码，而不是数据: DCI</w:t>
      </w:r>
    </w:p>
    <w:p w:rsidR="00DC19DE" w:rsidRPr="00DC19DE" w:rsidRDefault="00DC19DE" w:rsidP="00DC19DE">
      <w:pPr>
        <w:rPr>
          <w:rFonts w:ascii="微软雅黑" w:eastAsia="微软雅黑" w:hAnsi="微软雅黑"/>
          <w:bCs/>
          <w:sz w:val="22"/>
        </w:rPr>
      </w:pPr>
      <w:r w:rsidRPr="00DC19DE">
        <w:rPr>
          <w:rFonts w:ascii="微软雅黑" w:eastAsia="微软雅黑" w:hAnsi="微软雅黑" w:hint="eastAsia"/>
          <w:bCs/>
          <w:sz w:val="22"/>
        </w:rPr>
        <w:t>(11) 分配一段双字的内存单元，并用64位整数数据初始化: DCQ和DCQU</w:t>
      </w:r>
    </w:p>
    <w:p w:rsidR="00DC19DE" w:rsidRPr="00DC19DE" w:rsidRDefault="00DC19DE" w:rsidP="00DC19DE">
      <w:pPr>
        <w:rPr>
          <w:rFonts w:ascii="微软雅黑" w:eastAsia="微软雅黑" w:hAnsi="微软雅黑"/>
          <w:bCs/>
          <w:sz w:val="22"/>
        </w:rPr>
      </w:pPr>
      <w:r w:rsidRPr="00DC19DE">
        <w:rPr>
          <w:rFonts w:ascii="微软雅黑" w:eastAsia="微软雅黑" w:hAnsi="微软雅黑" w:hint="eastAsia"/>
          <w:bCs/>
          <w:sz w:val="22"/>
        </w:rPr>
        <w:t>(12) 分配一段半字的内存单元，并用指定的数据初始化: DCW和DCWU</w:t>
      </w:r>
    </w:p>
    <w:p w:rsidR="00C7549F" w:rsidRDefault="00DC19DE" w:rsidP="00585B4F">
      <w:pPr>
        <w:numPr>
          <w:ilvl w:val="1"/>
          <w:numId w:val="1"/>
        </w:numPr>
        <w:rPr>
          <w:rFonts w:ascii="微软雅黑" w:eastAsia="微软雅黑" w:hAnsi="微软雅黑"/>
          <w:b/>
          <w:bCs/>
          <w:sz w:val="24"/>
        </w:rPr>
      </w:pPr>
      <w:r w:rsidRPr="00452F54">
        <w:rPr>
          <w:rFonts w:ascii="微软雅黑" w:eastAsia="微软雅黑" w:hAnsi="微软雅黑"/>
          <w:b/>
          <w:bCs/>
          <w:sz w:val="24"/>
        </w:rPr>
        <w:t xml:space="preserve"> </w:t>
      </w:r>
      <w:r w:rsidR="00452F54" w:rsidRPr="00452F54">
        <w:rPr>
          <w:rFonts w:ascii="微软雅黑" w:eastAsia="微软雅黑" w:hAnsi="微软雅黑"/>
          <w:b/>
          <w:bCs/>
          <w:sz w:val="24"/>
        </w:rPr>
        <w:t xml:space="preserve">(3) </w:t>
      </w:r>
      <w:r w:rsidR="00452F54" w:rsidRPr="00452F54">
        <w:rPr>
          <w:rFonts w:ascii="微软雅黑" w:eastAsia="微软雅黑" w:hAnsi="微软雅黑" w:hint="eastAsia"/>
          <w:b/>
          <w:bCs/>
          <w:sz w:val="24"/>
        </w:rPr>
        <w:t>报告伪指令</w:t>
      </w:r>
    </w:p>
    <w:p w:rsidR="00DC19DE" w:rsidRPr="00DC19DE" w:rsidRDefault="00DC19DE" w:rsidP="00DC19DE">
      <w:pPr>
        <w:rPr>
          <w:rFonts w:ascii="微软雅黑" w:eastAsia="微软雅黑" w:hAnsi="微软雅黑"/>
          <w:bCs/>
          <w:sz w:val="22"/>
        </w:rPr>
      </w:pPr>
      <w:r w:rsidRPr="00DC19DE">
        <w:rPr>
          <w:rFonts w:ascii="微软雅黑" w:eastAsia="微软雅黑" w:hAnsi="微软雅黑" w:hint="eastAsia"/>
          <w:bCs/>
          <w:sz w:val="22"/>
        </w:rPr>
        <w:t xml:space="preserve">(1) 断言错误: ASSERT </w:t>
      </w:r>
    </w:p>
    <w:p w:rsidR="00DC19DE" w:rsidRPr="00DC19DE" w:rsidRDefault="00DC19DE" w:rsidP="00DC19DE">
      <w:pPr>
        <w:rPr>
          <w:rFonts w:ascii="微软雅黑" w:eastAsia="微软雅黑" w:hAnsi="微软雅黑"/>
          <w:bCs/>
          <w:sz w:val="22"/>
        </w:rPr>
      </w:pPr>
      <w:r w:rsidRPr="00DC19DE">
        <w:rPr>
          <w:rFonts w:ascii="微软雅黑" w:eastAsia="微软雅黑" w:hAnsi="微软雅黑" w:hint="eastAsia"/>
          <w:bCs/>
          <w:sz w:val="22"/>
        </w:rPr>
        <w:t>(2) 汇编诊断信息显示: INFO</w:t>
      </w:r>
    </w:p>
    <w:p w:rsidR="00DC19DE" w:rsidRPr="00DC19DE" w:rsidRDefault="00DC19DE" w:rsidP="00DC19DE">
      <w:pPr>
        <w:rPr>
          <w:rFonts w:ascii="微软雅黑" w:eastAsia="微软雅黑" w:hAnsi="微软雅黑"/>
          <w:bCs/>
          <w:sz w:val="22"/>
        </w:rPr>
      </w:pPr>
      <w:r w:rsidRPr="00DC19DE">
        <w:rPr>
          <w:rFonts w:ascii="微软雅黑" w:eastAsia="微软雅黑" w:hAnsi="微软雅黑" w:hint="eastAsia"/>
          <w:bCs/>
          <w:sz w:val="22"/>
        </w:rPr>
        <w:t>(3) 设置列表选项: OPT</w:t>
      </w:r>
    </w:p>
    <w:p w:rsidR="00DC19DE" w:rsidRPr="00DC19DE" w:rsidRDefault="00DC19DE" w:rsidP="00DC19DE">
      <w:pPr>
        <w:rPr>
          <w:rFonts w:ascii="微软雅黑" w:eastAsia="微软雅黑" w:hAnsi="微软雅黑"/>
          <w:bCs/>
          <w:sz w:val="22"/>
        </w:rPr>
      </w:pPr>
      <w:r w:rsidRPr="00DC19DE">
        <w:rPr>
          <w:rFonts w:ascii="微软雅黑" w:eastAsia="微软雅黑" w:hAnsi="微软雅黑" w:hint="eastAsia"/>
          <w:bCs/>
          <w:sz w:val="22"/>
        </w:rPr>
        <w:t>(4) 插入标题: TTL和SUBT</w:t>
      </w:r>
    </w:p>
    <w:p w:rsidR="00C7549F" w:rsidRDefault="00452F54" w:rsidP="009F08BA">
      <w:pPr>
        <w:numPr>
          <w:ilvl w:val="1"/>
          <w:numId w:val="1"/>
        </w:numPr>
        <w:rPr>
          <w:rFonts w:ascii="微软雅黑" w:eastAsia="微软雅黑" w:hAnsi="微软雅黑"/>
          <w:b/>
          <w:bCs/>
          <w:sz w:val="24"/>
        </w:rPr>
      </w:pPr>
      <w:r w:rsidRPr="00452F54">
        <w:rPr>
          <w:rFonts w:ascii="微软雅黑" w:eastAsia="微软雅黑" w:hAnsi="微软雅黑"/>
          <w:b/>
          <w:bCs/>
          <w:sz w:val="24"/>
        </w:rPr>
        <w:t xml:space="preserve">(4) </w:t>
      </w:r>
      <w:r w:rsidRPr="00452F54">
        <w:rPr>
          <w:rFonts w:ascii="微软雅黑" w:eastAsia="微软雅黑" w:hAnsi="微软雅黑" w:hint="eastAsia"/>
          <w:b/>
          <w:bCs/>
          <w:sz w:val="24"/>
        </w:rPr>
        <w:t>汇编控制伪指令</w:t>
      </w:r>
      <w:r w:rsidR="009F08BA">
        <w:rPr>
          <w:rFonts w:ascii="微软雅黑" w:eastAsia="微软雅黑" w:hAnsi="微软雅黑" w:hint="eastAsia"/>
          <w:b/>
          <w:bCs/>
          <w:sz w:val="24"/>
        </w:rPr>
        <w:t>,</w:t>
      </w:r>
      <w:r w:rsidR="009F08BA" w:rsidRPr="009F08BA">
        <w:rPr>
          <w:rFonts w:hint="eastAsia"/>
        </w:rPr>
        <w:t xml:space="preserve"> </w:t>
      </w:r>
      <w:r w:rsidR="009F08BA" w:rsidRPr="009F08BA">
        <w:rPr>
          <w:rFonts w:ascii="微软雅黑" w:eastAsia="微软雅黑" w:hAnsi="微软雅黑" w:hint="eastAsia"/>
          <w:b/>
          <w:bCs/>
          <w:sz w:val="24"/>
        </w:rPr>
        <w:t>用于条件汇编、宏定义、重复汇编控制等</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(1) 条件汇编控制: IF ELSE 和ENDIF</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(2) 宏定义: MACRO和MEND</w:t>
      </w:r>
    </w:p>
    <w:p w:rsidR="00DC19DE"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(3) 重复汇编: WHILE及WEND</w:t>
      </w:r>
    </w:p>
    <w:p w:rsidR="00C7549F" w:rsidRPr="00452F54" w:rsidRDefault="00452F54" w:rsidP="00585B4F">
      <w:pPr>
        <w:numPr>
          <w:ilvl w:val="1"/>
          <w:numId w:val="1"/>
        </w:numPr>
        <w:rPr>
          <w:rFonts w:ascii="微软雅黑" w:eastAsia="微软雅黑" w:hAnsi="微软雅黑"/>
          <w:b/>
          <w:bCs/>
          <w:sz w:val="24"/>
        </w:rPr>
      </w:pPr>
      <w:r w:rsidRPr="00452F54">
        <w:rPr>
          <w:rFonts w:ascii="微软雅黑" w:eastAsia="微软雅黑" w:hAnsi="微软雅黑"/>
          <w:b/>
          <w:bCs/>
          <w:sz w:val="24"/>
        </w:rPr>
        <w:t xml:space="preserve">(5) </w:t>
      </w:r>
      <w:r w:rsidRPr="00452F54">
        <w:rPr>
          <w:rFonts w:ascii="微软雅黑" w:eastAsia="微软雅黑" w:hAnsi="微软雅黑" w:hint="eastAsia"/>
          <w:b/>
          <w:bCs/>
          <w:sz w:val="24"/>
        </w:rPr>
        <w:t>杂项伪指令</w:t>
      </w:r>
      <w:r w:rsidR="009F08BA">
        <w:rPr>
          <w:rFonts w:ascii="微软雅黑" w:eastAsia="微软雅黑" w:hAnsi="微软雅黑" w:hint="eastAsia"/>
          <w:b/>
          <w:bCs/>
          <w:sz w:val="24"/>
        </w:rPr>
        <w:t>,</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(1) 条件汇编控制: IF ELSE 和ENDIF</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(2) 宏定义: MACRO和MEND</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(3) 重复汇编: WHILE及WEND</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(1) 边界对齐: ALIGN</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(2) 段定义: AREA</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(3) 指令集定义: CODE16和CODE32</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(4) 汇编结束: END</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(5) 程序入口: ENTRY</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lastRenderedPageBreak/>
        <w:t>(6) 常量定义: EQU</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(7) 声明一个符号可以被其他文件引用: EXPORT和GLOBAL</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(8) 声明一个外部符号: IMPORT和EXTERN</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(9) 包含文件: GET和INCLUDE</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(10) 包含不被汇编的文件: INCBIN</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(11) 保留符号表中的局部符号: KEEP</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(12) 禁止浮点指令: NOFP</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(13) 指示两段之间的依赖关系: REQUIRE</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(14) 堆栈8字节对准: REQUIRE8和PRESERVE8</w:t>
      </w:r>
    </w:p>
    <w:p w:rsidR="009F08BA"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(15) 给特定的寄存器命名RN</w:t>
      </w:r>
    </w:p>
    <w:p w:rsidR="00AD7D93" w:rsidRPr="009F08BA" w:rsidRDefault="009F08BA" w:rsidP="009F08BA">
      <w:pPr>
        <w:rPr>
          <w:rFonts w:ascii="微软雅黑" w:eastAsia="微软雅黑" w:hAnsi="微软雅黑"/>
          <w:bCs/>
          <w:sz w:val="22"/>
        </w:rPr>
      </w:pPr>
      <w:r w:rsidRPr="009F08BA">
        <w:rPr>
          <w:rFonts w:ascii="微软雅黑" w:eastAsia="微软雅黑" w:hAnsi="微软雅黑" w:hint="eastAsia"/>
          <w:bCs/>
          <w:sz w:val="22"/>
        </w:rPr>
        <w:t>(16) 标记局部标号使用范围的界限: ROUT</w:t>
      </w:r>
    </w:p>
    <w:p w:rsidR="00AD7D93" w:rsidRPr="00AF3A3E" w:rsidRDefault="00AD7D93" w:rsidP="00AD7D93">
      <w:pPr>
        <w:jc w:val="left"/>
        <w:rPr>
          <w:rFonts w:ascii="微软雅黑" w:eastAsia="微软雅黑" w:hAnsi="微软雅黑"/>
          <w:b/>
          <w:bCs/>
          <w:sz w:val="24"/>
        </w:rPr>
      </w:pPr>
      <w:r w:rsidRPr="00AF3A3E">
        <w:rPr>
          <w:rFonts w:ascii="微软雅黑" w:eastAsia="微软雅黑" w:hAnsi="微软雅黑" w:hint="eastAsia"/>
          <w:b/>
          <w:bCs/>
          <w:sz w:val="24"/>
        </w:rPr>
        <w:t>4、</w:t>
      </w:r>
      <w:r w:rsidR="00F249C3" w:rsidRPr="00AF3A3E">
        <w:rPr>
          <w:rFonts w:ascii="微软雅黑" w:eastAsia="微软雅黑" w:hAnsi="微软雅黑" w:hint="eastAsia"/>
          <w:b/>
          <w:bCs/>
          <w:sz w:val="24"/>
        </w:rPr>
        <w:t>基于ARM920T处理，</w:t>
      </w:r>
      <w:r w:rsidRPr="00AF3A3E">
        <w:rPr>
          <w:rFonts w:ascii="微软雅黑" w:eastAsia="微软雅黑" w:hAnsi="微软雅黑" w:hint="eastAsia"/>
          <w:b/>
          <w:bCs/>
          <w:sz w:val="24"/>
        </w:rPr>
        <w:t>编写一段</w:t>
      </w:r>
      <w:r w:rsidR="00F249C3" w:rsidRPr="00AF3A3E">
        <w:rPr>
          <w:rFonts w:ascii="微软雅黑" w:eastAsia="微软雅黑" w:hAnsi="微软雅黑" w:hint="eastAsia"/>
          <w:b/>
          <w:bCs/>
          <w:sz w:val="24"/>
        </w:rPr>
        <w:t>ARM状态的</w:t>
      </w:r>
      <w:r w:rsidRPr="00AF3A3E">
        <w:rPr>
          <w:rFonts w:ascii="微软雅黑" w:eastAsia="微软雅黑" w:hAnsi="微软雅黑" w:hint="eastAsia"/>
          <w:b/>
          <w:bCs/>
          <w:sz w:val="24"/>
        </w:rPr>
        <w:t>汇编指令，功能是将</w:t>
      </w:r>
      <w:r w:rsidR="00F249C3" w:rsidRPr="00AF3A3E">
        <w:rPr>
          <w:rFonts w:ascii="微软雅黑" w:eastAsia="微软雅黑" w:hAnsi="微软雅黑" w:hint="eastAsia"/>
          <w:b/>
          <w:bCs/>
          <w:sz w:val="24"/>
        </w:rPr>
        <w:t>一个由5位十进制数字字符组成的字符串，转化为整数的代码，例如</w:t>
      </w:r>
      <w:r w:rsidR="00373CEB" w:rsidRPr="00AF3A3E">
        <w:rPr>
          <w:rFonts w:ascii="微软雅黑" w:eastAsia="微软雅黑" w:hAnsi="微软雅黑" w:hint="eastAsia"/>
          <w:b/>
          <w:bCs/>
          <w:sz w:val="24"/>
        </w:rPr>
        <w:t>将字符串</w:t>
      </w:r>
      <w:r w:rsidR="00F249C3" w:rsidRPr="00AF3A3E">
        <w:rPr>
          <w:rFonts w:ascii="微软雅黑" w:eastAsia="微软雅黑" w:hAnsi="微软雅黑" w:hint="eastAsia"/>
          <w:b/>
          <w:bCs/>
          <w:sz w:val="24"/>
        </w:rPr>
        <w:t>“</w:t>
      </w:r>
      <w:r w:rsidR="00373CEB" w:rsidRPr="00AF3A3E">
        <w:rPr>
          <w:rFonts w:ascii="微软雅黑" w:eastAsia="微软雅黑" w:hAnsi="微软雅黑" w:hint="eastAsia"/>
          <w:b/>
          <w:bCs/>
          <w:sz w:val="24"/>
        </w:rPr>
        <w:t>123</w:t>
      </w:r>
      <w:r w:rsidR="00F249C3" w:rsidRPr="00AF3A3E">
        <w:rPr>
          <w:rFonts w:ascii="微软雅黑" w:eastAsia="微软雅黑" w:hAnsi="微软雅黑" w:hint="eastAsia"/>
          <w:b/>
          <w:bCs/>
          <w:sz w:val="24"/>
        </w:rPr>
        <w:t>4</w:t>
      </w:r>
      <w:r w:rsidR="00373CEB" w:rsidRPr="00AF3A3E">
        <w:rPr>
          <w:rFonts w:ascii="微软雅黑" w:eastAsia="微软雅黑" w:hAnsi="微软雅黑" w:hint="eastAsia"/>
          <w:b/>
          <w:bCs/>
          <w:sz w:val="24"/>
        </w:rPr>
        <w:t>5</w:t>
      </w:r>
      <w:r w:rsidR="00F249C3" w:rsidRPr="00AF3A3E">
        <w:rPr>
          <w:rFonts w:ascii="微软雅黑" w:eastAsia="微软雅黑" w:hAnsi="微软雅黑" w:hint="eastAsia"/>
          <w:b/>
          <w:bCs/>
          <w:sz w:val="24"/>
        </w:rPr>
        <w:t>”转换为数值</w:t>
      </w:r>
      <w:r w:rsidR="00373CEB" w:rsidRPr="00AF3A3E">
        <w:rPr>
          <w:rFonts w:ascii="微软雅黑" w:eastAsia="微软雅黑" w:hAnsi="微软雅黑" w:hint="eastAsia"/>
          <w:b/>
          <w:bCs/>
          <w:sz w:val="24"/>
        </w:rPr>
        <w:t>12345</w:t>
      </w:r>
      <w:r w:rsidR="00F249C3" w:rsidRPr="00AF3A3E">
        <w:rPr>
          <w:rFonts w:ascii="微软雅黑" w:eastAsia="微软雅黑" w:hAnsi="微软雅黑" w:hint="eastAsia"/>
          <w:b/>
          <w:bCs/>
          <w:sz w:val="24"/>
        </w:rPr>
        <w:t>。</w:t>
      </w:r>
    </w:p>
    <w:p w:rsidR="00373CEB" w:rsidRPr="00AF3A3E" w:rsidRDefault="00373CEB" w:rsidP="00AD7D93">
      <w:pPr>
        <w:jc w:val="left"/>
        <w:rPr>
          <w:rFonts w:ascii="微软雅黑" w:eastAsia="微软雅黑" w:hAnsi="微软雅黑"/>
          <w:b/>
          <w:bCs/>
          <w:sz w:val="24"/>
        </w:rPr>
      </w:pPr>
    </w:p>
    <w:p w:rsidR="00373CEB" w:rsidRPr="00AF3A3E" w:rsidRDefault="00373CEB" w:rsidP="00AD7D93">
      <w:pPr>
        <w:jc w:val="left"/>
        <w:rPr>
          <w:rFonts w:ascii="微软雅黑" w:eastAsia="微软雅黑" w:hAnsi="微软雅黑"/>
          <w:b/>
          <w:bCs/>
          <w:sz w:val="24"/>
        </w:rPr>
      </w:pPr>
      <w:r w:rsidRPr="00AF3A3E">
        <w:rPr>
          <w:rFonts w:ascii="微软雅黑" w:eastAsia="微软雅黑" w:hAnsi="微软雅黑" w:hint="eastAsia"/>
          <w:b/>
          <w:bCs/>
          <w:sz w:val="24"/>
        </w:rPr>
        <w:t>5、编写一个函数，实现 S= 1</w:t>
      </w:r>
      <w:r w:rsidR="00C13961" w:rsidRPr="00AF3A3E">
        <w:rPr>
          <w:rFonts w:ascii="微软雅黑" w:eastAsia="微软雅黑" w:hAnsi="微软雅黑" w:hint="eastAsia"/>
          <w:b/>
          <w:bCs/>
          <w:sz w:val="24"/>
        </w:rPr>
        <w:t xml:space="preserve"> </w:t>
      </w:r>
      <w:r w:rsidRPr="00AF3A3E">
        <w:rPr>
          <w:rFonts w:ascii="微软雅黑" w:eastAsia="微软雅黑" w:hAnsi="微软雅黑" w:hint="eastAsia"/>
          <w:b/>
          <w:bCs/>
          <w:sz w:val="24"/>
        </w:rPr>
        <w:t>+</w:t>
      </w:r>
      <w:r w:rsidR="00C13961" w:rsidRPr="00AF3A3E">
        <w:rPr>
          <w:rFonts w:ascii="微软雅黑" w:eastAsia="微软雅黑" w:hAnsi="微软雅黑" w:hint="eastAsia"/>
          <w:b/>
          <w:bCs/>
          <w:sz w:val="24"/>
        </w:rPr>
        <w:t xml:space="preserve"> </w:t>
      </w:r>
      <w:r w:rsidRPr="00AF3A3E">
        <w:rPr>
          <w:rFonts w:ascii="微软雅黑" w:eastAsia="微软雅黑" w:hAnsi="微软雅黑" w:hint="eastAsia"/>
          <w:b/>
          <w:bCs/>
          <w:sz w:val="24"/>
        </w:rPr>
        <w:t>2</w:t>
      </w:r>
      <w:r w:rsidR="00C13961" w:rsidRPr="00AF3A3E">
        <w:rPr>
          <w:rFonts w:ascii="微软雅黑" w:eastAsia="微软雅黑" w:hAnsi="微软雅黑" w:hint="eastAsia"/>
          <w:b/>
          <w:bCs/>
          <w:sz w:val="24"/>
        </w:rPr>
        <w:t xml:space="preserve"> </w:t>
      </w:r>
      <w:r w:rsidRPr="00AF3A3E">
        <w:rPr>
          <w:rFonts w:ascii="微软雅黑" w:eastAsia="微软雅黑" w:hAnsi="微软雅黑" w:hint="eastAsia"/>
          <w:b/>
          <w:bCs/>
          <w:sz w:val="24"/>
        </w:rPr>
        <w:t>+</w:t>
      </w:r>
      <w:r w:rsidR="00C13961" w:rsidRPr="00AF3A3E">
        <w:rPr>
          <w:rFonts w:ascii="微软雅黑" w:eastAsia="微软雅黑" w:hAnsi="微软雅黑" w:hint="eastAsia"/>
          <w:b/>
          <w:bCs/>
          <w:sz w:val="24"/>
        </w:rPr>
        <w:t xml:space="preserve"> </w:t>
      </w:r>
      <w:r w:rsidRPr="00AF3A3E">
        <w:rPr>
          <w:rFonts w:ascii="微软雅黑" w:eastAsia="微软雅黑" w:hAnsi="微软雅黑" w:hint="eastAsia"/>
          <w:b/>
          <w:bCs/>
          <w:sz w:val="24"/>
        </w:rPr>
        <w:t>3</w:t>
      </w:r>
      <w:r w:rsidR="00C13961" w:rsidRPr="00AF3A3E">
        <w:rPr>
          <w:rFonts w:ascii="微软雅黑" w:eastAsia="微软雅黑" w:hAnsi="微软雅黑" w:hint="eastAsia"/>
          <w:b/>
          <w:bCs/>
          <w:sz w:val="24"/>
        </w:rPr>
        <w:t xml:space="preserve"> </w:t>
      </w:r>
      <w:r w:rsidRPr="00AF3A3E">
        <w:rPr>
          <w:rFonts w:ascii="微软雅黑" w:eastAsia="微软雅黑" w:hAnsi="微软雅黑" w:hint="eastAsia"/>
          <w:b/>
          <w:bCs/>
          <w:sz w:val="24"/>
        </w:rPr>
        <w:t>+</w:t>
      </w:r>
      <w:r w:rsidR="00C13961" w:rsidRPr="00AF3A3E">
        <w:rPr>
          <w:rFonts w:ascii="微软雅黑" w:eastAsia="微软雅黑" w:hAnsi="微软雅黑" w:hint="eastAsia"/>
          <w:b/>
          <w:bCs/>
          <w:sz w:val="24"/>
        </w:rPr>
        <w:t xml:space="preserve"> </w:t>
      </w:r>
      <w:r w:rsidRPr="00AF3A3E">
        <w:rPr>
          <w:rFonts w:ascii="微软雅黑" w:eastAsia="微软雅黑" w:hAnsi="微软雅黑" w:hint="eastAsia"/>
          <w:b/>
          <w:bCs/>
          <w:sz w:val="24"/>
        </w:rPr>
        <w:t>...</w:t>
      </w:r>
      <w:r w:rsidR="00C13961" w:rsidRPr="00AF3A3E">
        <w:rPr>
          <w:rFonts w:ascii="微软雅黑" w:eastAsia="微软雅黑" w:hAnsi="微软雅黑" w:hint="eastAsia"/>
          <w:b/>
          <w:bCs/>
          <w:sz w:val="24"/>
        </w:rPr>
        <w:t xml:space="preserve"> </w:t>
      </w:r>
      <w:r w:rsidRPr="00AF3A3E">
        <w:rPr>
          <w:rFonts w:ascii="微软雅黑" w:eastAsia="微软雅黑" w:hAnsi="微软雅黑" w:hint="eastAsia"/>
          <w:b/>
          <w:bCs/>
          <w:sz w:val="24"/>
        </w:rPr>
        <w:t>+</w:t>
      </w:r>
      <w:r w:rsidR="00C13961" w:rsidRPr="00AF3A3E">
        <w:rPr>
          <w:rFonts w:ascii="微软雅黑" w:eastAsia="微软雅黑" w:hAnsi="微软雅黑" w:hint="eastAsia"/>
          <w:b/>
          <w:bCs/>
          <w:sz w:val="24"/>
        </w:rPr>
        <w:t xml:space="preserve"> </w:t>
      </w:r>
      <w:r w:rsidRPr="00AF3A3E">
        <w:rPr>
          <w:rFonts w:ascii="微软雅黑" w:eastAsia="微软雅黑" w:hAnsi="微软雅黑" w:hint="eastAsia"/>
          <w:b/>
          <w:bCs/>
          <w:sz w:val="24"/>
        </w:rPr>
        <w:t>N, N作为参数存储在R0寄存器。</w:t>
      </w:r>
    </w:p>
    <w:p w:rsidR="00373CEB" w:rsidRPr="00AF3A3E" w:rsidRDefault="00373CEB" w:rsidP="00AD7D93">
      <w:pPr>
        <w:jc w:val="left"/>
        <w:rPr>
          <w:rFonts w:ascii="微软雅黑" w:eastAsia="微软雅黑" w:hAnsi="微软雅黑"/>
          <w:b/>
          <w:bCs/>
          <w:sz w:val="24"/>
        </w:rPr>
      </w:pPr>
    </w:p>
    <w:p w:rsidR="00373CEB" w:rsidRPr="00AF3A3E" w:rsidRDefault="00373CEB" w:rsidP="00AD7D93">
      <w:pPr>
        <w:jc w:val="left"/>
        <w:rPr>
          <w:rFonts w:ascii="微软雅黑" w:eastAsia="微软雅黑" w:hAnsi="微软雅黑"/>
          <w:b/>
          <w:bCs/>
          <w:sz w:val="24"/>
        </w:rPr>
      </w:pPr>
      <w:r w:rsidRPr="00AF3A3E">
        <w:rPr>
          <w:rFonts w:ascii="微软雅黑" w:eastAsia="微软雅黑" w:hAnsi="微软雅黑" w:hint="eastAsia"/>
          <w:b/>
          <w:bCs/>
          <w:sz w:val="24"/>
        </w:rPr>
        <w:t>6、把下面C代码转换成汇编代码。 数组a和b分别存放在以0x4000和0x5000位起始</w:t>
      </w:r>
      <w:r w:rsidR="00C27DAA" w:rsidRPr="00AF3A3E">
        <w:rPr>
          <w:rFonts w:ascii="微软雅黑" w:eastAsia="微软雅黑" w:hAnsi="微软雅黑" w:hint="eastAsia"/>
          <w:b/>
          <w:bCs/>
          <w:sz w:val="24"/>
        </w:rPr>
        <w:t>地址的存储区内，类型为long（即32b）。</w:t>
      </w:r>
    </w:p>
    <w:p w:rsidR="00C27DAA" w:rsidRPr="00AF3A3E" w:rsidRDefault="00C27DAA" w:rsidP="00AD7D93">
      <w:pPr>
        <w:jc w:val="left"/>
        <w:rPr>
          <w:rFonts w:ascii="微软雅黑" w:eastAsia="微软雅黑" w:hAnsi="微软雅黑"/>
          <w:b/>
          <w:bCs/>
          <w:sz w:val="24"/>
        </w:rPr>
      </w:pPr>
      <w:r w:rsidRPr="00AF3A3E">
        <w:rPr>
          <w:rFonts w:ascii="微软雅黑" w:eastAsia="微软雅黑" w:hAnsi="微软雅黑" w:hint="eastAsia"/>
          <w:b/>
          <w:bCs/>
          <w:sz w:val="24"/>
        </w:rPr>
        <w:t xml:space="preserve">    for  （i=0； i&lt;10； i++）</w:t>
      </w:r>
    </w:p>
    <w:p w:rsidR="00C27DAA" w:rsidRPr="00AF3A3E" w:rsidRDefault="00C27DAA" w:rsidP="00AD7D93">
      <w:pPr>
        <w:jc w:val="left"/>
        <w:rPr>
          <w:rFonts w:ascii="微软雅黑" w:eastAsia="微软雅黑" w:hAnsi="微软雅黑"/>
          <w:b/>
          <w:bCs/>
          <w:sz w:val="24"/>
        </w:rPr>
      </w:pPr>
      <w:r w:rsidRPr="00AF3A3E">
        <w:rPr>
          <w:rFonts w:ascii="微软雅黑" w:eastAsia="微软雅黑" w:hAnsi="微软雅黑" w:hint="eastAsia"/>
          <w:b/>
          <w:bCs/>
          <w:sz w:val="24"/>
        </w:rPr>
        <w:t xml:space="preserve">    ｛ a[i]=a[i] + b[i];  ｝</w:t>
      </w:r>
    </w:p>
    <w:p w:rsidR="00376917" w:rsidRPr="00AF3A3E" w:rsidRDefault="00376917" w:rsidP="00AD7D93">
      <w:pPr>
        <w:jc w:val="left"/>
        <w:rPr>
          <w:rFonts w:ascii="微软雅黑" w:eastAsia="微软雅黑" w:hAnsi="微软雅黑"/>
          <w:b/>
          <w:bCs/>
          <w:sz w:val="24"/>
        </w:rPr>
      </w:pPr>
    </w:p>
    <w:p w:rsidR="00376917" w:rsidRPr="00AF3A3E" w:rsidRDefault="00376917" w:rsidP="00AD7D93">
      <w:pPr>
        <w:jc w:val="left"/>
        <w:rPr>
          <w:rFonts w:ascii="微软雅黑" w:eastAsia="微软雅黑" w:hAnsi="微软雅黑"/>
          <w:b/>
          <w:bCs/>
          <w:sz w:val="24"/>
        </w:rPr>
      </w:pPr>
      <w:r w:rsidRPr="00AF3A3E">
        <w:rPr>
          <w:rFonts w:ascii="微软雅黑" w:eastAsia="微软雅黑" w:hAnsi="微软雅黑" w:hint="eastAsia"/>
          <w:b/>
          <w:bCs/>
          <w:sz w:val="24"/>
        </w:rPr>
        <w:t>7、用汇编程序编写函数，实现如下功能： 1！+2！+3！+ ... + N!, 其中N作为参数存储在R0寄存器</w:t>
      </w:r>
      <w:r w:rsidR="007764CD" w:rsidRPr="00AF3A3E">
        <w:rPr>
          <w:rFonts w:ascii="微软雅黑" w:eastAsia="微软雅黑" w:hAnsi="微软雅黑" w:hint="eastAsia"/>
          <w:b/>
          <w:bCs/>
          <w:sz w:val="24"/>
        </w:rPr>
        <w:t>（建议先编写函数实现N！，然后再实现题目要求的函数）</w:t>
      </w:r>
      <w:r w:rsidRPr="00AF3A3E">
        <w:rPr>
          <w:rFonts w:ascii="微软雅黑" w:eastAsia="微软雅黑" w:hAnsi="微软雅黑" w:hint="eastAsia"/>
          <w:b/>
          <w:bCs/>
          <w:sz w:val="24"/>
        </w:rPr>
        <w:t>。</w:t>
      </w:r>
    </w:p>
    <w:p w:rsidR="00376917" w:rsidRPr="00AF3A3E" w:rsidRDefault="00376917" w:rsidP="00AD7D93">
      <w:pPr>
        <w:jc w:val="left"/>
        <w:rPr>
          <w:rFonts w:ascii="微软雅黑" w:eastAsia="微软雅黑" w:hAnsi="微软雅黑"/>
          <w:b/>
          <w:bCs/>
          <w:sz w:val="24"/>
        </w:rPr>
      </w:pPr>
    </w:p>
    <w:p w:rsidR="00376917" w:rsidRPr="00AF3A3E" w:rsidRDefault="00376917" w:rsidP="00AD7D93">
      <w:pPr>
        <w:jc w:val="left"/>
        <w:rPr>
          <w:rFonts w:ascii="微软雅黑" w:eastAsia="微软雅黑" w:hAnsi="微软雅黑"/>
          <w:b/>
          <w:bCs/>
          <w:sz w:val="24"/>
        </w:rPr>
      </w:pPr>
      <w:r w:rsidRPr="00AF3A3E">
        <w:rPr>
          <w:rFonts w:ascii="微软雅黑" w:eastAsia="微软雅黑" w:hAnsi="微软雅黑" w:hint="eastAsia"/>
          <w:b/>
          <w:bCs/>
          <w:sz w:val="24"/>
        </w:rPr>
        <w:t>8、简述ARM处理器的异常中断。</w:t>
      </w:r>
    </w:p>
    <w:p w:rsidR="00376917" w:rsidRPr="00AF3A3E" w:rsidRDefault="00376917" w:rsidP="00AD7D93">
      <w:pPr>
        <w:jc w:val="left"/>
        <w:rPr>
          <w:rFonts w:ascii="微软雅黑" w:eastAsia="微软雅黑" w:hAnsi="微软雅黑"/>
          <w:b/>
          <w:bCs/>
          <w:sz w:val="24"/>
        </w:rPr>
      </w:pPr>
    </w:p>
    <w:p w:rsidR="00376917" w:rsidRPr="00AF3A3E" w:rsidRDefault="00376917" w:rsidP="00AD7D93">
      <w:pPr>
        <w:jc w:val="left"/>
        <w:rPr>
          <w:rFonts w:ascii="微软雅黑" w:eastAsia="微软雅黑" w:hAnsi="微软雅黑"/>
          <w:b/>
          <w:bCs/>
          <w:sz w:val="24"/>
        </w:rPr>
      </w:pPr>
      <w:r w:rsidRPr="00AF3A3E">
        <w:rPr>
          <w:rFonts w:ascii="微软雅黑" w:eastAsia="微软雅黑" w:hAnsi="微软雅黑" w:hint="eastAsia"/>
          <w:b/>
          <w:bCs/>
          <w:sz w:val="24"/>
        </w:rPr>
        <w:t>9、简述ARM异常中断响应过程，异常中断返回过程。</w:t>
      </w:r>
    </w:p>
    <w:p w:rsidR="00285C18" w:rsidRPr="00AF3A3E" w:rsidRDefault="00AF3A3E" w:rsidP="00AD7D93">
      <w:pPr>
        <w:jc w:val="left"/>
        <w:rPr>
          <w:rFonts w:ascii="宋体" w:eastAsia="宋体" w:hAnsi="宋体"/>
          <w:bCs/>
          <w:sz w:val="24"/>
        </w:rPr>
      </w:pPr>
      <w:r w:rsidRPr="00AF3A3E">
        <w:rPr>
          <w:rFonts w:ascii="宋体" w:eastAsia="宋体" w:hAnsi="宋体" w:hint="eastAsia"/>
          <w:bCs/>
          <w:sz w:val="24"/>
        </w:rPr>
        <w:t>响应过程:</w:t>
      </w:r>
      <w:r w:rsidRPr="00AF3A3E">
        <w:rPr>
          <w:rFonts w:ascii="宋体" w:eastAsia="宋体" w:hAnsi="宋体"/>
          <w:bCs/>
          <w:sz w:val="24"/>
        </w:rPr>
        <w:t xml:space="preserve"> 1.</w:t>
      </w:r>
      <w:r w:rsidRPr="00AF3A3E">
        <w:rPr>
          <w:rFonts w:ascii="宋体" w:eastAsia="宋体" w:hAnsi="宋体" w:hint="eastAsia"/>
        </w:rPr>
        <w:t xml:space="preserve"> </w:t>
      </w:r>
      <w:r w:rsidRPr="00AF3A3E">
        <w:rPr>
          <w:rFonts w:ascii="宋体" w:eastAsia="宋体" w:hAnsi="宋体" w:hint="eastAsia"/>
          <w:bCs/>
          <w:sz w:val="24"/>
        </w:rPr>
        <w:t>★将下条指令的地址自动保存到相应的链接(R14)寄存器中 ★复制CPSR到相应的SPSR ★根据异常类型强制改变CPSR模式位的值 ★PC从相关的异常向量来取得异常处理程序入口地址 ★这时也可能设置中断禁止标志，以防止不可控的异常嵌套发生。当处理器处于Thumb状态时发生了异常，将自动地切换 到ARM状态</w:t>
      </w:r>
    </w:p>
    <w:p w:rsidR="00AF3A3E" w:rsidRPr="00AF3A3E" w:rsidRDefault="00AF3A3E" w:rsidP="00AD7D93">
      <w:pPr>
        <w:jc w:val="left"/>
        <w:rPr>
          <w:rFonts w:ascii="宋体" w:eastAsia="宋体" w:hAnsi="宋体"/>
          <w:bCs/>
          <w:sz w:val="24"/>
        </w:rPr>
      </w:pPr>
    </w:p>
    <w:p w:rsidR="00AF3A3E" w:rsidRPr="00AF3A3E" w:rsidRDefault="00AF3A3E" w:rsidP="00AD7D93">
      <w:pPr>
        <w:jc w:val="left"/>
        <w:rPr>
          <w:rFonts w:ascii="宋体" w:eastAsia="宋体" w:hAnsi="宋体"/>
          <w:bCs/>
          <w:sz w:val="24"/>
        </w:rPr>
      </w:pPr>
    </w:p>
    <w:p w:rsidR="00AF3A3E" w:rsidRPr="00AF3A3E" w:rsidRDefault="00AF3A3E" w:rsidP="00AD7D93">
      <w:pPr>
        <w:jc w:val="left"/>
        <w:rPr>
          <w:rFonts w:ascii="宋体" w:eastAsia="宋体" w:hAnsi="宋体"/>
          <w:bCs/>
          <w:sz w:val="24"/>
        </w:rPr>
      </w:pPr>
      <w:r w:rsidRPr="00AF3A3E">
        <w:rPr>
          <w:rFonts w:ascii="宋体" w:eastAsia="宋体" w:hAnsi="宋体" w:hint="eastAsia"/>
          <w:bCs/>
          <w:sz w:val="24"/>
        </w:rPr>
        <w:t>返回过程:</w:t>
      </w:r>
      <w:r w:rsidRPr="00AF3A3E">
        <w:rPr>
          <w:rFonts w:ascii="宋体" w:eastAsia="宋体" w:hAnsi="宋体" w:hint="eastAsia"/>
        </w:rPr>
        <w:t xml:space="preserve"> </w:t>
      </w:r>
      <w:r w:rsidRPr="00AF3A3E">
        <w:rPr>
          <w:rFonts w:ascii="宋体" w:eastAsia="宋体" w:hAnsi="宋体" w:hint="eastAsia"/>
          <w:bCs/>
          <w:sz w:val="24"/>
        </w:rPr>
        <w:t>复制程序状态字从</w:t>
      </w:r>
      <w:r w:rsidRPr="00AF3A3E">
        <w:rPr>
          <w:rFonts w:ascii="宋体" w:eastAsia="宋体" w:hAnsi="宋体"/>
          <w:bCs/>
          <w:sz w:val="24"/>
        </w:rPr>
        <w:t>SPSR</w:t>
      </w:r>
      <w:r w:rsidRPr="00AF3A3E">
        <w:rPr>
          <w:rFonts w:ascii="宋体" w:eastAsia="宋体" w:hAnsi="宋体" w:hint="eastAsia"/>
          <w:bCs/>
          <w:sz w:val="24"/>
        </w:rPr>
        <w:t>到</w:t>
      </w:r>
      <w:r w:rsidRPr="00AF3A3E">
        <w:rPr>
          <w:rFonts w:ascii="宋体" w:eastAsia="宋体" w:hAnsi="宋体"/>
          <w:bCs/>
          <w:sz w:val="24"/>
        </w:rPr>
        <w:t xml:space="preserve">CPSR </w:t>
      </w:r>
      <w:r w:rsidRPr="00AF3A3E">
        <w:rPr>
          <w:rFonts w:ascii="宋体" w:eastAsia="宋体" w:hAnsi="宋体"/>
          <w:bCs/>
          <w:sz w:val="24"/>
        </w:rPr>
        <w:t xml:space="preserve"> </w:t>
      </w:r>
    </w:p>
    <w:p w:rsidR="00AF3A3E" w:rsidRPr="00AF3A3E" w:rsidRDefault="00AF3A3E" w:rsidP="00AD7D93">
      <w:pPr>
        <w:jc w:val="left"/>
        <w:rPr>
          <w:rFonts w:ascii="宋体" w:eastAsia="宋体" w:hAnsi="宋体"/>
          <w:bCs/>
          <w:sz w:val="24"/>
        </w:rPr>
      </w:pPr>
      <w:r w:rsidRPr="00AF3A3E">
        <w:rPr>
          <w:rFonts w:ascii="宋体" w:eastAsia="宋体" w:hAnsi="宋体" w:hint="eastAsia"/>
          <w:bCs/>
          <w:sz w:val="24"/>
        </w:rPr>
        <w:t>如果在进入中断时设置了中断禁止标志，则清除它</w:t>
      </w:r>
      <w:r w:rsidRPr="00AF3A3E">
        <w:rPr>
          <w:rFonts w:ascii="宋体" w:eastAsia="宋体" w:hAnsi="宋体"/>
          <w:bCs/>
          <w:sz w:val="24"/>
        </w:rPr>
        <w:t xml:space="preserve"> </w:t>
      </w:r>
      <w:r w:rsidRPr="00AF3A3E">
        <w:rPr>
          <w:rFonts w:ascii="宋体" w:eastAsia="宋体" w:hAnsi="宋体"/>
          <w:bCs/>
          <w:sz w:val="24"/>
        </w:rPr>
        <w:t xml:space="preserve"> </w:t>
      </w:r>
    </w:p>
    <w:p w:rsidR="00AF3A3E" w:rsidRPr="00AF3A3E" w:rsidRDefault="00AF3A3E" w:rsidP="00AD7D93">
      <w:pPr>
        <w:jc w:val="left"/>
        <w:rPr>
          <w:rFonts w:ascii="宋体" w:eastAsia="宋体" w:hAnsi="宋体"/>
          <w:bCs/>
          <w:sz w:val="24"/>
        </w:rPr>
      </w:pPr>
      <w:r w:rsidRPr="00AF3A3E">
        <w:rPr>
          <w:rFonts w:ascii="宋体" w:eastAsia="宋体" w:hAnsi="宋体" w:hint="eastAsia"/>
          <w:bCs/>
          <w:sz w:val="24"/>
        </w:rPr>
        <w:t>将链接寄存器的值调整后</w:t>
      </w:r>
      <w:r w:rsidRPr="00AF3A3E">
        <w:rPr>
          <w:rFonts w:ascii="宋体" w:eastAsia="宋体" w:hAnsi="宋体"/>
          <w:bCs/>
          <w:sz w:val="24"/>
        </w:rPr>
        <w:t>(</w:t>
      </w:r>
      <w:r w:rsidRPr="00AF3A3E">
        <w:rPr>
          <w:rFonts w:ascii="宋体" w:eastAsia="宋体" w:hAnsi="宋体" w:hint="eastAsia"/>
          <w:bCs/>
          <w:sz w:val="24"/>
        </w:rPr>
        <w:t>由指令执行的硬件微体系结构特殊性导致</w:t>
      </w:r>
      <w:r w:rsidRPr="00AF3A3E">
        <w:rPr>
          <w:rFonts w:ascii="宋体" w:eastAsia="宋体" w:hAnsi="宋体"/>
          <w:bCs/>
          <w:sz w:val="24"/>
        </w:rPr>
        <w:t xml:space="preserve">) </w:t>
      </w:r>
      <w:r w:rsidRPr="00AF3A3E">
        <w:rPr>
          <w:rFonts w:ascii="宋体" w:eastAsia="宋体" w:hAnsi="宋体" w:hint="eastAsia"/>
          <w:bCs/>
          <w:sz w:val="24"/>
        </w:rPr>
        <w:t>赋给</w:t>
      </w:r>
      <w:r w:rsidRPr="00AF3A3E">
        <w:rPr>
          <w:rFonts w:ascii="宋体" w:eastAsia="宋体" w:hAnsi="宋体"/>
          <w:bCs/>
          <w:sz w:val="24"/>
        </w:rPr>
        <w:t>PC</w:t>
      </w:r>
      <w:r w:rsidRPr="00AF3A3E">
        <w:rPr>
          <w:rFonts w:ascii="宋体" w:eastAsia="宋体" w:hAnsi="宋体" w:hint="eastAsia"/>
          <w:bCs/>
          <w:sz w:val="24"/>
        </w:rPr>
        <w:t>返回</w:t>
      </w:r>
    </w:p>
    <w:p w:rsidR="00AF3A3E" w:rsidRDefault="00AF3A3E" w:rsidP="00AD7D93">
      <w:pPr>
        <w:jc w:val="left"/>
        <w:rPr>
          <w:rFonts w:ascii="宋体" w:hAnsi="宋体"/>
          <w:b/>
          <w:bCs/>
          <w:sz w:val="24"/>
        </w:rPr>
      </w:pPr>
    </w:p>
    <w:p w:rsidR="00AF3A3E" w:rsidRPr="00AF3A3E" w:rsidRDefault="00AF3A3E" w:rsidP="00AD7D93">
      <w:pPr>
        <w:jc w:val="left"/>
        <w:rPr>
          <w:rFonts w:ascii="宋体" w:hAnsi="宋体"/>
          <w:b/>
          <w:bCs/>
          <w:sz w:val="24"/>
        </w:rPr>
      </w:pPr>
      <w:bookmarkStart w:id="0" w:name="_GoBack"/>
    </w:p>
    <w:p w:rsidR="00BE2118" w:rsidRPr="007267BC" w:rsidRDefault="00285C18" w:rsidP="007267BC">
      <w:pPr>
        <w:jc w:val="left"/>
        <w:rPr>
          <w:rFonts w:ascii="微软雅黑" w:eastAsia="微软雅黑" w:hAnsi="微软雅黑"/>
          <w:b/>
          <w:bCs/>
          <w:sz w:val="24"/>
        </w:rPr>
      </w:pPr>
      <w:r w:rsidRPr="007267BC">
        <w:rPr>
          <w:rFonts w:ascii="微软雅黑" w:eastAsia="微软雅黑" w:hAnsi="微软雅黑" w:hint="eastAsia"/>
          <w:b/>
          <w:bCs/>
          <w:sz w:val="24"/>
        </w:rPr>
        <w:t xml:space="preserve">2019微控制器 选择题20分 </w:t>
      </w:r>
    </w:p>
    <w:p w:rsidR="00BE2118" w:rsidRPr="007267BC" w:rsidRDefault="00285C18" w:rsidP="007267BC">
      <w:pPr>
        <w:jc w:val="left"/>
        <w:rPr>
          <w:rFonts w:ascii="微软雅黑" w:eastAsia="微软雅黑" w:hAnsi="微软雅黑"/>
          <w:b/>
          <w:bCs/>
          <w:sz w:val="24"/>
        </w:rPr>
      </w:pPr>
      <w:r w:rsidRPr="007267BC">
        <w:rPr>
          <w:rFonts w:ascii="微软雅黑" w:eastAsia="微软雅黑" w:hAnsi="微软雅黑" w:hint="eastAsia"/>
          <w:b/>
          <w:bCs/>
          <w:sz w:val="24"/>
        </w:rPr>
        <w:t xml:space="preserve">涉及到异常对应地址、输入输出端口、一些指令的含义（附录ABC可以带进去所以不用记）、R1=0x31，R2=0x02，ADD R0 R1 R2 LSL 3，问R0的值、后面的不记得了（忘得太快哈哈）。 </w:t>
      </w:r>
    </w:p>
    <w:p w:rsidR="00BE2118" w:rsidRPr="007267BC" w:rsidRDefault="00285C18" w:rsidP="007267BC">
      <w:pPr>
        <w:jc w:val="left"/>
        <w:rPr>
          <w:rFonts w:ascii="微软雅黑" w:eastAsia="微软雅黑" w:hAnsi="微软雅黑"/>
          <w:b/>
          <w:bCs/>
          <w:sz w:val="24"/>
        </w:rPr>
      </w:pPr>
      <w:r w:rsidRPr="007267BC">
        <w:rPr>
          <w:rFonts w:ascii="微软雅黑" w:eastAsia="微软雅黑" w:hAnsi="微软雅黑" w:hint="eastAsia"/>
          <w:b/>
          <w:bCs/>
          <w:sz w:val="24"/>
        </w:rPr>
        <w:t xml:space="preserve">简答题 28分 </w:t>
      </w:r>
      <w:r w:rsidR="00875A1E">
        <w:rPr>
          <w:rFonts w:ascii="微软雅黑" w:eastAsia="微软雅黑" w:hAnsi="微软雅黑" w:hint="eastAsia"/>
          <w:b/>
          <w:bCs/>
          <w:sz w:val="24"/>
        </w:rPr>
        <w:t>l</w:t>
      </w:r>
    </w:p>
    <w:p w:rsidR="007267BC" w:rsidRDefault="00285C18" w:rsidP="007267BC">
      <w:pPr>
        <w:jc w:val="left"/>
        <w:rPr>
          <w:rFonts w:ascii="微软雅黑" w:eastAsia="微软雅黑" w:hAnsi="微软雅黑"/>
          <w:b/>
          <w:bCs/>
          <w:sz w:val="24"/>
        </w:rPr>
      </w:pPr>
      <w:r w:rsidRPr="007267BC">
        <w:rPr>
          <w:rFonts w:ascii="微软雅黑" w:eastAsia="微软雅黑" w:hAnsi="微软雅黑" w:hint="eastAsia"/>
          <w:b/>
          <w:bCs/>
          <w:sz w:val="24"/>
        </w:rPr>
        <w:t xml:space="preserve">1.简述ARM处理器寻址方式 </w:t>
      </w:r>
      <w:r w:rsidR="007267BC" w:rsidRPr="007267BC">
        <w:rPr>
          <w:rFonts w:ascii="微软雅黑" w:eastAsia="微软雅黑" w:hAnsi="微软雅黑" w:hint="eastAsia"/>
          <w:b/>
          <w:bCs/>
          <w:sz w:val="24"/>
        </w:rPr>
        <w:t>(考了两次)</w:t>
      </w:r>
    </w:p>
    <w:p w:rsidR="005B76EF" w:rsidRPr="007267BC" w:rsidRDefault="005B76EF" w:rsidP="007267BC">
      <w:pPr>
        <w:jc w:val="left"/>
        <w:rPr>
          <w:rFonts w:ascii="微软雅黑" w:eastAsia="微软雅黑" w:hAnsi="微软雅黑"/>
          <w:b/>
          <w:bCs/>
          <w:sz w:val="24"/>
        </w:rPr>
      </w:pPr>
      <w:r>
        <w:rPr>
          <w:rFonts w:ascii="微软雅黑" w:eastAsia="微软雅黑" w:hAnsi="微软雅黑" w:hint="eastAsia"/>
          <w:b/>
          <w:bCs/>
          <w:sz w:val="24"/>
        </w:rPr>
        <w:t>答案:</w:t>
      </w:r>
    </w:p>
    <w:p w:rsidR="005B76EF" w:rsidRPr="009F08BA" w:rsidRDefault="005B76EF" w:rsidP="005B76EF">
      <w:pPr>
        <w:rPr>
          <w:rFonts w:ascii="微软雅黑" w:eastAsia="微软雅黑" w:hAnsi="微软雅黑"/>
          <w:bCs/>
          <w:sz w:val="22"/>
        </w:rPr>
      </w:pPr>
      <w:r>
        <w:rPr>
          <w:rFonts w:ascii="微软雅黑" w:eastAsia="微软雅黑" w:hAnsi="微软雅黑" w:hint="eastAsia"/>
          <w:bCs/>
          <w:sz w:val="22"/>
        </w:rPr>
        <w:t>1.</w:t>
      </w:r>
      <w:r w:rsidRPr="009F08BA">
        <w:rPr>
          <w:rFonts w:ascii="微软雅黑" w:eastAsia="微软雅黑" w:hAnsi="微软雅黑" w:hint="eastAsia"/>
          <w:bCs/>
          <w:sz w:val="22"/>
        </w:rPr>
        <w:t>立即数寻址</w:t>
      </w:r>
      <w:r>
        <w:rPr>
          <w:rFonts w:ascii="微软雅黑" w:eastAsia="微软雅黑" w:hAnsi="微软雅黑" w:hint="eastAsia"/>
          <w:bCs/>
          <w:sz w:val="22"/>
        </w:rPr>
        <w:t>,</w:t>
      </w:r>
      <w:r w:rsidRPr="008E1440">
        <w:rPr>
          <w:rFonts w:ascii="微软雅黑" w:eastAsia="微软雅黑" w:hAnsi="微软雅黑"/>
          <w:bCs/>
          <w:sz w:val="22"/>
        </w:rPr>
        <w:t xml:space="preserve"> </w:t>
      </w:r>
      <w:r w:rsidRPr="008E1440">
        <w:rPr>
          <w:rFonts w:ascii="微软雅黑" w:eastAsia="微软雅黑" w:hAnsi="微软雅黑"/>
          <w:b/>
          <w:sz w:val="22"/>
        </w:rPr>
        <w:t>操作数本身包含在指令中</w:t>
      </w:r>
      <w:r w:rsidRPr="008E1440">
        <w:rPr>
          <w:rFonts w:ascii="微软雅黑" w:eastAsia="微软雅黑" w:hAnsi="微软雅黑"/>
          <w:bCs/>
          <w:sz w:val="22"/>
        </w:rPr>
        <w:t>，只要取出指令也就取到了操作数。这个操作</w:t>
      </w:r>
      <w:r w:rsidRPr="008E1440">
        <w:rPr>
          <w:rFonts w:ascii="微软雅黑" w:eastAsia="微软雅黑" w:hAnsi="微软雅黑"/>
          <w:bCs/>
          <w:sz w:val="22"/>
        </w:rPr>
        <w:lastRenderedPageBreak/>
        <w:t>数叫做立即数，对应的寻址方式叫做立即寻址</w:t>
      </w:r>
    </w:p>
    <w:p w:rsidR="005B76EF" w:rsidRPr="009F08BA" w:rsidRDefault="005B76EF" w:rsidP="005B76EF">
      <w:pPr>
        <w:rPr>
          <w:rFonts w:ascii="微软雅黑" w:eastAsia="微软雅黑" w:hAnsi="微软雅黑"/>
          <w:bCs/>
          <w:sz w:val="22"/>
        </w:rPr>
      </w:pPr>
      <w:r>
        <w:rPr>
          <w:rFonts w:ascii="微软雅黑" w:eastAsia="微软雅黑" w:hAnsi="微软雅黑" w:hint="eastAsia"/>
          <w:bCs/>
          <w:sz w:val="22"/>
        </w:rPr>
        <w:t>2.</w:t>
      </w:r>
      <w:r w:rsidRPr="009F08BA">
        <w:rPr>
          <w:rFonts w:ascii="微软雅黑" w:eastAsia="微软雅黑" w:hAnsi="微软雅黑" w:hint="eastAsia"/>
          <w:bCs/>
          <w:sz w:val="22"/>
        </w:rPr>
        <w:t>寄存器寻址</w:t>
      </w:r>
      <w:r>
        <w:rPr>
          <w:rFonts w:ascii="微软雅黑" w:eastAsia="微软雅黑" w:hAnsi="微软雅黑" w:hint="eastAsia"/>
          <w:bCs/>
          <w:sz w:val="22"/>
        </w:rPr>
        <w:t>,</w:t>
      </w:r>
      <w:r w:rsidRPr="008E1440">
        <w:rPr>
          <w:rFonts w:ascii="微软雅黑" w:eastAsia="微软雅黑" w:hAnsi="微软雅黑"/>
          <w:bCs/>
          <w:sz w:val="22"/>
        </w:rPr>
        <w:t xml:space="preserve"> 就是</w:t>
      </w:r>
      <w:r w:rsidRPr="008E1440">
        <w:rPr>
          <w:rFonts w:ascii="微软雅黑" w:eastAsia="微软雅黑" w:hAnsi="微软雅黑"/>
          <w:b/>
          <w:sz w:val="22"/>
        </w:rPr>
        <w:t>利用寄存器中的数值作为操作数</w:t>
      </w:r>
      <w:r w:rsidRPr="008E1440">
        <w:rPr>
          <w:rFonts w:ascii="微软雅黑" w:eastAsia="微软雅黑" w:hAnsi="微软雅黑"/>
          <w:bCs/>
          <w:sz w:val="22"/>
        </w:rPr>
        <w:t>，也称为</w:t>
      </w:r>
      <w:r w:rsidRPr="008E1440">
        <w:rPr>
          <w:rFonts w:ascii="微软雅黑" w:eastAsia="微软雅黑" w:hAnsi="微软雅黑"/>
          <w:b/>
          <w:sz w:val="22"/>
        </w:rPr>
        <w:t>寄存器直接寻址</w:t>
      </w:r>
    </w:p>
    <w:p w:rsidR="005B76EF" w:rsidRPr="009F08BA" w:rsidRDefault="005B76EF" w:rsidP="005B76EF">
      <w:pPr>
        <w:rPr>
          <w:rFonts w:ascii="微软雅黑" w:eastAsia="微软雅黑" w:hAnsi="微软雅黑"/>
          <w:bCs/>
          <w:sz w:val="22"/>
        </w:rPr>
      </w:pPr>
      <w:r>
        <w:rPr>
          <w:rFonts w:ascii="微软雅黑" w:eastAsia="微软雅黑" w:hAnsi="微软雅黑" w:hint="eastAsia"/>
          <w:bCs/>
          <w:sz w:val="22"/>
        </w:rPr>
        <w:t>3.</w:t>
      </w:r>
      <w:r w:rsidRPr="009F08BA">
        <w:rPr>
          <w:rFonts w:ascii="微软雅黑" w:eastAsia="微软雅黑" w:hAnsi="微软雅黑" w:hint="eastAsia"/>
          <w:bCs/>
          <w:sz w:val="22"/>
        </w:rPr>
        <w:t>寄存器间接寻址</w:t>
      </w:r>
      <w:r>
        <w:rPr>
          <w:rFonts w:ascii="微软雅黑" w:eastAsia="微软雅黑" w:hAnsi="微软雅黑" w:hint="eastAsia"/>
          <w:bCs/>
          <w:sz w:val="22"/>
        </w:rPr>
        <w:t>,</w:t>
      </w:r>
      <w:r w:rsidRPr="008E1440">
        <w:rPr>
          <w:rFonts w:ascii="微软雅黑" w:eastAsia="微软雅黑" w:hAnsi="微软雅黑"/>
          <w:bCs/>
          <w:sz w:val="22"/>
        </w:rPr>
        <w:t xml:space="preserve"> 就是把</w:t>
      </w:r>
      <w:r w:rsidRPr="008E1440">
        <w:rPr>
          <w:rFonts w:ascii="微软雅黑" w:eastAsia="微软雅黑" w:hAnsi="微软雅黑"/>
          <w:b/>
          <w:sz w:val="22"/>
        </w:rPr>
        <w:t>寄存器中的值作为地址</w:t>
      </w:r>
      <w:r w:rsidRPr="008E1440">
        <w:rPr>
          <w:rFonts w:ascii="微软雅黑" w:eastAsia="微软雅黑" w:hAnsi="微软雅黑"/>
          <w:bCs/>
          <w:sz w:val="22"/>
        </w:rPr>
        <w:t>，再通过这个地址去取得操作数，</w:t>
      </w:r>
      <w:r w:rsidRPr="008E1440">
        <w:rPr>
          <w:rFonts w:ascii="微软雅黑" w:eastAsia="微软雅黑" w:hAnsi="微软雅黑"/>
          <w:b/>
          <w:sz w:val="22"/>
        </w:rPr>
        <w:t>操作数本身存放在存储器中</w:t>
      </w:r>
      <w:r w:rsidRPr="008E1440">
        <w:rPr>
          <w:rFonts w:ascii="微软雅黑" w:eastAsia="微软雅黑" w:hAnsi="微软雅黑"/>
          <w:bCs/>
          <w:sz w:val="22"/>
        </w:rPr>
        <w:t>。</w:t>
      </w:r>
    </w:p>
    <w:p w:rsidR="005B76EF" w:rsidRPr="00D74359" w:rsidRDefault="005B76EF" w:rsidP="005B76EF">
      <w:pPr>
        <w:rPr>
          <w:rFonts w:ascii="微软雅黑" w:eastAsia="微软雅黑" w:hAnsi="微软雅黑"/>
          <w:bCs/>
          <w:sz w:val="22"/>
        </w:rPr>
      </w:pPr>
      <w:r>
        <w:rPr>
          <w:rFonts w:ascii="微软雅黑" w:eastAsia="微软雅黑" w:hAnsi="微软雅黑" w:hint="eastAsia"/>
          <w:bCs/>
          <w:sz w:val="22"/>
        </w:rPr>
        <w:t>4.寄存器移位</w:t>
      </w:r>
      <w:r w:rsidRPr="00D74359">
        <w:rPr>
          <w:rFonts w:ascii="微软雅黑" w:eastAsia="微软雅黑" w:hAnsi="微软雅黑" w:hint="eastAsia"/>
          <w:bCs/>
          <w:sz w:val="22"/>
        </w:rPr>
        <w:t>寻址</w:t>
      </w:r>
      <w:r>
        <w:rPr>
          <w:rFonts w:ascii="微软雅黑" w:eastAsia="微软雅黑" w:hAnsi="微软雅黑" w:hint="eastAsia"/>
          <w:bCs/>
          <w:sz w:val="22"/>
        </w:rPr>
        <w:t>,也叫偏移寻址,</w:t>
      </w:r>
      <w:r w:rsidRPr="008E1440">
        <w:rPr>
          <w:rFonts w:ascii="微软雅黑" w:eastAsia="微软雅黑" w:hAnsi="微软雅黑"/>
          <w:bCs/>
          <w:sz w:val="22"/>
        </w:rPr>
        <w:t xml:space="preserve"> 这是ARM指令集特有的寻址方式，</w:t>
      </w:r>
      <w:r w:rsidRPr="008E1440">
        <w:rPr>
          <w:rFonts w:ascii="微软雅黑" w:eastAsia="微软雅黑" w:hAnsi="微软雅黑"/>
          <w:b/>
          <w:sz w:val="22"/>
        </w:rPr>
        <w:t>它是在寄存器寻址得到操作数后再进行移位操作</w:t>
      </w:r>
      <w:r w:rsidRPr="008E1440">
        <w:rPr>
          <w:rFonts w:ascii="微软雅黑" w:eastAsia="微软雅黑" w:hAnsi="微软雅黑"/>
          <w:bCs/>
          <w:sz w:val="22"/>
        </w:rPr>
        <w:t>，得到最终的操作数。</w:t>
      </w:r>
    </w:p>
    <w:p w:rsidR="005B76EF" w:rsidRPr="009F08BA" w:rsidRDefault="005B76EF" w:rsidP="005B76EF">
      <w:pPr>
        <w:rPr>
          <w:rFonts w:ascii="微软雅黑" w:eastAsia="微软雅黑" w:hAnsi="微软雅黑"/>
          <w:bCs/>
          <w:sz w:val="22"/>
        </w:rPr>
      </w:pPr>
      <w:r>
        <w:rPr>
          <w:rFonts w:ascii="微软雅黑" w:eastAsia="微软雅黑" w:hAnsi="微软雅黑" w:hint="eastAsia"/>
          <w:bCs/>
          <w:sz w:val="22"/>
        </w:rPr>
        <w:t>5.</w:t>
      </w:r>
      <w:r w:rsidRPr="009F08BA">
        <w:rPr>
          <w:rFonts w:ascii="微软雅黑" w:eastAsia="微软雅黑" w:hAnsi="微软雅黑" w:hint="eastAsia"/>
          <w:bCs/>
          <w:sz w:val="22"/>
        </w:rPr>
        <w:t>基址变址寻址</w:t>
      </w:r>
      <w:r>
        <w:rPr>
          <w:rFonts w:ascii="微软雅黑" w:eastAsia="微软雅黑" w:hAnsi="微软雅黑" w:hint="eastAsia"/>
          <w:bCs/>
          <w:sz w:val="22"/>
        </w:rPr>
        <w:t>,</w:t>
      </w:r>
      <w:r w:rsidRPr="008E1440">
        <w:rPr>
          <w:rFonts w:ascii="微软雅黑" w:eastAsia="微软雅黑" w:hAnsi="微软雅黑"/>
          <w:bCs/>
          <w:sz w:val="22"/>
        </w:rPr>
        <w:t xml:space="preserve"> 寄存器基址变址寻址又称为</w:t>
      </w:r>
      <w:r w:rsidRPr="008E1440">
        <w:rPr>
          <w:rFonts w:ascii="微软雅黑" w:eastAsia="微软雅黑" w:hAnsi="微软雅黑"/>
          <w:b/>
          <w:sz w:val="22"/>
        </w:rPr>
        <w:t>基址变址寻址</w:t>
      </w:r>
      <w:r>
        <w:rPr>
          <w:rFonts w:ascii="微软雅黑" w:eastAsia="微软雅黑" w:hAnsi="微软雅黑" w:hint="eastAsia"/>
          <w:bCs/>
          <w:sz w:val="22"/>
        </w:rPr>
        <w:t>,</w:t>
      </w:r>
      <w:r>
        <w:rPr>
          <w:rFonts w:ascii="微软雅黑" w:eastAsia="微软雅黑" w:hAnsi="微软雅黑"/>
          <w:bCs/>
          <w:sz w:val="22"/>
        </w:rPr>
        <w:t xml:space="preserve"> </w:t>
      </w:r>
      <w:r w:rsidRPr="008E1440">
        <w:rPr>
          <w:rFonts w:ascii="微软雅黑" w:eastAsia="微软雅黑" w:hAnsi="微软雅黑"/>
          <w:bCs/>
          <w:sz w:val="22"/>
        </w:rPr>
        <w:t>它</w:t>
      </w:r>
      <w:r w:rsidRPr="008E1440">
        <w:rPr>
          <w:rFonts w:ascii="微软雅黑" w:eastAsia="微软雅黑" w:hAnsi="微软雅黑"/>
          <w:b/>
          <w:sz w:val="22"/>
        </w:rPr>
        <w:t>将寄存器（该寄存器一般称作基址寄存器）中的值与指令中给出的地址偏移量相加，从而得到一个地址，通过这个地址取得操作数</w:t>
      </w:r>
      <w:r w:rsidRPr="008E1440">
        <w:rPr>
          <w:rFonts w:ascii="微软雅黑" w:eastAsia="微软雅黑" w:hAnsi="微软雅黑"/>
          <w:bCs/>
          <w:sz w:val="22"/>
        </w:rPr>
        <w:t>。</w:t>
      </w:r>
    </w:p>
    <w:p w:rsidR="005B76EF" w:rsidRPr="009F08BA" w:rsidRDefault="005B76EF" w:rsidP="005B76EF">
      <w:pPr>
        <w:rPr>
          <w:rFonts w:ascii="微软雅黑" w:eastAsia="微软雅黑" w:hAnsi="微软雅黑"/>
          <w:bCs/>
          <w:sz w:val="22"/>
        </w:rPr>
      </w:pPr>
      <w:r>
        <w:rPr>
          <w:rFonts w:ascii="微软雅黑" w:eastAsia="微软雅黑" w:hAnsi="微软雅黑" w:hint="eastAsia"/>
          <w:bCs/>
          <w:sz w:val="22"/>
        </w:rPr>
        <w:t>6.</w:t>
      </w:r>
      <w:r w:rsidRPr="009F08BA">
        <w:rPr>
          <w:rFonts w:ascii="微软雅黑" w:eastAsia="微软雅黑" w:hAnsi="微软雅黑" w:hint="eastAsia"/>
          <w:bCs/>
          <w:sz w:val="22"/>
        </w:rPr>
        <w:t>多寄存器寻址</w:t>
      </w:r>
      <w:r>
        <w:rPr>
          <w:rFonts w:ascii="微软雅黑" w:eastAsia="微软雅黑" w:hAnsi="微软雅黑" w:hint="eastAsia"/>
          <w:bCs/>
          <w:sz w:val="22"/>
        </w:rPr>
        <w:t>,</w:t>
      </w:r>
      <w:r w:rsidRPr="008E1440">
        <w:rPr>
          <w:rFonts w:ascii="微软雅黑" w:eastAsia="微软雅黑" w:hAnsi="微软雅黑"/>
          <w:bCs/>
          <w:sz w:val="22"/>
        </w:rPr>
        <w:t xml:space="preserve"> 可以</w:t>
      </w:r>
      <w:r w:rsidRPr="008E1440">
        <w:rPr>
          <w:rFonts w:ascii="微软雅黑" w:eastAsia="微软雅黑" w:hAnsi="微软雅黑"/>
          <w:b/>
          <w:sz w:val="22"/>
        </w:rPr>
        <w:t>一次完成多个寄存器值的</w:t>
      </w:r>
      <w:r w:rsidRPr="008E1440">
        <w:rPr>
          <w:rFonts w:ascii="微软雅黑" w:eastAsia="微软雅黑" w:hAnsi="微软雅黑" w:hint="eastAsia"/>
          <w:b/>
          <w:sz w:val="22"/>
        </w:rPr>
        <w:t>传送</w:t>
      </w:r>
    </w:p>
    <w:p w:rsidR="005B76EF" w:rsidRPr="009F08BA" w:rsidRDefault="005B76EF" w:rsidP="005B76EF">
      <w:pPr>
        <w:rPr>
          <w:rFonts w:ascii="微软雅黑" w:eastAsia="微软雅黑" w:hAnsi="微软雅黑"/>
          <w:bCs/>
          <w:sz w:val="22"/>
        </w:rPr>
      </w:pPr>
      <w:r>
        <w:rPr>
          <w:rFonts w:ascii="微软雅黑" w:eastAsia="微软雅黑" w:hAnsi="微软雅黑" w:hint="eastAsia"/>
          <w:bCs/>
          <w:sz w:val="22"/>
        </w:rPr>
        <w:t>7.</w:t>
      </w:r>
      <w:r w:rsidRPr="009F08BA">
        <w:rPr>
          <w:rFonts w:ascii="微软雅黑" w:eastAsia="微软雅黑" w:hAnsi="微软雅黑" w:hint="eastAsia"/>
          <w:bCs/>
          <w:sz w:val="22"/>
        </w:rPr>
        <w:t>堆栈寻址</w:t>
      </w:r>
      <w:r>
        <w:rPr>
          <w:rFonts w:ascii="微软雅黑" w:eastAsia="微软雅黑" w:hAnsi="微软雅黑" w:hint="eastAsia"/>
          <w:bCs/>
          <w:sz w:val="22"/>
        </w:rPr>
        <w:t>,</w:t>
      </w:r>
      <w:r w:rsidRPr="008E1440">
        <w:rPr>
          <w:rFonts w:ascii="微软雅黑" w:eastAsia="微软雅黑" w:hAnsi="微软雅黑"/>
          <w:bCs/>
          <w:sz w:val="22"/>
        </w:rPr>
        <w:t xml:space="preserve"> 堆栈是一种数据结构，按先进后出（First In Last Out，FILO）的方式工作，使用堆栈指针（Stack Pointer, SP）指示当前的操作位置，堆栈指针总是指向栈顶。</w:t>
      </w:r>
      <w:r w:rsidRPr="008E1440">
        <w:rPr>
          <w:rFonts w:ascii="微软雅黑" w:eastAsia="微软雅黑" w:hAnsi="微软雅黑" w:hint="eastAsia"/>
          <w:bCs/>
          <w:sz w:val="22"/>
        </w:rPr>
        <w:t>有四种堆栈类型.</w:t>
      </w:r>
    </w:p>
    <w:p w:rsidR="005B76EF" w:rsidRDefault="005B76EF" w:rsidP="005B76EF">
      <w:pPr>
        <w:rPr>
          <w:rFonts w:ascii="微软雅黑" w:eastAsia="微软雅黑" w:hAnsi="微软雅黑"/>
          <w:bCs/>
          <w:sz w:val="22"/>
        </w:rPr>
      </w:pPr>
      <w:r w:rsidRPr="00092217">
        <w:rPr>
          <w:rFonts w:ascii="微软雅黑" w:eastAsia="微软雅黑" w:hAnsi="微软雅黑" w:hint="eastAsia"/>
          <w:bCs/>
          <w:sz w:val="22"/>
        </w:rPr>
        <w:t>8.</w:t>
      </w:r>
      <w:r w:rsidRPr="00092217">
        <w:rPr>
          <w:rFonts w:ascii="微软雅黑" w:eastAsia="微软雅黑" w:hAnsi="微软雅黑"/>
          <w:bCs/>
          <w:sz w:val="22"/>
        </w:rPr>
        <w:t xml:space="preserve"> </w:t>
      </w:r>
      <w:r w:rsidRPr="00092217">
        <w:rPr>
          <w:rFonts w:ascii="微软雅黑" w:eastAsia="微软雅黑" w:hAnsi="微软雅黑" w:hint="eastAsia"/>
          <w:bCs/>
          <w:sz w:val="22"/>
        </w:rPr>
        <w:t>相对寻址,由PC提供基准地址,</w:t>
      </w:r>
      <w:r w:rsidRPr="00092217">
        <w:rPr>
          <w:rFonts w:ascii="微软雅黑" w:eastAsia="微软雅黑" w:hAnsi="微软雅黑"/>
          <w:bCs/>
          <w:sz w:val="22"/>
        </w:rPr>
        <w:t xml:space="preserve"> </w:t>
      </w:r>
      <w:r w:rsidRPr="00092217">
        <w:rPr>
          <w:rFonts w:ascii="微软雅黑" w:eastAsia="微软雅黑" w:hAnsi="微软雅黑" w:hint="eastAsia"/>
          <w:bCs/>
          <w:sz w:val="22"/>
        </w:rPr>
        <w:t>指令中的地址码字段作为偏移量,</w:t>
      </w:r>
      <w:r w:rsidRPr="00092217">
        <w:rPr>
          <w:rFonts w:ascii="微软雅黑" w:eastAsia="微软雅黑" w:hAnsi="微软雅黑"/>
          <w:bCs/>
          <w:sz w:val="22"/>
        </w:rPr>
        <w:t xml:space="preserve"> </w:t>
      </w:r>
      <w:r w:rsidRPr="00092217">
        <w:rPr>
          <w:rFonts w:ascii="微软雅黑" w:eastAsia="微软雅黑" w:hAnsi="微软雅黑" w:hint="eastAsia"/>
          <w:bCs/>
          <w:sz w:val="22"/>
        </w:rPr>
        <w:t>两者相加后</w:t>
      </w:r>
      <w:r w:rsidRPr="00092217">
        <w:rPr>
          <w:rFonts w:ascii="微软雅黑" w:eastAsia="微软雅黑" w:hAnsi="微软雅黑"/>
          <w:bCs/>
          <w:sz w:val="22"/>
        </w:rPr>
        <w:t>得到的地址即为操作数的有效地址</w:t>
      </w:r>
    </w:p>
    <w:p w:rsidR="007267BC" w:rsidRPr="005B76EF" w:rsidRDefault="007267BC" w:rsidP="007267BC">
      <w:pPr>
        <w:jc w:val="left"/>
        <w:rPr>
          <w:rFonts w:ascii="微软雅黑" w:eastAsia="微软雅黑" w:hAnsi="微软雅黑"/>
          <w:b/>
          <w:bCs/>
          <w:sz w:val="24"/>
        </w:rPr>
      </w:pPr>
    </w:p>
    <w:p w:rsidR="007267BC" w:rsidRDefault="00285C18" w:rsidP="007267BC">
      <w:pPr>
        <w:jc w:val="left"/>
        <w:rPr>
          <w:rFonts w:ascii="微软雅黑" w:eastAsia="微软雅黑" w:hAnsi="微软雅黑"/>
          <w:b/>
          <w:bCs/>
          <w:sz w:val="24"/>
        </w:rPr>
      </w:pPr>
      <w:r w:rsidRPr="007267BC">
        <w:rPr>
          <w:rFonts w:ascii="微软雅黑" w:eastAsia="微软雅黑" w:hAnsi="微软雅黑" w:hint="eastAsia"/>
          <w:b/>
          <w:bCs/>
          <w:sz w:val="24"/>
        </w:rPr>
        <w:t xml:space="preserve">2.简述ARM920T寄存器，并对比说明ARM状态下寄存器集和Thumb状态下寄存器集 </w:t>
      </w:r>
    </w:p>
    <w:p w:rsidR="006E72B7" w:rsidRPr="007267BC" w:rsidRDefault="006E72B7" w:rsidP="007267BC">
      <w:pPr>
        <w:jc w:val="left"/>
        <w:rPr>
          <w:rFonts w:ascii="微软雅黑" w:eastAsia="微软雅黑" w:hAnsi="微软雅黑"/>
          <w:b/>
          <w:bCs/>
          <w:sz w:val="24"/>
        </w:rPr>
      </w:pPr>
      <w:r>
        <w:rPr>
          <w:rFonts w:ascii="微软雅黑" w:eastAsia="微软雅黑" w:hAnsi="微软雅黑" w:hint="eastAsia"/>
          <w:b/>
          <w:bCs/>
          <w:sz w:val="24"/>
        </w:rPr>
        <w:t>答案:</w:t>
      </w:r>
    </w:p>
    <w:p w:rsidR="005B76EF" w:rsidRDefault="005B76EF" w:rsidP="005B76EF">
      <w:pPr>
        <w:ind w:firstLineChars="200" w:firstLine="440"/>
        <w:rPr>
          <w:rFonts w:ascii="微软雅黑" w:eastAsia="微软雅黑" w:hAnsi="微软雅黑"/>
          <w:bCs/>
          <w:sz w:val="22"/>
        </w:rPr>
      </w:pPr>
      <w:r w:rsidRPr="00BD1084">
        <w:rPr>
          <w:rFonts w:ascii="微软雅黑" w:eastAsia="微软雅黑" w:hAnsi="微软雅黑"/>
          <w:bCs/>
          <w:sz w:val="22"/>
        </w:rPr>
        <w:t>ARM 共有</w:t>
      </w:r>
      <w:r>
        <w:rPr>
          <w:rFonts w:ascii="微软雅黑" w:eastAsia="微软雅黑" w:hAnsi="微软雅黑"/>
          <w:bCs/>
          <w:sz w:val="22"/>
        </w:rPr>
        <w:t xml:space="preserve"> 3</w:t>
      </w:r>
      <w:r w:rsidRPr="00BD1084">
        <w:rPr>
          <w:rFonts w:ascii="微软雅黑" w:eastAsia="微软雅黑" w:hAnsi="微软雅黑"/>
          <w:bCs/>
          <w:sz w:val="22"/>
        </w:rPr>
        <w:t>7 个 32 b 的寄存器 其中</w:t>
      </w:r>
      <w:r>
        <w:rPr>
          <w:rFonts w:ascii="微软雅黑" w:eastAsia="微软雅黑" w:hAnsi="微软雅黑"/>
          <w:bCs/>
          <w:sz w:val="22"/>
        </w:rPr>
        <w:t xml:space="preserve"> 3 1</w:t>
      </w:r>
      <w:r w:rsidRPr="00BD1084">
        <w:rPr>
          <w:rFonts w:ascii="微软雅黑" w:eastAsia="微软雅黑" w:hAnsi="微软雅黑"/>
          <w:bCs/>
          <w:sz w:val="22"/>
        </w:rPr>
        <w:t>个是通用寄存器 . 6 个是状态寄存器 。 但在同</w:t>
      </w:r>
      <w:r w:rsidRPr="00BD1084">
        <w:rPr>
          <w:rFonts w:ascii="微软雅黑" w:eastAsia="微软雅黑" w:hAnsi="微软雅黑" w:hint="eastAsia"/>
          <w:bCs/>
          <w:sz w:val="22"/>
        </w:rPr>
        <w:t>一时间，对程序员来说并不是所有的寄存器都可见，在某一时刻寄存器是否可见</w:t>
      </w:r>
      <w:r w:rsidRPr="00BD1084">
        <w:rPr>
          <w:rFonts w:ascii="微软雅黑" w:eastAsia="微软雅黑" w:hAnsi="微软雅黑"/>
          <w:bCs/>
          <w:sz w:val="22"/>
        </w:rPr>
        <w:t xml:space="preserve">(可被访问 ) </w:t>
      </w:r>
      <w:r>
        <w:rPr>
          <w:rFonts w:ascii="微软雅黑" w:eastAsia="微软雅黑" w:hAnsi="微软雅黑"/>
          <w:bCs/>
          <w:sz w:val="22"/>
        </w:rPr>
        <w:t>，是由处理器当前的</w:t>
      </w:r>
      <w:r>
        <w:rPr>
          <w:rFonts w:ascii="微软雅黑" w:eastAsia="微软雅黑" w:hAnsi="微软雅黑" w:hint="eastAsia"/>
          <w:bCs/>
          <w:sz w:val="22"/>
        </w:rPr>
        <w:t>工</w:t>
      </w:r>
      <w:r w:rsidRPr="00BD1084">
        <w:rPr>
          <w:rFonts w:ascii="微软雅黑" w:eastAsia="微软雅黑" w:hAnsi="微软雅黑"/>
          <w:bCs/>
          <w:sz w:val="22"/>
        </w:rPr>
        <w:t>作状态和工作模式决定的。</w:t>
      </w:r>
      <w:r>
        <w:rPr>
          <w:rFonts w:ascii="微软雅黑" w:eastAsia="微软雅黑" w:hAnsi="微软雅黑"/>
          <w:bCs/>
          <w:sz w:val="22"/>
        </w:rPr>
        <w:t xml:space="preserve"> </w:t>
      </w:r>
    </w:p>
    <w:p w:rsidR="005B76EF" w:rsidRDefault="005B76EF" w:rsidP="005B76EF">
      <w:pPr>
        <w:ind w:firstLineChars="200" w:firstLine="440"/>
        <w:rPr>
          <w:rFonts w:ascii="微软雅黑" w:eastAsia="微软雅黑" w:hAnsi="微软雅黑"/>
          <w:bCs/>
          <w:sz w:val="22"/>
        </w:rPr>
      </w:pPr>
      <w:r w:rsidRPr="00BD1084">
        <w:rPr>
          <w:rFonts w:ascii="微软雅黑" w:eastAsia="微软雅黑" w:hAnsi="微软雅黑"/>
          <w:bCs/>
          <w:sz w:val="22"/>
        </w:rPr>
        <w:lastRenderedPageBreak/>
        <w:t>通用寄存器可以分为三类， 即未分组寄存器、分组寄存器和程序计数器</w:t>
      </w:r>
      <w:r>
        <w:rPr>
          <w:rFonts w:ascii="微软雅黑" w:eastAsia="微软雅黑" w:hAnsi="微软雅黑" w:hint="eastAsia"/>
          <w:bCs/>
          <w:sz w:val="22"/>
        </w:rPr>
        <w:t>PC</w:t>
      </w:r>
      <w:r w:rsidRPr="00BD1084">
        <w:rPr>
          <w:rFonts w:ascii="微软雅黑" w:eastAsia="微软雅黑" w:hAnsi="微软雅黑"/>
          <w:bCs/>
          <w:sz w:val="22"/>
        </w:rPr>
        <w:t>。</w:t>
      </w:r>
      <w:r w:rsidRPr="00C47BA8">
        <w:rPr>
          <w:rFonts w:ascii="微软雅黑" w:eastAsia="微软雅黑" w:hAnsi="微软雅黑"/>
          <w:bCs/>
          <w:sz w:val="22"/>
        </w:rPr>
        <w:t>RO~R7 是未分组寄存器。 这意味着在处理器的所有工作模式下， RO~ R7 所对应的物</w:t>
      </w:r>
      <w:r w:rsidRPr="00C47BA8">
        <w:rPr>
          <w:rFonts w:ascii="微软雅黑" w:eastAsia="微软雅黑" w:hAnsi="微软雅黑" w:hint="eastAsia"/>
          <w:bCs/>
          <w:sz w:val="22"/>
        </w:rPr>
        <w:t>理寄存器地址是相同的，没有体系结构隐含的特殊用途</w:t>
      </w:r>
      <w:r>
        <w:rPr>
          <w:rFonts w:ascii="微软雅黑" w:eastAsia="微软雅黑" w:hAnsi="微软雅黑" w:hint="eastAsia"/>
          <w:bCs/>
          <w:sz w:val="22"/>
        </w:rPr>
        <w:t>.</w:t>
      </w:r>
    </w:p>
    <w:p w:rsidR="005B76EF" w:rsidRDefault="005B76EF" w:rsidP="005B76EF">
      <w:pPr>
        <w:ind w:firstLineChars="200" w:firstLine="440"/>
        <w:rPr>
          <w:rFonts w:ascii="微软雅黑" w:eastAsia="微软雅黑" w:hAnsi="微软雅黑"/>
          <w:bCs/>
          <w:sz w:val="22"/>
        </w:rPr>
      </w:pPr>
      <w:r>
        <w:rPr>
          <w:rFonts w:ascii="微软雅黑" w:eastAsia="微软雅黑" w:hAnsi="微软雅黑"/>
          <w:bCs/>
          <w:sz w:val="22"/>
        </w:rPr>
        <w:t>R8~ R1</w:t>
      </w:r>
      <w:r w:rsidRPr="003A6E0C">
        <w:rPr>
          <w:rFonts w:ascii="微软雅黑" w:eastAsia="微软雅黑" w:hAnsi="微软雅黑"/>
          <w:bCs/>
          <w:sz w:val="22"/>
        </w:rPr>
        <w:t>4 是分组寄存器</w:t>
      </w:r>
      <w:r>
        <w:rPr>
          <w:rFonts w:ascii="微软雅黑" w:eastAsia="微软雅黑" w:hAnsi="微软雅黑" w:hint="eastAsia"/>
          <w:bCs/>
          <w:sz w:val="22"/>
        </w:rPr>
        <w:t>,</w:t>
      </w:r>
      <w:r w:rsidRPr="003A6E0C">
        <w:rPr>
          <w:rFonts w:ascii="微软雅黑" w:eastAsia="微软雅黑" w:hAnsi="微软雅黑"/>
          <w:bCs/>
          <w:sz w:val="22"/>
        </w:rPr>
        <w:t>它们所访问的物理寄存器取决于当前处理器的工作模式 。</w:t>
      </w:r>
      <w:r w:rsidRPr="003A6E0C">
        <w:rPr>
          <w:rFonts w:ascii="微软雅黑" w:eastAsia="微软雅黑" w:hAnsi="微软雅黑" w:hint="eastAsia"/>
          <w:bCs/>
          <w:sz w:val="22"/>
        </w:rPr>
        <w:t>寄存器</w:t>
      </w:r>
      <w:r>
        <w:rPr>
          <w:rFonts w:ascii="微软雅黑" w:eastAsia="微软雅黑" w:hAnsi="微软雅黑"/>
          <w:bCs/>
          <w:sz w:val="22"/>
        </w:rPr>
        <w:t xml:space="preserve"> R8~ R1</w:t>
      </w:r>
      <w:r w:rsidRPr="003A6E0C">
        <w:rPr>
          <w:rFonts w:ascii="微软雅黑" w:eastAsia="微软雅黑" w:hAnsi="微软雅黑"/>
          <w:bCs/>
          <w:sz w:val="22"/>
        </w:rPr>
        <w:t xml:space="preserve">2 有两组物理寄存器 : 一组为 FIQ </w:t>
      </w:r>
      <w:r>
        <w:rPr>
          <w:rFonts w:ascii="微软雅黑" w:eastAsia="微软雅黑" w:hAnsi="微软雅黑"/>
          <w:bCs/>
          <w:sz w:val="22"/>
        </w:rPr>
        <w:t>模式</w:t>
      </w:r>
      <w:r w:rsidRPr="003A6E0C">
        <w:rPr>
          <w:rFonts w:ascii="微软雅黑" w:eastAsia="微软雅黑" w:hAnsi="微软雅黑"/>
          <w:bCs/>
          <w:sz w:val="22"/>
        </w:rPr>
        <w:t xml:space="preserve"> 另 一组为除 FIQ 以外的其他模式。 寄存器</w:t>
      </w:r>
      <w:r>
        <w:rPr>
          <w:rFonts w:ascii="微软雅黑" w:eastAsia="微软雅黑" w:hAnsi="微软雅黑"/>
          <w:bCs/>
          <w:sz w:val="22"/>
        </w:rPr>
        <w:t xml:space="preserve"> R8~ R</w:t>
      </w:r>
      <w:r>
        <w:rPr>
          <w:rFonts w:ascii="微软雅黑" w:eastAsia="微软雅黑" w:hAnsi="微软雅黑" w:hint="eastAsia"/>
          <w:bCs/>
          <w:sz w:val="22"/>
        </w:rPr>
        <w:t>1</w:t>
      </w:r>
      <w:r>
        <w:rPr>
          <w:rFonts w:ascii="微软雅黑" w:eastAsia="微软雅黑" w:hAnsi="微软雅黑"/>
          <w:bCs/>
          <w:sz w:val="22"/>
        </w:rPr>
        <w:t>2</w:t>
      </w:r>
      <w:r w:rsidRPr="003A6E0C">
        <w:rPr>
          <w:rFonts w:ascii="微软雅黑" w:eastAsia="微软雅黑" w:hAnsi="微软雅黑"/>
          <w:bCs/>
          <w:sz w:val="22"/>
        </w:rPr>
        <w:t>没有任何指定的特殊用途 。</w:t>
      </w:r>
    </w:p>
    <w:p w:rsidR="005B76EF" w:rsidRDefault="005B76EF" w:rsidP="005B76EF">
      <w:pPr>
        <w:ind w:firstLineChars="200" w:firstLine="440"/>
        <w:rPr>
          <w:rFonts w:ascii="微软雅黑" w:eastAsia="微软雅黑" w:hAnsi="微软雅黑"/>
          <w:bCs/>
          <w:sz w:val="22"/>
        </w:rPr>
      </w:pPr>
      <w:r w:rsidRPr="003A6E0C">
        <w:rPr>
          <w:rFonts w:ascii="微软雅黑" w:eastAsia="微软雅黑" w:hAnsi="微软雅黑" w:hint="eastAsia"/>
          <w:bCs/>
          <w:sz w:val="22"/>
        </w:rPr>
        <w:t>寄存器</w:t>
      </w:r>
      <w:r w:rsidRPr="003A6E0C">
        <w:rPr>
          <w:rFonts w:ascii="微软雅黑" w:eastAsia="微软雅黑" w:hAnsi="微软雅黑"/>
          <w:bCs/>
          <w:sz w:val="22"/>
        </w:rPr>
        <w:t xml:space="preserve"> R 15 用做程序计数器</w:t>
      </w:r>
      <w:r>
        <w:rPr>
          <w:rFonts w:ascii="微软雅黑" w:eastAsia="微软雅黑" w:hAnsi="微软雅黑"/>
          <w:bCs/>
          <w:sz w:val="22"/>
        </w:rPr>
        <w:t xml:space="preserve"> </w:t>
      </w:r>
      <w:r>
        <w:rPr>
          <w:rFonts w:ascii="微软雅黑" w:eastAsia="微软雅黑" w:hAnsi="微软雅黑" w:hint="eastAsia"/>
          <w:bCs/>
          <w:sz w:val="22"/>
        </w:rPr>
        <w:t>PC,</w:t>
      </w:r>
      <w:r w:rsidRPr="003A6E0C">
        <w:rPr>
          <w:rFonts w:ascii="微软雅黑" w:eastAsia="微软雅黑" w:hAnsi="微软雅黑"/>
          <w:bCs/>
          <w:sz w:val="22"/>
        </w:rPr>
        <w:t>R 1 5 用于控制程序中指令执行的顺序 。 正常运行</w:t>
      </w:r>
      <w:r w:rsidRPr="003A6E0C">
        <w:rPr>
          <w:rFonts w:ascii="微软雅黑" w:eastAsia="微软雅黑" w:hAnsi="微软雅黑" w:hint="eastAsia"/>
          <w:bCs/>
          <w:sz w:val="22"/>
        </w:rPr>
        <w:t>时</w:t>
      </w:r>
      <w:r w:rsidRPr="003A6E0C">
        <w:rPr>
          <w:rFonts w:ascii="微软雅黑" w:eastAsia="微软雅黑" w:hAnsi="微软雅黑"/>
          <w:bCs/>
          <w:sz w:val="22"/>
        </w:rPr>
        <w:t xml:space="preserve"> .PC 指向 CPU 执行的下一条指令 。 每次取指后 PC 的值会自动修改以指向下一条指令 . 从而保证指令按一定的顺序执行 。</w:t>
      </w:r>
    </w:p>
    <w:p w:rsidR="005B76EF" w:rsidRDefault="005B76EF" w:rsidP="005B76EF">
      <w:pPr>
        <w:ind w:firstLineChars="200" w:firstLine="440"/>
        <w:rPr>
          <w:rFonts w:ascii="微软雅黑" w:eastAsia="微软雅黑" w:hAnsi="微软雅黑"/>
          <w:bCs/>
          <w:sz w:val="22"/>
        </w:rPr>
      </w:pPr>
      <w:r w:rsidRPr="003F1CA0">
        <w:rPr>
          <w:rFonts w:ascii="微软雅黑" w:eastAsia="微软雅黑" w:hAnsi="微软雅黑"/>
          <w:bCs/>
          <w:sz w:val="22"/>
        </w:rPr>
        <w:t>Thumb 状态下寄存器是 ARM 状态下寄存器的一个子集。程序员可以直接操作 8 个</w:t>
      </w:r>
      <w:r w:rsidRPr="003F1CA0">
        <w:rPr>
          <w:rFonts w:ascii="微软雅黑" w:eastAsia="微软雅黑" w:hAnsi="微软雅黑" w:hint="eastAsia"/>
          <w:bCs/>
          <w:sz w:val="22"/>
        </w:rPr>
        <w:t>通用寄存器</w:t>
      </w:r>
      <w:r>
        <w:rPr>
          <w:rFonts w:ascii="微软雅黑" w:eastAsia="微软雅黑" w:hAnsi="微软雅黑"/>
          <w:bCs/>
          <w:sz w:val="22"/>
        </w:rPr>
        <w:t xml:space="preserve"> R</w:t>
      </w:r>
      <w:r>
        <w:rPr>
          <w:rFonts w:ascii="微软雅黑" w:eastAsia="微软雅黑" w:hAnsi="微软雅黑" w:hint="eastAsia"/>
          <w:bCs/>
          <w:sz w:val="22"/>
        </w:rPr>
        <w:t>0</w:t>
      </w:r>
      <w:r w:rsidRPr="003F1CA0">
        <w:rPr>
          <w:rFonts w:ascii="微软雅黑" w:eastAsia="微软雅黑" w:hAnsi="微软雅黑"/>
          <w:bCs/>
          <w:sz w:val="22"/>
        </w:rPr>
        <w:t xml:space="preserve">~R7 。 同样可以操作程序计数器 ( PC) </w:t>
      </w:r>
      <w:r>
        <w:rPr>
          <w:rFonts w:ascii="微软雅黑" w:eastAsia="微软雅黑" w:hAnsi="微软雅黑"/>
          <w:bCs/>
          <w:sz w:val="22"/>
        </w:rPr>
        <w:t>、</w:t>
      </w:r>
      <w:r>
        <w:rPr>
          <w:rFonts w:ascii="微软雅黑" w:eastAsia="微软雅黑" w:hAnsi="微软雅黑" w:hint="eastAsia"/>
          <w:bCs/>
          <w:sz w:val="22"/>
        </w:rPr>
        <w:t>堆栈</w:t>
      </w:r>
      <w:r w:rsidRPr="003F1CA0">
        <w:rPr>
          <w:rFonts w:ascii="微软雅黑" w:eastAsia="微软雅黑" w:hAnsi="微软雅黑"/>
          <w:bCs/>
          <w:sz w:val="22"/>
        </w:rPr>
        <w:t>指针寄存器 (SP ) 、链接寄存器</w:t>
      </w:r>
      <w:r w:rsidRPr="00EF7970">
        <w:rPr>
          <w:rFonts w:ascii="微软雅黑" w:eastAsia="微软雅黑" w:hAnsi="微软雅黑"/>
          <w:bCs/>
          <w:sz w:val="22"/>
        </w:rPr>
        <w:t>( LR) 和 CPSR 。 它们都是各个特权模式下的私有寄存器 。</w:t>
      </w:r>
      <w:r>
        <w:rPr>
          <w:rFonts w:ascii="微软雅黑" w:eastAsia="微软雅黑" w:hAnsi="微软雅黑"/>
          <w:bCs/>
          <w:sz w:val="22"/>
        </w:rPr>
        <w:t xml:space="preserve"> </w:t>
      </w:r>
    </w:p>
    <w:p w:rsidR="005B76EF" w:rsidRDefault="005B76EF" w:rsidP="005B76EF">
      <w:pPr>
        <w:ind w:firstLineChars="200" w:firstLine="440"/>
        <w:rPr>
          <w:rFonts w:ascii="微软雅黑" w:eastAsia="微软雅黑" w:hAnsi="微软雅黑"/>
          <w:bCs/>
          <w:sz w:val="22"/>
        </w:rPr>
      </w:pPr>
      <w:r w:rsidRPr="00224779">
        <w:rPr>
          <w:rFonts w:ascii="微软雅黑" w:eastAsia="微软雅黑" w:hAnsi="微软雅黑" w:hint="eastAsia"/>
          <w:bCs/>
          <w:sz w:val="22"/>
        </w:rPr>
        <w:t>在</w:t>
      </w:r>
      <w:r w:rsidRPr="00224779">
        <w:rPr>
          <w:rFonts w:ascii="微软雅黑" w:eastAsia="微软雅黑" w:hAnsi="微软雅黑"/>
          <w:bCs/>
          <w:sz w:val="22"/>
        </w:rPr>
        <w:t xml:space="preserve"> Thumb 状态下访问高地址寄存器:在 Thumb 状态下寄存器</w:t>
      </w:r>
      <w:r>
        <w:rPr>
          <w:rFonts w:ascii="微软雅黑" w:eastAsia="微软雅黑" w:hAnsi="微软雅黑"/>
          <w:bCs/>
          <w:sz w:val="22"/>
        </w:rPr>
        <w:t xml:space="preserve"> R8~R1</w:t>
      </w:r>
      <w:r w:rsidRPr="00224779">
        <w:rPr>
          <w:rFonts w:ascii="微软雅黑" w:eastAsia="微软雅黑" w:hAnsi="微软雅黑"/>
          <w:bCs/>
          <w:sz w:val="22"/>
        </w:rPr>
        <w:t>5( 高地址寄存 器)不是标准寄存器集 。 但是，汇编语言的程序员可以访问它们并用它们进行快速暂存 。 向</w:t>
      </w:r>
      <w:r>
        <w:rPr>
          <w:rFonts w:ascii="微软雅黑" w:eastAsia="微软雅黑" w:hAnsi="微软雅黑"/>
          <w:bCs/>
          <w:sz w:val="22"/>
        </w:rPr>
        <w:t xml:space="preserve"> R8~ R1</w:t>
      </w:r>
      <w:r w:rsidRPr="00224779">
        <w:rPr>
          <w:rFonts w:ascii="微软雅黑" w:eastAsia="微软雅黑" w:hAnsi="微软雅黑"/>
          <w:bCs/>
          <w:sz w:val="22"/>
        </w:rPr>
        <w:t>5 写入或读出数据，可以采用 MOV 指令的某个变型 ， 从 RO~ R7(低地址寄存器)的 某个寄存器传送数据到高地址寄存器，或者从高地址寄存器传送到低地址寄存器 。 还可以 采用 CMP 和 ADD 指令，将高地址寄存器的值与低地址寄存器的值进行比较或相加 。</w:t>
      </w:r>
    </w:p>
    <w:p w:rsidR="00875A1E" w:rsidRPr="005B76EF" w:rsidRDefault="00875A1E" w:rsidP="00285C18">
      <w:pPr>
        <w:widowControl/>
        <w:jc w:val="left"/>
        <w:rPr>
          <w:rFonts w:ascii="微软雅黑" w:eastAsia="微软雅黑" w:hAnsi="微软雅黑"/>
          <w:color w:val="000000"/>
          <w:shd w:val="clear" w:color="auto" w:fill="FFFFFF"/>
        </w:rPr>
      </w:pPr>
    </w:p>
    <w:p w:rsidR="00BE2118" w:rsidRDefault="00285C18" w:rsidP="00285C18">
      <w:pPr>
        <w:widowControl/>
        <w:jc w:val="left"/>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3.简述ARM920T中T、D、S、I分别对应？ </w:t>
      </w:r>
    </w:p>
    <w:p w:rsidR="007267BC" w:rsidRDefault="00954A14" w:rsidP="00285C18">
      <w:pPr>
        <w:widowControl/>
        <w:jc w:val="left"/>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Thumb</w:t>
      </w:r>
      <w:r>
        <w:rPr>
          <w:rFonts w:ascii="微软雅黑" w:eastAsia="微软雅黑" w:hAnsi="微软雅黑"/>
          <w:color w:val="000000"/>
          <w:shd w:val="clear" w:color="auto" w:fill="FFFFFF"/>
        </w:rPr>
        <w:t xml:space="preserve"> </w:t>
      </w:r>
      <w:r>
        <w:rPr>
          <w:rFonts w:ascii="微软雅黑" w:eastAsia="微软雅黑" w:hAnsi="微软雅黑" w:hint="eastAsia"/>
          <w:color w:val="000000"/>
          <w:shd w:val="clear" w:color="auto" w:fill="FFFFFF"/>
        </w:rPr>
        <w:t>16b译码器</w:t>
      </w:r>
    </w:p>
    <w:p w:rsidR="00954A14" w:rsidRDefault="00954A14" w:rsidP="00285C18">
      <w:pPr>
        <w:widowControl/>
        <w:jc w:val="left"/>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D</w:t>
      </w:r>
      <w:r>
        <w:rPr>
          <w:rFonts w:ascii="微软雅黑" w:eastAsia="微软雅黑" w:hAnsi="微软雅黑"/>
          <w:color w:val="000000"/>
          <w:shd w:val="clear" w:color="auto" w:fill="FFFFFF"/>
        </w:rPr>
        <w:t xml:space="preserve">  JTAG </w:t>
      </w:r>
      <w:r>
        <w:rPr>
          <w:rFonts w:ascii="微软雅黑" w:eastAsia="微软雅黑" w:hAnsi="微软雅黑" w:hint="eastAsia"/>
          <w:color w:val="000000"/>
          <w:shd w:val="clear" w:color="auto" w:fill="FFFFFF"/>
        </w:rPr>
        <w:t>调试器</w:t>
      </w:r>
    </w:p>
    <w:p w:rsidR="00954A14" w:rsidRDefault="00954A14" w:rsidP="00285C18">
      <w:pPr>
        <w:widowControl/>
        <w:jc w:val="left"/>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lastRenderedPageBreak/>
        <w:t>S</w:t>
      </w:r>
      <w:r>
        <w:rPr>
          <w:rFonts w:ascii="微软雅黑" w:eastAsia="微软雅黑" w:hAnsi="微软雅黑"/>
          <w:color w:val="000000"/>
          <w:shd w:val="clear" w:color="auto" w:fill="FFFFFF"/>
        </w:rPr>
        <w:t xml:space="preserve"> </w:t>
      </w:r>
      <w:r>
        <w:rPr>
          <w:rFonts w:ascii="微软雅黑" w:eastAsia="微软雅黑" w:hAnsi="微软雅黑" w:hint="eastAsia"/>
          <w:color w:val="000000"/>
          <w:shd w:val="clear" w:color="auto" w:fill="FFFFFF"/>
        </w:rPr>
        <w:t>可综合版本</w:t>
      </w:r>
    </w:p>
    <w:p w:rsidR="00954A14" w:rsidRDefault="00954A14" w:rsidP="00285C18">
      <w:pPr>
        <w:widowControl/>
        <w:jc w:val="left"/>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I</w:t>
      </w:r>
      <w:r>
        <w:rPr>
          <w:rFonts w:ascii="微软雅黑" w:eastAsia="微软雅黑" w:hAnsi="微软雅黑"/>
          <w:color w:val="000000"/>
          <w:shd w:val="clear" w:color="auto" w:fill="FFFFFF"/>
        </w:rPr>
        <w:t xml:space="preserve"> </w:t>
      </w:r>
      <w:r>
        <w:rPr>
          <w:rFonts w:ascii="微软雅黑" w:eastAsia="微软雅黑" w:hAnsi="微软雅黑" w:hint="eastAsia"/>
          <w:color w:val="000000"/>
          <w:shd w:val="clear" w:color="auto" w:fill="FFFFFF"/>
        </w:rPr>
        <w:t>嵌入式跟踪宏单元</w:t>
      </w:r>
      <w:r w:rsidR="0038244C">
        <w:rPr>
          <w:rFonts w:ascii="微软雅黑" w:eastAsia="微软雅黑" w:hAnsi="微软雅黑" w:hint="eastAsia"/>
          <w:color w:val="000000"/>
          <w:shd w:val="clear" w:color="auto" w:fill="FFFFFF"/>
        </w:rPr>
        <w:t xml:space="preserve"> </w:t>
      </w:r>
    </w:p>
    <w:p w:rsidR="007267BC" w:rsidRDefault="007267BC" w:rsidP="00285C18">
      <w:pPr>
        <w:widowControl/>
        <w:jc w:val="left"/>
        <w:rPr>
          <w:rFonts w:ascii="微软雅黑" w:eastAsia="微软雅黑" w:hAnsi="微软雅黑"/>
          <w:color w:val="000000"/>
          <w:shd w:val="clear" w:color="auto" w:fill="FFFFFF"/>
        </w:rPr>
      </w:pPr>
    </w:p>
    <w:p w:rsidR="00285C18" w:rsidRDefault="00285C18" w:rsidP="00285C18">
      <w:pPr>
        <w:widowControl/>
        <w:jc w:val="left"/>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4.简述ARM异常中断进入过程，异常中断退出过程。 </w:t>
      </w:r>
    </w:p>
    <w:p w:rsidR="00827B42" w:rsidRPr="00AF3A3E" w:rsidRDefault="00827B42" w:rsidP="00827B42">
      <w:pPr>
        <w:jc w:val="left"/>
        <w:rPr>
          <w:rFonts w:ascii="微软雅黑" w:eastAsia="微软雅黑" w:hAnsi="微软雅黑"/>
          <w:b/>
          <w:bCs/>
          <w:sz w:val="24"/>
        </w:rPr>
      </w:pPr>
    </w:p>
    <w:p w:rsidR="00827B42" w:rsidRPr="00AF3A3E" w:rsidRDefault="00827B42" w:rsidP="00827B42">
      <w:pPr>
        <w:jc w:val="left"/>
        <w:rPr>
          <w:rFonts w:ascii="宋体" w:eastAsia="宋体" w:hAnsi="宋体"/>
          <w:bCs/>
          <w:sz w:val="24"/>
        </w:rPr>
      </w:pPr>
      <w:r w:rsidRPr="00AF3A3E">
        <w:rPr>
          <w:rFonts w:ascii="宋体" w:eastAsia="宋体" w:hAnsi="宋体" w:hint="eastAsia"/>
          <w:bCs/>
          <w:sz w:val="24"/>
        </w:rPr>
        <w:t>响应过程:</w:t>
      </w:r>
      <w:r w:rsidRPr="00AF3A3E">
        <w:rPr>
          <w:rFonts w:ascii="宋体" w:eastAsia="宋体" w:hAnsi="宋体"/>
          <w:bCs/>
          <w:sz w:val="24"/>
        </w:rPr>
        <w:t xml:space="preserve"> 1.</w:t>
      </w:r>
      <w:r w:rsidRPr="00AF3A3E">
        <w:rPr>
          <w:rFonts w:ascii="宋体" w:eastAsia="宋体" w:hAnsi="宋体" w:hint="eastAsia"/>
        </w:rPr>
        <w:t xml:space="preserve"> </w:t>
      </w:r>
      <w:r w:rsidRPr="00AF3A3E">
        <w:rPr>
          <w:rFonts w:ascii="宋体" w:eastAsia="宋体" w:hAnsi="宋体" w:hint="eastAsia"/>
          <w:bCs/>
          <w:sz w:val="24"/>
        </w:rPr>
        <w:t>★将下条指令的地址自动保存到相应的链接(R14)寄存器中 ★复制CPSR到相应的SPSR ★根据异常类型强制改变CPSR模式位的值 ★PC从相关的异常向量来取得异常处理程序入口地址 ★这时也可能设置中断禁止标志，以防止不可控的异常嵌套发生。当处理器处于Thumb状态时发生了异常，将自动地切换到ARM状态</w:t>
      </w:r>
      <w:r>
        <w:rPr>
          <w:rFonts w:ascii="宋体" w:eastAsia="宋体" w:hAnsi="宋体" w:hint="eastAsia"/>
          <w:bCs/>
          <w:sz w:val="24"/>
        </w:rPr>
        <w:t>.</w:t>
      </w:r>
    </w:p>
    <w:p w:rsidR="00827B42" w:rsidRPr="00092217" w:rsidRDefault="00827B42" w:rsidP="00827B42">
      <w:pPr>
        <w:jc w:val="left"/>
        <w:rPr>
          <w:rFonts w:ascii="宋体" w:eastAsia="宋体" w:hAnsi="宋体"/>
          <w:bCs/>
          <w:sz w:val="24"/>
        </w:rPr>
      </w:pPr>
    </w:p>
    <w:p w:rsidR="00827B42" w:rsidRPr="00AF3A3E" w:rsidRDefault="00827B42" w:rsidP="00827B42">
      <w:pPr>
        <w:jc w:val="left"/>
        <w:rPr>
          <w:rFonts w:ascii="宋体" w:eastAsia="宋体" w:hAnsi="宋体"/>
          <w:bCs/>
          <w:sz w:val="24"/>
        </w:rPr>
      </w:pPr>
    </w:p>
    <w:p w:rsidR="00827B42" w:rsidRPr="00AF3A3E" w:rsidRDefault="00827B42" w:rsidP="00827B42">
      <w:pPr>
        <w:jc w:val="left"/>
        <w:rPr>
          <w:rFonts w:ascii="宋体" w:eastAsia="宋体" w:hAnsi="宋体"/>
          <w:bCs/>
          <w:sz w:val="24"/>
        </w:rPr>
      </w:pPr>
      <w:r w:rsidRPr="00AF3A3E">
        <w:rPr>
          <w:rFonts w:ascii="宋体" w:eastAsia="宋体" w:hAnsi="宋体" w:hint="eastAsia"/>
          <w:bCs/>
          <w:sz w:val="24"/>
        </w:rPr>
        <w:t>返回过程:</w:t>
      </w:r>
      <w:r w:rsidRPr="00AF3A3E">
        <w:rPr>
          <w:rFonts w:ascii="宋体" w:eastAsia="宋体" w:hAnsi="宋体" w:hint="eastAsia"/>
        </w:rPr>
        <w:t xml:space="preserve"> </w:t>
      </w:r>
      <w:r w:rsidRPr="00AF3A3E">
        <w:rPr>
          <w:rFonts w:ascii="宋体" w:eastAsia="宋体" w:hAnsi="宋体" w:hint="eastAsia"/>
          <w:bCs/>
          <w:sz w:val="24"/>
        </w:rPr>
        <w:t>复制程序状态字从</w:t>
      </w:r>
      <w:r w:rsidRPr="00AF3A3E">
        <w:rPr>
          <w:rFonts w:ascii="宋体" w:eastAsia="宋体" w:hAnsi="宋体"/>
          <w:bCs/>
          <w:sz w:val="24"/>
        </w:rPr>
        <w:t>SPSR</w:t>
      </w:r>
      <w:r w:rsidRPr="00AF3A3E">
        <w:rPr>
          <w:rFonts w:ascii="宋体" w:eastAsia="宋体" w:hAnsi="宋体" w:hint="eastAsia"/>
          <w:bCs/>
          <w:sz w:val="24"/>
        </w:rPr>
        <w:t>到</w:t>
      </w:r>
      <w:r w:rsidRPr="00AF3A3E">
        <w:rPr>
          <w:rFonts w:ascii="宋体" w:eastAsia="宋体" w:hAnsi="宋体"/>
          <w:bCs/>
          <w:sz w:val="24"/>
        </w:rPr>
        <w:t xml:space="preserve">CPSR </w:t>
      </w:r>
      <w:r w:rsidRPr="00AF3A3E">
        <w:rPr>
          <w:rFonts w:ascii="宋体" w:eastAsia="宋体" w:hAnsi="宋体"/>
          <w:bCs/>
          <w:sz w:val="24"/>
        </w:rPr>
        <w:t xml:space="preserve"> </w:t>
      </w:r>
    </w:p>
    <w:p w:rsidR="00827B42" w:rsidRPr="00AF3A3E" w:rsidRDefault="00827B42" w:rsidP="00827B42">
      <w:pPr>
        <w:jc w:val="left"/>
        <w:rPr>
          <w:rFonts w:ascii="宋体" w:eastAsia="宋体" w:hAnsi="宋体"/>
          <w:bCs/>
          <w:sz w:val="24"/>
        </w:rPr>
      </w:pPr>
      <w:r w:rsidRPr="00AF3A3E">
        <w:rPr>
          <w:rFonts w:ascii="宋体" w:eastAsia="宋体" w:hAnsi="宋体" w:hint="eastAsia"/>
          <w:bCs/>
          <w:sz w:val="24"/>
        </w:rPr>
        <w:t>如果在进入中断时设置了中断禁止标志，则清除它</w:t>
      </w:r>
      <w:r w:rsidRPr="00AF3A3E">
        <w:rPr>
          <w:rFonts w:ascii="宋体" w:eastAsia="宋体" w:hAnsi="宋体"/>
          <w:bCs/>
          <w:sz w:val="24"/>
        </w:rPr>
        <w:t xml:space="preserve"> </w:t>
      </w:r>
      <w:r w:rsidRPr="00AF3A3E">
        <w:rPr>
          <w:rFonts w:ascii="宋体" w:eastAsia="宋体" w:hAnsi="宋体"/>
          <w:bCs/>
          <w:sz w:val="24"/>
        </w:rPr>
        <w:t xml:space="preserve"> </w:t>
      </w:r>
    </w:p>
    <w:p w:rsidR="00827B42" w:rsidRPr="00AF3A3E" w:rsidRDefault="00827B42" w:rsidP="00827B42">
      <w:pPr>
        <w:jc w:val="left"/>
        <w:rPr>
          <w:rFonts w:ascii="宋体" w:eastAsia="宋体" w:hAnsi="宋体"/>
          <w:bCs/>
          <w:sz w:val="24"/>
        </w:rPr>
      </w:pPr>
      <w:r w:rsidRPr="00AF3A3E">
        <w:rPr>
          <w:rFonts w:ascii="宋体" w:eastAsia="宋体" w:hAnsi="宋体" w:hint="eastAsia"/>
          <w:bCs/>
          <w:sz w:val="24"/>
        </w:rPr>
        <w:t>将链接寄存器的值调整后</w:t>
      </w:r>
      <w:r w:rsidRPr="00AF3A3E">
        <w:rPr>
          <w:rFonts w:ascii="宋体" w:eastAsia="宋体" w:hAnsi="宋体"/>
          <w:bCs/>
          <w:sz w:val="24"/>
        </w:rPr>
        <w:t>(</w:t>
      </w:r>
      <w:r w:rsidRPr="00AF3A3E">
        <w:rPr>
          <w:rFonts w:ascii="宋体" w:eastAsia="宋体" w:hAnsi="宋体" w:hint="eastAsia"/>
          <w:bCs/>
          <w:sz w:val="24"/>
        </w:rPr>
        <w:t>由指令执行的硬件微体系结构特殊性导致</w:t>
      </w:r>
      <w:r w:rsidRPr="00AF3A3E">
        <w:rPr>
          <w:rFonts w:ascii="宋体" w:eastAsia="宋体" w:hAnsi="宋体"/>
          <w:bCs/>
          <w:sz w:val="24"/>
        </w:rPr>
        <w:t xml:space="preserve">) </w:t>
      </w:r>
      <w:r w:rsidRPr="00AF3A3E">
        <w:rPr>
          <w:rFonts w:ascii="宋体" w:eastAsia="宋体" w:hAnsi="宋体" w:hint="eastAsia"/>
          <w:bCs/>
          <w:sz w:val="24"/>
        </w:rPr>
        <w:t>赋给</w:t>
      </w:r>
      <w:r w:rsidRPr="00AF3A3E">
        <w:rPr>
          <w:rFonts w:ascii="宋体" w:eastAsia="宋体" w:hAnsi="宋体"/>
          <w:bCs/>
          <w:sz w:val="24"/>
        </w:rPr>
        <w:t>PC</w:t>
      </w:r>
      <w:r w:rsidRPr="00AF3A3E">
        <w:rPr>
          <w:rFonts w:ascii="宋体" w:eastAsia="宋体" w:hAnsi="宋体" w:hint="eastAsia"/>
          <w:bCs/>
          <w:sz w:val="24"/>
        </w:rPr>
        <w:t>返回</w:t>
      </w:r>
    </w:p>
    <w:p w:rsidR="00827B42" w:rsidRDefault="00827B42" w:rsidP="00827B42">
      <w:pPr>
        <w:jc w:val="left"/>
        <w:rPr>
          <w:rFonts w:ascii="宋体" w:hAnsi="宋体"/>
          <w:b/>
          <w:bCs/>
          <w:sz w:val="24"/>
        </w:rPr>
      </w:pPr>
    </w:p>
    <w:p w:rsidR="00285C18" w:rsidRPr="00827B42" w:rsidRDefault="00285C18" w:rsidP="00285C18">
      <w:pPr>
        <w:widowControl/>
        <w:jc w:val="left"/>
        <w:rPr>
          <w:rFonts w:ascii="微软雅黑" w:eastAsia="微软雅黑" w:hAnsi="微软雅黑"/>
          <w:color w:val="000000"/>
          <w:shd w:val="clear" w:color="auto" w:fill="FFFFFF"/>
        </w:rPr>
      </w:pPr>
    </w:p>
    <w:p w:rsidR="00285C18" w:rsidRDefault="00285C18" w:rsidP="00285C18">
      <w:pPr>
        <w:widowControl/>
        <w:jc w:val="left"/>
        <w:rPr>
          <w:rFonts w:ascii="微软雅黑" w:eastAsia="微软雅黑" w:hAnsi="微软雅黑"/>
          <w:color w:val="000000"/>
          <w:shd w:val="clear" w:color="auto" w:fill="FFFFFF"/>
        </w:rPr>
      </w:pPr>
    </w:p>
    <w:p w:rsidR="003C3E71" w:rsidRDefault="00285C18" w:rsidP="00285C18">
      <w:pPr>
        <w:widowControl/>
        <w:jc w:val="left"/>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程序题 28分 1 SWI软中断编程添加对应注释</w:t>
      </w:r>
    </w:p>
    <w:p w:rsidR="00285C18" w:rsidRDefault="00285C18" w:rsidP="00285C18">
      <w:pPr>
        <w:widowControl/>
        <w:jc w:val="left"/>
      </w:pPr>
      <w:r>
        <w:rPr>
          <w:rFonts w:ascii="微软雅黑" w:eastAsia="微软雅黑" w:hAnsi="微软雅黑" w:hint="eastAsia"/>
          <w:color w:val="000000"/>
          <w:shd w:val="clear" w:color="auto" w:fill="FFFFFF"/>
        </w:rPr>
        <w:t xml:space="preserve"> 2 </w:t>
      </w:r>
    </w:p>
    <w:p w:rsidR="00285C18" w:rsidRDefault="00285C18" w:rsidP="00285C18">
      <w:pPr>
        <w:rPr>
          <w:rFonts w:ascii="微软雅黑" w:eastAsia="微软雅黑" w:hAnsi="微软雅黑"/>
          <w:color w:val="000000"/>
        </w:rPr>
      </w:pPr>
      <w:r>
        <w:rPr>
          <w:rFonts w:ascii="微软雅黑" w:eastAsia="微软雅黑" w:hAnsi="微软雅黑"/>
          <w:noProof/>
          <w:color w:val="000000"/>
        </w:rPr>
        <w:drawing>
          <wp:inline distT="0" distB="0" distL="0" distR="0">
            <wp:extent cx="6165850" cy="2076450"/>
            <wp:effectExtent l="0" t="0" r="0" b="0"/>
            <wp:docPr id="1" name="图片 1" descr="http://file.cc98.org/v2-upload/3vqmgn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cc98.org/v2-upload/3vqmgnn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5850" cy="2076450"/>
                    </a:xfrm>
                    <a:prstGeom prst="rect">
                      <a:avLst/>
                    </a:prstGeom>
                    <a:noFill/>
                    <a:ln>
                      <a:noFill/>
                    </a:ln>
                  </pic:spPr>
                </pic:pic>
              </a:graphicData>
            </a:graphic>
          </wp:inline>
        </w:drawing>
      </w:r>
    </w:p>
    <w:p w:rsidR="00BE2118" w:rsidRDefault="00285C18" w:rsidP="00285C18">
      <w:pPr>
        <w:jc w:val="left"/>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3 编写一个函数，实现 S= 1 + 2 + 3 + ... + N, N作为参数存储在R0寄存器，S存储在R1寄存器。</w:t>
      </w:r>
    </w:p>
    <w:p w:rsidR="006C019E" w:rsidRDefault="006C019E" w:rsidP="00285C18">
      <w:pPr>
        <w:jc w:val="left"/>
        <w:rPr>
          <w:rFonts w:ascii="微软雅黑" w:eastAsia="微软雅黑" w:hAnsi="微软雅黑"/>
          <w:color w:val="000000"/>
          <w:shd w:val="clear" w:color="auto" w:fill="FFFFFF"/>
        </w:rPr>
      </w:pPr>
    </w:p>
    <w:p w:rsidR="00E05E66" w:rsidRDefault="00285C18" w:rsidP="00285C18">
      <w:pPr>
        <w:jc w:val="left"/>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 4. 把下面C代码转换成汇编代码。 数组a和b分别存放在以0x4000和0x5000位起始地址的存储区内，类型为long（即32b）。 for （i=0； i&lt;10； i++） ｛ a[i]=a[i] - b[i]; ｝ </w:t>
      </w:r>
      <w:r w:rsidRPr="003C0936">
        <w:rPr>
          <w:rStyle w:val="20"/>
          <w:rFonts w:hint="eastAsia"/>
        </w:rPr>
        <w:t>编程设计1 12分</w:t>
      </w:r>
    </w:p>
    <w:p w:rsidR="00AA6FE2" w:rsidRDefault="00285C18" w:rsidP="00285C18">
      <w:pPr>
        <w:jc w:val="left"/>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 P0[1:0]对应开关1、2，P0[7:6]对应LED1、</w:t>
      </w:r>
    </w:p>
    <w:p w:rsidR="00E05E66" w:rsidRDefault="00285C18" w:rsidP="00285C18">
      <w:pPr>
        <w:jc w:val="left"/>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2，编写程序使开关x按下时，对应ledx亮 </w:t>
      </w:r>
    </w:p>
    <w:p w:rsidR="00E05E66" w:rsidRDefault="00285C18" w:rsidP="003C0936">
      <w:pPr>
        <w:pStyle w:val="2"/>
        <w:rPr>
          <w:shd w:val="clear" w:color="auto" w:fill="FFFFFF"/>
        </w:rPr>
      </w:pPr>
      <w:r>
        <w:rPr>
          <w:rFonts w:hint="eastAsia"/>
          <w:shd w:val="clear" w:color="auto" w:fill="FFFFFF"/>
        </w:rPr>
        <w:t xml:space="preserve">编程设计2 12分 </w:t>
      </w:r>
    </w:p>
    <w:p w:rsidR="00285C18" w:rsidRDefault="00285C18" w:rsidP="00285C18">
      <w:pPr>
        <w:jc w:val="left"/>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50个数据，首地址为SORT_data，编写冒泡排序的程序（从小到大）</w:t>
      </w:r>
    </w:p>
    <w:p w:rsidR="00AE0EC8" w:rsidRDefault="00AE0EC8" w:rsidP="00285C18">
      <w:pPr>
        <w:jc w:val="left"/>
        <w:rPr>
          <w:rFonts w:ascii="微软雅黑" w:eastAsia="微软雅黑" w:hAnsi="微软雅黑"/>
          <w:color w:val="000000"/>
          <w:shd w:val="clear" w:color="auto" w:fill="FFFFFF"/>
        </w:rPr>
      </w:pPr>
    </w:p>
    <w:bookmarkEnd w:id="0"/>
    <w:p w:rsidR="00A245B3" w:rsidRDefault="00A245B3" w:rsidP="00A245B3">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以下是微控制器这门课的吐槽和复习建议：</w:t>
      </w:r>
    </w:p>
    <w:p w:rsidR="00A245B3" w:rsidRDefault="00A245B3" w:rsidP="00A245B3">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 这门课好像是从16级开始的，上课基本是老师念ppt（和课本基本一样，很多人基本不听，没点名，建议跟着自己的节奏学，明示***（taokeba），哈哈），中间穿插一次课程作业和课程实践的三次课，这次考试的题有几道和课程作业相似，考试覆盖范围基本上是前7章和第12章，课程实践今年占比是30%，分布为13-20（*1.5后四舍五入），还是建议好好做吧（虽然我搞不懂没有ARM芯片硬件课程实践的意义在哪），提示一下，今年课程实践平台大多是Keil，得高分的项目都采用与proteus联合仿真（比如计算器计算开方和sin函数），最好不要纯硬件，希望下一届在这门课上取得好成绩吧。</w:t>
      </w:r>
    </w:p>
    <w:p w:rsidR="00062697" w:rsidRDefault="00062697" w:rsidP="00A245B3">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有限的人生不应该浪费在 ,学习keil5的怎么编译上,怎么引入路径.</w:t>
      </w:r>
      <w:r>
        <w:rPr>
          <w:rFonts w:ascii="微软雅黑" w:eastAsia="微软雅黑" w:hAnsi="微软雅黑"/>
          <w:color w:val="000000"/>
          <w:shd w:val="clear" w:color="auto" w:fill="FFFFFF"/>
        </w:rPr>
        <w:t xml:space="preserve"> </w:t>
      </w:r>
    </w:p>
    <w:p w:rsidR="00062697" w:rsidRPr="00981C51" w:rsidRDefault="00062697" w:rsidP="00A245B3">
      <w:r>
        <w:rPr>
          <w:rFonts w:ascii="微软雅黑" w:eastAsia="微软雅黑" w:hAnsi="微软雅黑" w:hint="eastAsia"/>
          <w:color w:val="000000"/>
          <w:shd w:val="clear" w:color="auto" w:fill="FFFFFF"/>
        </w:rPr>
        <w:t>应该多学基础知识,学习汇编语言的精妙,</w:t>
      </w:r>
      <w:r>
        <w:rPr>
          <w:rFonts w:ascii="微软雅黑" w:eastAsia="微软雅黑" w:hAnsi="微软雅黑"/>
          <w:color w:val="000000"/>
          <w:shd w:val="clear" w:color="auto" w:fill="FFFFFF"/>
        </w:rPr>
        <w:t xml:space="preserve"> </w:t>
      </w:r>
      <w:r>
        <w:rPr>
          <w:rFonts w:ascii="微软雅黑" w:eastAsia="微软雅黑" w:hAnsi="微软雅黑" w:hint="eastAsia"/>
          <w:color w:val="000000"/>
          <w:shd w:val="clear" w:color="auto" w:fill="FFFFFF"/>
        </w:rPr>
        <w:t>学习各种数学,</w:t>
      </w:r>
      <w:r>
        <w:rPr>
          <w:rFonts w:ascii="微软雅黑" w:eastAsia="微软雅黑" w:hAnsi="微软雅黑"/>
          <w:color w:val="000000"/>
          <w:shd w:val="clear" w:color="auto" w:fill="FFFFFF"/>
        </w:rPr>
        <w:t xml:space="preserve"> </w:t>
      </w:r>
      <w:r>
        <w:rPr>
          <w:rFonts w:ascii="微软雅黑" w:eastAsia="微软雅黑" w:hAnsi="微软雅黑" w:hint="eastAsia"/>
          <w:color w:val="000000"/>
          <w:shd w:val="clear" w:color="auto" w:fill="FFFFFF"/>
        </w:rPr>
        <w:t>编程算法.</w:t>
      </w:r>
      <w:r>
        <w:rPr>
          <w:rFonts w:ascii="微软雅黑" w:eastAsia="微软雅黑" w:hAnsi="微软雅黑"/>
          <w:color w:val="000000"/>
          <w:shd w:val="clear" w:color="auto" w:fill="FFFFFF"/>
        </w:rPr>
        <w:t xml:space="preserve"> </w:t>
      </w:r>
      <w:r>
        <w:rPr>
          <w:rFonts w:ascii="微软雅黑" w:eastAsia="微软雅黑" w:hAnsi="微软雅黑" w:hint="eastAsia"/>
          <w:color w:val="000000"/>
          <w:shd w:val="clear" w:color="auto" w:fill="FFFFFF"/>
        </w:rPr>
        <w:t>而这垃圾课只是在和keil5等垃圾软件 浪费十几个小时.</w:t>
      </w:r>
    </w:p>
    <w:p w:rsidR="00A245B3" w:rsidRPr="00A245B3" w:rsidRDefault="00A245B3" w:rsidP="00285C18">
      <w:pPr>
        <w:jc w:val="left"/>
        <w:rPr>
          <w:rFonts w:ascii="微软雅黑" w:eastAsia="微软雅黑" w:hAnsi="微软雅黑"/>
          <w:color w:val="000000"/>
          <w:shd w:val="clear" w:color="auto" w:fill="FFFFFF"/>
        </w:rPr>
      </w:pPr>
    </w:p>
    <w:sectPr w:rsidR="00A245B3" w:rsidRPr="00A245B3" w:rsidSect="004775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19A" w:rsidRDefault="00DB019A" w:rsidP="00AE35E5">
      <w:r>
        <w:separator/>
      </w:r>
    </w:p>
  </w:endnote>
  <w:endnote w:type="continuationSeparator" w:id="0">
    <w:p w:rsidR="00DB019A" w:rsidRDefault="00DB019A" w:rsidP="00AE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19A" w:rsidRDefault="00DB019A" w:rsidP="00AE35E5">
      <w:r>
        <w:separator/>
      </w:r>
    </w:p>
  </w:footnote>
  <w:footnote w:type="continuationSeparator" w:id="0">
    <w:p w:rsidR="00DB019A" w:rsidRDefault="00DB019A" w:rsidP="00AE35E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1B6442"/>
    <w:multiLevelType w:val="hybridMultilevel"/>
    <w:tmpl w:val="F412E9DC"/>
    <w:lvl w:ilvl="0" w:tplc="577A4DCC">
      <w:start w:val="1"/>
      <w:numFmt w:val="bullet"/>
      <w:lvlText w:val="n"/>
      <w:lvlJc w:val="left"/>
      <w:pPr>
        <w:tabs>
          <w:tab w:val="num" w:pos="720"/>
        </w:tabs>
        <w:ind w:left="720" w:hanging="360"/>
      </w:pPr>
      <w:rPr>
        <w:rFonts w:ascii="Monotype Sorts" w:hAnsi="Monotype Sorts" w:hint="default"/>
      </w:rPr>
    </w:lvl>
    <w:lvl w:ilvl="1" w:tplc="E0AE35E0" w:tentative="1">
      <w:start w:val="1"/>
      <w:numFmt w:val="bullet"/>
      <w:lvlText w:val="n"/>
      <w:lvlJc w:val="left"/>
      <w:pPr>
        <w:tabs>
          <w:tab w:val="num" w:pos="1440"/>
        </w:tabs>
        <w:ind w:left="1440" w:hanging="360"/>
      </w:pPr>
      <w:rPr>
        <w:rFonts w:ascii="Monotype Sorts" w:hAnsi="Monotype Sorts" w:hint="default"/>
      </w:rPr>
    </w:lvl>
    <w:lvl w:ilvl="2" w:tplc="434AEB82" w:tentative="1">
      <w:start w:val="1"/>
      <w:numFmt w:val="bullet"/>
      <w:lvlText w:val="n"/>
      <w:lvlJc w:val="left"/>
      <w:pPr>
        <w:tabs>
          <w:tab w:val="num" w:pos="2160"/>
        </w:tabs>
        <w:ind w:left="2160" w:hanging="360"/>
      </w:pPr>
      <w:rPr>
        <w:rFonts w:ascii="Monotype Sorts" w:hAnsi="Monotype Sorts" w:hint="default"/>
      </w:rPr>
    </w:lvl>
    <w:lvl w:ilvl="3" w:tplc="5A0E6826" w:tentative="1">
      <w:start w:val="1"/>
      <w:numFmt w:val="bullet"/>
      <w:lvlText w:val="n"/>
      <w:lvlJc w:val="left"/>
      <w:pPr>
        <w:tabs>
          <w:tab w:val="num" w:pos="2880"/>
        </w:tabs>
        <w:ind w:left="2880" w:hanging="360"/>
      </w:pPr>
      <w:rPr>
        <w:rFonts w:ascii="Monotype Sorts" w:hAnsi="Monotype Sorts" w:hint="default"/>
      </w:rPr>
    </w:lvl>
    <w:lvl w:ilvl="4" w:tplc="02B2B83E" w:tentative="1">
      <w:start w:val="1"/>
      <w:numFmt w:val="bullet"/>
      <w:lvlText w:val="n"/>
      <w:lvlJc w:val="left"/>
      <w:pPr>
        <w:tabs>
          <w:tab w:val="num" w:pos="3600"/>
        </w:tabs>
        <w:ind w:left="3600" w:hanging="360"/>
      </w:pPr>
      <w:rPr>
        <w:rFonts w:ascii="Monotype Sorts" w:hAnsi="Monotype Sorts" w:hint="default"/>
      </w:rPr>
    </w:lvl>
    <w:lvl w:ilvl="5" w:tplc="91F4D374" w:tentative="1">
      <w:start w:val="1"/>
      <w:numFmt w:val="bullet"/>
      <w:lvlText w:val="n"/>
      <w:lvlJc w:val="left"/>
      <w:pPr>
        <w:tabs>
          <w:tab w:val="num" w:pos="4320"/>
        </w:tabs>
        <w:ind w:left="4320" w:hanging="360"/>
      </w:pPr>
      <w:rPr>
        <w:rFonts w:ascii="Monotype Sorts" w:hAnsi="Monotype Sorts" w:hint="default"/>
      </w:rPr>
    </w:lvl>
    <w:lvl w:ilvl="6" w:tplc="8DF0DD1C" w:tentative="1">
      <w:start w:val="1"/>
      <w:numFmt w:val="bullet"/>
      <w:lvlText w:val="n"/>
      <w:lvlJc w:val="left"/>
      <w:pPr>
        <w:tabs>
          <w:tab w:val="num" w:pos="5040"/>
        </w:tabs>
        <w:ind w:left="5040" w:hanging="360"/>
      </w:pPr>
      <w:rPr>
        <w:rFonts w:ascii="Monotype Sorts" w:hAnsi="Monotype Sorts" w:hint="default"/>
      </w:rPr>
    </w:lvl>
    <w:lvl w:ilvl="7" w:tplc="FD241382" w:tentative="1">
      <w:start w:val="1"/>
      <w:numFmt w:val="bullet"/>
      <w:lvlText w:val="n"/>
      <w:lvlJc w:val="left"/>
      <w:pPr>
        <w:tabs>
          <w:tab w:val="num" w:pos="5760"/>
        </w:tabs>
        <w:ind w:left="5760" w:hanging="360"/>
      </w:pPr>
      <w:rPr>
        <w:rFonts w:ascii="Monotype Sorts" w:hAnsi="Monotype Sorts" w:hint="default"/>
      </w:rPr>
    </w:lvl>
    <w:lvl w:ilvl="8" w:tplc="E4EA6A24" w:tentative="1">
      <w:start w:val="1"/>
      <w:numFmt w:val="bullet"/>
      <w:lvlText w:val="n"/>
      <w:lvlJc w:val="left"/>
      <w:pPr>
        <w:tabs>
          <w:tab w:val="num" w:pos="6480"/>
        </w:tabs>
        <w:ind w:left="6480" w:hanging="360"/>
      </w:pPr>
      <w:rPr>
        <w:rFonts w:ascii="Monotype Sorts" w:hAnsi="Monotype Sorts" w:hint="default"/>
      </w:rPr>
    </w:lvl>
  </w:abstractNum>
  <w:abstractNum w:abstractNumId="1" w15:restartNumberingAfterBreak="0">
    <w:nsid w:val="6D0767A9"/>
    <w:multiLevelType w:val="hybridMultilevel"/>
    <w:tmpl w:val="FB28EE5A"/>
    <w:lvl w:ilvl="0" w:tplc="783E4CAA">
      <w:start w:val="1"/>
      <w:numFmt w:val="bullet"/>
      <w:lvlText w:val="n"/>
      <w:lvlJc w:val="left"/>
      <w:pPr>
        <w:tabs>
          <w:tab w:val="num" w:pos="720"/>
        </w:tabs>
        <w:ind w:left="720" w:hanging="360"/>
      </w:pPr>
      <w:rPr>
        <w:rFonts w:ascii="Monotype Sorts" w:hAnsi="Monotype Sorts" w:hint="default"/>
      </w:rPr>
    </w:lvl>
    <w:lvl w:ilvl="1" w:tplc="AF4807FA" w:tentative="1">
      <w:start w:val="1"/>
      <w:numFmt w:val="bullet"/>
      <w:lvlText w:val="n"/>
      <w:lvlJc w:val="left"/>
      <w:pPr>
        <w:tabs>
          <w:tab w:val="num" w:pos="1440"/>
        </w:tabs>
        <w:ind w:left="1440" w:hanging="360"/>
      </w:pPr>
      <w:rPr>
        <w:rFonts w:ascii="Monotype Sorts" w:hAnsi="Monotype Sorts" w:hint="default"/>
      </w:rPr>
    </w:lvl>
    <w:lvl w:ilvl="2" w:tplc="65A02B3C" w:tentative="1">
      <w:start w:val="1"/>
      <w:numFmt w:val="bullet"/>
      <w:lvlText w:val="n"/>
      <w:lvlJc w:val="left"/>
      <w:pPr>
        <w:tabs>
          <w:tab w:val="num" w:pos="2160"/>
        </w:tabs>
        <w:ind w:left="2160" w:hanging="360"/>
      </w:pPr>
      <w:rPr>
        <w:rFonts w:ascii="Monotype Sorts" w:hAnsi="Monotype Sorts" w:hint="default"/>
      </w:rPr>
    </w:lvl>
    <w:lvl w:ilvl="3" w:tplc="E61A0F5C" w:tentative="1">
      <w:start w:val="1"/>
      <w:numFmt w:val="bullet"/>
      <w:lvlText w:val="n"/>
      <w:lvlJc w:val="left"/>
      <w:pPr>
        <w:tabs>
          <w:tab w:val="num" w:pos="2880"/>
        </w:tabs>
        <w:ind w:left="2880" w:hanging="360"/>
      </w:pPr>
      <w:rPr>
        <w:rFonts w:ascii="Monotype Sorts" w:hAnsi="Monotype Sorts" w:hint="default"/>
      </w:rPr>
    </w:lvl>
    <w:lvl w:ilvl="4" w:tplc="BB7ABE0C" w:tentative="1">
      <w:start w:val="1"/>
      <w:numFmt w:val="bullet"/>
      <w:lvlText w:val="n"/>
      <w:lvlJc w:val="left"/>
      <w:pPr>
        <w:tabs>
          <w:tab w:val="num" w:pos="3600"/>
        </w:tabs>
        <w:ind w:left="3600" w:hanging="360"/>
      </w:pPr>
      <w:rPr>
        <w:rFonts w:ascii="Monotype Sorts" w:hAnsi="Monotype Sorts" w:hint="default"/>
      </w:rPr>
    </w:lvl>
    <w:lvl w:ilvl="5" w:tplc="64E4E5C8" w:tentative="1">
      <w:start w:val="1"/>
      <w:numFmt w:val="bullet"/>
      <w:lvlText w:val="n"/>
      <w:lvlJc w:val="left"/>
      <w:pPr>
        <w:tabs>
          <w:tab w:val="num" w:pos="4320"/>
        </w:tabs>
        <w:ind w:left="4320" w:hanging="360"/>
      </w:pPr>
      <w:rPr>
        <w:rFonts w:ascii="Monotype Sorts" w:hAnsi="Monotype Sorts" w:hint="default"/>
      </w:rPr>
    </w:lvl>
    <w:lvl w:ilvl="6" w:tplc="E706578A" w:tentative="1">
      <w:start w:val="1"/>
      <w:numFmt w:val="bullet"/>
      <w:lvlText w:val="n"/>
      <w:lvlJc w:val="left"/>
      <w:pPr>
        <w:tabs>
          <w:tab w:val="num" w:pos="5040"/>
        </w:tabs>
        <w:ind w:left="5040" w:hanging="360"/>
      </w:pPr>
      <w:rPr>
        <w:rFonts w:ascii="Monotype Sorts" w:hAnsi="Monotype Sorts" w:hint="default"/>
      </w:rPr>
    </w:lvl>
    <w:lvl w:ilvl="7" w:tplc="D95AE2C6" w:tentative="1">
      <w:start w:val="1"/>
      <w:numFmt w:val="bullet"/>
      <w:lvlText w:val="n"/>
      <w:lvlJc w:val="left"/>
      <w:pPr>
        <w:tabs>
          <w:tab w:val="num" w:pos="5760"/>
        </w:tabs>
        <w:ind w:left="5760" w:hanging="360"/>
      </w:pPr>
      <w:rPr>
        <w:rFonts w:ascii="Monotype Sorts" w:hAnsi="Monotype Sorts" w:hint="default"/>
      </w:rPr>
    </w:lvl>
    <w:lvl w:ilvl="8" w:tplc="6C0EC4E6" w:tentative="1">
      <w:start w:val="1"/>
      <w:numFmt w:val="bullet"/>
      <w:lvlText w:val="n"/>
      <w:lvlJc w:val="left"/>
      <w:pPr>
        <w:tabs>
          <w:tab w:val="num" w:pos="6480"/>
        </w:tabs>
        <w:ind w:left="6480" w:hanging="360"/>
      </w:pPr>
      <w:rPr>
        <w:rFonts w:ascii="Monotype Sorts" w:hAnsi="Monotype Sorts" w:hint="default"/>
      </w:rPr>
    </w:lvl>
  </w:abstractNum>
  <w:abstractNum w:abstractNumId="2" w15:restartNumberingAfterBreak="0">
    <w:nsid w:val="7355636E"/>
    <w:multiLevelType w:val="hybridMultilevel"/>
    <w:tmpl w:val="5C848F1E"/>
    <w:lvl w:ilvl="0" w:tplc="031EF770">
      <w:start w:val="1"/>
      <w:numFmt w:val="bullet"/>
      <w:lvlText w:val="★"/>
      <w:lvlJc w:val="left"/>
      <w:pPr>
        <w:tabs>
          <w:tab w:val="num" w:pos="720"/>
        </w:tabs>
        <w:ind w:left="720" w:hanging="360"/>
      </w:pPr>
      <w:rPr>
        <w:rFonts w:ascii="宋体" w:hAnsi="宋体" w:hint="default"/>
      </w:rPr>
    </w:lvl>
    <w:lvl w:ilvl="1" w:tplc="34B46EB2">
      <w:start w:val="1"/>
      <w:numFmt w:val="bullet"/>
      <w:lvlText w:val="★"/>
      <w:lvlJc w:val="left"/>
      <w:pPr>
        <w:tabs>
          <w:tab w:val="num" w:pos="1440"/>
        </w:tabs>
        <w:ind w:left="1440" w:hanging="360"/>
      </w:pPr>
      <w:rPr>
        <w:rFonts w:ascii="宋体" w:hAnsi="宋体" w:hint="default"/>
      </w:rPr>
    </w:lvl>
    <w:lvl w:ilvl="2" w:tplc="00D4303A" w:tentative="1">
      <w:start w:val="1"/>
      <w:numFmt w:val="bullet"/>
      <w:lvlText w:val="★"/>
      <w:lvlJc w:val="left"/>
      <w:pPr>
        <w:tabs>
          <w:tab w:val="num" w:pos="2160"/>
        </w:tabs>
        <w:ind w:left="2160" w:hanging="360"/>
      </w:pPr>
      <w:rPr>
        <w:rFonts w:ascii="宋体" w:hAnsi="宋体" w:hint="default"/>
      </w:rPr>
    </w:lvl>
    <w:lvl w:ilvl="3" w:tplc="7506CD3C" w:tentative="1">
      <w:start w:val="1"/>
      <w:numFmt w:val="bullet"/>
      <w:lvlText w:val="★"/>
      <w:lvlJc w:val="left"/>
      <w:pPr>
        <w:tabs>
          <w:tab w:val="num" w:pos="2880"/>
        </w:tabs>
        <w:ind w:left="2880" w:hanging="360"/>
      </w:pPr>
      <w:rPr>
        <w:rFonts w:ascii="宋体" w:hAnsi="宋体" w:hint="default"/>
      </w:rPr>
    </w:lvl>
    <w:lvl w:ilvl="4" w:tplc="071C18A0" w:tentative="1">
      <w:start w:val="1"/>
      <w:numFmt w:val="bullet"/>
      <w:lvlText w:val="★"/>
      <w:lvlJc w:val="left"/>
      <w:pPr>
        <w:tabs>
          <w:tab w:val="num" w:pos="3600"/>
        </w:tabs>
        <w:ind w:left="3600" w:hanging="360"/>
      </w:pPr>
      <w:rPr>
        <w:rFonts w:ascii="宋体" w:hAnsi="宋体" w:hint="default"/>
      </w:rPr>
    </w:lvl>
    <w:lvl w:ilvl="5" w:tplc="14B25702" w:tentative="1">
      <w:start w:val="1"/>
      <w:numFmt w:val="bullet"/>
      <w:lvlText w:val="★"/>
      <w:lvlJc w:val="left"/>
      <w:pPr>
        <w:tabs>
          <w:tab w:val="num" w:pos="4320"/>
        </w:tabs>
        <w:ind w:left="4320" w:hanging="360"/>
      </w:pPr>
      <w:rPr>
        <w:rFonts w:ascii="宋体" w:hAnsi="宋体" w:hint="default"/>
      </w:rPr>
    </w:lvl>
    <w:lvl w:ilvl="6" w:tplc="5A3897DE" w:tentative="1">
      <w:start w:val="1"/>
      <w:numFmt w:val="bullet"/>
      <w:lvlText w:val="★"/>
      <w:lvlJc w:val="left"/>
      <w:pPr>
        <w:tabs>
          <w:tab w:val="num" w:pos="5040"/>
        </w:tabs>
        <w:ind w:left="5040" w:hanging="360"/>
      </w:pPr>
      <w:rPr>
        <w:rFonts w:ascii="宋体" w:hAnsi="宋体" w:hint="default"/>
      </w:rPr>
    </w:lvl>
    <w:lvl w:ilvl="7" w:tplc="BD1C6034" w:tentative="1">
      <w:start w:val="1"/>
      <w:numFmt w:val="bullet"/>
      <w:lvlText w:val="★"/>
      <w:lvlJc w:val="left"/>
      <w:pPr>
        <w:tabs>
          <w:tab w:val="num" w:pos="5760"/>
        </w:tabs>
        <w:ind w:left="5760" w:hanging="360"/>
      </w:pPr>
      <w:rPr>
        <w:rFonts w:ascii="宋体" w:hAnsi="宋体" w:hint="default"/>
      </w:rPr>
    </w:lvl>
    <w:lvl w:ilvl="8" w:tplc="311A01DE"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E35E5"/>
    <w:rsid w:val="00025AAE"/>
    <w:rsid w:val="00026665"/>
    <w:rsid w:val="000534A9"/>
    <w:rsid w:val="00062697"/>
    <w:rsid w:val="000C32F5"/>
    <w:rsid w:val="00114E73"/>
    <w:rsid w:val="001922EF"/>
    <w:rsid w:val="001D4E92"/>
    <w:rsid w:val="001E4843"/>
    <w:rsid w:val="00201031"/>
    <w:rsid w:val="00202C1F"/>
    <w:rsid w:val="00254259"/>
    <w:rsid w:val="00285C18"/>
    <w:rsid w:val="002D3A1D"/>
    <w:rsid w:val="00344A7B"/>
    <w:rsid w:val="00357C53"/>
    <w:rsid w:val="00373CEB"/>
    <w:rsid w:val="00376917"/>
    <w:rsid w:val="0038244C"/>
    <w:rsid w:val="003C0936"/>
    <w:rsid w:val="003C3E71"/>
    <w:rsid w:val="003C6E60"/>
    <w:rsid w:val="00452F54"/>
    <w:rsid w:val="004775EE"/>
    <w:rsid w:val="00495B96"/>
    <w:rsid w:val="004C5778"/>
    <w:rsid w:val="004D0990"/>
    <w:rsid w:val="005119BA"/>
    <w:rsid w:val="00555ECF"/>
    <w:rsid w:val="00585B4F"/>
    <w:rsid w:val="005B76EF"/>
    <w:rsid w:val="005F58E5"/>
    <w:rsid w:val="00603528"/>
    <w:rsid w:val="00627355"/>
    <w:rsid w:val="00676FE8"/>
    <w:rsid w:val="0068259C"/>
    <w:rsid w:val="006C019E"/>
    <w:rsid w:val="006E6954"/>
    <w:rsid w:val="006E72B7"/>
    <w:rsid w:val="007267BC"/>
    <w:rsid w:val="00742873"/>
    <w:rsid w:val="007764CD"/>
    <w:rsid w:val="007A2B9E"/>
    <w:rsid w:val="007A3927"/>
    <w:rsid w:val="007C6250"/>
    <w:rsid w:val="00827B42"/>
    <w:rsid w:val="0087548C"/>
    <w:rsid w:val="00875A1E"/>
    <w:rsid w:val="00922B89"/>
    <w:rsid w:val="00924BC9"/>
    <w:rsid w:val="00954A14"/>
    <w:rsid w:val="009A0C0A"/>
    <w:rsid w:val="009B3379"/>
    <w:rsid w:val="009F08BA"/>
    <w:rsid w:val="00A245B3"/>
    <w:rsid w:val="00AA6FE2"/>
    <w:rsid w:val="00AB1610"/>
    <w:rsid w:val="00AD7D93"/>
    <w:rsid w:val="00AE0EC8"/>
    <w:rsid w:val="00AE35E5"/>
    <w:rsid w:val="00AF3A3E"/>
    <w:rsid w:val="00B20354"/>
    <w:rsid w:val="00B52D74"/>
    <w:rsid w:val="00B80C32"/>
    <w:rsid w:val="00BE2118"/>
    <w:rsid w:val="00BE59BF"/>
    <w:rsid w:val="00C13961"/>
    <w:rsid w:val="00C27DAA"/>
    <w:rsid w:val="00C7549F"/>
    <w:rsid w:val="00CD7A6F"/>
    <w:rsid w:val="00D13EC2"/>
    <w:rsid w:val="00D17FE0"/>
    <w:rsid w:val="00D74359"/>
    <w:rsid w:val="00DB019A"/>
    <w:rsid w:val="00DC19DE"/>
    <w:rsid w:val="00DF0EE5"/>
    <w:rsid w:val="00E05E66"/>
    <w:rsid w:val="00E30B2F"/>
    <w:rsid w:val="00E66E29"/>
    <w:rsid w:val="00E85FA5"/>
    <w:rsid w:val="00EE5B2F"/>
    <w:rsid w:val="00F2280A"/>
    <w:rsid w:val="00F249C3"/>
    <w:rsid w:val="00F65876"/>
    <w:rsid w:val="00F7720A"/>
    <w:rsid w:val="00FA1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2775C"/>
  <w15:docId w15:val="{1872B33C-D629-4E21-8DEA-1824FFE58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75EE"/>
    <w:pPr>
      <w:widowControl w:val="0"/>
      <w:jc w:val="both"/>
    </w:pPr>
  </w:style>
  <w:style w:type="paragraph" w:styleId="2">
    <w:name w:val="heading 2"/>
    <w:basedOn w:val="a"/>
    <w:link w:val="20"/>
    <w:uiPriority w:val="9"/>
    <w:qFormat/>
    <w:rsid w:val="00D7435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35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35E5"/>
    <w:rPr>
      <w:sz w:val="18"/>
      <w:szCs w:val="18"/>
    </w:rPr>
  </w:style>
  <w:style w:type="paragraph" w:styleId="a5">
    <w:name w:val="footer"/>
    <w:basedOn w:val="a"/>
    <w:link w:val="a6"/>
    <w:uiPriority w:val="99"/>
    <w:unhideWhenUsed/>
    <w:rsid w:val="00AE35E5"/>
    <w:pPr>
      <w:tabs>
        <w:tab w:val="center" w:pos="4153"/>
        <w:tab w:val="right" w:pos="8306"/>
      </w:tabs>
      <w:snapToGrid w:val="0"/>
      <w:jc w:val="left"/>
    </w:pPr>
    <w:rPr>
      <w:sz w:val="18"/>
      <w:szCs w:val="18"/>
    </w:rPr>
  </w:style>
  <w:style w:type="character" w:customStyle="1" w:styleId="a6">
    <w:name w:val="页脚 字符"/>
    <w:basedOn w:val="a0"/>
    <w:link w:val="a5"/>
    <w:uiPriority w:val="99"/>
    <w:rsid w:val="00AE35E5"/>
    <w:rPr>
      <w:sz w:val="18"/>
      <w:szCs w:val="18"/>
    </w:rPr>
  </w:style>
  <w:style w:type="paragraph" w:styleId="a7">
    <w:name w:val="Balloon Text"/>
    <w:basedOn w:val="a"/>
    <w:link w:val="a8"/>
    <w:uiPriority w:val="99"/>
    <w:semiHidden/>
    <w:unhideWhenUsed/>
    <w:rsid w:val="007A2B9E"/>
    <w:rPr>
      <w:sz w:val="18"/>
      <w:szCs w:val="18"/>
    </w:rPr>
  </w:style>
  <w:style w:type="character" w:customStyle="1" w:styleId="a8">
    <w:name w:val="批注框文本 字符"/>
    <w:basedOn w:val="a0"/>
    <w:link w:val="a7"/>
    <w:uiPriority w:val="99"/>
    <w:semiHidden/>
    <w:rsid w:val="007A2B9E"/>
    <w:rPr>
      <w:sz w:val="18"/>
      <w:szCs w:val="18"/>
    </w:rPr>
  </w:style>
  <w:style w:type="character" w:customStyle="1" w:styleId="20">
    <w:name w:val="标题 2 字符"/>
    <w:basedOn w:val="a0"/>
    <w:link w:val="2"/>
    <w:uiPriority w:val="9"/>
    <w:rsid w:val="00D74359"/>
    <w:rPr>
      <w:rFonts w:ascii="宋体" w:eastAsia="宋体" w:hAnsi="宋体" w:cs="宋体"/>
      <w:b/>
      <w:bCs/>
      <w:kern w:val="0"/>
      <w:sz w:val="36"/>
      <w:szCs w:val="36"/>
    </w:rPr>
  </w:style>
  <w:style w:type="paragraph" w:styleId="a9">
    <w:name w:val="List Paragraph"/>
    <w:basedOn w:val="a"/>
    <w:uiPriority w:val="34"/>
    <w:qFormat/>
    <w:rsid w:val="00DC19DE"/>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40692">
      <w:bodyDiv w:val="1"/>
      <w:marLeft w:val="0"/>
      <w:marRight w:val="0"/>
      <w:marTop w:val="0"/>
      <w:marBottom w:val="0"/>
      <w:divBdr>
        <w:top w:val="none" w:sz="0" w:space="0" w:color="auto"/>
        <w:left w:val="none" w:sz="0" w:space="0" w:color="auto"/>
        <w:bottom w:val="none" w:sz="0" w:space="0" w:color="auto"/>
        <w:right w:val="none" w:sz="0" w:space="0" w:color="auto"/>
      </w:divBdr>
    </w:div>
    <w:div w:id="229849757">
      <w:bodyDiv w:val="1"/>
      <w:marLeft w:val="0"/>
      <w:marRight w:val="0"/>
      <w:marTop w:val="0"/>
      <w:marBottom w:val="0"/>
      <w:divBdr>
        <w:top w:val="none" w:sz="0" w:space="0" w:color="auto"/>
        <w:left w:val="none" w:sz="0" w:space="0" w:color="auto"/>
        <w:bottom w:val="none" w:sz="0" w:space="0" w:color="auto"/>
        <w:right w:val="none" w:sz="0" w:space="0" w:color="auto"/>
      </w:divBdr>
      <w:divsChild>
        <w:div w:id="1986932823">
          <w:marLeft w:val="547"/>
          <w:marRight w:val="0"/>
          <w:marTop w:val="115"/>
          <w:marBottom w:val="0"/>
          <w:divBdr>
            <w:top w:val="none" w:sz="0" w:space="0" w:color="auto"/>
            <w:left w:val="none" w:sz="0" w:space="0" w:color="auto"/>
            <w:bottom w:val="none" w:sz="0" w:space="0" w:color="auto"/>
            <w:right w:val="none" w:sz="0" w:space="0" w:color="auto"/>
          </w:divBdr>
        </w:div>
      </w:divsChild>
    </w:div>
    <w:div w:id="317198741">
      <w:bodyDiv w:val="1"/>
      <w:marLeft w:val="0"/>
      <w:marRight w:val="0"/>
      <w:marTop w:val="0"/>
      <w:marBottom w:val="0"/>
      <w:divBdr>
        <w:top w:val="none" w:sz="0" w:space="0" w:color="auto"/>
        <w:left w:val="none" w:sz="0" w:space="0" w:color="auto"/>
        <w:bottom w:val="none" w:sz="0" w:space="0" w:color="auto"/>
        <w:right w:val="none" w:sz="0" w:space="0" w:color="auto"/>
      </w:divBdr>
    </w:div>
    <w:div w:id="528763346">
      <w:bodyDiv w:val="1"/>
      <w:marLeft w:val="0"/>
      <w:marRight w:val="0"/>
      <w:marTop w:val="0"/>
      <w:marBottom w:val="0"/>
      <w:divBdr>
        <w:top w:val="none" w:sz="0" w:space="0" w:color="auto"/>
        <w:left w:val="none" w:sz="0" w:space="0" w:color="auto"/>
        <w:bottom w:val="none" w:sz="0" w:space="0" w:color="auto"/>
        <w:right w:val="none" w:sz="0" w:space="0" w:color="auto"/>
      </w:divBdr>
    </w:div>
    <w:div w:id="977077314">
      <w:bodyDiv w:val="1"/>
      <w:marLeft w:val="0"/>
      <w:marRight w:val="0"/>
      <w:marTop w:val="0"/>
      <w:marBottom w:val="0"/>
      <w:divBdr>
        <w:top w:val="none" w:sz="0" w:space="0" w:color="auto"/>
        <w:left w:val="none" w:sz="0" w:space="0" w:color="auto"/>
        <w:bottom w:val="none" w:sz="0" w:space="0" w:color="auto"/>
        <w:right w:val="none" w:sz="0" w:space="0" w:color="auto"/>
      </w:divBdr>
    </w:div>
    <w:div w:id="1258248230">
      <w:bodyDiv w:val="1"/>
      <w:marLeft w:val="0"/>
      <w:marRight w:val="0"/>
      <w:marTop w:val="0"/>
      <w:marBottom w:val="0"/>
      <w:divBdr>
        <w:top w:val="none" w:sz="0" w:space="0" w:color="auto"/>
        <w:left w:val="none" w:sz="0" w:space="0" w:color="auto"/>
        <w:bottom w:val="none" w:sz="0" w:space="0" w:color="auto"/>
        <w:right w:val="none" w:sz="0" w:space="0" w:color="auto"/>
      </w:divBdr>
    </w:div>
    <w:div w:id="1695957039">
      <w:bodyDiv w:val="1"/>
      <w:marLeft w:val="0"/>
      <w:marRight w:val="0"/>
      <w:marTop w:val="0"/>
      <w:marBottom w:val="0"/>
      <w:divBdr>
        <w:top w:val="none" w:sz="0" w:space="0" w:color="auto"/>
        <w:left w:val="none" w:sz="0" w:space="0" w:color="auto"/>
        <w:bottom w:val="none" w:sz="0" w:space="0" w:color="auto"/>
        <w:right w:val="none" w:sz="0" w:space="0" w:color="auto"/>
      </w:divBdr>
      <w:divsChild>
        <w:div w:id="251939271">
          <w:marLeft w:val="547"/>
          <w:marRight w:val="0"/>
          <w:marTop w:val="96"/>
          <w:marBottom w:val="0"/>
          <w:divBdr>
            <w:top w:val="none" w:sz="0" w:space="0" w:color="auto"/>
            <w:left w:val="none" w:sz="0" w:space="0" w:color="auto"/>
            <w:bottom w:val="none" w:sz="0" w:space="0" w:color="auto"/>
            <w:right w:val="none" w:sz="0" w:space="0" w:color="auto"/>
          </w:divBdr>
        </w:div>
        <w:div w:id="1960061079">
          <w:marLeft w:val="547"/>
          <w:marRight w:val="0"/>
          <w:marTop w:val="96"/>
          <w:marBottom w:val="0"/>
          <w:divBdr>
            <w:top w:val="none" w:sz="0" w:space="0" w:color="auto"/>
            <w:left w:val="none" w:sz="0" w:space="0" w:color="auto"/>
            <w:bottom w:val="none" w:sz="0" w:space="0" w:color="auto"/>
            <w:right w:val="none" w:sz="0" w:space="0" w:color="auto"/>
          </w:divBdr>
        </w:div>
        <w:div w:id="1079912604">
          <w:marLeft w:val="547"/>
          <w:marRight w:val="0"/>
          <w:marTop w:val="96"/>
          <w:marBottom w:val="0"/>
          <w:divBdr>
            <w:top w:val="none" w:sz="0" w:space="0" w:color="auto"/>
            <w:left w:val="none" w:sz="0" w:space="0" w:color="auto"/>
            <w:bottom w:val="none" w:sz="0" w:space="0" w:color="auto"/>
            <w:right w:val="none" w:sz="0" w:space="0" w:color="auto"/>
          </w:divBdr>
        </w:div>
        <w:div w:id="1061908925">
          <w:marLeft w:val="547"/>
          <w:marRight w:val="0"/>
          <w:marTop w:val="96"/>
          <w:marBottom w:val="0"/>
          <w:divBdr>
            <w:top w:val="none" w:sz="0" w:space="0" w:color="auto"/>
            <w:left w:val="none" w:sz="0" w:space="0" w:color="auto"/>
            <w:bottom w:val="none" w:sz="0" w:space="0" w:color="auto"/>
            <w:right w:val="none" w:sz="0" w:space="0" w:color="auto"/>
          </w:divBdr>
        </w:div>
        <w:div w:id="1515802277">
          <w:marLeft w:val="547"/>
          <w:marRight w:val="0"/>
          <w:marTop w:val="96"/>
          <w:marBottom w:val="0"/>
          <w:divBdr>
            <w:top w:val="none" w:sz="0" w:space="0" w:color="auto"/>
            <w:left w:val="none" w:sz="0" w:space="0" w:color="auto"/>
            <w:bottom w:val="none" w:sz="0" w:space="0" w:color="auto"/>
            <w:right w:val="none" w:sz="0" w:space="0" w:color="auto"/>
          </w:divBdr>
        </w:div>
        <w:div w:id="1115254242">
          <w:marLeft w:val="547"/>
          <w:marRight w:val="0"/>
          <w:marTop w:val="96"/>
          <w:marBottom w:val="0"/>
          <w:divBdr>
            <w:top w:val="none" w:sz="0" w:space="0" w:color="auto"/>
            <w:left w:val="none" w:sz="0" w:space="0" w:color="auto"/>
            <w:bottom w:val="none" w:sz="0" w:space="0" w:color="auto"/>
            <w:right w:val="none" w:sz="0" w:space="0" w:color="auto"/>
          </w:divBdr>
        </w:div>
        <w:div w:id="293949727">
          <w:marLeft w:val="547"/>
          <w:marRight w:val="0"/>
          <w:marTop w:val="96"/>
          <w:marBottom w:val="0"/>
          <w:divBdr>
            <w:top w:val="none" w:sz="0" w:space="0" w:color="auto"/>
            <w:left w:val="none" w:sz="0" w:space="0" w:color="auto"/>
            <w:bottom w:val="none" w:sz="0" w:space="0" w:color="auto"/>
            <w:right w:val="none" w:sz="0" w:space="0" w:color="auto"/>
          </w:divBdr>
        </w:div>
        <w:div w:id="580407658">
          <w:marLeft w:val="547"/>
          <w:marRight w:val="0"/>
          <w:marTop w:val="96"/>
          <w:marBottom w:val="0"/>
          <w:divBdr>
            <w:top w:val="none" w:sz="0" w:space="0" w:color="auto"/>
            <w:left w:val="none" w:sz="0" w:space="0" w:color="auto"/>
            <w:bottom w:val="none" w:sz="0" w:space="0" w:color="auto"/>
            <w:right w:val="none" w:sz="0" w:space="0" w:color="auto"/>
          </w:divBdr>
        </w:div>
      </w:divsChild>
    </w:div>
    <w:div w:id="1713457445">
      <w:bodyDiv w:val="1"/>
      <w:marLeft w:val="0"/>
      <w:marRight w:val="0"/>
      <w:marTop w:val="0"/>
      <w:marBottom w:val="0"/>
      <w:divBdr>
        <w:top w:val="none" w:sz="0" w:space="0" w:color="auto"/>
        <w:left w:val="none" w:sz="0" w:space="0" w:color="auto"/>
        <w:bottom w:val="none" w:sz="0" w:space="0" w:color="auto"/>
        <w:right w:val="none" w:sz="0" w:space="0" w:color="auto"/>
      </w:divBdr>
    </w:div>
    <w:div w:id="1890535558">
      <w:bodyDiv w:val="1"/>
      <w:marLeft w:val="0"/>
      <w:marRight w:val="0"/>
      <w:marTop w:val="0"/>
      <w:marBottom w:val="0"/>
      <w:divBdr>
        <w:top w:val="none" w:sz="0" w:space="0" w:color="auto"/>
        <w:left w:val="none" w:sz="0" w:space="0" w:color="auto"/>
        <w:bottom w:val="none" w:sz="0" w:space="0" w:color="auto"/>
        <w:right w:val="none" w:sz="0" w:space="0" w:color="auto"/>
      </w:divBdr>
      <w:divsChild>
        <w:div w:id="504437995">
          <w:marLeft w:val="547"/>
          <w:marRight w:val="0"/>
          <w:marTop w:val="60"/>
          <w:marBottom w:val="0"/>
          <w:divBdr>
            <w:top w:val="none" w:sz="0" w:space="0" w:color="auto"/>
            <w:left w:val="none" w:sz="0" w:space="0" w:color="auto"/>
            <w:bottom w:val="none" w:sz="0" w:space="0" w:color="auto"/>
            <w:right w:val="none" w:sz="0" w:space="0" w:color="auto"/>
          </w:divBdr>
        </w:div>
        <w:div w:id="1860314227">
          <w:marLeft w:val="547"/>
          <w:marRight w:val="0"/>
          <w:marTop w:val="60"/>
          <w:marBottom w:val="0"/>
          <w:divBdr>
            <w:top w:val="none" w:sz="0" w:space="0" w:color="auto"/>
            <w:left w:val="none" w:sz="0" w:space="0" w:color="auto"/>
            <w:bottom w:val="none" w:sz="0" w:space="0" w:color="auto"/>
            <w:right w:val="none" w:sz="0" w:space="0" w:color="auto"/>
          </w:divBdr>
        </w:div>
        <w:div w:id="161437485">
          <w:marLeft w:val="547"/>
          <w:marRight w:val="0"/>
          <w:marTop w:val="60"/>
          <w:marBottom w:val="0"/>
          <w:divBdr>
            <w:top w:val="none" w:sz="0" w:space="0" w:color="auto"/>
            <w:left w:val="none" w:sz="0" w:space="0" w:color="auto"/>
            <w:bottom w:val="none" w:sz="0" w:space="0" w:color="auto"/>
            <w:right w:val="none" w:sz="0" w:space="0" w:color="auto"/>
          </w:divBdr>
        </w:div>
        <w:div w:id="394159395">
          <w:marLeft w:val="547"/>
          <w:marRight w:val="0"/>
          <w:marTop w:val="60"/>
          <w:marBottom w:val="0"/>
          <w:divBdr>
            <w:top w:val="none" w:sz="0" w:space="0" w:color="auto"/>
            <w:left w:val="none" w:sz="0" w:space="0" w:color="auto"/>
            <w:bottom w:val="none" w:sz="0" w:space="0" w:color="auto"/>
            <w:right w:val="none" w:sz="0" w:space="0" w:color="auto"/>
          </w:divBdr>
        </w:div>
        <w:div w:id="1837071545">
          <w:marLeft w:val="547"/>
          <w:marRight w:val="0"/>
          <w:marTop w:val="60"/>
          <w:marBottom w:val="0"/>
          <w:divBdr>
            <w:top w:val="none" w:sz="0" w:space="0" w:color="auto"/>
            <w:left w:val="none" w:sz="0" w:space="0" w:color="auto"/>
            <w:bottom w:val="none" w:sz="0" w:space="0" w:color="auto"/>
            <w:right w:val="none" w:sz="0" w:space="0" w:color="auto"/>
          </w:divBdr>
        </w:div>
        <w:div w:id="159394218">
          <w:marLeft w:val="547"/>
          <w:marRight w:val="0"/>
          <w:marTop w:val="60"/>
          <w:marBottom w:val="0"/>
          <w:divBdr>
            <w:top w:val="none" w:sz="0" w:space="0" w:color="auto"/>
            <w:left w:val="none" w:sz="0" w:space="0" w:color="auto"/>
            <w:bottom w:val="none" w:sz="0" w:space="0" w:color="auto"/>
            <w:right w:val="none" w:sz="0" w:space="0" w:color="auto"/>
          </w:divBdr>
        </w:div>
        <w:div w:id="642199062">
          <w:marLeft w:val="547"/>
          <w:marRight w:val="0"/>
          <w:marTop w:val="60"/>
          <w:marBottom w:val="0"/>
          <w:divBdr>
            <w:top w:val="none" w:sz="0" w:space="0" w:color="auto"/>
            <w:left w:val="none" w:sz="0" w:space="0" w:color="auto"/>
            <w:bottom w:val="none" w:sz="0" w:space="0" w:color="auto"/>
            <w:right w:val="none" w:sz="0" w:space="0" w:color="auto"/>
          </w:divBdr>
        </w:div>
        <w:div w:id="1365448055">
          <w:marLeft w:val="547"/>
          <w:marRight w:val="0"/>
          <w:marTop w:val="60"/>
          <w:marBottom w:val="0"/>
          <w:divBdr>
            <w:top w:val="none" w:sz="0" w:space="0" w:color="auto"/>
            <w:left w:val="none" w:sz="0" w:space="0" w:color="auto"/>
            <w:bottom w:val="none" w:sz="0" w:space="0" w:color="auto"/>
            <w:right w:val="none" w:sz="0" w:space="0" w:color="auto"/>
          </w:divBdr>
        </w:div>
        <w:div w:id="704797484">
          <w:marLeft w:val="547"/>
          <w:marRight w:val="0"/>
          <w:marTop w:val="60"/>
          <w:marBottom w:val="0"/>
          <w:divBdr>
            <w:top w:val="none" w:sz="0" w:space="0" w:color="auto"/>
            <w:left w:val="none" w:sz="0" w:space="0" w:color="auto"/>
            <w:bottom w:val="none" w:sz="0" w:space="0" w:color="auto"/>
            <w:right w:val="none" w:sz="0" w:space="0" w:color="auto"/>
          </w:divBdr>
        </w:div>
        <w:div w:id="1213687821">
          <w:marLeft w:val="547"/>
          <w:marRight w:val="0"/>
          <w:marTop w:val="60"/>
          <w:marBottom w:val="0"/>
          <w:divBdr>
            <w:top w:val="none" w:sz="0" w:space="0" w:color="auto"/>
            <w:left w:val="none" w:sz="0" w:space="0" w:color="auto"/>
            <w:bottom w:val="none" w:sz="0" w:space="0" w:color="auto"/>
            <w:right w:val="none" w:sz="0" w:space="0" w:color="auto"/>
          </w:divBdr>
        </w:div>
        <w:div w:id="1329793309">
          <w:marLeft w:val="547"/>
          <w:marRight w:val="0"/>
          <w:marTop w:val="60"/>
          <w:marBottom w:val="0"/>
          <w:divBdr>
            <w:top w:val="none" w:sz="0" w:space="0" w:color="auto"/>
            <w:left w:val="none" w:sz="0" w:space="0" w:color="auto"/>
            <w:bottom w:val="none" w:sz="0" w:space="0" w:color="auto"/>
            <w:right w:val="none" w:sz="0" w:space="0" w:color="auto"/>
          </w:divBdr>
        </w:div>
        <w:div w:id="926813227">
          <w:marLeft w:val="547"/>
          <w:marRight w:val="0"/>
          <w:marTop w:val="60"/>
          <w:marBottom w:val="0"/>
          <w:divBdr>
            <w:top w:val="none" w:sz="0" w:space="0" w:color="auto"/>
            <w:left w:val="none" w:sz="0" w:space="0" w:color="auto"/>
            <w:bottom w:val="none" w:sz="0" w:space="0" w:color="auto"/>
            <w:right w:val="none" w:sz="0" w:space="0" w:color="auto"/>
          </w:divBdr>
        </w:div>
        <w:div w:id="839004285">
          <w:marLeft w:val="547"/>
          <w:marRight w:val="0"/>
          <w:marTop w:val="60"/>
          <w:marBottom w:val="0"/>
          <w:divBdr>
            <w:top w:val="none" w:sz="0" w:space="0" w:color="auto"/>
            <w:left w:val="none" w:sz="0" w:space="0" w:color="auto"/>
            <w:bottom w:val="none" w:sz="0" w:space="0" w:color="auto"/>
            <w:right w:val="none" w:sz="0" w:space="0" w:color="auto"/>
          </w:divBdr>
        </w:div>
        <w:div w:id="1862427983">
          <w:marLeft w:val="547"/>
          <w:marRight w:val="0"/>
          <w:marTop w:val="60"/>
          <w:marBottom w:val="0"/>
          <w:divBdr>
            <w:top w:val="none" w:sz="0" w:space="0" w:color="auto"/>
            <w:left w:val="none" w:sz="0" w:space="0" w:color="auto"/>
            <w:bottom w:val="none" w:sz="0" w:space="0" w:color="auto"/>
            <w:right w:val="none" w:sz="0" w:space="0" w:color="auto"/>
          </w:divBdr>
        </w:div>
        <w:div w:id="2096125895">
          <w:marLeft w:val="547"/>
          <w:marRight w:val="0"/>
          <w:marTop w:val="60"/>
          <w:marBottom w:val="0"/>
          <w:divBdr>
            <w:top w:val="none" w:sz="0" w:space="0" w:color="auto"/>
            <w:left w:val="none" w:sz="0" w:space="0" w:color="auto"/>
            <w:bottom w:val="none" w:sz="0" w:space="0" w:color="auto"/>
            <w:right w:val="none" w:sz="0" w:space="0" w:color="auto"/>
          </w:divBdr>
        </w:div>
        <w:div w:id="426661019">
          <w:marLeft w:val="547"/>
          <w:marRight w:val="0"/>
          <w:marTop w:val="60"/>
          <w:marBottom w:val="0"/>
          <w:divBdr>
            <w:top w:val="none" w:sz="0" w:space="0" w:color="auto"/>
            <w:left w:val="none" w:sz="0" w:space="0" w:color="auto"/>
            <w:bottom w:val="none" w:sz="0" w:space="0" w:color="auto"/>
            <w:right w:val="none" w:sz="0" w:space="0" w:color="auto"/>
          </w:divBdr>
        </w:div>
      </w:divsChild>
    </w:div>
    <w:div w:id="1964268755">
      <w:bodyDiv w:val="1"/>
      <w:marLeft w:val="0"/>
      <w:marRight w:val="0"/>
      <w:marTop w:val="0"/>
      <w:marBottom w:val="0"/>
      <w:divBdr>
        <w:top w:val="none" w:sz="0" w:space="0" w:color="auto"/>
        <w:left w:val="none" w:sz="0" w:space="0" w:color="auto"/>
        <w:bottom w:val="none" w:sz="0" w:space="0" w:color="auto"/>
        <w:right w:val="none" w:sz="0" w:space="0" w:color="auto"/>
      </w:divBdr>
      <w:divsChild>
        <w:div w:id="1671253830">
          <w:marLeft w:val="1166"/>
          <w:marRight w:val="0"/>
          <w:marTop w:val="86"/>
          <w:marBottom w:val="0"/>
          <w:divBdr>
            <w:top w:val="none" w:sz="0" w:space="0" w:color="auto"/>
            <w:left w:val="none" w:sz="0" w:space="0" w:color="auto"/>
            <w:bottom w:val="none" w:sz="0" w:space="0" w:color="auto"/>
            <w:right w:val="none" w:sz="0" w:space="0" w:color="auto"/>
          </w:divBdr>
        </w:div>
        <w:div w:id="201525407">
          <w:marLeft w:val="1166"/>
          <w:marRight w:val="0"/>
          <w:marTop w:val="86"/>
          <w:marBottom w:val="0"/>
          <w:divBdr>
            <w:top w:val="none" w:sz="0" w:space="0" w:color="auto"/>
            <w:left w:val="none" w:sz="0" w:space="0" w:color="auto"/>
            <w:bottom w:val="none" w:sz="0" w:space="0" w:color="auto"/>
            <w:right w:val="none" w:sz="0" w:space="0" w:color="auto"/>
          </w:divBdr>
        </w:div>
        <w:div w:id="257913684">
          <w:marLeft w:val="1166"/>
          <w:marRight w:val="0"/>
          <w:marTop w:val="86"/>
          <w:marBottom w:val="0"/>
          <w:divBdr>
            <w:top w:val="none" w:sz="0" w:space="0" w:color="auto"/>
            <w:left w:val="none" w:sz="0" w:space="0" w:color="auto"/>
            <w:bottom w:val="none" w:sz="0" w:space="0" w:color="auto"/>
            <w:right w:val="none" w:sz="0" w:space="0" w:color="auto"/>
          </w:divBdr>
        </w:div>
        <w:div w:id="772677176">
          <w:marLeft w:val="1166"/>
          <w:marRight w:val="0"/>
          <w:marTop w:val="86"/>
          <w:marBottom w:val="0"/>
          <w:divBdr>
            <w:top w:val="none" w:sz="0" w:space="0" w:color="auto"/>
            <w:left w:val="none" w:sz="0" w:space="0" w:color="auto"/>
            <w:bottom w:val="none" w:sz="0" w:space="0" w:color="auto"/>
            <w:right w:val="none" w:sz="0" w:space="0" w:color="auto"/>
          </w:divBdr>
        </w:div>
        <w:div w:id="745539471">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9</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luke</cp:lastModifiedBy>
  <cp:revision>26</cp:revision>
  <dcterms:created xsi:type="dcterms:W3CDTF">2019-11-25T03:46:00Z</dcterms:created>
  <dcterms:modified xsi:type="dcterms:W3CDTF">2021-01-12T06:36:00Z</dcterms:modified>
</cp:coreProperties>
</file>