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CF2" w:rsidRDefault="000E2CF2" w:rsidP="000E2CF2"/>
    <w:p w:rsidR="006239F8" w:rsidRDefault="000E2CF2" w:rsidP="00BA2F47">
      <w:pPr>
        <w:pStyle w:val="1"/>
        <w:rPr>
          <w:rFonts w:hint="eastAsia"/>
        </w:rPr>
      </w:pPr>
      <w:r>
        <w:rPr>
          <w:rFonts w:hint="eastAsia"/>
        </w:rPr>
        <w:t>成效</w:t>
      </w:r>
    </w:p>
    <w:p w:rsidR="000E2CF2" w:rsidRPr="00FC59D0" w:rsidRDefault="006239F8" w:rsidP="006239F8">
      <w:pPr>
        <w:pStyle w:val="2"/>
      </w:pPr>
      <w:r>
        <w:t>浙江抗疫</w:t>
      </w:r>
      <w:r w:rsidR="000E2CF2">
        <w:t>万众一心，</w:t>
      </w:r>
      <w:r>
        <w:rPr>
          <w:rFonts w:hint="eastAsia"/>
        </w:rPr>
        <w:t>党员</w:t>
      </w:r>
      <w:r w:rsidR="000E2CF2" w:rsidRPr="00FC59D0">
        <w:rPr>
          <w:rFonts w:hint="eastAsia"/>
        </w:rPr>
        <w:t>勇担使命，争当“战疫”先锋</w:t>
      </w:r>
    </w:p>
    <w:p w:rsidR="0085762E" w:rsidRPr="00E82ECE" w:rsidRDefault="0085762E" w:rsidP="00E82ECE">
      <w:pPr>
        <w:pStyle w:val="11"/>
        <w:spacing w:line="360" w:lineRule="auto"/>
        <w:rPr>
          <w:b/>
        </w:rPr>
      </w:pPr>
      <w:r w:rsidRPr="00E82ECE">
        <w:rPr>
          <w:b/>
        </w:rPr>
        <w:t>人民群众有“必胜心态”是因为党员干部有“临战状态”。疫情期间，460多万个基层党组织、9000多万名党员迅速进入战时状态，扑下了身子、甩开了膀子、干出了样子。</w:t>
      </w:r>
    </w:p>
    <w:p w:rsidR="000E2CF2" w:rsidRPr="00FC59D0" w:rsidRDefault="000E2CF2" w:rsidP="00E82ECE">
      <w:pPr>
        <w:pStyle w:val="11"/>
        <w:spacing w:line="360" w:lineRule="auto"/>
        <w:rPr>
          <w:rFonts w:hint="eastAsia"/>
          <w:b/>
        </w:rPr>
      </w:pPr>
      <w:r w:rsidRPr="00FC59D0">
        <w:rPr>
          <w:rFonts w:hint="eastAsia"/>
          <w:b/>
        </w:rPr>
        <w:t>“我是党员我带头。”面对这场没有硝烟的战争，众多基层党员用实际行动践行这句话。</w:t>
      </w:r>
    </w:p>
    <w:p w:rsidR="000E2CF2" w:rsidRPr="00FC59D0" w:rsidRDefault="000E2CF2" w:rsidP="00E82ECE">
      <w:pPr>
        <w:pStyle w:val="11"/>
        <w:spacing w:line="360" w:lineRule="auto"/>
        <w:rPr>
          <w:rFonts w:hint="eastAsia"/>
          <w:b/>
        </w:rPr>
      </w:pPr>
      <w:r w:rsidRPr="00FC59D0">
        <w:rPr>
          <w:rFonts w:hint="eastAsia"/>
          <w:b/>
        </w:rPr>
        <w:t>正月初四，原本是杭州市上城区紫阳街道海潮社区党委委员、主任王水英结婚的大喜之日。疫情当前，这位本该身披嫁衣的新娘毅然取消婚礼，投入到疫情防控工作中。连日来，她奋战在社区防疫一线，与社区同事一起加班加点，走访排查，每天忙到半夜。“婚礼是我人生中重要的时刻，但和社区几千户的居民的健康与安全相比，他们更需要我。”王水英这样说道。</w:t>
      </w:r>
    </w:p>
    <w:p w:rsidR="000E2CF2" w:rsidRPr="00FC59D0" w:rsidRDefault="000E2CF2" w:rsidP="00E82ECE">
      <w:pPr>
        <w:pStyle w:val="11"/>
        <w:spacing w:line="360" w:lineRule="auto"/>
        <w:rPr>
          <w:rFonts w:hint="eastAsia"/>
          <w:b/>
        </w:rPr>
      </w:pPr>
      <w:r w:rsidRPr="00FC59D0">
        <w:rPr>
          <w:rFonts w:hint="eastAsia"/>
          <w:b/>
        </w:rPr>
        <w:t>“战疫”一线，基层党员干部带头先行。“我是村书记，疫情防控要求不能在我身上搞了特殊、带坏了头，你们的婚宴缓一缓。”看到暂停举办集体聚餐的通知后，泰顺县凤垟乡三门垟村党支部书记陈正豹带头落实疫情防控举措，主动取消儿子的婚宴。在他的示范带动下，凤垟乡24 场次喜宴被取消。</w:t>
      </w:r>
    </w:p>
    <w:p w:rsidR="000E2CF2" w:rsidRPr="00FC59D0" w:rsidRDefault="00CD62D5" w:rsidP="00E82ECE">
      <w:pPr>
        <w:pStyle w:val="11"/>
        <w:spacing w:line="360" w:lineRule="auto"/>
        <w:rPr>
          <w:rFonts w:hint="eastAsia"/>
          <w:b/>
        </w:rPr>
      </w:pPr>
      <w:r w:rsidRPr="00E82ECE">
        <w:rPr>
          <w:rFonts w:hint="eastAsia"/>
          <w:b/>
        </w:rPr>
        <w:t>党员</w:t>
      </w:r>
      <w:r w:rsidR="000E2CF2" w:rsidRPr="00FC59D0">
        <w:rPr>
          <w:rFonts w:hint="eastAsia"/>
          <w:b/>
        </w:rPr>
        <w:t>战斗在主战场，冲锋在最前面。兰溪市黄店镇芝堰村距集镇较远，且十余名隔离人员分散在各自然村，每日的随访工作费时费力。“我是个乡村医生，更是名党员，我上门去。”为了减轻镇村工作压力，63岁的离任老支书、退休乡村医生王显高主动请缨，重拾听诊器。连日来，他每天早晚两次上门为隔离人员做好随访。“这个年纪能为社会再作点贡献，我一定尽自己最大的努力。”他说。</w:t>
      </w:r>
    </w:p>
    <w:p w:rsidR="000E2CF2" w:rsidRDefault="000E2CF2" w:rsidP="000E2CF2"/>
    <w:p w:rsidR="000E2CF2" w:rsidRDefault="00BA2F47" w:rsidP="00C4429C">
      <w:pPr>
        <w:pStyle w:val="2"/>
      </w:pPr>
      <w:r>
        <w:t>取得</w:t>
      </w:r>
      <w:r>
        <w:rPr>
          <w:rFonts w:hint="eastAsia"/>
        </w:rPr>
        <w:t>的</w:t>
      </w:r>
      <w:r w:rsidR="000E2CF2">
        <w:t>成绩</w:t>
      </w:r>
    </w:p>
    <w:p w:rsidR="000E2CF2" w:rsidRPr="00E82ECE" w:rsidRDefault="00C4429C" w:rsidP="00E82ECE">
      <w:pPr>
        <w:pStyle w:val="11"/>
        <w:spacing w:line="360" w:lineRule="auto"/>
        <w:rPr>
          <w:b/>
        </w:rPr>
      </w:pPr>
      <w:r w:rsidRPr="00E82ECE">
        <w:rPr>
          <w:b/>
        </w:rPr>
        <w:t>1月23日，浙江省在全国率先启动重大公共突发卫生事件一级响应。当时全国确诊571例，浙江只查出27例，省委、省政府</w:t>
      </w:r>
      <w:r w:rsidRPr="00E82ECE">
        <w:rPr>
          <w:rFonts w:hint="eastAsia"/>
          <w:b/>
        </w:rPr>
        <w:t>高度重视,</w:t>
      </w:r>
      <w:r w:rsidRPr="00E82ECE">
        <w:rPr>
          <w:b/>
        </w:rPr>
        <w:t xml:space="preserve"> </w:t>
      </w:r>
      <w:r w:rsidRPr="00E82ECE">
        <w:rPr>
          <w:b/>
        </w:rPr>
        <w:t>作出这一关键决定</w:t>
      </w:r>
      <w:r w:rsidR="00766B7D" w:rsidRPr="00E82ECE">
        <w:rPr>
          <w:rFonts w:hint="eastAsia"/>
          <w:b/>
        </w:rPr>
        <w:t>.</w:t>
      </w:r>
    </w:p>
    <w:p w:rsidR="00766B7D" w:rsidRPr="00E82ECE" w:rsidRDefault="00801528" w:rsidP="00E82ECE">
      <w:pPr>
        <w:pStyle w:val="11"/>
        <w:spacing w:line="360" w:lineRule="auto"/>
        <w:rPr>
          <w:b/>
        </w:rPr>
      </w:pPr>
      <w:r w:rsidRPr="00E82ECE">
        <w:rPr>
          <w:rFonts w:hint="eastAsia"/>
          <w:b/>
        </w:rPr>
        <w:t>浙江</w:t>
      </w:r>
      <w:r w:rsidRPr="00E82ECE">
        <w:rPr>
          <w:rFonts w:hint="eastAsia"/>
          <w:b/>
        </w:rPr>
        <w:t>大量医护人员驰援湖北参与抗疫工作.</w:t>
      </w:r>
      <w:r w:rsidR="00943F90" w:rsidRPr="00E82ECE">
        <w:rPr>
          <w:b/>
        </w:rPr>
        <w:t xml:space="preserve"> </w:t>
      </w:r>
      <w:r w:rsidR="00943F90" w:rsidRPr="00E82ECE">
        <w:rPr>
          <w:b/>
        </w:rPr>
        <w:t>2月14日上午，浙大一院、浙大二院、邵逸夫医院，三家医院包括感染病科、呼吸科、重症医学、监护室等多学科453名骨干医护，分</w:t>
      </w:r>
      <w:r w:rsidR="00943F90" w:rsidRPr="00E82ECE">
        <w:rPr>
          <w:b/>
        </w:rPr>
        <w:lastRenderedPageBreak/>
        <w:t>别从医院出发赶往省人民大会堂集结。他们将在今天中午包机5架（4架客机和1架货机），直飞武汉，整建制接管武汉同济医科大学附属协和医院的两个重症病区和ICU。</w:t>
      </w:r>
      <w:r w:rsidR="00BA2F47" w:rsidRPr="00E82ECE">
        <w:rPr>
          <w:b/>
        </w:rPr>
        <w:t xml:space="preserve"> </w:t>
      </w:r>
      <w:r w:rsidR="00BA2F47" w:rsidRPr="00E82ECE">
        <w:rPr>
          <w:b/>
        </w:rPr>
        <w:t>2月19</w:t>
      </w:r>
      <w:r w:rsidR="00BA2F47" w:rsidRPr="00E82ECE">
        <w:rPr>
          <w:b/>
        </w:rPr>
        <w:t>日，浙江</w:t>
      </w:r>
      <w:r w:rsidR="00943F90" w:rsidRPr="00E82ECE">
        <w:rPr>
          <w:rFonts w:hint="eastAsia"/>
          <w:b/>
        </w:rPr>
        <w:t>又</w:t>
      </w:r>
      <w:r w:rsidR="00BA2F47" w:rsidRPr="00E82ECE">
        <w:rPr>
          <w:b/>
        </w:rPr>
        <w:t>派出277名医护</w:t>
      </w:r>
      <w:r w:rsidR="00BA2F47" w:rsidRPr="00E82ECE">
        <w:rPr>
          <w:b/>
        </w:rPr>
        <w:t>人员出征湖北。</w:t>
      </w:r>
      <w:r w:rsidR="00BA2F47" w:rsidRPr="00E82ECE">
        <w:rPr>
          <w:rFonts w:hint="eastAsia"/>
          <w:b/>
        </w:rPr>
        <w:t>当时</w:t>
      </w:r>
      <w:r w:rsidR="00BA2F47" w:rsidRPr="00E82ECE">
        <w:rPr>
          <w:b/>
        </w:rPr>
        <w:t>在武汉、荆门等湖北疫情一线奋战的浙江医护人员，总数达1990人。</w:t>
      </w:r>
    </w:p>
    <w:p w:rsidR="00766B7D" w:rsidRPr="00E82ECE" w:rsidRDefault="00766B7D" w:rsidP="00E82ECE">
      <w:pPr>
        <w:pStyle w:val="11"/>
        <w:spacing w:line="360" w:lineRule="auto"/>
        <w:rPr>
          <w:b/>
        </w:rPr>
      </w:pPr>
      <w:r w:rsidRPr="00E82ECE">
        <w:rPr>
          <w:rFonts w:hint="eastAsia"/>
          <w:b/>
        </w:rPr>
        <w:t>截止11月2日,浙江省确诊40024人,</w:t>
      </w:r>
      <w:r w:rsidRPr="00E82ECE">
        <w:rPr>
          <w:b/>
        </w:rPr>
        <w:t xml:space="preserve"> </w:t>
      </w:r>
      <w:r w:rsidRPr="00E82ECE">
        <w:rPr>
          <w:rFonts w:hint="eastAsia"/>
          <w:b/>
        </w:rPr>
        <w:t>治愈39649人,死亡31人.</w:t>
      </w:r>
      <w:r w:rsidR="00801528" w:rsidRPr="00E82ECE">
        <w:rPr>
          <w:b/>
        </w:rPr>
        <w:t xml:space="preserve"> </w:t>
      </w:r>
    </w:p>
    <w:p w:rsidR="00766B7D" w:rsidRDefault="00766B7D" w:rsidP="000E2CF2"/>
    <w:p w:rsidR="000E2CF2" w:rsidRDefault="000E2CF2" w:rsidP="000E2CF2">
      <w:pPr>
        <w:pStyle w:val="1"/>
      </w:pPr>
      <w:r>
        <w:rPr>
          <w:rFonts w:hint="eastAsia"/>
        </w:rPr>
        <w:t>理论分析</w:t>
      </w:r>
    </w:p>
    <w:p w:rsidR="00451165" w:rsidRDefault="000E2F55" w:rsidP="00451165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</w:t>
      </w:r>
      <w:r w:rsidR="00451165">
        <w:rPr>
          <w:rFonts w:ascii="宋体" w:eastAsia="宋体" w:hAnsi="宋体" w:hint="eastAsia"/>
        </w:rPr>
        <w:t>党的领导，为打赢疫情防控阻击战提供坚强政治保证</w:t>
      </w:r>
    </w:p>
    <w:p w:rsidR="00451165" w:rsidRDefault="00451165" w:rsidP="00451165">
      <w:pPr>
        <w:pStyle w:val="11"/>
        <w:spacing w:line="360" w:lineRule="auto"/>
        <w:rPr>
          <w:b/>
        </w:rPr>
      </w:pPr>
      <w:r>
        <w:rPr>
          <w:rFonts w:hint="eastAsia"/>
          <w:b/>
        </w:rPr>
        <w:t>这次中国在中国共产党的领导下，疫情防控工作取得了令世界瞩目的成效。习近平总书记亲自部署、亲自指挥抗疫工作，党中央的决策部署非常有力，新冠肺炎传染性高，病死率不低，短时间内出现大量病人还会造成医疗系统瘫痪，在这样的背景下，党中央把新冠肺炎作为甲类传染病</w:t>
      </w:r>
      <w:r w:rsidR="00A07F25">
        <w:rPr>
          <w:rFonts w:hint="eastAsia"/>
          <w:b/>
        </w:rPr>
        <w:t>管控，明确了我国抗疫的思路和决策，</w:t>
      </w:r>
      <w:r>
        <w:rPr>
          <w:rFonts w:hint="eastAsia"/>
          <w:b/>
        </w:rPr>
        <w:t>纳入甲类传染病防控，让各地</w:t>
      </w:r>
      <w:r>
        <w:rPr>
          <w:rFonts w:hint="eastAsia"/>
          <w:b/>
        </w:rPr>
        <w:t>可以依法采取严格的管控措施。</w:t>
      </w:r>
      <w:r w:rsidR="00E82ECE" w:rsidRPr="009D7C5B">
        <w:rPr>
          <w:rFonts w:hint="eastAsia"/>
          <w:b/>
        </w:rPr>
        <w:t>党在抗疫工作中体现出了斗争精神和凝聚力，团结了全国人民。</w:t>
      </w:r>
    </w:p>
    <w:p w:rsidR="000E2F55" w:rsidRDefault="00206E92" w:rsidP="000E2F55">
      <w:pPr>
        <w:pStyle w:val="3"/>
      </w:pPr>
      <w:r>
        <w:rPr>
          <w:rFonts w:hint="eastAsia"/>
        </w:rPr>
        <w:t>2</w:t>
      </w:r>
      <w:r w:rsidR="000E2F55">
        <w:rPr>
          <w:rFonts w:hint="eastAsia"/>
        </w:rPr>
        <w:t>.把人民群众生命安全和身体健康放在第一位</w:t>
      </w:r>
    </w:p>
    <w:p w:rsidR="00DD1041" w:rsidRDefault="00206E92" w:rsidP="00DD1041">
      <w:pPr>
        <w:pStyle w:val="11"/>
        <w:spacing w:line="360" w:lineRule="auto"/>
        <w:rPr>
          <w:b/>
        </w:rPr>
      </w:pPr>
      <w:r w:rsidRPr="00E82ECE">
        <w:rPr>
          <w:rFonts w:hint="eastAsia"/>
          <w:b/>
        </w:rPr>
        <w:t>这是贯穿疫情防控各个阶段的核心思想。习近平总书记反复强调坚持以人民为中心，站稳人民立场，采取切实有效措施，把人民群众生命安全和身体健康放在第一位。</w:t>
      </w:r>
      <w:r w:rsidR="00DD1041">
        <w:rPr>
          <w:rFonts w:hint="eastAsia"/>
          <w:b/>
        </w:rPr>
        <w:t>在这次疫情防控中，中国共产党始终把人民至上、生命至上的理念放在首位，在疫情防控和医疗救治中，全力给与经费上的保障，不放弃任何一个病人。</w:t>
      </w:r>
      <w:r w:rsidR="004715E7">
        <w:rPr>
          <w:rFonts w:hint="eastAsia"/>
          <w:b/>
        </w:rPr>
        <w:t>做出</w:t>
      </w:r>
      <w:r w:rsidR="00DD1041">
        <w:rPr>
          <w:rFonts w:hint="eastAsia"/>
          <w:b/>
        </w:rPr>
        <w:t>武汉封城的决策后，抽调全国的医护人员驰援武汉，打赢了武汉保卫战和疫情阻击战。广大党员干部冲锋在前，奋战在疫情防控一线，发挥了应有的作用。</w:t>
      </w:r>
    </w:p>
    <w:p w:rsidR="005218E2" w:rsidRDefault="005218E2" w:rsidP="005218E2">
      <w:pPr>
        <w:pStyle w:val="3"/>
        <w:rPr>
          <w:rFonts w:ascii="宋体" w:eastAsia="宋体" w:hAnsi="宋体" w:cs="宋体"/>
          <w:color w:val="000000"/>
          <w:sz w:val="24"/>
          <w:shd w:val="clear" w:color="auto" w:fill="FFFFFF"/>
        </w:rPr>
      </w:pPr>
      <w:r>
        <w:rPr>
          <w:rFonts w:hint="eastAsia"/>
        </w:rPr>
        <w:t>3.</w:t>
      </w:r>
      <w:r w:rsidRPr="005218E2">
        <w:rPr>
          <w:rFonts w:hint="eastAsia"/>
        </w:rPr>
        <w:t>优秀党员干部发挥了中流砥柱的作用</w:t>
      </w:r>
    </w:p>
    <w:p w:rsidR="00E82ECE" w:rsidRPr="00E82ECE" w:rsidRDefault="005218E2" w:rsidP="00E82ECE">
      <w:pPr>
        <w:pStyle w:val="11"/>
        <w:spacing w:line="360" w:lineRule="auto"/>
        <w:rPr>
          <w:rFonts w:hint="eastAsia"/>
          <w:b/>
        </w:rPr>
      </w:pPr>
      <w:r w:rsidRPr="00E82ECE">
        <w:rPr>
          <w:rFonts w:hint="eastAsia"/>
          <w:b/>
        </w:rPr>
        <w:t>习近平总书记要求把全面从严治党的要求落实在疫情防控工作中，发挥共产党人敢于斗争、敢于胜利的政治品格和政治优势，扛起责任、经受淬炼，磨砺责任担当之勇、科学防控之智、统筹兼顾之谋、组织实施之能。要在斗争一线精准考察识别干部，大力褒奖、大胆使</w:t>
      </w:r>
      <w:r w:rsidRPr="00E82ECE">
        <w:rPr>
          <w:rFonts w:hint="eastAsia"/>
          <w:b/>
        </w:rPr>
        <w:lastRenderedPageBreak/>
        <w:t>用表现优秀的干部，严肃问责不担当不作为、失职</w:t>
      </w:r>
      <w:bookmarkStart w:id="0" w:name="_GoBack"/>
      <w:bookmarkEnd w:id="0"/>
      <w:r w:rsidRPr="00E82ECE">
        <w:rPr>
          <w:rFonts w:hint="eastAsia"/>
          <w:b/>
        </w:rPr>
        <w:t>渎职的干部，就地免职紧要关头当“逃兵”的干部，火线发展表现突出的积极分子入党。</w:t>
      </w:r>
      <w:r w:rsidR="009D7C5B">
        <w:rPr>
          <w:rFonts w:hint="eastAsia"/>
          <w:b/>
        </w:rPr>
        <w:t>因此,</w:t>
      </w:r>
      <w:r w:rsidR="009D7C5B">
        <w:rPr>
          <w:b/>
        </w:rPr>
        <w:t xml:space="preserve"> </w:t>
      </w:r>
      <w:r w:rsidR="009D7C5B">
        <w:rPr>
          <w:rFonts w:hint="eastAsia"/>
          <w:b/>
        </w:rPr>
        <w:t>广大党员干部发挥了疫情防控中中流砥柱的作用.</w:t>
      </w:r>
    </w:p>
    <w:p w:rsidR="000E2CF2" w:rsidRPr="005A3C0A" w:rsidRDefault="000E2CF2" w:rsidP="000E2CF2">
      <w:pPr>
        <w:rPr>
          <w:rFonts w:hint="eastAsia"/>
        </w:rPr>
      </w:pPr>
    </w:p>
    <w:p w:rsidR="000E2CF2" w:rsidRPr="005A3C0A" w:rsidRDefault="000E2CF2" w:rsidP="000E2CF2">
      <w:pPr>
        <w:rPr>
          <w:rFonts w:hint="eastAsia"/>
        </w:rPr>
      </w:pPr>
    </w:p>
    <w:p w:rsidR="000B1DA1" w:rsidRPr="000E2CF2" w:rsidRDefault="000B1DA1"/>
    <w:sectPr w:rsidR="000B1DA1" w:rsidRPr="000E2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4A9" w:rsidRDefault="00E754A9" w:rsidP="000E2CF2">
      <w:r>
        <w:separator/>
      </w:r>
    </w:p>
  </w:endnote>
  <w:endnote w:type="continuationSeparator" w:id="0">
    <w:p w:rsidR="00E754A9" w:rsidRDefault="00E754A9" w:rsidP="000E2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4A9" w:rsidRDefault="00E754A9" w:rsidP="000E2CF2">
      <w:r>
        <w:separator/>
      </w:r>
    </w:p>
  </w:footnote>
  <w:footnote w:type="continuationSeparator" w:id="0">
    <w:p w:rsidR="00E754A9" w:rsidRDefault="00E754A9" w:rsidP="000E2C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D3C"/>
    <w:rsid w:val="000B1DA1"/>
    <w:rsid w:val="000E2CF2"/>
    <w:rsid w:val="000E2F55"/>
    <w:rsid w:val="00115F40"/>
    <w:rsid w:val="00206E92"/>
    <w:rsid w:val="0024129B"/>
    <w:rsid w:val="002E7914"/>
    <w:rsid w:val="00451165"/>
    <w:rsid w:val="004715E7"/>
    <w:rsid w:val="00484C5B"/>
    <w:rsid w:val="004E195B"/>
    <w:rsid w:val="005218E2"/>
    <w:rsid w:val="00554806"/>
    <w:rsid w:val="005C36AA"/>
    <w:rsid w:val="006239F8"/>
    <w:rsid w:val="00766B7D"/>
    <w:rsid w:val="00801528"/>
    <w:rsid w:val="0085762E"/>
    <w:rsid w:val="00943F90"/>
    <w:rsid w:val="009C3D3C"/>
    <w:rsid w:val="009D7C5B"/>
    <w:rsid w:val="00A07F25"/>
    <w:rsid w:val="00BA2F47"/>
    <w:rsid w:val="00C1700D"/>
    <w:rsid w:val="00C4429C"/>
    <w:rsid w:val="00CD62D5"/>
    <w:rsid w:val="00DD1041"/>
    <w:rsid w:val="00E754A9"/>
    <w:rsid w:val="00E8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ED018"/>
  <w15:chartTrackingRefBased/>
  <w15:docId w15:val="{C691CEAC-0E8A-4643-9119-4C0A066E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CF2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0E2CF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39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11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2C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2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2CF2"/>
    <w:rPr>
      <w:sz w:val="18"/>
      <w:szCs w:val="18"/>
    </w:rPr>
  </w:style>
  <w:style w:type="character" w:customStyle="1" w:styleId="10">
    <w:name w:val="标题 1 字符"/>
    <w:basedOn w:val="a0"/>
    <w:link w:val="1"/>
    <w:rsid w:val="000E2CF2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uiPriority w:val="9"/>
    <w:rsid w:val="006239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51165"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4511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9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22</cp:revision>
  <dcterms:created xsi:type="dcterms:W3CDTF">2021-01-03T10:08:00Z</dcterms:created>
  <dcterms:modified xsi:type="dcterms:W3CDTF">2021-01-03T10:39:00Z</dcterms:modified>
</cp:coreProperties>
</file>