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198" w:rsidRPr="00AC092B" w:rsidRDefault="00825198" w:rsidP="00825198">
      <w:pPr>
        <w:rPr>
          <w:rFonts w:hint="eastAsia"/>
          <w:b/>
          <w:sz w:val="24"/>
        </w:rPr>
      </w:pPr>
      <w:r w:rsidRPr="00AC092B">
        <w:rPr>
          <w:rFonts w:hint="eastAsia"/>
          <w:b/>
          <w:sz w:val="24"/>
        </w:rPr>
        <w:t>Task 2</w:t>
      </w:r>
    </w:p>
    <w:p w:rsidR="00825198" w:rsidRDefault="00825198" w:rsidP="00825198">
      <w:pPr>
        <w:ind w:firstLineChars="147" w:firstLine="354"/>
        <w:rPr>
          <w:sz w:val="24"/>
        </w:rPr>
      </w:pPr>
      <w:r w:rsidRPr="00AC092B">
        <w:rPr>
          <w:rFonts w:hint="eastAsia"/>
          <w:b/>
          <w:sz w:val="24"/>
        </w:rPr>
        <w:t>Essay Topic</w:t>
      </w:r>
    </w:p>
    <w:p w:rsidR="00825198" w:rsidRPr="00AC092B" w:rsidRDefault="00825198" w:rsidP="00825198">
      <w:pPr>
        <w:ind w:leftChars="100" w:left="210"/>
        <w:rPr>
          <w:rFonts w:hint="eastAsia"/>
          <w:sz w:val="24"/>
        </w:rPr>
      </w:pPr>
      <w:r>
        <w:rPr>
          <w:sz w:val="24"/>
        </w:rPr>
        <w:t>Some young adults want independence from their parents as soon as possible. Other young adults prefer to live with their families for a longer time. Which of these situations do you think is better? Use specific reasons and examples to support your opinion.</w:t>
      </w:r>
    </w:p>
    <w:p w:rsidR="00825198" w:rsidRPr="00AC092B" w:rsidRDefault="00825198" w:rsidP="00825198">
      <w:pPr>
        <w:rPr>
          <w:rFonts w:hint="eastAsia"/>
          <w:sz w:val="24"/>
        </w:rPr>
      </w:pPr>
    </w:p>
    <w:p w:rsidR="00825198" w:rsidRPr="00AC092B" w:rsidRDefault="00825198" w:rsidP="00825198">
      <w:pPr>
        <w:ind w:firstLineChars="100" w:firstLine="240"/>
        <w:rPr>
          <w:rFonts w:hint="eastAsia"/>
          <w:sz w:val="24"/>
        </w:rPr>
      </w:pPr>
      <w:r w:rsidRPr="00AC092B">
        <w:rPr>
          <w:rFonts w:hint="eastAsia"/>
          <w:sz w:val="24"/>
        </w:rPr>
        <w:t>Writing Time: 30 minutes</w:t>
      </w:r>
    </w:p>
    <w:p w:rsidR="00825198" w:rsidRDefault="00825198" w:rsidP="00825198">
      <w:pPr>
        <w:ind w:firstLineChars="100" w:firstLine="240"/>
        <w:rPr>
          <w:sz w:val="24"/>
        </w:rPr>
      </w:pPr>
      <w:r w:rsidRPr="00AC092B">
        <w:rPr>
          <w:rFonts w:hint="eastAsia"/>
          <w:sz w:val="24"/>
        </w:rPr>
        <w:t>Typical Response: 300-350 words</w:t>
      </w:r>
    </w:p>
    <w:p w:rsidR="000D4BEF" w:rsidRPr="00825198" w:rsidRDefault="00825198">
      <w:bookmarkStart w:id="0" w:name="_GoBack"/>
      <w:bookmarkEnd w:id="0"/>
    </w:p>
    <w:sectPr w:rsidR="000D4BEF" w:rsidRPr="00825198" w:rsidSect="00D93A3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98"/>
    <w:rsid w:val="00825198"/>
    <w:rsid w:val="00886512"/>
    <w:rsid w:val="00D9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EE970"/>
  <w14:defaultImageDpi w14:val="32767"/>
  <w15:chartTrackingRefBased/>
  <w15:docId w15:val="{6FC3341A-67DF-DD42-A7AC-F0591067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825198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Zhanhong Shi</dc:creator>
  <cp:keywords/>
  <dc:description/>
  <cp:lastModifiedBy>Zhanhong Shi</cp:lastModifiedBy>
  <cp:revision>1</cp:revision>
  <dcterms:created xsi:type="dcterms:W3CDTF">2020-02-22T05:35:00Z</dcterms:created>
  <dcterms:modified xsi:type="dcterms:W3CDTF">2020-02-22T05:35:00Z</dcterms:modified>
</cp:coreProperties>
</file>