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14:paraId="57465098" w14:textId="0514C93B" w:rsidR="001C0758" w:rsidRDefault="00430740">
              <w:pPr>
                <w:pStyle w:val="Publishwithline"/>
              </w:pPr>
              <w:r>
                <w:t>The Pros and Cons of Replacing Members of Parliament with AI</w:t>
              </w:r>
            </w:p>
          </w:sdtContent>
        </w:sdt>
        <w:p w14:paraId="3F8EB0C2" w14:textId="77777777" w:rsidR="001C0758" w:rsidRDefault="001C0758">
          <w:pPr>
            <w:pStyle w:val="underline"/>
          </w:pPr>
        </w:p>
        <w:p w14:paraId="601FDEA3" w14:textId="77777777" w:rsidR="001C0758" w:rsidRDefault="00000000">
          <w:pPr>
            <w:pStyle w:val="PadderBetweenControlandBody"/>
          </w:pPr>
        </w:p>
      </w:sdtContent>
    </w:sdt>
    <w:p w14:paraId="50D918D6" w14:textId="77777777" w:rsidR="00430740" w:rsidRPr="00430740" w:rsidRDefault="00430740" w:rsidP="00D90D62">
      <w:r w:rsidRPr="00430740">
        <w:t>In the not-too-distant future, the world of politics may be drastically different. Thanks to advances in artificial intelligence and natural language processing, it could become possible to replace members of parliament with AI systems. But what would the implications of such a change be? In this post, we'll explore the potential pros and cons of an AI-led political system.</w:t>
      </w:r>
    </w:p>
    <w:p w14:paraId="339AA36F" w14:textId="77777777" w:rsidR="00430740" w:rsidRPr="00430740" w:rsidRDefault="00430740" w:rsidP="00D90D62">
      <w:r w:rsidRPr="00430740">
        <w:t>Pros:</w:t>
      </w:r>
    </w:p>
    <w:p w14:paraId="4E7C9D0F" w14:textId="77777777" w:rsidR="00430740" w:rsidRPr="00430740" w:rsidRDefault="00430740" w:rsidP="00D90D62">
      <w:r w:rsidRPr="00430740">
        <w:t>One of the primary benefits of an AI-led political system would be the removal of political biases and interests. AI systems would be able to make decisions based purely on evidence and data, without being influenced by special interests or popular opinion. This would lead to a more efficient and effective legislative process, with policies that are based on facts rather than political expediency.</w:t>
      </w:r>
    </w:p>
    <w:p w14:paraId="1DA22A15" w14:textId="4BCD78E3" w:rsidR="00430740" w:rsidRPr="00430740" w:rsidRDefault="00430740" w:rsidP="00D90D62">
      <w:r w:rsidRPr="00430740">
        <w:t>Another benefit of an AI-led political system would be increased transparency and accountability. AI systems would be able to provide clear justifications for their decisions and would be able to explain their reasoning in a way that is easily understandable to the public. This would make it easier for people to hold their elected officials accountable and would help to build trust in the political system.</w:t>
      </w:r>
    </w:p>
    <w:p w14:paraId="7135351A" w14:textId="77777777" w:rsidR="00430740" w:rsidRPr="00430740" w:rsidRDefault="00430740" w:rsidP="00D90D62">
      <w:r w:rsidRPr="00430740">
        <w:t>Cons:</w:t>
      </w:r>
    </w:p>
    <w:p w14:paraId="21431F9B" w14:textId="77777777" w:rsidR="00430740" w:rsidRPr="00430740" w:rsidRDefault="00430740" w:rsidP="00D90D62">
      <w:r w:rsidRPr="00430740">
        <w:t>One of the major concerns about an AI-led political system is the potential lack of empathy and human touch. While AI systems would be able to make decisions based on data and evidence, they would lack the personal touch and empathy that human politicians can bring to the table. This could lead to policies that are technically sound but lack the nuance and empathy needed to truly address complex social issues.</w:t>
      </w:r>
    </w:p>
    <w:p w14:paraId="27204C36" w14:textId="2F5A305C" w:rsidR="00430740" w:rsidRPr="00430740" w:rsidRDefault="00430740" w:rsidP="00D90D62">
      <w:r w:rsidRPr="00430740">
        <w:t xml:space="preserve">Another concern is the potential for hacking and manipulation. AI systems would be vulnerable to </w:t>
      </w:r>
      <w:r w:rsidRPr="00430740">
        <w:t>cyber-attacks</w:t>
      </w:r>
      <w:r w:rsidRPr="00430740">
        <w:t>, which could compromise the integrity of the political system. Additionally, AI systems could be manipulated by outside forces, leading to policies that are not in the best interests of the people.</w:t>
      </w:r>
    </w:p>
    <w:p w14:paraId="1D18715C" w14:textId="77777777" w:rsidR="00430740" w:rsidRPr="00430740" w:rsidRDefault="00430740" w:rsidP="00D90D62">
      <w:r w:rsidRPr="00430740">
        <w:t>Conclusion:</w:t>
      </w:r>
    </w:p>
    <w:p w14:paraId="4DC1A3AC" w14:textId="77777777" w:rsidR="00430740" w:rsidRDefault="00430740" w:rsidP="00D90D62">
      <w:r w:rsidRPr="00430740">
        <w:t>While the idea of an AI-led political system may seem far-fetched, it's not as implausible as it once was. The potential benefits of such a system are clear: increased efficiency, transparency, and accountability. However, there are also concerns about the potential lack of empathy and the vulnerabilities of AI systems. Ultimately, the decision of whether to replace members of parliament with AI systems will require careful consideration and a deep understanding of the potential risks and benefits.</w:t>
      </w:r>
    </w:p>
    <w:p w14:paraId="707665E2" w14:textId="77777777" w:rsidR="00AF40EA" w:rsidRPr="00430740" w:rsidRDefault="00AF40EA" w:rsidP="00430740"/>
    <w:p w14:paraId="41ACFD17" w14:textId="77777777" w:rsidR="001C0758" w:rsidRDefault="001C0758"/>
    <w:sectPr w:rsidR="001C07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430740"/>
    <w:rsid w:val="001A5B0A"/>
    <w:rsid w:val="001C0758"/>
    <w:rsid w:val="003315A5"/>
    <w:rsid w:val="00430740"/>
    <w:rsid w:val="00AF40EA"/>
    <w:rsid w:val="00D90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D845"/>
  <w15:docId w15:val="{9D252B0D-C0AD-4776-BF98-DF01093B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2349">
      <w:bodyDiv w:val="1"/>
      <w:marLeft w:val="0"/>
      <w:marRight w:val="0"/>
      <w:marTop w:val="0"/>
      <w:marBottom w:val="0"/>
      <w:divBdr>
        <w:top w:val="none" w:sz="0" w:space="0" w:color="auto"/>
        <w:left w:val="none" w:sz="0" w:space="0" w:color="auto"/>
        <w:bottom w:val="none" w:sz="0" w:space="0" w:color="auto"/>
        <w:right w:val="none" w:sz="0" w:space="0" w:color="auto"/>
      </w:divBdr>
    </w:div>
    <w:div w:id="1236893293">
      <w:bodyDiv w:val="1"/>
      <w:marLeft w:val="0"/>
      <w:marRight w:val="0"/>
      <w:marTop w:val="0"/>
      <w:marBottom w:val="0"/>
      <w:divBdr>
        <w:top w:val="none" w:sz="0" w:space="0" w:color="auto"/>
        <w:left w:val="none" w:sz="0" w:space="0" w:color="auto"/>
        <w:bottom w:val="none" w:sz="0" w:space="0" w:color="auto"/>
        <w:right w:val="none" w:sz="0" w:space="0" w:color="auto"/>
      </w:divBdr>
      <w:divsChild>
        <w:div w:id="1351448229">
          <w:marLeft w:val="0"/>
          <w:marRight w:val="0"/>
          <w:marTop w:val="0"/>
          <w:marBottom w:val="0"/>
          <w:divBdr>
            <w:top w:val="none" w:sz="0" w:space="0" w:color="auto"/>
            <w:left w:val="none" w:sz="0" w:space="0" w:color="auto"/>
            <w:bottom w:val="none" w:sz="0" w:space="0" w:color="auto"/>
            <w:right w:val="none" w:sz="0" w:space="0" w:color="auto"/>
          </w:divBdr>
          <w:divsChild>
            <w:div w:id="1704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3632">
      <w:bodyDiv w:val="1"/>
      <w:marLeft w:val="0"/>
      <w:marRight w:val="0"/>
      <w:marTop w:val="0"/>
      <w:marBottom w:val="0"/>
      <w:divBdr>
        <w:top w:val="none" w:sz="0" w:space="0" w:color="auto"/>
        <w:left w:val="none" w:sz="0" w:space="0" w:color="auto"/>
        <w:bottom w:val="none" w:sz="0" w:space="0" w:color="auto"/>
        <w:right w:val="none" w:sz="0" w:space="0" w:color="auto"/>
      </w:divBdr>
      <w:divsChild>
        <w:div w:id="1785340469">
          <w:marLeft w:val="0"/>
          <w:marRight w:val="0"/>
          <w:marTop w:val="0"/>
          <w:marBottom w:val="0"/>
          <w:divBdr>
            <w:top w:val="none" w:sz="0" w:space="0" w:color="auto"/>
            <w:left w:val="none" w:sz="0" w:space="0" w:color="auto"/>
            <w:bottom w:val="none" w:sz="0" w:space="0" w:color="auto"/>
            <w:right w:val="none" w:sz="0" w:space="0" w:color="auto"/>
          </w:divBdr>
          <w:divsChild>
            <w:div w:id="18039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b\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4A9F6CEF-2971-4B9D-8D8D-50A3BE5A2F92}"/>
      </w:docPartPr>
      <w:docPartBody>
        <w:p w:rsidR="00000000" w:rsidRDefault="00557E24">
          <w:r w:rsidRPr="008849E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24"/>
    <w:rsid w:val="00557E24"/>
    <w:rsid w:val="00656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E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The Pros and Cons of Replacing Members of Parliament with AI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383</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Lamb</dc:creator>
  <cp:keywords/>
  <dc:description/>
  <cp:lastModifiedBy>Luke Lamb</cp:lastModifiedBy>
  <cp:revision>1</cp:revision>
  <dcterms:created xsi:type="dcterms:W3CDTF">2023-04-23T07:41:00Z</dcterms:created>
  <dcterms:modified xsi:type="dcterms:W3CDTF">2023-04-23T14:04:00Z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