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t>Infrastructure, network operations, Windows domains, Linux administration, traveling field IT, Data Center support, application support, and business systems. I came up through real installs, messy sites, family-business problems, and production environments. I am seeking a full-time salaried employee role with benefits, long-term ownership, and full professional focus; PAFDS Technologies remains available for side work, but I am not looking for contract placement.</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PAFDS Technologies | 2016 - Present</w:t>
      </w:r>
    </w:p>
    <w:p>
      <w:pPr>
        <w:spacing w:after="45"/>
        <w:ind w:left="360" w:hanging="180"/>
      </w:pPr>
      <w:r>
        <w:rPr>
          <w:sz w:val="20"/>
          <w:szCs w:val="20"/>
        </w:rPr>
        <w:t xml:space="preserve">- </w:t>
      </w:r>
      <w:r>
        <w:rPr>
          <w:sz w:val="20"/>
          <w:szCs w:val="20"/>
        </w:rPr>
        <w:t xml:space="preserve">Started around Keith's Kitchens as soon as legally able to work and grew from family-business technology support into current operations support.</w:t>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w:t>
      </w:r>
      <w:r>
        <w:rPr>
          <w:sz w:val="20"/>
          <w:szCs w:val="20"/>
        </w:rPr>
        <w:t xml:space="preserve">Helped grow Doors2Go from a Keith's Kitchens shop resource into a business channel by connecting shop knowledge, customer questions, documentation, and practical digital workflows.</w:t>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 Center Technician - EOS IT Solutions / Meta | Jan 2025 - Mar 2025</w:t>
      </w:r>
    </w:p>
    <w:p>
      <w:pPr>
        <w:spacing w:after="45"/>
        <w:ind w:left="360" w:hanging="180"/>
      </w:pPr>
      <w:r>
        <w:rPr>
          <w:sz w:val="20"/>
          <w:szCs w:val="20"/>
        </w:rPr>
        <w:t xml:space="preserve">- </w:t>
      </w:r>
      <w:r>
        <w:rPr>
          <w:sz w:val="20"/>
          <w:szCs w:val="20"/>
        </w:rPr>
        <w:t xml:space="preserve">Worked in high-quality Data 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 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 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 Center support to the path between field work and larger-company IT standards.</w:t>
      </w:r>
    </w:p>
    <w:p>
      <w:pPr>
        <w:spacing w:after="45"/>
        <w:ind w:left="360" w:hanging="180"/>
      </w:pPr>
      <w:r>
        <w:rPr>
          <w:sz w:val="20"/>
          <w:szCs w:val="20"/>
        </w:rPr>
        <w:t xml:space="preserve">- </w:t>
      </w:r>
      <w:r>
        <w:rPr>
          <w:sz w:val="20"/>
          <w:szCs w:val="20"/>
        </w:rPr>
        <w:t xml:space="preserve">Supported Data 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Early fast-food tracking-system and POS installation work led into Arby's projects, Arby's led to Zolarix, and Zolarix expanded the work into national end-to-end POS refreshes with more exposure to project leads and decision-makers. Flew across the U.S. for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fast-food tracking-system installations, workstation upgrades, nurse cart deployments, WAP deployments, hospice-environment support, COVID-era workstation refreshes, public-safety site support, AEP branch-office laptop/workstation deployments, Thermo Fisher workstation refresh work, U.S. Army Charleston-area WAP deployment work, industrial-shop and warehouse support around Nitro and Charleston industrial parks,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 learned practical lessons about scope, reliability, documentation, communication, role fit, and knowing why someone is being brought onto a job.</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colocation Data 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Independent-contractor project examples: fast-food tracking-system installations that led into Arby's work, Thermo Fisher Scientific workstation refresh work, U.S. Army Charleston-area WAP deployment including AP installation supporting airfield operations, AEP branch-office laptop deployments to linemen and workstation refreshes, industrial-shop and warehouse support around Nitro and Charleston industrial parks for Zebra printers, WAPs, structured cabling, and workstation refreshes, contractor assistant/role-fit lessons from larger onsite jobs, and Zolarix/Arby's rollout work that grew from Arby's performance into repeated national POS refresh work with more exposure to project leads and decision-makers.</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 Center and server room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Luke Lavender</cp:lastModifiedBy>
  <dcterms:created xsi:type="dcterms:W3CDTF">2026-06-07T03:20:00Z</dcterms:created>
  <dcterms:modified xsi:type="dcterms:W3CDTF">2026-06-07T04:56:53Z</dcterms:modified>
</cp:coreProperties>
</file>