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D80AE2" w:rsidP="007E30AB">
      <w:pPr>
        <w:pStyle w:val="Subtitle"/>
        <w:pBdr>
          <w:bottom w:val="single" w:sz="6" w:space="1" w:color="auto"/>
        </w:pBdr>
      </w:pPr>
      <w:r>
        <w:t>Autumn</w:t>
      </w:r>
      <w:r w:rsidR="00DF44E8">
        <w:t xml:space="preserve"> 2019</w:t>
      </w:r>
      <w:r w:rsidR="005A5FB7">
        <w:t xml:space="preserve"> Assignment 3</w:t>
      </w:r>
      <w:r w:rsidR="00AA2007">
        <w:t xml:space="preserve"> Answer Key</w:t>
      </w:r>
    </w:p>
    <w:p w:rsidR="002160AB" w:rsidRDefault="002160AB" w:rsidP="002160AB">
      <w:r>
        <w:t xml:space="preserve">You </w:t>
      </w:r>
      <w:r w:rsidR="002E382E">
        <w:t xml:space="preserve">are asked to use a decision tree model </w:t>
      </w:r>
      <w:r>
        <w:t>to</w:t>
      </w:r>
      <w:r w:rsidR="00D80AE2">
        <w:t xml:space="preserve"> predict </w:t>
      </w:r>
      <w:r w:rsidR="002E382E">
        <w:t xml:space="preserve">the </w:t>
      </w:r>
      <w:r w:rsidR="00D80AE2">
        <w:t xml:space="preserve">usage of </w:t>
      </w:r>
      <w:r w:rsidR="009402F6">
        <w:t xml:space="preserve">a </w:t>
      </w:r>
      <w:r w:rsidR="00D80AE2">
        <w:t>car</w:t>
      </w:r>
      <w:r>
        <w:t xml:space="preserve">.  The data is the </w:t>
      </w:r>
      <w:r w:rsidR="00D80AE2">
        <w:t>claim_history</w:t>
      </w:r>
      <w:r>
        <w:t>.csv</w:t>
      </w:r>
      <w:r w:rsidR="00C03C8C">
        <w:t xml:space="preserve"> which has 10,302 </w:t>
      </w:r>
      <w:r w:rsidR="0083747D">
        <w:t>observations</w:t>
      </w:r>
      <w:r>
        <w:t xml:space="preserve">.  </w:t>
      </w:r>
      <w:r w:rsidR="00E713AD">
        <w:t>The analysis specifications are</w:t>
      </w:r>
      <w:r>
        <w:t>:</w:t>
      </w:r>
    </w:p>
    <w:p w:rsidR="002160AB" w:rsidRPr="002160AB" w:rsidRDefault="002160AB" w:rsidP="002160AB">
      <w:pPr>
        <w:pStyle w:val="ListParagraph"/>
        <w:ind w:left="0"/>
        <w:rPr>
          <w:b/>
        </w:rPr>
      </w:pPr>
      <w:r w:rsidRPr="002160AB">
        <w:rPr>
          <w:b/>
        </w:rPr>
        <w:t>Target Variable</w:t>
      </w:r>
    </w:p>
    <w:p w:rsidR="000518ED" w:rsidRDefault="00D80AE2" w:rsidP="000518ED">
      <w:pPr>
        <w:pStyle w:val="ListParagraph"/>
        <w:numPr>
          <w:ilvl w:val="0"/>
          <w:numId w:val="26"/>
        </w:numPr>
      </w:pPr>
      <w:r>
        <w:rPr>
          <w:b/>
        </w:rPr>
        <w:t>CAR_USE</w:t>
      </w:r>
      <w:r w:rsidR="000518ED">
        <w:t xml:space="preserve">. The </w:t>
      </w:r>
      <w:r>
        <w:t xml:space="preserve">usage </w:t>
      </w:r>
      <w:r w:rsidR="000518ED">
        <w:t xml:space="preserve">of </w:t>
      </w:r>
      <w:r w:rsidR="009402F6">
        <w:t xml:space="preserve">a </w:t>
      </w:r>
      <w:r w:rsidR="000518ED">
        <w:t xml:space="preserve">car.  This variable has </w:t>
      </w:r>
      <w:r>
        <w:t xml:space="preserve">two </w:t>
      </w:r>
      <w:r w:rsidR="000518ED">
        <w:t xml:space="preserve">categories which are </w:t>
      </w:r>
      <w:r>
        <w:rPr>
          <w:i/>
        </w:rPr>
        <w:t>Commercial</w:t>
      </w:r>
      <w:r w:rsidR="000518ED">
        <w:t xml:space="preserve"> and</w:t>
      </w:r>
      <w:r>
        <w:t xml:space="preserve"> </w:t>
      </w:r>
      <w:r w:rsidRPr="00D80AE2">
        <w:rPr>
          <w:i/>
        </w:rPr>
        <w:t>Private</w:t>
      </w:r>
      <w:r w:rsidR="000518ED">
        <w:t>.</w:t>
      </w:r>
      <w:r w:rsidR="002235FF">
        <w:t xml:space="preserve">  The </w:t>
      </w:r>
      <w:r w:rsidR="002235FF">
        <w:rPr>
          <w:i/>
        </w:rPr>
        <w:t>Commercial</w:t>
      </w:r>
      <w:r w:rsidR="002235FF">
        <w:t xml:space="preserve"> category is the Event value.</w:t>
      </w:r>
    </w:p>
    <w:p w:rsidR="002160AB" w:rsidRDefault="002160AB" w:rsidP="002160AB">
      <w:pPr>
        <w:pStyle w:val="ListParagraph"/>
        <w:ind w:left="0"/>
      </w:pPr>
    </w:p>
    <w:p w:rsidR="002160AB" w:rsidRPr="002160AB" w:rsidRDefault="00E713AD" w:rsidP="002160AB">
      <w:pPr>
        <w:pStyle w:val="ListParagraph"/>
        <w:ind w:left="0"/>
        <w:rPr>
          <w:b/>
        </w:rPr>
      </w:pPr>
      <w:r>
        <w:rPr>
          <w:b/>
        </w:rPr>
        <w:t xml:space="preserve">Nominal </w:t>
      </w:r>
      <w:r w:rsidR="002160AB" w:rsidRPr="002160AB">
        <w:rPr>
          <w:b/>
        </w:rPr>
        <w:t>Predictor</w:t>
      </w:r>
    </w:p>
    <w:p w:rsidR="000518ED" w:rsidRDefault="00D80AE2" w:rsidP="000518ED">
      <w:pPr>
        <w:pStyle w:val="ListParagraph"/>
        <w:numPr>
          <w:ilvl w:val="0"/>
          <w:numId w:val="26"/>
        </w:numPr>
      </w:pPr>
      <w:r>
        <w:rPr>
          <w:b/>
        </w:rPr>
        <w:t>CAR_TYPE</w:t>
      </w:r>
      <w:r w:rsidR="000518ED">
        <w:t xml:space="preserve">. The type of </w:t>
      </w:r>
      <w:r>
        <w:t>car</w:t>
      </w:r>
      <w:r w:rsidR="000518ED">
        <w:t xml:space="preserve">.  This variable has </w:t>
      </w:r>
      <w:r>
        <w:t>six</w:t>
      </w:r>
      <w:r w:rsidR="000518ED">
        <w:t xml:space="preserve"> categories which are</w:t>
      </w:r>
      <w:r>
        <w:t xml:space="preserve"> </w:t>
      </w:r>
      <w:r w:rsidRPr="00D80AE2">
        <w:rPr>
          <w:i/>
        </w:rPr>
        <w:t>Minivan</w:t>
      </w:r>
      <w:r>
        <w:t xml:space="preserve">, </w:t>
      </w:r>
      <w:r w:rsidRPr="00D80AE2">
        <w:rPr>
          <w:i/>
        </w:rPr>
        <w:t>Panel Truck</w:t>
      </w:r>
      <w:r>
        <w:t xml:space="preserve">, </w:t>
      </w:r>
      <w:r w:rsidRPr="00D80AE2">
        <w:rPr>
          <w:i/>
        </w:rPr>
        <w:t>Pickup</w:t>
      </w:r>
      <w:r>
        <w:t xml:space="preserve">, </w:t>
      </w:r>
      <w:r w:rsidRPr="00D80AE2">
        <w:rPr>
          <w:i/>
        </w:rPr>
        <w:t>SUV</w:t>
      </w:r>
      <w:r>
        <w:t xml:space="preserve">, </w:t>
      </w:r>
      <w:r w:rsidRPr="00D80AE2">
        <w:rPr>
          <w:i/>
        </w:rPr>
        <w:t>Sports Car</w:t>
      </w:r>
      <w:r>
        <w:t xml:space="preserve">, and </w:t>
      </w:r>
      <w:r w:rsidRPr="00D80AE2">
        <w:rPr>
          <w:i/>
        </w:rPr>
        <w:t>Van</w:t>
      </w:r>
      <w:r w:rsidR="000518ED">
        <w:t>.</w:t>
      </w:r>
    </w:p>
    <w:p w:rsidR="00D80AE2" w:rsidRDefault="00D80AE2" w:rsidP="002948B7">
      <w:pPr>
        <w:pStyle w:val="ListParagraph"/>
        <w:numPr>
          <w:ilvl w:val="0"/>
          <w:numId w:val="26"/>
        </w:numPr>
      </w:pPr>
      <w:r w:rsidRPr="00C03C8C">
        <w:rPr>
          <w:b/>
        </w:rPr>
        <w:t>OCCUPATION</w:t>
      </w:r>
      <w:r>
        <w:t xml:space="preserve">. The occupation of the car owner.  This variable has </w:t>
      </w:r>
      <w:r w:rsidR="0083747D">
        <w:t>nine</w:t>
      </w:r>
      <w:r>
        <w:t xml:space="preserve"> categories which are </w:t>
      </w:r>
      <w:r w:rsidR="00C03C8C" w:rsidRPr="00C03C8C">
        <w:rPr>
          <w:i/>
        </w:rPr>
        <w:t>Blue Collar</w:t>
      </w:r>
      <w:r w:rsidR="00C03C8C" w:rsidRPr="00C03C8C">
        <w:t xml:space="preserve">, </w:t>
      </w:r>
      <w:r w:rsidR="00C03C8C" w:rsidRPr="00C03C8C">
        <w:rPr>
          <w:i/>
        </w:rPr>
        <w:t>Clerical, Doctor</w:t>
      </w:r>
      <w:r w:rsidR="00C03C8C" w:rsidRPr="00C03C8C">
        <w:t xml:space="preserve">, </w:t>
      </w:r>
      <w:r w:rsidR="00C03C8C" w:rsidRPr="00C03C8C">
        <w:rPr>
          <w:i/>
        </w:rPr>
        <w:t>Home Maker</w:t>
      </w:r>
      <w:r w:rsidR="00C03C8C" w:rsidRPr="00C03C8C">
        <w:t xml:space="preserve">, </w:t>
      </w:r>
      <w:r w:rsidR="00C03C8C" w:rsidRPr="00C03C8C">
        <w:rPr>
          <w:i/>
        </w:rPr>
        <w:t>Lawyer</w:t>
      </w:r>
      <w:r w:rsidR="00C03C8C" w:rsidRPr="00C03C8C">
        <w:t xml:space="preserve">, </w:t>
      </w:r>
      <w:r w:rsidR="00C03C8C" w:rsidRPr="00C03C8C">
        <w:rPr>
          <w:i/>
        </w:rPr>
        <w:t>Manager</w:t>
      </w:r>
      <w:r w:rsidR="00C03C8C" w:rsidRPr="00C03C8C">
        <w:t xml:space="preserve">, </w:t>
      </w:r>
      <w:r w:rsidR="00C03C8C" w:rsidRPr="00C03C8C">
        <w:rPr>
          <w:i/>
        </w:rPr>
        <w:t>Professional</w:t>
      </w:r>
      <w:r w:rsidR="00C03C8C" w:rsidRPr="00C03C8C">
        <w:t xml:space="preserve">, </w:t>
      </w:r>
      <w:r w:rsidR="00C03C8C" w:rsidRPr="00C03C8C">
        <w:rPr>
          <w:i/>
        </w:rPr>
        <w:t>Student</w:t>
      </w:r>
      <w:r w:rsidR="00C03C8C" w:rsidRPr="00C03C8C">
        <w:t>, and</w:t>
      </w:r>
      <w:r w:rsidR="00C03C8C" w:rsidRPr="00C03C8C">
        <w:rPr>
          <w:i/>
        </w:rPr>
        <w:t xml:space="preserve"> Unknown</w:t>
      </w:r>
      <w:r>
        <w:t>.</w:t>
      </w:r>
    </w:p>
    <w:p w:rsidR="00C03C8C" w:rsidRDefault="00C03C8C" w:rsidP="00C03C8C">
      <w:pPr>
        <w:pStyle w:val="ListParagraph"/>
        <w:ind w:left="0"/>
        <w:rPr>
          <w:b/>
        </w:rPr>
      </w:pPr>
    </w:p>
    <w:p w:rsidR="00C03C8C" w:rsidRPr="002160AB" w:rsidRDefault="00C03C8C" w:rsidP="00C03C8C">
      <w:pPr>
        <w:pStyle w:val="ListParagraph"/>
        <w:ind w:left="0"/>
        <w:rPr>
          <w:b/>
        </w:rPr>
      </w:pPr>
      <w:r>
        <w:rPr>
          <w:b/>
        </w:rPr>
        <w:t xml:space="preserve">Ordinal </w:t>
      </w:r>
      <w:r w:rsidRPr="002160AB">
        <w:rPr>
          <w:b/>
        </w:rPr>
        <w:t>Predictor</w:t>
      </w:r>
    </w:p>
    <w:p w:rsidR="00C03C8C" w:rsidRDefault="00C03C8C" w:rsidP="00C03C8C">
      <w:pPr>
        <w:pStyle w:val="ListParagraph"/>
        <w:numPr>
          <w:ilvl w:val="0"/>
          <w:numId w:val="26"/>
        </w:numPr>
      </w:pPr>
      <w:r w:rsidRPr="00D80AE2">
        <w:rPr>
          <w:b/>
        </w:rPr>
        <w:t>EDUCATION</w:t>
      </w:r>
      <w:r>
        <w:t xml:space="preserve">. The education level of the car owner.  This variable has five ordered categories which are </w:t>
      </w:r>
      <w:r w:rsidRPr="00D80AE2">
        <w:rPr>
          <w:i/>
        </w:rPr>
        <w:t>Below High School</w:t>
      </w:r>
      <w:r w:rsidRPr="00C03C8C">
        <w:t xml:space="preserve"> &lt; </w:t>
      </w:r>
      <w:r w:rsidRPr="00D80AE2">
        <w:rPr>
          <w:i/>
        </w:rPr>
        <w:t>High School</w:t>
      </w:r>
      <w:r w:rsidRPr="00C03C8C">
        <w:t xml:space="preserve"> &lt; </w:t>
      </w:r>
      <w:r w:rsidRPr="00D80AE2">
        <w:rPr>
          <w:i/>
        </w:rPr>
        <w:t>Bachelors</w:t>
      </w:r>
      <w:r w:rsidRPr="00C03C8C">
        <w:t xml:space="preserve"> &lt; </w:t>
      </w:r>
      <w:r w:rsidRPr="00D80AE2">
        <w:rPr>
          <w:i/>
        </w:rPr>
        <w:t>Masters</w:t>
      </w:r>
      <w:r w:rsidRPr="00C03C8C">
        <w:t xml:space="preserve"> &lt; </w:t>
      </w:r>
      <w:r w:rsidRPr="00D80AE2">
        <w:rPr>
          <w:i/>
        </w:rPr>
        <w:t>Doctors</w:t>
      </w:r>
      <w:r>
        <w:t>.</w:t>
      </w:r>
    </w:p>
    <w:p w:rsidR="00146C30" w:rsidRPr="00146C30" w:rsidRDefault="00146C30" w:rsidP="00146C30">
      <w:pPr>
        <w:rPr>
          <w:b/>
        </w:rPr>
      </w:pPr>
      <w:r>
        <w:rPr>
          <w:b/>
        </w:rPr>
        <w:t>Analysis Specifications</w:t>
      </w:r>
    </w:p>
    <w:p w:rsidR="00146C30" w:rsidRDefault="00146C30" w:rsidP="00146C30">
      <w:pPr>
        <w:pStyle w:val="ListParagraph"/>
        <w:numPr>
          <w:ilvl w:val="0"/>
          <w:numId w:val="26"/>
        </w:numPr>
      </w:pPr>
      <w:r>
        <w:rPr>
          <w:b/>
        </w:rPr>
        <w:t>Partition</w:t>
      </w:r>
      <w:r>
        <w:t>. Specify the target variable as the stratum variable. Use stratified simple random sampling to put 70% of the records into the Training partition, and the remaining 30% of the records into the Test partition.  The random state is 27513.</w:t>
      </w:r>
    </w:p>
    <w:p w:rsidR="00146C30" w:rsidRDefault="00146C30" w:rsidP="00146C30">
      <w:pPr>
        <w:pStyle w:val="ListParagraph"/>
        <w:numPr>
          <w:ilvl w:val="0"/>
          <w:numId w:val="26"/>
        </w:numPr>
      </w:pPr>
      <w:r>
        <w:rPr>
          <w:b/>
        </w:rPr>
        <w:t>Decision Tree</w:t>
      </w:r>
      <w:r w:rsidRPr="00146C30">
        <w:t>.</w:t>
      </w:r>
      <w:r>
        <w:t xml:space="preserve">  The maximum number of branches is two.  The maximum depth is two.  The split criterion is the Entropy metric.</w:t>
      </w:r>
    </w:p>
    <w:p w:rsidR="006D2E44" w:rsidRDefault="00E713AD" w:rsidP="002160AB">
      <w:r>
        <w:t xml:space="preserve">You </w:t>
      </w:r>
      <w:r w:rsidR="0083747D">
        <w:t xml:space="preserve">need </w:t>
      </w:r>
      <w:r w:rsidR="0048069C">
        <w:t>to write a</w:t>
      </w:r>
      <w:r w:rsidR="0083747D">
        <w:t xml:space="preserve"> few</w:t>
      </w:r>
      <w:r w:rsidR="0048069C">
        <w:t xml:space="preserve"> Python program</w:t>
      </w:r>
      <w:r w:rsidR="0083747D">
        <w:t>s</w:t>
      </w:r>
      <w:r w:rsidR="0048069C">
        <w:t xml:space="preserve"> to assist you in </w:t>
      </w:r>
      <w:r w:rsidR="00342C25">
        <w:t>answering the questions</w:t>
      </w:r>
      <w:r w:rsidR="002160AB">
        <w:t>.</w:t>
      </w:r>
    </w:p>
    <w:p w:rsidR="00BB7B94" w:rsidRDefault="00BB7B94">
      <w:pPr>
        <w:rPr>
          <w:rFonts w:asciiTheme="majorHAnsi" w:eastAsiaTheme="majorEastAsia" w:hAnsiTheme="majorHAnsi" w:cstheme="majorBidi"/>
          <w:color w:val="2E74B5" w:themeColor="accent1" w:themeShade="BF"/>
          <w:sz w:val="32"/>
          <w:szCs w:val="32"/>
        </w:rPr>
      </w:pPr>
      <w:r>
        <w:br w:type="page"/>
      </w:r>
    </w:p>
    <w:p w:rsidR="0083747D" w:rsidRDefault="0083747D" w:rsidP="0083747D">
      <w:pPr>
        <w:pStyle w:val="Heading1"/>
      </w:pPr>
      <w:r>
        <w:lastRenderedPageBreak/>
        <w:t>Question 1 (20 points)</w:t>
      </w:r>
    </w:p>
    <w:p w:rsidR="0083747D" w:rsidRPr="0083747D" w:rsidRDefault="0083747D" w:rsidP="0083747D">
      <w:r>
        <w:t>Please provide information about your Data Partition step.</w:t>
      </w:r>
    </w:p>
    <w:p w:rsidR="00E713AD" w:rsidRDefault="000C45D8" w:rsidP="00E713AD">
      <w:pPr>
        <w:numPr>
          <w:ilvl w:val="0"/>
          <w:numId w:val="27"/>
        </w:numPr>
      </w:pPr>
      <w:r>
        <w:t xml:space="preserve">(5 points). </w:t>
      </w:r>
      <w:r w:rsidR="0083747D">
        <w:t>Please provide the frequency table</w:t>
      </w:r>
      <w:r w:rsidR="00BB0AAD">
        <w:t xml:space="preserve"> (i.e., counts and proportions)</w:t>
      </w:r>
      <w:r w:rsidR="0083747D">
        <w:t xml:space="preserve"> of the target variable in the Training partition</w:t>
      </w:r>
      <w:r w:rsidR="00E713AD">
        <w:t>?</w:t>
      </w:r>
    </w:p>
    <w:tbl>
      <w:tblPr>
        <w:tblStyle w:val="TableGrid"/>
        <w:tblW w:w="0" w:type="auto"/>
        <w:tblInd w:w="720" w:type="dxa"/>
        <w:tblLook w:val="04A0" w:firstRow="1" w:lastRow="0" w:firstColumn="1" w:lastColumn="0" w:noHBand="0" w:noVBand="1"/>
      </w:tblPr>
      <w:tblGrid>
        <w:gridCol w:w="1498"/>
        <w:gridCol w:w="1498"/>
        <w:gridCol w:w="1499"/>
      </w:tblGrid>
      <w:tr w:rsidR="00C32C66" w:rsidRPr="00C32C66" w:rsidTr="00BB7B94">
        <w:tc>
          <w:tcPr>
            <w:tcW w:w="1498" w:type="dxa"/>
          </w:tcPr>
          <w:p w:rsidR="004C73AA" w:rsidRPr="00C32C66" w:rsidRDefault="004C73AA" w:rsidP="004C73AA">
            <w:pPr>
              <w:rPr>
                <w:b/>
                <w:color w:val="0070C0"/>
              </w:rPr>
            </w:pPr>
            <w:r w:rsidRPr="00C32C66">
              <w:rPr>
                <w:b/>
                <w:color w:val="0070C0"/>
              </w:rPr>
              <w:t>CAR_USE</w:t>
            </w:r>
          </w:p>
        </w:tc>
        <w:tc>
          <w:tcPr>
            <w:tcW w:w="1498" w:type="dxa"/>
          </w:tcPr>
          <w:p w:rsidR="004C73AA" w:rsidRPr="00C32C66" w:rsidRDefault="004C73AA" w:rsidP="00BB7B94">
            <w:pPr>
              <w:jc w:val="center"/>
              <w:rPr>
                <w:b/>
                <w:color w:val="0070C0"/>
              </w:rPr>
            </w:pPr>
            <w:r w:rsidRPr="00C32C66">
              <w:rPr>
                <w:b/>
                <w:color w:val="0070C0"/>
              </w:rPr>
              <w:t>Count</w:t>
            </w:r>
          </w:p>
        </w:tc>
        <w:tc>
          <w:tcPr>
            <w:tcW w:w="1499" w:type="dxa"/>
          </w:tcPr>
          <w:p w:rsidR="004C73AA" w:rsidRPr="00C32C66" w:rsidRDefault="004C73AA" w:rsidP="00BB7B94">
            <w:pPr>
              <w:jc w:val="center"/>
              <w:rPr>
                <w:b/>
                <w:color w:val="0070C0"/>
              </w:rPr>
            </w:pPr>
            <w:r w:rsidRPr="00C32C66">
              <w:rPr>
                <w:b/>
                <w:color w:val="0070C0"/>
              </w:rPr>
              <w:t>Proportion</w:t>
            </w:r>
          </w:p>
        </w:tc>
      </w:tr>
      <w:tr w:rsidR="00C32C66" w:rsidRPr="00C32C66" w:rsidTr="00BB7B94">
        <w:tc>
          <w:tcPr>
            <w:tcW w:w="1498" w:type="dxa"/>
          </w:tcPr>
          <w:p w:rsidR="004C73AA" w:rsidRPr="00C32C66" w:rsidRDefault="00BB7B94" w:rsidP="004C73AA">
            <w:pPr>
              <w:rPr>
                <w:color w:val="0070C0"/>
              </w:rPr>
            </w:pPr>
            <w:r w:rsidRPr="00C32C66">
              <w:rPr>
                <w:color w:val="0070C0"/>
              </w:rPr>
              <w:t>Commercial</w:t>
            </w:r>
          </w:p>
        </w:tc>
        <w:tc>
          <w:tcPr>
            <w:tcW w:w="1498" w:type="dxa"/>
          </w:tcPr>
          <w:p w:rsidR="004C73AA" w:rsidRPr="00C32C66" w:rsidRDefault="00BB7B94" w:rsidP="00BB7B94">
            <w:pPr>
              <w:jc w:val="center"/>
              <w:rPr>
                <w:color w:val="0070C0"/>
              </w:rPr>
            </w:pPr>
            <w:r w:rsidRPr="00C32C66">
              <w:rPr>
                <w:color w:val="0070C0"/>
              </w:rPr>
              <w:t>2,652</w:t>
            </w:r>
          </w:p>
        </w:tc>
        <w:tc>
          <w:tcPr>
            <w:tcW w:w="1499" w:type="dxa"/>
          </w:tcPr>
          <w:p w:rsidR="004C73AA" w:rsidRPr="00C32C66" w:rsidRDefault="00BB7B94" w:rsidP="00BB7B94">
            <w:pPr>
              <w:jc w:val="center"/>
              <w:rPr>
                <w:color w:val="0070C0"/>
              </w:rPr>
            </w:pPr>
            <w:r w:rsidRPr="00C32C66">
              <w:rPr>
                <w:color w:val="0070C0"/>
              </w:rPr>
              <w:t>0.3677715</w:t>
            </w:r>
          </w:p>
        </w:tc>
      </w:tr>
      <w:tr w:rsidR="00C32C66" w:rsidRPr="00C32C66" w:rsidTr="00BB7B94">
        <w:tc>
          <w:tcPr>
            <w:tcW w:w="1498" w:type="dxa"/>
          </w:tcPr>
          <w:p w:rsidR="004C73AA" w:rsidRPr="00C32C66" w:rsidRDefault="00BB7B94" w:rsidP="004C73AA">
            <w:pPr>
              <w:rPr>
                <w:color w:val="0070C0"/>
              </w:rPr>
            </w:pPr>
            <w:r w:rsidRPr="00C32C66">
              <w:rPr>
                <w:color w:val="0070C0"/>
              </w:rPr>
              <w:t>Private</w:t>
            </w:r>
          </w:p>
        </w:tc>
        <w:tc>
          <w:tcPr>
            <w:tcW w:w="1498" w:type="dxa"/>
          </w:tcPr>
          <w:p w:rsidR="004C73AA" w:rsidRPr="00C32C66" w:rsidRDefault="00BB7B94" w:rsidP="00BB7B94">
            <w:pPr>
              <w:jc w:val="center"/>
              <w:rPr>
                <w:color w:val="0070C0"/>
              </w:rPr>
            </w:pPr>
            <w:r w:rsidRPr="00C32C66">
              <w:rPr>
                <w:color w:val="0070C0"/>
              </w:rPr>
              <w:t>4,559</w:t>
            </w:r>
          </w:p>
        </w:tc>
        <w:tc>
          <w:tcPr>
            <w:tcW w:w="1499" w:type="dxa"/>
          </w:tcPr>
          <w:p w:rsidR="004C73AA" w:rsidRPr="00C32C66" w:rsidRDefault="00BB7B94" w:rsidP="00BB7B94">
            <w:pPr>
              <w:jc w:val="center"/>
              <w:rPr>
                <w:color w:val="0070C0"/>
              </w:rPr>
            </w:pPr>
            <w:r w:rsidRPr="00C32C66">
              <w:rPr>
                <w:color w:val="0070C0"/>
              </w:rPr>
              <w:t>0.6322285</w:t>
            </w:r>
          </w:p>
        </w:tc>
      </w:tr>
    </w:tbl>
    <w:p w:rsidR="004C73AA" w:rsidRDefault="004C73AA" w:rsidP="00BB7B94">
      <w:pPr>
        <w:spacing w:after="0"/>
        <w:ind w:left="720"/>
      </w:pPr>
    </w:p>
    <w:p w:rsidR="00E713AD" w:rsidRDefault="000C45D8" w:rsidP="00E713AD">
      <w:pPr>
        <w:numPr>
          <w:ilvl w:val="0"/>
          <w:numId w:val="27"/>
        </w:numPr>
      </w:pPr>
      <w:r>
        <w:t xml:space="preserve">(5 points). </w:t>
      </w:r>
      <w:r w:rsidR="0083747D">
        <w:t xml:space="preserve">Please provide the frequency table </w:t>
      </w:r>
      <w:r w:rsidR="00BB0AAD">
        <w:t xml:space="preserve">(i.e., counts and proportions) </w:t>
      </w:r>
      <w:r w:rsidR="0083747D">
        <w:t>of the target variable in the Test partition?</w:t>
      </w:r>
    </w:p>
    <w:tbl>
      <w:tblPr>
        <w:tblStyle w:val="TableGrid"/>
        <w:tblW w:w="0" w:type="auto"/>
        <w:tblInd w:w="720" w:type="dxa"/>
        <w:tblLook w:val="04A0" w:firstRow="1" w:lastRow="0" w:firstColumn="1" w:lastColumn="0" w:noHBand="0" w:noVBand="1"/>
      </w:tblPr>
      <w:tblGrid>
        <w:gridCol w:w="1498"/>
        <w:gridCol w:w="1498"/>
        <w:gridCol w:w="1499"/>
      </w:tblGrid>
      <w:tr w:rsidR="00C32C66" w:rsidRPr="00C32C66" w:rsidTr="0051670A">
        <w:tc>
          <w:tcPr>
            <w:tcW w:w="1498" w:type="dxa"/>
          </w:tcPr>
          <w:p w:rsidR="00BB7B94" w:rsidRPr="00C32C66" w:rsidRDefault="00BB7B94" w:rsidP="0051670A">
            <w:pPr>
              <w:rPr>
                <w:b/>
                <w:color w:val="0070C0"/>
              </w:rPr>
            </w:pPr>
            <w:r w:rsidRPr="00C32C66">
              <w:rPr>
                <w:b/>
                <w:color w:val="0070C0"/>
              </w:rPr>
              <w:t>CAR_USE</w:t>
            </w:r>
          </w:p>
        </w:tc>
        <w:tc>
          <w:tcPr>
            <w:tcW w:w="1498" w:type="dxa"/>
          </w:tcPr>
          <w:p w:rsidR="00BB7B94" w:rsidRPr="00C32C66" w:rsidRDefault="00BB7B94" w:rsidP="0051670A">
            <w:pPr>
              <w:jc w:val="center"/>
              <w:rPr>
                <w:b/>
                <w:color w:val="0070C0"/>
              </w:rPr>
            </w:pPr>
            <w:r w:rsidRPr="00C32C66">
              <w:rPr>
                <w:b/>
                <w:color w:val="0070C0"/>
              </w:rPr>
              <w:t>Count</w:t>
            </w:r>
          </w:p>
        </w:tc>
        <w:tc>
          <w:tcPr>
            <w:tcW w:w="1499" w:type="dxa"/>
          </w:tcPr>
          <w:p w:rsidR="00BB7B94" w:rsidRPr="00C32C66" w:rsidRDefault="00BB7B94" w:rsidP="0051670A">
            <w:pPr>
              <w:jc w:val="center"/>
              <w:rPr>
                <w:b/>
                <w:color w:val="0070C0"/>
              </w:rPr>
            </w:pPr>
            <w:r w:rsidRPr="00C32C66">
              <w:rPr>
                <w:b/>
                <w:color w:val="0070C0"/>
              </w:rPr>
              <w:t>Proportion</w:t>
            </w:r>
          </w:p>
        </w:tc>
      </w:tr>
      <w:tr w:rsidR="00C32C66" w:rsidRPr="00C32C66" w:rsidTr="0051670A">
        <w:tc>
          <w:tcPr>
            <w:tcW w:w="1498" w:type="dxa"/>
          </w:tcPr>
          <w:p w:rsidR="00BB7B94" w:rsidRPr="00C32C66" w:rsidRDefault="00BB7B94" w:rsidP="0051670A">
            <w:pPr>
              <w:rPr>
                <w:color w:val="0070C0"/>
              </w:rPr>
            </w:pPr>
            <w:r w:rsidRPr="00C32C66">
              <w:rPr>
                <w:color w:val="0070C0"/>
              </w:rPr>
              <w:t>Commercial</w:t>
            </w:r>
          </w:p>
        </w:tc>
        <w:tc>
          <w:tcPr>
            <w:tcW w:w="1498" w:type="dxa"/>
          </w:tcPr>
          <w:p w:rsidR="00BB7B94" w:rsidRPr="00C32C66" w:rsidRDefault="00BB7B94" w:rsidP="0051670A">
            <w:pPr>
              <w:jc w:val="center"/>
              <w:rPr>
                <w:color w:val="0070C0"/>
              </w:rPr>
            </w:pPr>
            <w:r w:rsidRPr="00C32C66">
              <w:rPr>
                <w:color w:val="0070C0"/>
              </w:rPr>
              <w:t>1,137</w:t>
            </w:r>
          </w:p>
        </w:tc>
        <w:tc>
          <w:tcPr>
            <w:tcW w:w="1499" w:type="dxa"/>
          </w:tcPr>
          <w:p w:rsidR="00BB7B94" w:rsidRPr="00C32C66" w:rsidRDefault="00BB7B94" w:rsidP="0051670A">
            <w:pPr>
              <w:jc w:val="center"/>
              <w:rPr>
                <w:color w:val="0070C0"/>
              </w:rPr>
            </w:pPr>
            <w:r w:rsidRPr="00C32C66">
              <w:rPr>
                <w:color w:val="0070C0"/>
              </w:rPr>
              <w:t>0.3678421</w:t>
            </w:r>
          </w:p>
        </w:tc>
      </w:tr>
      <w:tr w:rsidR="00C32C66" w:rsidRPr="00C32C66" w:rsidTr="0051670A">
        <w:tc>
          <w:tcPr>
            <w:tcW w:w="1498" w:type="dxa"/>
          </w:tcPr>
          <w:p w:rsidR="00BB7B94" w:rsidRPr="00C32C66" w:rsidRDefault="00BB7B94" w:rsidP="0051670A">
            <w:pPr>
              <w:rPr>
                <w:color w:val="0070C0"/>
              </w:rPr>
            </w:pPr>
            <w:r w:rsidRPr="00C32C66">
              <w:rPr>
                <w:color w:val="0070C0"/>
              </w:rPr>
              <w:t>Private</w:t>
            </w:r>
          </w:p>
        </w:tc>
        <w:tc>
          <w:tcPr>
            <w:tcW w:w="1498" w:type="dxa"/>
          </w:tcPr>
          <w:p w:rsidR="00BB7B94" w:rsidRPr="00C32C66" w:rsidRDefault="00BB7B94" w:rsidP="0051670A">
            <w:pPr>
              <w:jc w:val="center"/>
              <w:rPr>
                <w:color w:val="0070C0"/>
              </w:rPr>
            </w:pPr>
            <w:r w:rsidRPr="00C32C66">
              <w:rPr>
                <w:color w:val="0070C0"/>
              </w:rPr>
              <w:t>1,954</w:t>
            </w:r>
          </w:p>
        </w:tc>
        <w:tc>
          <w:tcPr>
            <w:tcW w:w="1499" w:type="dxa"/>
          </w:tcPr>
          <w:p w:rsidR="00BB7B94" w:rsidRPr="00C32C66" w:rsidRDefault="00BB7B94" w:rsidP="0051670A">
            <w:pPr>
              <w:jc w:val="center"/>
              <w:rPr>
                <w:color w:val="0070C0"/>
              </w:rPr>
            </w:pPr>
            <w:r w:rsidRPr="00C32C66">
              <w:rPr>
                <w:color w:val="0070C0"/>
              </w:rPr>
              <w:t>0.6321579</w:t>
            </w:r>
          </w:p>
        </w:tc>
      </w:tr>
    </w:tbl>
    <w:p w:rsidR="00BB7B94" w:rsidRDefault="00BB7B94" w:rsidP="00BB7B94">
      <w:pPr>
        <w:spacing w:after="0"/>
        <w:ind w:left="720"/>
      </w:pPr>
    </w:p>
    <w:p w:rsidR="00E713AD" w:rsidRDefault="000C45D8" w:rsidP="00E713AD">
      <w:pPr>
        <w:numPr>
          <w:ilvl w:val="0"/>
          <w:numId w:val="27"/>
        </w:numPr>
      </w:pPr>
      <w:r>
        <w:t>(</w:t>
      </w:r>
      <w:r w:rsidR="0083747D">
        <w:t>5</w:t>
      </w:r>
      <w:r>
        <w:t xml:space="preserve"> points). </w:t>
      </w:r>
      <w:r w:rsidR="0083747D">
        <w:t xml:space="preserve">What is the probability that an observation is in the Training partition given that CAR_USE = </w:t>
      </w:r>
      <w:r w:rsidR="0083747D" w:rsidRPr="0083747D">
        <w:rPr>
          <w:i/>
        </w:rPr>
        <w:t>Commercial</w:t>
      </w:r>
      <w:r w:rsidR="0083747D">
        <w:t>?</w:t>
      </w:r>
    </w:p>
    <w:p w:rsidR="00037E47" w:rsidRPr="00C32C66" w:rsidRDefault="00037E47" w:rsidP="00037E47">
      <w:pPr>
        <w:ind w:left="720"/>
        <w:rPr>
          <w:color w:val="0070C0"/>
        </w:rPr>
      </w:pPr>
      <w:r w:rsidRPr="00C32C66">
        <w:rPr>
          <w:color w:val="0070C0"/>
        </w:rPr>
        <w:t>The Training partition has 7,211 observations and the Test partition has 3,091 observations.  Therefore, P</w:t>
      </w:r>
      <w:r w:rsidR="00631E62" w:rsidRPr="00C32C66">
        <w:rPr>
          <w:color w:val="0070C0"/>
        </w:rPr>
        <w:t>r</w:t>
      </w:r>
      <w:r w:rsidR="00D3662F" w:rsidRPr="00C32C66">
        <w:rPr>
          <w:color w:val="0070C0"/>
        </w:rPr>
        <w:t>ob</w:t>
      </w:r>
      <w:r w:rsidRPr="00C32C66">
        <w:rPr>
          <w:color w:val="0070C0"/>
        </w:rPr>
        <w:t>(Training) = 7211 / 10302 = 0.6999612 and Pr</w:t>
      </w:r>
      <w:r w:rsidR="00D3662F" w:rsidRPr="00C32C66">
        <w:rPr>
          <w:color w:val="0070C0"/>
        </w:rPr>
        <w:t>ob</w:t>
      </w:r>
      <w:r w:rsidRPr="00C32C66">
        <w:rPr>
          <w:color w:val="0070C0"/>
        </w:rPr>
        <w:t>(Test) = 3091 / 10302 = 0.3000388.</w:t>
      </w:r>
    </w:p>
    <w:p w:rsidR="00037E47" w:rsidRDefault="00D3662F" w:rsidP="005123A2">
      <w:pPr>
        <w:ind w:left="720"/>
      </w:pPr>
      <w:r w:rsidRPr="00C32C66">
        <w:rPr>
          <w:color w:val="0070C0"/>
        </w:rPr>
        <w:t>Prob(</w:t>
      </w:r>
      <w:r w:rsidR="005123A2" w:rsidRPr="00C32C66">
        <w:rPr>
          <w:color w:val="0070C0"/>
        </w:rPr>
        <w:t xml:space="preserve">Training | </w:t>
      </w:r>
      <w:r w:rsidR="00037E47" w:rsidRPr="00C32C66">
        <w:rPr>
          <w:color w:val="0070C0"/>
        </w:rPr>
        <w:t xml:space="preserve">CAR_USE = </w:t>
      </w:r>
      <w:r w:rsidR="00037E47" w:rsidRPr="00C32C66">
        <w:rPr>
          <w:i/>
          <w:color w:val="0070C0"/>
        </w:rPr>
        <w:t>Commercial</w:t>
      </w:r>
      <w:r w:rsidR="00037E47" w:rsidRPr="00C32C66">
        <w:rPr>
          <w:color w:val="0070C0"/>
        </w:rPr>
        <w:t>)</w:t>
      </w:r>
      <w:r w:rsidR="005123A2" w:rsidRPr="00C32C66">
        <w:rPr>
          <w:color w:val="0070C0"/>
        </w:rPr>
        <w:br/>
      </w:r>
      <w:r w:rsidR="00037E47" w:rsidRPr="00C32C66">
        <w:rPr>
          <w:color w:val="0070C0"/>
        </w:rPr>
        <w:t xml:space="preserve">= </w:t>
      </w:r>
      <w:r w:rsidR="005123A2" w:rsidRPr="00C32C66">
        <w:rPr>
          <w:color w:val="0070C0"/>
        </w:rPr>
        <w:t xml:space="preserve">Prob(CAR_USE = </w:t>
      </w:r>
      <w:r w:rsidR="005123A2" w:rsidRPr="00C32C66">
        <w:rPr>
          <w:i/>
          <w:color w:val="0070C0"/>
        </w:rPr>
        <w:t>Commercial</w:t>
      </w:r>
      <w:r w:rsidR="005123A2" w:rsidRPr="00C32C66">
        <w:rPr>
          <w:color w:val="0070C0"/>
        </w:rPr>
        <w:t xml:space="preserve"> | Training) × Prob(Training) / (Prob(CAR_USE = </w:t>
      </w:r>
      <w:r w:rsidR="005123A2" w:rsidRPr="00C32C66">
        <w:rPr>
          <w:i/>
          <w:color w:val="0070C0"/>
        </w:rPr>
        <w:t>Commercial</w:t>
      </w:r>
      <w:r w:rsidR="005123A2" w:rsidRPr="00C32C66">
        <w:rPr>
          <w:color w:val="0070C0"/>
        </w:rPr>
        <w:t xml:space="preserve"> | Training) × Prob(Training) + Prob(CAR_USE = </w:t>
      </w:r>
      <w:r w:rsidR="005123A2" w:rsidRPr="00C32C66">
        <w:rPr>
          <w:i/>
          <w:color w:val="0070C0"/>
        </w:rPr>
        <w:t>Commercial</w:t>
      </w:r>
      <w:r w:rsidR="005123A2" w:rsidRPr="00C32C66">
        <w:rPr>
          <w:color w:val="0070C0"/>
        </w:rPr>
        <w:t xml:space="preserve"> | Test) × Prob(Test))</w:t>
      </w:r>
      <w:r w:rsidR="005123A2" w:rsidRPr="00C32C66">
        <w:rPr>
          <w:color w:val="0070C0"/>
        </w:rPr>
        <w:br/>
        <w:t>= (0.3677715 × 0.6999612) / (0.3677715 × 0.6999612 + 0.3678421 × 0.3000388)</w:t>
      </w:r>
      <w:r w:rsidR="005123A2" w:rsidRPr="00C32C66">
        <w:rPr>
          <w:color w:val="0070C0"/>
        </w:rPr>
        <w:br/>
        <w:t>= 0.6999208</w:t>
      </w:r>
    </w:p>
    <w:p w:rsidR="00E713AD" w:rsidRDefault="000C45D8" w:rsidP="0083747D">
      <w:pPr>
        <w:numPr>
          <w:ilvl w:val="0"/>
          <w:numId w:val="27"/>
        </w:numPr>
      </w:pPr>
      <w:r>
        <w:t xml:space="preserve">(5 points). </w:t>
      </w:r>
      <w:r w:rsidR="0083747D">
        <w:t xml:space="preserve">What is the probability that an observation is in the Test partition given that CAR_USE = </w:t>
      </w:r>
      <w:r w:rsidR="0083747D">
        <w:rPr>
          <w:i/>
        </w:rPr>
        <w:t>Private</w:t>
      </w:r>
      <w:r w:rsidR="0083747D">
        <w:t>?</w:t>
      </w:r>
    </w:p>
    <w:p w:rsidR="005123A2" w:rsidRDefault="00D3662F" w:rsidP="005123A2">
      <w:pPr>
        <w:ind w:left="720"/>
      </w:pPr>
      <w:r w:rsidRPr="00C32C66">
        <w:rPr>
          <w:color w:val="0070C0"/>
        </w:rPr>
        <w:t>Prob(</w:t>
      </w:r>
      <w:r w:rsidR="005123A2" w:rsidRPr="00C32C66">
        <w:rPr>
          <w:color w:val="0070C0"/>
        </w:rPr>
        <w:t xml:space="preserve">Test | CAR_USE = </w:t>
      </w:r>
      <w:r w:rsidR="005123A2" w:rsidRPr="00C32C66">
        <w:rPr>
          <w:i/>
          <w:color w:val="0070C0"/>
        </w:rPr>
        <w:t>Private</w:t>
      </w:r>
      <w:r w:rsidR="005123A2" w:rsidRPr="00C32C66">
        <w:rPr>
          <w:color w:val="0070C0"/>
        </w:rPr>
        <w:t>)</w:t>
      </w:r>
      <w:r w:rsidR="005123A2" w:rsidRPr="00C32C66">
        <w:rPr>
          <w:color w:val="0070C0"/>
        </w:rPr>
        <w:br/>
        <w:t xml:space="preserve">= Prob(CAR_USE = </w:t>
      </w:r>
      <w:r w:rsidR="005123A2" w:rsidRPr="00C32C66">
        <w:rPr>
          <w:i/>
          <w:color w:val="0070C0"/>
        </w:rPr>
        <w:t>Private</w:t>
      </w:r>
      <w:r w:rsidR="005123A2" w:rsidRPr="00C32C66">
        <w:rPr>
          <w:color w:val="0070C0"/>
        </w:rPr>
        <w:t xml:space="preserve"> | Test) × Prob(Test) / (Prob(CAR_USE = </w:t>
      </w:r>
      <w:r w:rsidR="005123A2" w:rsidRPr="00C32C66">
        <w:rPr>
          <w:i/>
          <w:color w:val="0070C0"/>
        </w:rPr>
        <w:t>Private</w:t>
      </w:r>
      <w:r w:rsidR="005123A2" w:rsidRPr="00C32C66">
        <w:rPr>
          <w:color w:val="0070C0"/>
        </w:rPr>
        <w:t xml:space="preserve"> | Training) × Prob(Training) + Prob(CAR_USE = </w:t>
      </w:r>
      <w:r w:rsidR="005123A2" w:rsidRPr="00C32C66">
        <w:rPr>
          <w:i/>
          <w:color w:val="0070C0"/>
        </w:rPr>
        <w:t>Private</w:t>
      </w:r>
      <w:r w:rsidR="005123A2" w:rsidRPr="00C32C66">
        <w:rPr>
          <w:color w:val="0070C0"/>
        </w:rPr>
        <w:t xml:space="preserve"> | Test) × Prob(Test))</w:t>
      </w:r>
      <w:r w:rsidR="005123A2" w:rsidRPr="00C32C66">
        <w:rPr>
          <w:color w:val="0070C0"/>
        </w:rPr>
        <w:br/>
        <w:t>= (0.6321579 × 0.3000388) / (0.6322285 × 0.6999612 + 0.6321579 × 0.3000388)</w:t>
      </w:r>
      <w:r w:rsidR="005123A2" w:rsidRPr="00C32C66">
        <w:rPr>
          <w:color w:val="0070C0"/>
        </w:rPr>
        <w:br/>
        <w:t>= 0.3000154</w:t>
      </w:r>
    </w:p>
    <w:p w:rsidR="005123A2" w:rsidRDefault="005123A2">
      <w:pPr>
        <w:rPr>
          <w:rFonts w:asciiTheme="majorHAnsi" w:eastAsiaTheme="majorEastAsia" w:hAnsiTheme="majorHAnsi" w:cstheme="majorBidi"/>
          <w:color w:val="2E74B5" w:themeColor="accent1" w:themeShade="BF"/>
          <w:sz w:val="32"/>
          <w:szCs w:val="32"/>
        </w:rPr>
      </w:pPr>
      <w:r>
        <w:br w:type="page"/>
      </w:r>
    </w:p>
    <w:p w:rsidR="00EF3C98" w:rsidRDefault="00F570F7" w:rsidP="00EF3C98">
      <w:pPr>
        <w:pStyle w:val="Heading1"/>
      </w:pPr>
      <w:r>
        <w:lastRenderedPageBreak/>
        <w:t>Question 2</w:t>
      </w:r>
      <w:r w:rsidR="00243879">
        <w:t xml:space="preserve"> (</w:t>
      </w:r>
      <w:r w:rsidR="00103999">
        <w:t>4</w:t>
      </w:r>
      <w:r w:rsidR="00EF3C98">
        <w:t>0 points)</w:t>
      </w:r>
    </w:p>
    <w:p w:rsidR="00EF3C98" w:rsidRDefault="00EF3C98" w:rsidP="00EF3C98">
      <w:r>
        <w:t xml:space="preserve">Please </w:t>
      </w:r>
      <w:r w:rsidR="005B1BC3">
        <w:t>provide information about your decision tree</w:t>
      </w:r>
      <w:r>
        <w:t>.</w:t>
      </w:r>
    </w:p>
    <w:p w:rsidR="005B1BC3" w:rsidRDefault="005B1BC3" w:rsidP="005B1BC3">
      <w:pPr>
        <w:numPr>
          <w:ilvl w:val="0"/>
          <w:numId w:val="31"/>
        </w:numPr>
      </w:pPr>
      <w:r>
        <w:t>(5 points). What is the entropy value of the root node?</w:t>
      </w:r>
    </w:p>
    <w:p w:rsidR="00E306F0" w:rsidRPr="00C32C66" w:rsidRDefault="00E306F0" w:rsidP="00E306F0">
      <w:pPr>
        <w:ind w:left="720"/>
        <w:rPr>
          <w:color w:val="0070C0"/>
        </w:rPr>
      </w:pPr>
      <w:r w:rsidRPr="00C32C66">
        <w:rPr>
          <w:color w:val="0070C0"/>
        </w:rPr>
        <w:t>The distribution of the target variable CAR_USE in the training partition is</w:t>
      </w:r>
    </w:p>
    <w:tbl>
      <w:tblPr>
        <w:tblStyle w:val="TableGrid"/>
        <w:tblW w:w="0" w:type="auto"/>
        <w:tblInd w:w="720" w:type="dxa"/>
        <w:tblLook w:val="04A0" w:firstRow="1" w:lastRow="0" w:firstColumn="1" w:lastColumn="0" w:noHBand="0" w:noVBand="1"/>
      </w:tblPr>
      <w:tblGrid>
        <w:gridCol w:w="2420"/>
        <w:gridCol w:w="2070"/>
        <w:gridCol w:w="2070"/>
        <w:gridCol w:w="2070"/>
      </w:tblGrid>
      <w:tr w:rsidR="00C32C66" w:rsidRPr="00C32C66" w:rsidTr="0018624B">
        <w:tc>
          <w:tcPr>
            <w:tcW w:w="2420" w:type="dxa"/>
          </w:tcPr>
          <w:p w:rsidR="00E306F0" w:rsidRPr="00C32C66" w:rsidRDefault="00E306F0" w:rsidP="00E306F0">
            <w:pPr>
              <w:rPr>
                <w:b/>
                <w:color w:val="0070C0"/>
              </w:rPr>
            </w:pPr>
          </w:p>
        </w:tc>
        <w:tc>
          <w:tcPr>
            <w:tcW w:w="6210" w:type="dxa"/>
            <w:gridSpan w:val="3"/>
          </w:tcPr>
          <w:p w:rsidR="00E306F0" w:rsidRPr="00C32C66" w:rsidRDefault="00E306F0" w:rsidP="00E306F0">
            <w:pPr>
              <w:jc w:val="center"/>
              <w:rPr>
                <w:b/>
                <w:color w:val="0070C0"/>
              </w:rPr>
            </w:pPr>
            <w:r w:rsidRPr="00C32C66">
              <w:rPr>
                <w:b/>
                <w:color w:val="0070C0"/>
              </w:rPr>
              <w:t>CAR_USE</w:t>
            </w:r>
          </w:p>
        </w:tc>
      </w:tr>
      <w:tr w:rsidR="00C32C66" w:rsidRPr="00C32C66" w:rsidTr="00E306F0">
        <w:tc>
          <w:tcPr>
            <w:tcW w:w="2420" w:type="dxa"/>
          </w:tcPr>
          <w:p w:rsidR="00E306F0" w:rsidRPr="00C32C66" w:rsidRDefault="00E306F0" w:rsidP="00E306F0">
            <w:pPr>
              <w:rPr>
                <w:b/>
                <w:color w:val="0070C0"/>
              </w:rPr>
            </w:pPr>
          </w:p>
        </w:tc>
        <w:tc>
          <w:tcPr>
            <w:tcW w:w="2070" w:type="dxa"/>
          </w:tcPr>
          <w:p w:rsidR="00E306F0" w:rsidRPr="00C32C66" w:rsidRDefault="00E306F0" w:rsidP="00E306F0">
            <w:pPr>
              <w:jc w:val="center"/>
              <w:rPr>
                <w:b/>
                <w:color w:val="0070C0"/>
              </w:rPr>
            </w:pPr>
            <w:r w:rsidRPr="00C32C66">
              <w:rPr>
                <w:b/>
                <w:color w:val="0070C0"/>
              </w:rPr>
              <w:t>Commercial</w:t>
            </w:r>
          </w:p>
        </w:tc>
        <w:tc>
          <w:tcPr>
            <w:tcW w:w="2070" w:type="dxa"/>
          </w:tcPr>
          <w:p w:rsidR="00E306F0" w:rsidRPr="00C32C66" w:rsidRDefault="00E306F0" w:rsidP="00E306F0">
            <w:pPr>
              <w:jc w:val="center"/>
              <w:rPr>
                <w:b/>
                <w:color w:val="0070C0"/>
              </w:rPr>
            </w:pPr>
            <w:r w:rsidRPr="00C32C66">
              <w:rPr>
                <w:b/>
                <w:color w:val="0070C0"/>
              </w:rPr>
              <w:t>Private</w:t>
            </w:r>
          </w:p>
        </w:tc>
        <w:tc>
          <w:tcPr>
            <w:tcW w:w="2070" w:type="dxa"/>
          </w:tcPr>
          <w:p w:rsidR="00E306F0" w:rsidRPr="00C32C66" w:rsidRDefault="00E306F0" w:rsidP="00E306F0">
            <w:pPr>
              <w:jc w:val="center"/>
              <w:rPr>
                <w:b/>
                <w:color w:val="0070C0"/>
              </w:rPr>
            </w:pPr>
            <w:r w:rsidRPr="00C32C66">
              <w:rPr>
                <w:b/>
                <w:color w:val="0070C0"/>
              </w:rPr>
              <w:t>Total</w:t>
            </w:r>
          </w:p>
        </w:tc>
      </w:tr>
      <w:tr w:rsidR="00C32C66" w:rsidRPr="00C32C66" w:rsidTr="00E306F0">
        <w:tc>
          <w:tcPr>
            <w:tcW w:w="2420" w:type="dxa"/>
          </w:tcPr>
          <w:p w:rsidR="00E306F0" w:rsidRPr="00C32C66" w:rsidRDefault="00E306F0" w:rsidP="00E306F0">
            <w:pPr>
              <w:rPr>
                <w:b/>
                <w:color w:val="0070C0"/>
              </w:rPr>
            </w:pPr>
            <w:r w:rsidRPr="00C32C66">
              <w:rPr>
                <w:b/>
                <w:color w:val="0070C0"/>
              </w:rPr>
              <w:t>Count</w:t>
            </w:r>
          </w:p>
        </w:tc>
        <w:tc>
          <w:tcPr>
            <w:tcW w:w="2070" w:type="dxa"/>
          </w:tcPr>
          <w:p w:rsidR="00E306F0" w:rsidRPr="00C32C66" w:rsidRDefault="00E306F0" w:rsidP="00E306F0">
            <w:pPr>
              <w:jc w:val="right"/>
              <w:rPr>
                <w:color w:val="0070C0"/>
              </w:rPr>
            </w:pPr>
            <w:r w:rsidRPr="00C32C66">
              <w:rPr>
                <w:color w:val="0070C0"/>
              </w:rPr>
              <w:t>2652</w:t>
            </w:r>
          </w:p>
        </w:tc>
        <w:tc>
          <w:tcPr>
            <w:tcW w:w="2070" w:type="dxa"/>
          </w:tcPr>
          <w:p w:rsidR="00E306F0" w:rsidRPr="00C32C66" w:rsidRDefault="00E306F0" w:rsidP="00E306F0">
            <w:pPr>
              <w:jc w:val="right"/>
              <w:rPr>
                <w:color w:val="0070C0"/>
              </w:rPr>
            </w:pPr>
            <w:r w:rsidRPr="00C32C66">
              <w:rPr>
                <w:color w:val="0070C0"/>
              </w:rPr>
              <w:t>4559</w:t>
            </w:r>
          </w:p>
        </w:tc>
        <w:tc>
          <w:tcPr>
            <w:tcW w:w="2070" w:type="dxa"/>
          </w:tcPr>
          <w:p w:rsidR="00E306F0" w:rsidRPr="00C32C66" w:rsidRDefault="00E306F0" w:rsidP="00E306F0">
            <w:pPr>
              <w:jc w:val="right"/>
              <w:rPr>
                <w:color w:val="0070C0"/>
              </w:rPr>
            </w:pPr>
            <w:r w:rsidRPr="00C32C66">
              <w:rPr>
                <w:color w:val="0070C0"/>
              </w:rPr>
              <w:t>7211</w:t>
            </w:r>
          </w:p>
        </w:tc>
      </w:tr>
      <w:tr w:rsidR="00C32C66" w:rsidRPr="00C32C66" w:rsidTr="00E306F0">
        <w:tc>
          <w:tcPr>
            <w:tcW w:w="2420" w:type="dxa"/>
          </w:tcPr>
          <w:p w:rsidR="00E306F0" w:rsidRPr="00C32C66" w:rsidRDefault="00E306F0" w:rsidP="00E306F0">
            <w:pPr>
              <w:rPr>
                <w:b/>
                <w:color w:val="0070C0"/>
              </w:rPr>
            </w:pPr>
            <w:r w:rsidRPr="00C32C66">
              <w:rPr>
                <w:b/>
                <w:color w:val="0070C0"/>
              </w:rPr>
              <w:t>Proportion</w:t>
            </w:r>
          </w:p>
        </w:tc>
        <w:tc>
          <w:tcPr>
            <w:tcW w:w="2070" w:type="dxa"/>
          </w:tcPr>
          <w:p w:rsidR="00E306F0" w:rsidRPr="00C32C66" w:rsidRDefault="00E306F0" w:rsidP="00E306F0">
            <w:pPr>
              <w:jc w:val="right"/>
              <w:rPr>
                <w:color w:val="0070C0"/>
              </w:rPr>
            </w:pPr>
            <w:r w:rsidRPr="00C32C66">
              <w:rPr>
                <w:color w:val="0070C0"/>
              </w:rPr>
              <w:t>0.3677715</w:t>
            </w:r>
          </w:p>
        </w:tc>
        <w:tc>
          <w:tcPr>
            <w:tcW w:w="2070" w:type="dxa"/>
          </w:tcPr>
          <w:p w:rsidR="00E306F0" w:rsidRPr="00C32C66" w:rsidRDefault="00E306F0" w:rsidP="00E306F0">
            <w:pPr>
              <w:jc w:val="right"/>
              <w:rPr>
                <w:color w:val="0070C0"/>
              </w:rPr>
            </w:pPr>
            <w:r w:rsidRPr="00C32C66">
              <w:rPr>
                <w:color w:val="0070C0"/>
              </w:rPr>
              <w:t>0.6322285</w:t>
            </w:r>
          </w:p>
        </w:tc>
        <w:tc>
          <w:tcPr>
            <w:tcW w:w="2070" w:type="dxa"/>
          </w:tcPr>
          <w:p w:rsidR="00E306F0" w:rsidRPr="00C32C66" w:rsidRDefault="00E306F0" w:rsidP="00E306F0">
            <w:pPr>
              <w:jc w:val="right"/>
              <w:rPr>
                <w:color w:val="0070C0"/>
              </w:rPr>
            </w:pPr>
            <w:r w:rsidRPr="00C32C66">
              <w:rPr>
                <w:color w:val="0070C0"/>
              </w:rPr>
              <w:t>1.0</w:t>
            </w:r>
          </w:p>
        </w:tc>
      </w:tr>
    </w:tbl>
    <w:p w:rsidR="00E306F0" w:rsidRDefault="00E306F0" w:rsidP="00E306F0">
      <w:pPr>
        <w:ind w:left="720"/>
      </w:pPr>
      <w:r w:rsidRPr="00C32C66">
        <w:rPr>
          <w:color w:val="0070C0"/>
        </w:rPr>
        <w:t xml:space="preserve">The root entropy is </w:t>
      </w:r>
      <m:oMath>
        <m:r>
          <w:rPr>
            <w:rFonts w:ascii="Cambria Math" w:hAnsi="Cambria Math"/>
            <w:color w:val="0070C0"/>
          </w:rPr>
          <m:t>-0.3677715×</m:t>
        </m:r>
        <m:func>
          <m:funcPr>
            <m:ctrlPr>
              <w:rPr>
                <w:rFonts w:ascii="Cambria Math" w:hAnsi="Cambria Math"/>
                <w:i/>
                <w:color w:val="0070C0"/>
              </w:rPr>
            </m:ctrlPr>
          </m:funcPr>
          <m:fName>
            <m:sSub>
              <m:sSubPr>
                <m:ctrlPr>
                  <w:rPr>
                    <w:rFonts w:ascii="Cambria Math" w:hAnsi="Cambria Math"/>
                    <w:i/>
                    <w:color w:val="0070C0"/>
                  </w:rPr>
                </m:ctrlPr>
              </m:sSubPr>
              <m:e>
                <m:r>
                  <m:rPr>
                    <m:sty m:val="p"/>
                  </m:rPr>
                  <w:rPr>
                    <w:rFonts w:ascii="Cambria Math" w:hAnsi="Cambria Math"/>
                    <w:color w:val="0070C0"/>
                  </w:rPr>
                  <m:t>log</m:t>
                </m:r>
              </m:e>
              <m:sub>
                <m:r>
                  <w:rPr>
                    <w:rFonts w:ascii="Cambria Math" w:hAnsi="Cambria Math"/>
                    <w:color w:val="0070C0"/>
                  </w:rPr>
                  <m:t>2</m:t>
                </m:r>
              </m:sub>
            </m:sSub>
          </m:fName>
          <m:e>
            <m:d>
              <m:dPr>
                <m:ctrlPr>
                  <w:rPr>
                    <w:rFonts w:ascii="Cambria Math" w:hAnsi="Cambria Math"/>
                    <w:i/>
                    <w:color w:val="0070C0"/>
                  </w:rPr>
                </m:ctrlPr>
              </m:dPr>
              <m:e>
                <m:r>
                  <w:rPr>
                    <w:rFonts w:ascii="Cambria Math" w:hAnsi="Cambria Math"/>
                    <w:color w:val="0070C0"/>
                  </w:rPr>
                  <m:t>0.3677715</m:t>
                </m:r>
              </m:e>
            </m:d>
          </m:e>
        </m:func>
        <m:r>
          <w:rPr>
            <w:rFonts w:ascii="Cambria Math" w:eastAsiaTheme="minorEastAsia" w:hAnsi="Cambria Math"/>
            <w:color w:val="0070C0"/>
          </w:rPr>
          <m:t>-0.6322285×</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d>
              <m:dPr>
                <m:ctrlPr>
                  <w:rPr>
                    <w:rFonts w:ascii="Cambria Math" w:eastAsiaTheme="minorEastAsia" w:hAnsi="Cambria Math"/>
                    <w:i/>
                    <w:color w:val="0070C0"/>
                  </w:rPr>
                </m:ctrlPr>
              </m:dPr>
              <m:e>
                <m:r>
                  <w:rPr>
                    <w:rFonts w:ascii="Cambria Math" w:eastAsiaTheme="minorEastAsia" w:hAnsi="Cambria Math"/>
                    <w:color w:val="0070C0"/>
                  </w:rPr>
                  <m:t>0.6322285</m:t>
                </m:r>
              </m:e>
            </m:d>
          </m:e>
        </m:func>
        <m:r>
          <w:rPr>
            <w:rFonts w:ascii="Cambria Math" w:eastAsiaTheme="minorEastAsia" w:hAnsi="Cambria Math"/>
            <w:color w:val="0070C0"/>
          </w:rPr>
          <m:t>=0.9489456</m:t>
        </m:r>
      </m:oMath>
      <w:r w:rsidR="00460B38" w:rsidRPr="00C32C66">
        <w:rPr>
          <w:rFonts w:eastAsiaTheme="minorEastAsia"/>
          <w:color w:val="0070C0"/>
        </w:rPr>
        <w:t>.</w:t>
      </w:r>
    </w:p>
    <w:p w:rsidR="00103999" w:rsidRDefault="00103999" w:rsidP="00103999">
      <w:pPr>
        <w:numPr>
          <w:ilvl w:val="0"/>
          <w:numId w:val="31"/>
        </w:numPr>
      </w:pPr>
      <w:r>
        <w:t>(5 points). What is the split criterion (i.e., predictor name and values in the two branches) of the first layer?</w:t>
      </w:r>
    </w:p>
    <w:p w:rsidR="00197668" w:rsidRPr="00C32C66" w:rsidRDefault="00197668" w:rsidP="00197668">
      <w:pPr>
        <w:ind w:left="720"/>
        <w:rPr>
          <w:color w:val="0070C0"/>
        </w:rPr>
      </w:pPr>
      <w:r w:rsidRPr="00C32C66">
        <w:rPr>
          <w:color w:val="0070C0"/>
        </w:rPr>
        <w:t>The split with the lowest entropy for each predictor is</w:t>
      </w:r>
    </w:p>
    <w:tbl>
      <w:tblPr>
        <w:tblStyle w:val="TableGrid"/>
        <w:tblW w:w="0" w:type="auto"/>
        <w:tblInd w:w="720" w:type="dxa"/>
        <w:tblLook w:val="04A0" w:firstRow="1" w:lastRow="0" w:firstColumn="1" w:lastColumn="0" w:noHBand="0" w:noVBand="1"/>
      </w:tblPr>
      <w:tblGrid>
        <w:gridCol w:w="1429"/>
        <w:gridCol w:w="2886"/>
        <w:gridCol w:w="3151"/>
        <w:gridCol w:w="1164"/>
      </w:tblGrid>
      <w:tr w:rsidR="00C32C66" w:rsidRPr="00C32C66" w:rsidTr="00197668">
        <w:tc>
          <w:tcPr>
            <w:tcW w:w="0" w:type="auto"/>
          </w:tcPr>
          <w:p w:rsidR="00197668" w:rsidRPr="00C32C66" w:rsidRDefault="00197668" w:rsidP="00197668">
            <w:pPr>
              <w:rPr>
                <w:b/>
                <w:color w:val="0070C0"/>
              </w:rPr>
            </w:pPr>
            <w:r w:rsidRPr="00C32C66">
              <w:rPr>
                <w:b/>
                <w:color w:val="0070C0"/>
              </w:rPr>
              <w:t>Predictor</w:t>
            </w:r>
          </w:p>
        </w:tc>
        <w:tc>
          <w:tcPr>
            <w:tcW w:w="2886" w:type="dxa"/>
          </w:tcPr>
          <w:p w:rsidR="00197668" w:rsidRPr="00C32C66" w:rsidRDefault="00197668" w:rsidP="00197668">
            <w:pPr>
              <w:rPr>
                <w:b/>
                <w:color w:val="0070C0"/>
              </w:rPr>
            </w:pPr>
            <w:r w:rsidRPr="00C32C66">
              <w:rPr>
                <w:b/>
                <w:color w:val="0070C0"/>
              </w:rPr>
              <w:t>Left Branch</w:t>
            </w:r>
          </w:p>
        </w:tc>
        <w:tc>
          <w:tcPr>
            <w:tcW w:w="3151" w:type="dxa"/>
          </w:tcPr>
          <w:p w:rsidR="00197668" w:rsidRPr="00C32C66" w:rsidRDefault="00197668" w:rsidP="00197668">
            <w:pPr>
              <w:rPr>
                <w:b/>
                <w:color w:val="0070C0"/>
              </w:rPr>
            </w:pPr>
            <w:r w:rsidRPr="00C32C66">
              <w:rPr>
                <w:b/>
                <w:color w:val="0070C0"/>
              </w:rPr>
              <w:t>Right Branch</w:t>
            </w:r>
          </w:p>
        </w:tc>
        <w:tc>
          <w:tcPr>
            <w:tcW w:w="0" w:type="auto"/>
          </w:tcPr>
          <w:p w:rsidR="00197668" w:rsidRPr="00C32C66" w:rsidRDefault="00197668" w:rsidP="00197668">
            <w:pPr>
              <w:rPr>
                <w:b/>
                <w:color w:val="0070C0"/>
              </w:rPr>
            </w:pPr>
            <w:r w:rsidRPr="00C32C66">
              <w:rPr>
                <w:b/>
                <w:color w:val="0070C0"/>
              </w:rPr>
              <w:t>Entropy</w:t>
            </w:r>
          </w:p>
        </w:tc>
      </w:tr>
      <w:tr w:rsidR="00C32C66" w:rsidRPr="00C32C66" w:rsidTr="00197668">
        <w:tc>
          <w:tcPr>
            <w:tcW w:w="0" w:type="auto"/>
          </w:tcPr>
          <w:p w:rsidR="00197668" w:rsidRPr="00C32C66" w:rsidRDefault="00197668" w:rsidP="00197668">
            <w:pPr>
              <w:rPr>
                <w:color w:val="0070C0"/>
              </w:rPr>
            </w:pPr>
            <w:r w:rsidRPr="00C32C66">
              <w:rPr>
                <w:color w:val="0070C0"/>
              </w:rPr>
              <w:t>CAR_TYPE</w:t>
            </w:r>
          </w:p>
        </w:tc>
        <w:tc>
          <w:tcPr>
            <w:tcW w:w="2886" w:type="dxa"/>
          </w:tcPr>
          <w:p w:rsidR="00197668" w:rsidRPr="00C32C66" w:rsidRDefault="005136F0" w:rsidP="00197668">
            <w:pPr>
              <w:rPr>
                <w:color w:val="0070C0"/>
              </w:rPr>
            </w:pPr>
            <w:r w:rsidRPr="00C32C66">
              <w:rPr>
                <w:color w:val="0070C0"/>
              </w:rPr>
              <w:t>['Minivan', 'SUV', 'Sports Car']</w:t>
            </w:r>
          </w:p>
        </w:tc>
        <w:tc>
          <w:tcPr>
            <w:tcW w:w="3151" w:type="dxa"/>
          </w:tcPr>
          <w:p w:rsidR="00197668" w:rsidRPr="00C32C66" w:rsidRDefault="00415357" w:rsidP="00197668">
            <w:pPr>
              <w:rPr>
                <w:color w:val="0070C0"/>
              </w:rPr>
            </w:pPr>
            <w:r w:rsidRPr="00C32C66">
              <w:rPr>
                <w:color w:val="0070C0"/>
              </w:rPr>
              <w:t>['Panel Truck', 'Pickup', 'Van']</w:t>
            </w:r>
          </w:p>
        </w:tc>
        <w:tc>
          <w:tcPr>
            <w:tcW w:w="0" w:type="auto"/>
          </w:tcPr>
          <w:p w:rsidR="00197668" w:rsidRPr="00C32C66" w:rsidRDefault="00197668" w:rsidP="00197668">
            <w:pPr>
              <w:rPr>
                <w:color w:val="0070C0"/>
              </w:rPr>
            </w:pPr>
            <w:r w:rsidRPr="00C32C66">
              <w:rPr>
                <w:color w:val="0070C0"/>
              </w:rPr>
              <w:t>0.7573352</w:t>
            </w:r>
          </w:p>
        </w:tc>
      </w:tr>
      <w:tr w:rsidR="00C32C66" w:rsidRPr="00C32C66" w:rsidTr="00197668">
        <w:tc>
          <w:tcPr>
            <w:tcW w:w="0" w:type="auto"/>
          </w:tcPr>
          <w:p w:rsidR="00197668" w:rsidRPr="00C32C66" w:rsidRDefault="00197668" w:rsidP="00197668">
            <w:pPr>
              <w:rPr>
                <w:color w:val="0070C0"/>
              </w:rPr>
            </w:pPr>
            <w:r w:rsidRPr="00C32C66">
              <w:rPr>
                <w:color w:val="0070C0"/>
              </w:rPr>
              <w:t>OCCUPATION</w:t>
            </w:r>
          </w:p>
        </w:tc>
        <w:tc>
          <w:tcPr>
            <w:tcW w:w="2886" w:type="dxa"/>
          </w:tcPr>
          <w:p w:rsidR="00197668" w:rsidRPr="00C32C66" w:rsidRDefault="00197668" w:rsidP="00197668">
            <w:pPr>
              <w:rPr>
                <w:color w:val="0070C0"/>
              </w:rPr>
            </w:pPr>
            <w:r w:rsidRPr="00C32C66">
              <w:rPr>
                <w:color w:val="0070C0"/>
              </w:rPr>
              <w:t>['Blue Collar', 'Student', 'Unknown']</w:t>
            </w:r>
          </w:p>
        </w:tc>
        <w:tc>
          <w:tcPr>
            <w:tcW w:w="3151" w:type="dxa"/>
          </w:tcPr>
          <w:p w:rsidR="00197668" w:rsidRPr="00C32C66" w:rsidRDefault="00197668" w:rsidP="00197668">
            <w:pPr>
              <w:rPr>
                <w:color w:val="0070C0"/>
              </w:rPr>
            </w:pPr>
            <w:r w:rsidRPr="00C32C66">
              <w:rPr>
                <w:color w:val="0070C0"/>
              </w:rPr>
              <w:t>['Clerical', 'Doctor', 'Home Maker', 'Lawyer', 'Manager', 'Professional']</w:t>
            </w:r>
          </w:p>
        </w:tc>
        <w:tc>
          <w:tcPr>
            <w:tcW w:w="0" w:type="auto"/>
          </w:tcPr>
          <w:p w:rsidR="00197668" w:rsidRPr="00C32C66" w:rsidRDefault="00197668" w:rsidP="00197668">
            <w:pPr>
              <w:rPr>
                <w:color w:val="0070C0"/>
              </w:rPr>
            </w:pPr>
            <w:r w:rsidRPr="00C32C66">
              <w:rPr>
                <w:color w:val="0070C0"/>
              </w:rPr>
              <w:t>0.7148805</w:t>
            </w:r>
          </w:p>
        </w:tc>
      </w:tr>
      <w:tr w:rsidR="00C32C66" w:rsidRPr="00C32C66" w:rsidTr="00197668">
        <w:tc>
          <w:tcPr>
            <w:tcW w:w="0" w:type="auto"/>
          </w:tcPr>
          <w:p w:rsidR="00197668" w:rsidRPr="00C32C66" w:rsidRDefault="00197668" w:rsidP="00197668">
            <w:pPr>
              <w:rPr>
                <w:color w:val="0070C0"/>
              </w:rPr>
            </w:pPr>
            <w:r w:rsidRPr="00C32C66">
              <w:rPr>
                <w:color w:val="0070C0"/>
              </w:rPr>
              <w:t>EDUCATION</w:t>
            </w:r>
          </w:p>
        </w:tc>
        <w:tc>
          <w:tcPr>
            <w:tcW w:w="2886" w:type="dxa"/>
          </w:tcPr>
          <w:p w:rsidR="00197668" w:rsidRPr="00C32C66" w:rsidRDefault="00197668" w:rsidP="00197668">
            <w:pPr>
              <w:rPr>
                <w:color w:val="0070C0"/>
              </w:rPr>
            </w:pPr>
            <w:r w:rsidRPr="00C32C66">
              <w:rPr>
                <w:color w:val="0070C0"/>
              </w:rPr>
              <w:t>['Below High School']</w:t>
            </w:r>
          </w:p>
        </w:tc>
        <w:tc>
          <w:tcPr>
            <w:tcW w:w="3151" w:type="dxa"/>
          </w:tcPr>
          <w:p w:rsidR="00197668" w:rsidRPr="00C32C66" w:rsidRDefault="00415357" w:rsidP="00197668">
            <w:pPr>
              <w:rPr>
                <w:color w:val="0070C0"/>
              </w:rPr>
            </w:pPr>
            <w:r w:rsidRPr="00C32C66">
              <w:rPr>
                <w:color w:val="0070C0"/>
              </w:rPr>
              <w:t>['High School', 'Bachelors', 'Masters', 'Doctors']</w:t>
            </w:r>
          </w:p>
        </w:tc>
        <w:tc>
          <w:tcPr>
            <w:tcW w:w="0" w:type="auto"/>
          </w:tcPr>
          <w:p w:rsidR="00197668" w:rsidRPr="00C32C66" w:rsidRDefault="00415357" w:rsidP="00197668">
            <w:pPr>
              <w:rPr>
                <w:color w:val="0070C0"/>
              </w:rPr>
            </w:pPr>
            <w:r w:rsidRPr="00C32C66">
              <w:rPr>
                <w:color w:val="0070C0"/>
              </w:rPr>
              <w:t>0.9343298</w:t>
            </w:r>
          </w:p>
        </w:tc>
      </w:tr>
    </w:tbl>
    <w:p w:rsidR="00A34EE8" w:rsidRPr="00C32C66" w:rsidRDefault="00197668" w:rsidP="00A34EE8">
      <w:pPr>
        <w:ind w:left="720"/>
        <w:rPr>
          <w:color w:val="0070C0"/>
        </w:rPr>
      </w:pPr>
      <w:r w:rsidRPr="00C32C66">
        <w:rPr>
          <w:color w:val="0070C0"/>
        </w:rPr>
        <w:t>Since the split of OCCUPATION has the lowest entropy among the three predictor</w:t>
      </w:r>
      <w:r w:rsidR="00A34EE8" w:rsidRPr="00C32C66">
        <w:rPr>
          <w:color w:val="0070C0"/>
        </w:rPr>
        <w:t>s</w:t>
      </w:r>
      <w:r w:rsidRPr="00C32C66">
        <w:rPr>
          <w:color w:val="0070C0"/>
        </w:rPr>
        <w:t>, we will choose it as the split criterion of the first layer.</w:t>
      </w:r>
    </w:p>
    <w:p w:rsidR="00A34EE8" w:rsidRPr="00C32C66" w:rsidRDefault="00A34EE8" w:rsidP="00A34EE8">
      <w:pPr>
        <w:pStyle w:val="ListParagraph"/>
        <w:numPr>
          <w:ilvl w:val="0"/>
          <w:numId w:val="34"/>
        </w:numPr>
        <w:rPr>
          <w:color w:val="0070C0"/>
        </w:rPr>
      </w:pPr>
      <w:r w:rsidRPr="00C32C66">
        <w:rPr>
          <w:color w:val="0070C0"/>
        </w:rPr>
        <w:t>The first layer is split by OCCUPATION.</w:t>
      </w:r>
    </w:p>
    <w:p w:rsidR="00C32C66" w:rsidRDefault="00A34EE8" w:rsidP="00C32C66">
      <w:pPr>
        <w:pStyle w:val="ListParagraph"/>
        <w:numPr>
          <w:ilvl w:val="0"/>
          <w:numId w:val="34"/>
        </w:numPr>
        <w:rPr>
          <w:color w:val="0070C0"/>
        </w:rPr>
      </w:pPr>
      <w:r w:rsidRPr="00C32C66">
        <w:rPr>
          <w:color w:val="0070C0"/>
        </w:rPr>
        <w:t>The left branch consists of ['Blue Collar', 'Student', 'Unknown'].</w:t>
      </w:r>
    </w:p>
    <w:p w:rsidR="00197668" w:rsidRPr="00C32C66" w:rsidRDefault="00A34EE8" w:rsidP="00C32C66">
      <w:pPr>
        <w:pStyle w:val="ListParagraph"/>
        <w:numPr>
          <w:ilvl w:val="0"/>
          <w:numId w:val="34"/>
        </w:numPr>
        <w:rPr>
          <w:color w:val="0070C0"/>
        </w:rPr>
      </w:pPr>
      <w:r w:rsidRPr="00C32C66">
        <w:rPr>
          <w:color w:val="0070C0"/>
        </w:rPr>
        <w:t xml:space="preserve">The right branch consists of </w:t>
      </w:r>
      <w:r w:rsidR="00C6367A" w:rsidRPr="00C32C66">
        <w:rPr>
          <w:color w:val="0070C0"/>
        </w:rPr>
        <w:t>[</w:t>
      </w:r>
      <w:r w:rsidRPr="00C32C66">
        <w:rPr>
          <w:color w:val="0070C0"/>
        </w:rPr>
        <w:t>'Clerical', 'Doctor', 'Home Maker', 'Lawyer', 'Manager', 'Professional'].</w:t>
      </w:r>
    </w:p>
    <w:p w:rsidR="00103999" w:rsidRDefault="00103999" w:rsidP="00103999">
      <w:pPr>
        <w:numPr>
          <w:ilvl w:val="0"/>
          <w:numId w:val="31"/>
        </w:numPr>
      </w:pPr>
      <w:r>
        <w:t>(10 points). What is the entropy of the split of the first layer?</w:t>
      </w:r>
    </w:p>
    <w:p w:rsidR="00361D59" w:rsidRDefault="00361D59" w:rsidP="00361D59">
      <w:pPr>
        <w:ind w:left="720"/>
      </w:pPr>
      <w:r w:rsidRPr="00C32C66">
        <w:rPr>
          <w:color w:val="0070C0"/>
        </w:rPr>
        <w:t xml:space="preserve">The distribution of </w:t>
      </w:r>
      <w:r w:rsidR="00C6367A" w:rsidRPr="00C32C66">
        <w:rPr>
          <w:color w:val="0070C0"/>
        </w:rPr>
        <w:t>CAR_USE in the first split is</w:t>
      </w:r>
    </w:p>
    <w:tbl>
      <w:tblPr>
        <w:tblStyle w:val="TableGrid"/>
        <w:tblW w:w="0" w:type="auto"/>
        <w:tblInd w:w="720" w:type="dxa"/>
        <w:tblLook w:val="04A0" w:firstRow="1" w:lastRow="0" w:firstColumn="1" w:lastColumn="0" w:noHBand="0" w:noVBand="1"/>
      </w:tblPr>
      <w:tblGrid>
        <w:gridCol w:w="2077"/>
        <w:gridCol w:w="1794"/>
        <w:gridCol w:w="1790"/>
        <w:gridCol w:w="1568"/>
        <w:gridCol w:w="1401"/>
      </w:tblGrid>
      <w:tr w:rsidR="00C32C66" w:rsidRPr="00C32C66" w:rsidTr="00F1520F">
        <w:tc>
          <w:tcPr>
            <w:tcW w:w="2077" w:type="dxa"/>
          </w:tcPr>
          <w:p w:rsidR="00F94E7F" w:rsidRPr="00C32C66" w:rsidRDefault="00F94E7F" w:rsidP="007B6402">
            <w:pPr>
              <w:rPr>
                <w:b/>
                <w:color w:val="0070C0"/>
              </w:rPr>
            </w:pPr>
            <w:r w:rsidRPr="00C32C66">
              <w:rPr>
                <w:b/>
                <w:color w:val="0070C0"/>
              </w:rPr>
              <w:t>Count</w:t>
            </w:r>
          </w:p>
          <w:p w:rsidR="00F94E7F" w:rsidRPr="00C32C66" w:rsidRDefault="00F94E7F" w:rsidP="007B6402">
            <w:pPr>
              <w:rPr>
                <w:b/>
                <w:color w:val="0070C0"/>
              </w:rPr>
            </w:pPr>
            <w:r w:rsidRPr="00C32C66">
              <w:rPr>
                <w:b/>
                <w:color w:val="0070C0"/>
              </w:rPr>
              <w:t>(Proportion)</w:t>
            </w:r>
          </w:p>
        </w:tc>
        <w:tc>
          <w:tcPr>
            <w:tcW w:w="6553" w:type="dxa"/>
            <w:gridSpan w:val="4"/>
            <w:vAlign w:val="center"/>
          </w:tcPr>
          <w:p w:rsidR="00F94E7F" w:rsidRPr="00C32C66" w:rsidRDefault="00F94E7F" w:rsidP="007B6402">
            <w:pPr>
              <w:jc w:val="center"/>
              <w:rPr>
                <w:b/>
                <w:color w:val="0070C0"/>
              </w:rPr>
            </w:pPr>
            <w:r w:rsidRPr="00C32C66">
              <w:rPr>
                <w:b/>
                <w:color w:val="0070C0"/>
              </w:rPr>
              <w:t>CAR_USE</w:t>
            </w:r>
          </w:p>
        </w:tc>
      </w:tr>
      <w:tr w:rsidR="00C32C66" w:rsidRPr="00C32C66" w:rsidTr="00F94E7F">
        <w:tc>
          <w:tcPr>
            <w:tcW w:w="2077" w:type="dxa"/>
          </w:tcPr>
          <w:p w:rsidR="00F94E7F" w:rsidRPr="00C32C66" w:rsidRDefault="00F94E7F" w:rsidP="007B6402">
            <w:pPr>
              <w:rPr>
                <w:b/>
                <w:color w:val="0070C0"/>
              </w:rPr>
            </w:pPr>
            <w:r w:rsidRPr="00C32C66">
              <w:rPr>
                <w:b/>
                <w:color w:val="0070C0"/>
              </w:rPr>
              <w:t>OCCUPATION</w:t>
            </w:r>
          </w:p>
        </w:tc>
        <w:tc>
          <w:tcPr>
            <w:tcW w:w="1794" w:type="dxa"/>
          </w:tcPr>
          <w:p w:rsidR="00F94E7F" w:rsidRPr="00C32C66" w:rsidRDefault="00F94E7F" w:rsidP="007B6402">
            <w:pPr>
              <w:jc w:val="center"/>
              <w:rPr>
                <w:b/>
                <w:color w:val="0070C0"/>
              </w:rPr>
            </w:pPr>
            <w:r w:rsidRPr="00C32C66">
              <w:rPr>
                <w:b/>
                <w:color w:val="0070C0"/>
              </w:rPr>
              <w:t>Commercial</w:t>
            </w:r>
          </w:p>
        </w:tc>
        <w:tc>
          <w:tcPr>
            <w:tcW w:w="1790" w:type="dxa"/>
          </w:tcPr>
          <w:p w:rsidR="00F94E7F" w:rsidRPr="00C32C66" w:rsidRDefault="00F94E7F" w:rsidP="007B6402">
            <w:pPr>
              <w:jc w:val="center"/>
              <w:rPr>
                <w:b/>
                <w:color w:val="0070C0"/>
              </w:rPr>
            </w:pPr>
            <w:r w:rsidRPr="00C32C66">
              <w:rPr>
                <w:b/>
                <w:color w:val="0070C0"/>
              </w:rPr>
              <w:t>Private</w:t>
            </w:r>
          </w:p>
        </w:tc>
        <w:tc>
          <w:tcPr>
            <w:tcW w:w="1568" w:type="dxa"/>
          </w:tcPr>
          <w:p w:rsidR="00F94E7F" w:rsidRPr="00C32C66" w:rsidRDefault="00F94E7F" w:rsidP="007B6402">
            <w:pPr>
              <w:jc w:val="center"/>
              <w:rPr>
                <w:b/>
                <w:color w:val="0070C0"/>
              </w:rPr>
            </w:pPr>
            <w:r w:rsidRPr="00C32C66">
              <w:rPr>
                <w:b/>
                <w:color w:val="0070C0"/>
              </w:rPr>
              <w:t>Total</w:t>
            </w:r>
          </w:p>
        </w:tc>
        <w:tc>
          <w:tcPr>
            <w:tcW w:w="1401" w:type="dxa"/>
          </w:tcPr>
          <w:p w:rsidR="00F94E7F" w:rsidRPr="00C32C66" w:rsidRDefault="00F94E7F" w:rsidP="007B6402">
            <w:pPr>
              <w:jc w:val="center"/>
              <w:rPr>
                <w:b/>
                <w:color w:val="0070C0"/>
              </w:rPr>
            </w:pPr>
            <w:r w:rsidRPr="00C32C66">
              <w:rPr>
                <w:b/>
                <w:color w:val="0070C0"/>
              </w:rPr>
              <w:t>Entropy</w:t>
            </w:r>
          </w:p>
        </w:tc>
      </w:tr>
      <w:tr w:rsidR="00C32C66" w:rsidRPr="00C32C66" w:rsidTr="00F1520F">
        <w:tc>
          <w:tcPr>
            <w:tcW w:w="2077" w:type="dxa"/>
          </w:tcPr>
          <w:p w:rsidR="00F94E7F" w:rsidRPr="00C32C66" w:rsidRDefault="00F94E7F" w:rsidP="00C6367A">
            <w:pPr>
              <w:rPr>
                <w:b/>
                <w:color w:val="0070C0"/>
              </w:rPr>
            </w:pPr>
            <w:r w:rsidRPr="00C32C66">
              <w:rPr>
                <w:color w:val="0070C0"/>
              </w:rPr>
              <w:t>['Blue Collar', 'Student', 'Unknown']</w:t>
            </w:r>
          </w:p>
        </w:tc>
        <w:tc>
          <w:tcPr>
            <w:tcW w:w="1794" w:type="dxa"/>
            <w:vAlign w:val="center"/>
          </w:tcPr>
          <w:p w:rsidR="00F94E7F" w:rsidRPr="00C32C66" w:rsidRDefault="00F94E7F" w:rsidP="00C6367A">
            <w:pPr>
              <w:jc w:val="right"/>
              <w:rPr>
                <w:color w:val="0070C0"/>
              </w:rPr>
            </w:pPr>
            <w:r w:rsidRPr="00C32C66">
              <w:rPr>
                <w:color w:val="0070C0"/>
              </w:rPr>
              <w:t>1926</w:t>
            </w:r>
          </w:p>
          <w:p w:rsidR="00F94E7F" w:rsidRPr="00C32C66" w:rsidRDefault="00F94E7F" w:rsidP="00C6367A">
            <w:pPr>
              <w:jc w:val="right"/>
              <w:rPr>
                <w:color w:val="0070C0"/>
              </w:rPr>
            </w:pPr>
            <w:r w:rsidRPr="00C32C66">
              <w:rPr>
                <w:color w:val="0070C0"/>
              </w:rPr>
              <w:t>(0.7218891)</w:t>
            </w:r>
          </w:p>
        </w:tc>
        <w:tc>
          <w:tcPr>
            <w:tcW w:w="1790" w:type="dxa"/>
            <w:vAlign w:val="center"/>
          </w:tcPr>
          <w:p w:rsidR="00F94E7F" w:rsidRPr="00C32C66" w:rsidRDefault="00F94E7F" w:rsidP="00C6367A">
            <w:pPr>
              <w:jc w:val="right"/>
              <w:rPr>
                <w:color w:val="0070C0"/>
              </w:rPr>
            </w:pPr>
            <w:r w:rsidRPr="00C32C66">
              <w:rPr>
                <w:color w:val="0070C0"/>
              </w:rPr>
              <w:t>742</w:t>
            </w:r>
          </w:p>
          <w:p w:rsidR="00F94E7F" w:rsidRPr="00C32C66" w:rsidRDefault="00F94E7F" w:rsidP="00C6367A">
            <w:pPr>
              <w:jc w:val="right"/>
              <w:rPr>
                <w:color w:val="0070C0"/>
              </w:rPr>
            </w:pPr>
            <w:r w:rsidRPr="00C32C66">
              <w:rPr>
                <w:color w:val="0070C0"/>
              </w:rPr>
              <w:t>(0.2781109)</w:t>
            </w:r>
          </w:p>
        </w:tc>
        <w:tc>
          <w:tcPr>
            <w:tcW w:w="1568" w:type="dxa"/>
            <w:vAlign w:val="center"/>
          </w:tcPr>
          <w:p w:rsidR="00F94E7F" w:rsidRPr="00C32C66" w:rsidRDefault="00F94E7F" w:rsidP="00C6367A">
            <w:pPr>
              <w:jc w:val="right"/>
              <w:rPr>
                <w:color w:val="0070C0"/>
              </w:rPr>
            </w:pPr>
            <w:r w:rsidRPr="00C32C66">
              <w:rPr>
                <w:color w:val="0070C0"/>
              </w:rPr>
              <w:t>2668</w:t>
            </w:r>
          </w:p>
          <w:p w:rsidR="00F94E7F" w:rsidRPr="00C32C66" w:rsidRDefault="00F94E7F" w:rsidP="00C6367A">
            <w:pPr>
              <w:jc w:val="right"/>
              <w:rPr>
                <w:color w:val="0070C0"/>
              </w:rPr>
            </w:pPr>
            <w:r w:rsidRPr="00C32C66">
              <w:rPr>
                <w:color w:val="0070C0"/>
              </w:rPr>
              <w:t>(1.0)</w:t>
            </w:r>
          </w:p>
        </w:tc>
        <w:tc>
          <w:tcPr>
            <w:tcW w:w="1401" w:type="dxa"/>
            <w:vAlign w:val="center"/>
          </w:tcPr>
          <w:p w:rsidR="00F94E7F" w:rsidRPr="00C32C66" w:rsidRDefault="00F94E7F" w:rsidP="00C6367A">
            <w:pPr>
              <w:jc w:val="right"/>
              <w:rPr>
                <w:color w:val="0070C0"/>
              </w:rPr>
            </w:pPr>
            <w:r w:rsidRPr="00C32C66">
              <w:rPr>
                <w:color w:val="0070C0"/>
              </w:rPr>
              <w:t>0.8528641</w:t>
            </w:r>
          </w:p>
        </w:tc>
      </w:tr>
      <w:tr w:rsidR="00C32C66" w:rsidRPr="00C32C66" w:rsidTr="00F1520F">
        <w:tc>
          <w:tcPr>
            <w:tcW w:w="2077" w:type="dxa"/>
          </w:tcPr>
          <w:p w:rsidR="00F94E7F" w:rsidRPr="00C32C66" w:rsidRDefault="00F94E7F" w:rsidP="007B6402">
            <w:pPr>
              <w:rPr>
                <w:b/>
                <w:color w:val="0070C0"/>
              </w:rPr>
            </w:pPr>
            <w:r w:rsidRPr="00C32C66">
              <w:rPr>
                <w:color w:val="0070C0"/>
              </w:rPr>
              <w:t>['Clerical', 'Doctor', 'Home Maker', 'Lawyer', 'Manager', 'Professional']</w:t>
            </w:r>
          </w:p>
        </w:tc>
        <w:tc>
          <w:tcPr>
            <w:tcW w:w="1794" w:type="dxa"/>
            <w:vAlign w:val="center"/>
          </w:tcPr>
          <w:p w:rsidR="00F94E7F" w:rsidRPr="00C32C66" w:rsidRDefault="00F94E7F" w:rsidP="00C6367A">
            <w:pPr>
              <w:jc w:val="right"/>
              <w:rPr>
                <w:color w:val="0070C0"/>
              </w:rPr>
            </w:pPr>
            <w:r w:rsidRPr="00C32C66">
              <w:rPr>
                <w:color w:val="0070C0"/>
              </w:rPr>
              <w:t>726</w:t>
            </w:r>
          </w:p>
          <w:p w:rsidR="00F94E7F" w:rsidRPr="00C32C66" w:rsidRDefault="00F94E7F" w:rsidP="00C6367A">
            <w:pPr>
              <w:jc w:val="right"/>
              <w:rPr>
                <w:color w:val="0070C0"/>
              </w:rPr>
            </w:pPr>
            <w:r w:rsidRPr="00C32C66">
              <w:rPr>
                <w:color w:val="0070C0"/>
              </w:rPr>
              <w:t>(0.1598063)</w:t>
            </w:r>
          </w:p>
        </w:tc>
        <w:tc>
          <w:tcPr>
            <w:tcW w:w="1790" w:type="dxa"/>
            <w:vAlign w:val="center"/>
          </w:tcPr>
          <w:p w:rsidR="00F94E7F" w:rsidRPr="00C32C66" w:rsidRDefault="00F94E7F" w:rsidP="00C6367A">
            <w:pPr>
              <w:jc w:val="right"/>
              <w:rPr>
                <w:color w:val="0070C0"/>
              </w:rPr>
            </w:pPr>
            <w:r w:rsidRPr="00C32C66">
              <w:rPr>
                <w:color w:val="0070C0"/>
              </w:rPr>
              <w:t>3817</w:t>
            </w:r>
          </w:p>
          <w:p w:rsidR="00F94E7F" w:rsidRPr="00C32C66" w:rsidRDefault="00F94E7F" w:rsidP="00C6367A">
            <w:pPr>
              <w:jc w:val="right"/>
              <w:rPr>
                <w:color w:val="0070C0"/>
              </w:rPr>
            </w:pPr>
            <w:r w:rsidRPr="00C32C66">
              <w:rPr>
                <w:color w:val="0070C0"/>
              </w:rPr>
              <w:t>(0.8401937)</w:t>
            </w:r>
          </w:p>
        </w:tc>
        <w:tc>
          <w:tcPr>
            <w:tcW w:w="1568" w:type="dxa"/>
            <w:vAlign w:val="center"/>
          </w:tcPr>
          <w:p w:rsidR="00F94E7F" w:rsidRPr="00C32C66" w:rsidRDefault="00F94E7F" w:rsidP="00C6367A">
            <w:pPr>
              <w:jc w:val="right"/>
              <w:rPr>
                <w:color w:val="0070C0"/>
              </w:rPr>
            </w:pPr>
            <w:r w:rsidRPr="00C32C66">
              <w:rPr>
                <w:color w:val="0070C0"/>
              </w:rPr>
              <w:t>4543</w:t>
            </w:r>
          </w:p>
          <w:p w:rsidR="00F94E7F" w:rsidRPr="00C32C66" w:rsidRDefault="00F94E7F" w:rsidP="00C6367A">
            <w:pPr>
              <w:jc w:val="right"/>
              <w:rPr>
                <w:color w:val="0070C0"/>
              </w:rPr>
            </w:pPr>
            <w:r w:rsidRPr="00C32C66">
              <w:rPr>
                <w:color w:val="0070C0"/>
              </w:rPr>
              <w:t>(1.0)</w:t>
            </w:r>
          </w:p>
        </w:tc>
        <w:tc>
          <w:tcPr>
            <w:tcW w:w="1401" w:type="dxa"/>
            <w:vAlign w:val="center"/>
          </w:tcPr>
          <w:p w:rsidR="00F94E7F" w:rsidRPr="00C32C66" w:rsidRDefault="00F94E7F" w:rsidP="00C6367A">
            <w:pPr>
              <w:jc w:val="right"/>
              <w:rPr>
                <w:color w:val="0070C0"/>
              </w:rPr>
            </w:pPr>
            <w:r w:rsidRPr="00C32C66">
              <w:rPr>
                <w:color w:val="0070C0"/>
              </w:rPr>
              <w:t>0.6338460</w:t>
            </w:r>
          </w:p>
        </w:tc>
      </w:tr>
    </w:tbl>
    <w:p w:rsidR="00C6367A" w:rsidRDefault="00C6367A" w:rsidP="00361D59">
      <w:pPr>
        <w:ind w:left="720"/>
      </w:pPr>
    </w:p>
    <w:p w:rsidR="00F150BC" w:rsidRDefault="00F150BC" w:rsidP="00F150BC">
      <w:pPr>
        <w:ind w:left="720"/>
      </w:pPr>
      <w:r w:rsidRPr="00C32C66">
        <w:rPr>
          <w:color w:val="0070C0"/>
        </w:rPr>
        <w:lastRenderedPageBreak/>
        <w:t xml:space="preserve">The entropy of the split of the first layer is </w:t>
      </w:r>
      <w:r w:rsidR="003340B4" w:rsidRPr="00C32C66">
        <w:rPr>
          <w:color w:val="0070C0"/>
        </w:rPr>
        <w:t>(0.8528641</w:t>
      </w:r>
      <w:r w:rsidR="003340B4" w:rsidRPr="00C32C66">
        <w:rPr>
          <w:rFonts w:cstheme="minorHAnsi"/>
          <w:color w:val="0070C0"/>
        </w:rPr>
        <w:t xml:space="preserve">×2668 + </w:t>
      </w:r>
      <w:r w:rsidR="003340B4" w:rsidRPr="00C32C66">
        <w:rPr>
          <w:color w:val="0070C0"/>
        </w:rPr>
        <w:t>0.6338460</w:t>
      </w:r>
      <w:r w:rsidR="003340B4" w:rsidRPr="00C32C66">
        <w:rPr>
          <w:rFonts w:cstheme="minorHAnsi"/>
          <w:color w:val="0070C0"/>
        </w:rPr>
        <w:t>×</w:t>
      </w:r>
      <w:r w:rsidR="003340B4" w:rsidRPr="00C32C66">
        <w:rPr>
          <w:color w:val="0070C0"/>
        </w:rPr>
        <w:t xml:space="preserve">4543)/(2668+4543) = </w:t>
      </w:r>
      <w:r w:rsidRPr="00C32C66">
        <w:rPr>
          <w:color w:val="0070C0"/>
        </w:rPr>
        <w:t>0.7148805.</w:t>
      </w:r>
    </w:p>
    <w:p w:rsidR="005B1BC3" w:rsidRDefault="005B1BC3" w:rsidP="005B1BC3">
      <w:pPr>
        <w:numPr>
          <w:ilvl w:val="0"/>
          <w:numId w:val="31"/>
        </w:numPr>
      </w:pPr>
      <w:r>
        <w:t>(5 points). How many leaves?</w:t>
      </w:r>
    </w:p>
    <w:p w:rsidR="00655D94" w:rsidRPr="00C32C66" w:rsidRDefault="00655D94" w:rsidP="00655D94">
      <w:pPr>
        <w:pStyle w:val="ListParagraph"/>
        <w:rPr>
          <w:color w:val="0070C0"/>
        </w:rPr>
      </w:pPr>
      <w:r w:rsidRPr="00C32C66">
        <w:rPr>
          <w:color w:val="0070C0"/>
        </w:rPr>
        <w:t>In the second layer, the split with the lowest entropy for each predictor is</w:t>
      </w:r>
    </w:p>
    <w:tbl>
      <w:tblPr>
        <w:tblStyle w:val="TableGrid"/>
        <w:tblW w:w="0" w:type="auto"/>
        <w:tblInd w:w="720" w:type="dxa"/>
        <w:tblLook w:val="04A0" w:firstRow="1" w:lastRow="0" w:firstColumn="1" w:lastColumn="0" w:noHBand="0" w:noVBand="1"/>
      </w:tblPr>
      <w:tblGrid>
        <w:gridCol w:w="1488"/>
        <w:gridCol w:w="1429"/>
        <w:gridCol w:w="2188"/>
        <w:gridCol w:w="2361"/>
        <w:gridCol w:w="1164"/>
      </w:tblGrid>
      <w:tr w:rsidR="00C32C66" w:rsidRPr="00C32C66" w:rsidTr="00B46FA6">
        <w:tc>
          <w:tcPr>
            <w:tcW w:w="1488" w:type="dxa"/>
          </w:tcPr>
          <w:p w:rsidR="00423A1B" w:rsidRPr="00C32C66" w:rsidRDefault="00423A1B" w:rsidP="00691C14">
            <w:pPr>
              <w:rPr>
                <w:b/>
                <w:color w:val="0070C0"/>
              </w:rPr>
            </w:pPr>
            <w:r w:rsidRPr="00C32C66">
              <w:rPr>
                <w:b/>
                <w:color w:val="0070C0"/>
              </w:rPr>
              <w:t>First Layer</w:t>
            </w:r>
          </w:p>
        </w:tc>
        <w:tc>
          <w:tcPr>
            <w:tcW w:w="1429" w:type="dxa"/>
          </w:tcPr>
          <w:p w:rsidR="00423A1B" w:rsidRPr="00C32C66" w:rsidRDefault="00423A1B" w:rsidP="00691C14">
            <w:pPr>
              <w:rPr>
                <w:b/>
                <w:color w:val="0070C0"/>
              </w:rPr>
            </w:pPr>
            <w:r w:rsidRPr="00C32C66">
              <w:rPr>
                <w:b/>
                <w:color w:val="0070C0"/>
              </w:rPr>
              <w:t>Predictor</w:t>
            </w:r>
          </w:p>
        </w:tc>
        <w:tc>
          <w:tcPr>
            <w:tcW w:w="2188" w:type="dxa"/>
          </w:tcPr>
          <w:p w:rsidR="00423A1B" w:rsidRPr="00C32C66" w:rsidRDefault="00423A1B" w:rsidP="00691C14">
            <w:pPr>
              <w:rPr>
                <w:b/>
                <w:color w:val="0070C0"/>
              </w:rPr>
            </w:pPr>
            <w:r w:rsidRPr="00C32C66">
              <w:rPr>
                <w:b/>
                <w:color w:val="0070C0"/>
              </w:rPr>
              <w:t>Left Branch</w:t>
            </w:r>
          </w:p>
        </w:tc>
        <w:tc>
          <w:tcPr>
            <w:tcW w:w="2361" w:type="dxa"/>
          </w:tcPr>
          <w:p w:rsidR="00423A1B" w:rsidRPr="00C32C66" w:rsidRDefault="00423A1B" w:rsidP="00691C14">
            <w:pPr>
              <w:rPr>
                <w:b/>
                <w:color w:val="0070C0"/>
              </w:rPr>
            </w:pPr>
            <w:r w:rsidRPr="00C32C66">
              <w:rPr>
                <w:b/>
                <w:color w:val="0070C0"/>
              </w:rPr>
              <w:t>Right Branch</w:t>
            </w:r>
          </w:p>
        </w:tc>
        <w:tc>
          <w:tcPr>
            <w:tcW w:w="1164" w:type="dxa"/>
          </w:tcPr>
          <w:p w:rsidR="00423A1B" w:rsidRPr="00C32C66" w:rsidRDefault="00423A1B" w:rsidP="00691C14">
            <w:pPr>
              <w:rPr>
                <w:b/>
                <w:color w:val="0070C0"/>
              </w:rPr>
            </w:pPr>
            <w:r w:rsidRPr="00C32C66">
              <w:rPr>
                <w:b/>
                <w:color w:val="0070C0"/>
              </w:rPr>
              <w:t>Entropy</w:t>
            </w:r>
          </w:p>
        </w:tc>
      </w:tr>
      <w:tr w:rsidR="00C32C66" w:rsidRPr="00C32C66" w:rsidTr="00B46FA6">
        <w:tc>
          <w:tcPr>
            <w:tcW w:w="1488" w:type="dxa"/>
            <w:vMerge w:val="restart"/>
          </w:tcPr>
          <w:p w:rsidR="00B46FA6" w:rsidRPr="00C32C66" w:rsidRDefault="00B46FA6" w:rsidP="00691C14">
            <w:pPr>
              <w:rPr>
                <w:color w:val="0070C0"/>
              </w:rPr>
            </w:pPr>
            <w:r w:rsidRPr="00C32C66">
              <w:rPr>
                <w:color w:val="0070C0"/>
              </w:rPr>
              <w:t>OCCUPATION: ['Blue Collar', 'Student', 'Unknown']</w:t>
            </w:r>
          </w:p>
        </w:tc>
        <w:tc>
          <w:tcPr>
            <w:tcW w:w="1429" w:type="dxa"/>
          </w:tcPr>
          <w:p w:rsidR="00B46FA6" w:rsidRPr="00C32C66" w:rsidRDefault="00B46FA6" w:rsidP="00691C14">
            <w:pPr>
              <w:rPr>
                <w:color w:val="0070C0"/>
              </w:rPr>
            </w:pPr>
            <w:r w:rsidRPr="00C32C66">
              <w:rPr>
                <w:color w:val="0070C0"/>
              </w:rPr>
              <w:t>CAR_TYPE</w:t>
            </w:r>
          </w:p>
        </w:tc>
        <w:tc>
          <w:tcPr>
            <w:tcW w:w="2188" w:type="dxa"/>
          </w:tcPr>
          <w:p w:rsidR="00B46FA6" w:rsidRPr="00C32C66" w:rsidRDefault="00B46FA6" w:rsidP="00691C14">
            <w:pPr>
              <w:rPr>
                <w:color w:val="0070C0"/>
              </w:rPr>
            </w:pPr>
            <w:r w:rsidRPr="00C32C66">
              <w:rPr>
                <w:color w:val="0070C0"/>
              </w:rPr>
              <w:t>['Minivan', 'SUV', 'Sports Car']</w:t>
            </w:r>
          </w:p>
        </w:tc>
        <w:tc>
          <w:tcPr>
            <w:tcW w:w="2361" w:type="dxa"/>
          </w:tcPr>
          <w:p w:rsidR="00B46FA6" w:rsidRPr="00C32C66" w:rsidRDefault="00B46FA6" w:rsidP="00691C14">
            <w:pPr>
              <w:rPr>
                <w:color w:val="0070C0"/>
              </w:rPr>
            </w:pPr>
            <w:r w:rsidRPr="00C32C66">
              <w:rPr>
                <w:color w:val="0070C0"/>
              </w:rPr>
              <w:t>['Panel Truck', 'Pickup', 'Van']</w:t>
            </w:r>
          </w:p>
        </w:tc>
        <w:tc>
          <w:tcPr>
            <w:tcW w:w="1164" w:type="dxa"/>
          </w:tcPr>
          <w:p w:rsidR="00B46FA6" w:rsidRPr="00C32C66" w:rsidRDefault="00B46FA6" w:rsidP="00691C14">
            <w:pPr>
              <w:rPr>
                <w:color w:val="0070C0"/>
              </w:rPr>
            </w:pPr>
            <w:r w:rsidRPr="00C32C66">
              <w:rPr>
                <w:color w:val="0070C0"/>
              </w:rPr>
              <w:t>0.7689481</w:t>
            </w:r>
          </w:p>
        </w:tc>
      </w:tr>
      <w:tr w:rsidR="00C32C66" w:rsidRPr="00C32C66" w:rsidTr="00B46FA6">
        <w:tc>
          <w:tcPr>
            <w:tcW w:w="1488" w:type="dxa"/>
            <w:vMerge/>
          </w:tcPr>
          <w:p w:rsidR="00B46FA6" w:rsidRPr="00C32C66" w:rsidRDefault="00B46FA6" w:rsidP="00691C14">
            <w:pPr>
              <w:rPr>
                <w:color w:val="0070C0"/>
              </w:rPr>
            </w:pPr>
          </w:p>
        </w:tc>
        <w:tc>
          <w:tcPr>
            <w:tcW w:w="1429" w:type="dxa"/>
          </w:tcPr>
          <w:p w:rsidR="00B46FA6" w:rsidRPr="00C32C66" w:rsidRDefault="00B46FA6" w:rsidP="00691C14">
            <w:pPr>
              <w:rPr>
                <w:color w:val="0070C0"/>
              </w:rPr>
            </w:pPr>
            <w:r w:rsidRPr="00C32C66">
              <w:rPr>
                <w:color w:val="0070C0"/>
              </w:rPr>
              <w:t>OCCUPATION</w:t>
            </w:r>
          </w:p>
        </w:tc>
        <w:tc>
          <w:tcPr>
            <w:tcW w:w="2188" w:type="dxa"/>
          </w:tcPr>
          <w:p w:rsidR="00B46FA6" w:rsidRPr="00C32C66" w:rsidRDefault="00B46FA6" w:rsidP="00691C14">
            <w:pPr>
              <w:rPr>
                <w:color w:val="0070C0"/>
              </w:rPr>
            </w:pPr>
            <w:r w:rsidRPr="00C32C66">
              <w:rPr>
                <w:color w:val="0070C0"/>
              </w:rPr>
              <w:t>['Student']</w:t>
            </w:r>
          </w:p>
        </w:tc>
        <w:tc>
          <w:tcPr>
            <w:tcW w:w="2361" w:type="dxa"/>
          </w:tcPr>
          <w:p w:rsidR="00B46FA6" w:rsidRPr="00C32C66" w:rsidRDefault="00B46FA6" w:rsidP="00691C14">
            <w:pPr>
              <w:rPr>
                <w:color w:val="0070C0"/>
              </w:rPr>
            </w:pPr>
            <w:r w:rsidRPr="00C32C66">
              <w:rPr>
                <w:color w:val="0070C0"/>
              </w:rPr>
              <w:t>['Blue Collar', 'Unknown']</w:t>
            </w:r>
          </w:p>
        </w:tc>
        <w:tc>
          <w:tcPr>
            <w:tcW w:w="1164" w:type="dxa"/>
          </w:tcPr>
          <w:p w:rsidR="00B46FA6" w:rsidRPr="00C32C66" w:rsidRDefault="00B46FA6" w:rsidP="00691C14">
            <w:pPr>
              <w:rPr>
                <w:color w:val="0070C0"/>
              </w:rPr>
            </w:pPr>
            <w:r w:rsidRPr="00C32C66">
              <w:rPr>
                <w:color w:val="0070C0"/>
              </w:rPr>
              <w:t>0.7991671</w:t>
            </w:r>
          </w:p>
        </w:tc>
      </w:tr>
      <w:tr w:rsidR="00C32C66" w:rsidRPr="00C32C66" w:rsidTr="00B46FA6">
        <w:tc>
          <w:tcPr>
            <w:tcW w:w="1488" w:type="dxa"/>
            <w:vMerge/>
          </w:tcPr>
          <w:p w:rsidR="00B46FA6" w:rsidRPr="00C32C66" w:rsidRDefault="00B46FA6" w:rsidP="00691C14">
            <w:pPr>
              <w:rPr>
                <w:color w:val="0070C0"/>
              </w:rPr>
            </w:pPr>
          </w:p>
        </w:tc>
        <w:tc>
          <w:tcPr>
            <w:tcW w:w="1429" w:type="dxa"/>
          </w:tcPr>
          <w:p w:rsidR="00B46FA6" w:rsidRPr="00C32C66" w:rsidRDefault="00B46FA6" w:rsidP="00691C14">
            <w:pPr>
              <w:rPr>
                <w:color w:val="0070C0"/>
              </w:rPr>
            </w:pPr>
            <w:r w:rsidRPr="00C32C66">
              <w:rPr>
                <w:color w:val="0070C0"/>
              </w:rPr>
              <w:t>EDUCATION</w:t>
            </w:r>
          </w:p>
        </w:tc>
        <w:tc>
          <w:tcPr>
            <w:tcW w:w="2188" w:type="dxa"/>
          </w:tcPr>
          <w:p w:rsidR="00B46FA6" w:rsidRPr="00C32C66" w:rsidRDefault="00B46FA6" w:rsidP="00691C14">
            <w:pPr>
              <w:rPr>
                <w:color w:val="0070C0"/>
              </w:rPr>
            </w:pPr>
            <w:r w:rsidRPr="00C32C66">
              <w:rPr>
                <w:color w:val="0070C0"/>
              </w:rPr>
              <w:t>['Below High School']</w:t>
            </w:r>
          </w:p>
        </w:tc>
        <w:tc>
          <w:tcPr>
            <w:tcW w:w="2361" w:type="dxa"/>
          </w:tcPr>
          <w:p w:rsidR="00B46FA6" w:rsidRPr="00C32C66" w:rsidRDefault="007F37C9" w:rsidP="00691C14">
            <w:pPr>
              <w:rPr>
                <w:color w:val="0070C0"/>
              </w:rPr>
            </w:pPr>
            <w:r w:rsidRPr="00C32C66">
              <w:rPr>
                <w:color w:val="0070C0"/>
              </w:rPr>
              <w:t>['High School', 'Bachelors', 'Masters', 'Doctors']</w:t>
            </w:r>
          </w:p>
        </w:tc>
        <w:tc>
          <w:tcPr>
            <w:tcW w:w="1164" w:type="dxa"/>
          </w:tcPr>
          <w:p w:rsidR="00B46FA6" w:rsidRPr="00C32C66" w:rsidRDefault="007F37C9" w:rsidP="00691C14">
            <w:pPr>
              <w:rPr>
                <w:color w:val="0070C0"/>
              </w:rPr>
            </w:pPr>
            <w:r w:rsidRPr="00C32C66">
              <w:rPr>
                <w:color w:val="0070C0"/>
              </w:rPr>
              <w:t>0.6505878</w:t>
            </w:r>
          </w:p>
        </w:tc>
      </w:tr>
      <w:tr w:rsidR="00C32C66" w:rsidRPr="00C32C66" w:rsidTr="00B46FA6">
        <w:tc>
          <w:tcPr>
            <w:tcW w:w="1488" w:type="dxa"/>
            <w:vMerge w:val="restart"/>
          </w:tcPr>
          <w:p w:rsidR="00B46FA6" w:rsidRPr="00C32C66" w:rsidRDefault="00B46FA6" w:rsidP="00423A1B">
            <w:pPr>
              <w:rPr>
                <w:color w:val="0070C0"/>
              </w:rPr>
            </w:pPr>
            <w:r w:rsidRPr="00C32C66">
              <w:rPr>
                <w:color w:val="0070C0"/>
              </w:rPr>
              <w:t>OCCUPATION: ['Clerical', 'Doctor', 'Home Maker', 'Lawyer', 'Manager', 'Professional']</w:t>
            </w:r>
          </w:p>
        </w:tc>
        <w:tc>
          <w:tcPr>
            <w:tcW w:w="1429" w:type="dxa"/>
          </w:tcPr>
          <w:p w:rsidR="00B46FA6" w:rsidRPr="00C32C66" w:rsidRDefault="00B46FA6" w:rsidP="00423A1B">
            <w:pPr>
              <w:rPr>
                <w:color w:val="0070C0"/>
              </w:rPr>
            </w:pPr>
            <w:r w:rsidRPr="00C32C66">
              <w:rPr>
                <w:color w:val="0070C0"/>
              </w:rPr>
              <w:t>CAR_TYPE</w:t>
            </w:r>
          </w:p>
        </w:tc>
        <w:tc>
          <w:tcPr>
            <w:tcW w:w="2188" w:type="dxa"/>
          </w:tcPr>
          <w:p w:rsidR="00B46FA6" w:rsidRPr="00C32C66" w:rsidRDefault="00B46FA6" w:rsidP="00423A1B">
            <w:pPr>
              <w:rPr>
                <w:color w:val="0070C0"/>
              </w:rPr>
            </w:pPr>
            <w:r w:rsidRPr="00C32C66">
              <w:rPr>
                <w:color w:val="0070C0"/>
              </w:rPr>
              <w:t>['Minivan', 'SUV', 'Sports Car']</w:t>
            </w:r>
          </w:p>
        </w:tc>
        <w:tc>
          <w:tcPr>
            <w:tcW w:w="2361" w:type="dxa"/>
          </w:tcPr>
          <w:p w:rsidR="00B46FA6" w:rsidRPr="00C32C66" w:rsidRDefault="00B46FA6" w:rsidP="00423A1B">
            <w:pPr>
              <w:rPr>
                <w:color w:val="0070C0"/>
              </w:rPr>
            </w:pPr>
            <w:r w:rsidRPr="00C32C66">
              <w:rPr>
                <w:color w:val="0070C0"/>
              </w:rPr>
              <w:t>['Panel Truck', 'Pickup', 'Van']</w:t>
            </w:r>
          </w:p>
        </w:tc>
        <w:tc>
          <w:tcPr>
            <w:tcW w:w="1164" w:type="dxa"/>
          </w:tcPr>
          <w:p w:rsidR="00B46FA6" w:rsidRPr="00C32C66" w:rsidRDefault="00B46FA6" w:rsidP="00423A1B">
            <w:pPr>
              <w:rPr>
                <w:color w:val="0070C0"/>
              </w:rPr>
            </w:pPr>
            <w:r w:rsidRPr="00C32C66">
              <w:rPr>
                <w:color w:val="0070C0"/>
              </w:rPr>
              <w:t>0.3212873</w:t>
            </w:r>
          </w:p>
        </w:tc>
      </w:tr>
      <w:tr w:rsidR="00C32C66" w:rsidRPr="00C32C66" w:rsidTr="00B46FA6">
        <w:tc>
          <w:tcPr>
            <w:tcW w:w="1488" w:type="dxa"/>
            <w:vMerge/>
          </w:tcPr>
          <w:p w:rsidR="00B46FA6" w:rsidRPr="00C32C66" w:rsidRDefault="00B46FA6" w:rsidP="00423A1B">
            <w:pPr>
              <w:rPr>
                <w:color w:val="0070C0"/>
              </w:rPr>
            </w:pPr>
          </w:p>
        </w:tc>
        <w:tc>
          <w:tcPr>
            <w:tcW w:w="1429" w:type="dxa"/>
          </w:tcPr>
          <w:p w:rsidR="00B46FA6" w:rsidRPr="00C32C66" w:rsidRDefault="00B46FA6" w:rsidP="00423A1B">
            <w:pPr>
              <w:rPr>
                <w:color w:val="0070C0"/>
              </w:rPr>
            </w:pPr>
            <w:r w:rsidRPr="00C32C66">
              <w:rPr>
                <w:color w:val="0070C0"/>
              </w:rPr>
              <w:t>OCCUPATION</w:t>
            </w:r>
          </w:p>
        </w:tc>
        <w:tc>
          <w:tcPr>
            <w:tcW w:w="2188" w:type="dxa"/>
          </w:tcPr>
          <w:p w:rsidR="00B46FA6" w:rsidRPr="00C32C66" w:rsidRDefault="00B46FA6" w:rsidP="00423A1B">
            <w:pPr>
              <w:rPr>
                <w:color w:val="0070C0"/>
              </w:rPr>
            </w:pPr>
            <w:r w:rsidRPr="00C32C66">
              <w:rPr>
                <w:color w:val="0070C0"/>
              </w:rPr>
              <w:t>['Clerical', 'Manager', 'Professional']</w:t>
            </w:r>
          </w:p>
        </w:tc>
        <w:tc>
          <w:tcPr>
            <w:tcW w:w="2361" w:type="dxa"/>
          </w:tcPr>
          <w:p w:rsidR="00B46FA6" w:rsidRPr="00C32C66" w:rsidRDefault="00B46FA6" w:rsidP="00423A1B">
            <w:pPr>
              <w:rPr>
                <w:color w:val="0070C0"/>
              </w:rPr>
            </w:pPr>
            <w:r w:rsidRPr="00C32C66">
              <w:rPr>
                <w:color w:val="0070C0"/>
              </w:rPr>
              <w:t>['Doctor', 'Home Maker', 'Lawyer']</w:t>
            </w:r>
          </w:p>
        </w:tc>
        <w:tc>
          <w:tcPr>
            <w:tcW w:w="1164" w:type="dxa"/>
          </w:tcPr>
          <w:p w:rsidR="00B46FA6" w:rsidRPr="00C32C66" w:rsidRDefault="00B46FA6" w:rsidP="00423A1B">
            <w:pPr>
              <w:rPr>
                <w:color w:val="0070C0"/>
              </w:rPr>
            </w:pPr>
            <w:r w:rsidRPr="00C32C66">
              <w:rPr>
                <w:color w:val="0070C0"/>
              </w:rPr>
              <w:t>0.5731246</w:t>
            </w:r>
          </w:p>
        </w:tc>
      </w:tr>
      <w:tr w:rsidR="00C32C66" w:rsidRPr="00C32C66" w:rsidTr="00B46FA6">
        <w:tc>
          <w:tcPr>
            <w:tcW w:w="1488" w:type="dxa"/>
            <w:vMerge/>
          </w:tcPr>
          <w:p w:rsidR="00B46FA6" w:rsidRPr="00C32C66" w:rsidRDefault="00B46FA6" w:rsidP="00423A1B">
            <w:pPr>
              <w:rPr>
                <w:color w:val="0070C0"/>
              </w:rPr>
            </w:pPr>
          </w:p>
        </w:tc>
        <w:tc>
          <w:tcPr>
            <w:tcW w:w="1429" w:type="dxa"/>
          </w:tcPr>
          <w:p w:rsidR="00B46FA6" w:rsidRPr="00C32C66" w:rsidRDefault="00B46FA6" w:rsidP="00423A1B">
            <w:pPr>
              <w:rPr>
                <w:color w:val="0070C0"/>
              </w:rPr>
            </w:pPr>
            <w:r w:rsidRPr="00C32C66">
              <w:rPr>
                <w:color w:val="0070C0"/>
              </w:rPr>
              <w:t>EDUCATION</w:t>
            </w:r>
          </w:p>
        </w:tc>
        <w:tc>
          <w:tcPr>
            <w:tcW w:w="2188" w:type="dxa"/>
          </w:tcPr>
          <w:p w:rsidR="00B46FA6" w:rsidRPr="00C32C66" w:rsidRDefault="005F02E1" w:rsidP="00423A1B">
            <w:pPr>
              <w:rPr>
                <w:color w:val="0070C0"/>
              </w:rPr>
            </w:pPr>
            <w:r w:rsidRPr="00C32C66">
              <w:rPr>
                <w:color w:val="0070C0"/>
              </w:rPr>
              <w:t>['Below High School', 'High School', 'Bachelors']</w:t>
            </w:r>
          </w:p>
        </w:tc>
        <w:tc>
          <w:tcPr>
            <w:tcW w:w="2361" w:type="dxa"/>
          </w:tcPr>
          <w:p w:rsidR="00B46FA6" w:rsidRPr="00C32C66" w:rsidRDefault="005F02E1" w:rsidP="00423A1B">
            <w:pPr>
              <w:rPr>
                <w:color w:val="0070C0"/>
              </w:rPr>
            </w:pPr>
            <w:r w:rsidRPr="00C32C66">
              <w:rPr>
                <w:color w:val="0070C0"/>
              </w:rPr>
              <w:t>['Masters', 'Doctors']</w:t>
            </w:r>
          </w:p>
        </w:tc>
        <w:tc>
          <w:tcPr>
            <w:tcW w:w="1164" w:type="dxa"/>
          </w:tcPr>
          <w:p w:rsidR="00B46FA6" w:rsidRPr="00C32C66" w:rsidRDefault="005F02E1" w:rsidP="00423A1B">
            <w:pPr>
              <w:rPr>
                <w:color w:val="0070C0"/>
              </w:rPr>
            </w:pPr>
            <w:r w:rsidRPr="00C32C66">
              <w:rPr>
                <w:color w:val="0070C0"/>
              </w:rPr>
              <w:t>0.6235326</w:t>
            </w:r>
          </w:p>
        </w:tc>
      </w:tr>
    </w:tbl>
    <w:p w:rsidR="00CD7531" w:rsidRPr="00C32C66" w:rsidRDefault="00CD7531" w:rsidP="00CD7531">
      <w:pPr>
        <w:ind w:left="720"/>
        <w:rPr>
          <w:color w:val="0070C0"/>
        </w:rPr>
      </w:pPr>
      <w:r w:rsidRPr="00C32C66">
        <w:rPr>
          <w:color w:val="0070C0"/>
        </w:rPr>
        <w:t>We will choose the split which has the lowest entropy among the three predictors in each branch of the first later. Therefore, we will choose the split criteria of the second layer as:</w:t>
      </w:r>
    </w:p>
    <w:p w:rsidR="00CD7531" w:rsidRPr="00C32C66" w:rsidRDefault="00CD7531" w:rsidP="00CD7531">
      <w:pPr>
        <w:pStyle w:val="ListParagraph"/>
        <w:numPr>
          <w:ilvl w:val="0"/>
          <w:numId w:val="34"/>
        </w:numPr>
        <w:rPr>
          <w:color w:val="0070C0"/>
        </w:rPr>
      </w:pPr>
      <w:r w:rsidRPr="00C32C66">
        <w:rPr>
          <w:color w:val="0070C0"/>
        </w:rPr>
        <w:t>When OCCUPATION is one of these values: ['Blue Collar', 'Student', 'Unknown']</w:t>
      </w:r>
      <w:r w:rsidR="004D1809" w:rsidRPr="00C32C66">
        <w:rPr>
          <w:color w:val="0070C0"/>
        </w:rPr>
        <w:t>,</w:t>
      </w:r>
    </w:p>
    <w:p w:rsidR="00CD7531" w:rsidRPr="00C32C66" w:rsidRDefault="00CD7531" w:rsidP="00CD7531">
      <w:pPr>
        <w:pStyle w:val="ListParagraph"/>
        <w:numPr>
          <w:ilvl w:val="1"/>
          <w:numId w:val="34"/>
        </w:numPr>
        <w:rPr>
          <w:color w:val="0070C0"/>
        </w:rPr>
      </w:pPr>
      <w:r w:rsidRPr="00C32C66">
        <w:rPr>
          <w:color w:val="0070C0"/>
        </w:rPr>
        <w:t>The second layer is split by EDUCATION.</w:t>
      </w:r>
    </w:p>
    <w:p w:rsidR="00CD7531" w:rsidRPr="00C32C66" w:rsidRDefault="00CD7531" w:rsidP="00CD7531">
      <w:pPr>
        <w:pStyle w:val="ListParagraph"/>
        <w:numPr>
          <w:ilvl w:val="1"/>
          <w:numId w:val="34"/>
        </w:numPr>
        <w:rPr>
          <w:color w:val="0070C0"/>
        </w:rPr>
      </w:pPr>
      <w:r w:rsidRPr="00C32C66">
        <w:rPr>
          <w:color w:val="0070C0"/>
        </w:rPr>
        <w:t>The left branch consists of ['Below High School']</w:t>
      </w:r>
    </w:p>
    <w:p w:rsidR="00CD7531" w:rsidRPr="00C32C66" w:rsidRDefault="00CD7531" w:rsidP="00CD7531">
      <w:pPr>
        <w:pStyle w:val="ListParagraph"/>
        <w:numPr>
          <w:ilvl w:val="1"/>
          <w:numId w:val="34"/>
        </w:numPr>
        <w:rPr>
          <w:color w:val="0070C0"/>
        </w:rPr>
      </w:pPr>
      <w:r w:rsidRPr="00C32C66">
        <w:rPr>
          <w:color w:val="0070C0"/>
        </w:rPr>
        <w:t xml:space="preserve">The right branch consists of </w:t>
      </w:r>
      <w:r w:rsidR="004D1809" w:rsidRPr="00C32C66">
        <w:rPr>
          <w:color w:val="0070C0"/>
        </w:rPr>
        <w:t>['High School', 'Bachelors', 'Masters', 'Doctors']</w:t>
      </w:r>
    </w:p>
    <w:p w:rsidR="00CD7531" w:rsidRPr="00C32C66" w:rsidRDefault="00CD7531" w:rsidP="00CD7531">
      <w:pPr>
        <w:pStyle w:val="ListParagraph"/>
        <w:numPr>
          <w:ilvl w:val="0"/>
          <w:numId w:val="34"/>
        </w:numPr>
        <w:rPr>
          <w:color w:val="0070C0"/>
        </w:rPr>
      </w:pPr>
      <w:r w:rsidRPr="00C32C66">
        <w:rPr>
          <w:color w:val="0070C0"/>
        </w:rPr>
        <w:t>When OCCUPATION is one of these values: ['Clerical', 'Doctor', 'Home Maker', 'Lawyer', 'Manager', 'Professional']</w:t>
      </w:r>
      <w:r w:rsidR="004D1809" w:rsidRPr="00C32C66">
        <w:rPr>
          <w:color w:val="0070C0"/>
        </w:rPr>
        <w:t>,</w:t>
      </w:r>
    </w:p>
    <w:p w:rsidR="004D1809" w:rsidRPr="00C32C66" w:rsidRDefault="004D1809" w:rsidP="004D1809">
      <w:pPr>
        <w:pStyle w:val="ListParagraph"/>
        <w:numPr>
          <w:ilvl w:val="1"/>
          <w:numId w:val="34"/>
        </w:numPr>
        <w:rPr>
          <w:color w:val="0070C0"/>
        </w:rPr>
      </w:pPr>
      <w:r w:rsidRPr="00C32C66">
        <w:rPr>
          <w:color w:val="0070C0"/>
        </w:rPr>
        <w:t>The second layer is split by CAR_TYPE</w:t>
      </w:r>
    </w:p>
    <w:p w:rsidR="004D1809" w:rsidRPr="00C32C66" w:rsidRDefault="004D1809" w:rsidP="004D1809">
      <w:pPr>
        <w:pStyle w:val="ListParagraph"/>
        <w:numPr>
          <w:ilvl w:val="1"/>
          <w:numId w:val="34"/>
        </w:numPr>
        <w:rPr>
          <w:color w:val="0070C0"/>
        </w:rPr>
      </w:pPr>
      <w:r w:rsidRPr="00C32C66">
        <w:rPr>
          <w:color w:val="0070C0"/>
        </w:rPr>
        <w:t>The left branch consists of ['Minivan', 'SUV', 'Sports Car']</w:t>
      </w:r>
    </w:p>
    <w:p w:rsidR="004D1809" w:rsidRPr="00C32C66" w:rsidRDefault="004D1809" w:rsidP="004D1809">
      <w:pPr>
        <w:pStyle w:val="ListParagraph"/>
        <w:numPr>
          <w:ilvl w:val="1"/>
          <w:numId w:val="34"/>
        </w:numPr>
        <w:rPr>
          <w:color w:val="0070C0"/>
        </w:rPr>
      </w:pPr>
      <w:r w:rsidRPr="00C32C66">
        <w:rPr>
          <w:color w:val="0070C0"/>
        </w:rPr>
        <w:t>The right branch consists of ['Panel Truck', 'Pickup', 'Van']</w:t>
      </w:r>
    </w:p>
    <w:p w:rsidR="00655D94" w:rsidRDefault="004D1809" w:rsidP="00655D94">
      <w:pPr>
        <w:ind w:left="720"/>
      </w:pPr>
      <w:r w:rsidRPr="00C32C66">
        <w:rPr>
          <w:color w:val="0070C0"/>
        </w:rPr>
        <w:t>There are four leaves in this depth 2 tree.</w:t>
      </w:r>
    </w:p>
    <w:p w:rsidR="005B1BC3" w:rsidRDefault="005B1BC3" w:rsidP="005B1BC3">
      <w:pPr>
        <w:numPr>
          <w:ilvl w:val="0"/>
          <w:numId w:val="31"/>
        </w:numPr>
      </w:pPr>
      <w:r>
        <w:t>(</w:t>
      </w:r>
      <w:r w:rsidR="00103999">
        <w:t>15</w:t>
      </w:r>
      <w:r>
        <w:t xml:space="preserve"> points). Describe all your leaves.  Please include the decision rules</w:t>
      </w:r>
      <w:r w:rsidR="00103999">
        <w:t xml:space="preserve"> </w:t>
      </w:r>
      <w:r>
        <w:t>and the counts of the target values.</w:t>
      </w:r>
    </w:p>
    <w:p w:rsidR="00DA5789" w:rsidRPr="00C32C66" w:rsidRDefault="00A364C8" w:rsidP="00A364C8">
      <w:pPr>
        <w:ind w:left="720"/>
        <w:rPr>
          <w:color w:val="0070C0"/>
        </w:rPr>
      </w:pPr>
      <w:r w:rsidRPr="00C32C66">
        <w:rPr>
          <w:color w:val="0070C0"/>
        </w:rPr>
        <w:t xml:space="preserve">The </w:t>
      </w:r>
      <w:r w:rsidR="00DA5789" w:rsidRPr="00C32C66">
        <w:rPr>
          <w:color w:val="0070C0"/>
        </w:rPr>
        <w:t>decision rules and the distributions of CAR_USE in the four leaves are as follows.</w:t>
      </w:r>
    </w:p>
    <w:tbl>
      <w:tblPr>
        <w:tblStyle w:val="TableGrid"/>
        <w:tblW w:w="0" w:type="auto"/>
        <w:tblInd w:w="720" w:type="dxa"/>
        <w:tblLook w:val="04A0" w:firstRow="1" w:lastRow="0" w:firstColumn="1" w:lastColumn="0" w:noHBand="0" w:noVBand="1"/>
      </w:tblPr>
      <w:tblGrid>
        <w:gridCol w:w="598"/>
        <w:gridCol w:w="5421"/>
        <w:gridCol w:w="1307"/>
        <w:gridCol w:w="1304"/>
      </w:tblGrid>
      <w:tr w:rsidR="00C32C66" w:rsidRPr="00C32C66" w:rsidTr="009C1378">
        <w:trPr>
          <w:cantSplit/>
          <w:tblHeader/>
        </w:trPr>
        <w:tc>
          <w:tcPr>
            <w:tcW w:w="0" w:type="auto"/>
            <w:vAlign w:val="center"/>
          </w:tcPr>
          <w:p w:rsidR="007442F7" w:rsidRPr="00C32C66" w:rsidRDefault="007442F7" w:rsidP="009C1378">
            <w:pPr>
              <w:jc w:val="center"/>
              <w:rPr>
                <w:b/>
                <w:color w:val="0070C0"/>
              </w:rPr>
            </w:pPr>
          </w:p>
        </w:tc>
        <w:tc>
          <w:tcPr>
            <w:tcW w:w="0" w:type="auto"/>
            <w:vAlign w:val="center"/>
          </w:tcPr>
          <w:p w:rsidR="007442F7" w:rsidRPr="00C32C66" w:rsidRDefault="007442F7" w:rsidP="007442F7">
            <w:pPr>
              <w:rPr>
                <w:b/>
                <w:color w:val="0070C0"/>
              </w:rPr>
            </w:pPr>
          </w:p>
        </w:tc>
        <w:tc>
          <w:tcPr>
            <w:tcW w:w="0" w:type="auto"/>
            <w:gridSpan w:val="2"/>
          </w:tcPr>
          <w:p w:rsidR="007442F7" w:rsidRPr="00C32C66" w:rsidRDefault="007442F7" w:rsidP="007442F7">
            <w:pPr>
              <w:jc w:val="center"/>
              <w:rPr>
                <w:b/>
                <w:color w:val="0070C0"/>
              </w:rPr>
            </w:pPr>
            <w:r w:rsidRPr="00C32C66">
              <w:rPr>
                <w:b/>
                <w:color w:val="0070C0"/>
              </w:rPr>
              <w:t>CAR_USE</w:t>
            </w:r>
          </w:p>
        </w:tc>
      </w:tr>
      <w:tr w:rsidR="00C32C66" w:rsidRPr="00C32C66" w:rsidTr="009C1378">
        <w:trPr>
          <w:cantSplit/>
          <w:tblHeader/>
        </w:trPr>
        <w:tc>
          <w:tcPr>
            <w:tcW w:w="0" w:type="auto"/>
            <w:vAlign w:val="center"/>
          </w:tcPr>
          <w:p w:rsidR="00DA5789" w:rsidRPr="00C32C66" w:rsidRDefault="00DA5789" w:rsidP="009C1378">
            <w:pPr>
              <w:jc w:val="center"/>
              <w:rPr>
                <w:b/>
                <w:color w:val="0070C0"/>
              </w:rPr>
            </w:pPr>
            <w:r w:rsidRPr="00C32C66">
              <w:rPr>
                <w:b/>
                <w:color w:val="0070C0"/>
              </w:rPr>
              <w:t>Leaf</w:t>
            </w:r>
          </w:p>
        </w:tc>
        <w:tc>
          <w:tcPr>
            <w:tcW w:w="0" w:type="auto"/>
            <w:vAlign w:val="center"/>
          </w:tcPr>
          <w:p w:rsidR="00DA5789" w:rsidRPr="00C32C66" w:rsidRDefault="00DA5789" w:rsidP="007442F7">
            <w:pPr>
              <w:rPr>
                <w:b/>
                <w:color w:val="0070C0"/>
              </w:rPr>
            </w:pPr>
            <w:r w:rsidRPr="00C32C66">
              <w:rPr>
                <w:b/>
                <w:color w:val="0070C0"/>
              </w:rPr>
              <w:t>Decision Rule</w:t>
            </w:r>
          </w:p>
        </w:tc>
        <w:tc>
          <w:tcPr>
            <w:tcW w:w="0" w:type="auto"/>
          </w:tcPr>
          <w:p w:rsidR="00DA5789" w:rsidRPr="00C32C66" w:rsidRDefault="00DA5789" w:rsidP="007442F7">
            <w:pPr>
              <w:jc w:val="center"/>
              <w:rPr>
                <w:b/>
                <w:color w:val="0070C0"/>
              </w:rPr>
            </w:pPr>
            <w:r w:rsidRPr="00C32C66">
              <w:rPr>
                <w:b/>
                <w:color w:val="0070C0"/>
              </w:rPr>
              <w:t>Commercial</w:t>
            </w:r>
          </w:p>
        </w:tc>
        <w:tc>
          <w:tcPr>
            <w:tcW w:w="0" w:type="auto"/>
          </w:tcPr>
          <w:p w:rsidR="00DA5789" w:rsidRPr="00C32C66" w:rsidRDefault="00DA5789" w:rsidP="007442F7">
            <w:pPr>
              <w:jc w:val="center"/>
              <w:rPr>
                <w:b/>
                <w:color w:val="0070C0"/>
              </w:rPr>
            </w:pPr>
            <w:r w:rsidRPr="00C32C66">
              <w:rPr>
                <w:b/>
                <w:color w:val="0070C0"/>
              </w:rPr>
              <w:t>Private</w:t>
            </w:r>
          </w:p>
        </w:tc>
      </w:tr>
      <w:tr w:rsidR="00C32C66" w:rsidRPr="00C32C66" w:rsidTr="009C1378">
        <w:tc>
          <w:tcPr>
            <w:tcW w:w="0" w:type="auto"/>
            <w:vAlign w:val="center"/>
          </w:tcPr>
          <w:p w:rsidR="00DA5789" w:rsidRPr="00C32C66" w:rsidRDefault="00DA5789" w:rsidP="009C1378">
            <w:pPr>
              <w:jc w:val="center"/>
              <w:rPr>
                <w:color w:val="0070C0"/>
              </w:rPr>
            </w:pPr>
            <w:r w:rsidRPr="00C32C66">
              <w:rPr>
                <w:color w:val="0070C0"/>
              </w:rPr>
              <w:t>0</w:t>
            </w:r>
          </w:p>
        </w:tc>
        <w:tc>
          <w:tcPr>
            <w:tcW w:w="0" w:type="auto"/>
            <w:vAlign w:val="center"/>
          </w:tcPr>
          <w:p w:rsidR="00DA5789" w:rsidRPr="00C32C66" w:rsidRDefault="00DA5789" w:rsidP="007442F7">
            <w:pPr>
              <w:rPr>
                <w:color w:val="0070C0"/>
              </w:rPr>
            </w:pPr>
            <w:r w:rsidRPr="00C32C66">
              <w:rPr>
                <w:color w:val="0070C0"/>
              </w:rPr>
              <w:t>OCCUPATION in ['Blue Collar', 'Student', 'Unknown'] and EDUCATION in ['Below High School']</w:t>
            </w:r>
          </w:p>
        </w:tc>
        <w:tc>
          <w:tcPr>
            <w:tcW w:w="0" w:type="auto"/>
            <w:vAlign w:val="center"/>
          </w:tcPr>
          <w:p w:rsidR="00DA5789" w:rsidRPr="00C32C66" w:rsidRDefault="00DA5789" w:rsidP="007442F7">
            <w:pPr>
              <w:jc w:val="right"/>
              <w:rPr>
                <w:color w:val="0070C0"/>
              </w:rPr>
            </w:pPr>
            <w:r w:rsidRPr="00C32C66">
              <w:rPr>
                <w:color w:val="0070C0"/>
              </w:rPr>
              <w:t>140</w:t>
            </w:r>
          </w:p>
          <w:p w:rsidR="00DA5789" w:rsidRPr="00C32C66" w:rsidRDefault="00DA5789" w:rsidP="007442F7">
            <w:pPr>
              <w:jc w:val="right"/>
              <w:rPr>
                <w:color w:val="0070C0"/>
              </w:rPr>
            </w:pPr>
            <w:r w:rsidRPr="00C32C66">
              <w:rPr>
                <w:color w:val="0070C0"/>
              </w:rPr>
              <w:t>(0.2464789)</w:t>
            </w:r>
          </w:p>
        </w:tc>
        <w:tc>
          <w:tcPr>
            <w:tcW w:w="0" w:type="auto"/>
            <w:vAlign w:val="center"/>
          </w:tcPr>
          <w:p w:rsidR="00DA5789" w:rsidRPr="00C32C66" w:rsidRDefault="00DA5789" w:rsidP="007442F7">
            <w:pPr>
              <w:jc w:val="right"/>
              <w:rPr>
                <w:color w:val="0070C0"/>
              </w:rPr>
            </w:pPr>
            <w:r w:rsidRPr="00C32C66">
              <w:rPr>
                <w:color w:val="0070C0"/>
              </w:rPr>
              <w:t>428</w:t>
            </w:r>
          </w:p>
          <w:p w:rsidR="00DA5789" w:rsidRPr="00C32C66" w:rsidRDefault="00DA5789" w:rsidP="007442F7">
            <w:pPr>
              <w:jc w:val="right"/>
              <w:rPr>
                <w:color w:val="0070C0"/>
              </w:rPr>
            </w:pPr>
            <w:r w:rsidRPr="00C32C66">
              <w:rPr>
                <w:color w:val="0070C0"/>
              </w:rPr>
              <w:t>(0.7535211)</w:t>
            </w:r>
          </w:p>
        </w:tc>
      </w:tr>
      <w:tr w:rsidR="00C32C66" w:rsidRPr="00C32C66" w:rsidTr="009C1378">
        <w:tc>
          <w:tcPr>
            <w:tcW w:w="0" w:type="auto"/>
            <w:vAlign w:val="center"/>
          </w:tcPr>
          <w:p w:rsidR="00DA5789" w:rsidRPr="00C32C66" w:rsidRDefault="00DA5789" w:rsidP="009C1378">
            <w:pPr>
              <w:jc w:val="center"/>
              <w:rPr>
                <w:color w:val="0070C0"/>
              </w:rPr>
            </w:pPr>
            <w:r w:rsidRPr="00C32C66">
              <w:rPr>
                <w:color w:val="0070C0"/>
              </w:rPr>
              <w:lastRenderedPageBreak/>
              <w:t>1</w:t>
            </w:r>
          </w:p>
        </w:tc>
        <w:tc>
          <w:tcPr>
            <w:tcW w:w="0" w:type="auto"/>
            <w:vAlign w:val="center"/>
          </w:tcPr>
          <w:p w:rsidR="00DA5789" w:rsidRPr="00C32C66" w:rsidRDefault="00DA5789" w:rsidP="007442F7">
            <w:pPr>
              <w:rPr>
                <w:color w:val="0070C0"/>
              </w:rPr>
            </w:pPr>
            <w:r w:rsidRPr="00C32C66">
              <w:rPr>
                <w:color w:val="0070C0"/>
              </w:rPr>
              <w:t>OCCUPATION in ['Blue Collar', 'Student', 'Unknown'] and EDUCATION in ['High School', 'Bachelors', 'Masters', 'Doctors']</w:t>
            </w:r>
          </w:p>
        </w:tc>
        <w:tc>
          <w:tcPr>
            <w:tcW w:w="0" w:type="auto"/>
            <w:vAlign w:val="center"/>
          </w:tcPr>
          <w:p w:rsidR="00DA5789" w:rsidRPr="00C32C66" w:rsidRDefault="00DA5789" w:rsidP="007442F7">
            <w:pPr>
              <w:jc w:val="right"/>
              <w:rPr>
                <w:color w:val="0070C0"/>
              </w:rPr>
            </w:pPr>
            <w:r w:rsidRPr="00C32C66">
              <w:rPr>
                <w:color w:val="0070C0"/>
              </w:rPr>
              <w:t>1786</w:t>
            </w:r>
          </w:p>
          <w:p w:rsidR="00DA5789" w:rsidRPr="00C32C66" w:rsidRDefault="00DA5789" w:rsidP="007442F7">
            <w:pPr>
              <w:jc w:val="right"/>
              <w:rPr>
                <w:color w:val="0070C0"/>
              </w:rPr>
            </w:pPr>
            <w:r w:rsidRPr="00C32C66">
              <w:rPr>
                <w:color w:val="0070C0"/>
              </w:rPr>
              <w:t>(0.8504762)</w:t>
            </w:r>
          </w:p>
        </w:tc>
        <w:tc>
          <w:tcPr>
            <w:tcW w:w="0" w:type="auto"/>
            <w:vAlign w:val="center"/>
          </w:tcPr>
          <w:p w:rsidR="00DA5789" w:rsidRPr="00C32C66" w:rsidRDefault="00DA5789" w:rsidP="007442F7">
            <w:pPr>
              <w:jc w:val="right"/>
              <w:rPr>
                <w:color w:val="0070C0"/>
              </w:rPr>
            </w:pPr>
            <w:r w:rsidRPr="00C32C66">
              <w:rPr>
                <w:color w:val="0070C0"/>
              </w:rPr>
              <w:t>314</w:t>
            </w:r>
          </w:p>
          <w:p w:rsidR="00DA5789" w:rsidRPr="00C32C66" w:rsidRDefault="00DA5789" w:rsidP="007442F7">
            <w:pPr>
              <w:jc w:val="right"/>
              <w:rPr>
                <w:color w:val="0070C0"/>
              </w:rPr>
            </w:pPr>
            <w:r w:rsidRPr="00C32C66">
              <w:rPr>
                <w:color w:val="0070C0"/>
              </w:rPr>
              <w:t>(0.1495238)</w:t>
            </w:r>
          </w:p>
        </w:tc>
      </w:tr>
      <w:tr w:rsidR="00C32C66" w:rsidRPr="00C32C66" w:rsidTr="009C1378">
        <w:tc>
          <w:tcPr>
            <w:tcW w:w="0" w:type="auto"/>
            <w:vAlign w:val="center"/>
          </w:tcPr>
          <w:p w:rsidR="00DA5789" w:rsidRPr="00C32C66" w:rsidRDefault="00DA5789" w:rsidP="009C1378">
            <w:pPr>
              <w:jc w:val="center"/>
              <w:rPr>
                <w:color w:val="0070C0"/>
              </w:rPr>
            </w:pPr>
            <w:r w:rsidRPr="00C32C66">
              <w:rPr>
                <w:color w:val="0070C0"/>
              </w:rPr>
              <w:t>2</w:t>
            </w:r>
          </w:p>
        </w:tc>
        <w:tc>
          <w:tcPr>
            <w:tcW w:w="0" w:type="auto"/>
            <w:vAlign w:val="center"/>
          </w:tcPr>
          <w:p w:rsidR="00DA5789" w:rsidRPr="00C32C66" w:rsidRDefault="00DA5789" w:rsidP="007442F7">
            <w:pPr>
              <w:rPr>
                <w:color w:val="0070C0"/>
              </w:rPr>
            </w:pPr>
            <w:r w:rsidRPr="00C32C66">
              <w:rPr>
                <w:color w:val="0070C0"/>
              </w:rPr>
              <w:t>OCCUPATION in ['Clerical', 'Doctor', 'Home Maker', 'Lawyer', 'Manager', 'Professional'] and 'CAR_TYPE in  ['Minivan', 'SUV', 'Sports Car']</w:t>
            </w:r>
          </w:p>
        </w:tc>
        <w:tc>
          <w:tcPr>
            <w:tcW w:w="0" w:type="auto"/>
            <w:vAlign w:val="center"/>
          </w:tcPr>
          <w:p w:rsidR="00DA5789" w:rsidRPr="00C32C66" w:rsidRDefault="00DA5789" w:rsidP="007442F7">
            <w:pPr>
              <w:jc w:val="right"/>
              <w:rPr>
                <w:color w:val="0070C0"/>
              </w:rPr>
            </w:pPr>
            <w:r w:rsidRPr="00C32C66">
              <w:rPr>
                <w:color w:val="0070C0"/>
              </w:rPr>
              <w:t>20</w:t>
            </w:r>
          </w:p>
          <w:p w:rsidR="00DA5789" w:rsidRPr="00C32C66" w:rsidRDefault="00DA5789" w:rsidP="007442F7">
            <w:pPr>
              <w:jc w:val="right"/>
              <w:rPr>
                <w:color w:val="0070C0"/>
              </w:rPr>
            </w:pPr>
            <w:r w:rsidRPr="00C32C66">
              <w:rPr>
                <w:color w:val="0070C0"/>
              </w:rPr>
              <w:t>(0.0061520)</w:t>
            </w:r>
          </w:p>
        </w:tc>
        <w:tc>
          <w:tcPr>
            <w:tcW w:w="0" w:type="auto"/>
            <w:vAlign w:val="center"/>
          </w:tcPr>
          <w:p w:rsidR="00DA5789" w:rsidRPr="00C32C66" w:rsidRDefault="00DA5789" w:rsidP="007442F7">
            <w:pPr>
              <w:jc w:val="right"/>
              <w:rPr>
                <w:color w:val="0070C0"/>
              </w:rPr>
            </w:pPr>
            <w:r w:rsidRPr="00C32C66">
              <w:rPr>
                <w:color w:val="0070C0"/>
              </w:rPr>
              <w:t>3231</w:t>
            </w:r>
          </w:p>
          <w:p w:rsidR="00DA5789" w:rsidRPr="00C32C66" w:rsidRDefault="00DA5789" w:rsidP="007442F7">
            <w:pPr>
              <w:jc w:val="right"/>
              <w:rPr>
                <w:color w:val="0070C0"/>
              </w:rPr>
            </w:pPr>
            <w:r w:rsidRPr="00C32C66">
              <w:rPr>
                <w:color w:val="0070C0"/>
              </w:rPr>
              <w:t>(0.9938480)</w:t>
            </w:r>
          </w:p>
        </w:tc>
      </w:tr>
      <w:tr w:rsidR="00C32C66" w:rsidRPr="00C32C66" w:rsidTr="009C1378">
        <w:tc>
          <w:tcPr>
            <w:tcW w:w="0" w:type="auto"/>
            <w:vAlign w:val="center"/>
          </w:tcPr>
          <w:p w:rsidR="00DA5789" w:rsidRPr="00C32C66" w:rsidRDefault="00DA5789" w:rsidP="009C1378">
            <w:pPr>
              <w:jc w:val="center"/>
              <w:rPr>
                <w:color w:val="0070C0"/>
              </w:rPr>
            </w:pPr>
            <w:r w:rsidRPr="00C32C66">
              <w:rPr>
                <w:color w:val="0070C0"/>
              </w:rPr>
              <w:t>3</w:t>
            </w:r>
          </w:p>
        </w:tc>
        <w:tc>
          <w:tcPr>
            <w:tcW w:w="0" w:type="auto"/>
            <w:vAlign w:val="center"/>
          </w:tcPr>
          <w:p w:rsidR="00DA5789" w:rsidRPr="00C32C66" w:rsidRDefault="000C3B7B" w:rsidP="007442F7">
            <w:pPr>
              <w:rPr>
                <w:color w:val="0070C0"/>
              </w:rPr>
            </w:pPr>
            <w:r w:rsidRPr="00C32C66">
              <w:rPr>
                <w:color w:val="0070C0"/>
              </w:rPr>
              <w:t xml:space="preserve">OCCUPATION in ['Clerical', 'Doctor', 'Home Maker', 'Lawyer', 'Manager', 'Professional'] and 'CAR_TYPE in  </w:t>
            </w:r>
            <w:r w:rsidR="00082CFD" w:rsidRPr="00C32C66">
              <w:rPr>
                <w:color w:val="0070C0"/>
              </w:rPr>
              <w:t>['Panel Truck', 'Pickup', 'Van']</w:t>
            </w:r>
          </w:p>
        </w:tc>
        <w:tc>
          <w:tcPr>
            <w:tcW w:w="0" w:type="auto"/>
            <w:vAlign w:val="center"/>
          </w:tcPr>
          <w:p w:rsidR="00DA5789" w:rsidRPr="00C32C66" w:rsidRDefault="00082CFD" w:rsidP="007442F7">
            <w:pPr>
              <w:jc w:val="right"/>
              <w:rPr>
                <w:color w:val="0070C0"/>
              </w:rPr>
            </w:pPr>
            <w:r w:rsidRPr="00C32C66">
              <w:rPr>
                <w:color w:val="0070C0"/>
              </w:rPr>
              <w:t>706</w:t>
            </w:r>
          </w:p>
          <w:p w:rsidR="00082CFD" w:rsidRPr="00C32C66" w:rsidRDefault="00082CFD" w:rsidP="007442F7">
            <w:pPr>
              <w:jc w:val="right"/>
              <w:rPr>
                <w:color w:val="0070C0"/>
              </w:rPr>
            </w:pPr>
            <w:r w:rsidRPr="00C32C66">
              <w:rPr>
                <w:color w:val="0070C0"/>
              </w:rPr>
              <w:t>(0.5464396)</w:t>
            </w:r>
          </w:p>
        </w:tc>
        <w:tc>
          <w:tcPr>
            <w:tcW w:w="0" w:type="auto"/>
            <w:vAlign w:val="center"/>
          </w:tcPr>
          <w:p w:rsidR="00DA5789" w:rsidRPr="00C32C66" w:rsidRDefault="00082CFD" w:rsidP="007442F7">
            <w:pPr>
              <w:jc w:val="right"/>
              <w:rPr>
                <w:color w:val="0070C0"/>
              </w:rPr>
            </w:pPr>
            <w:r w:rsidRPr="00C32C66">
              <w:rPr>
                <w:color w:val="0070C0"/>
              </w:rPr>
              <w:t>586</w:t>
            </w:r>
          </w:p>
          <w:p w:rsidR="00082CFD" w:rsidRPr="00C32C66" w:rsidRDefault="00082CFD" w:rsidP="007442F7">
            <w:pPr>
              <w:jc w:val="right"/>
              <w:rPr>
                <w:color w:val="0070C0"/>
              </w:rPr>
            </w:pPr>
            <w:r w:rsidRPr="00C32C66">
              <w:rPr>
                <w:color w:val="0070C0"/>
              </w:rPr>
              <w:t>(0.4535604)</w:t>
            </w:r>
          </w:p>
        </w:tc>
      </w:tr>
      <w:tr w:rsidR="00C32C66" w:rsidRPr="00C32C66" w:rsidTr="00695BDE">
        <w:tc>
          <w:tcPr>
            <w:tcW w:w="0" w:type="auto"/>
            <w:vAlign w:val="center"/>
          </w:tcPr>
          <w:p w:rsidR="00695BDE" w:rsidRPr="00C32C66" w:rsidRDefault="00695BDE" w:rsidP="009C1378">
            <w:pPr>
              <w:jc w:val="center"/>
              <w:rPr>
                <w:color w:val="0070C0"/>
              </w:rPr>
            </w:pPr>
          </w:p>
        </w:tc>
        <w:tc>
          <w:tcPr>
            <w:tcW w:w="0" w:type="auto"/>
            <w:vAlign w:val="center"/>
          </w:tcPr>
          <w:p w:rsidR="00695BDE" w:rsidRPr="00C32C66" w:rsidRDefault="00695BDE" w:rsidP="00695BDE">
            <w:pPr>
              <w:jc w:val="right"/>
              <w:rPr>
                <w:b/>
                <w:color w:val="0070C0"/>
              </w:rPr>
            </w:pPr>
            <w:r w:rsidRPr="00C32C66">
              <w:rPr>
                <w:b/>
                <w:color w:val="0070C0"/>
              </w:rPr>
              <w:t>Overall</w:t>
            </w:r>
          </w:p>
        </w:tc>
        <w:tc>
          <w:tcPr>
            <w:tcW w:w="0" w:type="auto"/>
            <w:vAlign w:val="center"/>
          </w:tcPr>
          <w:p w:rsidR="00695BDE" w:rsidRPr="00C32C66" w:rsidRDefault="00695BDE" w:rsidP="007442F7">
            <w:pPr>
              <w:jc w:val="right"/>
              <w:rPr>
                <w:b/>
                <w:color w:val="0070C0"/>
              </w:rPr>
            </w:pPr>
            <w:r w:rsidRPr="00C32C66">
              <w:rPr>
                <w:b/>
                <w:color w:val="0070C0"/>
              </w:rPr>
              <w:t>2652</w:t>
            </w:r>
          </w:p>
          <w:p w:rsidR="00695BDE" w:rsidRPr="00C32C66" w:rsidRDefault="00695BDE" w:rsidP="007442F7">
            <w:pPr>
              <w:jc w:val="right"/>
              <w:rPr>
                <w:b/>
                <w:color w:val="0070C0"/>
              </w:rPr>
            </w:pPr>
            <w:r w:rsidRPr="00C32C66">
              <w:rPr>
                <w:b/>
                <w:color w:val="0070C0"/>
              </w:rPr>
              <w:t>(0.3677715)</w:t>
            </w:r>
          </w:p>
        </w:tc>
        <w:tc>
          <w:tcPr>
            <w:tcW w:w="0" w:type="auto"/>
            <w:vAlign w:val="center"/>
          </w:tcPr>
          <w:p w:rsidR="00695BDE" w:rsidRPr="00C32C66" w:rsidRDefault="00695BDE" w:rsidP="007442F7">
            <w:pPr>
              <w:jc w:val="right"/>
              <w:rPr>
                <w:b/>
                <w:color w:val="0070C0"/>
              </w:rPr>
            </w:pPr>
            <w:r w:rsidRPr="00C32C66">
              <w:rPr>
                <w:b/>
                <w:color w:val="0070C0"/>
              </w:rPr>
              <w:t>4559</w:t>
            </w:r>
          </w:p>
          <w:p w:rsidR="00695BDE" w:rsidRPr="00C32C66" w:rsidRDefault="00695BDE" w:rsidP="007442F7">
            <w:pPr>
              <w:jc w:val="right"/>
              <w:rPr>
                <w:b/>
                <w:color w:val="0070C0"/>
              </w:rPr>
            </w:pPr>
            <w:r w:rsidRPr="00C32C66">
              <w:rPr>
                <w:b/>
                <w:color w:val="0070C0"/>
              </w:rPr>
              <w:t>(0.6322285)</w:t>
            </w:r>
          </w:p>
        </w:tc>
      </w:tr>
    </w:tbl>
    <w:p w:rsidR="00A364C8" w:rsidRDefault="00DA5789" w:rsidP="006B64B8">
      <w:r>
        <w:t xml:space="preserve"> </w:t>
      </w:r>
    </w:p>
    <w:p w:rsidR="006B64B8" w:rsidRDefault="006B64B8">
      <w:pPr>
        <w:rPr>
          <w:rFonts w:asciiTheme="majorHAnsi" w:eastAsiaTheme="majorEastAsia" w:hAnsiTheme="majorHAnsi" w:cstheme="majorBidi"/>
          <w:color w:val="2E74B5" w:themeColor="accent1" w:themeShade="BF"/>
          <w:sz w:val="32"/>
          <w:szCs w:val="32"/>
        </w:rPr>
      </w:pPr>
      <w:r>
        <w:br w:type="page"/>
      </w:r>
    </w:p>
    <w:p w:rsidR="002235FF" w:rsidRDefault="002235FF" w:rsidP="002235FF">
      <w:pPr>
        <w:pStyle w:val="Heading1"/>
      </w:pPr>
      <w:r>
        <w:lastRenderedPageBreak/>
        <w:t>Question 3 (40 points)</w:t>
      </w:r>
    </w:p>
    <w:p w:rsidR="002235FF" w:rsidRDefault="002235FF" w:rsidP="002235FF">
      <w:r>
        <w:t xml:space="preserve">Please apply your decision tree to the </w:t>
      </w:r>
      <w:r w:rsidR="00A463E3">
        <w:t>T</w:t>
      </w:r>
      <w:r>
        <w:t>est partition and then provide the following information.</w:t>
      </w:r>
    </w:p>
    <w:p w:rsidR="002235FF" w:rsidRDefault="002235FF" w:rsidP="002235FF">
      <w:pPr>
        <w:numPr>
          <w:ilvl w:val="0"/>
          <w:numId w:val="33"/>
        </w:numPr>
      </w:pPr>
      <w:r>
        <w:t xml:space="preserve">(10 points). </w:t>
      </w:r>
      <w:r w:rsidR="00A463E3">
        <w:t>Use the proportion of target Event value in the training partition as the threshold, what is the Misclassification Rate in the Test partition</w:t>
      </w:r>
      <w:r>
        <w:t>?</w:t>
      </w:r>
    </w:p>
    <w:p w:rsidR="003B6A43" w:rsidRPr="00C32C66" w:rsidRDefault="00220C4A" w:rsidP="00220C4A">
      <w:pPr>
        <w:ind w:left="720"/>
        <w:rPr>
          <w:color w:val="0070C0"/>
        </w:rPr>
      </w:pPr>
      <w:r w:rsidRPr="00C32C66">
        <w:rPr>
          <w:color w:val="0070C0"/>
        </w:rPr>
        <w:t>The target event value is Commercial.  The</w:t>
      </w:r>
      <w:r w:rsidR="00A66E33" w:rsidRPr="00C32C66">
        <w:rPr>
          <w:color w:val="0070C0"/>
        </w:rPr>
        <w:t xml:space="preserve"> proportion of Commercial in the training partition is 0.3677714602690334.  </w:t>
      </w:r>
      <w:r w:rsidR="003B6A43" w:rsidRPr="00C32C66">
        <w:rPr>
          <w:color w:val="0070C0"/>
        </w:rPr>
        <w:t xml:space="preserve">An observation will be predicted Commercial if the predicted probability for Commercial is greater than or equal to the threshold.  Based on </w:t>
      </w:r>
      <w:r w:rsidR="0076111C" w:rsidRPr="00C32C66">
        <w:rPr>
          <w:color w:val="0070C0"/>
        </w:rPr>
        <w:t>this information</w:t>
      </w:r>
      <w:r w:rsidR="003B6A43" w:rsidRPr="00C32C66">
        <w:rPr>
          <w:color w:val="0070C0"/>
        </w:rPr>
        <w:t xml:space="preserve">, the confusion matrix </w:t>
      </w:r>
      <w:r w:rsidR="00C368EC" w:rsidRPr="00C32C66">
        <w:rPr>
          <w:color w:val="0070C0"/>
        </w:rPr>
        <w:t xml:space="preserve">for the Test partition </w:t>
      </w:r>
      <w:r w:rsidR="003B6A43" w:rsidRPr="00C32C66">
        <w:rPr>
          <w:color w:val="0070C0"/>
        </w:rPr>
        <w:t>is</w:t>
      </w:r>
    </w:p>
    <w:tbl>
      <w:tblPr>
        <w:tblStyle w:val="TableGrid"/>
        <w:tblW w:w="0" w:type="auto"/>
        <w:tblInd w:w="720" w:type="dxa"/>
        <w:tblLayout w:type="fixed"/>
        <w:tblLook w:val="04A0" w:firstRow="1" w:lastRow="0" w:firstColumn="1" w:lastColumn="0" w:noHBand="0" w:noVBand="1"/>
      </w:tblPr>
      <w:tblGrid>
        <w:gridCol w:w="1947"/>
        <w:gridCol w:w="1648"/>
        <w:gridCol w:w="1620"/>
      </w:tblGrid>
      <w:tr w:rsidR="00C32C66" w:rsidRPr="00C32C66" w:rsidTr="0076111C">
        <w:tc>
          <w:tcPr>
            <w:tcW w:w="1947" w:type="dxa"/>
            <w:vMerge w:val="restart"/>
            <w:vAlign w:val="center"/>
          </w:tcPr>
          <w:p w:rsidR="00D33304" w:rsidRPr="00C32C66" w:rsidRDefault="00D33304" w:rsidP="00D33304">
            <w:pPr>
              <w:rPr>
                <w:color w:val="0070C0"/>
              </w:rPr>
            </w:pPr>
            <w:r w:rsidRPr="00C32C66">
              <w:rPr>
                <w:color w:val="0070C0"/>
              </w:rPr>
              <w:t>Observed CAR_USE</w:t>
            </w:r>
          </w:p>
        </w:tc>
        <w:tc>
          <w:tcPr>
            <w:tcW w:w="3268" w:type="dxa"/>
            <w:gridSpan w:val="2"/>
            <w:vAlign w:val="center"/>
          </w:tcPr>
          <w:p w:rsidR="00D33304" w:rsidRPr="00C32C66" w:rsidRDefault="00D33304" w:rsidP="0076111C">
            <w:pPr>
              <w:jc w:val="center"/>
              <w:rPr>
                <w:color w:val="0070C0"/>
              </w:rPr>
            </w:pPr>
            <w:r w:rsidRPr="00C32C66">
              <w:rPr>
                <w:color w:val="0070C0"/>
              </w:rPr>
              <w:t>Predicted CAR_USE</w:t>
            </w:r>
          </w:p>
        </w:tc>
      </w:tr>
      <w:tr w:rsidR="00C32C66" w:rsidRPr="00C32C66" w:rsidTr="0076111C">
        <w:tc>
          <w:tcPr>
            <w:tcW w:w="1947" w:type="dxa"/>
            <w:vMerge/>
            <w:vAlign w:val="center"/>
          </w:tcPr>
          <w:p w:rsidR="00D33304" w:rsidRPr="00C32C66" w:rsidRDefault="00D33304" w:rsidP="00D33304">
            <w:pPr>
              <w:rPr>
                <w:color w:val="0070C0"/>
              </w:rPr>
            </w:pPr>
          </w:p>
        </w:tc>
        <w:tc>
          <w:tcPr>
            <w:tcW w:w="1648" w:type="dxa"/>
            <w:vAlign w:val="center"/>
          </w:tcPr>
          <w:p w:rsidR="00D33304" w:rsidRPr="00C32C66" w:rsidRDefault="00D33304" w:rsidP="00D33304">
            <w:pPr>
              <w:jc w:val="center"/>
              <w:rPr>
                <w:color w:val="0070C0"/>
              </w:rPr>
            </w:pPr>
            <w:r w:rsidRPr="00C32C66">
              <w:rPr>
                <w:color w:val="0070C0"/>
              </w:rPr>
              <w:t>Commercial</w:t>
            </w:r>
          </w:p>
        </w:tc>
        <w:tc>
          <w:tcPr>
            <w:tcW w:w="1620" w:type="dxa"/>
            <w:vAlign w:val="center"/>
          </w:tcPr>
          <w:p w:rsidR="00D33304" w:rsidRPr="00C32C66" w:rsidRDefault="00D33304" w:rsidP="00D33304">
            <w:pPr>
              <w:jc w:val="center"/>
              <w:rPr>
                <w:color w:val="0070C0"/>
              </w:rPr>
            </w:pPr>
            <w:r w:rsidRPr="00C32C66">
              <w:rPr>
                <w:color w:val="0070C0"/>
              </w:rPr>
              <w:t>Private</w:t>
            </w:r>
          </w:p>
        </w:tc>
      </w:tr>
      <w:tr w:rsidR="00C32C66" w:rsidRPr="00C32C66" w:rsidTr="0076111C">
        <w:tc>
          <w:tcPr>
            <w:tcW w:w="1947" w:type="dxa"/>
            <w:vAlign w:val="center"/>
          </w:tcPr>
          <w:p w:rsidR="003B6A43" w:rsidRPr="00C32C66" w:rsidRDefault="003B6A43" w:rsidP="00D33304">
            <w:pPr>
              <w:rPr>
                <w:color w:val="0070C0"/>
              </w:rPr>
            </w:pPr>
            <w:r w:rsidRPr="00C32C66">
              <w:rPr>
                <w:color w:val="0070C0"/>
              </w:rPr>
              <w:t>Commercial</w:t>
            </w:r>
          </w:p>
        </w:tc>
        <w:tc>
          <w:tcPr>
            <w:tcW w:w="1648" w:type="dxa"/>
            <w:vAlign w:val="center"/>
          </w:tcPr>
          <w:p w:rsidR="003B6A43" w:rsidRPr="00C32C66" w:rsidRDefault="003B6A43" w:rsidP="00D33304">
            <w:pPr>
              <w:jc w:val="center"/>
              <w:rPr>
                <w:color w:val="0070C0"/>
              </w:rPr>
            </w:pPr>
            <w:r w:rsidRPr="00C32C66">
              <w:rPr>
                <w:color w:val="0070C0"/>
              </w:rPr>
              <w:t>1051</w:t>
            </w:r>
          </w:p>
        </w:tc>
        <w:tc>
          <w:tcPr>
            <w:tcW w:w="1620" w:type="dxa"/>
            <w:vAlign w:val="center"/>
          </w:tcPr>
          <w:p w:rsidR="003B6A43" w:rsidRPr="00C32C66" w:rsidRDefault="003B6A43" w:rsidP="00D33304">
            <w:pPr>
              <w:jc w:val="center"/>
              <w:rPr>
                <w:color w:val="0070C0"/>
              </w:rPr>
            </w:pPr>
            <w:r w:rsidRPr="00C32C66">
              <w:rPr>
                <w:color w:val="0070C0"/>
              </w:rPr>
              <w:t>86</w:t>
            </w:r>
          </w:p>
        </w:tc>
      </w:tr>
      <w:tr w:rsidR="00C32C66" w:rsidRPr="00C32C66" w:rsidTr="0076111C">
        <w:tc>
          <w:tcPr>
            <w:tcW w:w="1947" w:type="dxa"/>
            <w:vAlign w:val="center"/>
          </w:tcPr>
          <w:p w:rsidR="003B6A43" w:rsidRPr="00C32C66" w:rsidRDefault="003B6A43" w:rsidP="00D33304">
            <w:pPr>
              <w:rPr>
                <w:color w:val="0070C0"/>
              </w:rPr>
            </w:pPr>
            <w:r w:rsidRPr="00C32C66">
              <w:rPr>
                <w:color w:val="0070C0"/>
              </w:rPr>
              <w:t>Private</w:t>
            </w:r>
          </w:p>
        </w:tc>
        <w:tc>
          <w:tcPr>
            <w:tcW w:w="1648" w:type="dxa"/>
            <w:vAlign w:val="center"/>
          </w:tcPr>
          <w:p w:rsidR="003B6A43" w:rsidRPr="00C32C66" w:rsidRDefault="003B6A43" w:rsidP="00D33304">
            <w:pPr>
              <w:jc w:val="center"/>
              <w:rPr>
                <w:color w:val="0070C0"/>
              </w:rPr>
            </w:pPr>
            <w:r w:rsidRPr="00C32C66">
              <w:rPr>
                <w:color w:val="0070C0"/>
              </w:rPr>
              <w:t>442</w:t>
            </w:r>
          </w:p>
        </w:tc>
        <w:tc>
          <w:tcPr>
            <w:tcW w:w="1620" w:type="dxa"/>
            <w:vAlign w:val="center"/>
          </w:tcPr>
          <w:p w:rsidR="003B6A43" w:rsidRPr="00C32C66" w:rsidRDefault="003B6A43" w:rsidP="00D33304">
            <w:pPr>
              <w:jc w:val="center"/>
              <w:rPr>
                <w:color w:val="0070C0"/>
              </w:rPr>
            </w:pPr>
            <w:r w:rsidRPr="00C32C66">
              <w:rPr>
                <w:color w:val="0070C0"/>
              </w:rPr>
              <w:t>1512</w:t>
            </w:r>
          </w:p>
        </w:tc>
      </w:tr>
    </w:tbl>
    <w:p w:rsidR="00220C4A" w:rsidRDefault="00220C4A" w:rsidP="00220C4A">
      <w:pPr>
        <w:ind w:left="720"/>
      </w:pPr>
      <w:r w:rsidRPr="00C32C66">
        <w:rPr>
          <w:color w:val="0070C0"/>
        </w:rPr>
        <w:t xml:space="preserve"> </w:t>
      </w:r>
      <w:r w:rsidR="0076111C" w:rsidRPr="00C32C66">
        <w:rPr>
          <w:color w:val="0070C0"/>
        </w:rPr>
        <w:t>The Misclassification Rate</w:t>
      </w:r>
      <w:r w:rsidR="00C368EC" w:rsidRPr="00C32C66">
        <w:rPr>
          <w:color w:val="0070C0"/>
        </w:rPr>
        <w:t xml:space="preserve"> in the Test partition</w:t>
      </w:r>
      <w:r w:rsidR="0076111C" w:rsidRPr="00C32C66">
        <w:rPr>
          <w:color w:val="0070C0"/>
        </w:rPr>
        <w:t xml:space="preserve"> is (442 + 86) / 3091 = 0.1708185.</w:t>
      </w:r>
    </w:p>
    <w:p w:rsidR="002235FF" w:rsidRDefault="002235FF" w:rsidP="002235FF">
      <w:pPr>
        <w:numPr>
          <w:ilvl w:val="0"/>
          <w:numId w:val="33"/>
        </w:numPr>
      </w:pPr>
      <w:r>
        <w:t>(</w:t>
      </w:r>
      <w:r w:rsidR="00A463E3">
        <w:t>10</w:t>
      </w:r>
      <w:r>
        <w:t xml:space="preserve"> points). </w:t>
      </w:r>
      <w:r w:rsidR="00A463E3">
        <w:t>What is the Root Average Squared Error in the Test partition</w:t>
      </w:r>
      <w:r>
        <w:t>?</w:t>
      </w:r>
    </w:p>
    <w:p w:rsidR="00C368EC" w:rsidRDefault="00C368EC" w:rsidP="00C368EC">
      <w:pPr>
        <w:ind w:left="720"/>
      </w:pPr>
      <w:r w:rsidRPr="00C32C66">
        <w:rPr>
          <w:color w:val="0070C0"/>
        </w:rPr>
        <w:t>The Root Average Squared Error in the Test partition is 0.3300251.</w:t>
      </w:r>
    </w:p>
    <w:p w:rsidR="002235FF" w:rsidRDefault="002235FF" w:rsidP="002235FF">
      <w:pPr>
        <w:numPr>
          <w:ilvl w:val="0"/>
          <w:numId w:val="33"/>
        </w:numPr>
      </w:pPr>
      <w:r>
        <w:t xml:space="preserve">(10 points). </w:t>
      </w:r>
      <w:r w:rsidR="00A463E3">
        <w:t>What is the Area Under Curve in the Test partition</w:t>
      </w:r>
      <w:r>
        <w:t>?</w:t>
      </w:r>
    </w:p>
    <w:p w:rsidR="00C376D2" w:rsidRDefault="00C376D2" w:rsidP="00C376D2">
      <w:pPr>
        <w:ind w:left="720"/>
      </w:pPr>
      <w:r w:rsidRPr="00C32C66">
        <w:rPr>
          <w:color w:val="0070C0"/>
        </w:rPr>
        <w:t xml:space="preserve">The Area </w:t>
      </w:r>
      <w:r w:rsidR="003950DF" w:rsidRPr="00C32C66">
        <w:rPr>
          <w:color w:val="0070C0"/>
        </w:rPr>
        <w:t xml:space="preserve">Under Curve in the Test partition is </w:t>
      </w:r>
      <w:r w:rsidRPr="00C32C66">
        <w:rPr>
          <w:color w:val="0070C0"/>
        </w:rPr>
        <w:t>0.911470</w:t>
      </w:r>
      <w:r w:rsidR="003950DF" w:rsidRPr="00C32C66">
        <w:rPr>
          <w:color w:val="0070C0"/>
        </w:rPr>
        <w:t>9.</w:t>
      </w:r>
    </w:p>
    <w:p w:rsidR="00C527E9" w:rsidRDefault="002235FF" w:rsidP="00A463E3">
      <w:pPr>
        <w:numPr>
          <w:ilvl w:val="0"/>
          <w:numId w:val="33"/>
        </w:numPr>
      </w:pPr>
      <w:r>
        <w:t>(</w:t>
      </w:r>
      <w:r w:rsidR="00A463E3">
        <w:t>10</w:t>
      </w:r>
      <w:r>
        <w:t xml:space="preserve"> points). </w:t>
      </w:r>
      <w:r w:rsidR="00A463E3">
        <w:t>Generate the Receiver Operating Characteristic curve</w:t>
      </w:r>
      <w:r w:rsidR="00C67DEC">
        <w:t xml:space="preserve"> for the Test partition</w:t>
      </w:r>
      <w:r w:rsidR="00A463E3">
        <w:t>.  The axes must be properly labeled.  Also, don’t forget the diagonal reference line.</w:t>
      </w:r>
    </w:p>
    <w:tbl>
      <w:tblPr>
        <w:tblStyle w:val="TableGridLight"/>
        <w:tblW w:w="0" w:type="auto"/>
        <w:tblLook w:val="04A0" w:firstRow="1" w:lastRow="0" w:firstColumn="1" w:lastColumn="0" w:noHBand="0" w:noVBand="1"/>
      </w:tblPr>
      <w:tblGrid>
        <w:gridCol w:w="5323"/>
        <w:gridCol w:w="4027"/>
      </w:tblGrid>
      <w:tr w:rsidR="00B82DC1" w:rsidTr="00B82DC1">
        <w:tc>
          <w:tcPr>
            <w:tcW w:w="4675" w:type="dxa"/>
          </w:tcPr>
          <w:p w:rsidR="00B82DC1" w:rsidRDefault="00B82DC1" w:rsidP="00B82DC1">
            <w:r>
              <w:rPr>
                <w:noProof/>
              </w:rPr>
              <w:drawing>
                <wp:inline distT="0" distB="0" distL="0" distR="0" wp14:anchorId="41FE8F3F" wp14:editId="5DCA45E4">
                  <wp:extent cx="3243073"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073" cy="3200400"/>
                          </a:xfrm>
                          <a:prstGeom prst="rect">
                            <a:avLst/>
                          </a:prstGeom>
                        </pic:spPr>
                      </pic:pic>
                    </a:graphicData>
                  </a:graphic>
                </wp:inline>
              </w:drawing>
            </w:r>
          </w:p>
        </w:tc>
        <w:tc>
          <w:tcPr>
            <w:tcW w:w="4675" w:type="dxa"/>
            <w:vAlign w:val="center"/>
          </w:tcPr>
          <w:tbl>
            <w:tblPr>
              <w:tblStyle w:val="TableGrid"/>
              <w:tblW w:w="0" w:type="auto"/>
              <w:jc w:val="center"/>
              <w:tblLook w:val="04A0" w:firstRow="1" w:lastRow="0" w:firstColumn="1" w:lastColumn="0" w:noHBand="0" w:noVBand="1"/>
            </w:tblPr>
            <w:tblGrid>
              <w:gridCol w:w="1540"/>
              <w:gridCol w:w="1541"/>
            </w:tblGrid>
            <w:tr w:rsidR="00256B30" w:rsidRPr="00256B30" w:rsidTr="00B82DC1">
              <w:trPr>
                <w:jc w:val="center"/>
              </w:trPr>
              <w:tc>
                <w:tcPr>
                  <w:tcW w:w="1540" w:type="dxa"/>
                  <w:vAlign w:val="center"/>
                </w:tcPr>
                <w:p w:rsidR="00B82DC1" w:rsidRPr="00256B30" w:rsidRDefault="00B82DC1" w:rsidP="00B82DC1">
                  <w:pPr>
                    <w:jc w:val="right"/>
                    <w:rPr>
                      <w:b/>
                      <w:color w:val="0070C0"/>
                    </w:rPr>
                  </w:pPr>
                  <w:r w:rsidRPr="00256B30">
                    <w:rPr>
                      <w:b/>
                      <w:color w:val="0070C0"/>
                    </w:rPr>
                    <w:t>1-Specificity</w:t>
                  </w:r>
                </w:p>
              </w:tc>
              <w:tc>
                <w:tcPr>
                  <w:tcW w:w="1541" w:type="dxa"/>
                  <w:vAlign w:val="center"/>
                </w:tcPr>
                <w:p w:rsidR="00B82DC1" w:rsidRPr="00256B30" w:rsidRDefault="00B82DC1" w:rsidP="00B82DC1">
                  <w:pPr>
                    <w:jc w:val="right"/>
                    <w:rPr>
                      <w:b/>
                      <w:color w:val="0070C0"/>
                    </w:rPr>
                  </w:pPr>
                  <w:r w:rsidRPr="00256B30">
                    <w:rPr>
                      <w:b/>
                      <w:color w:val="0070C0"/>
                    </w:rPr>
                    <w:t>Sensitivity</w:t>
                  </w:r>
                </w:p>
              </w:tc>
            </w:tr>
            <w:tr w:rsidR="00256B30" w:rsidRPr="00256B30" w:rsidTr="00B82DC1">
              <w:trPr>
                <w:jc w:val="center"/>
              </w:trPr>
              <w:tc>
                <w:tcPr>
                  <w:tcW w:w="1540" w:type="dxa"/>
                  <w:vAlign w:val="center"/>
                </w:tcPr>
                <w:p w:rsidR="00B82DC1" w:rsidRPr="00256B30" w:rsidRDefault="00B82DC1" w:rsidP="00B82DC1">
                  <w:pPr>
                    <w:jc w:val="right"/>
                    <w:rPr>
                      <w:color w:val="0070C0"/>
                    </w:rPr>
                  </w:pPr>
                  <w:r w:rsidRPr="00256B30">
                    <w:rPr>
                      <w:color w:val="0070C0"/>
                    </w:rPr>
                    <w:t>0</w:t>
                  </w:r>
                </w:p>
              </w:tc>
              <w:tc>
                <w:tcPr>
                  <w:tcW w:w="1541" w:type="dxa"/>
                  <w:vAlign w:val="center"/>
                </w:tcPr>
                <w:p w:rsidR="00B82DC1" w:rsidRPr="00256B30" w:rsidRDefault="00B82DC1" w:rsidP="00B82DC1">
                  <w:pPr>
                    <w:jc w:val="right"/>
                    <w:rPr>
                      <w:color w:val="0070C0"/>
                    </w:rPr>
                  </w:pPr>
                  <w:r w:rsidRPr="00256B30">
                    <w:rPr>
                      <w:color w:val="0070C0"/>
                    </w:rPr>
                    <w:t>0</w:t>
                  </w:r>
                </w:p>
              </w:tc>
            </w:tr>
            <w:tr w:rsidR="00256B30" w:rsidRPr="00256B30" w:rsidTr="00B82DC1">
              <w:trPr>
                <w:jc w:val="center"/>
              </w:trPr>
              <w:tc>
                <w:tcPr>
                  <w:tcW w:w="1540" w:type="dxa"/>
                  <w:vAlign w:val="center"/>
                </w:tcPr>
                <w:p w:rsidR="00B82DC1" w:rsidRPr="00256B30" w:rsidRDefault="00B82DC1" w:rsidP="00B82DC1">
                  <w:pPr>
                    <w:jc w:val="right"/>
                    <w:rPr>
                      <w:rFonts w:ascii="Calibri" w:hAnsi="Calibri" w:cs="Calibri"/>
                      <w:color w:val="0070C0"/>
                    </w:rPr>
                  </w:pPr>
                  <w:r w:rsidRPr="00256B30">
                    <w:rPr>
                      <w:rFonts w:ascii="Calibri" w:hAnsi="Calibri" w:cs="Calibri"/>
                      <w:color w:val="0070C0"/>
                    </w:rPr>
                    <w:t>0.0798362</w:t>
                  </w:r>
                </w:p>
              </w:tc>
              <w:tc>
                <w:tcPr>
                  <w:tcW w:w="1541" w:type="dxa"/>
                  <w:vAlign w:val="center"/>
                </w:tcPr>
                <w:p w:rsidR="00B82DC1" w:rsidRPr="00256B30" w:rsidRDefault="00B82DC1" w:rsidP="00B82DC1">
                  <w:pPr>
                    <w:jc w:val="right"/>
                    <w:rPr>
                      <w:rFonts w:ascii="Calibri" w:hAnsi="Calibri" w:cs="Calibri"/>
                      <w:color w:val="0070C0"/>
                    </w:rPr>
                  </w:pPr>
                  <w:r w:rsidRPr="00256B30">
                    <w:rPr>
                      <w:rFonts w:ascii="Calibri" w:hAnsi="Calibri" w:cs="Calibri"/>
                      <w:color w:val="0070C0"/>
                    </w:rPr>
                    <w:t>0.6798593</w:t>
                  </w:r>
                </w:p>
              </w:tc>
            </w:tr>
            <w:tr w:rsidR="00256B30" w:rsidRPr="00256B30" w:rsidTr="00B82DC1">
              <w:trPr>
                <w:jc w:val="center"/>
              </w:trPr>
              <w:tc>
                <w:tcPr>
                  <w:tcW w:w="1540" w:type="dxa"/>
                  <w:vAlign w:val="center"/>
                </w:tcPr>
                <w:p w:rsidR="00B82DC1" w:rsidRPr="00256B30" w:rsidRDefault="00B82DC1" w:rsidP="00B82DC1">
                  <w:pPr>
                    <w:jc w:val="right"/>
                    <w:rPr>
                      <w:rFonts w:ascii="Calibri" w:hAnsi="Calibri" w:cs="Calibri"/>
                      <w:color w:val="0070C0"/>
                    </w:rPr>
                  </w:pPr>
                  <w:r w:rsidRPr="00256B30">
                    <w:rPr>
                      <w:rFonts w:ascii="Calibri" w:hAnsi="Calibri" w:cs="Calibri"/>
                      <w:color w:val="0070C0"/>
                    </w:rPr>
                    <w:t>0.2262027</w:t>
                  </w:r>
                </w:p>
              </w:tc>
              <w:tc>
                <w:tcPr>
                  <w:tcW w:w="1541" w:type="dxa"/>
                  <w:vAlign w:val="center"/>
                </w:tcPr>
                <w:p w:rsidR="00B82DC1" w:rsidRPr="00256B30" w:rsidRDefault="00B82DC1" w:rsidP="00B82DC1">
                  <w:pPr>
                    <w:jc w:val="right"/>
                    <w:rPr>
                      <w:rFonts w:ascii="Calibri" w:hAnsi="Calibri" w:cs="Calibri"/>
                      <w:color w:val="0070C0"/>
                    </w:rPr>
                  </w:pPr>
                  <w:r w:rsidRPr="00256B30">
                    <w:rPr>
                      <w:rFonts w:ascii="Calibri" w:hAnsi="Calibri" w:cs="Calibri"/>
                      <w:color w:val="0070C0"/>
                    </w:rPr>
                    <w:t>0.9243624</w:t>
                  </w:r>
                </w:p>
              </w:tc>
            </w:tr>
            <w:tr w:rsidR="00256B30" w:rsidRPr="00256B30" w:rsidTr="00B82DC1">
              <w:trPr>
                <w:jc w:val="center"/>
              </w:trPr>
              <w:tc>
                <w:tcPr>
                  <w:tcW w:w="1540" w:type="dxa"/>
                  <w:vAlign w:val="center"/>
                </w:tcPr>
                <w:p w:rsidR="00B82DC1" w:rsidRPr="00256B30" w:rsidRDefault="00B82DC1" w:rsidP="00B82DC1">
                  <w:pPr>
                    <w:jc w:val="right"/>
                    <w:rPr>
                      <w:rFonts w:ascii="Calibri" w:hAnsi="Calibri" w:cs="Calibri"/>
                      <w:color w:val="0070C0"/>
                    </w:rPr>
                  </w:pPr>
                  <w:r w:rsidRPr="00256B30">
                    <w:rPr>
                      <w:rFonts w:ascii="Calibri" w:hAnsi="Calibri" w:cs="Calibri"/>
                      <w:color w:val="0070C0"/>
                    </w:rPr>
                    <w:t>0.3178096</w:t>
                  </w:r>
                </w:p>
              </w:tc>
              <w:tc>
                <w:tcPr>
                  <w:tcW w:w="1541" w:type="dxa"/>
                  <w:vAlign w:val="center"/>
                </w:tcPr>
                <w:p w:rsidR="00B82DC1" w:rsidRPr="00256B30" w:rsidRDefault="00B82DC1" w:rsidP="00B82DC1">
                  <w:pPr>
                    <w:jc w:val="right"/>
                    <w:rPr>
                      <w:rFonts w:ascii="Calibri" w:hAnsi="Calibri" w:cs="Calibri"/>
                      <w:color w:val="0070C0"/>
                    </w:rPr>
                  </w:pPr>
                  <w:r w:rsidRPr="00256B30">
                    <w:rPr>
                      <w:rFonts w:ascii="Calibri" w:hAnsi="Calibri" w:cs="Calibri"/>
                      <w:color w:val="0070C0"/>
                    </w:rPr>
                    <w:t>0.9912049</w:t>
                  </w:r>
                </w:p>
              </w:tc>
            </w:tr>
            <w:tr w:rsidR="00256B30" w:rsidRPr="00256B30" w:rsidTr="00B82DC1">
              <w:trPr>
                <w:jc w:val="center"/>
              </w:trPr>
              <w:tc>
                <w:tcPr>
                  <w:tcW w:w="1540" w:type="dxa"/>
                  <w:vAlign w:val="center"/>
                </w:tcPr>
                <w:p w:rsidR="00B82DC1" w:rsidRPr="00256B30" w:rsidRDefault="00B82DC1" w:rsidP="00B82DC1">
                  <w:pPr>
                    <w:jc w:val="right"/>
                    <w:rPr>
                      <w:color w:val="0070C0"/>
                    </w:rPr>
                  </w:pPr>
                  <w:r w:rsidRPr="00256B30">
                    <w:rPr>
                      <w:color w:val="0070C0"/>
                    </w:rPr>
                    <w:t>1</w:t>
                  </w:r>
                </w:p>
              </w:tc>
              <w:tc>
                <w:tcPr>
                  <w:tcW w:w="1541" w:type="dxa"/>
                  <w:vAlign w:val="center"/>
                </w:tcPr>
                <w:p w:rsidR="00B82DC1" w:rsidRPr="00256B30" w:rsidRDefault="00B82DC1" w:rsidP="00B82DC1">
                  <w:pPr>
                    <w:jc w:val="right"/>
                    <w:rPr>
                      <w:color w:val="0070C0"/>
                    </w:rPr>
                  </w:pPr>
                  <w:r w:rsidRPr="00256B30">
                    <w:rPr>
                      <w:color w:val="0070C0"/>
                    </w:rPr>
                    <w:t>1</w:t>
                  </w:r>
                </w:p>
              </w:tc>
            </w:tr>
          </w:tbl>
          <w:p w:rsidR="00B82DC1" w:rsidRDefault="00B82DC1" w:rsidP="00B82DC1"/>
        </w:tc>
        <w:bookmarkStart w:id="0" w:name="_GoBack"/>
        <w:bookmarkEnd w:id="0"/>
      </w:tr>
    </w:tbl>
    <w:p w:rsidR="00857AC0" w:rsidRDefault="00857AC0" w:rsidP="00B91B13">
      <w:pPr>
        <w:pStyle w:val="ListParagraph"/>
      </w:pPr>
    </w:p>
    <w:sectPr w:rsidR="00857AC0" w:rsidSect="00DF44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9BB" w:rsidRDefault="005F49BB" w:rsidP="00FD10A7">
      <w:pPr>
        <w:spacing w:after="0" w:line="240" w:lineRule="auto"/>
      </w:pPr>
      <w:r>
        <w:separator/>
      </w:r>
    </w:p>
  </w:endnote>
  <w:endnote w:type="continuationSeparator" w:id="0">
    <w:p w:rsidR="005F49BB" w:rsidRDefault="005F49BB"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DF44E8">
        <w:pPr>
          <w:pStyle w:val="Footer"/>
          <w:jc w:val="center"/>
        </w:pPr>
        <w:r>
          <w:t xml:space="preserve">Page </w:t>
        </w:r>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p>
    </w:sdtContent>
  </w:sdt>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rsidR="00DF44E8" w:rsidRDefault="00DF44E8">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DF44E8" w:rsidRDefault="00DF4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9BB" w:rsidRDefault="005F49BB" w:rsidP="00FD10A7">
      <w:pPr>
        <w:spacing w:after="0" w:line="240" w:lineRule="auto"/>
      </w:pPr>
      <w:r>
        <w:separator/>
      </w:r>
    </w:p>
  </w:footnote>
  <w:footnote w:type="continuationSeparator" w:id="0">
    <w:p w:rsidR="005F49BB" w:rsidRDefault="005F49BB"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C67DEC">
      <w:t>Autumn</w:t>
    </w:r>
    <w:r w:rsidR="00DF44E8">
      <w:t xml:space="preserve"> 2019</w:t>
    </w:r>
    <w:r w:rsidR="00157BB3">
      <w:t xml:space="preserve"> Assignment </w:t>
    </w:r>
    <w:r w:rsidR="00E21C10">
      <w:t>3</w:t>
    </w:r>
    <w:r w:rsidR="00AA2007">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5D6827"/>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F16B9"/>
    <w:multiLevelType w:val="hybridMultilevel"/>
    <w:tmpl w:val="C0CCE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1"/>
  </w:num>
  <w:num w:numId="4">
    <w:abstractNumId w:val="18"/>
  </w:num>
  <w:num w:numId="5">
    <w:abstractNumId w:val="24"/>
  </w:num>
  <w:num w:numId="6">
    <w:abstractNumId w:val="6"/>
  </w:num>
  <w:num w:numId="7">
    <w:abstractNumId w:val="4"/>
  </w:num>
  <w:num w:numId="8">
    <w:abstractNumId w:val="11"/>
  </w:num>
  <w:num w:numId="9">
    <w:abstractNumId w:val="28"/>
  </w:num>
  <w:num w:numId="10">
    <w:abstractNumId w:val="32"/>
  </w:num>
  <w:num w:numId="11">
    <w:abstractNumId w:val="19"/>
  </w:num>
  <w:num w:numId="12">
    <w:abstractNumId w:val="33"/>
  </w:num>
  <w:num w:numId="13">
    <w:abstractNumId w:val="14"/>
  </w:num>
  <w:num w:numId="14">
    <w:abstractNumId w:val="8"/>
  </w:num>
  <w:num w:numId="15">
    <w:abstractNumId w:val="0"/>
  </w:num>
  <w:num w:numId="16">
    <w:abstractNumId w:val="15"/>
  </w:num>
  <w:num w:numId="17">
    <w:abstractNumId w:val="17"/>
  </w:num>
  <w:num w:numId="18">
    <w:abstractNumId w:val="20"/>
  </w:num>
  <w:num w:numId="19">
    <w:abstractNumId w:val="16"/>
  </w:num>
  <w:num w:numId="20">
    <w:abstractNumId w:val="5"/>
  </w:num>
  <w:num w:numId="21">
    <w:abstractNumId w:val="9"/>
  </w:num>
  <w:num w:numId="22">
    <w:abstractNumId w:val="22"/>
  </w:num>
  <w:num w:numId="23">
    <w:abstractNumId w:val="13"/>
  </w:num>
  <w:num w:numId="24">
    <w:abstractNumId w:val="27"/>
  </w:num>
  <w:num w:numId="25">
    <w:abstractNumId w:val="7"/>
  </w:num>
  <w:num w:numId="26">
    <w:abstractNumId w:val="1"/>
  </w:num>
  <w:num w:numId="27">
    <w:abstractNumId w:val="31"/>
  </w:num>
  <w:num w:numId="28">
    <w:abstractNumId w:val="29"/>
  </w:num>
  <w:num w:numId="29">
    <w:abstractNumId w:val="25"/>
  </w:num>
  <w:num w:numId="30">
    <w:abstractNumId w:val="12"/>
  </w:num>
  <w:num w:numId="31">
    <w:abstractNumId w:val="2"/>
  </w:num>
  <w:num w:numId="32">
    <w:abstractNumId w:val="3"/>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521D"/>
    <w:rsid w:val="0001592E"/>
    <w:rsid w:val="00020D6D"/>
    <w:rsid w:val="00030932"/>
    <w:rsid w:val="00037E47"/>
    <w:rsid w:val="0004377C"/>
    <w:rsid w:val="000518ED"/>
    <w:rsid w:val="000607DE"/>
    <w:rsid w:val="0006332A"/>
    <w:rsid w:val="00071D5F"/>
    <w:rsid w:val="0007471E"/>
    <w:rsid w:val="000827D8"/>
    <w:rsid w:val="00082CFD"/>
    <w:rsid w:val="000B34D6"/>
    <w:rsid w:val="000B3BB8"/>
    <w:rsid w:val="000B55DF"/>
    <w:rsid w:val="000C3B7B"/>
    <w:rsid w:val="000C4071"/>
    <w:rsid w:val="000C45D8"/>
    <w:rsid w:val="000C557B"/>
    <w:rsid w:val="000D7F1D"/>
    <w:rsid w:val="000F0919"/>
    <w:rsid w:val="00103431"/>
    <w:rsid w:val="00103999"/>
    <w:rsid w:val="00112496"/>
    <w:rsid w:val="001403D8"/>
    <w:rsid w:val="00146C30"/>
    <w:rsid w:val="001475F9"/>
    <w:rsid w:val="0015070A"/>
    <w:rsid w:val="00156579"/>
    <w:rsid w:val="00157BB3"/>
    <w:rsid w:val="00173462"/>
    <w:rsid w:val="001832C6"/>
    <w:rsid w:val="001848CC"/>
    <w:rsid w:val="001855B8"/>
    <w:rsid w:val="00194712"/>
    <w:rsid w:val="00195A5D"/>
    <w:rsid w:val="00197668"/>
    <w:rsid w:val="001A5D60"/>
    <w:rsid w:val="001C4809"/>
    <w:rsid w:val="002012C8"/>
    <w:rsid w:val="002160AB"/>
    <w:rsid w:val="00220C4A"/>
    <w:rsid w:val="002235FF"/>
    <w:rsid w:val="00234C59"/>
    <w:rsid w:val="00243879"/>
    <w:rsid w:val="00254793"/>
    <w:rsid w:val="00256B30"/>
    <w:rsid w:val="002E04E8"/>
    <w:rsid w:val="002E2093"/>
    <w:rsid w:val="002E382E"/>
    <w:rsid w:val="003126A2"/>
    <w:rsid w:val="00314354"/>
    <w:rsid w:val="00314372"/>
    <w:rsid w:val="0032202D"/>
    <w:rsid w:val="003271DC"/>
    <w:rsid w:val="003340B4"/>
    <w:rsid w:val="00337956"/>
    <w:rsid w:val="00341DB3"/>
    <w:rsid w:val="003421A5"/>
    <w:rsid w:val="00342C25"/>
    <w:rsid w:val="00343C19"/>
    <w:rsid w:val="0034472E"/>
    <w:rsid w:val="0035422A"/>
    <w:rsid w:val="00361D59"/>
    <w:rsid w:val="003640C0"/>
    <w:rsid w:val="00370DA4"/>
    <w:rsid w:val="003755BA"/>
    <w:rsid w:val="0038003A"/>
    <w:rsid w:val="003940C1"/>
    <w:rsid w:val="003950DF"/>
    <w:rsid w:val="00395A66"/>
    <w:rsid w:val="003A1E17"/>
    <w:rsid w:val="003A6AE6"/>
    <w:rsid w:val="003B06FF"/>
    <w:rsid w:val="003B2D03"/>
    <w:rsid w:val="003B341D"/>
    <w:rsid w:val="003B39AA"/>
    <w:rsid w:val="003B6A43"/>
    <w:rsid w:val="003C0BB7"/>
    <w:rsid w:val="003D27C3"/>
    <w:rsid w:val="003F600A"/>
    <w:rsid w:val="00410C3D"/>
    <w:rsid w:val="00415357"/>
    <w:rsid w:val="00415505"/>
    <w:rsid w:val="004212E8"/>
    <w:rsid w:val="00423A1B"/>
    <w:rsid w:val="00451145"/>
    <w:rsid w:val="00452249"/>
    <w:rsid w:val="00457E44"/>
    <w:rsid w:val="00460B38"/>
    <w:rsid w:val="004672CB"/>
    <w:rsid w:val="004726C9"/>
    <w:rsid w:val="0048069C"/>
    <w:rsid w:val="00496173"/>
    <w:rsid w:val="004B08AA"/>
    <w:rsid w:val="004B0B9E"/>
    <w:rsid w:val="004B0BA9"/>
    <w:rsid w:val="004C73AA"/>
    <w:rsid w:val="004D1809"/>
    <w:rsid w:val="004D2402"/>
    <w:rsid w:val="004E0213"/>
    <w:rsid w:val="004E3171"/>
    <w:rsid w:val="004F7612"/>
    <w:rsid w:val="00506563"/>
    <w:rsid w:val="005123A2"/>
    <w:rsid w:val="005136F0"/>
    <w:rsid w:val="00525C36"/>
    <w:rsid w:val="00543AEC"/>
    <w:rsid w:val="0057089D"/>
    <w:rsid w:val="00577C4D"/>
    <w:rsid w:val="005864C5"/>
    <w:rsid w:val="00586785"/>
    <w:rsid w:val="005A5FB7"/>
    <w:rsid w:val="005A6954"/>
    <w:rsid w:val="005B1BC3"/>
    <w:rsid w:val="005C3E39"/>
    <w:rsid w:val="005C54F3"/>
    <w:rsid w:val="005D1EF1"/>
    <w:rsid w:val="005E416B"/>
    <w:rsid w:val="005F02E1"/>
    <w:rsid w:val="005F49BB"/>
    <w:rsid w:val="005F7AB5"/>
    <w:rsid w:val="00601616"/>
    <w:rsid w:val="00607AE2"/>
    <w:rsid w:val="00610454"/>
    <w:rsid w:val="00623540"/>
    <w:rsid w:val="00626B2E"/>
    <w:rsid w:val="00630445"/>
    <w:rsid w:val="00631E62"/>
    <w:rsid w:val="006478B8"/>
    <w:rsid w:val="00655D94"/>
    <w:rsid w:val="00660EF8"/>
    <w:rsid w:val="00661D0C"/>
    <w:rsid w:val="00664F0D"/>
    <w:rsid w:val="006819F5"/>
    <w:rsid w:val="00684E8C"/>
    <w:rsid w:val="00685700"/>
    <w:rsid w:val="00695BDE"/>
    <w:rsid w:val="0069626F"/>
    <w:rsid w:val="006A0101"/>
    <w:rsid w:val="006A3906"/>
    <w:rsid w:val="006B61EC"/>
    <w:rsid w:val="006B64B8"/>
    <w:rsid w:val="006B7BF4"/>
    <w:rsid w:val="006D1FE8"/>
    <w:rsid w:val="006D228B"/>
    <w:rsid w:val="006D2E44"/>
    <w:rsid w:val="006D70FC"/>
    <w:rsid w:val="006D7142"/>
    <w:rsid w:val="006E025E"/>
    <w:rsid w:val="006E3431"/>
    <w:rsid w:val="006E3463"/>
    <w:rsid w:val="006E51B6"/>
    <w:rsid w:val="006F3C86"/>
    <w:rsid w:val="00704CCE"/>
    <w:rsid w:val="00706D41"/>
    <w:rsid w:val="007113A3"/>
    <w:rsid w:val="00714A3E"/>
    <w:rsid w:val="00726F09"/>
    <w:rsid w:val="00727C06"/>
    <w:rsid w:val="007324F1"/>
    <w:rsid w:val="00742390"/>
    <w:rsid w:val="007442F7"/>
    <w:rsid w:val="0075327A"/>
    <w:rsid w:val="0076111C"/>
    <w:rsid w:val="007863B0"/>
    <w:rsid w:val="007A13CA"/>
    <w:rsid w:val="007A1D79"/>
    <w:rsid w:val="007B1636"/>
    <w:rsid w:val="007C1F53"/>
    <w:rsid w:val="007C7DEC"/>
    <w:rsid w:val="007D463E"/>
    <w:rsid w:val="007E30AB"/>
    <w:rsid w:val="007F23D5"/>
    <w:rsid w:val="007F37C9"/>
    <w:rsid w:val="00814020"/>
    <w:rsid w:val="00820041"/>
    <w:rsid w:val="008200A5"/>
    <w:rsid w:val="0082168E"/>
    <w:rsid w:val="008221A5"/>
    <w:rsid w:val="0083747D"/>
    <w:rsid w:val="008561D7"/>
    <w:rsid w:val="00857AC0"/>
    <w:rsid w:val="0086212D"/>
    <w:rsid w:val="00873352"/>
    <w:rsid w:val="00873C5C"/>
    <w:rsid w:val="00887685"/>
    <w:rsid w:val="00890A3A"/>
    <w:rsid w:val="008A0E0D"/>
    <w:rsid w:val="008A4C61"/>
    <w:rsid w:val="008C087F"/>
    <w:rsid w:val="008C368F"/>
    <w:rsid w:val="008D2126"/>
    <w:rsid w:val="008E3F44"/>
    <w:rsid w:val="008F3783"/>
    <w:rsid w:val="00900D52"/>
    <w:rsid w:val="009025CE"/>
    <w:rsid w:val="009159E4"/>
    <w:rsid w:val="009178F3"/>
    <w:rsid w:val="0092646B"/>
    <w:rsid w:val="009402F6"/>
    <w:rsid w:val="009438CF"/>
    <w:rsid w:val="00950209"/>
    <w:rsid w:val="00961EDE"/>
    <w:rsid w:val="00994DA5"/>
    <w:rsid w:val="009A7C86"/>
    <w:rsid w:val="009B2A62"/>
    <w:rsid w:val="009C1378"/>
    <w:rsid w:val="009C13B5"/>
    <w:rsid w:val="009D23A9"/>
    <w:rsid w:val="009D4A66"/>
    <w:rsid w:val="009E077E"/>
    <w:rsid w:val="009F7F1A"/>
    <w:rsid w:val="00A1166A"/>
    <w:rsid w:val="00A24752"/>
    <w:rsid w:val="00A31DE1"/>
    <w:rsid w:val="00A34EE8"/>
    <w:rsid w:val="00A364C8"/>
    <w:rsid w:val="00A36B6E"/>
    <w:rsid w:val="00A40E25"/>
    <w:rsid w:val="00A42D29"/>
    <w:rsid w:val="00A44057"/>
    <w:rsid w:val="00A44B78"/>
    <w:rsid w:val="00A463E3"/>
    <w:rsid w:val="00A51F16"/>
    <w:rsid w:val="00A52194"/>
    <w:rsid w:val="00A6296C"/>
    <w:rsid w:val="00A66E33"/>
    <w:rsid w:val="00A72F66"/>
    <w:rsid w:val="00A82AA3"/>
    <w:rsid w:val="00A82C8B"/>
    <w:rsid w:val="00A913C5"/>
    <w:rsid w:val="00A960D0"/>
    <w:rsid w:val="00A974B9"/>
    <w:rsid w:val="00AA2007"/>
    <w:rsid w:val="00AA256F"/>
    <w:rsid w:val="00AA3263"/>
    <w:rsid w:val="00AC5835"/>
    <w:rsid w:val="00AE23A9"/>
    <w:rsid w:val="00AE6197"/>
    <w:rsid w:val="00AE7574"/>
    <w:rsid w:val="00B10696"/>
    <w:rsid w:val="00B13D81"/>
    <w:rsid w:val="00B14F68"/>
    <w:rsid w:val="00B449B6"/>
    <w:rsid w:val="00B46FA6"/>
    <w:rsid w:val="00B56985"/>
    <w:rsid w:val="00B574C7"/>
    <w:rsid w:val="00B6037E"/>
    <w:rsid w:val="00B638F6"/>
    <w:rsid w:val="00B75C23"/>
    <w:rsid w:val="00B82DC1"/>
    <w:rsid w:val="00B91B13"/>
    <w:rsid w:val="00BB0AAD"/>
    <w:rsid w:val="00BB2398"/>
    <w:rsid w:val="00BB7B94"/>
    <w:rsid w:val="00BC3262"/>
    <w:rsid w:val="00BD41F2"/>
    <w:rsid w:val="00BE254A"/>
    <w:rsid w:val="00BE793C"/>
    <w:rsid w:val="00BF5E6E"/>
    <w:rsid w:val="00C00059"/>
    <w:rsid w:val="00C021C5"/>
    <w:rsid w:val="00C03C8C"/>
    <w:rsid w:val="00C16287"/>
    <w:rsid w:val="00C25081"/>
    <w:rsid w:val="00C30A2C"/>
    <w:rsid w:val="00C32823"/>
    <w:rsid w:val="00C32C66"/>
    <w:rsid w:val="00C368EC"/>
    <w:rsid w:val="00C376D2"/>
    <w:rsid w:val="00C4797E"/>
    <w:rsid w:val="00C507A5"/>
    <w:rsid w:val="00C527E9"/>
    <w:rsid w:val="00C577E5"/>
    <w:rsid w:val="00C60EFA"/>
    <w:rsid w:val="00C6367A"/>
    <w:rsid w:val="00C67069"/>
    <w:rsid w:val="00C67DEC"/>
    <w:rsid w:val="00C755F0"/>
    <w:rsid w:val="00CA2223"/>
    <w:rsid w:val="00CB032E"/>
    <w:rsid w:val="00CB0AF5"/>
    <w:rsid w:val="00CB44AE"/>
    <w:rsid w:val="00CD0325"/>
    <w:rsid w:val="00CD1AF4"/>
    <w:rsid w:val="00CD61D6"/>
    <w:rsid w:val="00CD7531"/>
    <w:rsid w:val="00CE14A8"/>
    <w:rsid w:val="00CF36D7"/>
    <w:rsid w:val="00D14AE5"/>
    <w:rsid w:val="00D25EF0"/>
    <w:rsid w:val="00D27652"/>
    <w:rsid w:val="00D33304"/>
    <w:rsid w:val="00D3662F"/>
    <w:rsid w:val="00D42EFA"/>
    <w:rsid w:val="00D45652"/>
    <w:rsid w:val="00D5235D"/>
    <w:rsid w:val="00D5588F"/>
    <w:rsid w:val="00D62792"/>
    <w:rsid w:val="00D64AB5"/>
    <w:rsid w:val="00D6690C"/>
    <w:rsid w:val="00D776FE"/>
    <w:rsid w:val="00D80AE2"/>
    <w:rsid w:val="00D85417"/>
    <w:rsid w:val="00D97749"/>
    <w:rsid w:val="00DA2E77"/>
    <w:rsid w:val="00DA4967"/>
    <w:rsid w:val="00DA5789"/>
    <w:rsid w:val="00DA5F52"/>
    <w:rsid w:val="00DC25F4"/>
    <w:rsid w:val="00DC740B"/>
    <w:rsid w:val="00DD26EC"/>
    <w:rsid w:val="00DF44E8"/>
    <w:rsid w:val="00DF75B7"/>
    <w:rsid w:val="00E0350E"/>
    <w:rsid w:val="00E0617A"/>
    <w:rsid w:val="00E21C10"/>
    <w:rsid w:val="00E306F0"/>
    <w:rsid w:val="00E330DD"/>
    <w:rsid w:val="00E335D9"/>
    <w:rsid w:val="00E343DE"/>
    <w:rsid w:val="00E40453"/>
    <w:rsid w:val="00E45977"/>
    <w:rsid w:val="00E574A6"/>
    <w:rsid w:val="00E600B6"/>
    <w:rsid w:val="00E713AD"/>
    <w:rsid w:val="00E7376B"/>
    <w:rsid w:val="00EB18C6"/>
    <w:rsid w:val="00EB2161"/>
    <w:rsid w:val="00EB2917"/>
    <w:rsid w:val="00EB5C6B"/>
    <w:rsid w:val="00EC103D"/>
    <w:rsid w:val="00EC1F62"/>
    <w:rsid w:val="00EE1521"/>
    <w:rsid w:val="00EE5074"/>
    <w:rsid w:val="00EF3C98"/>
    <w:rsid w:val="00F025B4"/>
    <w:rsid w:val="00F1482F"/>
    <w:rsid w:val="00F150BC"/>
    <w:rsid w:val="00F1520F"/>
    <w:rsid w:val="00F3527F"/>
    <w:rsid w:val="00F41747"/>
    <w:rsid w:val="00F447B2"/>
    <w:rsid w:val="00F4572D"/>
    <w:rsid w:val="00F45E37"/>
    <w:rsid w:val="00F570F7"/>
    <w:rsid w:val="00F577A2"/>
    <w:rsid w:val="00F75040"/>
    <w:rsid w:val="00F8295A"/>
    <w:rsid w:val="00F92E66"/>
    <w:rsid w:val="00F94E7F"/>
    <w:rsid w:val="00F96DAF"/>
    <w:rsid w:val="00FA040D"/>
    <w:rsid w:val="00FA0C1D"/>
    <w:rsid w:val="00FB2146"/>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CA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4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793"/>
    <w:rPr>
      <w:rFonts w:ascii="Segoe UI" w:hAnsi="Segoe UI" w:cs="Segoe UI"/>
      <w:sz w:val="18"/>
      <w:szCs w:val="18"/>
    </w:rPr>
  </w:style>
  <w:style w:type="table" w:styleId="TableGridLight">
    <w:name w:val="Grid Table Light"/>
    <w:basedOn w:val="TableNormal"/>
    <w:uiPriority w:val="40"/>
    <w:rsid w:val="00B82D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231449">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59973089">
      <w:bodyDiv w:val="1"/>
      <w:marLeft w:val="0"/>
      <w:marRight w:val="0"/>
      <w:marTop w:val="0"/>
      <w:marBottom w:val="0"/>
      <w:divBdr>
        <w:top w:val="none" w:sz="0" w:space="0" w:color="auto"/>
        <w:left w:val="none" w:sz="0" w:space="0" w:color="auto"/>
        <w:bottom w:val="none" w:sz="0" w:space="0" w:color="auto"/>
        <w:right w:val="none" w:sz="0" w:space="0" w:color="auto"/>
      </w:divBdr>
    </w:div>
    <w:div w:id="933250753">
      <w:bodyDiv w:val="1"/>
      <w:marLeft w:val="0"/>
      <w:marRight w:val="0"/>
      <w:marTop w:val="0"/>
      <w:marBottom w:val="0"/>
      <w:divBdr>
        <w:top w:val="none" w:sz="0" w:space="0" w:color="auto"/>
        <w:left w:val="none" w:sz="0" w:space="0" w:color="auto"/>
        <w:bottom w:val="none" w:sz="0" w:space="0" w:color="auto"/>
        <w:right w:val="none" w:sz="0" w:space="0" w:color="auto"/>
      </w:divBdr>
    </w:div>
    <w:div w:id="157535662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40980010">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44847281">
      <w:bodyDiv w:val="1"/>
      <w:marLeft w:val="0"/>
      <w:marRight w:val="0"/>
      <w:marTop w:val="0"/>
      <w:marBottom w:val="0"/>
      <w:divBdr>
        <w:top w:val="none" w:sz="0" w:space="0" w:color="auto"/>
        <w:left w:val="none" w:sz="0" w:space="0" w:color="auto"/>
        <w:bottom w:val="none" w:sz="0" w:space="0" w:color="auto"/>
        <w:right w:val="none" w:sz="0" w:space="0" w:color="auto"/>
      </w:divBdr>
    </w:div>
    <w:div w:id="1991209285">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2019-09-27T19:24:00Z</dcterms:created>
  <dcterms:modified xsi:type="dcterms:W3CDTF">2019-09-30T15:31:00Z</dcterms:modified>
</cp:coreProperties>
</file>