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Style w:val="TableGrid"/>
        <w:tblW w:w="104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4252"/>
      </w:tblGrid>
      <w:tr w:rsidR="00232EE8" w:rsidRPr="00232EE8" w:rsidTr="009637A1">
        <w:tc>
          <w:tcPr>
            <w:tcW w:w="6204" w:type="dxa"/>
            <w:tcBorders>
              <w:bottom w:val="single" w:sz="4" w:space="0" w:color="auto"/>
            </w:tcBorders>
          </w:tcPr>
          <w:p w:rsidR="00232EE8" w:rsidRPr="00232EE8" w:rsidRDefault="00232EE8" w:rsidP="00D76208">
            <w:pPr>
              <w:pStyle w:val="Header"/>
            </w:pPr>
            <w:bookmarkStart w:id="0" w:name="_GoBack"/>
            <w:bookmarkEnd w:id="0"/>
            <w:r w:rsidRPr="00232EE8">
              <w:rPr>
                <w:noProof/>
                <w:lang w:eastAsia="en-GB"/>
              </w:rPr>
              <w:drawing>
                <wp:inline distT="0" distB="0" distL="0" distR="0" wp14:anchorId="4E2B5B2D" wp14:editId="7055B918">
                  <wp:extent cx="1526568" cy="819397"/>
                  <wp:effectExtent l="19050" t="0" r="0" b="0"/>
                  <wp:docPr id="2" name="Picture 1" descr="https://staff.shu.ac.uk/marketing/Documents/SHU_MASTER_BLAC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ff.shu.ac.uk/marketing/Documents/SHU_MASTER_BLACK_300dpi.jpg"/>
                          <pic:cNvPicPr>
                            <a:picLocks noChangeAspect="1" noChangeArrowheads="1"/>
                          </pic:cNvPicPr>
                        </pic:nvPicPr>
                        <pic:blipFill>
                          <a:blip r:embed="rId8" cstate="print"/>
                          <a:srcRect/>
                          <a:stretch>
                            <a:fillRect/>
                          </a:stretch>
                        </pic:blipFill>
                        <pic:spPr bwMode="auto">
                          <a:xfrm>
                            <a:off x="0" y="0"/>
                            <a:ext cx="1538909" cy="826021"/>
                          </a:xfrm>
                          <a:prstGeom prst="rect">
                            <a:avLst/>
                          </a:prstGeom>
                          <a:noFill/>
                          <a:ln w="9525">
                            <a:noFill/>
                            <a:miter lim="800000"/>
                            <a:headEnd/>
                            <a:tailEnd/>
                          </a:ln>
                        </pic:spPr>
                      </pic:pic>
                    </a:graphicData>
                  </a:graphic>
                </wp:inline>
              </w:drawing>
            </w:r>
          </w:p>
        </w:tc>
        <w:tc>
          <w:tcPr>
            <w:tcW w:w="4252" w:type="dxa"/>
            <w:tcBorders>
              <w:bottom w:val="single" w:sz="4" w:space="0" w:color="auto"/>
            </w:tcBorders>
          </w:tcPr>
          <w:p w:rsidR="00232EE8" w:rsidRPr="00232EE8" w:rsidRDefault="00232EE8" w:rsidP="00D76208">
            <w:pPr>
              <w:rPr>
                <w:rFonts w:asciiTheme="minorBidi" w:hAnsiTheme="minorBidi"/>
              </w:rPr>
            </w:pPr>
            <w:r w:rsidRPr="00232EE8">
              <w:rPr>
                <w:rFonts w:asciiTheme="minorBidi" w:hAnsiTheme="minorBidi"/>
              </w:rPr>
              <w:t xml:space="preserve">To arrange interviews please contact the </w:t>
            </w:r>
            <w:r w:rsidRPr="00232EE8">
              <w:rPr>
                <w:rFonts w:asciiTheme="minorBidi" w:hAnsiTheme="minorBidi"/>
                <w:b/>
                <w:bCs/>
              </w:rPr>
              <w:t>Professional Experience &amp; Employability Unit</w:t>
            </w:r>
            <w:r w:rsidRPr="00232EE8">
              <w:rPr>
                <w:rFonts w:asciiTheme="minorBidi" w:hAnsiTheme="minorBidi"/>
              </w:rPr>
              <w:t xml:space="preserve">, </w:t>
            </w:r>
            <w:r w:rsidRPr="00232EE8">
              <w:rPr>
                <w:rFonts w:asciiTheme="minorBidi" w:hAnsiTheme="minorBidi"/>
                <w:b/>
                <w:bCs/>
              </w:rPr>
              <w:t>Faculty of ACES.</w:t>
            </w:r>
          </w:p>
          <w:p w:rsidR="00232EE8" w:rsidRPr="00232EE8" w:rsidRDefault="00232EE8" w:rsidP="00D76208">
            <w:pPr>
              <w:pStyle w:val="Header"/>
              <w:rPr>
                <w:sz w:val="20"/>
                <w:szCs w:val="21"/>
              </w:rPr>
            </w:pPr>
            <w:r w:rsidRPr="00232EE8">
              <w:rPr>
                <w:sz w:val="20"/>
                <w:szCs w:val="21"/>
              </w:rPr>
              <w:t>T +44(0)114 225 6971/6717</w:t>
            </w:r>
            <w:r w:rsidRPr="00232EE8">
              <w:rPr>
                <w:sz w:val="20"/>
                <w:szCs w:val="21"/>
              </w:rPr>
              <w:br/>
            </w:r>
            <w:hyperlink r:id="rId9" w:history="1">
              <w:r w:rsidRPr="00232EE8">
                <w:rPr>
                  <w:rStyle w:val="Hyperlink"/>
                  <w:sz w:val="20"/>
                  <w:szCs w:val="21"/>
                </w:rPr>
                <w:t>peeu@shu.ac.uk</w:t>
              </w:r>
            </w:hyperlink>
            <w:r w:rsidRPr="00232EE8">
              <w:rPr>
                <w:sz w:val="20"/>
                <w:szCs w:val="21"/>
              </w:rPr>
              <w:t xml:space="preserve"> </w:t>
            </w:r>
          </w:p>
          <w:p w:rsidR="00232EE8" w:rsidRPr="00232EE8" w:rsidRDefault="00232EE8" w:rsidP="00D76208">
            <w:pPr>
              <w:pStyle w:val="Header"/>
              <w:rPr>
                <w:sz w:val="20"/>
                <w:szCs w:val="21"/>
              </w:rPr>
            </w:pPr>
          </w:p>
        </w:tc>
      </w:tr>
    </w:tbl>
    <w:p w:rsidR="00232EE8" w:rsidRPr="00232EE8" w:rsidRDefault="00232EE8" w:rsidP="00D76208">
      <w:pPr>
        <w:spacing w:after="0" w:line="240" w:lineRule="auto"/>
        <w:jc w:val="center"/>
        <w:rPr>
          <w:rFonts w:ascii="Arial Narrow" w:eastAsia="Arial Narrow" w:hAnsi="Arial Narrow" w:cs="Arial Narrow"/>
          <w:sz w:val="72"/>
        </w:rPr>
      </w:pPr>
    </w:p>
    <w:p w:rsidR="00D76208" w:rsidRPr="00C164E5" w:rsidRDefault="000E27AC" w:rsidP="00D76208">
      <w:pPr>
        <w:spacing w:after="0"/>
        <w:jc w:val="center"/>
        <w:rPr>
          <w:rFonts w:ascii="Arial Narrow" w:eastAsia="Arial Narrow" w:hAnsi="Arial Narrow" w:cs="Arial Narrow"/>
          <w:sz w:val="72"/>
        </w:rPr>
      </w:pPr>
      <w:r w:rsidRPr="00232EE8">
        <w:rPr>
          <w:rFonts w:ascii="Arial Narrow" w:eastAsia="Arial Narrow" w:hAnsi="Arial Narrow" w:cs="Arial Narrow"/>
          <w:sz w:val="72"/>
        </w:rPr>
        <w:t>Luke Melville</w:t>
      </w:r>
    </w:p>
    <w:p w:rsidR="008379B9" w:rsidRPr="000E7140" w:rsidRDefault="00381DF3" w:rsidP="00D76208">
      <w:pPr>
        <w:spacing w:after="0"/>
        <w:jc w:val="center"/>
        <w:rPr>
          <w:sz w:val="28"/>
        </w:rPr>
      </w:pPr>
      <w:r>
        <w:rPr>
          <w:sz w:val="28"/>
        </w:rPr>
        <w:t>189 City Road</w:t>
      </w:r>
      <w:r w:rsidR="00B07110" w:rsidRPr="000E7140">
        <w:rPr>
          <w:sz w:val="28"/>
        </w:rPr>
        <w:t>,</w:t>
      </w:r>
      <w:r w:rsidR="00925E1C" w:rsidRPr="000E7140">
        <w:rPr>
          <w:sz w:val="28"/>
        </w:rPr>
        <w:t xml:space="preserve"> Sheffield</w:t>
      </w:r>
      <w:r w:rsidR="00B07110" w:rsidRPr="000E7140">
        <w:rPr>
          <w:sz w:val="28"/>
        </w:rPr>
        <w:t>,</w:t>
      </w:r>
      <w:r w:rsidR="00925E1C" w:rsidRPr="000E7140">
        <w:rPr>
          <w:sz w:val="28"/>
        </w:rPr>
        <w:t xml:space="preserve"> </w:t>
      </w:r>
      <w:r>
        <w:rPr>
          <w:sz w:val="28"/>
        </w:rPr>
        <w:t>S2 5HF</w:t>
      </w:r>
    </w:p>
    <w:p w:rsidR="00925E1C" w:rsidRPr="00842ACD" w:rsidRDefault="00925E1C" w:rsidP="00D76208">
      <w:pPr>
        <w:spacing w:after="0"/>
        <w:jc w:val="center"/>
        <w:rPr>
          <w:sz w:val="28"/>
          <w:lang w:val="it-IT"/>
        </w:rPr>
      </w:pPr>
      <w:r w:rsidRPr="00842ACD">
        <w:rPr>
          <w:sz w:val="28"/>
          <w:lang w:val="it-IT"/>
        </w:rPr>
        <w:t xml:space="preserve">Mobile: 07954 604083 </w:t>
      </w:r>
      <w:r w:rsidR="00B07110" w:rsidRPr="00842ACD">
        <w:rPr>
          <w:sz w:val="28"/>
          <w:lang w:val="it-IT"/>
        </w:rPr>
        <w:tab/>
      </w:r>
      <w:r w:rsidR="00B07110" w:rsidRPr="00842ACD">
        <w:rPr>
          <w:sz w:val="28"/>
          <w:lang w:val="it-IT"/>
        </w:rPr>
        <w:tab/>
      </w:r>
      <w:r w:rsidR="00B07110" w:rsidRPr="00842ACD">
        <w:rPr>
          <w:sz w:val="28"/>
          <w:lang w:val="it-IT"/>
        </w:rPr>
        <w:tab/>
      </w:r>
      <w:hyperlink r:id="rId10" w:history="1">
        <w:r w:rsidRPr="00842ACD">
          <w:rPr>
            <w:rStyle w:val="Hyperlink"/>
            <w:sz w:val="28"/>
            <w:lang w:val="it-IT"/>
          </w:rPr>
          <w:t>Luke.Melville@gmail.com</w:t>
        </w:r>
      </w:hyperlink>
    </w:p>
    <w:p w:rsidR="00925E1C" w:rsidRPr="00842ACD" w:rsidRDefault="0077610A" w:rsidP="00D76208">
      <w:pPr>
        <w:spacing w:after="0" w:line="240" w:lineRule="auto"/>
        <w:jc w:val="both"/>
        <w:rPr>
          <w:lang w:val="it-IT"/>
        </w:rPr>
      </w:pPr>
      <w:r w:rsidRPr="00232EE8">
        <w:rPr>
          <w:noProof/>
        </w:rPr>
        <w:drawing>
          <wp:anchor distT="0" distB="0" distL="114300" distR="114300" simplePos="0" relativeHeight="251661312" behindDoc="0" locked="0" layoutInCell="0" hidden="0" allowOverlap="0" wp14:anchorId="220D21F6" wp14:editId="6CDCAE96">
            <wp:simplePos x="0" y="0"/>
            <wp:positionH relativeFrom="margin">
              <wp:posOffset>299720</wp:posOffset>
            </wp:positionH>
            <wp:positionV relativeFrom="paragraph">
              <wp:posOffset>39815</wp:posOffset>
            </wp:positionV>
            <wp:extent cx="5511800" cy="38100"/>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511800" cy="38100"/>
                    </a:xfrm>
                    <a:prstGeom prst="rect">
                      <a:avLst/>
                    </a:prstGeom>
                    <a:ln/>
                  </pic:spPr>
                </pic:pic>
              </a:graphicData>
            </a:graphic>
          </wp:anchor>
        </w:drawing>
      </w:r>
    </w:p>
    <w:p w:rsidR="00925E1C" w:rsidRPr="00842ACD" w:rsidRDefault="00925E1C" w:rsidP="00D76208">
      <w:pPr>
        <w:spacing w:after="0" w:line="240" w:lineRule="auto"/>
        <w:jc w:val="both"/>
        <w:rPr>
          <w:lang w:val="it-IT"/>
        </w:rPr>
      </w:pPr>
    </w:p>
    <w:p w:rsidR="008379B9" w:rsidRPr="00842ACD" w:rsidRDefault="000E27AC" w:rsidP="00D76208">
      <w:pPr>
        <w:spacing w:line="240" w:lineRule="auto"/>
        <w:jc w:val="both"/>
        <w:rPr>
          <w:sz w:val="28"/>
          <w:lang w:val="it-IT"/>
        </w:rPr>
      </w:pPr>
      <w:r w:rsidRPr="00842ACD">
        <w:rPr>
          <w:rFonts w:ascii="Arial Narrow" w:eastAsia="Arial Narrow" w:hAnsi="Arial Narrow" w:cs="Arial Narrow"/>
          <w:b/>
          <w:color w:val="3B618E"/>
          <w:sz w:val="32"/>
          <w:u w:val="single"/>
          <w:lang w:val="it-IT"/>
        </w:rPr>
        <w:t>Personal profile</w:t>
      </w:r>
    </w:p>
    <w:p w:rsidR="00E176B9" w:rsidRDefault="0007184E" w:rsidP="00D76208">
      <w:pPr>
        <w:spacing w:line="240" w:lineRule="auto"/>
        <w:jc w:val="both"/>
        <w:rPr>
          <w:rFonts w:ascii="Arial Narrow" w:eastAsia="Arial Narrow" w:hAnsi="Arial Narrow" w:cs="Arial Narrow"/>
          <w:sz w:val="24"/>
        </w:rPr>
      </w:pPr>
      <w:proofErr w:type="gramStart"/>
      <w:r>
        <w:rPr>
          <w:rFonts w:ascii="Arial Narrow" w:eastAsia="Arial Narrow" w:hAnsi="Arial Narrow" w:cs="Arial Narrow"/>
          <w:sz w:val="24"/>
        </w:rPr>
        <w:t xml:space="preserve">An </w:t>
      </w:r>
      <w:r w:rsidR="000E27AC" w:rsidRPr="00232EE8">
        <w:rPr>
          <w:rFonts w:ascii="Arial Narrow" w:eastAsia="Arial Narrow" w:hAnsi="Arial Narrow" w:cs="Arial Narrow"/>
          <w:sz w:val="24"/>
        </w:rPr>
        <w:t>outgoing and strong willed individual,</w:t>
      </w:r>
      <w:r w:rsidR="00B07110">
        <w:rPr>
          <w:rFonts w:ascii="Arial Narrow" w:eastAsia="Arial Narrow" w:hAnsi="Arial Narrow" w:cs="Arial Narrow"/>
          <w:sz w:val="24"/>
        </w:rPr>
        <w:t xml:space="preserve"> studying a </w:t>
      </w:r>
      <w:proofErr w:type="spellStart"/>
      <w:r w:rsidR="00B07110">
        <w:rPr>
          <w:rFonts w:ascii="Arial Narrow" w:eastAsia="Arial Narrow" w:hAnsi="Arial Narrow" w:cs="Arial Narrow"/>
          <w:sz w:val="24"/>
        </w:rPr>
        <w:t>MComp</w:t>
      </w:r>
      <w:proofErr w:type="spellEnd"/>
      <w:r w:rsidR="00661A77">
        <w:rPr>
          <w:rFonts w:ascii="Arial Narrow" w:eastAsia="Arial Narrow" w:hAnsi="Arial Narrow" w:cs="Arial Narrow"/>
          <w:sz w:val="24"/>
        </w:rPr>
        <w:t xml:space="preserve"> Game</w:t>
      </w:r>
      <w:r w:rsidR="00B07110">
        <w:rPr>
          <w:rFonts w:ascii="Arial Narrow" w:eastAsia="Arial Narrow" w:hAnsi="Arial Narrow" w:cs="Arial Narrow"/>
          <w:sz w:val="24"/>
        </w:rPr>
        <w:t xml:space="preserve"> Software Development degree at Sheffield Hallam University.</w:t>
      </w:r>
      <w:proofErr w:type="gramEnd"/>
      <w:r w:rsidR="000E27AC" w:rsidRPr="00232EE8">
        <w:rPr>
          <w:rFonts w:ascii="Arial Narrow" w:eastAsia="Arial Narrow" w:hAnsi="Arial Narrow" w:cs="Arial Narrow"/>
          <w:sz w:val="24"/>
        </w:rPr>
        <w:t xml:space="preserve"> </w:t>
      </w:r>
      <w:r w:rsidR="00BF4AC1" w:rsidRPr="00232EE8">
        <w:rPr>
          <w:rFonts w:ascii="Arial Narrow" w:eastAsia="Arial Narrow" w:hAnsi="Arial Narrow" w:cs="Arial Narrow"/>
          <w:sz w:val="24"/>
        </w:rPr>
        <w:t>I</w:t>
      </w:r>
      <w:r w:rsidR="000E27AC" w:rsidRPr="00232EE8">
        <w:rPr>
          <w:rFonts w:ascii="Arial Narrow" w:eastAsia="Arial Narrow" w:hAnsi="Arial Narrow" w:cs="Arial Narrow"/>
          <w:sz w:val="24"/>
        </w:rPr>
        <w:t xml:space="preserve"> am </w:t>
      </w:r>
      <w:r w:rsidR="00FB5DBA">
        <w:rPr>
          <w:rFonts w:ascii="Arial Narrow" w:eastAsia="Arial Narrow" w:hAnsi="Arial Narrow" w:cs="Arial Narrow"/>
          <w:sz w:val="24"/>
        </w:rPr>
        <w:t xml:space="preserve">very </w:t>
      </w:r>
      <w:r w:rsidR="000E27AC" w:rsidRPr="00232EE8">
        <w:rPr>
          <w:rFonts w:ascii="Arial Narrow" w:eastAsia="Arial Narrow" w:hAnsi="Arial Narrow" w:cs="Arial Narrow"/>
          <w:sz w:val="24"/>
        </w:rPr>
        <w:t>confident with computer systems, and I particularly enjoy programming</w:t>
      </w:r>
      <w:r w:rsidR="00BE0D0B">
        <w:rPr>
          <w:rFonts w:ascii="Arial Narrow" w:eastAsia="Arial Narrow" w:hAnsi="Arial Narrow" w:cs="Arial Narrow"/>
          <w:sz w:val="24"/>
        </w:rPr>
        <w:t xml:space="preserve"> and have </w:t>
      </w:r>
      <w:r w:rsidR="00343C59">
        <w:rPr>
          <w:rFonts w:ascii="Arial Narrow" w:eastAsia="Arial Narrow" w:hAnsi="Arial Narrow" w:cs="Arial Narrow"/>
          <w:sz w:val="24"/>
        </w:rPr>
        <w:t>tenacity</w:t>
      </w:r>
      <w:r w:rsidR="00BE0D0B">
        <w:rPr>
          <w:rFonts w:ascii="Arial Narrow" w:eastAsia="Arial Narrow" w:hAnsi="Arial Narrow" w:cs="Arial Narrow"/>
          <w:sz w:val="24"/>
        </w:rPr>
        <w:t xml:space="preserve"> for solving complex problems</w:t>
      </w:r>
      <w:r w:rsidR="000E27AC" w:rsidRPr="00232EE8">
        <w:rPr>
          <w:rFonts w:ascii="Arial Narrow" w:eastAsia="Arial Narrow" w:hAnsi="Arial Narrow" w:cs="Arial Narrow"/>
          <w:sz w:val="24"/>
        </w:rPr>
        <w:t xml:space="preserve">. </w:t>
      </w:r>
      <w:r w:rsidR="00BE0D0B">
        <w:rPr>
          <w:rFonts w:ascii="Arial Narrow" w:eastAsia="Arial Narrow" w:hAnsi="Arial Narrow" w:cs="Arial Narrow"/>
          <w:sz w:val="24"/>
        </w:rPr>
        <w:t xml:space="preserve">Being very deadline oriented, I also </w:t>
      </w:r>
      <w:r w:rsidR="000E27AC" w:rsidRPr="00232EE8">
        <w:rPr>
          <w:rFonts w:ascii="Arial Narrow" w:eastAsia="Arial Narrow" w:hAnsi="Arial Narrow" w:cs="Arial Narrow"/>
          <w:sz w:val="24"/>
        </w:rPr>
        <w:t>possess the key characteristic of being able to present complex solutions clearly and accurately</w:t>
      </w:r>
      <w:r w:rsidR="00BE0D0B">
        <w:rPr>
          <w:rFonts w:ascii="Arial Narrow" w:eastAsia="Arial Narrow" w:hAnsi="Arial Narrow" w:cs="Arial Narrow"/>
          <w:sz w:val="24"/>
        </w:rPr>
        <w:t>, and also feel I am a strong contribution to an organised team.</w:t>
      </w:r>
    </w:p>
    <w:p w:rsidR="00E176B9" w:rsidRPr="004D2866" w:rsidRDefault="00CF07B6" w:rsidP="00D76208">
      <w:pPr>
        <w:spacing w:line="240" w:lineRule="auto"/>
        <w:jc w:val="both"/>
        <w:rPr>
          <w:rFonts w:ascii="Arial Narrow" w:eastAsia="Arial Narrow" w:hAnsi="Arial Narrow" w:cs="Arial Narrow"/>
          <w:b/>
          <w:color w:val="3B618E"/>
          <w:sz w:val="32"/>
          <w:u w:val="single"/>
        </w:rPr>
      </w:pPr>
      <w:r w:rsidRPr="00232EE8">
        <w:rPr>
          <w:rFonts w:ascii="Arial Narrow" w:eastAsia="Arial Narrow" w:hAnsi="Arial Narrow" w:cs="Arial Narrow"/>
          <w:b/>
          <w:color w:val="3B618E"/>
          <w:sz w:val="32"/>
          <w:u w:val="single"/>
        </w:rPr>
        <w:t>Education</w:t>
      </w:r>
    </w:p>
    <w:p w:rsidR="00CF07B6" w:rsidRPr="00B6701C" w:rsidRDefault="00CF07B6" w:rsidP="00D76208">
      <w:pPr>
        <w:spacing w:line="240" w:lineRule="auto"/>
        <w:jc w:val="both"/>
        <w:rPr>
          <w:rFonts w:ascii="Arial Narrow" w:eastAsia="Arial Narrow" w:hAnsi="Arial Narrow" w:cs="Arial Narrow"/>
          <w:sz w:val="28"/>
        </w:rPr>
      </w:pPr>
      <w:r w:rsidRPr="00B6701C">
        <w:rPr>
          <w:rFonts w:ascii="Arial Narrow" w:eastAsia="Arial Narrow" w:hAnsi="Arial Narrow" w:cs="Arial Narrow"/>
          <w:b/>
          <w:sz w:val="28"/>
          <w:u w:val="single"/>
        </w:rPr>
        <w:t>Sheffield Hallam University (2014 –</w:t>
      </w:r>
      <w:r w:rsidR="007E0362">
        <w:rPr>
          <w:rFonts w:ascii="Arial Narrow" w:eastAsia="Arial Narrow" w:hAnsi="Arial Narrow" w:cs="Arial Narrow"/>
          <w:b/>
          <w:sz w:val="28"/>
          <w:u w:val="single"/>
        </w:rPr>
        <w:t xml:space="preserve"> 2019</w:t>
      </w:r>
      <w:r w:rsidR="00654CEA">
        <w:rPr>
          <w:rFonts w:ascii="Arial Narrow" w:eastAsia="Arial Narrow" w:hAnsi="Arial Narrow" w:cs="Arial Narrow"/>
          <w:b/>
          <w:sz w:val="28"/>
          <w:u w:val="single"/>
        </w:rPr>
        <w:t>) First Year Mark –</w:t>
      </w:r>
      <w:r w:rsidR="00010EE0">
        <w:rPr>
          <w:rFonts w:ascii="Arial Narrow" w:eastAsia="Arial Narrow" w:hAnsi="Arial Narrow" w:cs="Arial Narrow"/>
          <w:b/>
          <w:sz w:val="28"/>
          <w:u w:val="single"/>
        </w:rPr>
        <w:t xml:space="preserve"> 78.67%</w:t>
      </w:r>
    </w:p>
    <w:p w:rsidR="00CF07B6" w:rsidRDefault="00654CEA" w:rsidP="00D76208">
      <w:pPr>
        <w:spacing w:line="240" w:lineRule="auto"/>
        <w:jc w:val="both"/>
        <w:rPr>
          <w:rFonts w:ascii="Arial Narrow" w:eastAsia="Arial Narrow" w:hAnsi="Arial Narrow" w:cs="Arial Narrow"/>
          <w:sz w:val="24"/>
        </w:rPr>
      </w:pPr>
      <w:r>
        <w:rPr>
          <w:rFonts w:ascii="Arial Narrow" w:eastAsia="Arial Narrow" w:hAnsi="Arial Narrow" w:cs="Arial Narrow"/>
          <w:sz w:val="24"/>
        </w:rPr>
        <w:t>I am in my s</w:t>
      </w:r>
      <w:r w:rsidR="0006669B">
        <w:rPr>
          <w:rFonts w:ascii="Arial Narrow" w:eastAsia="Arial Narrow" w:hAnsi="Arial Narrow" w:cs="Arial Narrow"/>
          <w:sz w:val="24"/>
        </w:rPr>
        <w:t xml:space="preserve">econd year of a </w:t>
      </w:r>
      <w:proofErr w:type="spellStart"/>
      <w:r w:rsidR="00661A77">
        <w:rPr>
          <w:rFonts w:ascii="Arial Narrow" w:eastAsia="Arial Narrow" w:hAnsi="Arial Narrow" w:cs="Arial Narrow"/>
          <w:sz w:val="24"/>
        </w:rPr>
        <w:t>MComp</w:t>
      </w:r>
      <w:proofErr w:type="spellEnd"/>
      <w:r w:rsidR="00661A77">
        <w:rPr>
          <w:rFonts w:ascii="Arial Narrow" w:eastAsia="Arial Narrow" w:hAnsi="Arial Narrow" w:cs="Arial Narrow"/>
          <w:sz w:val="24"/>
        </w:rPr>
        <w:t xml:space="preserve"> Game</w:t>
      </w:r>
      <w:r w:rsidR="00CF07B6" w:rsidRPr="00232EE8">
        <w:rPr>
          <w:rFonts w:ascii="Arial Narrow" w:eastAsia="Arial Narrow" w:hAnsi="Arial Narrow" w:cs="Arial Narrow"/>
          <w:sz w:val="24"/>
        </w:rPr>
        <w:t xml:space="preserve"> Software </w:t>
      </w:r>
      <w:r w:rsidR="00CF07B6">
        <w:rPr>
          <w:rFonts w:ascii="Arial Narrow" w:eastAsia="Arial Narrow" w:hAnsi="Arial Narrow" w:cs="Arial Narrow"/>
          <w:sz w:val="24"/>
        </w:rPr>
        <w:t>Development Degree</w:t>
      </w:r>
      <w:r>
        <w:rPr>
          <w:rFonts w:ascii="Arial Narrow" w:eastAsia="Arial Narrow" w:hAnsi="Arial Narrow" w:cs="Arial Narrow"/>
          <w:sz w:val="24"/>
        </w:rPr>
        <w:t>, my first year module results are as follows:</w:t>
      </w:r>
    </w:p>
    <w:tbl>
      <w:tblPr>
        <w:tblStyle w:val="TableGrid"/>
        <w:tblW w:w="0" w:type="auto"/>
        <w:tblLook w:val="04A0" w:firstRow="1" w:lastRow="0" w:firstColumn="1" w:lastColumn="0" w:noHBand="0" w:noVBand="1"/>
      </w:tblPr>
      <w:tblGrid>
        <w:gridCol w:w="4179"/>
        <w:gridCol w:w="5581"/>
      </w:tblGrid>
      <w:tr w:rsidR="00CF07B6" w:rsidTr="00DF3833">
        <w:trPr>
          <w:trHeight w:val="298"/>
        </w:trPr>
        <w:tc>
          <w:tcPr>
            <w:tcW w:w="417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0E16D2" w:rsidRDefault="00E77440"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Programming in C++</w:t>
            </w:r>
            <w:r w:rsidR="00654CEA">
              <w:rPr>
                <w:rFonts w:ascii="Arial Narrow" w:eastAsia="Arial Narrow" w:hAnsi="Arial Narrow" w:cs="Arial Narrow"/>
                <w:sz w:val="24"/>
              </w:rPr>
              <w:t xml:space="preserve"> </w:t>
            </w:r>
            <w:r w:rsidR="00654CEA" w:rsidRPr="00654CEA">
              <w:rPr>
                <w:rFonts w:ascii="Arial Narrow" w:eastAsia="Arial Narrow" w:hAnsi="Arial Narrow" w:cs="Arial Narrow"/>
                <w:b/>
                <w:sz w:val="24"/>
              </w:rPr>
              <w:t>(89%)</w:t>
            </w:r>
            <w:r w:rsidR="00CF07B6">
              <w:rPr>
                <w:rFonts w:ascii="Arial Narrow" w:eastAsia="Arial Narrow" w:hAnsi="Arial Narrow" w:cs="Arial Narrow"/>
                <w:sz w:val="24"/>
              </w:rPr>
              <w:tab/>
            </w:r>
          </w:p>
        </w:tc>
        <w:tc>
          <w:tcPr>
            <w:tcW w:w="558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0E16D2" w:rsidRDefault="00CF07B6"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Professionalism and Communication Skills</w:t>
            </w:r>
            <w:r w:rsidR="00654CEA">
              <w:rPr>
                <w:rFonts w:ascii="Arial Narrow" w:eastAsia="Arial Narrow" w:hAnsi="Arial Narrow" w:cs="Arial Narrow"/>
                <w:sz w:val="24"/>
              </w:rPr>
              <w:t xml:space="preserve"> </w:t>
            </w:r>
            <w:r w:rsidR="00654CEA" w:rsidRPr="00654CEA">
              <w:rPr>
                <w:rFonts w:ascii="Arial Narrow" w:eastAsia="Arial Narrow" w:hAnsi="Arial Narrow" w:cs="Arial Narrow"/>
                <w:b/>
                <w:sz w:val="24"/>
              </w:rPr>
              <w:t>(75%)</w:t>
            </w:r>
          </w:p>
        </w:tc>
      </w:tr>
      <w:tr w:rsidR="00CF07B6" w:rsidTr="00DF3833">
        <w:trPr>
          <w:trHeight w:val="298"/>
        </w:trPr>
        <w:tc>
          <w:tcPr>
            <w:tcW w:w="417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0E16D2" w:rsidRDefault="00654CEA"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Intro</w:t>
            </w:r>
            <w:r w:rsidR="00CF07B6">
              <w:rPr>
                <w:rFonts w:ascii="Arial Narrow" w:eastAsia="Arial Narrow" w:hAnsi="Arial Narrow" w:cs="Arial Narrow"/>
                <w:sz w:val="24"/>
              </w:rPr>
              <w:t xml:space="preserve"> to Games Development</w:t>
            </w:r>
            <w:r>
              <w:rPr>
                <w:rFonts w:ascii="Arial Narrow" w:eastAsia="Arial Narrow" w:hAnsi="Arial Narrow" w:cs="Arial Narrow"/>
                <w:sz w:val="24"/>
              </w:rPr>
              <w:t xml:space="preserve"> </w:t>
            </w:r>
            <w:r w:rsidRPr="00654CEA">
              <w:rPr>
                <w:rFonts w:ascii="Arial Narrow" w:eastAsia="Arial Narrow" w:hAnsi="Arial Narrow" w:cs="Arial Narrow"/>
                <w:b/>
                <w:sz w:val="24"/>
              </w:rPr>
              <w:t>(74%)</w:t>
            </w:r>
          </w:p>
        </w:tc>
        <w:tc>
          <w:tcPr>
            <w:tcW w:w="558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0E16D2" w:rsidRDefault="00CF07B6"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Systems Modelling</w:t>
            </w:r>
            <w:r w:rsidR="00E77440">
              <w:rPr>
                <w:rFonts w:ascii="Arial Narrow" w:eastAsia="Arial Narrow" w:hAnsi="Arial Narrow" w:cs="Arial Narrow"/>
                <w:sz w:val="24"/>
              </w:rPr>
              <w:t xml:space="preserve"> in C#</w:t>
            </w:r>
            <w:r w:rsidR="00654CEA">
              <w:rPr>
                <w:rFonts w:ascii="Arial Narrow" w:eastAsia="Arial Narrow" w:hAnsi="Arial Narrow" w:cs="Arial Narrow"/>
                <w:sz w:val="24"/>
              </w:rPr>
              <w:t xml:space="preserve"> </w:t>
            </w:r>
            <w:r w:rsidR="00654CEA">
              <w:rPr>
                <w:rFonts w:ascii="Arial Narrow" w:eastAsia="Arial Narrow" w:hAnsi="Arial Narrow" w:cs="Arial Narrow"/>
                <w:b/>
                <w:sz w:val="24"/>
              </w:rPr>
              <w:t>(83%)</w:t>
            </w:r>
          </w:p>
        </w:tc>
      </w:tr>
      <w:tr w:rsidR="00CF07B6" w:rsidTr="00DF3833">
        <w:trPr>
          <w:trHeight w:val="317"/>
        </w:trPr>
        <w:tc>
          <w:tcPr>
            <w:tcW w:w="417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E77440" w:rsidRDefault="00654CEA"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 xml:space="preserve">Mathematics for Graphics </w:t>
            </w:r>
            <w:r w:rsidRPr="00654CEA">
              <w:rPr>
                <w:rFonts w:ascii="Arial Narrow" w:eastAsia="Arial Narrow" w:hAnsi="Arial Narrow" w:cs="Arial Narrow"/>
                <w:b/>
                <w:sz w:val="24"/>
              </w:rPr>
              <w:t>(79%)</w:t>
            </w:r>
          </w:p>
          <w:p w:rsidR="00426E82" w:rsidRDefault="00426E82" w:rsidP="00D76208">
            <w:pPr>
              <w:jc w:val="both"/>
              <w:rPr>
                <w:rFonts w:ascii="Arial Narrow" w:eastAsia="Arial Narrow" w:hAnsi="Arial Narrow" w:cs="Arial Narrow"/>
                <w:sz w:val="24"/>
              </w:rPr>
            </w:pPr>
          </w:p>
          <w:p w:rsidR="00E77440" w:rsidRDefault="00200E47" w:rsidP="00D76208">
            <w:pPr>
              <w:jc w:val="both"/>
              <w:rPr>
                <w:rFonts w:ascii="Arial Narrow" w:eastAsia="Arial Narrow" w:hAnsi="Arial Narrow" w:cs="Arial Narrow"/>
                <w:sz w:val="24"/>
              </w:rPr>
            </w:pPr>
            <w:r>
              <w:rPr>
                <w:rFonts w:ascii="Arial Narrow" w:eastAsia="Arial Narrow" w:hAnsi="Arial Narrow" w:cs="Arial Narrow"/>
                <w:sz w:val="24"/>
              </w:rPr>
              <w:t>M</w:t>
            </w:r>
            <w:r w:rsidR="00654CEA">
              <w:rPr>
                <w:rFonts w:ascii="Arial Narrow" w:eastAsia="Arial Narrow" w:hAnsi="Arial Narrow" w:cs="Arial Narrow"/>
                <w:sz w:val="24"/>
              </w:rPr>
              <w:t>y s</w:t>
            </w:r>
            <w:r w:rsidR="00E77440">
              <w:rPr>
                <w:rFonts w:ascii="Arial Narrow" w:eastAsia="Arial Narrow" w:hAnsi="Arial Narrow" w:cs="Arial Narrow"/>
                <w:sz w:val="24"/>
              </w:rPr>
              <w:t>econd year modules include:</w:t>
            </w:r>
          </w:p>
          <w:p w:rsidR="00426E82" w:rsidRPr="00E77440" w:rsidRDefault="00426E82" w:rsidP="00D76208">
            <w:pPr>
              <w:jc w:val="both"/>
              <w:rPr>
                <w:rFonts w:ascii="Arial Narrow" w:eastAsia="Arial Narrow" w:hAnsi="Arial Narrow" w:cs="Arial Narrow"/>
                <w:sz w:val="24"/>
              </w:rPr>
            </w:pPr>
          </w:p>
          <w:p w:rsidR="00E77440" w:rsidRDefault="00E77440" w:rsidP="00D76208">
            <w:pPr>
              <w:pStyle w:val="ListParagraph"/>
              <w:numPr>
                <w:ilvl w:val="0"/>
                <w:numId w:val="1"/>
              </w:numPr>
              <w:jc w:val="both"/>
              <w:rPr>
                <w:rFonts w:ascii="Arial Narrow" w:eastAsia="Arial Narrow" w:hAnsi="Arial Narrow" w:cs="Arial Narrow"/>
                <w:sz w:val="24"/>
              </w:rPr>
            </w:pPr>
            <w:r w:rsidRPr="00E77440">
              <w:rPr>
                <w:rFonts w:ascii="Arial Narrow" w:eastAsia="Arial Narrow" w:hAnsi="Arial Narrow" w:cs="Arial Narrow"/>
                <w:sz w:val="24"/>
              </w:rPr>
              <w:t>Web Application Development</w:t>
            </w:r>
          </w:p>
          <w:p w:rsidR="00E77440" w:rsidRDefault="00E77440"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Professional Development</w:t>
            </w:r>
          </w:p>
          <w:p w:rsidR="00E77440" w:rsidRPr="00E77440" w:rsidRDefault="00E77440"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Programming in C++ for Games</w:t>
            </w:r>
          </w:p>
        </w:tc>
        <w:tc>
          <w:tcPr>
            <w:tcW w:w="558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E77440" w:rsidRDefault="00E77440"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Development of Architecture and Assembly Language</w:t>
            </w:r>
            <w:r w:rsidR="00654CEA">
              <w:rPr>
                <w:rFonts w:ascii="Arial Narrow" w:eastAsia="Arial Narrow" w:hAnsi="Arial Narrow" w:cs="Arial Narrow"/>
                <w:sz w:val="24"/>
              </w:rPr>
              <w:t xml:space="preserve"> </w:t>
            </w:r>
            <w:r w:rsidR="00654CEA" w:rsidRPr="00654CEA">
              <w:rPr>
                <w:rFonts w:ascii="Arial Narrow" w:eastAsia="Arial Narrow" w:hAnsi="Arial Narrow" w:cs="Arial Narrow"/>
                <w:b/>
                <w:sz w:val="24"/>
              </w:rPr>
              <w:t>(72%)</w:t>
            </w:r>
          </w:p>
          <w:p w:rsidR="00E77440" w:rsidRPr="00E77440" w:rsidRDefault="00E77440" w:rsidP="00D76208">
            <w:pPr>
              <w:pStyle w:val="ListParagraph"/>
              <w:ind w:left="502"/>
              <w:jc w:val="both"/>
              <w:rPr>
                <w:rFonts w:ascii="Arial Narrow" w:eastAsia="Arial Narrow" w:hAnsi="Arial Narrow" w:cs="Arial Narrow"/>
                <w:sz w:val="24"/>
              </w:rPr>
            </w:pPr>
          </w:p>
          <w:p w:rsidR="00426E82" w:rsidRPr="00426E82" w:rsidRDefault="00426E82" w:rsidP="00D76208">
            <w:pPr>
              <w:jc w:val="both"/>
              <w:rPr>
                <w:rFonts w:ascii="Arial Narrow" w:eastAsia="Arial Narrow" w:hAnsi="Arial Narrow" w:cs="Arial Narrow"/>
                <w:sz w:val="24"/>
              </w:rPr>
            </w:pPr>
          </w:p>
          <w:p w:rsidR="00E77440" w:rsidRDefault="00E77440"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Object-Oriented Programming</w:t>
            </w:r>
          </w:p>
          <w:p w:rsidR="00E77440" w:rsidRDefault="00E77440" w:rsidP="00D76208">
            <w:pPr>
              <w:pStyle w:val="ListParagraph"/>
              <w:numPr>
                <w:ilvl w:val="0"/>
                <w:numId w:val="1"/>
              </w:numPr>
              <w:jc w:val="both"/>
              <w:rPr>
                <w:rFonts w:ascii="Arial Narrow" w:eastAsia="Arial Narrow" w:hAnsi="Arial Narrow" w:cs="Arial Narrow"/>
                <w:sz w:val="24"/>
              </w:rPr>
            </w:pPr>
            <w:r w:rsidRPr="00E77440">
              <w:rPr>
                <w:rFonts w:ascii="Arial Narrow" w:eastAsia="Arial Narrow" w:hAnsi="Arial Narrow" w:cs="Arial Narrow"/>
                <w:sz w:val="24"/>
              </w:rPr>
              <w:t xml:space="preserve">Mathematics for </w:t>
            </w:r>
            <w:r>
              <w:rPr>
                <w:rFonts w:ascii="Arial Narrow" w:eastAsia="Arial Narrow" w:hAnsi="Arial Narrow" w:cs="Arial Narrow"/>
                <w:sz w:val="24"/>
              </w:rPr>
              <w:t>Modelling and Rendering</w:t>
            </w:r>
          </w:p>
          <w:p w:rsidR="00E77440" w:rsidRPr="000E16D2" w:rsidRDefault="00E77440" w:rsidP="00D76208">
            <w:pPr>
              <w:pStyle w:val="ListParagraph"/>
              <w:numPr>
                <w:ilvl w:val="0"/>
                <w:numId w:val="1"/>
              </w:numPr>
              <w:jc w:val="both"/>
              <w:rPr>
                <w:rFonts w:ascii="Arial Narrow" w:eastAsia="Arial Narrow" w:hAnsi="Arial Narrow" w:cs="Arial Narrow"/>
                <w:sz w:val="24"/>
              </w:rPr>
            </w:pPr>
            <w:r>
              <w:rPr>
                <w:rFonts w:ascii="Arial Narrow" w:eastAsia="Arial Narrow" w:hAnsi="Arial Narrow" w:cs="Arial Narrow"/>
                <w:sz w:val="24"/>
              </w:rPr>
              <w:t>Software and Hardware Optimisation Techniques</w:t>
            </w:r>
          </w:p>
        </w:tc>
      </w:tr>
      <w:tr w:rsidR="00E77440" w:rsidTr="00DF3833">
        <w:trPr>
          <w:trHeight w:val="317"/>
        </w:trPr>
        <w:tc>
          <w:tcPr>
            <w:tcW w:w="4179"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E77440" w:rsidRPr="00E77440" w:rsidRDefault="00E77440" w:rsidP="00D76208">
            <w:pPr>
              <w:jc w:val="both"/>
              <w:rPr>
                <w:rFonts w:ascii="Arial Narrow" w:eastAsia="Arial Narrow" w:hAnsi="Arial Narrow" w:cs="Arial Narrow"/>
                <w:sz w:val="24"/>
              </w:rPr>
            </w:pPr>
          </w:p>
        </w:tc>
        <w:tc>
          <w:tcPr>
            <w:tcW w:w="5581"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E77440" w:rsidRDefault="00E77440" w:rsidP="00D76208">
            <w:pPr>
              <w:pStyle w:val="ListParagraph"/>
              <w:ind w:left="502"/>
              <w:jc w:val="both"/>
              <w:rPr>
                <w:rFonts w:ascii="Arial Narrow" w:eastAsia="Arial Narrow" w:hAnsi="Arial Narrow" w:cs="Arial Narrow"/>
                <w:sz w:val="24"/>
              </w:rPr>
            </w:pPr>
          </w:p>
        </w:tc>
      </w:tr>
    </w:tbl>
    <w:p w:rsidR="00D76208" w:rsidRDefault="00CF07B6" w:rsidP="00D76208">
      <w:pPr>
        <w:spacing w:line="240" w:lineRule="auto"/>
        <w:jc w:val="both"/>
        <w:rPr>
          <w:rFonts w:ascii="Arial Narrow" w:eastAsia="Arial Narrow" w:hAnsi="Arial Narrow" w:cs="Arial Narrow"/>
          <w:b/>
          <w:sz w:val="28"/>
          <w:u w:val="single"/>
        </w:rPr>
      </w:pPr>
      <w:r w:rsidRPr="00B6701C">
        <w:rPr>
          <w:rFonts w:ascii="Arial Narrow" w:eastAsia="Arial Narrow" w:hAnsi="Arial Narrow" w:cs="Arial Narrow"/>
          <w:b/>
          <w:sz w:val="28"/>
          <w:u w:val="single"/>
        </w:rPr>
        <w:t xml:space="preserve">Prior </w:t>
      </w:r>
      <w:proofErr w:type="spellStart"/>
      <w:r w:rsidRPr="00B6701C">
        <w:rPr>
          <w:rFonts w:ascii="Arial Narrow" w:eastAsia="Arial Narrow" w:hAnsi="Arial Narrow" w:cs="Arial Narrow"/>
          <w:b/>
          <w:sz w:val="28"/>
          <w:u w:val="single"/>
        </w:rPr>
        <w:t>Pursglove</w:t>
      </w:r>
      <w:proofErr w:type="spellEnd"/>
      <w:r w:rsidRPr="00B6701C">
        <w:rPr>
          <w:rFonts w:ascii="Arial Narrow" w:eastAsia="Arial Narrow" w:hAnsi="Arial Narrow" w:cs="Arial Narrow"/>
          <w:b/>
          <w:sz w:val="28"/>
          <w:u w:val="single"/>
        </w:rPr>
        <w:t xml:space="preserve"> College A Levels (2012 – 2014)</w:t>
      </w:r>
    </w:p>
    <w:p w:rsidR="00CF07B6" w:rsidRPr="00F55186" w:rsidRDefault="00CF07B6" w:rsidP="00D76208">
      <w:pPr>
        <w:spacing w:line="240" w:lineRule="auto"/>
        <w:jc w:val="both"/>
        <w:rPr>
          <w:rFonts w:ascii="Arial Narrow" w:eastAsia="Arial Narrow" w:hAnsi="Arial Narrow" w:cs="Arial Narrow"/>
          <w:b/>
          <w:sz w:val="28"/>
          <w:u w:val="single"/>
        </w:rPr>
      </w:pPr>
      <w:r>
        <w:rPr>
          <w:sz w:val="24"/>
        </w:rPr>
        <w:t xml:space="preserve">Subjects with an </w:t>
      </w:r>
      <w:proofErr w:type="spellStart"/>
      <w:r>
        <w:rPr>
          <w:sz w:val="24"/>
        </w:rPr>
        <w:t>Asterix</w:t>
      </w:r>
      <w:proofErr w:type="spellEnd"/>
      <w:r>
        <w:rPr>
          <w:sz w:val="24"/>
        </w:rPr>
        <w:t xml:space="preserve"> were only studied at AS Level:</w:t>
      </w:r>
    </w:p>
    <w:tbl>
      <w:tblPr>
        <w:tblStyle w:val="TableGrid"/>
        <w:tblW w:w="0" w:type="auto"/>
        <w:tblLook w:val="04A0" w:firstRow="1" w:lastRow="0" w:firstColumn="1" w:lastColumn="0" w:noHBand="0" w:noVBand="1"/>
      </w:tblPr>
      <w:tblGrid>
        <w:gridCol w:w="3983"/>
        <w:gridCol w:w="3983"/>
      </w:tblGrid>
      <w:tr w:rsidR="00CF07B6" w:rsidTr="00DF3833">
        <w:trPr>
          <w:trHeight w:val="265"/>
        </w:trPr>
        <w:tc>
          <w:tcPr>
            <w:tcW w:w="398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B6701C" w:rsidRDefault="00CF07B6" w:rsidP="00D76208">
            <w:pPr>
              <w:pStyle w:val="ListParagraph"/>
              <w:numPr>
                <w:ilvl w:val="0"/>
                <w:numId w:val="2"/>
              </w:numPr>
              <w:jc w:val="both"/>
              <w:rPr>
                <w:sz w:val="24"/>
              </w:rPr>
            </w:pPr>
            <w:r w:rsidRPr="00B6701C">
              <w:rPr>
                <w:rFonts w:ascii="Arial Narrow" w:eastAsia="Arial Narrow" w:hAnsi="Arial Narrow" w:cs="Arial Narrow"/>
                <w:sz w:val="24"/>
              </w:rPr>
              <w:t>Computing</w:t>
            </w:r>
            <w:r w:rsidRPr="00B6701C">
              <w:rPr>
                <w:rFonts w:ascii="Arial Narrow" w:eastAsia="Arial Narrow" w:hAnsi="Arial Narrow" w:cs="Arial Narrow"/>
                <w:b/>
                <w:sz w:val="24"/>
              </w:rPr>
              <w:t xml:space="preserve"> (C)</w:t>
            </w:r>
          </w:p>
        </w:tc>
        <w:tc>
          <w:tcPr>
            <w:tcW w:w="398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B6701C" w:rsidRDefault="00CF07B6" w:rsidP="00D76208">
            <w:pPr>
              <w:pStyle w:val="ListParagraph"/>
              <w:numPr>
                <w:ilvl w:val="0"/>
                <w:numId w:val="2"/>
              </w:numPr>
              <w:jc w:val="both"/>
              <w:rPr>
                <w:sz w:val="24"/>
              </w:rPr>
            </w:pPr>
            <w:r w:rsidRPr="00B6701C">
              <w:rPr>
                <w:rFonts w:ascii="Arial Narrow" w:eastAsia="Arial Narrow" w:hAnsi="Arial Narrow" w:cs="Arial Narrow"/>
                <w:sz w:val="24"/>
              </w:rPr>
              <w:t xml:space="preserve">Chemistry </w:t>
            </w:r>
            <w:r w:rsidRPr="00B6701C">
              <w:rPr>
                <w:rFonts w:ascii="Arial Narrow" w:eastAsia="Arial Narrow" w:hAnsi="Arial Narrow" w:cs="Arial Narrow"/>
                <w:b/>
                <w:sz w:val="24"/>
              </w:rPr>
              <w:t>(</w:t>
            </w:r>
            <w:r w:rsidR="00842ACD">
              <w:rPr>
                <w:rFonts w:ascii="Arial Narrow" w:eastAsia="Arial Narrow" w:hAnsi="Arial Narrow" w:cs="Arial Narrow"/>
                <w:b/>
                <w:sz w:val="24"/>
              </w:rPr>
              <w:t>D</w:t>
            </w:r>
            <w:r w:rsidRPr="00B6701C">
              <w:rPr>
                <w:rFonts w:ascii="Arial Narrow" w:eastAsia="Arial Narrow" w:hAnsi="Arial Narrow" w:cs="Arial Narrow"/>
                <w:b/>
                <w:sz w:val="24"/>
              </w:rPr>
              <w:t>)</w:t>
            </w:r>
          </w:p>
        </w:tc>
      </w:tr>
      <w:tr w:rsidR="00CF07B6" w:rsidTr="00DF3833">
        <w:trPr>
          <w:trHeight w:val="265"/>
        </w:trPr>
        <w:tc>
          <w:tcPr>
            <w:tcW w:w="398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B6701C" w:rsidRDefault="00CF07B6" w:rsidP="00D76208">
            <w:pPr>
              <w:pStyle w:val="ListParagraph"/>
              <w:numPr>
                <w:ilvl w:val="0"/>
                <w:numId w:val="2"/>
              </w:numPr>
              <w:jc w:val="both"/>
              <w:rPr>
                <w:sz w:val="24"/>
              </w:rPr>
            </w:pPr>
            <w:r w:rsidRPr="00B6701C">
              <w:rPr>
                <w:rFonts w:ascii="Arial Narrow" w:eastAsia="Arial Narrow" w:hAnsi="Arial Narrow" w:cs="Arial Narrow"/>
                <w:sz w:val="24"/>
              </w:rPr>
              <w:t xml:space="preserve">Extended Project Award* </w:t>
            </w:r>
            <w:r w:rsidRPr="00B6701C">
              <w:rPr>
                <w:rFonts w:ascii="Arial Narrow" w:eastAsia="Arial Narrow" w:hAnsi="Arial Narrow" w:cs="Arial Narrow"/>
                <w:b/>
                <w:sz w:val="24"/>
              </w:rPr>
              <w:t>(B)</w:t>
            </w:r>
          </w:p>
        </w:tc>
        <w:tc>
          <w:tcPr>
            <w:tcW w:w="398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B6701C" w:rsidRDefault="00CF07B6" w:rsidP="00D76208">
            <w:pPr>
              <w:pStyle w:val="ListParagraph"/>
              <w:numPr>
                <w:ilvl w:val="0"/>
                <w:numId w:val="2"/>
              </w:numPr>
              <w:jc w:val="both"/>
              <w:rPr>
                <w:sz w:val="24"/>
              </w:rPr>
            </w:pPr>
            <w:r w:rsidRPr="00B6701C">
              <w:rPr>
                <w:rFonts w:ascii="Arial Narrow" w:eastAsia="Arial Narrow" w:hAnsi="Arial Narrow" w:cs="Arial Narrow"/>
                <w:sz w:val="24"/>
              </w:rPr>
              <w:t xml:space="preserve">Maths* </w:t>
            </w:r>
            <w:r w:rsidRPr="00B6701C">
              <w:rPr>
                <w:rFonts w:ascii="Arial Narrow" w:eastAsia="Arial Narrow" w:hAnsi="Arial Narrow" w:cs="Arial Narrow"/>
                <w:b/>
                <w:sz w:val="24"/>
              </w:rPr>
              <w:t>(C)</w:t>
            </w:r>
          </w:p>
        </w:tc>
      </w:tr>
      <w:tr w:rsidR="00CF07B6" w:rsidTr="00DF3833">
        <w:trPr>
          <w:trHeight w:val="84"/>
        </w:trPr>
        <w:tc>
          <w:tcPr>
            <w:tcW w:w="398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B6701C" w:rsidRDefault="00CF07B6" w:rsidP="00D76208">
            <w:pPr>
              <w:pStyle w:val="ListParagraph"/>
              <w:numPr>
                <w:ilvl w:val="0"/>
                <w:numId w:val="2"/>
              </w:numPr>
              <w:jc w:val="both"/>
              <w:rPr>
                <w:sz w:val="24"/>
              </w:rPr>
            </w:pPr>
            <w:r w:rsidRPr="00B6701C">
              <w:rPr>
                <w:rFonts w:ascii="Arial Narrow" w:eastAsia="Arial Narrow" w:hAnsi="Arial Narrow" w:cs="Arial Narrow"/>
                <w:sz w:val="24"/>
              </w:rPr>
              <w:t>General Studies*</w:t>
            </w:r>
            <w:r w:rsidRPr="00B6701C">
              <w:rPr>
                <w:rFonts w:ascii="Arial Narrow" w:eastAsia="Arial Narrow" w:hAnsi="Arial Narrow" w:cs="Arial Narrow"/>
                <w:b/>
                <w:sz w:val="24"/>
              </w:rPr>
              <w:t xml:space="preserve"> (C)</w:t>
            </w:r>
          </w:p>
        </w:tc>
        <w:tc>
          <w:tcPr>
            <w:tcW w:w="3983" w:type="dxa"/>
            <w:tcBorders>
              <w:top w:val="single" w:sz="2" w:space="0" w:color="FFFFFF" w:themeColor="background1"/>
              <w:left w:val="single" w:sz="2" w:space="0" w:color="FFFFFF" w:themeColor="background1"/>
              <w:bottom w:val="single" w:sz="2" w:space="0" w:color="FFFFFF" w:themeColor="background1"/>
              <w:right w:val="single" w:sz="2" w:space="0" w:color="FFFFFF" w:themeColor="background1"/>
            </w:tcBorders>
          </w:tcPr>
          <w:p w:rsidR="00CF07B6" w:rsidRPr="00D76208" w:rsidRDefault="00CF07B6" w:rsidP="00D76208">
            <w:pPr>
              <w:pStyle w:val="ListParagraph"/>
              <w:numPr>
                <w:ilvl w:val="0"/>
                <w:numId w:val="2"/>
              </w:numPr>
              <w:jc w:val="both"/>
              <w:rPr>
                <w:sz w:val="24"/>
              </w:rPr>
            </w:pPr>
            <w:r w:rsidRPr="00B6701C">
              <w:rPr>
                <w:rFonts w:ascii="Arial Narrow" w:eastAsia="Arial Narrow" w:hAnsi="Arial Narrow" w:cs="Arial Narrow"/>
                <w:sz w:val="24"/>
              </w:rPr>
              <w:t>Physics*</w:t>
            </w:r>
            <w:r w:rsidRPr="00B6701C">
              <w:rPr>
                <w:rFonts w:ascii="Arial Narrow" w:eastAsia="Arial Narrow" w:hAnsi="Arial Narrow" w:cs="Arial Narrow"/>
                <w:b/>
                <w:sz w:val="24"/>
              </w:rPr>
              <w:t xml:space="preserve"> (D)</w:t>
            </w:r>
          </w:p>
          <w:p w:rsidR="00D76208" w:rsidRPr="00B6701C" w:rsidRDefault="00D76208" w:rsidP="00D76208">
            <w:pPr>
              <w:pStyle w:val="ListParagraph"/>
              <w:numPr>
                <w:ilvl w:val="0"/>
                <w:numId w:val="2"/>
              </w:numPr>
              <w:jc w:val="both"/>
              <w:rPr>
                <w:sz w:val="24"/>
              </w:rPr>
            </w:pPr>
          </w:p>
        </w:tc>
      </w:tr>
    </w:tbl>
    <w:p w:rsidR="00010EE0" w:rsidRDefault="00CF07B6" w:rsidP="00D76208">
      <w:pPr>
        <w:spacing w:line="240" w:lineRule="auto"/>
        <w:jc w:val="both"/>
        <w:rPr>
          <w:rFonts w:ascii="Arial Narrow" w:eastAsia="Arial Narrow" w:hAnsi="Arial Narrow" w:cs="Arial Narrow"/>
          <w:b/>
          <w:sz w:val="24"/>
          <w:u w:val="single"/>
        </w:rPr>
      </w:pPr>
      <w:r w:rsidRPr="00232EE8">
        <w:rPr>
          <w:rFonts w:ascii="Arial Narrow" w:eastAsia="Arial Narrow" w:hAnsi="Arial Narrow" w:cs="Arial Narrow"/>
          <w:b/>
          <w:sz w:val="24"/>
          <w:u w:val="single"/>
        </w:rPr>
        <w:t>Rye hills Secondary School GCSE’s (2007-2012)</w:t>
      </w:r>
    </w:p>
    <w:p w:rsidR="0077610A" w:rsidRPr="00426E82" w:rsidRDefault="00CF07B6" w:rsidP="00D76208">
      <w:pPr>
        <w:spacing w:line="240" w:lineRule="auto"/>
        <w:jc w:val="both"/>
        <w:rPr>
          <w:sz w:val="24"/>
        </w:rPr>
      </w:pPr>
      <w:r>
        <w:rPr>
          <w:rFonts w:ascii="Arial Narrow" w:eastAsia="Arial Narrow" w:hAnsi="Arial Narrow" w:cs="Arial Narrow"/>
          <w:sz w:val="24"/>
        </w:rPr>
        <w:t>I achieved a total of 6 A’s, 6 B’s and 2C’s, including English and Maths at grade A</w:t>
      </w:r>
    </w:p>
    <w:p w:rsidR="00842ACD" w:rsidRDefault="00842ACD" w:rsidP="00D76208">
      <w:pPr>
        <w:spacing w:after="100" w:line="240" w:lineRule="auto"/>
        <w:jc w:val="both"/>
        <w:rPr>
          <w:rFonts w:ascii="Arial Narrow" w:eastAsia="Arial Narrow" w:hAnsi="Arial Narrow" w:cs="Arial Narrow"/>
          <w:sz w:val="24"/>
        </w:rPr>
      </w:pPr>
    </w:p>
    <w:p w:rsidR="00625517" w:rsidRPr="00F8777D" w:rsidRDefault="00625517" w:rsidP="00D76208">
      <w:pPr>
        <w:spacing w:after="100" w:line="240" w:lineRule="auto"/>
        <w:jc w:val="both"/>
        <w:rPr>
          <w:rFonts w:ascii="Arial Narrow" w:eastAsia="Arial Narrow" w:hAnsi="Arial Narrow" w:cs="Arial Narrow"/>
          <w:sz w:val="24"/>
        </w:rPr>
      </w:pPr>
    </w:p>
    <w:p w:rsidR="008379B9" w:rsidRPr="00232EE8" w:rsidRDefault="00F8777D" w:rsidP="00D76208">
      <w:pPr>
        <w:spacing w:line="240" w:lineRule="auto"/>
        <w:jc w:val="both"/>
        <w:rPr>
          <w:sz w:val="28"/>
        </w:rPr>
      </w:pPr>
      <w:r>
        <w:rPr>
          <w:rFonts w:ascii="Arial Narrow" w:eastAsia="Arial Narrow" w:hAnsi="Arial Narrow" w:cs="Arial Narrow"/>
          <w:b/>
          <w:color w:val="3B618E"/>
          <w:sz w:val="32"/>
          <w:u w:val="single"/>
        </w:rPr>
        <w:lastRenderedPageBreak/>
        <w:t>Interests and A</w:t>
      </w:r>
      <w:r w:rsidR="000E27AC" w:rsidRPr="00232EE8">
        <w:rPr>
          <w:rFonts w:ascii="Arial Narrow" w:eastAsia="Arial Narrow" w:hAnsi="Arial Narrow" w:cs="Arial Narrow"/>
          <w:b/>
          <w:color w:val="3B618E"/>
          <w:sz w:val="32"/>
          <w:u w:val="single"/>
        </w:rPr>
        <w:t>chievements</w:t>
      </w:r>
    </w:p>
    <w:p w:rsidR="00716413" w:rsidRDefault="000E27AC" w:rsidP="00003FB9">
      <w:pPr>
        <w:spacing w:after="0" w:line="240" w:lineRule="auto"/>
        <w:jc w:val="both"/>
        <w:rPr>
          <w:rFonts w:ascii="Arial Narrow" w:eastAsia="Arial Narrow" w:hAnsi="Arial Narrow" w:cs="Arial Narrow"/>
          <w:sz w:val="24"/>
        </w:rPr>
      </w:pPr>
      <w:bookmarkStart w:id="1" w:name="h.gjdgxs" w:colFirst="0" w:colLast="0"/>
      <w:bookmarkEnd w:id="1"/>
      <w:r w:rsidRPr="00232EE8">
        <w:rPr>
          <w:rFonts w:ascii="Arial Narrow" w:eastAsia="Arial Narrow" w:hAnsi="Arial Narrow" w:cs="Arial Narrow"/>
          <w:sz w:val="24"/>
        </w:rPr>
        <w:t>I was Head Boy throughout years 10-11 in</w:t>
      </w:r>
      <w:r w:rsidR="00842ACD">
        <w:rPr>
          <w:rFonts w:ascii="Arial Narrow" w:eastAsia="Arial Narrow" w:hAnsi="Arial Narrow" w:cs="Arial Narrow"/>
          <w:sz w:val="24"/>
        </w:rPr>
        <w:t xml:space="preserve"> </w:t>
      </w:r>
      <w:proofErr w:type="gramStart"/>
      <w:r w:rsidR="00842ACD">
        <w:rPr>
          <w:rFonts w:ascii="Arial Narrow" w:eastAsia="Arial Narrow" w:hAnsi="Arial Narrow" w:cs="Arial Narrow"/>
          <w:sz w:val="24"/>
        </w:rPr>
        <w:t>Rye Hills</w:t>
      </w:r>
      <w:proofErr w:type="gramEnd"/>
      <w:r w:rsidRPr="00232EE8">
        <w:rPr>
          <w:rFonts w:ascii="Arial Narrow" w:eastAsia="Arial Narrow" w:hAnsi="Arial Narrow" w:cs="Arial Narrow"/>
          <w:sz w:val="24"/>
        </w:rPr>
        <w:t xml:space="preserve"> </w:t>
      </w:r>
      <w:r w:rsidR="00B75934">
        <w:rPr>
          <w:rFonts w:ascii="Arial Narrow" w:eastAsia="Arial Narrow" w:hAnsi="Arial Narrow" w:cs="Arial Narrow"/>
          <w:sz w:val="24"/>
        </w:rPr>
        <w:t>secondary school</w:t>
      </w:r>
      <w:r w:rsidR="00842ACD">
        <w:rPr>
          <w:rFonts w:ascii="Arial Narrow" w:eastAsia="Arial Narrow" w:hAnsi="Arial Narrow" w:cs="Arial Narrow"/>
          <w:sz w:val="24"/>
        </w:rPr>
        <w:t xml:space="preserve">. Upon completion </w:t>
      </w:r>
      <w:r w:rsidRPr="00232EE8">
        <w:rPr>
          <w:rFonts w:ascii="Arial Narrow" w:eastAsia="Arial Narrow" w:hAnsi="Arial Narrow" w:cs="Arial Narrow"/>
          <w:sz w:val="24"/>
        </w:rPr>
        <w:t>I received the Head Teachers, Head of House, and Science award. I have completed my Gold Duke of Edinburgh expedition and voluntary sections which I a</w:t>
      </w:r>
      <w:r w:rsidR="00716413">
        <w:rPr>
          <w:rFonts w:ascii="Arial Narrow" w:eastAsia="Arial Narrow" w:hAnsi="Arial Narrow" w:cs="Arial Narrow"/>
          <w:sz w:val="24"/>
        </w:rPr>
        <w:t xml:space="preserve">cquired a first aid </w:t>
      </w:r>
      <w:r w:rsidR="00842ACD">
        <w:rPr>
          <w:rFonts w:ascii="Arial Narrow" w:eastAsia="Arial Narrow" w:hAnsi="Arial Narrow" w:cs="Arial Narrow"/>
          <w:sz w:val="24"/>
        </w:rPr>
        <w:t xml:space="preserve">certificate. </w:t>
      </w:r>
      <w:r w:rsidR="00716413">
        <w:rPr>
          <w:rFonts w:ascii="Arial Narrow" w:eastAsia="Arial Narrow" w:hAnsi="Arial Narrow" w:cs="Arial Narrow"/>
          <w:sz w:val="24"/>
        </w:rPr>
        <w:t>I also hold a full UK Driving license.</w:t>
      </w:r>
    </w:p>
    <w:p w:rsidR="00F8777D" w:rsidRPr="00645E61" w:rsidRDefault="000E27AC" w:rsidP="00003FB9">
      <w:pPr>
        <w:spacing w:after="0" w:line="240" w:lineRule="auto"/>
        <w:jc w:val="both"/>
        <w:rPr>
          <w:rFonts w:ascii="Arial Narrow" w:eastAsia="Arial Narrow" w:hAnsi="Arial Narrow" w:cs="Arial Narrow"/>
          <w:sz w:val="24"/>
        </w:rPr>
      </w:pPr>
      <w:r w:rsidRPr="00232EE8">
        <w:rPr>
          <w:rFonts w:ascii="Arial Narrow" w:eastAsia="Arial Narrow" w:hAnsi="Arial Narrow" w:cs="Arial Narrow"/>
          <w:sz w:val="24"/>
        </w:rPr>
        <w:t xml:space="preserve">I have </w:t>
      </w:r>
      <w:r w:rsidR="00B75934">
        <w:rPr>
          <w:rFonts w:ascii="Arial Narrow" w:eastAsia="Arial Narrow" w:hAnsi="Arial Narrow" w:cs="Arial Narrow"/>
          <w:sz w:val="24"/>
        </w:rPr>
        <w:t xml:space="preserve">also </w:t>
      </w:r>
      <w:r w:rsidRPr="00232EE8">
        <w:rPr>
          <w:rFonts w:ascii="Arial Narrow" w:eastAsia="Arial Narrow" w:hAnsi="Arial Narrow" w:cs="Arial Narrow"/>
          <w:sz w:val="24"/>
        </w:rPr>
        <w:t>competed in the British informatics Olympiad 2013 and the Computing Beaver challenge 2013 in which I att</w:t>
      </w:r>
      <w:r w:rsidR="00B75934">
        <w:rPr>
          <w:rFonts w:ascii="Arial Narrow" w:eastAsia="Arial Narrow" w:hAnsi="Arial Narrow" w:cs="Arial Narrow"/>
          <w:sz w:val="24"/>
        </w:rPr>
        <w:t>ained the grade of distinction, allowing me to train my logical thinking skills, tying</w:t>
      </w:r>
      <w:r w:rsidR="004A3167">
        <w:rPr>
          <w:rFonts w:ascii="Arial Narrow" w:eastAsia="Arial Narrow" w:hAnsi="Arial Narrow" w:cs="Arial Narrow"/>
          <w:sz w:val="24"/>
        </w:rPr>
        <w:t xml:space="preserve"> in</w:t>
      </w:r>
      <w:r w:rsidR="00B75934">
        <w:rPr>
          <w:rFonts w:ascii="Arial Narrow" w:eastAsia="Arial Narrow" w:hAnsi="Arial Narrow" w:cs="Arial Narrow"/>
          <w:sz w:val="24"/>
        </w:rPr>
        <w:t>to programming.</w:t>
      </w:r>
      <w:r w:rsidR="00600D0A">
        <w:rPr>
          <w:rFonts w:ascii="Arial Narrow" w:eastAsia="Arial Narrow" w:hAnsi="Arial Narrow" w:cs="Arial Narrow"/>
          <w:sz w:val="24"/>
        </w:rPr>
        <w:t xml:space="preserve"> I also thoroughly enjoy competitive video gaming and the social and mental benefits that </w:t>
      </w:r>
      <w:r w:rsidR="00DB6CC4">
        <w:rPr>
          <w:rFonts w:ascii="Arial Narrow" w:eastAsia="Arial Narrow" w:hAnsi="Arial Narrow" w:cs="Arial Narrow"/>
          <w:sz w:val="24"/>
        </w:rPr>
        <w:t>accompany this</w:t>
      </w:r>
      <w:r w:rsidR="00600D0A">
        <w:rPr>
          <w:rFonts w:ascii="Arial Narrow" w:eastAsia="Arial Narrow" w:hAnsi="Arial Narrow" w:cs="Arial Narrow"/>
          <w:sz w:val="24"/>
        </w:rPr>
        <w:t>.</w:t>
      </w:r>
    </w:p>
    <w:p w:rsidR="006A26A5" w:rsidRPr="00BE0D0B" w:rsidRDefault="00CF07B6" w:rsidP="00D76208">
      <w:pPr>
        <w:spacing w:line="240" w:lineRule="auto"/>
        <w:jc w:val="both"/>
        <w:rPr>
          <w:rFonts w:ascii="Arial Narrow" w:eastAsia="Arial Narrow" w:hAnsi="Arial Narrow" w:cs="Arial Narrow"/>
          <w:b/>
          <w:color w:val="3B618E"/>
          <w:sz w:val="32"/>
          <w:u w:val="single"/>
        </w:rPr>
      </w:pPr>
      <w:r w:rsidRPr="00232EE8">
        <w:rPr>
          <w:rFonts w:ascii="Arial Narrow" w:eastAsia="Arial Narrow" w:hAnsi="Arial Narrow" w:cs="Arial Narrow"/>
          <w:b/>
          <w:color w:val="3B618E"/>
          <w:sz w:val="32"/>
          <w:u w:val="single"/>
        </w:rPr>
        <w:t>Employment history</w:t>
      </w:r>
    </w:p>
    <w:p w:rsidR="00CF07B6" w:rsidRDefault="00CF07B6" w:rsidP="00D76208">
      <w:pPr>
        <w:spacing w:after="100" w:line="240" w:lineRule="auto"/>
        <w:jc w:val="center"/>
        <w:rPr>
          <w:rFonts w:ascii="Arial Narrow" w:eastAsia="Arial Narrow" w:hAnsi="Arial Narrow" w:cs="Arial Narrow"/>
          <w:sz w:val="28"/>
        </w:rPr>
      </w:pPr>
      <w:r w:rsidRPr="00E329B7">
        <w:rPr>
          <w:rFonts w:ascii="Arial Narrow" w:eastAsia="Arial Narrow" w:hAnsi="Arial Narrow" w:cs="Arial Narrow"/>
          <w:b/>
          <w:sz w:val="28"/>
        </w:rPr>
        <w:t xml:space="preserve">Student Researcher for Sheffield Hallam’s Games Britannia </w:t>
      </w:r>
    </w:p>
    <w:p w:rsidR="00CF07B6" w:rsidRPr="002F5E78" w:rsidRDefault="00842ACD" w:rsidP="00D76208">
      <w:pPr>
        <w:spacing w:after="100" w:line="240" w:lineRule="auto"/>
        <w:jc w:val="center"/>
        <w:rPr>
          <w:rFonts w:ascii="Arial Narrow" w:eastAsia="Arial Narrow" w:hAnsi="Arial Narrow" w:cs="Arial Narrow"/>
          <w:color w:val="auto"/>
          <w:sz w:val="24"/>
        </w:rPr>
      </w:pPr>
      <w:r>
        <w:rPr>
          <w:rFonts w:ascii="Arial Narrow" w:eastAsia="Arial Narrow" w:hAnsi="Arial Narrow" w:cs="Arial Narrow"/>
          <w:color w:val="auto"/>
          <w:sz w:val="24"/>
        </w:rPr>
        <w:t>January 2015</w:t>
      </w:r>
      <w:r w:rsidR="00236035">
        <w:rPr>
          <w:rFonts w:ascii="Arial Narrow" w:eastAsia="Arial Narrow" w:hAnsi="Arial Narrow" w:cs="Arial Narrow"/>
          <w:color w:val="auto"/>
          <w:sz w:val="24"/>
        </w:rPr>
        <w:t xml:space="preserve"> - </w:t>
      </w:r>
      <w:r w:rsidR="005948B5">
        <w:rPr>
          <w:rFonts w:ascii="Arial Narrow" w:eastAsia="Arial Narrow" w:hAnsi="Arial Narrow" w:cs="Arial Narrow"/>
          <w:color w:val="auto"/>
          <w:sz w:val="24"/>
        </w:rPr>
        <w:t>On-going</w:t>
      </w:r>
    </w:p>
    <w:p w:rsidR="00CF07B6" w:rsidRDefault="00CF07B6" w:rsidP="00D76208">
      <w:pPr>
        <w:spacing w:after="100" w:line="240" w:lineRule="auto"/>
        <w:jc w:val="both"/>
        <w:rPr>
          <w:rFonts w:ascii="Arial Narrow" w:eastAsia="Arial Narrow" w:hAnsi="Arial Narrow" w:cs="Arial Narrow"/>
          <w:color w:val="auto"/>
          <w:sz w:val="24"/>
        </w:rPr>
      </w:pPr>
      <w:r w:rsidRPr="002F5E78">
        <w:rPr>
          <w:rFonts w:ascii="Arial Narrow" w:eastAsia="Arial Narrow" w:hAnsi="Arial Narrow" w:cs="Arial Narrow"/>
          <w:color w:val="auto"/>
          <w:sz w:val="24"/>
        </w:rPr>
        <w:t>Work</w:t>
      </w:r>
      <w:r w:rsidR="00CA3BD0">
        <w:rPr>
          <w:rFonts w:ascii="Arial Narrow" w:eastAsia="Arial Narrow" w:hAnsi="Arial Narrow" w:cs="Arial Narrow"/>
          <w:color w:val="auto"/>
          <w:sz w:val="24"/>
        </w:rPr>
        <w:t>ing</w:t>
      </w:r>
      <w:r w:rsidRPr="002F5E78">
        <w:rPr>
          <w:rFonts w:ascii="Arial Narrow" w:eastAsia="Arial Narrow" w:hAnsi="Arial Narrow" w:cs="Arial Narrow"/>
          <w:color w:val="auto"/>
          <w:sz w:val="24"/>
        </w:rPr>
        <w:t xml:space="preserve"> in a small, close knit team consisting of me, another prog</w:t>
      </w:r>
      <w:r w:rsidR="00CA3BD0">
        <w:rPr>
          <w:rFonts w:ascii="Arial Narrow" w:eastAsia="Arial Narrow" w:hAnsi="Arial Narrow" w:cs="Arial Narrow"/>
          <w:color w:val="auto"/>
          <w:sz w:val="24"/>
        </w:rPr>
        <w:t>rammer, and one graphics artist</w:t>
      </w:r>
      <w:r w:rsidR="00392B77" w:rsidRPr="002F5E78">
        <w:rPr>
          <w:rFonts w:ascii="Arial Narrow" w:eastAsia="Arial Narrow" w:hAnsi="Arial Narrow" w:cs="Arial Narrow"/>
          <w:color w:val="auto"/>
          <w:sz w:val="24"/>
        </w:rPr>
        <w:t xml:space="preserve"> c</w:t>
      </w:r>
      <w:r w:rsidRPr="002F5E78">
        <w:rPr>
          <w:rFonts w:ascii="Arial Narrow" w:eastAsia="Arial Narrow" w:hAnsi="Arial Narrow" w:cs="Arial Narrow"/>
          <w:color w:val="auto"/>
          <w:sz w:val="24"/>
        </w:rPr>
        <w:t>umulatively designed, developed and tested a platform game with an alternate top down view</w:t>
      </w:r>
      <w:r w:rsidR="00CA3BD0">
        <w:rPr>
          <w:rFonts w:ascii="Arial Narrow" w:eastAsia="Arial Narrow" w:hAnsi="Arial Narrow" w:cs="Arial Narrow"/>
          <w:color w:val="auto"/>
          <w:sz w:val="24"/>
        </w:rPr>
        <w:t>. This</w:t>
      </w:r>
      <w:r w:rsidRPr="002F5E78">
        <w:rPr>
          <w:rFonts w:ascii="Arial Narrow" w:eastAsia="Arial Narrow" w:hAnsi="Arial Narrow" w:cs="Arial Narrow"/>
          <w:color w:val="auto"/>
          <w:sz w:val="24"/>
        </w:rPr>
        <w:t xml:space="preserve"> would</w:t>
      </w:r>
      <w:r w:rsidR="00CA3BD0">
        <w:rPr>
          <w:rFonts w:ascii="Arial Narrow" w:eastAsia="Arial Narrow" w:hAnsi="Arial Narrow" w:cs="Arial Narrow"/>
          <w:color w:val="auto"/>
          <w:sz w:val="24"/>
        </w:rPr>
        <w:t xml:space="preserve"> then</w:t>
      </w:r>
      <w:r w:rsidRPr="002F5E78">
        <w:rPr>
          <w:rFonts w:ascii="Arial Narrow" w:eastAsia="Arial Narrow" w:hAnsi="Arial Narrow" w:cs="Arial Narrow"/>
          <w:color w:val="auto"/>
          <w:sz w:val="24"/>
        </w:rPr>
        <w:t xml:space="preserve"> be used as the framework for Sheffield Hallam’s Games Britannia Competition. This honed my programming skills, aided in my abilities to function</w:t>
      </w:r>
      <w:r w:rsidR="00392B77" w:rsidRPr="002F5E78">
        <w:rPr>
          <w:rFonts w:ascii="Arial Narrow" w:eastAsia="Arial Narrow" w:hAnsi="Arial Narrow" w:cs="Arial Narrow"/>
          <w:color w:val="auto"/>
          <w:sz w:val="24"/>
        </w:rPr>
        <w:t xml:space="preserve"> as part of an organised </w:t>
      </w:r>
      <w:r w:rsidR="00CA3BD0">
        <w:rPr>
          <w:rFonts w:ascii="Arial Narrow" w:eastAsia="Arial Narrow" w:hAnsi="Arial Narrow" w:cs="Arial Narrow"/>
          <w:color w:val="auto"/>
          <w:sz w:val="24"/>
        </w:rPr>
        <w:t xml:space="preserve">development </w:t>
      </w:r>
      <w:r w:rsidR="00392B77" w:rsidRPr="002F5E78">
        <w:rPr>
          <w:rFonts w:ascii="Arial Narrow" w:eastAsia="Arial Narrow" w:hAnsi="Arial Narrow" w:cs="Arial Narrow"/>
          <w:color w:val="auto"/>
          <w:sz w:val="24"/>
        </w:rPr>
        <w:t>team, and</w:t>
      </w:r>
      <w:r w:rsidRPr="002F5E78">
        <w:rPr>
          <w:rFonts w:ascii="Arial Narrow" w:eastAsia="Arial Narrow" w:hAnsi="Arial Narrow" w:cs="Arial Narrow"/>
          <w:color w:val="auto"/>
          <w:sz w:val="24"/>
        </w:rPr>
        <w:t xml:space="preserve"> also allow</w:t>
      </w:r>
      <w:r w:rsidR="00392B77" w:rsidRPr="002F5E78">
        <w:rPr>
          <w:rFonts w:ascii="Arial Narrow" w:eastAsia="Arial Narrow" w:hAnsi="Arial Narrow" w:cs="Arial Narrow"/>
          <w:color w:val="auto"/>
          <w:sz w:val="24"/>
        </w:rPr>
        <w:t>ed</w:t>
      </w:r>
      <w:r w:rsidRPr="002F5E78">
        <w:rPr>
          <w:rFonts w:ascii="Arial Narrow" w:eastAsia="Arial Narrow" w:hAnsi="Arial Narrow" w:cs="Arial Narrow"/>
          <w:color w:val="auto"/>
          <w:sz w:val="24"/>
        </w:rPr>
        <w:t xml:space="preserve"> me to exercise creativity over the game we were re-making, which was the 1985 flip-screen platform game, Magic Knight – Finders Keepers.</w:t>
      </w:r>
      <w:r w:rsidR="00D76208">
        <w:rPr>
          <w:rFonts w:ascii="Arial Narrow" w:eastAsia="Arial Narrow" w:hAnsi="Arial Narrow" w:cs="Arial Narrow"/>
          <w:color w:val="auto"/>
          <w:sz w:val="24"/>
        </w:rPr>
        <w:t xml:space="preserve"> I am currently employed in fu</w:t>
      </w:r>
      <w:r w:rsidR="004C35CB">
        <w:rPr>
          <w:rFonts w:ascii="Arial Narrow" w:eastAsia="Arial Narrow" w:hAnsi="Arial Narrow" w:cs="Arial Narrow"/>
          <w:color w:val="auto"/>
          <w:sz w:val="24"/>
        </w:rPr>
        <w:t xml:space="preserve">rther developing the game </w:t>
      </w:r>
      <w:r w:rsidR="0060175F">
        <w:rPr>
          <w:rFonts w:ascii="Arial Narrow" w:eastAsia="Arial Narrow" w:hAnsi="Arial Narrow" w:cs="Arial Narrow"/>
          <w:color w:val="auto"/>
          <w:sz w:val="24"/>
        </w:rPr>
        <w:t xml:space="preserve">in game maker </w:t>
      </w:r>
      <w:r w:rsidR="004C35CB">
        <w:rPr>
          <w:rFonts w:ascii="Arial Narrow" w:eastAsia="Arial Narrow" w:hAnsi="Arial Narrow" w:cs="Arial Narrow"/>
          <w:color w:val="auto"/>
          <w:sz w:val="24"/>
        </w:rPr>
        <w:t>alone after my entry in the Competition placed first.</w:t>
      </w:r>
    </w:p>
    <w:p w:rsidR="00CA3BD0" w:rsidRPr="002F5E78" w:rsidRDefault="005948B5" w:rsidP="00CA3BD0">
      <w:pPr>
        <w:spacing w:after="100" w:line="240" w:lineRule="auto"/>
        <w:jc w:val="center"/>
        <w:rPr>
          <w:rFonts w:ascii="Arial Narrow" w:eastAsia="Arial Narrow" w:hAnsi="Arial Narrow" w:cs="Arial Narrow"/>
          <w:b/>
          <w:color w:val="auto"/>
          <w:sz w:val="28"/>
        </w:rPr>
      </w:pPr>
      <w:r>
        <w:rPr>
          <w:rFonts w:ascii="Arial Narrow" w:eastAsia="Arial Narrow" w:hAnsi="Arial Narrow" w:cs="Arial Narrow"/>
          <w:b/>
          <w:color w:val="auto"/>
          <w:sz w:val="28"/>
        </w:rPr>
        <w:t>Store Assistant</w:t>
      </w:r>
      <w:r w:rsidR="00332CDB">
        <w:rPr>
          <w:rFonts w:ascii="Arial Narrow" w:eastAsia="Arial Narrow" w:hAnsi="Arial Narrow" w:cs="Arial Narrow"/>
          <w:b/>
          <w:color w:val="auto"/>
          <w:sz w:val="28"/>
        </w:rPr>
        <w:t xml:space="preserve"> at</w:t>
      </w:r>
      <w:r>
        <w:rPr>
          <w:rFonts w:ascii="Arial Narrow" w:eastAsia="Arial Narrow" w:hAnsi="Arial Narrow" w:cs="Arial Narrow"/>
          <w:b/>
          <w:color w:val="auto"/>
          <w:sz w:val="28"/>
        </w:rPr>
        <w:t xml:space="preserve"> </w:t>
      </w:r>
      <w:proofErr w:type="spellStart"/>
      <w:r w:rsidR="00CA3BD0">
        <w:rPr>
          <w:rFonts w:ascii="Arial Narrow" w:eastAsia="Arial Narrow" w:hAnsi="Arial Narrow" w:cs="Arial Narrow"/>
          <w:b/>
          <w:color w:val="auto"/>
          <w:sz w:val="28"/>
        </w:rPr>
        <w:t>Nisa</w:t>
      </w:r>
      <w:proofErr w:type="spellEnd"/>
      <w:r w:rsidR="00CA3BD0">
        <w:rPr>
          <w:rFonts w:ascii="Arial Narrow" w:eastAsia="Arial Narrow" w:hAnsi="Arial Narrow" w:cs="Arial Narrow"/>
          <w:b/>
          <w:color w:val="auto"/>
          <w:sz w:val="28"/>
        </w:rPr>
        <w:t xml:space="preserve"> Local Hallam University</w:t>
      </w:r>
    </w:p>
    <w:p w:rsidR="00CA3BD0" w:rsidRPr="002F5E78" w:rsidRDefault="00CA3BD0" w:rsidP="00CA3BD0">
      <w:pPr>
        <w:spacing w:after="100" w:line="240" w:lineRule="auto"/>
        <w:jc w:val="center"/>
        <w:rPr>
          <w:rFonts w:ascii="Arial Narrow" w:eastAsia="Arial Narrow" w:hAnsi="Arial Narrow" w:cs="Arial Narrow"/>
          <w:color w:val="auto"/>
          <w:sz w:val="24"/>
        </w:rPr>
      </w:pPr>
      <w:r w:rsidRPr="002F5E78">
        <w:rPr>
          <w:rFonts w:ascii="Arial Narrow" w:eastAsia="Arial Narrow" w:hAnsi="Arial Narrow" w:cs="Arial Narrow"/>
          <w:b/>
          <w:color w:val="auto"/>
          <w:sz w:val="24"/>
        </w:rPr>
        <w:t xml:space="preserve"> </w:t>
      </w:r>
      <w:r>
        <w:rPr>
          <w:rFonts w:ascii="Arial Narrow" w:eastAsia="Arial Narrow" w:hAnsi="Arial Narrow" w:cs="Arial Narrow"/>
          <w:color w:val="auto"/>
          <w:sz w:val="24"/>
        </w:rPr>
        <w:t xml:space="preserve">June 2015 - </w:t>
      </w:r>
      <w:r w:rsidR="005948B5">
        <w:rPr>
          <w:rFonts w:ascii="Arial Narrow" w:eastAsia="Arial Narrow" w:hAnsi="Arial Narrow" w:cs="Arial Narrow"/>
          <w:color w:val="auto"/>
          <w:sz w:val="24"/>
        </w:rPr>
        <w:t>On-going</w:t>
      </w:r>
    </w:p>
    <w:p w:rsidR="00CA3BD0" w:rsidRPr="002F5E78" w:rsidRDefault="005948B5" w:rsidP="00D76208">
      <w:pPr>
        <w:spacing w:after="100" w:line="240" w:lineRule="auto"/>
        <w:jc w:val="both"/>
        <w:rPr>
          <w:rFonts w:ascii="Arial Narrow" w:eastAsia="Arial Narrow" w:hAnsi="Arial Narrow" w:cs="Arial Narrow"/>
          <w:color w:val="auto"/>
          <w:sz w:val="24"/>
        </w:rPr>
      </w:pPr>
      <w:r>
        <w:rPr>
          <w:rFonts w:ascii="Arial Narrow" w:eastAsia="Arial Narrow" w:hAnsi="Arial Narrow" w:cs="Arial Narrow"/>
          <w:color w:val="auto"/>
          <w:sz w:val="24"/>
        </w:rPr>
        <w:t>As a store assistant in a 24 hour, primarily student based convenience store; I have gained valuable insight into dealing with many adverse situations, and handling difficult customers. My primary roles are maintaining stock and serving customers, and also counting and managing money from shifts. I also have secondary responsibilities such as confirming staff members’ daily takings, and assisting with ordering of stock. This role has taught me the value of customer interaction and also the requirement to think intuitively in high pressure situations, as well as handling large amounts of money safely and responsibly.</w:t>
      </w:r>
    </w:p>
    <w:p w:rsidR="00CF07B6" w:rsidRPr="002F5E78" w:rsidRDefault="00CF07B6" w:rsidP="00D76208">
      <w:pPr>
        <w:spacing w:after="100" w:line="240" w:lineRule="auto"/>
        <w:jc w:val="center"/>
        <w:rPr>
          <w:rFonts w:ascii="Arial Narrow" w:eastAsia="Arial Narrow" w:hAnsi="Arial Narrow" w:cs="Arial Narrow"/>
          <w:color w:val="auto"/>
          <w:sz w:val="28"/>
        </w:rPr>
      </w:pPr>
      <w:r w:rsidRPr="002F5E78">
        <w:rPr>
          <w:rFonts w:ascii="Arial Narrow" w:eastAsia="Arial Narrow" w:hAnsi="Arial Narrow" w:cs="Arial Narrow"/>
          <w:b/>
          <w:color w:val="auto"/>
          <w:sz w:val="28"/>
        </w:rPr>
        <w:t>Redcar College ICT Network Maintenance Assistant (Work Experience)</w:t>
      </w:r>
    </w:p>
    <w:p w:rsidR="00CF07B6" w:rsidRPr="002F5E78" w:rsidRDefault="00CF07B6" w:rsidP="00D76208">
      <w:pPr>
        <w:spacing w:after="100" w:line="240" w:lineRule="auto"/>
        <w:jc w:val="center"/>
        <w:rPr>
          <w:rFonts w:ascii="Arial Narrow" w:eastAsia="Arial Narrow" w:hAnsi="Arial Narrow" w:cs="Arial Narrow"/>
          <w:color w:val="auto"/>
          <w:sz w:val="24"/>
        </w:rPr>
      </w:pPr>
      <w:r w:rsidRPr="002F5E78">
        <w:rPr>
          <w:rFonts w:ascii="Arial Narrow" w:eastAsia="Arial Narrow" w:hAnsi="Arial Narrow" w:cs="Arial Narrow"/>
          <w:color w:val="auto"/>
          <w:sz w:val="24"/>
        </w:rPr>
        <w:t>June 2011 (2 weeks)</w:t>
      </w:r>
    </w:p>
    <w:p w:rsidR="00CF07B6" w:rsidRPr="002F5E78" w:rsidRDefault="00CF07B6" w:rsidP="00D76208">
      <w:pPr>
        <w:spacing w:after="100" w:line="240" w:lineRule="auto"/>
        <w:jc w:val="both"/>
        <w:rPr>
          <w:rFonts w:ascii="Times New Roman" w:hAnsi="Times New Roman" w:cs="Times New Roman"/>
          <w:color w:val="auto"/>
          <w:sz w:val="24"/>
          <w:szCs w:val="24"/>
        </w:rPr>
      </w:pPr>
      <w:r w:rsidRPr="002F5E78">
        <w:rPr>
          <w:rFonts w:ascii="Arial Narrow" w:eastAsia="Arial Narrow" w:hAnsi="Arial Narrow" w:cs="Arial Narrow"/>
          <w:color w:val="auto"/>
          <w:sz w:val="24"/>
        </w:rPr>
        <w:t xml:space="preserve">This role primarily consisted of shadowing the IT Professionals working at Redcar college, and viewing their daily duties. I also undertook minor tasks on my own such as putting together computers, ensuring all parts work efficiently, and repairing problems some students encountered with software, allowing me to employ my problem solving skills. </w:t>
      </w:r>
    </w:p>
    <w:p w:rsidR="00CF07B6" w:rsidRPr="002F5E78" w:rsidRDefault="00CF07B6" w:rsidP="00D76208">
      <w:pPr>
        <w:spacing w:after="100" w:line="240" w:lineRule="auto"/>
        <w:jc w:val="center"/>
        <w:rPr>
          <w:rFonts w:ascii="Arial Narrow" w:eastAsia="Arial Narrow" w:hAnsi="Arial Narrow" w:cs="Arial Narrow"/>
          <w:b/>
          <w:color w:val="auto"/>
          <w:sz w:val="28"/>
        </w:rPr>
      </w:pPr>
      <w:r w:rsidRPr="002F5E78">
        <w:rPr>
          <w:rFonts w:ascii="Arial Narrow" w:eastAsia="Arial Narrow" w:hAnsi="Arial Narrow" w:cs="Arial Narrow"/>
          <w:b/>
          <w:color w:val="auto"/>
          <w:sz w:val="28"/>
        </w:rPr>
        <w:t>Anne Charlton’s Lodge (Volunteering)</w:t>
      </w:r>
    </w:p>
    <w:p w:rsidR="00CF07B6" w:rsidRPr="002F5E78" w:rsidRDefault="00CF07B6" w:rsidP="00D76208">
      <w:pPr>
        <w:spacing w:after="100" w:line="240" w:lineRule="auto"/>
        <w:jc w:val="center"/>
        <w:rPr>
          <w:rFonts w:ascii="Arial Narrow" w:eastAsia="Arial Narrow" w:hAnsi="Arial Narrow" w:cs="Arial Narrow"/>
          <w:color w:val="auto"/>
          <w:sz w:val="24"/>
        </w:rPr>
      </w:pPr>
      <w:r w:rsidRPr="002F5E78">
        <w:rPr>
          <w:rFonts w:ascii="Arial Narrow" w:eastAsia="Arial Narrow" w:hAnsi="Arial Narrow" w:cs="Arial Narrow"/>
          <w:b/>
          <w:color w:val="auto"/>
          <w:sz w:val="24"/>
        </w:rPr>
        <w:t xml:space="preserve"> </w:t>
      </w:r>
      <w:r w:rsidRPr="002F5E78">
        <w:rPr>
          <w:rFonts w:ascii="Arial Narrow" w:eastAsia="Arial Narrow" w:hAnsi="Arial Narrow" w:cs="Arial Narrow"/>
          <w:color w:val="auto"/>
          <w:sz w:val="24"/>
        </w:rPr>
        <w:t>December 2012 (Weekly for 13 Months)</w:t>
      </w:r>
    </w:p>
    <w:p w:rsidR="00625517" w:rsidRPr="002F5E78" w:rsidRDefault="00837063" w:rsidP="00D76208">
      <w:pPr>
        <w:spacing w:line="240" w:lineRule="auto"/>
        <w:jc w:val="both"/>
        <w:rPr>
          <w:rFonts w:ascii="Arial Narrow" w:hAnsi="Arial Narrow"/>
          <w:color w:val="auto"/>
          <w:sz w:val="24"/>
          <w:szCs w:val="24"/>
        </w:rPr>
      </w:pPr>
      <w:r>
        <w:rPr>
          <w:rFonts w:ascii="Arial Narrow" w:hAnsi="Arial Narrow"/>
          <w:color w:val="auto"/>
          <w:sz w:val="24"/>
          <w:szCs w:val="24"/>
        </w:rPr>
        <w:t>With a team of health care professionals, I worked with</w:t>
      </w:r>
      <w:r w:rsidR="00006F5A" w:rsidRPr="002F5E78">
        <w:rPr>
          <w:rFonts w:ascii="Arial Narrow" w:hAnsi="Arial Narrow"/>
          <w:color w:val="auto"/>
          <w:sz w:val="24"/>
          <w:szCs w:val="24"/>
        </w:rPr>
        <w:t xml:space="preserve"> patients in a Hospice living with</w:t>
      </w:r>
      <w:r w:rsidR="002F5E78" w:rsidRPr="002F5E78">
        <w:rPr>
          <w:rFonts w:ascii="Arial Narrow" w:hAnsi="Arial Narrow"/>
          <w:color w:val="auto"/>
          <w:sz w:val="24"/>
          <w:szCs w:val="24"/>
        </w:rPr>
        <w:t xml:space="preserve"> a range of terminal illnesses</w:t>
      </w:r>
      <w:r w:rsidR="002B095F" w:rsidRPr="002F5E78">
        <w:rPr>
          <w:rFonts w:ascii="Arial Narrow" w:hAnsi="Arial Narrow"/>
          <w:color w:val="auto"/>
          <w:sz w:val="24"/>
          <w:szCs w:val="24"/>
        </w:rPr>
        <w:t xml:space="preserve">. I primarily assisted with basic care of day to day life, such as feeding, </w:t>
      </w:r>
      <w:r>
        <w:rPr>
          <w:rFonts w:ascii="Arial Narrow" w:hAnsi="Arial Narrow"/>
          <w:color w:val="auto"/>
          <w:sz w:val="24"/>
          <w:szCs w:val="24"/>
        </w:rPr>
        <w:t xml:space="preserve">aiding with movement, or simply talking </w:t>
      </w:r>
      <w:r w:rsidR="002B095F" w:rsidRPr="002F5E78">
        <w:rPr>
          <w:rFonts w:ascii="Arial Narrow" w:hAnsi="Arial Narrow"/>
          <w:color w:val="auto"/>
          <w:sz w:val="24"/>
          <w:szCs w:val="24"/>
        </w:rPr>
        <w:t>with the patients.</w:t>
      </w:r>
      <w:r>
        <w:rPr>
          <w:rFonts w:ascii="Arial Narrow" w:hAnsi="Arial Narrow"/>
          <w:color w:val="auto"/>
          <w:sz w:val="24"/>
          <w:szCs w:val="24"/>
        </w:rPr>
        <w:t xml:space="preserve"> I also</w:t>
      </w:r>
      <w:r w:rsidR="002B095F" w:rsidRPr="002F5E78">
        <w:rPr>
          <w:rFonts w:ascii="Arial Narrow" w:hAnsi="Arial Narrow"/>
          <w:color w:val="auto"/>
          <w:sz w:val="24"/>
          <w:szCs w:val="24"/>
        </w:rPr>
        <w:t xml:space="preserve"> </w:t>
      </w:r>
      <w:r>
        <w:rPr>
          <w:rFonts w:ascii="Arial Narrow" w:hAnsi="Arial Narrow"/>
          <w:color w:val="auto"/>
          <w:sz w:val="24"/>
          <w:szCs w:val="24"/>
        </w:rPr>
        <w:t>worked</w:t>
      </w:r>
      <w:r w:rsidR="002B095F" w:rsidRPr="002F5E78">
        <w:rPr>
          <w:rFonts w:ascii="Arial Narrow" w:hAnsi="Arial Narrow"/>
          <w:color w:val="auto"/>
          <w:sz w:val="24"/>
          <w:szCs w:val="24"/>
        </w:rPr>
        <w:t xml:space="preserve"> wi</w:t>
      </w:r>
      <w:r>
        <w:rPr>
          <w:rFonts w:ascii="Arial Narrow" w:hAnsi="Arial Narrow"/>
          <w:color w:val="auto"/>
          <w:sz w:val="24"/>
          <w:szCs w:val="24"/>
        </w:rPr>
        <w:t>th occupational therapists assisting</w:t>
      </w:r>
      <w:r w:rsidR="002B095F" w:rsidRPr="002F5E78">
        <w:rPr>
          <w:rFonts w:ascii="Arial Narrow" w:hAnsi="Arial Narrow"/>
          <w:color w:val="auto"/>
          <w:sz w:val="24"/>
          <w:szCs w:val="24"/>
        </w:rPr>
        <w:t xml:space="preserve"> them in</w:t>
      </w:r>
      <w:r>
        <w:rPr>
          <w:rFonts w:ascii="Arial Narrow" w:hAnsi="Arial Narrow"/>
          <w:color w:val="auto"/>
          <w:sz w:val="24"/>
          <w:szCs w:val="24"/>
        </w:rPr>
        <w:t xml:space="preserve"> a study as to</w:t>
      </w:r>
      <w:r w:rsidR="002B095F" w:rsidRPr="002F5E78">
        <w:rPr>
          <w:rFonts w:ascii="Arial Narrow" w:hAnsi="Arial Narrow"/>
          <w:color w:val="auto"/>
          <w:sz w:val="24"/>
          <w:szCs w:val="24"/>
        </w:rPr>
        <w:t xml:space="preserve"> how gameplay can improve the quality of life of physically and mentally disabled patients, and what development considerations</w:t>
      </w:r>
      <w:r w:rsidR="00123FE1" w:rsidRPr="002F5E78">
        <w:rPr>
          <w:rFonts w:ascii="Arial Narrow" w:hAnsi="Arial Narrow"/>
          <w:color w:val="auto"/>
          <w:sz w:val="24"/>
          <w:szCs w:val="24"/>
        </w:rPr>
        <w:t xml:space="preserve"> should be made for such</w:t>
      </w:r>
      <w:r w:rsidR="007E02DE" w:rsidRPr="002F5E78">
        <w:rPr>
          <w:rFonts w:ascii="Arial Narrow" w:hAnsi="Arial Narrow"/>
          <w:color w:val="auto"/>
          <w:sz w:val="24"/>
          <w:szCs w:val="24"/>
        </w:rPr>
        <w:t xml:space="preserve"> game</w:t>
      </w:r>
      <w:r w:rsidR="00123FE1" w:rsidRPr="002F5E78">
        <w:rPr>
          <w:rFonts w:ascii="Arial Narrow" w:hAnsi="Arial Narrow"/>
          <w:color w:val="auto"/>
          <w:sz w:val="24"/>
          <w:szCs w:val="24"/>
        </w:rPr>
        <w:t>s</w:t>
      </w:r>
      <w:r w:rsidR="007E02DE" w:rsidRPr="002F5E78">
        <w:rPr>
          <w:rFonts w:ascii="Arial Narrow" w:hAnsi="Arial Narrow"/>
          <w:color w:val="auto"/>
          <w:sz w:val="24"/>
          <w:szCs w:val="24"/>
        </w:rPr>
        <w:t>.</w:t>
      </w:r>
      <w:r>
        <w:rPr>
          <w:rFonts w:ascii="Arial Narrow" w:hAnsi="Arial Narrow"/>
          <w:color w:val="auto"/>
          <w:sz w:val="24"/>
          <w:szCs w:val="24"/>
        </w:rPr>
        <w:t xml:space="preserve"> The primary cases that were considered were additions to the Nintendo Wii which would cater to the physical disabilities of some patients.</w:t>
      </w:r>
    </w:p>
    <w:p w:rsidR="00661A77" w:rsidRDefault="00661A77" w:rsidP="00D76208">
      <w:pPr>
        <w:spacing w:line="240" w:lineRule="auto"/>
        <w:jc w:val="both"/>
        <w:rPr>
          <w:rFonts w:ascii="Arial Narrow" w:eastAsia="Arial Narrow" w:hAnsi="Arial Narrow" w:cs="Arial Narrow"/>
          <w:b/>
          <w:color w:val="3B618E"/>
          <w:sz w:val="32"/>
          <w:u w:val="single"/>
        </w:rPr>
      </w:pPr>
      <w:r>
        <w:rPr>
          <w:rFonts w:ascii="Arial Narrow" w:eastAsia="Arial Narrow" w:hAnsi="Arial Narrow" w:cs="Arial Narrow"/>
          <w:b/>
          <w:color w:val="3B618E"/>
          <w:sz w:val="32"/>
          <w:u w:val="single"/>
        </w:rPr>
        <w:t>References</w:t>
      </w:r>
    </w:p>
    <w:p w:rsidR="00E27253" w:rsidRPr="00E27253" w:rsidRDefault="00661A77" w:rsidP="00D76208">
      <w:pPr>
        <w:shd w:val="clear" w:color="auto" w:fill="FFFFFF"/>
        <w:spacing w:after="0" w:line="240" w:lineRule="auto"/>
        <w:rPr>
          <w:rFonts w:ascii="Arial Narrow" w:hAnsi="Arial Narrow" w:cs="Tahoma"/>
          <w:bCs/>
          <w:color w:val="auto"/>
          <w:sz w:val="24"/>
          <w:szCs w:val="24"/>
        </w:rPr>
      </w:pPr>
      <w:r w:rsidRPr="0019394F">
        <w:rPr>
          <w:rFonts w:ascii="Arial Narrow" w:hAnsi="Arial Narrow" w:cs="Tahoma"/>
          <w:bCs/>
          <w:color w:val="auto"/>
          <w:sz w:val="24"/>
          <w:szCs w:val="24"/>
        </w:rPr>
        <w:t>Mark Featherstone</w:t>
      </w:r>
      <w:r w:rsidR="00502841">
        <w:rPr>
          <w:rFonts w:ascii="Arial Narrow" w:hAnsi="Arial Narrow" w:cs="Tahoma"/>
          <w:bCs/>
          <w:color w:val="auto"/>
          <w:sz w:val="24"/>
          <w:szCs w:val="24"/>
        </w:rPr>
        <w:t xml:space="preserve"> (Lecturer)</w:t>
      </w:r>
      <w:r w:rsidR="00E27253">
        <w:rPr>
          <w:rFonts w:ascii="Arial Narrow" w:hAnsi="Arial Narrow" w:cs="Tahoma"/>
          <w:bCs/>
          <w:color w:val="auto"/>
          <w:sz w:val="24"/>
          <w:szCs w:val="24"/>
        </w:rPr>
        <w:tab/>
      </w:r>
      <w:r w:rsidR="00E27253">
        <w:rPr>
          <w:rFonts w:ascii="Arial Narrow" w:hAnsi="Arial Narrow" w:cs="Tahoma"/>
          <w:bCs/>
          <w:color w:val="auto"/>
          <w:sz w:val="24"/>
          <w:szCs w:val="24"/>
        </w:rPr>
        <w:tab/>
      </w:r>
      <w:r w:rsidR="00E27253">
        <w:rPr>
          <w:rFonts w:ascii="Arial Narrow" w:hAnsi="Arial Narrow" w:cs="Tahoma"/>
          <w:bCs/>
          <w:color w:val="auto"/>
          <w:sz w:val="24"/>
          <w:szCs w:val="24"/>
        </w:rPr>
        <w:tab/>
      </w:r>
      <w:r w:rsidR="00E27253">
        <w:rPr>
          <w:rFonts w:ascii="Arial Narrow" w:hAnsi="Arial Narrow" w:cs="Tahoma"/>
          <w:bCs/>
          <w:color w:val="auto"/>
          <w:sz w:val="24"/>
          <w:szCs w:val="24"/>
        </w:rPr>
        <w:tab/>
      </w:r>
      <w:r w:rsidR="00E27253">
        <w:rPr>
          <w:rFonts w:ascii="Arial Narrow" w:hAnsi="Arial Narrow" w:cs="Tahoma"/>
          <w:bCs/>
          <w:color w:val="auto"/>
          <w:sz w:val="24"/>
          <w:szCs w:val="24"/>
        </w:rPr>
        <w:tab/>
      </w:r>
      <w:r w:rsidR="00E27253">
        <w:rPr>
          <w:rFonts w:ascii="Arial Narrow" w:hAnsi="Arial Narrow" w:cs="Tahoma"/>
          <w:bCs/>
          <w:color w:val="auto"/>
          <w:sz w:val="24"/>
          <w:szCs w:val="24"/>
        </w:rPr>
        <w:tab/>
        <w:t xml:space="preserve">       </w:t>
      </w:r>
      <w:proofErr w:type="spellStart"/>
      <w:r w:rsidR="00E27253">
        <w:rPr>
          <w:rFonts w:ascii="Arial Narrow" w:hAnsi="Arial Narrow" w:cs="Tahoma"/>
          <w:bCs/>
          <w:color w:val="auto"/>
          <w:sz w:val="24"/>
          <w:szCs w:val="24"/>
        </w:rPr>
        <w:t>Mandeep</w:t>
      </w:r>
      <w:proofErr w:type="spellEnd"/>
      <w:r w:rsidR="00E27253">
        <w:rPr>
          <w:rFonts w:ascii="Arial Narrow" w:hAnsi="Arial Narrow" w:cs="Tahoma"/>
          <w:bCs/>
          <w:color w:val="auto"/>
          <w:sz w:val="24"/>
          <w:szCs w:val="24"/>
        </w:rPr>
        <w:t xml:space="preserve"> </w:t>
      </w:r>
      <w:proofErr w:type="spellStart"/>
      <w:r w:rsidR="00E27253">
        <w:rPr>
          <w:rFonts w:ascii="Arial Narrow" w:hAnsi="Arial Narrow" w:cs="Tahoma"/>
          <w:bCs/>
          <w:color w:val="auto"/>
          <w:sz w:val="24"/>
          <w:szCs w:val="24"/>
        </w:rPr>
        <w:t>Khela</w:t>
      </w:r>
      <w:proofErr w:type="spellEnd"/>
      <w:r w:rsidR="00E27253">
        <w:rPr>
          <w:rFonts w:ascii="Arial Narrow" w:hAnsi="Arial Narrow" w:cs="Tahoma"/>
          <w:bCs/>
          <w:color w:val="auto"/>
          <w:sz w:val="24"/>
          <w:szCs w:val="24"/>
        </w:rPr>
        <w:t xml:space="preserve"> (Employer)</w:t>
      </w:r>
    </w:p>
    <w:p w:rsidR="0019394F" w:rsidRPr="0019394F" w:rsidRDefault="00661A77" w:rsidP="00D76208">
      <w:pPr>
        <w:shd w:val="clear" w:color="auto" w:fill="FFFFFF"/>
        <w:tabs>
          <w:tab w:val="left" w:pos="7071"/>
        </w:tabs>
        <w:spacing w:after="0" w:line="240" w:lineRule="auto"/>
        <w:rPr>
          <w:rFonts w:ascii="Arial Narrow" w:hAnsi="Arial Narrow" w:cs="Tahoma"/>
          <w:color w:val="auto"/>
          <w:sz w:val="24"/>
          <w:szCs w:val="24"/>
        </w:rPr>
      </w:pPr>
      <w:r w:rsidRPr="0019394F">
        <w:rPr>
          <w:rFonts w:ascii="Arial Narrow" w:hAnsi="Arial Narrow" w:cs="Tahoma"/>
          <w:color w:val="auto"/>
          <w:sz w:val="24"/>
          <w:szCs w:val="24"/>
        </w:rPr>
        <w:t>Course leader Game Software Development</w:t>
      </w:r>
      <w:r w:rsidR="00E27253">
        <w:rPr>
          <w:rFonts w:ascii="Arial Narrow" w:hAnsi="Arial Narrow" w:cs="Tahoma"/>
          <w:color w:val="auto"/>
          <w:sz w:val="24"/>
          <w:szCs w:val="24"/>
        </w:rPr>
        <w:t xml:space="preserve">                                                       Owner/Store Manager</w:t>
      </w:r>
      <w:r w:rsidRPr="0019394F">
        <w:rPr>
          <w:rFonts w:ascii="Arial Narrow" w:hAnsi="Arial Narrow" w:cs="Tahoma"/>
          <w:color w:val="auto"/>
          <w:sz w:val="24"/>
          <w:szCs w:val="24"/>
        </w:rPr>
        <w:br/>
      </w:r>
      <w:r w:rsidR="0019394F" w:rsidRPr="0019394F">
        <w:rPr>
          <w:rFonts w:ascii="Arial Narrow" w:hAnsi="Arial Narrow" w:cs="Tahoma"/>
          <w:color w:val="auto"/>
          <w:sz w:val="24"/>
          <w:szCs w:val="24"/>
        </w:rPr>
        <w:t>Sheffield Hallam University</w:t>
      </w:r>
      <w:r w:rsidR="00E27253">
        <w:rPr>
          <w:rFonts w:ascii="Arial Narrow" w:hAnsi="Arial Narrow" w:cs="Tahoma"/>
          <w:color w:val="auto"/>
          <w:sz w:val="24"/>
          <w:szCs w:val="24"/>
        </w:rPr>
        <w:t xml:space="preserve">                                                                                   </w:t>
      </w:r>
      <w:proofErr w:type="spellStart"/>
      <w:r w:rsidR="00E27253">
        <w:rPr>
          <w:rFonts w:ascii="Arial Narrow" w:hAnsi="Arial Narrow" w:cs="Tahoma"/>
          <w:color w:val="auto"/>
          <w:sz w:val="24"/>
          <w:szCs w:val="24"/>
        </w:rPr>
        <w:t>Nisa</w:t>
      </w:r>
      <w:proofErr w:type="spellEnd"/>
      <w:r w:rsidR="00E27253">
        <w:rPr>
          <w:rFonts w:ascii="Arial Narrow" w:hAnsi="Arial Narrow" w:cs="Tahoma"/>
          <w:color w:val="auto"/>
          <w:sz w:val="24"/>
          <w:szCs w:val="24"/>
        </w:rPr>
        <w:t xml:space="preserve"> Local Hallam University</w:t>
      </w:r>
    </w:p>
    <w:p w:rsidR="00661A77" w:rsidRPr="0019394F" w:rsidRDefault="00661A77" w:rsidP="00D76208">
      <w:pPr>
        <w:shd w:val="clear" w:color="auto" w:fill="FFFFFF"/>
        <w:spacing w:after="0" w:line="240" w:lineRule="auto"/>
        <w:rPr>
          <w:rFonts w:ascii="Arial Narrow" w:hAnsi="Arial Narrow" w:cs="Arial"/>
          <w:color w:val="auto"/>
          <w:sz w:val="24"/>
          <w:szCs w:val="24"/>
        </w:rPr>
      </w:pPr>
      <w:r w:rsidRPr="0019394F">
        <w:rPr>
          <w:rFonts w:ascii="Arial Narrow" w:hAnsi="Arial Narrow" w:cs="Tahoma"/>
          <w:color w:val="auto"/>
          <w:sz w:val="24"/>
          <w:szCs w:val="24"/>
        </w:rPr>
        <w:t>Cantor Building, 153 Arundel St</w:t>
      </w:r>
      <w:r w:rsidRPr="0019394F">
        <w:rPr>
          <w:rFonts w:ascii="Arial Narrow" w:hAnsi="Arial Narrow" w:cs="Arial"/>
          <w:color w:val="auto"/>
          <w:sz w:val="24"/>
          <w:szCs w:val="24"/>
        </w:rPr>
        <w:t>,</w:t>
      </w:r>
      <w:r w:rsidRPr="0019394F">
        <w:rPr>
          <w:rStyle w:val="apple-converted-space"/>
          <w:rFonts w:ascii="Arial Narrow" w:hAnsi="Arial Narrow" w:cs="Arial"/>
          <w:color w:val="auto"/>
          <w:sz w:val="24"/>
          <w:szCs w:val="24"/>
        </w:rPr>
        <w:t> </w:t>
      </w:r>
      <w:r w:rsidRPr="0019394F">
        <w:rPr>
          <w:rFonts w:ascii="Arial Narrow" w:hAnsi="Arial Narrow" w:cs="Tahoma"/>
          <w:color w:val="auto"/>
          <w:sz w:val="24"/>
          <w:szCs w:val="24"/>
        </w:rPr>
        <w:t>Sheffield, S1 2N</w:t>
      </w:r>
      <w:r w:rsidR="00E27253">
        <w:rPr>
          <w:rFonts w:ascii="Arial Narrow" w:hAnsi="Arial Narrow" w:cs="Tahoma"/>
          <w:color w:val="auto"/>
          <w:sz w:val="24"/>
          <w:szCs w:val="24"/>
        </w:rPr>
        <w:tab/>
      </w:r>
      <w:r w:rsidR="00E27253">
        <w:rPr>
          <w:rFonts w:ascii="Arial Narrow" w:hAnsi="Arial Narrow" w:cs="Tahoma"/>
          <w:color w:val="auto"/>
          <w:sz w:val="24"/>
          <w:szCs w:val="24"/>
        </w:rPr>
        <w:tab/>
      </w:r>
      <w:r w:rsidR="00E27253">
        <w:rPr>
          <w:rFonts w:ascii="Arial Narrow" w:hAnsi="Arial Narrow" w:cs="Tahoma"/>
          <w:color w:val="auto"/>
          <w:sz w:val="24"/>
          <w:szCs w:val="24"/>
        </w:rPr>
        <w:tab/>
      </w:r>
      <w:r w:rsidR="00E27253">
        <w:rPr>
          <w:rFonts w:ascii="Arial Narrow" w:hAnsi="Arial Narrow" w:cs="Tahoma"/>
          <w:color w:val="auto"/>
          <w:sz w:val="24"/>
          <w:szCs w:val="24"/>
        </w:rPr>
        <w:tab/>
        <w:t xml:space="preserve">       Unit 1 Suffolk Road, Sheffield, S2 4AF</w:t>
      </w:r>
    </w:p>
    <w:p w:rsidR="0019394F" w:rsidRDefault="00661A77" w:rsidP="00D76208">
      <w:pPr>
        <w:shd w:val="clear" w:color="auto" w:fill="FFFFFF"/>
        <w:tabs>
          <w:tab w:val="left" w:pos="7050"/>
        </w:tabs>
        <w:spacing w:after="0" w:line="240" w:lineRule="auto"/>
        <w:rPr>
          <w:rStyle w:val="apple-converted-space"/>
          <w:rFonts w:ascii="Arial Narrow" w:hAnsi="Arial Narrow" w:cs="Tahoma"/>
          <w:color w:val="808080"/>
          <w:sz w:val="24"/>
          <w:szCs w:val="24"/>
        </w:rPr>
      </w:pPr>
      <w:r w:rsidRPr="0019394F">
        <w:rPr>
          <w:rFonts w:ascii="Arial Narrow" w:hAnsi="Arial Narrow" w:cs="Tahoma"/>
          <w:color w:val="auto"/>
          <w:sz w:val="24"/>
          <w:szCs w:val="24"/>
        </w:rPr>
        <w:t>Tel.:</w:t>
      </w:r>
      <w:r w:rsidRPr="0019394F">
        <w:rPr>
          <w:rStyle w:val="apple-converted-space"/>
          <w:rFonts w:ascii="Arial Narrow" w:hAnsi="Arial Narrow" w:cs="Tahoma"/>
          <w:color w:val="auto"/>
          <w:sz w:val="24"/>
          <w:szCs w:val="24"/>
        </w:rPr>
        <w:t> </w:t>
      </w:r>
      <w:hyperlink r:id="rId12" w:tgtFrame="_blank" w:history="1">
        <w:r w:rsidRPr="00661A77">
          <w:rPr>
            <w:rStyle w:val="Hyperlink"/>
            <w:rFonts w:ascii="Arial Narrow" w:hAnsi="Arial Narrow" w:cs="Tahoma"/>
            <w:color w:val="1155CC"/>
            <w:sz w:val="24"/>
            <w:szCs w:val="24"/>
            <w:u w:val="none"/>
          </w:rPr>
          <w:t>(+44) 114 225 6863</w:t>
        </w:r>
      </w:hyperlink>
      <w:r w:rsidR="00E27253">
        <w:rPr>
          <w:rFonts w:ascii="Arial Narrow" w:hAnsi="Arial Narrow" w:cs="Tahoma"/>
          <w:color w:val="808080"/>
          <w:sz w:val="24"/>
          <w:szCs w:val="24"/>
        </w:rPr>
        <w:t xml:space="preserve">                                                                                      </w:t>
      </w:r>
      <w:r w:rsidR="00E27253" w:rsidRPr="0019394F">
        <w:rPr>
          <w:rFonts w:ascii="Arial Narrow" w:hAnsi="Arial Narrow" w:cs="Tahoma"/>
          <w:color w:val="auto"/>
          <w:sz w:val="24"/>
          <w:szCs w:val="24"/>
        </w:rPr>
        <w:t>Tel.:</w:t>
      </w:r>
      <w:r w:rsidR="00E27253" w:rsidRPr="0019394F">
        <w:rPr>
          <w:rStyle w:val="apple-converted-space"/>
          <w:rFonts w:ascii="Arial Narrow" w:hAnsi="Arial Narrow" w:cs="Tahoma"/>
          <w:color w:val="auto"/>
          <w:sz w:val="24"/>
          <w:szCs w:val="24"/>
        </w:rPr>
        <w:t> </w:t>
      </w:r>
      <w:hyperlink r:id="rId13" w:tgtFrame="_blank" w:history="1">
        <w:r w:rsidR="00E27253" w:rsidRPr="00661A77">
          <w:rPr>
            <w:rStyle w:val="Hyperlink"/>
            <w:rFonts w:ascii="Arial Narrow" w:hAnsi="Arial Narrow" w:cs="Tahoma"/>
            <w:color w:val="1155CC"/>
            <w:sz w:val="24"/>
            <w:szCs w:val="24"/>
            <w:u w:val="none"/>
          </w:rPr>
          <w:t xml:space="preserve">(+44) </w:t>
        </w:r>
        <w:r w:rsidR="00E27253">
          <w:rPr>
            <w:rStyle w:val="Hyperlink"/>
            <w:rFonts w:ascii="Arial Narrow" w:hAnsi="Arial Narrow" w:cs="Tahoma"/>
            <w:color w:val="1155CC"/>
            <w:sz w:val="24"/>
            <w:szCs w:val="24"/>
            <w:u w:val="none"/>
          </w:rPr>
          <w:t>784</w:t>
        </w:r>
        <w:r w:rsidR="00E27253" w:rsidRPr="00661A77">
          <w:rPr>
            <w:rStyle w:val="Hyperlink"/>
            <w:rFonts w:ascii="Arial Narrow" w:hAnsi="Arial Narrow" w:cs="Tahoma"/>
            <w:color w:val="1155CC"/>
            <w:sz w:val="24"/>
            <w:szCs w:val="24"/>
            <w:u w:val="none"/>
          </w:rPr>
          <w:t xml:space="preserve"> </w:t>
        </w:r>
        <w:r w:rsidR="00E27253">
          <w:rPr>
            <w:rStyle w:val="Hyperlink"/>
            <w:rFonts w:ascii="Arial Narrow" w:hAnsi="Arial Narrow" w:cs="Tahoma"/>
            <w:color w:val="1155CC"/>
            <w:sz w:val="24"/>
            <w:szCs w:val="24"/>
            <w:u w:val="none"/>
          </w:rPr>
          <w:t>166</w:t>
        </w:r>
        <w:r w:rsidR="00E27253" w:rsidRPr="00661A77">
          <w:rPr>
            <w:rStyle w:val="Hyperlink"/>
            <w:rFonts w:ascii="Arial Narrow" w:hAnsi="Arial Narrow" w:cs="Tahoma"/>
            <w:color w:val="1155CC"/>
            <w:sz w:val="24"/>
            <w:szCs w:val="24"/>
            <w:u w:val="none"/>
          </w:rPr>
          <w:t xml:space="preserve"> </w:t>
        </w:r>
        <w:r w:rsidR="00E27253">
          <w:rPr>
            <w:rStyle w:val="Hyperlink"/>
            <w:rFonts w:ascii="Arial Narrow" w:hAnsi="Arial Narrow" w:cs="Tahoma"/>
            <w:color w:val="1155CC"/>
            <w:sz w:val="24"/>
            <w:szCs w:val="24"/>
            <w:u w:val="none"/>
          </w:rPr>
          <w:t>6567</w:t>
        </w:r>
      </w:hyperlink>
    </w:p>
    <w:p w:rsidR="00645E61" w:rsidRPr="000C0D32" w:rsidRDefault="00661A77" w:rsidP="00D76208">
      <w:pPr>
        <w:shd w:val="clear" w:color="auto" w:fill="FFFFFF"/>
        <w:spacing w:after="0" w:line="240" w:lineRule="auto"/>
        <w:rPr>
          <w:rFonts w:ascii="Arial Narrow" w:hAnsi="Arial Narrow" w:cs="Arial"/>
          <w:color w:val="222222"/>
          <w:sz w:val="24"/>
          <w:szCs w:val="24"/>
          <w:u w:val="single"/>
        </w:rPr>
      </w:pPr>
      <w:r w:rsidRPr="0019394F">
        <w:rPr>
          <w:rFonts w:ascii="Arial Narrow" w:hAnsi="Arial Narrow" w:cs="Tahoma"/>
          <w:color w:val="auto"/>
          <w:sz w:val="24"/>
          <w:szCs w:val="24"/>
        </w:rPr>
        <w:t>Email:</w:t>
      </w:r>
      <w:r w:rsidRPr="00661A77">
        <w:rPr>
          <w:rStyle w:val="apple-converted-space"/>
          <w:rFonts w:ascii="Arial Narrow" w:hAnsi="Arial Narrow" w:cs="Tahoma"/>
          <w:color w:val="808080"/>
          <w:sz w:val="24"/>
          <w:szCs w:val="24"/>
        </w:rPr>
        <w:t> </w:t>
      </w:r>
      <w:hyperlink r:id="rId14" w:tgtFrame="_blank" w:history="1">
        <w:r w:rsidRPr="00661A77">
          <w:rPr>
            <w:rStyle w:val="Hyperlink"/>
            <w:rFonts w:ascii="Arial Narrow" w:hAnsi="Arial Narrow" w:cs="Tahoma"/>
            <w:sz w:val="24"/>
            <w:szCs w:val="24"/>
            <w:u w:val="none"/>
          </w:rPr>
          <w:t>mailto:M.Featherstone@shu.ac.uk</w:t>
        </w:r>
      </w:hyperlink>
      <w:r w:rsidR="00E27253">
        <w:rPr>
          <w:rFonts w:ascii="Arial Narrow" w:hAnsi="Arial Narrow" w:cs="Tahoma"/>
          <w:color w:val="808080"/>
          <w:sz w:val="24"/>
          <w:szCs w:val="24"/>
        </w:rPr>
        <w:tab/>
      </w:r>
      <w:r w:rsidR="00E27253">
        <w:rPr>
          <w:rFonts w:ascii="Arial Narrow" w:hAnsi="Arial Narrow" w:cs="Tahoma"/>
          <w:color w:val="808080"/>
          <w:sz w:val="24"/>
          <w:szCs w:val="24"/>
        </w:rPr>
        <w:tab/>
      </w:r>
      <w:r w:rsidR="00E27253">
        <w:rPr>
          <w:rFonts w:ascii="Arial Narrow" w:hAnsi="Arial Narrow" w:cs="Tahoma"/>
          <w:color w:val="808080"/>
          <w:sz w:val="24"/>
          <w:szCs w:val="24"/>
        </w:rPr>
        <w:tab/>
      </w:r>
      <w:r w:rsidR="00E27253">
        <w:rPr>
          <w:rFonts w:ascii="Arial Narrow" w:hAnsi="Arial Narrow" w:cs="Tahoma"/>
          <w:color w:val="808080"/>
          <w:sz w:val="24"/>
          <w:szCs w:val="24"/>
        </w:rPr>
        <w:tab/>
        <w:t xml:space="preserve">       </w:t>
      </w:r>
      <w:r w:rsidR="00E27253" w:rsidRPr="0019394F">
        <w:rPr>
          <w:rFonts w:ascii="Arial Narrow" w:hAnsi="Arial Narrow" w:cs="Tahoma"/>
          <w:color w:val="auto"/>
          <w:sz w:val="24"/>
          <w:szCs w:val="24"/>
        </w:rPr>
        <w:t>Email</w:t>
      </w:r>
      <w:r w:rsidR="00E27253" w:rsidRPr="00CA3508">
        <w:rPr>
          <w:rFonts w:ascii="Arial Narrow" w:hAnsi="Arial Narrow" w:cs="Tahoma"/>
          <w:color w:val="auto"/>
          <w:sz w:val="24"/>
          <w:szCs w:val="24"/>
        </w:rPr>
        <w:t>:</w:t>
      </w:r>
      <w:r w:rsidR="00E27253" w:rsidRPr="00CA3508">
        <w:rPr>
          <w:rStyle w:val="apple-converted-space"/>
          <w:rFonts w:ascii="Arial Narrow" w:hAnsi="Arial Narrow" w:cs="Tahoma"/>
          <w:color w:val="808080"/>
          <w:sz w:val="24"/>
          <w:szCs w:val="24"/>
        </w:rPr>
        <w:t> </w:t>
      </w:r>
      <w:hyperlink r:id="rId15" w:history="1">
        <w:r w:rsidR="00CA3508" w:rsidRPr="00CA3508">
          <w:rPr>
            <w:rStyle w:val="Hyperlink"/>
            <w:rFonts w:ascii="Arial Narrow" w:hAnsi="Arial Narrow" w:cs="Tahoma"/>
            <w:sz w:val="24"/>
            <w:szCs w:val="24"/>
            <w:u w:val="none"/>
          </w:rPr>
          <w:t>mkhela@hotmail.co.uk</w:t>
        </w:r>
      </w:hyperlink>
    </w:p>
    <w:sectPr w:rsidR="00645E61" w:rsidRPr="000C0D32" w:rsidSect="00842ACD">
      <w:headerReference w:type="even" r:id="rId16"/>
      <w:headerReference w:type="default" r:id="rId17"/>
      <w:footerReference w:type="even" r:id="rId18"/>
      <w:footerReference w:type="default" r:id="rId19"/>
      <w:headerReference w:type="first" r:id="rId20"/>
      <w:footerReference w:type="first" r:id="rId21"/>
      <w:pgSz w:w="11906" w:h="16838"/>
      <w:pgMar w:top="720" w:right="720" w:bottom="244" w:left="72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C15" w:rsidRDefault="00357C15">
      <w:pPr>
        <w:spacing w:after="0" w:line="240" w:lineRule="auto"/>
      </w:pPr>
      <w:r>
        <w:separator/>
      </w:r>
    </w:p>
  </w:endnote>
  <w:endnote w:type="continuationSeparator" w:id="0">
    <w:p w:rsidR="00357C15" w:rsidRDefault="0035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ACD" w:rsidRDefault="00842A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9B9" w:rsidRPr="00BF4AC1" w:rsidRDefault="000E27AC" w:rsidP="00BF4AC1">
    <w:pPr>
      <w:pStyle w:val="Footer"/>
    </w:pPr>
    <w:r w:rsidRPr="00BF4AC1">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ACD" w:rsidRDefault="00842A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C15" w:rsidRDefault="00357C15">
      <w:pPr>
        <w:spacing w:after="0" w:line="240" w:lineRule="auto"/>
      </w:pPr>
      <w:r>
        <w:separator/>
      </w:r>
    </w:p>
  </w:footnote>
  <w:footnote w:type="continuationSeparator" w:id="0">
    <w:p w:rsidR="00357C15" w:rsidRDefault="00357C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ACD" w:rsidRDefault="00842A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ACD" w:rsidRDefault="00842ACD" w:rsidP="00842ACD">
    <w:pPr>
      <w:pStyle w:val="Header"/>
      <w:jc w:val="center"/>
    </w:pPr>
    <w:r>
      <w:t>Luke Melville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ACD" w:rsidRDefault="00842A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00007"/>
    <w:multiLevelType w:val="hybridMultilevel"/>
    <w:tmpl w:val="7FAC4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7230B6"/>
    <w:multiLevelType w:val="hybridMultilevel"/>
    <w:tmpl w:val="D316963C"/>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9B9"/>
    <w:rsid w:val="00003FB9"/>
    <w:rsid w:val="00005FD2"/>
    <w:rsid w:val="00006F5A"/>
    <w:rsid w:val="00010EE0"/>
    <w:rsid w:val="0006669B"/>
    <w:rsid w:val="0007184E"/>
    <w:rsid w:val="000C0D32"/>
    <w:rsid w:val="000E16D2"/>
    <w:rsid w:val="000E27AC"/>
    <w:rsid w:val="000E7140"/>
    <w:rsid w:val="0010346F"/>
    <w:rsid w:val="00111D10"/>
    <w:rsid w:val="001154E8"/>
    <w:rsid w:val="00123FE1"/>
    <w:rsid w:val="0019394F"/>
    <w:rsid w:val="00200E47"/>
    <w:rsid w:val="00232EE8"/>
    <w:rsid w:val="00236035"/>
    <w:rsid w:val="002B095F"/>
    <w:rsid w:val="002F5E78"/>
    <w:rsid w:val="00330EDC"/>
    <w:rsid w:val="00332CDB"/>
    <w:rsid w:val="00343C59"/>
    <w:rsid w:val="00357C15"/>
    <w:rsid w:val="00381DF3"/>
    <w:rsid w:val="00392B77"/>
    <w:rsid w:val="003B01D7"/>
    <w:rsid w:val="00426E82"/>
    <w:rsid w:val="004A3167"/>
    <w:rsid w:val="004C35CB"/>
    <w:rsid w:val="004D2866"/>
    <w:rsid w:val="00502841"/>
    <w:rsid w:val="005948B5"/>
    <w:rsid w:val="00600D0A"/>
    <w:rsid w:val="0060175F"/>
    <w:rsid w:val="00625517"/>
    <w:rsid w:val="00645E61"/>
    <w:rsid w:val="00653BC9"/>
    <w:rsid w:val="00654CEA"/>
    <w:rsid w:val="00661A77"/>
    <w:rsid w:val="006A26A5"/>
    <w:rsid w:val="006B17D5"/>
    <w:rsid w:val="00716413"/>
    <w:rsid w:val="0077610A"/>
    <w:rsid w:val="00792B35"/>
    <w:rsid w:val="007E02DE"/>
    <w:rsid w:val="007E0362"/>
    <w:rsid w:val="00837063"/>
    <w:rsid w:val="008379B9"/>
    <w:rsid w:val="00842ACD"/>
    <w:rsid w:val="008A66A2"/>
    <w:rsid w:val="008A7D0D"/>
    <w:rsid w:val="008B684D"/>
    <w:rsid w:val="008C46E9"/>
    <w:rsid w:val="00925E1C"/>
    <w:rsid w:val="00941FC7"/>
    <w:rsid w:val="009A5AEC"/>
    <w:rsid w:val="009B6F1F"/>
    <w:rsid w:val="009D07CF"/>
    <w:rsid w:val="00A86EC7"/>
    <w:rsid w:val="00A944FF"/>
    <w:rsid w:val="00B07110"/>
    <w:rsid w:val="00B6701C"/>
    <w:rsid w:val="00B75934"/>
    <w:rsid w:val="00BE0649"/>
    <w:rsid w:val="00BE0D0B"/>
    <w:rsid w:val="00BF4AC1"/>
    <w:rsid w:val="00C164E5"/>
    <w:rsid w:val="00C32F2A"/>
    <w:rsid w:val="00CA3508"/>
    <w:rsid w:val="00CA3BD0"/>
    <w:rsid w:val="00CA4CA0"/>
    <w:rsid w:val="00CB7F90"/>
    <w:rsid w:val="00CC1D70"/>
    <w:rsid w:val="00CF07B6"/>
    <w:rsid w:val="00D2327C"/>
    <w:rsid w:val="00D76208"/>
    <w:rsid w:val="00DB6CC4"/>
    <w:rsid w:val="00E11B10"/>
    <w:rsid w:val="00E176B9"/>
    <w:rsid w:val="00E27253"/>
    <w:rsid w:val="00E329B7"/>
    <w:rsid w:val="00E61FBD"/>
    <w:rsid w:val="00E77440"/>
    <w:rsid w:val="00EA4C0B"/>
    <w:rsid w:val="00ED2B2B"/>
    <w:rsid w:val="00F55186"/>
    <w:rsid w:val="00F8777D"/>
    <w:rsid w:val="00FA512D"/>
    <w:rsid w:val="00FB1998"/>
    <w:rsid w:val="00FB5D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232EE8"/>
    <w:rPr>
      <w:color w:val="0563C1" w:themeColor="hyperlink"/>
      <w:u w:val="single"/>
    </w:rPr>
  </w:style>
  <w:style w:type="table" w:styleId="TableGrid">
    <w:name w:val="Table Grid"/>
    <w:basedOn w:val="TableNormal"/>
    <w:uiPriority w:val="59"/>
    <w:rsid w:val="00232EE8"/>
    <w:pPr>
      <w:spacing w:after="0" w:line="240" w:lineRule="auto"/>
    </w:pPr>
    <w:rPr>
      <w:rFonts w:asciiTheme="minorHAnsi" w:eastAsiaTheme="minorEastAsia" w:hAnsiTheme="minorHAnsi" w:cstheme="minorBidi"/>
      <w:color w:val="auto"/>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2EE8"/>
    <w:pPr>
      <w:tabs>
        <w:tab w:val="center" w:pos="4513"/>
        <w:tab w:val="right" w:pos="9026"/>
      </w:tabs>
      <w:spacing w:after="0" w:line="240" w:lineRule="auto"/>
    </w:pPr>
    <w:rPr>
      <w:rFonts w:ascii="Arial" w:eastAsiaTheme="minorEastAsia" w:hAnsi="Arial" w:cs="Arial"/>
      <w:color w:val="auto"/>
      <w:sz w:val="24"/>
      <w:szCs w:val="24"/>
      <w:lang w:eastAsia="zh-CN"/>
    </w:rPr>
  </w:style>
  <w:style w:type="character" w:customStyle="1" w:styleId="HeaderChar">
    <w:name w:val="Header Char"/>
    <w:basedOn w:val="DefaultParagraphFont"/>
    <w:link w:val="Header"/>
    <w:uiPriority w:val="99"/>
    <w:rsid w:val="00232EE8"/>
    <w:rPr>
      <w:rFonts w:ascii="Arial" w:eastAsiaTheme="minorEastAsia" w:hAnsi="Arial" w:cs="Arial"/>
      <w:color w:val="auto"/>
      <w:sz w:val="24"/>
      <w:szCs w:val="24"/>
      <w:lang w:eastAsia="zh-CN"/>
    </w:rPr>
  </w:style>
  <w:style w:type="paragraph" w:styleId="Footer">
    <w:name w:val="footer"/>
    <w:basedOn w:val="Normal"/>
    <w:link w:val="FooterChar"/>
    <w:uiPriority w:val="99"/>
    <w:unhideWhenUsed/>
    <w:rsid w:val="00BF4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AC1"/>
  </w:style>
  <w:style w:type="paragraph" w:styleId="ListParagraph">
    <w:name w:val="List Paragraph"/>
    <w:basedOn w:val="Normal"/>
    <w:uiPriority w:val="34"/>
    <w:qFormat/>
    <w:rsid w:val="000E16D2"/>
    <w:pPr>
      <w:ind w:left="720"/>
      <w:contextualSpacing/>
    </w:pPr>
  </w:style>
  <w:style w:type="paragraph" w:styleId="BalloonText">
    <w:name w:val="Balloon Text"/>
    <w:basedOn w:val="Normal"/>
    <w:link w:val="BalloonTextChar"/>
    <w:uiPriority w:val="99"/>
    <w:semiHidden/>
    <w:unhideWhenUsed/>
    <w:rsid w:val="00842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ACD"/>
    <w:rPr>
      <w:rFonts w:ascii="Tahoma" w:hAnsi="Tahoma" w:cs="Tahoma"/>
      <w:sz w:val="16"/>
      <w:szCs w:val="16"/>
    </w:rPr>
  </w:style>
  <w:style w:type="character" w:customStyle="1" w:styleId="apple-converted-space">
    <w:name w:val="apple-converted-space"/>
    <w:basedOn w:val="DefaultParagraphFont"/>
    <w:rsid w:val="00661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232EE8"/>
    <w:rPr>
      <w:color w:val="0563C1" w:themeColor="hyperlink"/>
      <w:u w:val="single"/>
    </w:rPr>
  </w:style>
  <w:style w:type="table" w:styleId="TableGrid">
    <w:name w:val="Table Grid"/>
    <w:basedOn w:val="TableNormal"/>
    <w:uiPriority w:val="59"/>
    <w:rsid w:val="00232EE8"/>
    <w:pPr>
      <w:spacing w:after="0" w:line="240" w:lineRule="auto"/>
    </w:pPr>
    <w:rPr>
      <w:rFonts w:asciiTheme="minorHAnsi" w:eastAsiaTheme="minorEastAsia" w:hAnsiTheme="minorHAnsi" w:cstheme="minorBidi"/>
      <w:color w:val="auto"/>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2EE8"/>
    <w:pPr>
      <w:tabs>
        <w:tab w:val="center" w:pos="4513"/>
        <w:tab w:val="right" w:pos="9026"/>
      </w:tabs>
      <w:spacing w:after="0" w:line="240" w:lineRule="auto"/>
    </w:pPr>
    <w:rPr>
      <w:rFonts w:ascii="Arial" w:eastAsiaTheme="minorEastAsia" w:hAnsi="Arial" w:cs="Arial"/>
      <w:color w:val="auto"/>
      <w:sz w:val="24"/>
      <w:szCs w:val="24"/>
      <w:lang w:eastAsia="zh-CN"/>
    </w:rPr>
  </w:style>
  <w:style w:type="character" w:customStyle="1" w:styleId="HeaderChar">
    <w:name w:val="Header Char"/>
    <w:basedOn w:val="DefaultParagraphFont"/>
    <w:link w:val="Header"/>
    <w:uiPriority w:val="99"/>
    <w:rsid w:val="00232EE8"/>
    <w:rPr>
      <w:rFonts w:ascii="Arial" w:eastAsiaTheme="minorEastAsia" w:hAnsi="Arial" w:cs="Arial"/>
      <w:color w:val="auto"/>
      <w:sz w:val="24"/>
      <w:szCs w:val="24"/>
      <w:lang w:eastAsia="zh-CN"/>
    </w:rPr>
  </w:style>
  <w:style w:type="paragraph" w:styleId="Footer">
    <w:name w:val="footer"/>
    <w:basedOn w:val="Normal"/>
    <w:link w:val="FooterChar"/>
    <w:uiPriority w:val="99"/>
    <w:unhideWhenUsed/>
    <w:rsid w:val="00BF4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AC1"/>
  </w:style>
  <w:style w:type="paragraph" w:styleId="ListParagraph">
    <w:name w:val="List Paragraph"/>
    <w:basedOn w:val="Normal"/>
    <w:uiPriority w:val="34"/>
    <w:qFormat/>
    <w:rsid w:val="000E16D2"/>
    <w:pPr>
      <w:ind w:left="720"/>
      <w:contextualSpacing/>
    </w:pPr>
  </w:style>
  <w:style w:type="paragraph" w:styleId="BalloonText">
    <w:name w:val="Balloon Text"/>
    <w:basedOn w:val="Normal"/>
    <w:link w:val="BalloonTextChar"/>
    <w:uiPriority w:val="99"/>
    <w:semiHidden/>
    <w:unhideWhenUsed/>
    <w:rsid w:val="00842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ACD"/>
    <w:rPr>
      <w:rFonts w:ascii="Tahoma" w:hAnsi="Tahoma" w:cs="Tahoma"/>
      <w:sz w:val="16"/>
      <w:szCs w:val="16"/>
    </w:rPr>
  </w:style>
  <w:style w:type="character" w:customStyle="1" w:styleId="apple-converted-space">
    <w:name w:val="apple-converted-space"/>
    <w:basedOn w:val="DefaultParagraphFont"/>
    <w:rsid w:val="00661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120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tel:%28%2B44%29%20114%20225%206863"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tel:%28%2B44%29%20114%20225%20686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mkhela@hotmail.co.uk" TargetMode="External"/><Relationship Id="rId23" Type="http://schemas.openxmlformats.org/officeDocument/2006/relationships/theme" Target="theme/theme1.xml"/><Relationship Id="rId10" Type="http://schemas.openxmlformats.org/officeDocument/2006/relationships/hyperlink" Target="file:///C:\Users\Luke\Documents\THE%20STUFF\Career%20Related\Luke.Melville@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eeu@shu.ac.uk" TargetMode="External"/><Relationship Id="rId14" Type="http://schemas.openxmlformats.org/officeDocument/2006/relationships/hyperlink" Target="mailto:M.Featherstone@shu.ac.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Curriculum Vitae - Luke (Repaired).docx.docx</vt:lpstr>
    </vt:vector>
  </TitlesOfParts>
  <Company>Sheffield Hallam University</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Luke (Repaired).docx.docx</dc:title>
  <dc:creator>Luke</dc:creator>
  <cp:lastModifiedBy>Luke</cp:lastModifiedBy>
  <cp:revision>2</cp:revision>
  <dcterms:created xsi:type="dcterms:W3CDTF">2016-02-20T11:32:00Z</dcterms:created>
  <dcterms:modified xsi:type="dcterms:W3CDTF">2016-02-20T11:32:00Z</dcterms:modified>
</cp:coreProperties>
</file>