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544B5" w14:textId="77777777" w:rsidR="00DB58E9" w:rsidRPr="00F873E8" w:rsidRDefault="00DB58E9" w:rsidP="000300B9">
      <w:pPr>
        <w:spacing w:line="360" w:lineRule="auto"/>
        <w:rPr>
          <w:rFonts w:ascii="CMU Serif" w:hAnsi="CMU Serif" w:cs="CMU Serif"/>
          <w:b/>
          <w:bCs/>
        </w:rPr>
      </w:pPr>
      <w:r w:rsidRPr="00F873E8">
        <w:rPr>
          <w:rFonts w:ascii="CMU Serif" w:hAnsi="CMU Serif" w:cs="CMU Serif"/>
          <w:b/>
          <w:bCs/>
          <w:noProof/>
        </w:rPr>
        <w:drawing>
          <wp:inline distT="0" distB="0" distL="0" distR="0" wp14:anchorId="0FC01B26" wp14:editId="25842769">
            <wp:extent cx="5882397" cy="8540750"/>
            <wp:effectExtent l="0" t="0" r="4445" b="0"/>
            <wp:docPr id="127621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13205" name="Picture 12762132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88867" cy="8550145"/>
                    </a:xfrm>
                    <a:prstGeom prst="rect">
                      <a:avLst/>
                    </a:prstGeom>
                  </pic:spPr>
                </pic:pic>
              </a:graphicData>
            </a:graphic>
          </wp:inline>
        </w:drawing>
      </w:r>
    </w:p>
    <w:p w14:paraId="0BCA4A86" w14:textId="77777777" w:rsidR="00445C9B" w:rsidRPr="00445C9B" w:rsidRDefault="00DB58E9">
      <w:pPr>
        <w:pStyle w:val="TOC1"/>
        <w:tabs>
          <w:tab w:val="right" w:leader="dot" w:pos="9016"/>
        </w:tabs>
        <w:rPr>
          <w:rFonts w:ascii="CMU Serif" w:hAnsi="CMU Serif" w:cs="CMU Serif"/>
          <w:noProof/>
        </w:rPr>
      </w:pPr>
      <w:r w:rsidRPr="00F873E8">
        <w:rPr>
          <w:rFonts w:ascii="CMU Serif" w:hAnsi="CMU Serif" w:cs="CMU Serif"/>
        </w:rPr>
        <w:br w:type="page"/>
      </w:r>
      <w:bookmarkStart w:id="0" w:name="_Toc241589852"/>
      <w:bookmarkStart w:id="1" w:name="_Toc241788507"/>
      <w:r w:rsidR="00695D1E" w:rsidRPr="00F873E8">
        <w:rPr>
          <w:rStyle w:val="1SectionChar"/>
        </w:rPr>
        <w:lastRenderedPageBreak/>
        <w:t>Table of contents</w:t>
      </w:r>
      <w:bookmarkEnd w:id="0"/>
      <w:bookmarkEnd w:id="1"/>
      <w:r w:rsidR="00E80A1A" w:rsidRPr="00F873E8">
        <w:rPr>
          <w:rFonts w:ascii="CMU Serif" w:hAnsi="CMU Serif" w:cs="CMU Serif"/>
        </w:rPr>
        <w:br/>
      </w:r>
      <w:r w:rsidR="005605BA" w:rsidRPr="00445C9B">
        <w:rPr>
          <w:rStyle w:val="Strong"/>
          <w:rFonts w:ascii="CMU Serif" w:hAnsi="CMU Serif" w:cs="CMU Serif"/>
        </w:rPr>
        <w:fldChar w:fldCharType="begin"/>
      </w:r>
      <w:r w:rsidR="005605BA" w:rsidRPr="00445C9B">
        <w:rPr>
          <w:rStyle w:val="Strong"/>
          <w:rFonts w:ascii="CMU Serif" w:hAnsi="CMU Serif" w:cs="CMU Serif"/>
        </w:rPr>
        <w:instrText xml:space="preserve"> TOC \o "1-3" \h \z \t "1 (Section),1,4 (Paragraph title),4,2 (Broad Subsection),2,3 (Above subsection),3" </w:instrText>
      </w:r>
      <w:r w:rsidR="005605BA" w:rsidRPr="00445C9B">
        <w:rPr>
          <w:rStyle w:val="Strong"/>
          <w:rFonts w:ascii="CMU Serif" w:hAnsi="CMU Serif" w:cs="CMU Serif"/>
        </w:rPr>
        <w:fldChar w:fldCharType="separate"/>
      </w:r>
    </w:p>
    <w:p w14:paraId="6A99A728" w14:textId="49740433" w:rsidR="00445C9B" w:rsidRPr="00445C9B" w:rsidRDefault="00445C9B">
      <w:pPr>
        <w:pStyle w:val="TOC1"/>
        <w:tabs>
          <w:tab w:val="right" w:leader="dot" w:pos="9016"/>
        </w:tabs>
        <w:rPr>
          <w:rFonts w:ascii="CMU Serif" w:eastAsiaTheme="minorEastAsia" w:hAnsi="CMU Serif" w:cs="CMU Serif"/>
          <w:noProof/>
          <w:sz w:val="24"/>
          <w:szCs w:val="24"/>
          <w:lang w:eastAsia="en-IE"/>
        </w:rPr>
      </w:pPr>
      <w:hyperlink w:anchor="_Toc241788507" w:history="1">
        <w:r w:rsidRPr="00445C9B">
          <w:rPr>
            <w:rStyle w:val="Hyperlink"/>
            <w:rFonts w:ascii="CMU Serif" w:hAnsi="CMU Serif" w:cs="CMU Serif"/>
            <w:noProof/>
          </w:rPr>
          <w:t>Table of contents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_Toc241788507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ii</w:t>
        </w:r>
        <w:r w:rsidRPr="00445C9B">
          <w:rPr>
            <w:rFonts w:ascii="CMU Serif" w:hAnsi="CMU Serif" w:cs="CMU Serif"/>
            <w:noProof/>
            <w:webHidden/>
          </w:rPr>
          <w:fldChar w:fldCharType="end"/>
        </w:r>
      </w:hyperlink>
    </w:p>
    <w:p w14:paraId="23AE9761" w14:textId="4A2F3EA0" w:rsidR="00445C9B" w:rsidRPr="00445C9B" w:rsidRDefault="00445C9B">
      <w:pPr>
        <w:pStyle w:val="TOC1"/>
        <w:tabs>
          <w:tab w:val="right" w:leader="dot" w:pos="9016"/>
        </w:tabs>
        <w:rPr>
          <w:rFonts w:ascii="CMU Serif" w:eastAsiaTheme="minorEastAsia" w:hAnsi="CMU Serif" w:cs="CMU Serif"/>
          <w:noProof/>
          <w:sz w:val="24"/>
          <w:szCs w:val="24"/>
          <w:lang w:eastAsia="en-IE"/>
        </w:rPr>
      </w:pPr>
      <w:hyperlink w:anchor="_Toc241788508" w:history="1">
        <w:r w:rsidRPr="00445C9B">
          <w:rPr>
            <w:rStyle w:val="Hyperlink"/>
            <w:rFonts w:ascii="CMU Serif" w:hAnsi="CMU Serif" w:cs="CMU Serif"/>
            <w:noProof/>
          </w:rPr>
          <w:t>Table of tables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_Toc241788508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vii</w:t>
        </w:r>
        <w:r w:rsidRPr="00445C9B">
          <w:rPr>
            <w:rFonts w:ascii="CMU Serif" w:hAnsi="CMU Serif" w:cs="CMU Serif"/>
            <w:noProof/>
            <w:webHidden/>
          </w:rPr>
          <w:fldChar w:fldCharType="end"/>
        </w:r>
      </w:hyperlink>
    </w:p>
    <w:p w14:paraId="7BF222A6" w14:textId="4E977A5D" w:rsidR="00445C9B" w:rsidRPr="00445C9B" w:rsidRDefault="00445C9B">
      <w:pPr>
        <w:pStyle w:val="TOC1"/>
        <w:tabs>
          <w:tab w:val="right" w:leader="dot" w:pos="9016"/>
        </w:tabs>
        <w:rPr>
          <w:rFonts w:ascii="CMU Serif" w:eastAsiaTheme="minorEastAsia" w:hAnsi="CMU Serif" w:cs="CMU Serif"/>
          <w:noProof/>
          <w:sz w:val="24"/>
          <w:szCs w:val="24"/>
          <w:lang w:eastAsia="en-IE"/>
        </w:rPr>
      </w:pPr>
      <w:hyperlink w:anchor="_Toc241788509" w:history="1">
        <w:r w:rsidRPr="00445C9B">
          <w:rPr>
            <w:rStyle w:val="Hyperlink"/>
            <w:rFonts w:ascii="CMU Serif" w:hAnsi="CMU Serif" w:cs="CMU Serif"/>
            <w:noProof/>
          </w:rPr>
          <w:t>Table of figures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_Toc241788509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vii</w:t>
        </w:r>
        <w:r w:rsidRPr="00445C9B">
          <w:rPr>
            <w:rFonts w:ascii="CMU Serif" w:hAnsi="CMU Serif" w:cs="CMU Serif"/>
            <w:noProof/>
            <w:webHidden/>
          </w:rPr>
          <w:fldChar w:fldCharType="end"/>
        </w:r>
      </w:hyperlink>
    </w:p>
    <w:p w14:paraId="13284646" w14:textId="007F7ABA" w:rsidR="00445C9B" w:rsidRPr="00445C9B" w:rsidRDefault="00445C9B">
      <w:pPr>
        <w:pStyle w:val="TOC1"/>
        <w:tabs>
          <w:tab w:val="right" w:leader="dot" w:pos="9016"/>
        </w:tabs>
        <w:rPr>
          <w:rFonts w:ascii="CMU Serif" w:eastAsiaTheme="minorEastAsia" w:hAnsi="CMU Serif" w:cs="CMU Serif"/>
          <w:noProof/>
          <w:sz w:val="24"/>
          <w:szCs w:val="24"/>
          <w:lang w:eastAsia="en-IE"/>
        </w:rPr>
      </w:pPr>
      <w:hyperlink w:anchor="_Toc241788510" w:history="1">
        <w:r w:rsidRPr="00445C9B">
          <w:rPr>
            <w:rStyle w:val="Hyperlink"/>
            <w:rFonts w:ascii="CMU Serif" w:hAnsi="CMU Serif" w:cs="CMU Serif"/>
            <w:noProof/>
          </w:rPr>
          <w:t>List of Abbreviations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_Toc241788510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ix</w:t>
        </w:r>
        <w:r w:rsidRPr="00445C9B">
          <w:rPr>
            <w:rFonts w:ascii="CMU Serif" w:hAnsi="CMU Serif" w:cs="CMU Serif"/>
            <w:noProof/>
            <w:webHidden/>
          </w:rPr>
          <w:fldChar w:fldCharType="end"/>
        </w:r>
      </w:hyperlink>
    </w:p>
    <w:p w14:paraId="0B1CAA99" w14:textId="07C67804" w:rsidR="00445C9B" w:rsidRPr="00445C9B" w:rsidRDefault="00445C9B">
      <w:pPr>
        <w:pStyle w:val="TOC1"/>
        <w:tabs>
          <w:tab w:val="right" w:leader="dot" w:pos="9016"/>
        </w:tabs>
        <w:rPr>
          <w:rFonts w:ascii="CMU Serif" w:eastAsiaTheme="minorEastAsia" w:hAnsi="CMU Serif" w:cs="CMU Serif"/>
          <w:noProof/>
          <w:sz w:val="24"/>
          <w:szCs w:val="24"/>
          <w:lang w:eastAsia="en-IE"/>
        </w:rPr>
      </w:pPr>
      <w:hyperlink w:anchor="_Toc241788511" w:history="1">
        <w:r w:rsidRPr="00445C9B">
          <w:rPr>
            <w:rStyle w:val="Hyperlink"/>
            <w:rFonts w:ascii="CMU Serif" w:hAnsi="CMU Serif" w:cs="CMU Serif"/>
            <w:noProof/>
          </w:rPr>
          <w:t>Acknowledgements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_Toc241788511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xi</w:t>
        </w:r>
        <w:r w:rsidRPr="00445C9B">
          <w:rPr>
            <w:rFonts w:ascii="CMU Serif" w:hAnsi="CMU Serif" w:cs="CMU Serif"/>
            <w:noProof/>
            <w:webHidden/>
          </w:rPr>
          <w:fldChar w:fldCharType="end"/>
        </w:r>
      </w:hyperlink>
    </w:p>
    <w:p w14:paraId="65C967C7" w14:textId="12ADA525" w:rsidR="00445C9B" w:rsidRPr="00445C9B" w:rsidRDefault="00445C9B">
      <w:pPr>
        <w:pStyle w:val="TOC1"/>
        <w:tabs>
          <w:tab w:val="right" w:leader="dot" w:pos="9016"/>
        </w:tabs>
        <w:rPr>
          <w:rFonts w:ascii="CMU Serif" w:eastAsiaTheme="minorEastAsia" w:hAnsi="CMU Serif" w:cs="CMU Serif"/>
          <w:noProof/>
          <w:sz w:val="24"/>
          <w:szCs w:val="24"/>
          <w:lang w:eastAsia="en-IE"/>
        </w:rPr>
      </w:pPr>
      <w:hyperlink w:anchor="_Toc241788512" w:history="1">
        <w:r w:rsidRPr="00445C9B">
          <w:rPr>
            <w:rStyle w:val="Hyperlink"/>
            <w:rFonts w:ascii="CMU Serif" w:hAnsi="CMU Serif" w:cs="CMU Serif"/>
            <w:noProof/>
          </w:rPr>
          <w:t>Abstract</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_Toc241788512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xii</w:t>
        </w:r>
        <w:r w:rsidRPr="00445C9B">
          <w:rPr>
            <w:rFonts w:ascii="CMU Serif" w:hAnsi="CMU Serif" w:cs="CMU Serif"/>
            <w:noProof/>
            <w:webHidden/>
          </w:rPr>
          <w:fldChar w:fldCharType="end"/>
        </w:r>
      </w:hyperlink>
    </w:p>
    <w:p w14:paraId="7A9F1FF8" w14:textId="1D5A457C" w:rsidR="00445C9B" w:rsidRPr="00445C9B" w:rsidRDefault="00445C9B">
      <w:pPr>
        <w:pStyle w:val="TOC1"/>
        <w:tabs>
          <w:tab w:val="right" w:leader="dot" w:pos="9016"/>
        </w:tabs>
        <w:rPr>
          <w:rFonts w:ascii="CMU Serif" w:eastAsiaTheme="minorEastAsia" w:hAnsi="CMU Serif" w:cs="CMU Serif"/>
          <w:noProof/>
          <w:sz w:val="24"/>
          <w:szCs w:val="24"/>
          <w:lang w:eastAsia="en-IE"/>
        </w:rPr>
      </w:pPr>
      <w:hyperlink w:anchor="_Toc241788513" w:history="1">
        <w:r w:rsidRPr="00445C9B">
          <w:rPr>
            <w:rStyle w:val="Hyperlink"/>
            <w:rFonts w:ascii="CMU Serif" w:hAnsi="CMU Serif" w:cs="CMU Serif"/>
            <w:noProof/>
          </w:rPr>
          <w:t>Introduction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_Toc241788513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1</w:t>
        </w:r>
        <w:r w:rsidRPr="00445C9B">
          <w:rPr>
            <w:rFonts w:ascii="CMU Serif" w:hAnsi="CMU Serif" w:cs="CMU Serif"/>
            <w:noProof/>
            <w:webHidden/>
          </w:rPr>
          <w:fldChar w:fldCharType="end"/>
        </w:r>
      </w:hyperlink>
    </w:p>
    <w:p w14:paraId="459A75C3" w14:textId="4AC4E463"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14" w:history="1">
        <w:r w:rsidRPr="00445C9B">
          <w:rPr>
            <w:rStyle w:val="Hyperlink"/>
            <w:rFonts w:ascii="CMU Serif" w:hAnsi="CMU Serif" w:cs="CMU Serif"/>
            <w:noProof/>
          </w:rPr>
          <w:t>What are transposable elements?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_Toc241788514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1</w:t>
        </w:r>
        <w:r w:rsidRPr="00445C9B">
          <w:rPr>
            <w:rFonts w:ascii="CMU Serif" w:hAnsi="CMU Serif" w:cs="CMU Serif"/>
            <w:noProof/>
            <w:webHidden/>
          </w:rPr>
          <w:fldChar w:fldCharType="end"/>
        </w:r>
      </w:hyperlink>
    </w:p>
    <w:p w14:paraId="51A49FAB" w14:textId="3F0AD165"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15" w:history="1">
        <w:r w:rsidRPr="00445C9B">
          <w:rPr>
            <w:rStyle w:val="Hyperlink"/>
            <w:rFonts w:ascii="CMU Serif" w:hAnsi="CMU Serif" w:cs="CMU Serif"/>
            <w:noProof/>
          </w:rPr>
          <w:t>What do TEs look like?</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_Toc241788515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1</w:t>
        </w:r>
        <w:r w:rsidRPr="00445C9B">
          <w:rPr>
            <w:rFonts w:ascii="CMU Serif" w:hAnsi="CMU Serif" w:cs="CMU Serif"/>
            <w:noProof/>
            <w:webHidden/>
          </w:rPr>
          <w:fldChar w:fldCharType="end"/>
        </w:r>
      </w:hyperlink>
    </w:p>
    <w:p w14:paraId="338E3731" w14:textId="0451312C"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16" w:history="1">
        <w:r w:rsidRPr="00445C9B">
          <w:rPr>
            <w:rStyle w:val="Hyperlink"/>
            <w:rFonts w:ascii="CMU Serif" w:hAnsi="CMU Serif" w:cs="CMU Serif"/>
            <w:noProof/>
          </w:rPr>
          <w:t>Transposable element libraries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_Toc241788516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w:t>
        </w:r>
        <w:r w:rsidRPr="00445C9B">
          <w:rPr>
            <w:rFonts w:ascii="CMU Serif" w:hAnsi="CMU Serif" w:cs="CMU Serif"/>
            <w:noProof/>
            <w:webHidden/>
          </w:rPr>
          <w:fldChar w:fldCharType="end"/>
        </w:r>
      </w:hyperlink>
    </w:p>
    <w:p w14:paraId="71E824FF" w14:textId="313243EC"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17" w:history="1">
        <w:r w:rsidRPr="00445C9B">
          <w:rPr>
            <w:rStyle w:val="Hyperlink"/>
            <w:rFonts w:ascii="CMU Serif" w:hAnsi="CMU Serif" w:cs="CMU Serif"/>
            <w:noProof/>
          </w:rPr>
          <w:t>Transposable element taxonomy</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_Toc241788517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w:t>
        </w:r>
        <w:r w:rsidRPr="00445C9B">
          <w:rPr>
            <w:rFonts w:ascii="CMU Serif" w:hAnsi="CMU Serif" w:cs="CMU Serif"/>
            <w:noProof/>
            <w:webHidden/>
          </w:rPr>
          <w:fldChar w:fldCharType="end"/>
        </w:r>
      </w:hyperlink>
    </w:p>
    <w:p w14:paraId="71E02E70" w14:textId="5988540F"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18" w:history="1">
        <w:r w:rsidRPr="00445C9B">
          <w:rPr>
            <w:rStyle w:val="Hyperlink"/>
            <w:rFonts w:ascii="CMU Serif" w:hAnsi="CMU Serif" w:cs="CMU Serif"/>
            <w:noProof/>
          </w:rPr>
          <w:t>An example, MADE1’s evolutionary history</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_Toc241788518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w:t>
        </w:r>
        <w:r w:rsidRPr="00445C9B">
          <w:rPr>
            <w:rFonts w:ascii="CMU Serif" w:hAnsi="CMU Serif" w:cs="CMU Serif"/>
            <w:noProof/>
            <w:webHidden/>
          </w:rPr>
          <w:fldChar w:fldCharType="end"/>
        </w:r>
      </w:hyperlink>
    </w:p>
    <w:p w14:paraId="40627CCB" w14:textId="4F6E427B"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19" w:history="1">
        <w:r w:rsidRPr="00445C9B">
          <w:rPr>
            <w:rStyle w:val="Hyperlink"/>
            <w:rFonts w:ascii="CMU Serif" w:hAnsi="CMU Serif" w:cs="CMU Serif"/>
            <w:noProof/>
          </w:rPr>
          <w:t>The roles played by TEs today</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_Toc241788519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5</w:t>
        </w:r>
        <w:r w:rsidRPr="00445C9B">
          <w:rPr>
            <w:rFonts w:ascii="CMU Serif" w:hAnsi="CMU Serif" w:cs="CMU Serif"/>
            <w:noProof/>
            <w:webHidden/>
          </w:rPr>
          <w:fldChar w:fldCharType="end"/>
        </w:r>
      </w:hyperlink>
    </w:p>
    <w:p w14:paraId="1D5A4633" w14:textId="1BD327DB"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20" w:history="1">
        <w:r w:rsidRPr="00445C9B">
          <w:rPr>
            <w:rStyle w:val="Hyperlink"/>
            <w:rFonts w:ascii="CMU Serif" w:hAnsi="CMU Serif" w:cs="CMU Serif"/>
            <w:noProof/>
          </w:rPr>
          <w:t>TEs’ effects on human evolution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_Toc241788520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6</w:t>
        </w:r>
        <w:r w:rsidRPr="00445C9B">
          <w:rPr>
            <w:rFonts w:ascii="CMU Serif" w:hAnsi="CMU Serif" w:cs="CMU Serif"/>
            <w:noProof/>
            <w:webHidden/>
          </w:rPr>
          <w:fldChar w:fldCharType="end"/>
        </w:r>
      </w:hyperlink>
    </w:p>
    <w:p w14:paraId="2B43CCD3" w14:textId="132C0C76"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21" w:history="1">
        <w:r w:rsidRPr="00445C9B">
          <w:rPr>
            <w:rStyle w:val="Hyperlink"/>
            <w:rFonts w:ascii="CMU Serif" w:hAnsi="CMU Serif" w:cs="CMU Serif"/>
            <w:noProof/>
          </w:rPr>
          <w:t>TE copy expansion and host-driven suppression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_Toc241788521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6</w:t>
        </w:r>
        <w:r w:rsidRPr="00445C9B">
          <w:rPr>
            <w:rFonts w:ascii="CMU Serif" w:hAnsi="CMU Serif" w:cs="CMU Serif"/>
            <w:noProof/>
            <w:webHidden/>
          </w:rPr>
          <w:fldChar w:fldCharType="end"/>
        </w:r>
      </w:hyperlink>
    </w:p>
    <w:p w14:paraId="63157A44" w14:textId="7DE1CA7B"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22" w:history="1">
        <w:r w:rsidRPr="00445C9B">
          <w:rPr>
            <w:rStyle w:val="Hyperlink"/>
            <w:rFonts w:ascii="CMU Serif" w:hAnsi="CMU Serif" w:cs="CMU Serif"/>
            <w:noProof/>
          </w:rPr>
          <w:t>Mutation-driven suppression and divergence</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_Toc241788522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w:t>
        </w:r>
        <w:r w:rsidRPr="00445C9B">
          <w:rPr>
            <w:rFonts w:ascii="CMU Serif" w:hAnsi="CMU Serif" w:cs="CMU Serif"/>
            <w:noProof/>
            <w:webHidden/>
          </w:rPr>
          <w:fldChar w:fldCharType="end"/>
        </w:r>
      </w:hyperlink>
    </w:p>
    <w:p w14:paraId="4A0064B6" w14:textId="605CCEEE"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23" w:history="1">
        <w:r w:rsidRPr="00445C9B">
          <w:rPr>
            <w:rStyle w:val="Hyperlink"/>
            <w:rFonts w:ascii="CMU Serif" w:hAnsi="CMU Serif" w:cs="CMU Serif"/>
            <w:noProof/>
          </w:rPr>
          <w:t>How are TE families represented?</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_Toc241788523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w:t>
        </w:r>
        <w:r w:rsidRPr="00445C9B">
          <w:rPr>
            <w:rFonts w:ascii="CMU Serif" w:hAnsi="CMU Serif" w:cs="CMU Serif"/>
            <w:noProof/>
            <w:webHidden/>
          </w:rPr>
          <w:fldChar w:fldCharType="end"/>
        </w:r>
      </w:hyperlink>
    </w:p>
    <w:p w14:paraId="0C246413" w14:textId="130F766D"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24" w:history="1">
        <w:r w:rsidRPr="00445C9B">
          <w:rPr>
            <w:rStyle w:val="Hyperlink"/>
            <w:rFonts w:ascii="CMU Serif" w:hAnsi="CMU Serif" w:cs="CMU Serif"/>
            <w:noProof/>
          </w:rPr>
          <w:t>Annotating TE copies using sequence alignment-based methods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_Toc241788524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8</w:t>
        </w:r>
        <w:r w:rsidRPr="00445C9B">
          <w:rPr>
            <w:rFonts w:ascii="CMU Serif" w:hAnsi="CMU Serif" w:cs="CMU Serif"/>
            <w:noProof/>
            <w:webHidden/>
          </w:rPr>
          <w:fldChar w:fldCharType="end"/>
        </w:r>
      </w:hyperlink>
    </w:p>
    <w:p w14:paraId="6B1FEB17" w14:textId="2FE2EDB0"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25" w:history="1">
        <w:r w:rsidRPr="00445C9B">
          <w:rPr>
            <w:rStyle w:val="Hyperlink"/>
            <w:rFonts w:ascii="CMU Serif" w:hAnsi="CMU Serif" w:cs="CMU Serif"/>
            <w:noProof/>
          </w:rPr>
          <w:t>A more sensitive approach, annotating TE copies using HMMs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_Toc241788525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9</w:t>
        </w:r>
        <w:r w:rsidRPr="00445C9B">
          <w:rPr>
            <w:rFonts w:ascii="CMU Serif" w:hAnsi="CMU Serif" w:cs="CMU Serif"/>
            <w:noProof/>
            <w:webHidden/>
          </w:rPr>
          <w:fldChar w:fldCharType="end"/>
        </w:r>
      </w:hyperlink>
    </w:p>
    <w:p w14:paraId="428AC86B" w14:textId="3CC6B357"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26" w:history="1">
        <w:r w:rsidRPr="00445C9B">
          <w:rPr>
            <w:rStyle w:val="Hyperlink"/>
            <w:rFonts w:ascii="CMU Serif" w:hAnsi="CMU Serif" w:cs="CMU Serif"/>
            <w:noProof/>
          </w:rPr>
          <w:t>Karlin-Altschul extreme value statistics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_Toc241788526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11</w:t>
        </w:r>
        <w:r w:rsidRPr="00445C9B">
          <w:rPr>
            <w:rFonts w:ascii="CMU Serif" w:hAnsi="CMU Serif" w:cs="CMU Serif"/>
            <w:noProof/>
            <w:webHidden/>
          </w:rPr>
          <w:fldChar w:fldCharType="end"/>
        </w:r>
      </w:hyperlink>
    </w:p>
    <w:p w14:paraId="61377C79" w14:textId="4291C6E3"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27" w:history="1">
        <w:r w:rsidRPr="00445C9B">
          <w:rPr>
            <w:rStyle w:val="Hyperlink"/>
            <w:rFonts w:ascii="CMU Serif" w:hAnsi="CMU Serif" w:cs="CMU Serif"/>
            <w:noProof/>
          </w:rPr>
          <w:t>Calculating false positive and false negative rates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_Toc241788527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11</w:t>
        </w:r>
        <w:r w:rsidRPr="00445C9B">
          <w:rPr>
            <w:rFonts w:ascii="CMU Serif" w:hAnsi="CMU Serif" w:cs="CMU Serif"/>
            <w:noProof/>
            <w:webHidden/>
          </w:rPr>
          <w:fldChar w:fldCharType="end"/>
        </w:r>
      </w:hyperlink>
    </w:p>
    <w:p w14:paraId="28AF125D" w14:textId="0EA43347"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28" w:history="1">
        <w:r w:rsidRPr="00445C9B">
          <w:rPr>
            <w:rStyle w:val="Hyperlink"/>
            <w:rFonts w:ascii="CMU Serif" w:hAnsi="CMU Serif" w:cs="CMU Serif"/>
            <w:noProof/>
          </w:rPr>
          <w:t>Recent advancements in genome assembly</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_Toc241788528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12</w:t>
        </w:r>
        <w:r w:rsidRPr="00445C9B">
          <w:rPr>
            <w:rFonts w:ascii="CMU Serif" w:hAnsi="CMU Serif" w:cs="CMU Serif"/>
            <w:noProof/>
            <w:webHidden/>
          </w:rPr>
          <w:fldChar w:fldCharType="end"/>
        </w:r>
      </w:hyperlink>
    </w:p>
    <w:p w14:paraId="5F603C8B" w14:textId="2F7C09D3"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29" w:history="1">
        <w:r w:rsidRPr="00445C9B">
          <w:rPr>
            <w:rStyle w:val="Hyperlink"/>
            <w:rFonts w:ascii="CMU Serif" w:hAnsi="CMU Serif" w:cs="CMU Serif"/>
            <w:noProof/>
          </w:rPr>
          <w:t>Detecting novel TE families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_Toc241788529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12</w:t>
        </w:r>
        <w:r w:rsidRPr="00445C9B">
          <w:rPr>
            <w:rFonts w:ascii="CMU Serif" w:hAnsi="CMU Serif" w:cs="CMU Serif"/>
            <w:noProof/>
            <w:webHidden/>
          </w:rPr>
          <w:fldChar w:fldCharType="end"/>
        </w:r>
      </w:hyperlink>
    </w:p>
    <w:p w14:paraId="09FF9AA2" w14:textId="259562A8"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30" w:history="1">
        <w:r w:rsidRPr="00445C9B">
          <w:rPr>
            <w:rStyle w:val="Hyperlink"/>
            <w:rFonts w:ascii="CMU Serif" w:hAnsi="CMU Serif" w:cs="CMU Serif"/>
            <w:noProof/>
          </w:rPr>
          <w:t>RepeatModeler</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_Toc241788530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13</w:t>
        </w:r>
        <w:r w:rsidRPr="00445C9B">
          <w:rPr>
            <w:rFonts w:ascii="CMU Serif" w:hAnsi="CMU Serif" w:cs="CMU Serif"/>
            <w:noProof/>
            <w:webHidden/>
          </w:rPr>
          <w:fldChar w:fldCharType="end"/>
        </w:r>
      </w:hyperlink>
    </w:p>
    <w:p w14:paraId="2DDBEF2D" w14:textId="019B5555"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31" w:history="1">
        <w:r w:rsidRPr="00445C9B">
          <w:rPr>
            <w:rStyle w:val="Hyperlink"/>
            <w:rFonts w:ascii="CMU Serif" w:hAnsi="CMU Serif" w:cs="CMU Serif"/>
            <w:noProof/>
          </w:rPr>
          <w:t>LTR discovery</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_Toc241788531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16</w:t>
        </w:r>
        <w:r w:rsidRPr="00445C9B">
          <w:rPr>
            <w:rFonts w:ascii="CMU Serif" w:hAnsi="CMU Serif" w:cs="CMU Serif"/>
            <w:noProof/>
            <w:webHidden/>
          </w:rPr>
          <w:fldChar w:fldCharType="end"/>
        </w:r>
      </w:hyperlink>
    </w:p>
    <w:p w14:paraId="69735F45" w14:textId="15E85F26"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32" w:history="1">
        <w:r w:rsidRPr="00445C9B">
          <w:rPr>
            <w:rStyle w:val="Hyperlink"/>
            <w:rFonts w:ascii="CMU Serif" w:hAnsi="CMU Serif" w:cs="CMU Serif"/>
            <w:noProof/>
          </w:rPr>
          <w:t>REPrise</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_Toc241788532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17</w:t>
        </w:r>
        <w:r w:rsidRPr="00445C9B">
          <w:rPr>
            <w:rFonts w:ascii="CMU Serif" w:hAnsi="CMU Serif" w:cs="CMU Serif"/>
            <w:noProof/>
            <w:webHidden/>
          </w:rPr>
          <w:fldChar w:fldCharType="end"/>
        </w:r>
      </w:hyperlink>
    </w:p>
    <w:p w14:paraId="0A1AD6AD" w14:textId="4F25FAA5" w:rsidR="00445C9B" w:rsidRPr="00445C9B" w:rsidRDefault="00445C9B">
      <w:pPr>
        <w:pStyle w:val="TOC1"/>
        <w:tabs>
          <w:tab w:val="right" w:leader="dot" w:pos="9016"/>
        </w:tabs>
        <w:rPr>
          <w:rFonts w:ascii="CMU Serif" w:eastAsiaTheme="minorEastAsia" w:hAnsi="CMU Serif" w:cs="CMU Serif"/>
          <w:noProof/>
          <w:sz w:val="24"/>
          <w:szCs w:val="24"/>
          <w:lang w:eastAsia="en-IE"/>
        </w:rPr>
      </w:pPr>
      <w:hyperlink w:anchor="_Toc241788533" w:history="1">
        <w:r w:rsidRPr="00445C9B">
          <w:rPr>
            <w:rStyle w:val="Hyperlink"/>
            <w:rFonts w:ascii="CMU Serif" w:hAnsi="CMU Serif" w:cs="CMU Serif"/>
            <w:noProof/>
          </w:rPr>
          <w:t>Materials and Methods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_Toc241788533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19</w:t>
        </w:r>
        <w:r w:rsidRPr="00445C9B">
          <w:rPr>
            <w:rFonts w:ascii="CMU Serif" w:hAnsi="CMU Serif" w:cs="CMU Serif"/>
            <w:noProof/>
            <w:webHidden/>
          </w:rPr>
          <w:fldChar w:fldCharType="end"/>
        </w:r>
      </w:hyperlink>
    </w:p>
    <w:p w14:paraId="42AA60F2" w14:textId="421A4367"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34" w:history="1">
        <w:r w:rsidRPr="00445C9B">
          <w:rPr>
            <w:rStyle w:val="Hyperlink"/>
            <w:rFonts w:ascii="CMU Serif" w:hAnsi="CMU Serif" w:cs="CMU Serif"/>
            <w:noProof/>
          </w:rPr>
          <w:t>Hardware</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_Toc241788534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19</w:t>
        </w:r>
        <w:r w:rsidRPr="00445C9B">
          <w:rPr>
            <w:rFonts w:ascii="CMU Serif" w:hAnsi="CMU Serif" w:cs="CMU Serif"/>
            <w:noProof/>
            <w:webHidden/>
          </w:rPr>
          <w:fldChar w:fldCharType="end"/>
        </w:r>
      </w:hyperlink>
    </w:p>
    <w:p w14:paraId="1D56034D" w14:textId="6EF54DE3"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35" w:history="1">
        <w:r w:rsidRPr="00445C9B">
          <w:rPr>
            <w:rStyle w:val="Hyperlink"/>
            <w:rFonts w:ascii="CMU Serif" w:hAnsi="CMU Serif" w:cs="CMU Serif"/>
            <w:noProof/>
          </w:rPr>
          <w:t>Data and software.</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_Toc241788535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19</w:t>
        </w:r>
        <w:r w:rsidRPr="00445C9B">
          <w:rPr>
            <w:rFonts w:ascii="CMU Serif" w:hAnsi="CMU Serif" w:cs="CMU Serif"/>
            <w:noProof/>
            <w:webHidden/>
          </w:rPr>
          <w:fldChar w:fldCharType="end"/>
        </w:r>
      </w:hyperlink>
    </w:p>
    <w:p w14:paraId="07C95D38" w14:textId="1EA4B922" w:rsidR="00445C9B" w:rsidRPr="00445C9B" w:rsidRDefault="00445C9B">
      <w:pPr>
        <w:pStyle w:val="TOC2"/>
        <w:rPr>
          <w:rFonts w:eastAsiaTheme="minorEastAsia"/>
          <w:b w:val="0"/>
          <w:bCs w:val="0"/>
          <w:sz w:val="24"/>
          <w:szCs w:val="24"/>
          <w:lang w:eastAsia="en-IE"/>
        </w:rPr>
      </w:pPr>
      <w:hyperlink w:anchor="_Toc241788536" w:history="1">
        <w:r w:rsidRPr="00445C9B">
          <w:rPr>
            <w:rStyle w:val="Hyperlink"/>
          </w:rPr>
          <w:t>RepeatModeler Pipeline</w:t>
        </w:r>
        <w:r w:rsidRPr="00445C9B">
          <w:rPr>
            <w:webHidden/>
          </w:rPr>
          <w:tab/>
        </w:r>
        <w:r w:rsidRPr="00445C9B">
          <w:rPr>
            <w:webHidden/>
          </w:rPr>
          <w:fldChar w:fldCharType="begin"/>
        </w:r>
        <w:r w:rsidRPr="00445C9B">
          <w:rPr>
            <w:webHidden/>
          </w:rPr>
          <w:instrText xml:space="preserve"> PAGEREF _Toc241788536 \h </w:instrText>
        </w:r>
        <w:r w:rsidRPr="00445C9B">
          <w:rPr>
            <w:webHidden/>
          </w:rPr>
        </w:r>
        <w:r w:rsidRPr="00445C9B">
          <w:rPr>
            <w:webHidden/>
          </w:rPr>
          <w:fldChar w:fldCharType="separate"/>
        </w:r>
        <w:r w:rsidRPr="00445C9B">
          <w:rPr>
            <w:webHidden/>
          </w:rPr>
          <w:t>22</w:t>
        </w:r>
        <w:r w:rsidRPr="00445C9B">
          <w:rPr>
            <w:webHidden/>
          </w:rPr>
          <w:fldChar w:fldCharType="end"/>
        </w:r>
      </w:hyperlink>
    </w:p>
    <w:p w14:paraId="5309E251" w14:textId="4972E262"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37" w:history="1">
        <w:r w:rsidRPr="00445C9B">
          <w:rPr>
            <w:rStyle w:val="Hyperlink"/>
            <w:rFonts w:ascii="CMU Serif" w:hAnsi="CMU Serif" w:cs="CMU Serif"/>
            <w:noProof/>
          </w:rPr>
          <w:t>Iterative improvements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_Toc241788537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22</w:t>
        </w:r>
        <w:r w:rsidRPr="00445C9B">
          <w:rPr>
            <w:rFonts w:ascii="CMU Serif" w:hAnsi="CMU Serif" w:cs="CMU Serif"/>
            <w:noProof/>
            <w:webHidden/>
          </w:rPr>
          <w:fldChar w:fldCharType="end"/>
        </w:r>
      </w:hyperlink>
    </w:p>
    <w:p w14:paraId="3D3C2760" w14:textId="25370F94"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38" w:history="1">
        <w:r w:rsidRPr="00445C9B">
          <w:rPr>
            <w:rStyle w:val="Hyperlink"/>
            <w:rFonts w:ascii="CMU Serif" w:hAnsi="CMU Serif" w:cs="CMU Serif"/>
            <w:noProof/>
          </w:rPr>
          <w:t>Genome Preparation (Step 1)</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_Toc241788538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23</w:t>
        </w:r>
        <w:r w:rsidRPr="00445C9B">
          <w:rPr>
            <w:rFonts w:ascii="CMU Serif" w:hAnsi="CMU Serif" w:cs="CMU Serif"/>
            <w:noProof/>
            <w:webHidden/>
          </w:rPr>
          <w:fldChar w:fldCharType="end"/>
        </w:r>
      </w:hyperlink>
    </w:p>
    <w:p w14:paraId="47BF6192" w14:textId="34BA7195"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39" w:history="1">
        <w:r w:rsidRPr="00445C9B">
          <w:rPr>
            <w:rStyle w:val="Hyperlink"/>
            <w:rFonts w:ascii="CMU Serif" w:hAnsi="CMU Serif" w:cs="CMU Serif"/>
            <w:noProof/>
          </w:rPr>
          <w:t>De novo family construction and classification (Step 2)</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_Toc241788539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24</w:t>
        </w:r>
        <w:r w:rsidRPr="00445C9B">
          <w:rPr>
            <w:rFonts w:ascii="CMU Serif" w:hAnsi="CMU Serif" w:cs="CMU Serif"/>
            <w:noProof/>
            <w:webHidden/>
          </w:rPr>
          <w:fldChar w:fldCharType="end"/>
        </w:r>
      </w:hyperlink>
    </w:p>
    <w:p w14:paraId="140EF3C3" w14:textId="0999B7BA"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40" w:history="1">
        <w:r w:rsidRPr="00445C9B">
          <w:rPr>
            <w:rStyle w:val="Hyperlink"/>
            <w:rFonts w:ascii="CMU Serif" w:hAnsi="CMU Serif" w:cs="CMU Serif"/>
            <w:noProof/>
          </w:rPr>
          <w:t>Extracting unknown families (Step 3)</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_Toc241788540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24</w:t>
        </w:r>
        <w:r w:rsidRPr="00445C9B">
          <w:rPr>
            <w:rFonts w:ascii="CMU Serif" w:hAnsi="CMU Serif" w:cs="CMU Serif"/>
            <w:noProof/>
            <w:webHidden/>
          </w:rPr>
          <w:fldChar w:fldCharType="end"/>
        </w:r>
      </w:hyperlink>
    </w:p>
    <w:p w14:paraId="1CAA2B87" w14:textId="0EEAE2B4"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41" w:history="1">
        <w:r w:rsidRPr="00445C9B">
          <w:rPr>
            <w:rStyle w:val="Hyperlink"/>
            <w:rFonts w:ascii="CMU Serif" w:hAnsi="CMU Serif" w:cs="CMU Serif"/>
            <w:noProof/>
          </w:rPr>
          <w:t>Filtering for simple repeat/satellite content (Step 3b)</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_Toc241788541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24</w:t>
        </w:r>
        <w:r w:rsidRPr="00445C9B">
          <w:rPr>
            <w:rFonts w:ascii="CMU Serif" w:hAnsi="CMU Serif" w:cs="CMU Serif"/>
            <w:noProof/>
            <w:webHidden/>
          </w:rPr>
          <w:fldChar w:fldCharType="end"/>
        </w:r>
      </w:hyperlink>
    </w:p>
    <w:p w14:paraId="4754898C" w14:textId="1CCEDD02"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42" w:history="1">
        <w:r w:rsidRPr="00445C9B">
          <w:rPr>
            <w:rStyle w:val="Hyperlink"/>
            <w:rFonts w:ascii="CMU Serif" w:hAnsi="CMU Serif" w:cs="CMU Serif"/>
            <w:noProof/>
          </w:rPr>
          <w:t>Further homology filtering (Step 4)</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_Toc241788542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24</w:t>
        </w:r>
        <w:r w:rsidRPr="00445C9B">
          <w:rPr>
            <w:rFonts w:ascii="CMU Serif" w:hAnsi="CMU Serif" w:cs="CMU Serif"/>
            <w:noProof/>
            <w:webHidden/>
          </w:rPr>
          <w:fldChar w:fldCharType="end"/>
        </w:r>
      </w:hyperlink>
    </w:p>
    <w:p w14:paraId="112D9FD8" w14:textId="194ACB94"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43" w:history="1">
        <w:r w:rsidRPr="00445C9B">
          <w:rPr>
            <w:rStyle w:val="Hyperlink"/>
            <w:rFonts w:ascii="CMU Serif" w:hAnsi="CMU Serif" w:cs="CMU Serif"/>
            <w:noProof/>
          </w:rPr>
          <w:t>Quantification of genomic footprint (Step 8)</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_Toc241788543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25</w:t>
        </w:r>
        <w:r w:rsidRPr="00445C9B">
          <w:rPr>
            <w:rFonts w:ascii="CMU Serif" w:hAnsi="CMU Serif" w:cs="CMU Serif"/>
            <w:noProof/>
            <w:webHidden/>
          </w:rPr>
          <w:fldChar w:fldCharType="end"/>
        </w:r>
      </w:hyperlink>
    </w:p>
    <w:p w14:paraId="1E59EF19" w14:textId="30ED8C16"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44" w:history="1">
        <w:r w:rsidRPr="00445C9B">
          <w:rPr>
            <w:rStyle w:val="Hyperlink"/>
            <w:rFonts w:ascii="CMU Serif" w:hAnsi="CMU Serif" w:cs="CMU Serif"/>
            <w:noProof/>
          </w:rPr>
          <w:t>Validation (Steps 9-10)</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_Toc241788544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25</w:t>
        </w:r>
        <w:r w:rsidRPr="00445C9B">
          <w:rPr>
            <w:rFonts w:ascii="CMU Serif" w:hAnsi="CMU Serif" w:cs="CMU Serif"/>
            <w:noProof/>
            <w:webHidden/>
          </w:rPr>
          <w:fldChar w:fldCharType="end"/>
        </w:r>
      </w:hyperlink>
    </w:p>
    <w:p w14:paraId="7B364C73" w14:textId="148F583E"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45" w:history="1">
        <w:r w:rsidRPr="00445C9B">
          <w:rPr>
            <w:rStyle w:val="Hyperlink"/>
            <w:rFonts w:ascii="CMU Serif" w:hAnsi="CMU Serif" w:cs="CMU Serif"/>
            <w:noProof/>
          </w:rPr>
          <w:t>Flanking sequence test (manual)</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_Toc241788545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26</w:t>
        </w:r>
        <w:r w:rsidRPr="00445C9B">
          <w:rPr>
            <w:rFonts w:ascii="CMU Serif" w:hAnsi="CMU Serif" w:cs="CMU Serif"/>
            <w:noProof/>
            <w:webHidden/>
          </w:rPr>
          <w:fldChar w:fldCharType="end"/>
        </w:r>
      </w:hyperlink>
    </w:p>
    <w:p w14:paraId="6D1FC4B8" w14:textId="590B0F99"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46" w:history="1">
        <w:r w:rsidRPr="00445C9B">
          <w:rPr>
            <w:rStyle w:val="Hyperlink"/>
            <w:rFonts w:ascii="CMU Serif" w:hAnsi="CMU Serif" w:cs="CMU Serif"/>
            <w:noProof/>
          </w:rPr>
          <w:t>Translation screen (Step 11)</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_Toc241788546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27</w:t>
        </w:r>
        <w:r w:rsidRPr="00445C9B">
          <w:rPr>
            <w:rFonts w:ascii="CMU Serif" w:hAnsi="CMU Serif" w:cs="CMU Serif"/>
            <w:noProof/>
            <w:webHidden/>
          </w:rPr>
          <w:fldChar w:fldCharType="end"/>
        </w:r>
      </w:hyperlink>
    </w:p>
    <w:p w14:paraId="76CACB3D" w14:textId="0D67BBE4"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47" w:history="1">
        <w:r w:rsidRPr="00445C9B">
          <w:rPr>
            <w:rStyle w:val="Hyperlink"/>
            <w:rFonts w:ascii="CMU Serif" w:hAnsi="CMU Serif" w:cs="CMU Serif"/>
            <w:noProof/>
          </w:rPr>
          <w:t>Family classification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_Toc241788547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27</w:t>
        </w:r>
        <w:r w:rsidRPr="00445C9B">
          <w:rPr>
            <w:rFonts w:ascii="CMU Serif" w:hAnsi="CMU Serif" w:cs="CMU Serif"/>
            <w:noProof/>
            <w:webHidden/>
          </w:rPr>
          <w:fldChar w:fldCharType="end"/>
        </w:r>
      </w:hyperlink>
    </w:p>
    <w:p w14:paraId="5CE3E1DD" w14:textId="0FD083CE"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48" w:history="1">
        <w:r w:rsidRPr="00445C9B">
          <w:rPr>
            <w:rStyle w:val="Hyperlink"/>
            <w:rFonts w:ascii="CMU Serif" w:hAnsi="CMU Serif" w:cs="CMU Serif"/>
            <w:noProof/>
          </w:rPr>
          <w:t>Individual family reviews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_Toc241788548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28</w:t>
        </w:r>
        <w:r w:rsidRPr="00445C9B">
          <w:rPr>
            <w:rFonts w:ascii="CMU Serif" w:hAnsi="CMU Serif" w:cs="CMU Serif"/>
            <w:noProof/>
            <w:webHidden/>
          </w:rPr>
          <w:fldChar w:fldCharType="end"/>
        </w:r>
      </w:hyperlink>
    </w:p>
    <w:p w14:paraId="2D5CBB1F" w14:textId="0BB5E057" w:rsidR="00445C9B" w:rsidRPr="00445C9B" w:rsidRDefault="00445C9B">
      <w:pPr>
        <w:pStyle w:val="TOC3"/>
        <w:tabs>
          <w:tab w:val="right" w:leader="dot" w:pos="9016"/>
        </w:tabs>
        <w:rPr>
          <w:rFonts w:ascii="CMU Serif" w:eastAsiaTheme="minorEastAsia" w:hAnsi="CMU Serif" w:cs="CMU Serif"/>
          <w:noProof/>
          <w:sz w:val="24"/>
          <w:szCs w:val="24"/>
          <w:lang w:eastAsia="en-IE"/>
        </w:rPr>
      </w:pPr>
      <w:hyperlink w:anchor="_Toc241788549" w:history="1">
        <w:r w:rsidRPr="00445C9B">
          <w:rPr>
            <w:rStyle w:val="Hyperlink"/>
            <w:rFonts w:ascii="CMU Serif" w:hAnsi="CMU Serif" w:cs="CMU Serif"/>
            <w:noProof/>
          </w:rPr>
          <w:t>Per-locus review</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_Toc241788549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28</w:t>
        </w:r>
        <w:r w:rsidRPr="00445C9B">
          <w:rPr>
            <w:rFonts w:ascii="CMU Serif" w:hAnsi="CMU Serif" w:cs="CMU Serif"/>
            <w:noProof/>
            <w:webHidden/>
          </w:rPr>
          <w:fldChar w:fldCharType="end"/>
        </w:r>
      </w:hyperlink>
    </w:p>
    <w:p w14:paraId="598353F3" w14:textId="5CEC8893"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50" w:history="1">
        <w:r w:rsidRPr="00445C9B">
          <w:rPr>
            <w:rStyle w:val="Hyperlink"/>
            <w:rFonts w:ascii="CMU Serif" w:hAnsi="CMU Serif" w:cs="CMU Serif"/>
            <w:noProof/>
          </w:rPr>
          <w:t>Per-locus overlap computation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_Toc241788550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28</w:t>
        </w:r>
        <w:r w:rsidRPr="00445C9B">
          <w:rPr>
            <w:rFonts w:ascii="CMU Serif" w:hAnsi="CMU Serif" w:cs="CMU Serif"/>
            <w:noProof/>
            <w:webHidden/>
          </w:rPr>
          <w:fldChar w:fldCharType="end"/>
        </w:r>
      </w:hyperlink>
    </w:p>
    <w:p w14:paraId="1E387A41" w14:textId="373D2809"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51" w:history="1">
        <w:r w:rsidRPr="00445C9B">
          <w:rPr>
            <w:rStyle w:val="Hyperlink"/>
            <w:rFonts w:ascii="CMU Serif" w:hAnsi="CMU Serif" w:cs="CMU Serif"/>
            <w:noProof/>
          </w:rPr>
          <w:t>Family identity comparison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_Toc241788551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29</w:t>
        </w:r>
        <w:r w:rsidRPr="00445C9B">
          <w:rPr>
            <w:rFonts w:ascii="CMU Serif" w:hAnsi="CMU Serif" w:cs="CMU Serif"/>
            <w:noProof/>
            <w:webHidden/>
          </w:rPr>
          <w:fldChar w:fldCharType="end"/>
        </w:r>
      </w:hyperlink>
    </w:p>
    <w:p w14:paraId="77B6D572" w14:textId="6583936F" w:rsidR="00445C9B" w:rsidRPr="00445C9B" w:rsidRDefault="00445C9B">
      <w:pPr>
        <w:pStyle w:val="TOC3"/>
        <w:tabs>
          <w:tab w:val="right" w:leader="dot" w:pos="9016"/>
        </w:tabs>
        <w:rPr>
          <w:rFonts w:ascii="CMU Serif" w:eastAsiaTheme="minorEastAsia" w:hAnsi="CMU Serif" w:cs="CMU Serif"/>
          <w:noProof/>
          <w:sz w:val="24"/>
          <w:szCs w:val="24"/>
          <w:lang w:eastAsia="en-IE"/>
        </w:rPr>
      </w:pPr>
      <w:hyperlink w:anchor="_Toc241788552" w:history="1">
        <w:r w:rsidRPr="00445C9B">
          <w:rPr>
            <w:rStyle w:val="Hyperlink"/>
            <w:rFonts w:ascii="CMU Serif" w:hAnsi="CMU Serif" w:cs="CMU Serif"/>
            <w:noProof/>
          </w:rPr>
          <w:t>Different family investigation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_Toc241788552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29</w:t>
        </w:r>
        <w:r w:rsidRPr="00445C9B">
          <w:rPr>
            <w:rFonts w:ascii="CMU Serif" w:hAnsi="CMU Serif" w:cs="CMU Serif"/>
            <w:noProof/>
            <w:webHidden/>
          </w:rPr>
          <w:fldChar w:fldCharType="end"/>
        </w:r>
      </w:hyperlink>
    </w:p>
    <w:p w14:paraId="3C275B58" w14:textId="5A5CD00C"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53" w:history="1">
        <w:r w:rsidRPr="00445C9B">
          <w:rPr>
            <w:rStyle w:val="Hyperlink"/>
            <w:rFonts w:ascii="CMU Serif" w:hAnsi="CMU Serif" w:cs="CMU Serif"/>
            <w:noProof/>
          </w:rPr>
          <w:t>Length triage</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_Toc241788553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29</w:t>
        </w:r>
        <w:r w:rsidRPr="00445C9B">
          <w:rPr>
            <w:rFonts w:ascii="CMU Serif" w:hAnsi="CMU Serif" w:cs="CMU Serif"/>
            <w:noProof/>
            <w:webHidden/>
          </w:rPr>
          <w:fldChar w:fldCharType="end"/>
        </w:r>
      </w:hyperlink>
    </w:p>
    <w:p w14:paraId="4CE80C38" w14:textId="48E0E181"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54" w:history="1">
        <w:r w:rsidRPr="00445C9B">
          <w:rPr>
            <w:rStyle w:val="Hyperlink"/>
            <w:rFonts w:ascii="CMU Serif" w:hAnsi="CMU Serif" w:cs="CMU Serif"/>
            <w:noProof/>
          </w:rPr>
          <w:t>Altschul-Erickson tests and bit-score-40 threshold</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_Toc241788554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30</w:t>
        </w:r>
        <w:r w:rsidRPr="00445C9B">
          <w:rPr>
            <w:rFonts w:ascii="CMU Serif" w:hAnsi="CMU Serif" w:cs="CMU Serif"/>
            <w:noProof/>
            <w:webHidden/>
          </w:rPr>
          <w:fldChar w:fldCharType="end"/>
        </w:r>
      </w:hyperlink>
    </w:p>
    <w:p w14:paraId="7D29A498" w14:textId="59A7F214"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55" w:history="1">
        <w:r w:rsidRPr="00445C9B">
          <w:rPr>
            <w:rStyle w:val="Hyperlink"/>
            <w:rFonts w:ascii="CMU Serif" w:hAnsi="CMU Serif" w:cs="CMU Serif"/>
            <w:noProof/>
          </w:rPr>
          <w:t>Suspected composite</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_Toc241788555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30</w:t>
        </w:r>
        <w:r w:rsidRPr="00445C9B">
          <w:rPr>
            <w:rFonts w:ascii="CMU Serif" w:hAnsi="CMU Serif" w:cs="CMU Serif"/>
            <w:noProof/>
            <w:webHidden/>
          </w:rPr>
          <w:fldChar w:fldCharType="end"/>
        </w:r>
      </w:hyperlink>
    </w:p>
    <w:p w14:paraId="419C5CC5" w14:textId="3E4A098B"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56" w:history="1">
        <w:r w:rsidRPr="00445C9B">
          <w:rPr>
            <w:rStyle w:val="Hyperlink"/>
            <w:rFonts w:ascii="CMU Serif" w:hAnsi="CMU Serif" w:cs="CMU Serif"/>
            <w:noProof/>
          </w:rPr>
          <w:t>Primate synteny test</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_Toc241788556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31</w:t>
        </w:r>
        <w:r w:rsidRPr="00445C9B">
          <w:rPr>
            <w:rFonts w:ascii="CMU Serif" w:hAnsi="CMU Serif" w:cs="CMU Serif"/>
            <w:noProof/>
            <w:webHidden/>
          </w:rPr>
          <w:fldChar w:fldCharType="end"/>
        </w:r>
      </w:hyperlink>
    </w:p>
    <w:p w14:paraId="269FCDA8" w14:textId="3FCD2672" w:rsidR="00445C9B" w:rsidRPr="00445C9B" w:rsidRDefault="00445C9B">
      <w:pPr>
        <w:pStyle w:val="TOC3"/>
        <w:tabs>
          <w:tab w:val="right" w:leader="dot" w:pos="9016"/>
        </w:tabs>
        <w:rPr>
          <w:rFonts w:ascii="CMU Serif" w:eastAsiaTheme="minorEastAsia" w:hAnsi="CMU Serif" w:cs="CMU Serif"/>
          <w:noProof/>
          <w:sz w:val="24"/>
          <w:szCs w:val="24"/>
          <w:lang w:eastAsia="en-IE"/>
        </w:rPr>
      </w:pPr>
      <w:hyperlink w:anchor="_Toc241788557" w:history="1">
        <w:r w:rsidRPr="00445C9B">
          <w:rPr>
            <w:rStyle w:val="Hyperlink"/>
            <w:rFonts w:ascii="CMU Serif" w:hAnsi="CMU Serif" w:cs="CMU Serif"/>
            <w:noProof/>
          </w:rPr>
          <w:t>Zero overlap investigation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_Toc241788557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31</w:t>
        </w:r>
        <w:r w:rsidRPr="00445C9B">
          <w:rPr>
            <w:rFonts w:ascii="CMU Serif" w:hAnsi="CMU Serif" w:cs="CMU Serif"/>
            <w:noProof/>
            <w:webHidden/>
          </w:rPr>
          <w:fldChar w:fldCharType="end"/>
        </w:r>
      </w:hyperlink>
    </w:p>
    <w:p w14:paraId="5BA16292" w14:textId="4E772DF0"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58" w:history="1">
        <w:r w:rsidRPr="00445C9B">
          <w:rPr>
            <w:rStyle w:val="Hyperlink"/>
            <w:rFonts w:ascii="CMU Serif" w:hAnsi="CMU Serif" w:cs="CMU Serif"/>
            <w:noProof/>
          </w:rPr>
          <w:t>Bulk triage</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_Toc241788558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32</w:t>
        </w:r>
        <w:r w:rsidRPr="00445C9B">
          <w:rPr>
            <w:rFonts w:ascii="CMU Serif" w:hAnsi="CMU Serif" w:cs="CMU Serif"/>
            <w:noProof/>
            <w:webHidden/>
          </w:rPr>
          <w:fldChar w:fldCharType="end"/>
        </w:r>
      </w:hyperlink>
    </w:p>
    <w:p w14:paraId="594F7240" w14:textId="67DFC617"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59" w:history="1">
        <w:r w:rsidRPr="00445C9B">
          <w:rPr>
            <w:rStyle w:val="Hyperlink"/>
            <w:rFonts w:ascii="CMU Serif" w:hAnsi="CMU Serif" w:cs="CMU Serif"/>
            <w:noProof/>
          </w:rPr>
          <w:t>Classification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_Toc241788559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32</w:t>
        </w:r>
        <w:r w:rsidRPr="00445C9B">
          <w:rPr>
            <w:rFonts w:ascii="CMU Serif" w:hAnsi="CMU Serif" w:cs="CMU Serif"/>
            <w:noProof/>
            <w:webHidden/>
          </w:rPr>
          <w:fldChar w:fldCharType="end"/>
        </w:r>
      </w:hyperlink>
    </w:p>
    <w:p w14:paraId="57DEDAB7" w14:textId="5AD1CEB2"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60" w:history="1">
        <w:r w:rsidRPr="00445C9B">
          <w:rPr>
            <w:rStyle w:val="Hyperlink"/>
            <w:rFonts w:ascii="CMU Serif" w:hAnsi="CMU Serif" w:cs="CMU Serif"/>
            <w:noProof/>
          </w:rPr>
          <w:t>Discarding off-target hits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_Toc241788560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33</w:t>
        </w:r>
        <w:r w:rsidRPr="00445C9B">
          <w:rPr>
            <w:rFonts w:ascii="CMU Serif" w:hAnsi="CMU Serif" w:cs="CMU Serif"/>
            <w:noProof/>
            <w:webHidden/>
          </w:rPr>
          <w:fldChar w:fldCharType="end"/>
        </w:r>
      </w:hyperlink>
    </w:p>
    <w:p w14:paraId="1B7973AD" w14:textId="3CB4CC96"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61" w:history="1">
        <w:r w:rsidRPr="00445C9B">
          <w:rPr>
            <w:rStyle w:val="Hyperlink"/>
            <w:rFonts w:ascii="CMU Serif" w:hAnsi="CMU Serif" w:cs="CMU Serif"/>
            <w:noProof/>
          </w:rPr>
          <w:t>Confirmatory tests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_Toc241788561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34</w:t>
        </w:r>
        <w:r w:rsidRPr="00445C9B">
          <w:rPr>
            <w:rFonts w:ascii="CMU Serif" w:hAnsi="CMU Serif" w:cs="CMU Serif"/>
            <w:noProof/>
            <w:webHidden/>
          </w:rPr>
          <w:fldChar w:fldCharType="end"/>
        </w:r>
      </w:hyperlink>
    </w:p>
    <w:p w14:paraId="1D577B7B" w14:textId="0E3C3B73"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62" w:history="1">
        <w:r w:rsidRPr="00445C9B">
          <w:rPr>
            <w:rStyle w:val="Hyperlink"/>
            <w:rFonts w:ascii="CMU Serif" w:hAnsi="CMU Serif" w:cs="CMU Serif"/>
            <w:noProof/>
          </w:rPr>
          <w:t>Other families investigated</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_Toc241788562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34</w:t>
        </w:r>
        <w:r w:rsidRPr="00445C9B">
          <w:rPr>
            <w:rFonts w:ascii="CMU Serif" w:hAnsi="CMU Serif" w:cs="CMU Serif"/>
            <w:noProof/>
            <w:webHidden/>
          </w:rPr>
          <w:fldChar w:fldCharType="end"/>
        </w:r>
      </w:hyperlink>
    </w:p>
    <w:p w14:paraId="4028EA09" w14:textId="12AB19DF"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63" w:history="1">
        <w:r w:rsidRPr="00445C9B">
          <w:rPr>
            <w:rStyle w:val="Hyperlink"/>
            <w:rFonts w:ascii="CMU Serif" w:hAnsi="CMU Serif" w:cs="CMU Serif"/>
            <w:noProof/>
          </w:rPr>
          <w:t>Validation of ‘clustered-other’ category</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_Toc241788563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35</w:t>
        </w:r>
        <w:r w:rsidRPr="00445C9B">
          <w:rPr>
            <w:rFonts w:ascii="CMU Serif" w:hAnsi="CMU Serif" w:cs="CMU Serif"/>
            <w:noProof/>
            <w:webHidden/>
          </w:rPr>
          <w:fldChar w:fldCharType="end"/>
        </w:r>
      </w:hyperlink>
    </w:p>
    <w:p w14:paraId="7CA738A0" w14:textId="755C45DA"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64" w:history="1">
        <w:r w:rsidRPr="00445C9B">
          <w:rPr>
            <w:rStyle w:val="Hyperlink"/>
            <w:rFonts w:ascii="CMU Serif" w:hAnsi="CMU Serif" w:cs="CMU Serif"/>
            <w:noProof/>
          </w:rPr>
          <w:t>Statistical validation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_Toc241788564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35</w:t>
        </w:r>
        <w:r w:rsidRPr="00445C9B">
          <w:rPr>
            <w:rFonts w:ascii="CMU Serif" w:hAnsi="CMU Serif" w:cs="CMU Serif"/>
            <w:noProof/>
            <w:webHidden/>
          </w:rPr>
          <w:fldChar w:fldCharType="end"/>
        </w:r>
      </w:hyperlink>
    </w:p>
    <w:p w14:paraId="36345EC4" w14:textId="02755B6D" w:rsidR="00445C9B" w:rsidRPr="00445C9B" w:rsidRDefault="00445C9B">
      <w:pPr>
        <w:pStyle w:val="TOC2"/>
        <w:rPr>
          <w:rFonts w:eastAsiaTheme="minorEastAsia"/>
          <w:b w:val="0"/>
          <w:bCs w:val="0"/>
          <w:sz w:val="24"/>
          <w:szCs w:val="24"/>
          <w:lang w:eastAsia="en-IE"/>
        </w:rPr>
      </w:pPr>
      <w:hyperlink w:anchor="_Toc241788565" w:history="1">
        <w:r w:rsidRPr="00445C9B">
          <w:rPr>
            <w:rStyle w:val="Hyperlink"/>
          </w:rPr>
          <w:t>MADE family in depth investigation</w:t>
        </w:r>
        <w:r w:rsidRPr="00445C9B">
          <w:rPr>
            <w:webHidden/>
          </w:rPr>
          <w:tab/>
        </w:r>
        <w:r w:rsidRPr="00445C9B">
          <w:rPr>
            <w:webHidden/>
          </w:rPr>
          <w:fldChar w:fldCharType="begin"/>
        </w:r>
        <w:r w:rsidRPr="00445C9B">
          <w:rPr>
            <w:webHidden/>
          </w:rPr>
          <w:instrText xml:space="preserve"> PAGEREF _Toc241788565 \h </w:instrText>
        </w:r>
        <w:r w:rsidRPr="00445C9B">
          <w:rPr>
            <w:webHidden/>
          </w:rPr>
        </w:r>
        <w:r w:rsidRPr="00445C9B">
          <w:rPr>
            <w:webHidden/>
          </w:rPr>
          <w:fldChar w:fldCharType="separate"/>
        </w:r>
        <w:r w:rsidRPr="00445C9B">
          <w:rPr>
            <w:webHidden/>
          </w:rPr>
          <w:t>35</w:t>
        </w:r>
        <w:r w:rsidRPr="00445C9B">
          <w:rPr>
            <w:webHidden/>
          </w:rPr>
          <w:fldChar w:fldCharType="end"/>
        </w:r>
      </w:hyperlink>
    </w:p>
    <w:p w14:paraId="12245CCC" w14:textId="39A77533"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66" w:history="1">
        <w:r w:rsidRPr="00445C9B">
          <w:rPr>
            <w:rStyle w:val="Hyperlink"/>
            <w:rFonts w:ascii="CMU Serif" w:hAnsi="CMU Serif" w:cs="CMU Serif"/>
            <w:noProof/>
          </w:rPr>
          <w:t>MADE1 vs. MADE2, assigning family identity</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_Toc241788566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35</w:t>
        </w:r>
        <w:r w:rsidRPr="00445C9B">
          <w:rPr>
            <w:rFonts w:ascii="CMU Serif" w:hAnsi="CMU Serif" w:cs="CMU Serif"/>
            <w:noProof/>
            <w:webHidden/>
          </w:rPr>
          <w:fldChar w:fldCharType="end"/>
        </w:r>
      </w:hyperlink>
    </w:p>
    <w:p w14:paraId="1808BE8D" w14:textId="2D72C6F1"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67" w:history="1">
        <w:r w:rsidRPr="00445C9B">
          <w:rPr>
            <w:rStyle w:val="Hyperlink"/>
            <w:rFonts w:ascii="CMU Serif" w:hAnsi="CMU Serif" w:cs="CMU Serif"/>
            <w:noProof/>
          </w:rPr>
          <w:t>Primate synteny tests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_Toc241788567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36</w:t>
        </w:r>
        <w:r w:rsidRPr="00445C9B">
          <w:rPr>
            <w:rFonts w:ascii="CMU Serif" w:hAnsi="CMU Serif" w:cs="CMU Serif"/>
            <w:noProof/>
            <w:webHidden/>
          </w:rPr>
          <w:fldChar w:fldCharType="end"/>
        </w:r>
      </w:hyperlink>
    </w:p>
    <w:p w14:paraId="2282E2CB" w14:textId="64820E84"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68" w:history="1">
        <w:r w:rsidRPr="00445C9B">
          <w:rPr>
            <w:rStyle w:val="Hyperlink"/>
            <w:rFonts w:ascii="CMU Serif" w:hAnsi="CMU Serif" w:cs="CMU Serif"/>
            <w:noProof/>
          </w:rPr>
          <w:t>MADE TSD detection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_Toc241788568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37</w:t>
        </w:r>
        <w:r w:rsidRPr="00445C9B">
          <w:rPr>
            <w:rFonts w:ascii="CMU Serif" w:hAnsi="CMU Serif" w:cs="CMU Serif"/>
            <w:noProof/>
            <w:webHidden/>
          </w:rPr>
          <w:fldChar w:fldCharType="end"/>
        </w:r>
      </w:hyperlink>
    </w:p>
    <w:p w14:paraId="124348BC" w14:textId="336C3E39"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69" w:history="1">
        <w:r w:rsidRPr="00445C9B">
          <w:rPr>
            <w:rStyle w:val="Hyperlink"/>
            <w:rFonts w:ascii="CMU Serif" w:hAnsi="CMU Serif" w:cs="CMU Serif"/>
            <w:noProof/>
          </w:rPr>
          <w:t>TSD controls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_Toc241788569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37</w:t>
        </w:r>
        <w:r w:rsidRPr="00445C9B">
          <w:rPr>
            <w:rFonts w:ascii="CMU Serif" w:hAnsi="CMU Serif" w:cs="CMU Serif"/>
            <w:noProof/>
            <w:webHidden/>
          </w:rPr>
          <w:fldChar w:fldCharType="end"/>
        </w:r>
      </w:hyperlink>
    </w:p>
    <w:p w14:paraId="3A4A169C" w14:textId="287C65D0"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70" w:history="1">
        <w:r w:rsidRPr="00445C9B">
          <w:rPr>
            <w:rStyle w:val="Hyperlink"/>
            <w:rFonts w:ascii="CMU Serif" w:hAnsi="CMU Serif" w:cs="CMU Serif"/>
            <w:noProof/>
          </w:rPr>
          <w:t>Primate synteny TSD tests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_Toc241788570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38</w:t>
        </w:r>
        <w:r w:rsidRPr="00445C9B">
          <w:rPr>
            <w:rFonts w:ascii="CMU Serif" w:hAnsi="CMU Serif" w:cs="CMU Serif"/>
            <w:noProof/>
            <w:webHidden/>
          </w:rPr>
          <w:fldChar w:fldCharType="end"/>
        </w:r>
      </w:hyperlink>
    </w:p>
    <w:p w14:paraId="47522EFF" w14:textId="7A31CBD5" w:rsidR="00445C9B" w:rsidRPr="00445C9B" w:rsidRDefault="00445C9B">
      <w:pPr>
        <w:pStyle w:val="TOC2"/>
        <w:rPr>
          <w:rFonts w:eastAsiaTheme="minorEastAsia"/>
          <w:b w:val="0"/>
          <w:bCs w:val="0"/>
          <w:sz w:val="24"/>
          <w:szCs w:val="24"/>
          <w:lang w:eastAsia="en-IE"/>
        </w:rPr>
      </w:pPr>
      <w:hyperlink w:anchor="_Toc241788571" w:history="1">
        <w:r w:rsidRPr="00445C9B">
          <w:rPr>
            <w:rStyle w:val="Hyperlink"/>
          </w:rPr>
          <w:t>REPrise Investigation</w:t>
        </w:r>
        <w:r w:rsidRPr="00445C9B">
          <w:rPr>
            <w:webHidden/>
          </w:rPr>
          <w:tab/>
        </w:r>
        <w:r w:rsidRPr="00445C9B">
          <w:rPr>
            <w:webHidden/>
          </w:rPr>
          <w:fldChar w:fldCharType="begin"/>
        </w:r>
        <w:r w:rsidRPr="00445C9B">
          <w:rPr>
            <w:webHidden/>
          </w:rPr>
          <w:instrText xml:space="preserve"> PAGEREF _Toc241788571 \h </w:instrText>
        </w:r>
        <w:r w:rsidRPr="00445C9B">
          <w:rPr>
            <w:webHidden/>
          </w:rPr>
        </w:r>
        <w:r w:rsidRPr="00445C9B">
          <w:rPr>
            <w:webHidden/>
          </w:rPr>
          <w:fldChar w:fldCharType="separate"/>
        </w:r>
        <w:r w:rsidRPr="00445C9B">
          <w:rPr>
            <w:webHidden/>
          </w:rPr>
          <w:t>38</w:t>
        </w:r>
        <w:r w:rsidRPr="00445C9B">
          <w:rPr>
            <w:webHidden/>
          </w:rPr>
          <w:fldChar w:fldCharType="end"/>
        </w:r>
      </w:hyperlink>
    </w:p>
    <w:p w14:paraId="36E1BBB0" w14:textId="4F33DD87" w:rsidR="00445C9B" w:rsidRPr="00445C9B" w:rsidRDefault="00445C9B">
      <w:pPr>
        <w:pStyle w:val="TOC3"/>
        <w:tabs>
          <w:tab w:val="right" w:leader="dot" w:pos="9016"/>
        </w:tabs>
        <w:rPr>
          <w:rFonts w:ascii="CMU Serif" w:eastAsiaTheme="minorEastAsia" w:hAnsi="CMU Serif" w:cs="CMU Serif"/>
          <w:noProof/>
          <w:sz w:val="24"/>
          <w:szCs w:val="24"/>
          <w:lang w:eastAsia="en-IE"/>
        </w:rPr>
      </w:pPr>
      <w:hyperlink w:anchor="_Toc241788572" w:history="1">
        <w:r w:rsidRPr="00445C9B">
          <w:rPr>
            <w:rStyle w:val="Hyperlink"/>
            <w:rFonts w:ascii="CMU Serif" w:hAnsi="CMU Serif" w:cs="CMU Serif"/>
            <w:noProof/>
          </w:rPr>
          <w:t>REPrise-specific pipeline steps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_Toc241788572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38</w:t>
        </w:r>
        <w:r w:rsidRPr="00445C9B">
          <w:rPr>
            <w:rFonts w:ascii="CMU Serif" w:hAnsi="CMU Serif" w:cs="CMU Serif"/>
            <w:noProof/>
            <w:webHidden/>
          </w:rPr>
          <w:fldChar w:fldCharType="end"/>
        </w:r>
      </w:hyperlink>
    </w:p>
    <w:p w14:paraId="0CEA1A9E" w14:textId="3F5C729F"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73" w:history="1">
        <w:r w:rsidRPr="00445C9B">
          <w:rPr>
            <w:rStyle w:val="Hyperlink"/>
            <w:rFonts w:ascii="CMU Serif" w:hAnsi="CMU Serif" w:cs="CMU Serif"/>
            <w:noProof/>
          </w:rPr>
          <w:t>CenSat/Higher Order Repeat screen (Step 12)</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_Toc241788573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38</w:t>
        </w:r>
        <w:r w:rsidRPr="00445C9B">
          <w:rPr>
            <w:rFonts w:ascii="CMU Serif" w:hAnsi="CMU Serif" w:cs="CMU Serif"/>
            <w:noProof/>
            <w:webHidden/>
          </w:rPr>
          <w:fldChar w:fldCharType="end"/>
        </w:r>
      </w:hyperlink>
    </w:p>
    <w:p w14:paraId="0C0BE469" w14:textId="789C0CD4"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74" w:history="1">
        <w:r w:rsidRPr="00445C9B">
          <w:rPr>
            <w:rStyle w:val="Hyperlink"/>
            <w:rFonts w:ascii="CMU Serif" w:hAnsi="CMU Serif" w:cs="CMU Serif"/>
            <w:noProof/>
          </w:rPr>
          <w:t>Pseudogene screen (Step 13)</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_Toc241788574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38</w:t>
        </w:r>
        <w:r w:rsidRPr="00445C9B">
          <w:rPr>
            <w:rFonts w:ascii="CMU Serif" w:hAnsi="CMU Serif" w:cs="CMU Serif"/>
            <w:noProof/>
            <w:webHidden/>
          </w:rPr>
          <w:fldChar w:fldCharType="end"/>
        </w:r>
      </w:hyperlink>
    </w:p>
    <w:p w14:paraId="3F464EC9" w14:textId="7865F0C7"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75" w:history="1">
        <w:r w:rsidRPr="00445C9B">
          <w:rPr>
            <w:rStyle w:val="Hyperlink"/>
            <w:rFonts w:ascii="CMU Serif" w:hAnsi="CMU Serif" w:cs="CMU Serif"/>
            <w:noProof/>
          </w:rPr>
          <w:t>Revised segmental duplication screen (Step 14)</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_Toc241788575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39</w:t>
        </w:r>
        <w:r w:rsidRPr="00445C9B">
          <w:rPr>
            <w:rFonts w:ascii="CMU Serif" w:hAnsi="CMU Serif" w:cs="CMU Serif"/>
            <w:noProof/>
            <w:webHidden/>
          </w:rPr>
          <w:fldChar w:fldCharType="end"/>
        </w:r>
      </w:hyperlink>
    </w:p>
    <w:p w14:paraId="0749492B" w14:textId="2ECBB731"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76" w:history="1">
        <w:r w:rsidRPr="00445C9B">
          <w:rPr>
            <w:rStyle w:val="Hyperlink"/>
            <w:rFonts w:ascii="CMU Serif" w:hAnsi="CMU Serif" w:cs="CMU Serif"/>
            <w:noProof/>
          </w:rPr>
          <w:t>Consensus-length floor</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_Toc241788576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39</w:t>
        </w:r>
        <w:r w:rsidRPr="00445C9B">
          <w:rPr>
            <w:rFonts w:ascii="CMU Serif" w:hAnsi="CMU Serif" w:cs="CMU Serif"/>
            <w:noProof/>
            <w:webHidden/>
          </w:rPr>
          <w:fldChar w:fldCharType="end"/>
        </w:r>
      </w:hyperlink>
    </w:p>
    <w:p w14:paraId="2188A96D" w14:textId="1E085EAA"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77" w:history="1">
        <w:r w:rsidRPr="00445C9B">
          <w:rPr>
            <w:rStyle w:val="Hyperlink"/>
            <w:rFonts w:ascii="CMU Serif" w:hAnsi="CMU Serif" w:cs="CMU Serif"/>
            <w:noProof/>
          </w:rPr>
          <w:t>Copy clustering screen (Step 15)</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_Toc241788577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39</w:t>
        </w:r>
        <w:r w:rsidRPr="00445C9B">
          <w:rPr>
            <w:rFonts w:ascii="CMU Serif" w:hAnsi="CMU Serif" w:cs="CMU Serif"/>
            <w:noProof/>
            <w:webHidden/>
          </w:rPr>
          <w:fldChar w:fldCharType="end"/>
        </w:r>
      </w:hyperlink>
    </w:p>
    <w:p w14:paraId="12D873EC" w14:textId="0B6DFEDD"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78" w:history="1">
        <w:r w:rsidRPr="00445C9B">
          <w:rPr>
            <w:rStyle w:val="Hyperlink"/>
            <w:rFonts w:ascii="CMU Serif" w:hAnsi="CMU Serif" w:cs="CMU Serif"/>
            <w:noProof/>
          </w:rPr>
          <w:t>Flanking sequence screen (Step 15b)</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_Toc241788578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40</w:t>
        </w:r>
        <w:r w:rsidRPr="00445C9B">
          <w:rPr>
            <w:rFonts w:ascii="CMU Serif" w:hAnsi="CMU Serif" w:cs="CMU Serif"/>
            <w:noProof/>
            <w:webHidden/>
          </w:rPr>
          <w:fldChar w:fldCharType="end"/>
        </w:r>
      </w:hyperlink>
    </w:p>
    <w:p w14:paraId="14E3D67D" w14:textId="768C72F5" w:rsidR="00445C9B" w:rsidRPr="00445C9B" w:rsidRDefault="00445C9B">
      <w:pPr>
        <w:pStyle w:val="TOC3"/>
        <w:tabs>
          <w:tab w:val="right" w:leader="dot" w:pos="9016"/>
        </w:tabs>
        <w:rPr>
          <w:rFonts w:ascii="CMU Serif" w:eastAsiaTheme="minorEastAsia" w:hAnsi="CMU Serif" w:cs="CMU Serif"/>
          <w:noProof/>
          <w:sz w:val="24"/>
          <w:szCs w:val="24"/>
          <w:lang w:eastAsia="en-IE"/>
        </w:rPr>
      </w:pPr>
      <w:hyperlink w:anchor="_Toc241788579" w:history="1">
        <w:r w:rsidRPr="00445C9B">
          <w:rPr>
            <w:rStyle w:val="Hyperlink"/>
            <w:rFonts w:ascii="CMU Serif" w:hAnsi="CMU Serif" w:cs="CMU Serif"/>
            <w:noProof/>
          </w:rPr>
          <w:t>REPrise zero overlap and different family investigations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_Toc241788579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40</w:t>
        </w:r>
        <w:r w:rsidRPr="00445C9B">
          <w:rPr>
            <w:rFonts w:ascii="CMU Serif" w:hAnsi="CMU Serif" w:cs="CMU Serif"/>
            <w:noProof/>
            <w:webHidden/>
          </w:rPr>
          <w:fldChar w:fldCharType="end"/>
        </w:r>
      </w:hyperlink>
    </w:p>
    <w:p w14:paraId="03A84444" w14:textId="30A97566"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80" w:history="1">
        <w:r w:rsidRPr="00445C9B">
          <w:rPr>
            <w:rStyle w:val="Hyperlink"/>
            <w:rFonts w:ascii="CMU Serif" w:hAnsi="CMU Serif" w:cs="CMU Serif"/>
            <w:noProof/>
          </w:rPr>
          <w:t>Comparing REPrise’s coverage with RepeatModeler’s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_Toc241788580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40</w:t>
        </w:r>
        <w:r w:rsidRPr="00445C9B">
          <w:rPr>
            <w:rFonts w:ascii="CMU Serif" w:hAnsi="CMU Serif" w:cs="CMU Serif"/>
            <w:noProof/>
            <w:webHidden/>
          </w:rPr>
          <w:fldChar w:fldCharType="end"/>
        </w:r>
      </w:hyperlink>
    </w:p>
    <w:p w14:paraId="694FA9C9" w14:textId="39356427" w:rsidR="00445C9B" w:rsidRPr="00445C9B" w:rsidRDefault="00445C9B">
      <w:pPr>
        <w:pStyle w:val="TOC2"/>
        <w:rPr>
          <w:rFonts w:eastAsiaTheme="minorEastAsia"/>
          <w:b w:val="0"/>
          <w:bCs w:val="0"/>
          <w:sz w:val="24"/>
          <w:szCs w:val="24"/>
          <w:lang w:eastAsia="en-IE"/>
        </w:rPr>
      </w:pPr>
      <w:hyperlink w:anchor="_Toc241788581" w:history="1">
        <w:r w:rsidRPr="00445C9B">
          <w:rPr>
            <w:rStyle w:val="Hyperlink"/>
          </w:rPr>
          <w:t>EngineGap</w:t>
        </w:r>
        <w:r w:rsidRPr="00445C9B">
          <w:rPr>
            <w:webHidden/>
          </w:rPr>
          <w:tab/>
        </w:r>
        <w:r w:rsidRPr="00445C9B">
          <w:rPr>
            <w:webHidden/>
          </w:rPr>
          <w:fldChar w:fldCharType="begin"/>
        </w:r>
        <w:r w:rsidRPr="00445C9B">
          <w:rPr>
            <w:webHidden/>
          </w:rPr>
          <w:instrText xml:space="preserve"> PAGEREF _Toc241788581 \h </w:instrText>
        </w:r>
        <w:r w:rsidRPr="00445C9B">
          <w:rPr>
            <w:webHidden/>
          </w:rPr>
        </w:r>
        <w:r w:rsidRPr="00445C9B">
          <w:rPr>
            <w:webHidden/>
          </w:rPr>
          <w:fldChar w:fldCharType="separate"/>
        </w:r>
        <w:r w:rsidRPr="00445C9B">
          <w:rPr>
            <w:webHidden/>
          </w:rPr>
          <w:t>40</w:t>
        </w:r>
        <w:r w:rsidRPr="00445C9B">
          <w:rPr>
            <w:webHidden/>
          </w:rPr>
          <w:fldChar w:fldCharType="end"/>
        </w:r>
      </w:hyperlink>
    </w:p>
    <w:p w14:paraId="30316FFE" w14:textId="29AFC4A4"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82" w:history="1">
        <w:r w:rsidRPr="00445C9B">
          <w:rPr>
            <w:rStyle w:val="Hyperlink"/>
            <w:rFonts w:ascii="CMU Serif" w:hAnsi="CMU Serif" w:cs="CMU Serif"/>
            <w:noProof/>
          </w:rPr>
          <w:t>Null-genome calibration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_Toc241788582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41</w:t>
        </w:r>
        <w:r w:rsidRPr="00445C9B">
          <w:rPr>
            <w:rFonts w:ascii="CMU Serif" w:hAnsi="CMU Serif" w:cs="CMU Serif"/>
            <w:noProof/>
            <w:webHidden/>
          </w:rPr>
          <w:fldChar w:fldCharType="end"/>
        </w:r>
      </w:hyperlink>
    </w:p>
    <w:p w14:paraId="73A2334B" w14:textId="3DF7B5CE"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83" w:history="1">
        <w:r w:rsidRPr="00445C9B">
          <w:rPr>
            <w:rStyle w:val="Hyperlink"/>
            <w:rFonts w:ascii="CMU Serif" w:hAnsi="CMU Serif" w:cs="CMU Serif"/>
            <w:noProof/>
          </w:rPr>
          <w:t>Comparing copy divergence with detection sensitivity</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_Toc241788583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41</w:t>
        </w:r>
        <w:r w:rsidRPr="00445C9B">
          <w:rPr>
            <w:rFonts w:ascii="CMU Serif" w:hAnsi="CMU Serif" w:cs="CMU Serif"/>
            <w:noProof/>
            <w:webHidden/>
          </w:rPr>
          <w:fldChar w:fldCharType="end"/>
        </w:r>
      </w:hyperlink>
    </w:p>
    <w:p w14:paraId="3096C426" w14:textId="0B2EAB3F" w:rsidR="00445C9B" w:rsidRPr="00445C9B" w:rsidRDefault="00445C9B">
      <w:pPr>
        <w:pStyle w:val="TOC2"/>
        <w:rPr>
          <w:rFonts w:eastAsiaTheme="minorEastAsia"/>
          <w:b w:val="0"/>
          <w:bCs w:val="0"/>
          <w:sz w:val="24"/>
          <w:szCs w:val="24"/>
          <w:lang w:eastAsia="en-IE"/>
        </w:rPr>
      </w:pPr>
      <w:hyperlink w:anchor="_Toc241788584" w:history="1">
        <w:r w:rsidRPr="00445C9B">
          <w:rPr>
            <w:rStyle w:val="Hyperlink"/>
          </w:rPr>
          <w:t>Diagnosing context-dependent detection in RMBlast</w:t>
        </w:r>
        <w:r w:rsidRPr="00445C9B">
          <w:rPr>
            <w:webHidden/>
          </w:rPr>
          <w:tab/>
        </w:r>
        <w:r w:rsidRPr="00445C9B">
          <w:rPr>
            <w:webHidden/>
          </w:rPr>
          <w:fldChar w:fldCharType="begin"/>
        </w:r>
        <w:r w:rsidRPr="00445C9B">
          <w:rPr>
            <w:webHidden/>
          </w:rPr>
          <w:instrText xml:space="preserve"> PAGEREF _Toc241788584 \h </w:instrText>
        </w:r>
        <w:r w:rsidRPr="00445C9B">
          <w:rPr>
            <w:webHidden/>
          </w:rPr>
        </w:r>
        <w:r w:rsidRPr="00445C9B">
          <w:rPr>
            <w:webHidden/>
          </w:rPr>
          <w:fldChar w:fldCharType="separate"/>
        </w:r>
        <w:r w:rsidRPr="00445C9B">
          <w:rPr>
            <w:webHidden/>
          </w:rPr>
          <w:t>42</w:t>
        </w:r>
        <w:r w:rsidRPr="00445C9B">
          <w:rPr>
            <w:webHidden/>
          </w:rPr>
          <w:fldChar w:fldCharType="end"/>
        </w:r>
      </w:hyperlink>
    </w:p>
    <w:p w14:paraId="22EFC20B" w14:textId="0D07D0F6"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85" w:history="1">
        <w:r w:rsidRPr="00445C9B">
          <w:rPr>
            <w:rStyle w:val="Hyperlink"/>
            <w:rFonts w:ascii="CMU Serif" w:hAnsi="CMU Serif" w:cs="CMU Serif"/>
            <w:noProof/>
          </w:rPr>
          <w:t>Target loci</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_Toc241788585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42</w:t>
        </w:r>
        <w:r w:rsidRPr="00445C9B">
          <w:rPr>
            <w:rFonts w:ascii="CMU Serif" w:hAnsi="CMU Serif" w:cs="CMU Serif"/>
            <w:noProof/>
            <w:webHidden/>
          </w:rPr>
          <w:fldChar w:fldCharType="end"/>
        </w:r>
      </w:hyperlink>
    </w:p>
    <w:p w14:paraId="62F3EA79" w14:textId="05DC602E"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86" w:history="1">
        <w:r w:rsidRPr="00445C9B">
          <w:rPr>
            <w:rStyle w:val="Hyperlink"/>
            <w:rFonts w:ascii="CMU Serif" w:hAnsi="CMU Serif" w:cs="CMU Serif"/>
            <w:noProof/>
          </w:rPr>
          <w:t>Whole-chromosome reannotation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_Toc241788586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42</w:t>
        </w:r>
        <w:r w:rsidRPr="00445C9B">
          <w:rPr>
            <w:rFonts w:ascii="CMU Serif" w:hAnsi="CMU Serif" w:cs="CMU Serif"/>
            <w:noProof/>
            <w:webHidden/>
          </w:rPr>
          <w:fldChar w:fldCharType="end"/>
        </w:r>
      </w:hyperlink>
    </w:p>
    <w:p w14:paraId="427712ED" w14:textId="4875866B"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87" w:history="1">
        <w:r w:rsidRPr="00445C9B">
          <w:rPr>
            <w:rStyle w:val="Hyperlink"/>
            <w:rFonts w:ascii="CMU Serif" w:hAnsi="CMU Serif" w:cs="CMU Serif"/>
            <w:noProof/>
          </w:rPr>
          <w:t>Positional tests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_Toc241788587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42</w:t>
        </w:r>
        <w:r w:rsidRPr="00445C9B">
          <w:rPr>
            <w:rFonts w:ascii="CMU Serif" w:hAnsi="CMU Serif" w:cs="CMU Serif"/>
            <w:noProof/>
            <w:webHidden/>
          </w:rPr>
          <w:fldChar w:fldCharType="end"/>
        </w:r>
      </w:hyperlink>
    </w:p>
    <w:p w14:paraId="6D1DE84F" w14:textId="5F46F4B8"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88" w:history="1">
        <w:r w:rsidRPr="00445C9B">
          <w:rPr>
            <w:rStyle w:val="Hyperlink"/>
            <w:rFonts w:ascii="CMU Serif" w:hAnsi="CMU Serif" w:cs="CMU Serif"/>
            <w:noProof/>
          </w:rPr>
          <w:t>Raw alignment records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_Toc241788588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43</w:t>
        </w:r>
        <w:r w:rsidRPr="00445C9B">
          <w:rPr>
            <w:rFonts w:ascii="CMU Serif" w:hAnsi="CMU Serif" w:cs="CMU Serif"/>
            <w:noProof/>
            <w:webHidden/>
          </w:rPr>
          <w:fldChar w:fldCharType="end"/>
        </w:r>
      </w:hyperlink>
    </w:p>
    <w:p w14:paraId="2F661337" w14:textId="39EAEAE1"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89" w:history="1">
        <w:r w:rsidRPr="00445C9B">
          <w:rPr>
            <w:rStyle w:val="Hyperlink"/>
            <w:rFonts w:ascii="CMU Serif" w:hAnsi="CMU Serif" w:cs="CMU Serif"/>
            <w:noProof/>
          </w:rPr>
          <w:t>Window-size series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_Toc241788589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43</w:t>
        </w:r>
        <w:r w:rsidRPr="00445C9B">
          <w:rPr>
            <w:rFonts w:ascii="CMU Serif" w:hAnsi="CMU Serif" w:cs="CMU Serif"/>
            <w:noProof/>
            <w:webHidden/>
          </w:rPr>
          <w:fldChar w:fldCharType="end"/>
        </w:r>
      </w:hyperlink>
    </w:p>
    <w:p w14:paraId="79FBE9D6" w14:textId="61B372DA"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90" w:history="1">
        <w:r w:rsidRPr="00445C9B">
          <w:rPr>
            <w:rStyle w:val="Hyperlink"/>
            <w:rFonts w:ascii="CMU Serif" w:hAnsi="CMU Serif" w:cs="CMU Serif"/>
            <w:noProof/>
          </w:rPr>
          <w:t>Version comparison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_Toc241788590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43</w:t>
        </w:r>
        <w:r w:rsidRPr="00445C9B">
          <w:rPr>
            <w:rFonts w:ascii="CMU Serif" w:hAnsi="CMU Serif" w:cs="CMU Serif"/>
            <w:noProof/>
            <w:webHidden/>
          </w:rPr>
          <w:fldChar w:fldCharType="end"/>
        </w:r>
      </w:hyperlink>
    </w:p>
    <w:p w14:paraId="5046B42C" w14:textId="7D1EAA06" w:rsidR="00445C9B" w:rsidRPr="00445C9B" w:rsidRDefault="00445C9B">
      <w:pPr>
        <w:pStyle w:val="TOC1"/>
        <w:tabs>
          <w:tab w:val="right" w:leader="dot" w:pos="9016"/>
        </w:tabs>
        <w:rPr>
          <w:rFonts w:ascii="CMU Serif" w:eastAsiaTheme="minorEastAsia" w:hAnsi="CMU Serif" w:cs="CMU Serif"/>
          <w:noProof/>
          <w:sz w:val="24"/>
          <w:szCs w:val="24"/>
          <w:lang w:eastAsia="en-IE"/>
        </w:rPr>
      </w:pPr>
      <w:hyperlink w:anchor="_Toc241788591" w:history="1">
        <w:r w:rsidRPr="00445C9B">
          <w:rPr>
            <w:rStyle w:val="Hyperlink"/>
            <w:rFonts w:ascii="CMU Serif" w:hAnsi="CMU Serif" w:cs="CMU Serif"/>
            <w:noProof/>
          </w:rPr>
          <w:t>Results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_Toc241788591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43</w:t>
        </w:r>
        <w:r w:rsidRPr="00445C9B">
          <w:rPr>
            <w:rFonts w:ascii="CMU Serif" w:hAnsi="CMU Serif" w:cs="CMU Serif"/>
            <w:noProof/>
            <w:webHidden/>
          </w:rPr>
          <w:fldChar w:fldCharType="end"/>
        </w:r>
      </w:hyperlink>
    </w:p>
    <w:p w14:paraId="437AD885" w14:textId="32B12E14" w:rsidR="00445C9B" w:rsidRPr="00445C9B" w:rsidRDefault="00445C9B">
      <w:pPr>
        <w:pStyle w:val="TOC2"/>
        <w:rPr>
          <w:rFonts w:eastAsiaTheme="minorEastAsia"/>
          <w:b w:val="0"/>
          <w:bCs w:val="0"/>
          <w:sz w:val="24"/>
          <w:szCs w:val="24"/>
          <w:lang w:eastAsia="en-IE"/>
        </w:rPr>
      </w:pPr>
      <w:hyperlink w:anchor="_Toc241788592" w:history="1">
        <w:r w:rsidRPr="00445C9B">
          <w:rPr>
            <w:rStyle w:val="Hyperlink"/>
          </w:rPr>
          <w:t>RepeatModeler results</w:t>
        </w:r>
        <w:r w:rsidRPr="00445C9B">
          <w:rPr>
            <w:webHidden/>
          </w:rPr>
          <w:tab/>
        </w:r>
        <w:r w:rsidRPr="00445C9B">
          <w:rPr>
            <w:webHidden/>
          </w:rPr>
          <w:fldChar w:fldCharType="begin"/>
        </w:r>
        <w:r w:rsidRPr="00445C9B">
          <w:rPr>
            <w:webHidden/>
          </w:rPr>
          <w:instrText xml:space="preserve"> PAGEREF _Toc241788592 \h </w:instrText>
        </w:r>
        <w:r w:rsidRPr="00445C9B">
          <w:rPr>
            <w:webHidden/>
          </w:rPr>
        </w:r>
        <w:r w:rsidRPr="00445C9B">
          <w:rPr>
            <w:webHidden/>
          </w:rPr>
          <w:fldChar w:fldCharType="separate"/>
        </w:r>
        <w:r w:rsidRPr="00445C9B">
          <w:rPr>
            <w:webHidden/>
          </w:rPr>
          <w:t>44</w:t>
        </w:r>
        <w:r w:rsidRPr="00445C9B">
          <w:rPr>
            <w:webHidden/>
          </w:rPr>
          <w:fldChar w:fldCharType="end"/>
        </w:r>
      </w:hyperlink>
    </w:p>
    <w:p w14:paraId="5AD14CAB" w14:textId="364185D2"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93" w:history="1">
        <w:r w:rsidRPr="00445C9B">
          <w:rPr>
            <w:rStyle w:val="Hyperlink"/>
            <w:rFonts w:ascii="CMU Serif" w:hAnsi="CMU Serif" w:cs="CMU Serif"/>
            <w:noProof/>
          </w:rPr>
          <w:t>Overview</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_Toc241788593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44</w:t>
        </w:r>
        <w:r w:rsidRPr="00445C9B">
          <w:rPr>
            <w:rFonts w:ascii="CMU Serif" w:hAnsi="CMU Serif" w:cs="CMU Serif"/>
            <w:noProof/>
            <w:webHidden/>
          </w:rPr>
          <w:fldChar w:fldCharType="end"/>
        </w:r>
      </w:hyperlink>
    </w:p>
    <w:p w14:paraId="2A771A9B" w14:textId="40536DAC"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94" w:history="1">
        <w:r w:rsidRPr="00445C9B">
          <w:rPr>
            <w:rStyle w:val="Hyperlink"/>
            <w:rFonts w:ascii="CMU Serif" w:hAnsi="CMU Serif" w:cs="CMU Serif"/>
            <w:noProof/>
          </w:rPr>
          <w:t>Iterative improvement</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_Toc241788594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44</w:t>
        </w:r>
        <w:r w:rsidRPr="00445C9B">
          <w:rPr>
            <w:rFonts w:ascii="CMU Serif" w:hAnsi="CMU Serif" w:cs="CMU Serif"/>
            <w:noProof/>
            <w:webHidden/>
          </w:rPr>
          <w:fldChar w:fldCharType="end"/>
        </w:r>
      </w:hyperlink>
    </w:p>
    <w:p w14:paraId="36448806" w14:textId="1E962571"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95" w:history="1">
        <w:r w:rsidRPr="00445C9B">
          <w:rPr>
            <w:rStyle w:val="Hyperlink"/>
            <w:rFonts w:ascii="CMU Serif" w:hAnsi="CMU Serif" w:cs="CMU Serif"/>
            <w:noProof/>
          </w:rPr>
          <w:t>De novo family construction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_Toc241788595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46</w:t>
        </w:r>
        <w:r w:rsidRPr="00445C9B">
          <w:rPr>
            <w:rFonts w:ascii="CMU Serif" w:hAnsi="CMU Serif" w:cs="CMU Serif"/>
            <w:noProof/>
            <w:webHidden/>
          </w:rPr>
          <w:fldChar w:fldCharType="end"/>
        </w:r>
      </w:hyperlink>
    </w:p>
    <w:p w14:paraId="7E230E3D" w14:textId="53DFCB4F"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96" w:history="1">
        <w:r w:rsidRPr="00445C9B">
          <w:rPr>
            <w:rStyle w:val="Hyperlink"/>
            <w:rFonts w:ascii="CMU Serif" w:hAnsi="CMU Serif" w:cs="CMU Serif"/>
            <w:noProof/>
          </w:rPr>
          <w:t>Genome re-annotation with RepeatMasker</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_Toc241788596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47</w:t>
        </w:r>
        <w:r w:rsidRPr="00445C9B">
          <w:rPr>
            <w:rFonts w:ascii="CMU Serif" w:hAnsi="CMU Serif" w:cs="CMU Serif"/>
            <w:noProof/>
            <w:webHidden/>
          </w:rPr>
          <w:fldChar w:fldCharType="end"/>
        </w:r>
      </w:hyperlink>
    </w:p>
    <w:p w14:paraId="21E645FB" w14:textId="25D77DE2"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97" w:history="1">
        <w:r w:rsidRPr="00445C9B">
          <w:rPr>
            <w:rStyle w:val="Hyperlink"/>
            <w:rFonts w:ascii="CMU Serif" w:hAnsi="CMU Serif" w:cs="CMU Serif"/>
            <w:noProof/>
          </w:rPr>
          <w:t>Validation against Dfam and structural criteria</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_Toc241788597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47</w:t>
        </w:r>
        <w:r w:rsidRPr="00445C9B">
          <w:rPr>
            <w:rFonts w:ascii="CMU Serif" w:hAnsi="CMU Serif" w:cs="CMU Serif"/>
            <w:noProof/>
            <w:webHidden/>
          </w:rPr>
          <w:fldChar w:fldCharType="end"/>
        </w:r>
      </w:hyperlink>
    </w:p>
    <w:p w14:paraId="1A175F90" w14:textId="77AE732C"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98" w:history="1">
        <w:r w:rsidRPr="00445C9B">
          <w:rPr>
            <w:rStyle w:val="Hyperlink"/>
            <w:rFonts w:ascii="CMU Serif" w:hAnsi="CMU Serif" w:cs="CMU Serif"/>
            <w:noProof/>
          </w:rPr>
          <w:t>Segmental duplication screening</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_Toc241788598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47</w:t>
        </w:r>
        <w:r w:rsidRPr="00445C9B">
          <w:rPr>
            <w:rFonts w:ascii="CMU Serif" w:hAnsi="CMU Serif" w:cs="CMU Serif"/>
            <w:noProof/>
            <w:webHidden/>
          </w:rPr>
          <w:fldChar w:fldCharType="end"/>
        </w:r>
      </w:hyperlink>
    </w:p>
    <w:p w14:paraId="0DB9E5B1" w14:textId="68C71003"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599" w:history="1">
        <w:r w:rsidRPr="00445C9B">
          <w:rPr>
            <w:rStyle w:val="Hyperlink"/>
            <w:rFonts w:ascii="CMU Serif" w:hAnsi="CMU Serif" w:cs="CMU Serif"/>
            <w:noProof/>
          </w:rPr>
          <w:t>Ambiguous family review</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_Toc241788599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47</w:t>
        </w:r>
        <w:r w:rsidRPr="00445C9B">
          <w:rPr>
            <w:rFonts w:ascii="CMU Serif" w:hAnsi="CMU Serif" w:cs="CMU Serif"/>
            <w:noProof/>
            <w:webHidden/>
          </w:rPr>
          <w:fldChar w:fldCharType="end"/>
        </w:r>
      </w:hyperlink>
    </w:p>
    <w:p w14:paraId="2FAD6AA1" w14:textId="155711E4" w:rsidR="00445C9B" w:rsidRPr="00445C9B" w:rsidRDefault="00445C9B">
      <w:pPr>
        <w:pStyle w:val="TOC3"/>
        <w:tabs>
          <w:tab w:val="right" w:leader="dot" w:pos="9016"/>
        </w:tabs>
        <w:rPr>
          <w:rFonts w:ascii="CMU Serif" w:eastAsiaTheme="minorEastAsia" w:hAnsi="CMU Serif" w:cs="CMU Serif"/>
          <w:noProof/>
          <w:sz w:val="24"/>
          <w:szCs w:val="24"/>
          <w:lang w:eastAsia="en-IE"/>
        </w:rPr>
      </w:pPr>
      <w:hyperlink w:anchor="_Toc241788600" w:history="1">
        <w:r w:rsidRPr="00445C9B">
          <w:rPr>
            <w:rStyle w:val="Hyperlink"/>
            <w:rFonts w:ascii="CMU Serif" w:hAnsi="CMU Serif" w:cs="CMU Serif"/>
            <w:noProof/>
          </w:rPr>
          <w:t>Unresolved families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_Toc241788600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47</w:t>
        </w:r>
        <w:r w:rsidRPr="00445C9B">
          <w:rPr>
            <w:rFonts w:ascii="CMU Serif" w:hAnsi="CMU Serif" w:cs="CMU Serif"/>
            <w:noProof/>
            <w:webHidden/>
          </w:rPr>
          <w:fldChar w:fldCharType="end"/>
        </w:r>
      </w:hyperlink>
    </w:p>
    <w:p w14:paraId="2AE0663A" w14:textId="2AED9F20"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01" w:history="1">
        <w:r w:rsidRPr="00445C9B">
          <w:rPr>
            <w:rStyle w:val="Hyperlink"/>
            <w:rFonts w:ascii="CMU Serif" w:hAnsi="CMU Serif" w:cs="CMU Serif"/>
            <w:noProof/>
          </w:rPr>
          <w:t>Family 357</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_Toc241788601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47</w:t>
        </w:r>
        <w:r w:rsidRPr="00445C9B">
          <w:rPr>
            <w:rFonts w:ascii="CMU Serif" w:hAnsi="CMU Serif" w:cs="CMU Serif"/>
            <w:noProof/>
            <w:webHidden/>
          </w:rPr>
          <w:fldChar w:fldCharType="end"/>
        </w:r>
      </w:hyperlink>
    </w:p>
    <w:p w14:paraId="7DBE7A56" w14:textId="5214793F"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02" w:history="1">
        <w:r w:rsidRPr="00445C9B">
          <w:rPr>
            <w:rStyle w:val="Hyperlink"/>
            <w:rFonts w:ascii="CMU Serif" w:hAnsi="CMU Serif" w:cs="CMU Serif"/>
            <w:noProof/>
          </w:rPr>
          <w:t>Family 835</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_Toc241788602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48</w:t>
        </w:r>
        <w:r w:rsidRPr="00445C9B">
          <w:rPr>
            <w:rFonts w:ascii="CMU Serif" w:hAnsi="CMU Serif" w:cs="CMU Serif"/>
            <w:noProof/>
            <w:webHidden/>
          </w:rPr>
          <w:fldChar w:fldCharType="end"/>
        </w:r>
      </w:hyperlink>
    </w:p>
    <w:p w14:paraId="0F682916" w14:textId="1B03ED72" w:rsidR="00445C9B" w:rsidRPr="00445C9B" w:rsidRDefault="00445C9B">
      <w:pPr>
        <w:pStyle w:val="TOC3"/>
        <w:tabs>
          <w:tab w:val="right" w:leader="dot" w:pos="9016"/>
        </w:tabs>
        <w:rPr>
          <w:rFonts w:ascii="CMU Serif" w:eastAsiaTheme="minorEastAsia" w:hAnsi="CMU Serif" w:cs="CMU Serif"/>
          <w:noProof/>
          <w:sz w:val="24"/>
          <w:szCs w:val="24"/>
          <w:lang w:eastAsia="en-IE"/>
        </w:rPr>
      </w:pPr>
      <w:hyperlink w:anchor="_Toc241788603" w:history="1">
        <w:r w:rsidRPr="00445C9B">
          <w:rPr>
            <w:rStyle w:val="Hyperlink"/>
            <w:rFonts w:ascii="CMU Serif" w:hAnsi="CMU Serif" w:cs="CMU Serif"/>
            <w:noProof/>
          </w:rPr>
          <w:t>RepeatModeler per-locus investigation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_Toc241788603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48</w:t>
        </w:r>
        <w:r w:rsidRPr="00445C9B">
          <w:rPr>
            <w:rFonts w:ascii="CMU Serif" w:hAnsi="CMU Serif" w:cs="CMU Serif"/>
            <w:noProof/>
            <w:webHidden/>
          </w:rPr>
          <w:fldChar w:fldCharType="end"/>
        </w:r>
      </w:hyperlink>
    </w:p>
    <w:p w14:paraId="29FCDD94" w14:textId="542586CE"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04" w:history="1">
        <w:r w:rsidRPr="00445C9B">
          <w:rPr>
            <w:rStyle w:val="Hyperlink"/>
            <w:rFonts w:ascii="CMU Serif" w:hAnsi="CMU Serif" w:cs="CMU Serif"/>
            <w:noProof/>
          </w:rPr>
          <w:t>Resolution of the ‘suspected composite’ set</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_Toc241788604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49</w:t>
        </w:r>
        <w:r w:rsidRPr="00445C9B">
          <w:rPr>
            <w:rFonts w:ascii="CMU Serif" w:hAnsi="CMU Serif" w:cs="CMU Serif"/>
            <w:noProof/>
            <w:webHidden/>
          </w:rPr>
          <w:fldChar w:fldCharType="end"/>
        </w:r>
      </w:hyperlink>
    </w:p>
    <w:p w14:paraId="64CD2D29" w14:textId="360AA001"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05" w:history="1">
        <w:r w:rsidRPr="00445C9B">
          <w:rPr>
            <w:rStyle w:val="Hyperlink"/>
            <w:rFonts w:ascii="CMU Serif" w:hAnsi="CMU Serif" w:cs="CMU Serif"/>
            <w:noProof/>
          </w:rPr>
          <w:t>Resolution of the unflagged bucket</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_Toc241788605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50</w:t>
        </w:r>
        <w:r w:rsidRPr="00445C9B">
          <w:rPr>
            <w:rFonts w:ascii="CMU Serif" w:hAnsi="CMU Serif" w:cs="CMU Serif"/>
            <w:noProof/>
            <w:webHidden/>
          </w:rPr>
          <w:fldChar w:fldCharType="end"/>
        </w:r>
      </w:hyperlink>
    </w:p>
    <w:p w14:paraId="2E4A7927" w14:textId="000C41AF" w:rsidR="00445C9B" w:rsidRPr="00445C9B" w:rsidRDefault="00445C9B">
      <w:pPr>
        <w:pStyle w:val="TOC2"/>
        <w:rPr>
          <w:rFonts w:eastAsiaTheme="minorEastAsia"/>
          <w:b w:val="0"/>
          <w:bCs w:val="0"/>
          <w:sz w:val="24"/>
          <w:szCs w:val="24"/>
          <w:lang w:eastAsia="en-IE"/>
        </w:rPr>
      </w:pPr>
      <w:hyperlink w:anchor="_Toc241788606" w:history="1">
        <w:r w:rsidRPr="00445C9B">
          <w:rPr>
            <w:rStyle w:val="Hyperlink"/>
          </w:rPr>
          <w:t>Zero overlap</w:t>
        </w:r>
        <w:r w:rsidRPr="00445C9B">
          <w:rPr>
            <w:webHidden/>
          </w:rPr>
          <w:tab/>
        </w:r>
        <w:r w:rsidRPr="00445C9B">
          <w:rPr>
            <w:webHidden/>
          </w:rPr>
          <w:fldChar w:fldCharType="begin"/>
        </w:r>
        <w:r w:rsidRPr="00445C9B">
          <w:rPr>
            <w:webHidden/>
          </w:rPr>
          <w:instrText xml:space="preserve"> PAGEREF _Toc241788606 \h </w:instrText>
        </w:r>
        <w:r w:rsidRPr="00445C9B">
          <w:rPr>
            <w:webHidden/>
          </w:rPr>
        </w:r>
        <w:r w:rsidRPr="00445C9B">
          <w:rPr>
            <w:webHidden/>
          </w:rPr>
          <w:fldChar w:fldCharType="separate"/>
        </w:r>
        <w:r w:rsidRPr="00445C9B">
          <w:rPr>
            <w:webHidden/>
          </w:rPr>
          <w:t>51</w:t>
        </w:r>
        <w:r w:rsidRPr="00445C9B">
          <w:rPr>
            <w:webHidden/>
          </w:rPr>
          <w:fldChar w:fldCharType="end"/>
        </w:r>
      </w:hyperlink>
    </w:p>
    <w:p w14:paraId="7A169F49" w14:textId="52F1926C"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07" w:history="1">
        <w:r w:rsidRPr="00445C9B">
          <w:rPr>
            <w:rStyle w:val="Hyperlink"/>
            <w:rFonts w:ascii="CMU Serif" w:hAnsi="CMU Serif" w:cs="CMU Serif"/>
            <w:noProof/>
          </w:rPr>
          <w:t>Bulk interval-based classifier</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_Toc241788607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52</w:t>
        </w:r>
        <w:r w:rsidRPr="00445C9B">
          <w:rPr>
            <w:rFonts w:ascii="CMU Serif" w:hAnsi="CMU Serif" w:cs="CMU Serif"/>
            <w:noProof/>
            <w:webHidden/>
          </w:rPr>
          <w:fldChar w:fldCharType="end"/>
        </w:r>
      </w:hyperlink>
    </w:p>
    <w:p w14:paraId="50E9B6B8" w14:textId="2C55FB55"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08" w:history="1">
        <w:r w:rsidRPr="00445C9B">
          <w:rPr>
            <w:rStyle w:val="Hyperlink"/>
            <w:rFonts w:ascii="CMU Serif" w:hAnsi="CMU Serif" w:cs="CMU Serif"/>
            <w:noProof/>
          </w:rPr>
          <w:t>Differential BLAST screen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_Toc241788608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52</w:t>
        </w:r>
        <w:r w:rsidRPr="00445C9B">
          <w:rPr>
            <w:rFonts w:ascii="CMU Serif" w:hAnsi="CMU Serif" w:cs="CMU Serif"/>
            <w:noProof/>
            <w:webHidden/>
          </w:rPr>
          <w:fldChar w:fldCharType="end"/>
        </w:r>
      </w:hyperlink>
    </w:p>
    <w:p w14:paraId="31138CC8" w14:textId="4BBA55D9"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09" w:history="1">
        <w:r w:rsidRPr="00445C9B">
          <w:rPr>
            <w:rStyle w:val="Hyperlink"/>
            <w:rFonts w:ascii="CMU Serif" w:hAnsi="CMU Serif" w:cs="CMU Serif"/>
            <w:noProof/>
          </w:rPr>
          <w:t>False-negative audit of the resolved and screened-out bins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_Toc241788609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53</w:t>
        </w:r>
        <w:r w:rsidRPr="00445C9B">
          <w:rPr>
            <w:rFonts w:ascii="CMU Serif" w:hAnsi="CMU Serif" w:cs="CMU Serif"/>
            <w:noProof/>
            <w:webHidden/>
          </w:rPr>
          <w:fldChar w:fldCharType="end"/>
        </w:r>
      </w:hyperlink>
    </w:p>
    <w:p w14:paraId="560CA9A0" w14:textId="26BD8581"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10" w:history="1">
        <w:r w:rsidRPr="00445C9B">
          <w:rPr>
            <w:rStyle w:val="Hyperlink"/>
            <w:rFonts w:ascii="CMU Serif" w:hAnsi="CMU Serif" w:cs="CMU Serif"/>
            <w:noProof/>
          </w:rPr>
          <w:t>Per-locus validation of the on-target residual</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_Toc241788610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54</w:t>
        </w:r>
        <w:r w:rsidRPr="00445C9B">
          <w:rPr>
            <w:rFonts w:ascii="CMU Serif" w:hAnsi="CMU Serif" w:cs="CMU Serif"/>
            <w:noProof/>
            <w:webHidden/>
          </w:rPr>
          <w:fldChar w:fldCharType="end"/>
        </w:r>
      </w:hyperlink>
    </w:p>
    <w:p w14:paraId="3ED43837" w14:textId="4B43C9BD" w:rsidR="00445C9B" w:rsidRPr="00445C9B" w:rsidRDefault="00445C9B">
      <w:pPr>
        <w:pStyle w:val="TOC2"/>
        <w:rPr>
          <w:rFonts w:eastAsiaTheme="minorEastAsia"/>
          <w:b w:val="0"/>
          <w:bCs w:val="0"/>
          <w:sz w:val="24"/>
          <w:szCs w:val="24"/>
          <w:lang w:eastAsia="en-IE"/>
        </w:rPr>
      </w:pPr>
      <w:hyperlink w:anchor="_Toc241788611" w:history="1">
        <w:r w:rsidRPr="00445C9B">
          <w:rPr>
            <w:rStyle w:val="Hyperlink"/>
          </w:rPr>
          <w:t>MADE family in depth investigation</w:t>
        </w:r>
        <w:r w:rsidRPr="00445C9B">
          <w:rPr>
            <w:webHidden/>
          </w:rPr>
          <w:tab/>
        </w:r>
        <w:r w:rsidRPr="00445C9B">
          <w:rPr>
            <w:webHidden/>
          </w:rPr>
          <w:fldChar w:fldCharType="begin"/>
        </w:r>
        <w:r w:rsidRPr="00445C9B">
          <w:rPr>
            <w:webHidden/>
          </w:rPr>
          <w:instrText xml:space="preserve"> PAGEREF _Toc241788611 \h </w:instrText>
        </w:r>
        <w:r w:rsidRPr="00445C9B">
          <w:rPr>
            <w:webHidden/>
          </w:rPr>
        </w:r>
        <w:r w:rsidRPr="00445C9B">
          <w:rPr>
            <w:webHidden/>
          </w:rPr>
          <w:fldChar w:fldCharType="separate"/>
        </w:r>
        <w:r w:rsidRPr="00445C9B">
          <w:rPr>
            <w:webHidden/>
          </w:rPr>
          <w:t>55</w:t>
        </w:r>
        <w:r w:rsidRPr="00445C9B">
          <w:rPr>
            <w:webHidden/>
          </w:rPr>
          <w:fldChar w:fldCharType="end"/>
        </w:r>
      </w:hyperlink>
    </w:p>
    <w:p w14:paraId="6E7D6EB1" w14:textId="30184EBA" w:rsidR="00445C9B" w:rsidRPr="00445C9B" w:rsidRDefault="00445C9B">
      <w:pPr>
        <w:pStyle w:val="TOC3"/>
        <w:tabs>
          <w:tab w:val="right" w:leader="dot" w:pos="9016"/>
        </w:tabs>
        <w:rPr>
          <w:rFonts w:ascii="CMU Serif" w:eastAsiaTheme="minorEastAsia" w:hAnsi="CMU Serif" w:cs="CMU Serif"/>
          <w:noProof/>
          <w:sz w:val="24"/>
          <w:szCs w:val="24"/>
          <w:lang w:eastAsia="en-IE"/>
        </w:rPr>
      </w:pPr>
      <w:hyperlink w:anchor="_Toc241788612" w:history="1">
        <w:r w:rsidRPr="00445C9B">
          <w:rPr>
            <w:rStyle w:val="Hyperlink"/>
            <w:rFonts w:ascii="CMU Serif" w:hAnsi="CMU Serif" w:cs="CMU Serif"/>
            <w:noProof/>
          </w:rPr>
          <w:t>TSD Detection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_Toc241788612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56</w:t>
        </w:r>
        <w:r w:rsidRPr="00445C9B">
          <w:rPr>
            <w:rFonts w:ascii="CMU Serif" w:hAnsi="CMU Serif" w:cs="CMU Serif"/>
            <w:noProof/>
            <w:webHidden/>
          </w:rPr>
          <w:fldChar w:fldCharType="end"/>
        </w:r>
      </w:hyperlink>
    </w:p>
    <w:p w14:paraId="5D0C7EE6" w14:textId="66E187AB"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13" w:history="1">
        <w:r w:rsidRPr="00445C9B">
          <w:rPr>
            <w:rStyle w:val="Hyperlink"/>
            <w:rFonts w:ascii="CMU Serif" w:hAnsi="CMU Serif" w:cs="CMU Serif"/>
            <w:noProof/>
          </w:rPr>
          <w:t>Additional zero-overlap investigations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_Toc241788613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58</w:t>
        </w:r>
        <w:r w:rsidRPr="00445C9B">
          <w:rPr>
            <w:rFonts w:ascii="CMU Serif" w:hAnsi="CMU Serif" w:cs="CMU Serif"/>
            <w:noProof/>
            <w:webHidden/>
          </w:rPr>
          <w:fldChar w:fldCharType="end"/>
        </w:r>
      </w:hyperlink>
    </w:p>
    <w:p w14:paraId="436D2E79" w14:textId="31BCA210" w:rsidR="00445C9B" w:rsidRPr="00445C9B" w:rsidRDefault="00445C9B">
      <w:pPr>
        <w:pStyle w:val="TOC2"/>
        <w:rPr>
          <w:rFonts w:eastAsiaTheme="minorEastAsia"/>
          <w:b w:val="0"/>
          <w:bCs w:val="0"/>
          <w:sz w:val="24"/>
          <w:szCs w:val="24"/>
          <w:lang w:eastAsia="en-IE"/>
        </w:rPr>
      </w:pPr>
      <w:hyperlink w:anchor="_Toc241788614" w:history="1">
        <w:r w:rsidRPr="00445C9B">
          <w:rPr>
            <w:rStyle w:val="Hyperlink"/>
          </w:rPr>
          <w:t>REPrise results</w:t>
        </w:r>
        <w:r w:rsidRPr="00445C9B">
          <w:rPr>
            <w:webHidden/>
          </w:rPr>
          <w:tab/>
        </w:r>
        <w:r w:rsidRPr="00445C9B">
          <w:rPr>
            <w:webHidden/>
          </w:rPr>
          <w:fldChar w:fldCharType="begin"/>
        </w:r>
        <w:r w:rsidRPr="00445C9B">
          <w:rPr>
            <w:webHidden/>
          </w:rPr>
          <w:instrText xml:space="preserve"> PAGEREF _Toc241788614 \h </w:instrText>
        </w:r>
        <w:r w:rsidRPr="00445C9B">
          <w:rPr>
            <w:webHidden/>
          </w:rPr>
        </w:r>
        <w:r w:rsidRPr="00445C9B">
          <w:rPr>
            <w:webHidden/>
          </w:rPr>
          <w:fldChar w:fldCharType="separate"/>
        </w:r>
        <w:r w:rsidRPr="00445C9B">
          <w:rPr>
            <w:webHidden/>
          </w:rPr>
          <w:t>59</w:t>
        </w:r>
        <w:r w:rsidRPr="00445C9B">
          <w:rPr>
            <w:webHidden/>
          </w:rPr>
          <w:fldChar w:fldCharType="end"/>
        </w:r>
      </w:hyperlink>
    </w:p>
    <w:p w14:paraId="4E9CA788" w14:textId="5F6EC7FB"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15" w:history="1">
        <w:r w:rsidRPr="00445C9B">
          <w:rPr>
            <w:rStyle w:val="Hyperlink"/>
            <w:rFonts w:ascii="CMU Serif" w:hAnsi="CMU Serif" w:cs="CMU Serif"/>
            <w:noProof/>
          </w:rPr>
          <w:t>Comparing REPrise coverage with RepeatModeler’s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_Toc241788615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61</w:t>
        </w:r>
        <w:r w:rsidRPr="00445C9B">
          <w:rPr>
            <w:rFonts w:ascii="CMU Serif" w:hAnsi="CMU Serif" w:cs="CMU Serif"/>
            <w:noProof/>
            <w:webHidden/>
          </w:rPr>
          <w:fldChar w:fldCharType="end"/>
        </w:r>
      </w:hyperlink>
    </w:p>
    <w:p w14:paraId="6AD3E27F" w14:textId="2A9EAA18" w:rsidR="00445C9B" w:rsidRPr="00445C9B" w:rsidRDefault="00445C9B">
      <w:pPr>
        <w:pStyle w:val="TOC2"/>
        <w:rPr>
          <w:rFonts w:eastAsiaTheme="minorEastAsia"/>
          <w:b w:val="0"/>
          <w:bCs w:val="0"/>
          <w:sz w:val="24"/>
          <w:szCs w:val="24"/>
          <w:lang w:eastAsia="en-IE"/>
        </w:rPr>
      </w:pPr>
      <w:hyperlink w:anchor="_Toc241788616" w:history="1">
        <w:r w:rsidRPr="00445C9B">
          <w:rPr>
            <w:rStyle w:val="Hyperlink"/>
          </w:rPr>
          <w:t>EngineGap</w:t>
        </w:r>
        <w:r w:rsidRPr="00445C9B">
          <w:rPr>
            <w:webHidden/>
          </w:rPr>
          <w:tab/>
        </w:r>
        <w:r w:rsidRPr="00445C9B">
          <w:rPr>
            <w:webHidden/>
          </w:rPr>
          <w:fldChar w:fldCharType="begin"/>
        </w:r>
        <w:r w:rsidRPr="00445C9B">
          <w:rPr>
            <w:webHidden/>
          </w:rPr>
          <w:instrText xml:space="preserve"> PAGEREF _Toc241788616 \h </w:instrText>
        </w:r>
        <w:r w:rsidRPr="00445C9B">
          <w:rPr>
            <w:webHidden/>
          </w:rPr>
        </w:r>
        <w:r w:rsidRPr="00445C9B">
          <w:rPr>
            <w:webHidden/>
          </w:rPr>
          <w:fldChar w:fldCharType="separate"/>
        </w:r>
        <w:r w:rsidRPr="00445C9B">
          <w:rPr>
            <w:webHidden/>
          </w:rPr>
          <w:t>61</w:t>
        </w:r>
        <w:r w:rsidRPr="00445C9B">
          <w:rPr>
            <w:webHidden/>
          </w:rPr>
          <w:fldChar w:fldCharType="end"/>
        </w:r>
      </w:hyperlink>
    </w:p>
    <w:p w14:paraId="5DA51706" w14:textId="4E7C81E2"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17" w:history="1">
        <w:r w:rsidRPr="00445C9B">
          <w:rPr>
            <w:rStyle w:val="Hyperlink"/>
            <w:rFonts w:ascii="CMU Serif" w:hAnsi="CMU Serif" w:cs="CMU Serif"/>
            <w:noProof/>
          </w:rPr>
          <w:t>Detection rate by divergence from consensus sequence</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_Toc241788617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62</w:t>
        </w:r>
        <w:r w:rsidRPr="00445C9B">
          <w:rPr>
            <w:rFonts w:ascii="CMU Serif" w:hAnsi="CMU Serif" w:cs="CMU Serif"/>
            <w:noProof/>
            <w:webHidden/>
          </w:rPr>
          <w:fldChar w:fldCharType="end"/>
        </w:r>
      </w:hyperlink>
    </w:p>
    <w:p w14:paraId="217128CF" w14:textId="3509AAF2"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18" w:history="1">
        <w:r w:rsidRPr="00445C9B">
          <w:rPr>
            <w:rStyle w:val="Hyperlink"/>
            <w:rFonts w:ascii="CMU Serif" w:hAnsi="CMU Serif" w:cs="CMU Serif"/>
            <w:noProof/>
          </w:rPr>
          <w:t>Null calibration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_Toc241788618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62</w:t>
        </w:r>
        <w:r w:rsidRPr="00445C9B">
          <w:rPr>
            <w:rFonts w:ascii="CMU Serif" w:hAnsi="CMU Serif" w:cs="CMU Serif"/>
            <w:noProof/>
            <w:webHidden/>
          </w:rPr>
          <w:fldChar w:fldCharType="end"/>
        </w:r>
      </w:hyperlink>
    </w:p>
    <w:p w14:paraId="0D3748B2" w14:textId="640E7948" w:rsidR="00445C9B" w:rsidRPr="00445C9B" w:rsidRDefault="00445C9B">
      <w:pPr>
        <w:pStyle w:val="TOC2"/>
        <w:rPr>
          <w:rFonts w:eastAsiaTheme="minorEastAsia"/>
          <w:b w:val="0"/>
          <w:bCs w:val="0"/>
          <w:sz w:val="24"/>
          <w:szCs w:val="24"/>
          <w:lang w:eastAsia="en-IE"/>
        </w:rPr>
      </w:pPr>
      <w:hyperlink w:anchor="_Toc241788619" w:history="1">
        <w:r w:rsidRPr="00445C9B">
          <w:rPr>
            <w:rStyle w:val="Hyperlink"/>
          </w:rPr>
          <w:t>Diagnosing context-dependent detection in RMBlast</w:t>
        </w:r>
        <w:r w:rsidRPr="00445C9B">
          <w:rPr>
            <w:webHidden/>
          </w:rPr>
          <w:tab/>
        </w:r>
        <w:r w:rsidRPr="00445C9B">
          <w:rPr>
            <w:webHidden/>
          </w:rPr>
          <w:fldChar w:fldCharType="begin"/>
        </w:r>
        <w:r w:rsidRPr="00445C9B">
          <w:rPr>
            <w:webHidden/>
          </w:rPr>
          <w:instrText xml:space="preserve"> PAGEREF _Toc241788619 \h </w:instrText>
        </w:r>
        <w:r w:rsidRPr="00445C9B">
          <w:rPr>
            <w:webHidden/>
          </w:rPr>
        </w:r>
        <w:r w:rsidRPr="00445C9B">
          <w:rPr>
            <w:webHidden/>
          </w:rPr>
          <w:fldChar w:fldCharType="separate"/>
        </w:r>
        <w:r w:rsidRPr="00445C9B">
          <w:rPr>
            <w:webHidden/>
          </w:rPr>
          <w:t>68</w:t>
        </w:r>
        <w:r w:rsidRPr="00445C9B">
          <w:rPr>
            <w:webHidden/>
          </w:rPr>
          <w:fldChar w:fldCharType="end"/>
        </w:r>
      </w:hyperlink>
    </w:p>
    <w:p w14:paraId="1CEC90AF" w14:textId="7F088E20"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20" w:history="1">
        <w:r w:rsidRPr="00445C9B">
          <w:rPr>
            <w:rStyle w:val="Hyperlink"/>
            <w:rFonts w:ascii="CMU Serif" w:hAnsi="CMU Serif" w:cs="CMU Serif"/>
            <w:noProof/>
          </w:rPr>
          <w:t>Whole-chromosome reannotation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_Toc241788620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68</w:t>
        </w:r>
        <w:r w:rsidRPr="00445C9B">
          <w:rPr>
            <w:rFonts w:ascii="CMU Serif" w:hAnsi="CMU Serif" w:cs="CMU Serif"/>
            <w:noProof/>
            <w:webHidden/>
          </w:rPr>
          <w:fldChar w:fldCharType="end"/>
        </w:r>
      </w:hyperlink>
    </w:p>
    <w:p w14:paraId="3A775002" w14:textId="1718FF55"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21" w:history="1">
        <w:r w:rsidRPr="00445C9B">
          <w:rPr>
            <w:rStyle w:val="Hyperlink"/>
            <w:rFonts w:ascii="CMU Serif" w:hAnsi="CMU Serif" w:cs="CMU Serif"/>
            <w:noProof/>
          </w:rPr>
          <w:t>Positional tests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_Toc241788621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68</w:t>
        </w:r>
        <w:r w:rsidRPr="00445C9B">
          <w:rPr>
            <w:rFonts w:ascii="CMU Serif" w:hAnsi="CMU Serif" w:cs="CMU Serif"/>
            <w:noProof/>
            <w:webHidden/>
          </w:rPr>
          <w:fldChar w:fldCharType="end"/>
        </w:r>
      </w:hyperlink>
    </w:p>
    <w:p w14:paraId="0E452CAE" w14:textId="12FDAEAC"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22" w:history="1">
        <w:r w:rsidRPr="00445C9B">
          <w:rPr>
            <w:rStyle w:val="Hyperlink"/>
            <w:rFonts w:ascii="CMU Serif" w:hAnsi="CMU Serif" w:cs="CMU Serif"/>
            <w:noProof/>
          </w:rPr>
          <w:t>Raw alignment records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_Toc241788622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68</w:t>
        </w:r>
        <w:r w:rsidRPr="00445C9B">
          <w:rPr>
            <w:rFonts w:ascii="CMU Serif" w:hAnsi="CMU Serif" w:cs="CMU Serif"/>
            <w:noProof/>
            <w:webHidden/>
          </w:rPr>
          <w:fldChar w:fldCharType="end"/>
        </w:r>
      </w:hyperlink>
    </w:p>
    <w:p w14:paraId="0ECFBB6C" w14:textId="339158DC"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23" w:history="1">
        <w:r w:rsidRPr="00445C9B">
          <w:rPr>
            <w:rStyle w:val="Hyperlink"/>
            <w:rFonts w:ascii="CMU Serif" w:hAnsi="CMU Serif" w:cs="CMU Serif"/>
            <w:noProof/>
          </w:rPr>
          <w:t>Documentation review</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_Toc241788623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68</w:t>
        </w:r>
        <w:r w:rsidRPr="00445C9B">
          <w:rPr>
            <w:rFonts w:ascii="CMU Serif" w:hAnsi="CMU Serif" w:cs="CMU Serif"/>
            <w:noProof/>
            <w:webHidden/>
          </w:rPr>
          <w:fldChar w:fldCharType="end"/>
        </w:r>
      </w:hyperlink>
    </w:p>
    <w:p w14:paraId="5255D827" w14:textId="373F19CD"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24" w:history="1">
        <w:r w:rsidRPr="00445C9B">
          <w:rPr>
            <w:rStyle w:val="Hyperlink"/>
            <w:rFonts w:ascii="CMU Serif" w:hAnsi="CMU Serif" w:cs="CMU Serif"/>
            <w:noProof/>
          </w:rPr>
          <w:t>Window-size series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_Toc241788624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69</w:t>
        </w:r>
        <w:r w:rsidRPr="00445C9B">
          <w:rPr>
            <w:rFonts w:ascii="CMU Serif" w:hAnsi="CMU Serif" w:cs="CMU Serif"/>
            <w:noProof/>
            <w:webHidden/>
          </w:rPr>
          <w:fldChar w:fldCharType="end"/>
        </w:r>
      </w:hyperlink>
    </w:p>
    <w:p w14:paraId="425239AB" w14:textId="0F42121B"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25" w:history="1">
        <w:r w:rsidRPr="00445C9B">
          <w:rPr>
            <w:rStyle w:val="Hyperlink"/>
            <w:rFonts w:ascii="CMU Serif" w:hAnsi="CMU Serif" w:cs="CMU Serif"/>
            <w:noProof/>
          </w:rPr>
          <w:t>Internal logic review</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_Toc241788625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69</w:t>
        </w:r>
        <w:r w:rsidRPr="00445C9B">
          <w:rPr>
            <w:rFonts w:ascii="CMU Serif" w:hAnsi="CMU Serif" w:cs="CMU Serif"/>
            <w:noProof/>
            <w:webHidden/>
          </w:rPr>
          <w:fldChar w:fldCharType="end"/>
        </w:r>
      </w:hyperlink>
    </w:p>
    <w:p w14:paraId="677B255E" w14:textId="206E7C21" w:rsidR="00445C9B" w:rsidRPr="00445C9B" w:rsidRDefault="00445C9B">
      <w:pPr>
        <w:pStyle w:val="TOC1"/>
        <w:tabs>
          <w:tab w:val="right" w:leader="dot" w:pos="9016"/>
        </w:tabs>
        <w:rPr>
          <w:rFonts w:ascii="CMU Serif" w:eastAsiaTheme="minorEastAsia" w:hAnsi="CMU Serif" w:cs="CMU Serif"/>
          <w:noProof/>
          <w:sz w:val="24"/>
          <w:szCs w:val="24"/>
          <w:lang w:eastAsia="en-IE"/>
        </w:rPr>
      </w:pPr>
      <w:hyperlink w:anchor="_Toc241788626" w:history="1">
        <w:r w:rsidRPr="00445C9B">
          <w:rPr>
            <w:rStyle w:val="Hyperlink"/>
            <w:rFonts w:ascii="CMU Serif" w:hAnsi="CMU Serif" w:cs="CMU Serif"/>
            <w:noProof/>
          </w:rPr>
          <w:t>Discussion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_Toc241788626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70</w:t>
        </w:r>
        <w:r w:rsidRPr="00445C9B">
          <w:rPr>
            <w:rFonts w:ascii="CMU Serif" w:hAnsi="CMU Serif" w:cs="CMU Serif"/>
            <w:noProof/>
            <w:webHidden/>
          </w:rPr>
          <w:fldChar w:fldCharType="end"/>
        </w:r>
      </w:hyperlink>
    </w:p>
    <w:p w14:paraId="7A557597" w14:textId="1C92E56C"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27" w:history="1">
        <w:r w:rsidRPr="00445C9B">
          <w:rPr>
            <w:rStyle w:val="Hyperlink"/>
            <w:rFonts w:ascii="CMU Serif" w:hAnsi="CMU Serif" w:cs="CMU Serif"/>
            <w:noProof/>
          </w:rPr>
          <w:t>Principal findings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_Toc241788627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70</w:t>
        </w:r>
        <w:r w:rsidRPr="00445C9B">
          <w:rPr>
            <w:rFonts w:ascii="CMU Serif" w:hAnsi="CMU Serif" w:cs="CMU Serif"/>
            <w:noProof/>
            <w:webHidden/>
          </w:rPr>
          <w:fldChar w:fldCharType="end"/>
        </w:r>
      </w:hyperlink>
    </w:p>
    <w:p w14:paraId="3B8D1805" w14:textId="7B59C1A2"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28" w:history="1">
        <w:r w:rsidRPr="00445C9B">
          <w:rPr>
            <w:rStyle w:val="Hyperlink"/>
            <w:rFonts w:ascii="CMU Serif" w:hAnsi="CMU Serif" w:cs="CMU Serif"/>
            <w:noProof/>
          </w:rPr>
          <w:t>Validity and limitations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_Toc241788628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71</w:t>
        </w:r>
        <w:r w:rsidRPr="00445C9B">
          <w:rPr>
            <w:rFonts w:ascii="CMU Serif" w:hAnsi="CMU Serif" w:cs="CMU Serif"/>
            <w:noProof/>
            <w:webHidden/>
          </w:rPr>
          <w:fldChar w:fldCharType="end"/>
        </w:r>
      </w:hyperlink>
    </w:p>
    <w:p w14:paraId="2EDF3C87" w14:textId="185EE9C6"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29" w:history="1">
        <w:r w:rsidRPr="00445C9B">
          <w:rPr>
            <w:rStyle w:val="Hyperlink"/>
            <w:rFonts w:ascii="CMU Serif" w:hAnsi="CMU Serif" w:cs="CMU Serif"/>
            <w:noProof/>
          </w:rPr>
          <w:t>Configuration issues and version faults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_Toc241788629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71</w:t>
        </w:r>
        <w:r w:rsidRPr="00445C9B">
          <w:rPr>
            <w:rFonts w:ascii="CMU Serif" w:hAnsi="CMU Serif" w:cs="CMU Serif"/>
            <w:noProof/>
            <w:webHidden/>
          </w:rPr>
          <w:fldChar w:fldCharType="end"/>
        </w:r>
      </w:hyperlink>
    </w:p>
    <w:p w14:paraId="4521D02C" w14:textId="4E308672"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30" w:history="1">
        <w:r w:rsidRPr="00445C9B">
          <w:rPr>
            <w:rStyle w:val="Hyperlink"/>
            <w:rFonts w:ascii="CMU Serif" w:hAnsi="CMU Serif" w:cs="CMU Serif"/>
            <w:noProof/>
          </w:rPr>
          <w:t>Limits of the failure-mode taxonomy and zero overlap/different family screens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_Toc241788630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72</w:t>
        </w:r>
        <w:r w:rsidRPr="00445C9B">
          <w:rPr>
            <w:rFonts w:ascii="CMU Serif" w:hAnsi="CMU Serif" w:cs="CMU Serif"/>
            <w:noProof/>
            <w:webHidden/>
          </w:rPr>
          <w:fldChar w:fldCharType="end"/>
        </w:r>
      </w:hyperlink>
    </w:p>
    <w:p w14:paraId="3D3C0C9D" w14:textId="1826F066"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31" w:history="1">
        <w:r w:rsidRPr="00445C9B">
          <w:rPr>
            <w:rStyle w:val="Hyperlink"/>
            <w:rFonts w:ascii="CMU Serif" w:hAnsi="CMU Serif" w:cs="CMU Serif"/>
            <w:noProof/>
          </w:rPr>
          <w:t>Locus recall limitations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_Toc241788631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73</w:t>
        </w:r>
        <w:r w:rsidRPr="00445C9B">
          <w:rPr>
            <w:rFonts w:ascii="CMU Serif" w:hAnsi="CMU Serif" w:cs="CMU Serif"/>
            <w:noProof/>
            <w:webHidden/>
          </w:rPr>
          <w:fldChar w:fldCharType="end"/>
        </w:r>
      </w:hyperlink>
    </w:p>
    <w:p w14:paraId="43BCBAB4" w14:textId="63F7323D"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32" w:history="1">
        <w:r w:rsidRPr="00445C9B">
          <w:rPr>
            <w:rStyle w:val="Hyperlink"/>
            <w:rFonts w:ascii="CMU Serif" w:hAnsi="CMU Serif" w:cs="CMU Serif"/>
            <w:noProof/>
          </w:rPr>
          <w:t>Engine gap limitations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_Toc241788632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74</w:t>
        </w:r>
        <w:r w:rsidRPr="00445C9B">
          <w:rPr>
            <w:rFonts w:ascii="CMU Serif" w:hAnsi="CMU Serif" w:cs="CMU Serif"/>
            <w:noProof/>
            <w:webHidden/>
          </w:rPr>
          <w:fldChar w:fldCharType="end"/>
        </w:r>
      </w:hyperlink>
    </w:p>
    <w:p w14:paraId="3A5352CC" w14:textId="00EF377A"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33" w:history="1">
        <w:r w:rsidRPr="00445C9B">
          <w:rPr>
            <w:rStyle w:val="Hyperlink"/>
            <w:rFonts w:ascii="CMU Serif" w:hAnsi="CMU Serif" w:cs="CMU Serif"/>
            <w:noProof/>
          </w:rPr>
          <w:t>RMBlast mechanism investigation limitations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_Toc241788633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75</w:t>
        </w:r>
        <w:r w:rsidRPr="00445C9B">
          <w:rPr>
            <w:rFonts w:ascii="CMU Serif" w:hAnsi="CMU Serif" w:cs="CMU Serif"/>
            <w:noProof/>
            <w:webHidden/>
          </w:rPr>
          <w:fldChar w:fldCharType="end"/>
        </w:r>
      </w:hyperlink>
    </w:p>
    <w:p w14:paraId="299C39EC" w14:textId="700A570C" w:rsidR="00445C9B" w:rsidRPr="00445C9B" w:rsidRDefault="00445C9B">
      <w:pPr>
        <w:pStyle w:val="TOC2"/>
        <w:rPr>
          <w:rFonts w:eastAsiaTheme="minorEastAsia"/>
          <w:b w:val="0"/>
          <w:bCs w:val="0"/>
          <w:sz w:val="24"/>
          <w:szCs w:val="24"/>
          <w:lang w:eastAsia="en-IE"/>
        </w:rPr>
      </w:pPr>
      <w:hyperlink w:anchor="_Toc241788634" w:history="1">
        <w:r w:rsidRPr="00445C9B">
          <w:rPr>
            <w:rStyle w:val="Hyperlink"/>
          </w:rPr>
          <w:t>Interpretation against the literature</w:t>
        </w:r>
        <w:r w:rsidRPr="00445C9B">
          <w:rPr>
            <w:webHidden/>
          </w:rPr>
          <w:tab/>
        </w:r>
        <w:r w:rsidRPr="00445C9B">
          <w:rPr>
            <w:webHidden/>
          </w:rPr>
          <w:fldChar w:fldCharType="begin"/>
        </w:r>
        <w:r w:rsidRPr="00445C9B">
          <w:rPr>
            <w:webHidden/>
          </w:rPr>
          <w:instrText xml:space="preserve"> PAGEREF _Toc241788634 \h </w:instrText>
        </w:r>
        <w:r w:rsidRPr="00445C9B">
          <w:rPr>
            <w:webHidden/>
          </w:rPr>
        </w:r>
        <w:r w:rsidRPr="00445C9B">
          <w:rPr>
            <w:webHidden/>
          </w:rPr>
          <w:fldChar w:fldCharType="separate"/>
        </w:r>
        <w:r w:rsidRPr="00445C9B">
          <w:rPr>
            <w:webHidden/>
          </w:rPr>
          <w:t>75</w:t>
        </w:r>
        <w:r w:rsidRPr="00445C9B">
          <w:rPr>
            <w:webHidden/>
          </w:rPr>
          <w:fldChar w:fldCharType="end"/>
        </w:r>
      </w:hyperlink>
    </w:p>
    <w:p w14:paraId="6966D618" w14:textId="218BFA72"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35" w:history="1">
        <w:r w:rsidRPr="00445C9B">
          <w:rPr>
            <w:rStyle w:val="Hyperlink"/>
            <w:rFonts w:ascii="CMU Serif" w:hAnsi="CMU Serif" w:cs="CMU Serif"/>
            <w:noProof/>
          </w:rPr>
          <w:t>T2T novel sequence repeat content</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_Toc241788635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75</w:t>
        </w:r>
        <w:r w:rsidRPr="00445C9B">
          <w:rPr>
            <w:rFonts w:ascii="CMU Serif" w:hAnsi="CMU Serif" w:cs="CMU Serif"/>
            <w:noProof/>
            <w:webHidden/>
          </w:rPr>
          <w:fldChar w:fldCharType="end"/>
        </w:r>
      </w:hyperlink>
    </w:p>
    <w:p w14:paraId="29303BE0" w14:textId="184BEA6C"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36" w:history="1">
        <w:r w:rsidRPr="00445C9B">
          <w:rPr>
            <w:rStyle w:val="Hyperlink"/>
            <w:rFonts w:ascii="CMU Serif" w:hAnsi="CMU Serif" w:cs="CMU Serif"/>
            <w:noProof/>
          </w:rPr>
          <w:t>De novo discovery</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_Toc241788636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76</w:t>
        </w:r>
        <w:r w:rsidRPr="00445C9B">
          <w:rPr>
            <w:rFonts w:ascii="CMU Serif" w:hAnsi="CMU Serif" w:cs="CMU Serif"/>
            <w:noProof/>
            <w:webHidden/>
          </w:rPr>
          <w:fldChar w:fldCharType="end"/>
        </w:r>
      </w:hyperlink>
    </w:p>
    <w:p w14:paraId="3A75BC18" w14:textId="73A8CA9F"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37" w:history="1">
        <w:r w:rsidRPr="00445C9B">
          <w:rPr>
            <w:rStyle w:val="Hyperlink"/>
            <w:rFonts w:ascii="CMU Serif" w:hAnsi="CMU Serif" w:cs="CMU Serif"/>
            <w:noProof/>
          </w:rPr>
          <w:t>Locus recall and short element detection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_Toc241788637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76</w:t>
        </w:r>
        <w:r w:rsidRPr="00445C9B">
          <w:rPr>
            <w:rFonts w:ascii="CMU Serif" w:hAnsi="CMU Serif" w:cs="CMU Serif"/>
            <w:noProof/>
            <w:webHidden/>
          </w:rPr>
          <w:fldChar w:fldCharType="end"/>
        </w:r>
      </w:hyperlink>
    </w:p>
    <w:p w14:paraId="51BDB5A4" w14:textId="11ACB522"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38" w:history="1">
        <w:r w:rsidRPr="00445C9B">
          <w:rPr>
            <w:rStyle w:val="Hyperlink"/>
            <w:rFonts w:ascii="CMU Serif" w:hAnsi="CMU Serif" w:cs="CMU Serif"/>
            <w:noProof/>
          </w:rPr>
          <w:t>Engine gap, profile-HMM sensitivity</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_Toc241788638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77</w:t>
        </w:r>
        <w:r w:rsidRPr="00445C9B">
          <w:rPr>
            <w:rFonts w:ascii="CMU Serif" w:hAnsi="CMU Serif" w:cs="CMU Serif"/>
            <w:noProof/>
            <w:webHidden/>
          </w:rPr>
          <w:fldChar w:fldCharType="end"/>
        </w:r>
      </w:hyperlink>
    </w:p>
    <w:p w14:paraId="75EE3502" w14:textId="02FA8771"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39" w:history="1">
        <w:r w:rsidRPr="00445C9B">
          <w:rPr>
            <w:rStyle w:val="Hyperlink"/>
            <w:rFonts w:ascii="CMU Serif" w:hAnsi="CMU Serif" w:cs="CMU Serif"/>
            <w:noProof/>
          </w:rPr>
          <w:t>RepeatMasker’s documentation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_Toc241788639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78</w:t>
        </w:r>
        <w:r w:rsidRPr="00445C9B">
          <w:rPr>
            <w:rFonts w:ascii="CMU Serif" w:hAnsi="CMU Serif" w:cs="CMU Serif"/>
            <w:noProof/>
            <w:webHidden/>
          </w:rPr>
          <w:fldChar w:fldCharType="end"/>
        </w:r>
      </w:hyperlink>
    </w:p>
    <w:p w14:paraId="4E748529" w14:textId="5E41DD62" w:rsidR="00445C9B" w:rsidRPr="00445C9B" w:rsidRDefault="00445C9B">
      <w:pPr>
        <w:pStyle w:val="TOC2"/>
        <w:rPr>
          <w:rFonts w:eastAsiaTheme="minorEastAsia"/>
          <w:b w:val="0"/>
          <w:bCs w:val="0"/>
          <w:sz w:val="24"/>
          <w:szCs w:val="24"/>
          <w:lang w:eastAsia="en-IE"/>
        </w:rPr>
      </w:pPr>
      <w:hyperlink w:anchor="_Toc241788640" w:history="1">
        <w:r w:rsidRPr="00445C9B">
          <w:rPr>
            <w:rStyle w:val="Hyperlink"/>
          </w:rPr>
          <w:t>Future work</w:t>
        </w:r>
        <w:r w:rsidRPr="00445C9B">
          <w:rPr>
            <w:webHidden/>
          </w:rPr>
          <w:tab/>
        </w:r>
        <w:r w:rsidRPr="00445C9B">
          <w:rPr>
            <w:webHidden/>
          </w:rPr>
          <w:fldChar w:fldCharType="begin"/>
        </w:r>
        <w:r w:rsidRPr="00445C9B">
          <w:rPr>
            <w:webHidden/>
          </w:rPr>
          <w:instrText xml:space="preserve"> PAGEREF _Toc241788640 \h </w:instrText>
        </w:r>
        <w:r w:rsidRPr="00445C9B">
          <w:rPr>
            <w:webHidden/>
          </w:rPr>
        </w:r>
        <w:r w:rsidRPr="00445C9B">
          <w:rPr>
            <w:webHidden/>
          </w:rPr>
          <w:fldChar w:fldCharType="separate"/>
        </w:r>
        <w:r w:rsidRPr="00445C9B">
          <w:rPr>
            <w:webHidden/>
          </w:rPr>
          <w:t>78</w:t>
        </w:r>
        <w:r w:rsidRPr="00445C9B">
          <w:rPr>
            <w:webHidden/>
          </w:rPr>
          <w:fldChar w:fldCharType="end"/>
        </w:r>
      </w:hyperlink>
    </w:p>
    <w:p w14:paraId="67256469" w14:textId="10BE3A6E"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41" w:history="1">
        <w:r w:rsidRPr="00445C9B">
          <w:rPr>
            <w:rStyle w:val="Hyperlink"/>
            <w:rFonts w:ascii="CMU Serif" w:hAnsi="CMU Serif" w:cs="CMU Serif"/>
            <w:noProof/>
          </w:rPr>
          <w:t>Expanding profile HMM annotation</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_Toc241788641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78</w:t>
        </w:r>
        <w:r w:rsidRPr="00445C9B">
          <w:rPr>
            <w:rFonts w:ascii="CMU Serif" w:hAnsi="CMU Serif" w:cs="CMU Serif"/>
            <w:noProof/>
            <w:webHidden/>
          </w:rPr>
          <w:fldChar w:fldCharType="end"/>
        </w:r>
      </w:hyperlink>
    </w:p>
    <w:p w14:paraId="208A0D47" w14:textId="287A195C"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42" w:history="1">
        <w:r w:rsidRPr="00445C9B">
          <w:rPr>
            <w:rStyle w:val="Hyperlink"/>
            <w:rFonts w:ascii="CMU Serif" w:hAnsi="CMU Serif" w:cs="CMU Serif"/>
            <w:noProof/>
          </w:rPr>
          <w:t>Tying up loose ends</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_Toc241788642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79</w:t>
        </w:r>
        <w:r w:rsidRPr="00445C9B">
          <w:rPr>
            <w:rFonts w:ascii="CMU Serif" w:hAnsi="CMU Serif" w:cs="CMU Serif"/>
            <w:noProof/>
            <w:webHidden/>
          </w:rPr>
          <w:fldChar w:fldCharType="end"/>
        </w:r>
      </w:hyperlink>
    </w:p>
    <w:p w14:paraId="6B2C1D4E" w14:textId="75F07191" w:rsidR="00445C9B" w:rsidRPr="00445C9B" w:rsidRDefault="00445C9B">
      <w:pPr>
        <w:pStyle w:val="TOC2"/>
        <w:rPr>
          <w:rFonts w:eastAsiaTheme="minorEastAsia"/>
          <w:b w:val="0"/>
          <w:bCs w:val="0"/>
          <w:sz w:val="24"/>
          <w:szCs w:val="24"/>
          <w:lang w:eastAsia="en-IE"/>
        </w:rPr>
      </w:pPr>
      <w:hyperlink w:anchor="_Toc241788643" w:history="1">
        <w:r w:rsidRPr="00445C9B">
          <w:rPr>
            <w:rStyle w:val="Hyperlink"/>
          </w:rPr>
          <w:t>Were the aims met?</w:t>
        </w:r>
        <w:r w:rsidRPr="00445C9B">
          <w:rPr>
            <w:webHidden/>
          </w:rPr>
          <w:tab/>
        </w:r>
        <w:r w:rsidRPr="00445C9B">
          <w:rPr>
            <w:webHidden/>
          </w:rPr>
          <w:fldChar w:fldCharType="begin"/>
        </w:r>
        <w:r w:rsidRPr="00445C9B">
          <w:rPr>
            <w:webHidden/>
          </w:rPr>
          <w:instrText xml:space="preserve"> PAGEREF _Toc241788643 \h </w:instrText>
        </w:r>
        <w:r w:rsidRPr="00445C9B">
          <w:rPr>
            <w:webHidden/>
          </w:rPr>
        </w:r>
        <w:r w:rsidRPr="00445C9B">
          <w:rPr>
            <w:webHidden/>
          </w:rPr>
          <w:fldChar w:fldCharType="separate"/>
        </w:r>
        <w:r w:rsidRPr="00445C9B">
          <w:rPr>
            <w:webHidden/>
          </w:rPr>
          <w:t>79</w:t>
        </w:r>
        <w:r w:rsidRPr="00445C9B">
          <w:rPr>
            <w:webHidden/>
          </w:rPr>
          <w:fldChar w:fldCharType="end"/>
        </w:r>
      </w:hyperlink>
    </w:p>
    <w:p w14:paraId="166D223D" w14:textId="0B55CC36"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44" w:history="1">
        <w:r w:rsidRPr="00445C9B">
          <w:rPr>
            <w:rStyle w:val="Hyperlink"/>
            <w:rFonts w:ascii="CMU Serif" w:hAnsi="CMU Serif" w:cs="CMU Serif"/>
            <w:noProof/>
          </w:rPr>
          <w:t>Aim 1 (coverage)</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_Toc241788644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79</w:t>
        </w:r>
        <w:r w:rsidRPr="00445C9B">
          <w:rPr>
            <w:rFonts w:ascii="CMU Serif" w:hAnsi="CMU Serif" w:cs="CMU Serif"/>
            <w:noProof/>
            <w:webHidden/>
          </w:rPr>
          <w:fldChar w:fldCharType="end"/>
        </w:r>
      </w:hyperlink>
    </w:p>
    <w:p w14:paraId="73C73D06" w14:textId="7B6B61DC"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45" w:history="1">
        <w:r w:rsidRPr="00445C9B">
          <w:rPr>
            <w:rStyle w:val="Hyperlink"/>
            <w:rFonts w:ascii="CMU Serif" w:hAnsi="CMU Serif" w:cs="CMU Serif"/>
            <w:noProof/>
          </w:rPr>
          <w:t>Aim 2 (recall)</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_Toc241788645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79</w:t>
        </w:r>
        <w:r w:rsidRPr="00445C9B">
          <w:rPr>
            <w:rFonts w:ascii="CMU Serif" w:hAnsi="CMU Serif" w:cs="CMU Serif"/>
            <w:noProof/>
            <w:webHidden/>
          </w:rPr>
          <w:fldChar w:fldCharType="end"/>
        </w:r>
      </w:hyperlink>
    </w:p>
    <w:p w14:paraId="3D7CF83B" w14:textId="592DADA2"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46" w:history="1">
        <w:r w:rsidRPr="00445C9B">
          <w:rPr>
            <w:rStyle w:val="Hyperlink"/>
            <w:rFonts w:ascii="CMU Serif" w:hAnsi="CMU Serif" w:cs="CMU Serif"/>
            <w:noProof/>
          </w:rPr>
          <w:t>Aim 3 (sensitivity)</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_Toc241788646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79</w:t>
        </w:r>
        <w:r w:rsidRPr="00445C9B">
          <w:rPr>
            <w:rFonts w:ascii="CMU Serif" w:hAnsi="CMU Serif" w:cs="CMU Serif"/>
            <w:noProof/>
            <w:webHidden/>
          </w:rPr>
          <w:fldChar w:fldCharType="end"/>
        </w:r>
      </w:hyperlink>
    </w:p>
    <w:p w14:paraId="7E4BBC62" w14:textId="4A16B730" w:rsidR="00445C9B" w:rsidRPr="00445C9B" w:rsidRDefault="00445C9B">
      <w:pPr>
        <w:pStyle w:val="TOC4"/>
        <w:tabs>
          <w:tab w:val="right" w:leader="dot" w:pos="9016"/>
        </w:tabs>
        <w:rPr>
          <w:rFonts w:ascii="CMU Serif" w:eastAsiaTheme="minorEastAsia" w:hAnsi="CMU Serif" w:cs="CMU Serif"/>
          <w:noProof/>
          <w:sz w:val="24"/>
          <w:szCs w:val="24"/>
          <w:lang w:eastAsia="en-IE"/>
        </w:rPr>
      </w:pPr>
      <w:hyperlink w:anchor="_Toc241788647" w:history="1">
        <w:r w:rsidRPr="00445C9B">
          <w:rPr>
            <w:rStyle w:val="Hyperlink"/>
            <w:rFonts w:ascii="CMU Serif" w:hAnsi="CMU Serif" w:cs="CMU Serif"/>
            <w:noProof/>
          </w:rPr>
          <w:t>Aim 4 (mechanism)</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_Toc241788647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80</w:t>
        </w:r>
        <w:r w:rsidRPr="00445C9B">
          <w:rPr>
            <w:rFonts w:ascii="CMU Serif" w:hAnsi="CMU Serif" w:cs="CMU Serif"/>
            <w:noProof/>
            <w:webHidden/>
          </w:rPr>
          <w:fldChar w:fldCharType="end"/>
        </w:r>
      </w:hyperlink>
    </w:p>
    <w:p w14:paraId="3A86EA59" w14:textId="67ACA409" w:rsidR="00445C9B" w:rsidRPr="00445C9B" w:rsidRDefault="00445C9B">
      <w:pPr>
        <w:pStyle w:val="TOC2"/>
        <w:rPr>
          <w:rFonts w:eastAsiaTheme="minorEastAsia"/>
          <w:b w:val="0"/>
          <w:bCs w:val="0"/>
          <w:sz w:val="24"/>
          <w:szCs w:val="24"/>
          <w:lang w:eastAsia="en-IE"/>
        </w:rPr>
      </w:pPr>
      <w:hyperlink w:anchor="_Toc241788648" w:history="1">
        <w:r w:rsidRPr="00445C9B">
          <w:rPr>
            <w:rStyle w:val="Hyperlink"/>
          </w:rPr>
          <w:t>Summary</w:t>
        </w:r>
        <w:r w:rsidRPr="00445C9B">
          <w:rPr>
            <w:webHidden/>
          </w:rPr>
          <w:tab/>
        </w:r>
        <w:r w:rsidRPr="00445C9B">
          <w:rPr>
            <w:webHidden/>
          </w:rPr>
          <w:fldChar w:fldCharType="begin"/>
        </w:r>
        <w:r w:rsidRPr="00445C9B">
          <w:rPr>
            <w:webHidden/>
          </w:rPr>
          <w:instrText xml:space="preserve"> PAGEREF _Toc241788648 \h </w:instrText>
        </w:r>
        <w:r w:rsidRPr="00445C9B">
          <w:rPr>
            <w:webHidden/>
          </w:rPr>
        </w:r>
        <w:r w:rsidRPr="00445C9B">
          <w:rPr>
            <w:webHidden/>
          </w:rPr>
          <w:fldChar w:fldCharType="separate"/>
        </w:r>
        <w:r w:rsidRPr="00445C9B">
          <w:rPr>
            <w:webHidden/>
          </w:rPr>
          <w:t>80</w:t>
        </w:r>
        <w:r w:rsidRPr="00445C9B">
          <w:rPr>
            <w:webHidden/>
          </w:rPr>
          <w:fldChar w:fldCharType="end"/>
        </w:r>
      </w:hyperlink>
    </w:p>
    <w:p w14:paraId="64D91DCA" w14:textId="47827442" w:rsidR="00445C9B" w:rsidRPr="00445C9B" w:rsidRDefault="00445C9B">
      <w:pPr>
        <w:pStyle w:val="TOC1"/>
        <w:tabs>
          <w:tab w:val="right" w:leader="dot" w:pos="9016"/>
        </w:tabs>
        <w:rPr>
          <w:rFonts w:ascii="CMU Serif" w:eastAsiaTheme="minorEastAsia" w:hAnsi="CMU Serif" w:cs="CMU Serif"/>
          <w:noProof/>
          <w:sz w:val="24"/>
          <w:szCs w:val="24"/>
          <w:lang w:eastAsia="en-IE"/>
        </w:rPr>
      </w:pPr>
      <w:hyperlink w:anchor="_Toc241788649" w:history="1">
        <w:r w:rsidRPr="00445C9B">
          <w:rPr>
            <w:rStyle w:val="Hyperlink"/>
            <w:rFonts w:ascii="CMU Serif" w:hAnsi="CMU Serif" w:cs="CMU Serif"/>
            <w:noProof/>
            <w:lang w:val="fr-FR"/>
          </w:rPr>
          <w:t>Bibliography</w:t>
        </w:r>
        <w:r w:rsidRPr="00445C9B">
          <w:rPr>
            <w:rFonts w:ascii="CMU Serif" w:hAnsi="CMU Serif" w:cs="CMU Serif"/>
            <w:noProof/>
            <w:webHidden/>
          </w:rPr>
          <w:tab/>
        </w:r>
        <w:r w:rsidRPr="00445C9B">
          <w:rPr>
            <w:rFonts w:ascii="CMU Serif" w:hAnsi="CMU Serif" w:cs="CMU Serif"/>
            <w:noProof/>
            <w:webHidden/>
          </w:rPr>
          <w:fldChar w:fldCharType="begin"/>
        </w:r>
        <w:r w:rsidRPr="00445C9B">
          <w:rPr>
            <w:rFonts w:ascii="CMU Serif" w:hAnsi="CMU Serif" w:cs="CMU Serif"/>
            <w:noProof/>
            <w:webHidden/>
          </w:rPr>
          <w:instrText xml:space="preserve"> PAGEREF _Toc241788649 \h </w:instrText>
        </w:r>
        <w:r w:rsidRPr="00445C9B">
          <w:rPr>
            <w:rFonts w:ascii="CMU Serif" w:hAnsi="CMU Serif" w:cs="CMU Serif"/>
            <w:noProof/>
            <w:webHidden/>
          </w:rPr>
        </w:r>
        <w:r w:rsidRPr="00445C9B">
          <w:rPr>
            <w:rFonts w:ascii="CMU Serif" w:hAnsi="CMU Serif" w:cs="CMU Serif"/>
            <w:noProof/>
            <w:webHidden/>
          </w:rPr>
          <w:fldChar w:fldCharType="separate"/>
        </w:r>
        <w:r w:rsidRPr="00445C9B">
          <w:rPr>
            <w:rFonts w:ascii="CMU Serif" w:hAnsi="CMU Serif" w:cs="CMU Serif"/>
            <w:noProof/>
            <w:webHidden/>
          </w:rPr>
          <w:t>80</w:t>
        </w:r>
        <w:r w:rsidRPr="00445C9B">
          <w:rPr>
            <w:rFonts w:ascii="CMU Serif" w:hAnsi="CMU Serif" w:cs="CMU Serif"/>
            <w:noProof/>
            <w:webHidden/>
          </w:rPr>
          <w:fldChar w:fldCharType="end"/>
        </w:r>
      </w:hyperlink>
    </w:p>
    <w:p w14:paraId="0B6FC3E1" w14:textId="77777777" w:rsidR="00235D02" w:rsidRPr="00F873E8" w:rsidRDefault="005605BA" w:rsidP="00052FF1">
      <w:pPr>
        <w:pStyle w:val="1Section"/>
      </w:pPr>
      <w:r w:rsidRPr="00445C9B">
        <w:rPr>
          <w:rStyle w:val="Strong"/>
        </w:rPr>
        <w:fldChar w:fldCharType="end"/>
      </w:r>
      <w:r w:rsidR="00CD1618" w:rsidRPr="00F873E8">
        <w:br w:type="page"/>
      </w:r>
      <w:bookmarkStart w:id="2" w:name="_Toc241589853"/>
      <w:bookmarkStart w:id="3" w:name="_Toc241788508"/>
      <w:r w:rsidR="00235D02" w:rsidRPr="00F873E8">
        <w:lastRenderedPageBreak/>
        <w:t>Table of tables</w:t>
      </w:r>
      <w:bookmarkEnd w:id="3"/>
    </w:p>
    <w:p w14:paraId="0529574E" w14:textId="16BB3AFA" w:rsidR="00A01DAA" w:rsidRDefault="008024A9">
      <w:pPr>
        <w:pStyle w:val="TOC1"/>
        <w:tabs>
          <w:tab w:val="right" w:leader="dot" w:pos="9016"/>
        </w:tabs>
        <w:rPr>
          <w:rFonts w:eastAsiaTheme="minorEastAsia"/>
          <w:noProof/>
          <w:sz w:val="24"/>
          <w:szCs w:val="24"/>
          <w:lang w:eastAsia="en-IE"/>
        </w:rPr>
      </w:pPr>
      <w:r w:rsidRPr="00F873E8">
        <w:fldChar w:fldCharType="begin"/>
      </w:r>
      <w:r w:rsidRPr="00F873E8">
        <w:instrText xml:space="preserve"> TOC \f T \h \z \* MERGEFORMAT </w:instrText>
      </w:r>
      <w:r w:rsidRPr="00F873E8">
        <w:fldChar w:fldCharType="separate"/>
      </w:r>
      <w:hyperlink w:anchor="_Toc241771471" w:history="1">
        <w:r w:rsidR="00A01DAA" w:rsidRPr="009049AD">
          <w:rPr>
            <w:rStyle w:val="Hyperlink"/>
            <w:rFonts w:ascii="CMU Serif" w:hAnsi="CMU Serif" w:cs="CMU Serif"/>
            <w:b/>
            <w:noProof/>
          </w:rPr>
          <w:t>Table 1. Software and data sources.</w:t>
        </w:r>
        <w:r w:rsidR="00A01DAA">
          <w:rPr>
            <w:noProof/>
            <w:webHidden/>
          </w:rPr>
          <w:tab/>
        </w:r>
        <w:r w:rsidR="00A01DAA">
          <w:rPr>
            <w:noProof/>
            <w:webHidden/>
          </w:rPr>
          <w:fldChar w:fldCharType="begin"/>
        </w:r>
        <w:r w:rsidR="00A01DAA">
          <w:rPr>
            <w:noProof/>
            <w:webHidden/>
          </w:rPr>
          <w:instrText xml:space="preserve"> PAGEREF _Toc241771471 \h </w:instrText>
        </w:r>
        <w:r w:rsidR="00A01DAA">
          <w:rPr>
            <w:noProof/>
            <w:webHidden/>
          </w:rPr>
        </w:r>
        <w:r w:rsidR="00A01DAA">
          <w:rPr>
            <w:noProof/>
            <w:webHidden/>
          </w:rPr>
          <w:fldChar w:fldCharType="separate"/>
        </w:r>
        <w:r w:rsidR="00A01DAA">
          <w:rPr>
            <w:noProof/>
            <w:webHidden/>
          </w:rPr>
          <w:t>20</w:t>
        </w:r>
        <w:r w:rsidR="00A01DAA">
          <w:rPr>
            <w:noProof/>
            <w:webHidden/>
          </w:rPr>
          <w:fldChar w:fldCharType="end"/>
        </w:r>
      </w:hyperlink>
    </w:p>
    <w:p w14:paraId="1E06EDBB" w14:textId="466E8C25" w:rsidR="00A01DAA" w:rsidRDefault="00A01DAA">
      <w:pPr>
        <w:pStyle w:val="TOC1"/>
        <w:tabs>
          <w:tab w:val="right" w:leader="dot" w:pos="9016"/>
        </w:tabs>
        <w:rPr>
          <w:rFonts w:eastAsiaTheme="minorEastAsia"/>
          <w:noProof/>
          <w:sz w:val="24"/>
          <w:szCs w:val="24"/>
          <w:lang w:eastAsia="en-IE"/>
        </w:rPr>
      </w:pPr>
      <w:hyperlink w:anchor="_Toc241771472" w:history="1">
        <w:r w:rsidRPr="009049AD">
          <w:rPr>
            <w:rStyle w:val="Hyperlink"/>
            <w:rFonts w:ascii="CMU Serif" w:hAnsi="CMU Serif" w:cs="CMU Serif"/>
            <w:noProof/>
          </w:rPr>
          <w:t>Table 2. Pipeline refinements, listed in the order they were introduced</w:t>
        </w:r>
        <w:r>
          <w:rPr>
            <w:noProof/>
            <w:webHidden/>
          </w:rPr>
          <w:tab/>
        </w:r>
        <w:r>
          <w:rPr>
            <w:noProof/>
            <w:webHidden/>
          </w:rPr>
          <w:fldChar w:fldCharType="begin"/>
        </w:r>
        <w:r>
          <w:rPr>
            <w:noProof/>
            <w:webHidden/>
          </w:rPr>
          <w:instrText xml:space="preserve"> PAGEREF _Toc241771472 \h </w:instrText>
        </w:r>
        <w:r>
          <w:rPr>
            <w:noProof/>
            <w:webHidden/>
          </w:rPr>
        </w:r>
        <w:r>
          <w:rPr>
            <w:noProof/>
            <w:webHidden/>
          </w:rPr>
          <w:fldChar w:fldCharType="separate"/>
        </w:r>
        <w:r>
          <w:rPr>
            <w:noProof/>
            <w:webHidden/>
          </w:rPr>
          <w:t>45</w:t>
        </w:r>
        <w:r>
          <w:rPr>
            <w:noProof/>
            <w:webHidden/>
          </w:rPr>
          <w:fldChar w:fldCharType="end"/>
        </w:r>
      </w:hyperlink>
    </w:p>
    <w:p w14:paraId="0ADAE0B9" w14:textId="09FD780E" w:rsidR="00A01DAA" w:rsidRDefault="00A01DAA">
      <w:pPr>
        <w:pStyle w:val="TOC1"/>
        <w:tabs>
          <w:tab w:val="right" w:leader="dot" w:pos="9016"/>
        </w:tabs>
        <w:rPr>
          <w:rFonts w:eastAsiaTheme="minorEastAsia"/>
          <w:noProof/>
          <w:sz w:val="24"/>
          <w:szCs w:val="24"/>
          <w:lang w:eastAsia="en-IE"/>
        </w:rPr>
      </w:pPr>
      <w:hyperlink w:anchor="_Toc241771473" w:history="1">
        <w:r w:rsidRPr="009049AD">
          <w:rPr>
            <w:rStyle w:val="Hyperlink"/>
            <w:rFonts w:ascii="CMU Serif" w:hAnsi="CMU Serif" w:cs="CMU Serif"/>
            <w:noProof/>
          </w:rPr>
          <w:t xml:space="preserve">Table 3. Fraction of each consensus covered by BLAST HSPs (bitscore </w:t>
        </w:r>
        <w:r w:rsidRPr="009049AD">
          <w:rPr>
            <w:rStyle w:val="Hyperlink"/>
            <w:rFonts w:ascii="Cambria Math" w:hAnsi="Cambria Math" w:cs="Cambria Math"/>
            <w:noProof/>
          </w:rPr>
          <w:t>≥</w:t>
        </w:r>
        <w:r w:rsidRPr="009049AD">
          <w:rPr>
            <w:rStyle w:val="Hyperlink"/>
            <w:rFonts w:ascii="CMU Serif" w:hAnsi="CMU Serif" w:cs="CMU Serif"/>
            <w:noProof/>
          </w:rPr>
          <w:t xml:space="preserve"> 40) to named Dfam families (n = 83)</w:t>
        </w:r>
        <w:r>
          <w:rPr>
            <w:noProof/>
            <w:webHidden/>
          </w:rPr>
          <w:tab/>
        </w:r>
        <w:r>
          <w:rPr>
            <w:noProof/>
            <w:webHidden/>
          </w:rPr>
          <w:fldChar w:fldCharType="begin"/>
        </w:r>
        <w:r>
          <w:rPr>
            <w:noProof/>
            <w:webHidden/>
          </w:rPr>
          <w:instrText xml:space="preserve"> PAGEREF _Toc241771473 \h </w:instrText>
        </w:r>
        <w:r>
          <w:rPr>
            <w:noProof/>
            <w:webHidden/>
          </w:rPr>
        </w:r>
        <w:r>
          <w:rPr>
            <w:noProof/>
            <w:webHidden/>
          </w:rPr>
          <w:fldChar w:fldCharType="separate"/>
        </w:r>
        <w:r>
          <w:rPr>
            <w:noProof/>
            <w:webHidden/>
          </w:rPr>
          <w:t>51</w:t>
        </w:r>
        <w:r>
          <w:rPr>
            <w:noProof/>
            <w:webHidden/>
          </w:rPr>
          <w:fldChar w:fldCharType="end"/>
        </w:r>
      </w:hyperlink>
    </w:p>
    <w:p w14:paraId="09EBDF1E" w14:textId="255FA33A" w:rsidR="00A01DAA" w:rsidRDefault="00A01DAA">
      <w:pPr>
        <w:pStyle w:val="TOC1"/>
        <w:tabs>
          <w:tab w:val="right" w:leader="dot" w:pos="9016"/>
        </w:tabs>
        <w:rPr>
          <w:rFonts w:eastAsiaTheme="minorEastAsia"/>
          <w:noProof/>
          <w:sz w:val="24"/>
          <w:szCs w:val="24"/>
          <w:lang w:eastAsia="en-IE"/>
        </w:rPr>
      </w:pPr>
      <w:hyperlink w:anchor="_Toc241771474" w:history="1">
        <w:r w:rsidRPr="009049AD">
          <w:rPr>
            <w:rStyle w:val="Hyperlink"/>
            <w:rFonts w:ascii="CMU Serif" w:hAnsi="CMU Serif" w:cs="CMU Serif"/>
            <w:noProof/>
          </w:rPr>
          <w:t>Table 4. Bulk interval-based classifier outcomes</w:t>
        </w:r>
        <w:r>
          <w:rPr>
            <w:noProof/>
            <w:webHidden/>
          </w:rPr>
          <w:tab/>
        </w:r>
        <w:r>
          <w:rPr>
            <w:noProof/>
            <w:webHidden/>
          </w:rPr>
          <w:fldChar w:fldCharType="begin"/>
        </w:r>
        <w:r>
          <w:rPr>
            <w:noProof/>
            <w:webHidden/>
          </w:rPr>
          <w:instrText xml:space="preserve"> PAGEREF _Toc241771474 \h </w:instrText>
        </w:r>
        <w:r>
          <w:rPr>
            <w:noProof/>
            <w:webHidden/>
          </w:rPr>
        </w:r>
        <w:r>
          <w:rPr>
            <w:noProof/>
            <w:webHidden/>
          </w:rPr>
          <w:fldChar w:fldCharType="separate"/>
        </w:r>
        <w:r>
          <w:rPr>
            <w:noProof/>
            <w:webHidden/>
          </w:rPr>
          <w:t>53</w:t>
        </w:r>
        <w:r>
          <w:rPr>
            <w:noProof/>
            <w:webHidden/>
          </w:rPr>
          <w:fldChar w:fldCharType="end"/>
        </w:r>
      </w:hyperlink>
    </w:p>
    <w:p w14:paraId="38DB476F" w14:textId="2FA5D61A" w:rsidR="00A01DAA" w:rsidRDefault="00A01DAA">
      <w:pPr>
        <w:pStyle w:val="TOC1"/>
        <w:tabs>
          <w:tab w:val="right" w:leader="dot" w:pos="9016"/>
        </w:tabs>
        <w:rPr>
          <w:rFonts w:eastAsiaTheme="minorEastAsia"/>
          <w:noProof/>
          <w:sz w:val="24"/>
          <w:szCs w:val="24"/>
          <w:lang w:eastAsia="en-IE"/>
        </w:rPr>
      </w:pPr>
      <w:hyperlink w:anchor="_Toc241771475" w:history="1">
        <w:r w:rsidRPr="009049AD">
          <w:rPr>
            <w:rStyle w:val="Hyperlink"/>
            <w:rFonts w:ascii="CMU Serif" w:hAnsi="CMU Serif" w:cs="CMU Serif"/>
            <w:noProof/>
          </w:rPr>
          <w:t>Table 5. Differential BLAST screen outcomes</w:t>
        </w:r>
        <w:r>
          <w:rPr>
            <w:noProof/>
            <w:webHidden/>
          </w:rPr>
          <w:tab/>
        </w:r>
        <w:r>
          <w:rPr>
            <w:noProof/>
            <w:webHidden/>
          </w:rPr>
          <w:fldChar w:fldCharType="begin"/>
        </w:r>
        <w:r>
          <w:rPr>
            <w:noProof/>
            <w:webHidden/>
          </w:rPr>
          <w:instrText xml:space="preserve"> PAGEREF _Toc241771475 \h </w:instrText>
        </w:r>
        <w:r>
          <w:rPr>
            <w:noProof/>
            <w:webHidden/>
          </w:rPr>
        </w:r>
        <w:r>
          <w:rPr>
            <w:noProof/>
            <w:webHidden/>
          </w:rPr>
          <w:fldChar w:fldCharType="separate"/>
        </w:r>
        <w:r>
          <w:rPr>
            <w:noProof/>
            <w:webHidden/>
          </w:rPr>
          <w:t>54</w:t>
        </w:r>
        <w:r>
          <w:rPr>
            <w:noProof/>
            <w:webHidden/>
          </w:rPr>
          <w:fldChar w:fldCharType="end"/>
        </w:r>
      </w:hyperlink>
    </w:p>
    <w:p w14:paraId="4F503661" w14:textId="6BB7CDD9" w:rsidR="00A01DAA" w:rsidRDefault="00A01DAA">
      <w:pPr>
        <w:pStyle w:val="TOC1"/>
        <w:tabs>
          <w:tab w:val="right" w:leader="dot" w:pos="9016"/>
        </w:tabs>
        <w:rPr>
          <w:rFonts w:eastAsiaTheme="minorEastAsia"/>
          <w:noProof/>
          <w:sz w:val="24"/>
          <w:szCs w:val="24"/>
          <w:lang w:eastAsia="en-IE"/>
        </w:rPr>
      </w:pPr>
      <w:hyperlink w:anchor="_Toc241771476" w:history="1">
        <w:r w:rsidRPr="009049AD">
          <w:rPr>
            <w:rStyle w:val="Hyperlink"/>
            <w:rFonts w:ascii="CMU Serif" w:hAnsi="CMU Serif" w:cs="CMU Serif"/>
            <w:noProof/>
          </w:rPr>
          <w:t>Table 6. False-negative audit</w:t>
        </w:r>
        <w:r>
          <w:rPr>
            <w:noProof/>
            <w:webHidden/>
          </w:rPr>
          <w:tab/>
        </w:r>
        <w:r>
          <w:rPr>
            <w:noProof/>
            <w:webHidden/>
          </w:rPr>
          <w:fldChar w:fldCharType="begin"/>
        </w:r>
        <w:r>
          <w:rPr>
            <w:noProof/>
            <w:webHidden/>
          </w:rPr>
          <w:instrText xml:space="preserve"> PAGEREF _Toc241771476 \h </w:instrText>
        </w:r>
        <w:r>
          <w:rPr>
            <w:noProof/>
            <w:webHidden/>
          </w:rPr>
        </w:r>
        <w:r>
          <w:rPr>
            <w:noProof/>
            <w:webHidden/>
          </w:rPr>
          <w:fldChar w:fldCharType="separate"/>
        </w:r>
        <w:r>
          <w:rPr>
            <w:noProof/>
            <w:webHidden/>
          </w:rPr>
          <w:t>55</w:t>
        </w:r>
        <w:r>
          <w:rPr>
            <w:noProof/>
            <w:webHidden/>
          </w:rPr>
          <w:fldChar w:fldCharType="end"/>
        </w:r>
      </w:hyperlink>
    </w:p>
    <w:p w14:paraId="534304E6" w14:textId="73B6BFC2" w:rsidR="00A01DAA" w:rsidRDefault="00A01DAA">
      <w:pPr>
        <w:pStyle w:val="TOC1"/>
        <w:tabs>
          <w:tab w:val="right" w:leader="dot" w:pos="9016"/>
        </w:tabs>
        <w:rPr>
          <w:rFonts w:eastAsiaTheme="minorEastAsia"/>
          <w:noProof/>
          <w:sz w:val="24"/>
          <w:szCs w:val="24"/>
          <w:lang w:eastAsia="en-IE"/>
        </w:rPr>
      </w:pPr>
      <w:hyperlink w:anchor="_Toc241771477" w:history="1">
        <w:r w:rsidRPr="009049AD">
          <w:rPr>
            <w:rStyle w:val="Hyperlink"/>
            <w:rFonts w:ascii="CMU Serif" w:hAnsi="CMU Serif" w:cs="CMU Serif"/>
            <w:noProof/>
          </w:rPr>
          <w:t>Table 7. Per-locus validation gates</w:t>
        </w:r>
        <w:r>
          <w:rPr>
            <w:noProof/>
            <w:webHidden/>
          </w:rPr>
          <w:tab/>
        </w:r>
        <w:r>
          <w:rPr>
            <w:noProof/>
            <w:webHidden/>
          </w:rPr>
          <w:fldChar w:fldCharType="begin"/>
        </w:r>
        <w:r>
          <w:rPr>
            <w:noProof/>
            <w:webHidden/>
          </w:rPr>
          <w:instrText xml:space="preserve"> PAGEREF _Toc241771477 \h </w:instrText>
        </w:r>
        <w:r>
          <w:rPr>
            <w:noProof/>
            <w:webHidden/>
          </w:rPr>
        </w:r>
        <w:r>
          <w:rPr>
            <w:noProof/>
            <w:webHidden/>
          </w:rPr>
          <w:fldChar w:fldCharType="separate"/>
        </w:r>
        <w:r>
          <w:rPr>
            <w:noProof/>
            <w:webHidden/>
          </w:rPr>
          <w:t>55</w:t>
        </w:r>
        <w:r>
          <w:rPr>
            <w:noProof/>
            <w:webHidden/>
          </w:rPr>
          <w:fldChar w:fldCharType="end"/>
        </w:r>
      </w:hyperlink>
    </w:p>
    <w:p w14:paraId="4D1FC757" w14:textId="7B3EEC8C" w:rsidR="00A01DAA" w:rsidRDefault="00A01DAA">
      <w:pPr>
        <w:pStyle w:val="TOC1"/>
        <w:tabs>
          <w:tab w:val="right" w:leader="dot" w:pos="9016"/>
        </w:tabs>
        <w:rPr>
          <w:rFonts w:eastAsiaTheme="minorEastAsia"/>
          <w:noProof/>
          <w:sz w:val="24"/>
          <w:szCs w:val="24"/>
          <w:lang w:eastAsia="en-IE"/>
        </w:rPr>
      </w:pPr>
      <w:hyperlink w:anchor="_Toc241771478" w:history="1">
        <w:r w:rsidRPr="009049AD">
          <w:rPr>
            <w:rStyle w:val="Hyperlink"/>
            <w:rFonts w:ascii="CMU Serif" w:hAnsi="CMU Serif" w:cs="CMU Serif"/>
            <w:noProof/>
          </w:rPr>
          <w:t>Table 8. liftOver success rates per family/species</w:t>
        </w:r>
        <w:r>
          <w:rPr>
            <w:noProof/>
            <w:webHidden/>
          </w:rPr>
          <w:tab/>
        </w:r>
        <w:r>
          <w:rPr>
            <w:noProof/>
            <w:webHidden/>
          </w:rPr>
          <w:fldChar w:fldCharType="begin"/>
        </w:r>
        <w:r>
          <w:rPr>
            <w:noProof/>
            <w:webHidden/>
          </w:rPr>
          <w:instrText xml:space="preserve"> PAGEREF _Toc241771478 \h </w:instrText>
        </w:r>
        <w:r>
          <w:rPr>
            <w:noProof/>
            <w:webHidden/>
          </w:rPr>
        </w:r>
        <w:r>
          <w:rPr>
            <w:noProof/>
            <w:webHidden/>
          </w:rPr>
          <w:fldChar w:fldCharType="separate"/>
        </w:r>
        <w:r>
          <w:rPr>
            <w:noProof/>
            <w:webHidden/>
          </w:rPr>
          <w:t>57</w:t>
        </w:r>
        <w:r>
          <w:rPr>
            <w:noProof/>
            <w:webHidden/>
          </w:rPr>
          <w:fldChar w:fldCharType="end"/>
        </w:r>
      </w:hyperlink>
    </w:p>
    <w:p w14:paraId="572F4200" w14:textId="4EEACB85" w:rsidR="00A01DAA" w:rsidRDefault="00A01DAA">
      <w:pPr>
        <w:pStyle w:val="TOC1"/>
        <w:tabs>
          <w:tab w:val="right" w:leader="dot" w:pos="9016"/>
        </w:tabs>
        <w:rPr>
          <w:rFonts w:eastAsiaTheme="minorEastAsia"/>
          <w:noProof/>
          <w:sz w:val="24"/>
          <w:szCs w:val="24"/>
          <w:lang w:eastAsia="en-IE"/>
        </w:rPr>
      </w:pPr>
      <w:hyperlink w:anchor="_Toc241771479" w:history="1">
        <w:r w:rsidRPr="009049AD">
          <w:rPr>
            <w:rStyle w:val="Hyperlink"/>
            <w:rFonts w:ascii="CMU Serif" w:hAnsi="CMU Serif" w:cs="CMU Serif"/>
            <w:noProof/>
          </w:rPr>
          <w:t>Table 9. nhmmer passrates for loci successfully lifted over</w:t>
        </w:r>
        <w:r>
          <w:rPr>
            <w:noProof/>
            <w:webHidden/>
          </w:rPr>
          <w:tab/>
        </w:r>
        <w:r>
          <w:rPr>
            <w:noProof/>
            <w:webHidden/>
          </w:rPr>
          <w:fldChar w:fldCharType="begin"/>
        </w:r>
        <w:r>
          <w:rPr>
            <w:noProof/>
            <w:webHidden/>
          </w:rPr>
          <w:instrText xml:space="preserve"> PAGEREF _Toc241771479 \h </w:instrText>
        </w:r>
        <w:r>
          <w:rPr>
            <w:noProof/>
            <w:webHidden/>
          </w:rPr>
        </w:r>
        <w:r>
          <w:rPr>
            <w:noProof/>
            <w:webHidden/>
          </w:rPr>
          <w:fldChar w:fldCharType="separate"/>
        </w:r>
        <w:r>
          <w:rPr>
            <w:noProof/>
            <w:webHidden/>
          </w:rPr>
          <w:t>57</w:t>
        </w:r>
        <w:r>
          <w:rPr>
            <w:noProof/>
            <w:webHidden/>
          </w:rPr>
          <w:fldChar w:fldCharType="end"/>
        </w:r>
      </w:hyperlink>
    </w:p>
    <w:p w14:paraId="4B03DB55" w14:textId="19705DD9" w:rsidR="00A01DAA" w:rsidRDefault="00A01DAA">
      <w:pPr>
        <w:pStyle w:val="TOC1"/>
        <w:tabs>
          <w:tab w:val="right" w:leader="dot" w:pos="9016"/>
        </w:tabs>
        <w:rPr>
          <w:rFonts w:eastAsiaTheme="minorEastAsia"/>
          <w:noProof/>
          <w:sz w:val="24"/>
          <w:szCs w:val="24"/>
          <w:lang w:eastAsia="en-IE"/>
        </w:rPr>
      </w:pPr>
      <w:hyperlink w:anchor="_Toc241771480" w:history="1">
        <w:r w:rsidRPr="009049AD">
          <w:rPr>
            <w:rStyle w:val="Hyperlink"/>
            <w:rFonts w:ascii="CMU Serif" w:hAnsi="CMU Serif" w:cs="CMU Serif"/>
            <w:noProof/>
          </w:rPr>
          <w:t>Table 10. Observed joint TSD detection rates across MADE1/MADE2 loci and background control</w:t>
        </w:r>
        <w:r>
          <w:rPr>
            <w:noProof/>
            <w:webHidden/>
          </w:rPr>
          <w:tab/>
        </w:r>
        <w:r>
          <w:rPr>
            <w:noProof/>
            <w:webHidden/>
          </w:rPr>
          <w:fldChar w:fldCharType="begin"/>
        </w:r>
        <w:r>
          <w:rPr>
            <w:noProof/>
            <w:webHidden/>
          </w:rPr>
          <w:instrText xml:space="preserve"> PAGEREF _Toc241771480 \h </w:instrText>
        </w:r>
        <w:r>
          <w:rPr>
            <w:noProof/>
            <w:webHidden/>
          </w:rPr>
        </w:r>
        <w:r>
          <w:rPr>
            <w:noProof/>
            <w:webHidden/>
          </w:rPr>
          <w:fldChar w:fldCharType="separate"/>
        </w:r>
        <w:r>
          <w:rPr>
            <w:noProof/>
            <w:webHidden/>
          </w:rPr>
          <w:t>58</w:t>
        </w:r>
        <w:r>
          <w:rPr>
            <w:noProof/>
            <w:webHidden/>
          </w:rPr>
          <w:fldChar w:fldCharType="end"/>
        </w:r>
      </w:hyperlink>
    </w:p>
    <w:p w14:paraId="6E0223D8" w14:textId="05303D6A" w:rsidR="00A01DAA" w:rsidRDefault="00A01DAA">
      <w:pPr>
        <w:pStyle w:val="TOC1"/>
        <w:tabs>
          <w:tab w:val="right" w:leader="dot" w:pos="9016"/>
        </w:tabs>
        <w:rPr>
          <w:rFonts w:eastAsiaTheme="minorEastAsia"/>
          <w:noProof/>
          <w:sz w:val="24"/>
          <w:szCs w:val="24"/>
          <w:lang w:eastAsia="en-IE"/>
        </w:rPr>
      </w:pPr>
      <w:hyperlink w:anchor="_Toc241771481" w:history="1">
        <w:r w:rsidRPr="009049AD">
          <w:rPr>
            <w:rStyle w:val="Hyperlink"/>
            <w:rFonts w:ascii="CMU Serif" w:hAnsi="CMU Serif" w:cs="CMU Serif"/>
            <w:noProof/>
          </w:rPr>
          <w:t>Table 11. Observed joint TSD detection rates across previously unannotated MADE1/MADE2 loci and previously annotated copies.</w:t>
        </w:r>
        <w:r>
          <w:rPr>
            <w:noProof/>
            <w:webHidden/>
          </w:rPr>
          <w:tab/>
        </w:r>
        <w:r>
          <w:rPr>
            <w:noProof/>
            <w:webHidden/>
          </w:rPr>
          <w:fldChar w:fldCharType="begin"/>
        </w:r>
        <w:r>
          <w:rPr>
            <w:noProof/>
            <w:webHidden/>
          </w:rPr>
          <w:instrText xml:space="preserve"> PAGEREF _Toc241771481 \h </w:instrText>
        </w:r>
        <w:r>
          <w:rPr>
            <w:noProof/>
            <w:webHidden/>
          </w:rPr>
        </w:r>
        <w:r>
          <w:rPr>
            <w:noProof/>
            <w:webHidden/>
          </w:rPr>
          <w:fldChar w:fldCharType="separate"/>
        </w:r>
        <w:r>
          <w:rPr>
            <w:noProof/>
            <w:webHidden/>
          </w:rPr>
          <w:t>58</w:t>
        </w:r>
        <w:r>
          <w:rPr>
            <w:noProof/>
            <w:webHidden/>
          </w:rPr>
          <w:fldChar w:fldCharType="end"/>
        </w:r>
      </w:hyperlink>
    </w:p>
    <w:p w14:paraId="6325F8BF" w14:textId="646DC8CC" w:rsidR="00A01DAA" w:rsidRDefault="00A01DAA">
      <w:pPr>
        <w:pStyle w:val="TOC1"/>
        <w:tabs>
          <w:tab w:val="right" w:leader="dot" w:pos="9016"/>
        </w:tabs>
        <w:rPr>
          <w:rFonts w:eastAsiaTheme="minorEastAsia"/>
          <w:noProof/>
          <w:sz w:val="24"/>
          <w:szCs w:val="24"/>
          <w:lang w:eastAsia="en-IE"/>
        </w:rPr>
      </w:pPr>
      <w:hyperlink w:anchor="_Toc241771482" w:history="1">
        <w:r w:rsidRPr="009049AD">
          <w:rPr>
            <w:rStyle w:val="Hyperlink"/>
            <w:rFonts w:ascii="CMU Serif" w:hAnsi="CMU Serif" w:cs="CMU Serif"/>
            <w:noProof/>
          </w:rPr>
          <w:t>Table 12. Cochran-Mantel-Haenszel chromosome stratified test results</w:t>
        </w:r>
        <w:r>
          <w:rPr>
            <w:noProof/>
            <w:webHidden/>
          </w:rPr>
          <w:tab/>
        </w:r>
        <w:r>
          <w:rPr>
            <w:noProof/>
            <w:webHidden/>
          </w:rPr>
          <w:fldChar w:fldCharType="begin"/>
        </w:r>
        <w:r>
          <w:rPr>
            <w:noProof/>
            <w:webHidden/>
          </w:rPr>
          <w:instrText xml:space="preserve"> PAGEREF _Toc241771482 \h </w:instrText>
        </w:r>
        <w:r>
          <w:rPr>
            <w:noProof/>
            <w:webHidden/>
          </w:rPr>
        </w:r>
        <w:r>
          <w:rPr>
            <w:noProof/>
            <w:webHidden/>
          </w:rPr>
          <w:fldChar w:fldCharType="separate"/>
        </w:r>
        <w:r>
          <w:rPr>
            <w:noProof/>
            <w:webHidden/>
          </w:rPr>
          <w:t>59</w:t>
        </w:r>
        <w:r>
          <w:rPr>
            <w:noProof/>
            <w:webHidden/>
          </w:rPr>
          <w:fldChar w:fldCharType="end"/>
        </w:r>
      </w:hyperlink>
    </w:p>
    <w:p w14:paraId="42C4AB27" w14:textId="0C3CF13C" w:rsidR="00A01DAA" w:rsidRDefault="00A01DAA">
      <w:pPr>
        <w:pStyle w:val="TOC1"/>
        <w:tabs>
          <w:tab w:val="right" w:leader="dot" w:pos="9016"/>
        </w:tabs>
        <w:rPr>
          <w:rFonts w:eastAsiaTheme="minorEastAsia"/>
          <w:noProof/>
          <w:sz w:val="24"/>
          <w:szCs w:val="24"/>
          <w:lang w:eastAsia="en-IE"/>
        </w:rPr>
      </w:pPr>
      <w:hyperlink w:anchor="_Toc241771483" w:history="1">
        <w:r w:rsidRPr="009049AD">
          <w:rPr>
            <w:rStyle w:val="Hyperlink"/>
            <w:rFonts w:ascii="CMU Serif" w:hAnsi="CMU Serif" w:cs="CMU Serif"/>
            <w:i/>
            <w:iCs/>
            <w:noProof/>
          </w:rPr>
          <w:t>Table 13. Validation funnel</w:t>
        </w:r>
        <w:r>
          <w:rPr>
            <w:noProof/>
            <w:webHidden/>
          </w:rPr>
          <w:tab/>
        </w:r>
        <w:r>
          <w:rPr>
            <w:noProof/>
            <w:webHidden/>
          </w:rPr>
          <w:fldChar w:fldCharType="begin"/>
        </w:r>
        <w:r>
          <w:rPr>
            <w:noProof/>
            <w:webHidden/>
          </w:rPr>
          <w:instrText xml:space="preserve"> PAGEREF _Toc241771483 \h </w:instrText>
        </w:r>
        <w:r>
          <w:rPr>
            <w:noProof/>
            <w:webHidden/>
          </w:rPr>
        </w:r>
        <w:r>
          <w:rPr>
            <w:noProof/>
            <w:webHidden/>
          </w:rPr>
          <w:fldChar w:fldCharType="separate"/>
        </w:r>
        <w:r>
          <w:rPr>
            <w:noProof/>
            <w:webHidden/>
          </w:rPr>
          <w:t>61</w:t>
        </w:r>
        <w:r>
          <w:rPr>
            <w:noProof/>
            <w:webHidden/>
          </w:rPr>
          <w:fldChar w:fldCharType="end"/>
        </w:r>
      </w:hyperlink>
    </w:p>
    <w:p w14:paraId="0DE6C300" w14:textId="14946321" w:rsidR="00A01DAA" w:rsidRDefault="00A01DAA">
      <w:pPr>
        <w:pStyle w:val="TOC1"/>
        <w:tabs>
          <w:tab w:val="right" w:leader="dot" w:pos="9016"/>
        </w:tabs>
        <w:rPr>
          <w:rFonts w:eastAsiaTheme="minorEastAsia"/>
          <w:noProof/>
          <w:sz w:val="24"/>
          <w:szCs w:val="24"/>
          <w:lang w:eastAsia="en-IE"/>
        </w:rPr>
      </w:pPr>
      <w:hyperlink w:anchor="_Toc241771484" w:history="1">
        <w:r w:rsidRPr="009049AD">
          <w:rPr>
            <w:rStyle w:val="Hyperlink"/>
            <w:rFonts w:ascii="CMU Serif" w:hAnsi="CMU Serif" w:cs="CMU Serif"/>
            <w:i/>
            <w:iCs/>
            <w:noProof/>
          </w:rPr>
          <w:t>Table 14. Family final classification counts</w:t>
        </w:r>
        <w:r>
          <w:rPr>
            <w:noProof/>
            <w:webHidden/>
          </w:rPr>
          <w:tab/>
        </w:r>
        <w:r>
          <w:rPr>
            <w:noProof/>
            <w:webHidden/>
          </w:rPr>
          <w:fldChar w:fldCharType="begin"/>
        </w:r>
        <w:r>
          <w:rPr>
            <w:noProof/>
            <w:webHidden/>
          </w:rPr>
          <w:instrText xml:space="preserve"> PAGEREF _Toc241771484 \h </w:instrText>
        </w:r>
        <w:r>
          <w:rPr>
            <w:noProof/>
            <w:webHidden/>
          </w:rPr>
        </w:r>
        <w:r>
          <w:rPr>
            <w:noProof/>
            <w:webHidden/>
          </w:rPr>
          <w:fldChar w:fldCharType="separate"/>
        </w:r>
        <w:r>
          <w:rPr>
            <w:noProof/>
            <w:webHidden/>
          </w:rPr>
          <w:t>61</w:t>
        </w:r>
        <w:r>
          <w:rPr>
            <w:noProof/>
            <w:webHidden/>
          </w:rPr>
          <w:fldChar w:fldCharType="end"/>
        </w:r>
      </w:hyperlink>
    </w:p>
    <w:p w14:paraId="68D38395" w14:textId="21F1AF27" w:rsidR="00A01DAA" w:rsidRDefault="00A01DAA">
      <w:pPr>
        <w:pStyle w:val="TOC1"/>
        <w:tabs>
          <w:tab w:val="right" w:leader="dot" w:pos="9016"/>
        </w:tabs>
        <w:rPr>
          <w:rFonts w:eastAsiaTheme="minorEastAsia"/>
          <w:noProof/>
          <w:sz w:val="24"/>
          <w:szCs w:val="24"/>
          <w:lang w:eastAsia="en-IE"/>
        </w:rPr>
      </w:pPr>
      <w:hyperlink w:anchor="_Toc241771485" w:history="1">
        <w:r w:rsidRPr="009049AD">
          <w:rPr>
            <w:rStyle w:val="Hyperlink"/>
            <w:rFonts w:ascii="CMU Serif" w:hAnsi="CMU Serif" w:cs="CMU Serif"/>
            <w:noProof/>
          </w:rPr>
          <w:t>Table 15. Overall counts</w:t>
        </w:r>
        <w:r>
          <w:rPr>
            <w:noProof/>
            <w:webHidden/>
          </w:rPr>
          <w:tab/>
        </w:r>
        <w:r>
          <w:rPr>
            <w:noProof/>
            <w:webHidden/>
          </w:rPr>
          <w:fldChar w:fldCharType="begin"/>
        </w:r>
        <w:r>
          <w:rPr>
            <w:noProof/>
            <w:webHidden/>
          </w:rPr>
          <w:instrText xml:space="preserve"> PAGEREF _Toc241771485 \h </w:instrText>
        </w:r>
        <w:r>
          <w:rPr>
            <w:noProof/>
            <w:webHidden/>
          </w:rPr>
        </w:r>
        <w:r>
          <w:rPr>
            <w:noProof/>
            <w:webHidden/>
          </w:rPr>
          <w:fldChar w:fldCharType="separate"/>
        </w:r>
        <w:r>
          <w:rPr>
            <w:noProof/>
            <w:webHidden/>
          </w:rPr>
          <w:t>64</w:t>
        </w:r>
        <w:r>
          <w:rPr>
            <w:noProof/>
            <w:webHidden/>
          </w:rPr>
          <w:fldChar w:fldCharType="end"/>
        </w:r>
      </w:hyperlink>
    </w:p>
    <w:p w14:paraId="156BC7E5" w14:textId="5C7E57CE" w:rsidR="00A01DAA" w:rsidRDefault="00A01DAA">
      <w:pPr>
        <w:pStyle w:val="TOC1"/>
        <w:tabs>
          <w:tab w:val="right" w:leader="dot" w:pos="9016"/>
        </w:tabs>
        <w:rPr>
          <w:rFonts w:eastAsiaTheme="minorEastAsia"/>
          <w:noProof/>
          <w:sz w:val="24"/>
          <w:szCs w:val="24"/>
          <w:lang w:eastAsia="en-IE"/>
        </w:rPr>
      </w:pPr>
      <w:hyperlink w:anchor="_Toc241771486" w:history="1">
        <w:r w:rsidRPr="009049AD">
          <w:rPr>
            <w:rStyle w:val="Hyperlink"/>
            <w:rFonts w:ascii="CMU Serif" w:hAnsi="CMU Serif" w:cs="CMU Serif"/>
            <w:noProof/>
          </w:rPr>
          <w:t>Table 16. Detection* by divergence from consensus</w:t>
        </w:r>
        <w:r>
          <w:rPr>
            <w:noProof/>
            <w:webHidden/>
          </w:rPr>
          <w:tab/>
        </w:r>
        <w:r>
          <w:rPr>
            <w:noProof/>
            <w:webHidden/>
          </w:rPr>
          <w:fldChar w:fldCharType="begin"/>
        </w:r>
        <w:r>
          <w:rPr>
            <w:noProof/>
            <w:webHidden/>
          </w:rPr>
          <w:instrText xml:space="preserve"> PAGEREF _Toc241771486 \h </w:instrText>
        </w:r>
        <w:r>
          <w:rPr>
            <w:noProof/>
            <w:webHidden/>
          </w:rPr>
        </w:r>
        <w:r>
          <w:rPr>
            <w:noProof/>
            <w:webHidden/>
          </w:rPr>
          <w:fldChar w:fldCharType="separate"/>
        </w:r>
        <w:r>
          <w:rPr>
            <w:noProof/>
            <w:webHidden/>
          </w:rPr>
          <w:t>65</w:t>
        </w:r>
        <w:r>
          <w:rPr>
            <w:noProof/>
            <w:webHidden/>
          </w:rPr>
          <w:fldChar w:fldCharType="end"/>
        </w:r>
      </w:hyperlink>
    </w:p>
    <w:p w14:paraId="62E04AB8" w14:textId="459AC776" w:rsidR="00A01DAA" w:rsidRDefault="00A01DAA">
      <w:pPr>
        <w:pStyle w:val="TOC1"/>
        <w:tabs>
          <w:tab w:val="right" w:leader="dot" w:pos="9016"/>
        </w:tabs>
        <w:rPr>
          <w:rFonts w:eastAsiaTheme="minorEastAsia"/>
          <w:noProof/>
          <w:sz w:val="24"/>
          <w:szCs w:val="24"/>
          <w:lang w:eastAsia="en-IE"/>
        </w:rPr>
      </w:pPr>
      <w:hyperlink w:anchor="_Toc241771487" w:history="1">
        <w:r w:rsidRPr="009049AD">
          <w:rPr>
            <w:rStyle w:val="Hyperlink"/>
            <w:rFonts w:ascii="CMU Serif" w:hAnsi="CMU Serif" w:cs="CMU Serif"/>
            <w:noProof/>
          </w:rPr>
          <w:t>Table 17. Detection by TE class and divergence</w:t>
        </w:r>
        <w:r>
          <w:rPr>
            <w:noProof/>
            <w:webHidden/>
          </w:rPr>
          <w:tab/>
        </w:r>
        <w:r>
          <w:rPr>
            <w:noProof/>
            <w:webHidden/>
          </w:rPr>
          <w:fldChar w:fldCharType="begin"/>
        </w:r>
        <w:r>
          <w:rPr>
            <w:noProof/>
            <w:webHidden/>
          </w:rPr>
          <w:instrText xml:space="preserve"> PAGEREF _Toc241771487 \h </w:instrText>
        </w:r>
        <w:r>
          <w:rPr>
            <w:noProof/>
            <w:webHidden/>
          </w:rPr>
        </w:r>
        <w:r>
          <w:rPr>
            <w:noProof/>
            <w:webHidden/>
          </w:rPr>
          <w:fldChar w:fldCharType="separate"/>
        </w:r>
        <w:r>
          <w:rPr>
            <w:noProof/>
            <w:webHidden/>
          </w:rPr>
          <w:t>65</w:t>
        </w:r>
        <w:r>
          <w:rPr>
            <w:noProof/>
            <w:webHidden/>
          </w:rPr>
          <w:fldChar w:fldCharType="end"/>
        </w:r>
      </w:hyperlink>
    </w:p>
    <w:p w14:paraId="519F6D54" w14:textId="5F9632CE" w:rsidR="00A01DAA" w:rsidRDefault="00A01DAA">
      <w:pPr>
        <w:pStyle w:val="TOC1"/>
        <w:tabs>
          <w:tab w:val="right" w:leader="dot" w:pos="9016"/>
        </w:tabs>
        <w:rPr>
          <w:rFonts w:eastAsiaTheme="minorEastAsia"/>
          <w:noProof/>
          <w:sz w:val="24"/>
          <w:szCs w:val="24"/>
          <w:lang w:eastAsia="en-IE"/>
        </w:rPr>
      </w:pPr>
      <w:hyperlink w:anchor="_Toc241771488" w:history="1">
        <w:r w:rsidRPr="009049AD">
          <w:rPr>
            <w:rStyle w:val="Hyperlink"/>
            <w:rFonts w:ascii="CMU Serif" w:hAnsi="CMU Serif" w:cs="CMU Serif"/>
            <w:noProof/>
          </w:rPr>
          <w:t>Table 18. Engine-gap loci</w:t>
        </w:r>
        <w:r>
          <w:rPr>
            <w:noProof/>
            <w:webHidden/>
          </w:rPr>
          <w:tab/>
        </w:r>
        <w:r>
          <w:rPr>
            <w:noProof/>
            <w:webHidden/>
          </w:rPr>
          <w:fldChar w:fldCharType="begin"/>
        </w:r>
        <w:r>
          <w:rPr>
            <w:noProof/>
            <w:webHidden/>
          </w:rPr>
          <w:instrText xml:space="preserve"> PAGEREF _Toc241771488 \h </w:instrText>
        </w:r>
        <w:r>
          <w:rPr>
            <w:noProof/>
            <w:webHidden/>
          </w:rPr>
        </w:r>
        <w:r>
          <w:rPr>
            <w:noProof/>
            <w:webHidden/>
          </w:rPr>
          <w:fldChar w:fldCharType="separate"/>
        </w:r>
        <w:r>
          <w:rPr>
            <w:noProof/>
            <w:webHidden/>
          </w:rPr>
          <w:t>65</w:t>
        </w:r>
        <w:r>
          <w:rPr>
            <w:noProof/>
            <w:webHidden/>
          </w:rPr>
          <w:fldChar w:fldCharType="end"/>
        </w:r>
      </w:hyperlink>
    </w:p>
    <w:p w14:paraId="6C320C59" w14:textId="3A5FDCC6" w:rsidR="00A01DAA" w:rsidRDefault="00A01DAA">
      <w:pPr>
        <w:pStyle w:val="TOC1"/>
        <w:tabs>
          <w:tab w:val="right" w:leader="dot" w:pos="9016"/>
        </w:tabs>
        <w:rPr>
          <w:rFonts w:eastAsiaTheme="minorEastAsia"/>
          <w:noProof/>
          <w:sz w:val="24"/>
          <w:szCs w:val="24"/>
          <w:lang w:eastAsia="en-IE"/>
        </w:rPr>
      </w:pPr>
      <w:hyperlink w:anchor="_Toc241771489" w:history="1">
        <w:r w:rsidRPr="009049AD">
          <w:rPr>
            <w:rStyle w:val="Hyperlink"/>
            <w:rFonts w:ascii="CMU Serif" w:hAnsi="CMU Serif" w:cs="CMU Serif"/>
            <w:noProof/>
          </w:rPr>
          <w:t>Table 19. Properties of 29,568 loci without any annotation overlap</w:t>
        </w:r>
        <w:r>
          <w:rPr>
            <w:noProof/>
            <w:webHidden/>
          </w:rPr>
          <w:tab/>
        </w:r>
        <w:r>
          <w:rPr>
            <w:noProof/>
            <w:webHidden/>
          </w:rPr>
          <w:fldChar w:fldCharType="begin"/>
        </w:r>
        <w:r>
          <w:rPr>
            <w:noProof/>
            <w:webHidden/>
          </w:rPr>
          <w:instrText xml:space="preserve"> PAGEREF _Toc241771489 \h </w:instrText>
        </w:r>
        <w:r>
          <w:rPr>
            <w:noProof/>
            <w:webHidden/>
          </w:rPr>
        </w:r>
        <w:r>
          <w:rPr>
            <w:noProof/>
            <w:webHidden/>
          </w:rPr>
          <w:fldChar w:fldCharType="separate"/>
        </w:r>
        <w:r>
          <w:rPr>
            <w:noProof/>
            <w:webHidden/>
          </w:rPr>
          <w:t>66</w:t>
        </w:r>
        <w:r>
          <w:rPr>
            <w:noProof/>
            <w:webHidden/>
          </w:rPr>
          <w:fldChar w:fldCharType="end"/>
        </w:r>
      </w:hyperlink>
    </w:p>
    <w:p w14:paraId="5710B48E" w14:textId="045B8EA9" w:rsidR="00A01DAA" w:rsidRDefault="00A01DAA">
      <w:pPr>
        <w:pStyle w:val="TOC1"/>
        <w:tabs>
          <w:tab w:val="right" w:leader="dot" w:pos="9016"/>
        </w:tabs>
        <w:rPr>
          <w:rFonts w:eastAsiaTheme="minorEastAsia"/>
          <w:noProof/>
          <w:sz w:val="24"/>
          <w:szCs w:val="24"/>
          <w:lang w:eastAsia="en-IE"/>
        </w:rPr>
      </w:pPr>
      <w:hyperlink w:anchor="_Toc241771490" w:history="1">
        <w:r w:rsidRPr="009049AD">
          <w:rPr>
            <w:rStyle w:val="Hyperlink"/>
            <w:rFonts w:ascii="CMU Serif" w:hAnsi="CMU Serif" w:cs="CMU Serif"/>
            <w:noProof/>
          </w:rPr>
          <w:t xml:space="preserve">Table 20. Loci in T2T-added sequence (CHM13 sequence outside all CHM13–hg38 chain alignments, stretches </w:t>
        </w:r>
        <w:r w:rsidRPr="009049AD">
          <w:rPr>
            <w:rStyle w:val="Hyperlink"/>
            <w:rFonts w:ascii="Cambria Math" w:hAnsi="Cambria Math" w:cs="Cambria Math"/>
            <w:noProof/>
          </w:rPr>
          <w:t>≥</w:t>
        </w:r>
        <w:r w:rsidRPr="009049AD">
          <w:rPr>
            <w:rStyle w:val="Hyperlink"/>
            <w:rFonts w:ascii="CMU Serif" w:hAnsi="CMU Serif" w:cs="CMU Serif"/>
            <w:noProof/>
          </w:rPr>
          <w:t>1 kb, 255.3 Mb, chrM excluded) with no overlap with published CHM13 annotation: 5,203</w:t>
        </w:r>
        <w:r>
          <w:rPr>
            <w:noProof/>
            <w:webHidden/>
          </w:rPr>
          <w:tab/>
        </w:r>
        <w:r>
          <w:rPr>
            <w:noProof/>
            <w:webHidden/>
          </w:rPr>
          <w:fldChar w:fldCharType="begin"/>
        </w:r>
        <w:r>
          <w:rPr>
            <w:noProof/>
            <w:webHidden/>
          </w:rPr>
          <w:instrText xml:space="preserve"> PAGEREF _Toc241771490 \h </w:instrText>
        </w:r>
        <w:r>
          <w:rPr>
            <w:noProof/>
            <w:webHidden/>
          </w:rPr>
        </w:r>
        <w:r>
          <w:rPr>
            <w:noProof/>
            <w:webHidden/>
          </w:rPr>
          <w:fldChar w:fldCharType="separate"/>
        </w:r>
        <w:r>
          <w:rPr>
            <w:noProof/>
            <w:webHidden/>
          </w:rPr>
          <w:t>66</w:t>
        </w:r>
        <w:r>
          <w:rPr>
            <w:noProof/>
            <w:webHidden/>
          </w:rPr>
          <w:fldChar w:fldCharType="end"/>
        </w:r>
      </w:hyperlink>
    </w:p>
    <w:p w14:paraId="36EBA01A" w14:textId="13E299F2" w:rsidR="00A01DAA" w:rsidRDefault="00A01DAA">
      <w:pPr>
        <w:pStyle w:val="TOC1"/>
        <w:tabs>
          <w:tab w:val="right" w:leader="dot" w:pos="9016"/>
        </w:tabs>
        <w:rPr>
          <w:rFonts w:eastAsiaTheme="minorEastAsia"/>
          <w:noProof/>
          <w:sz w:val="24"/>
          <w:szCs w:val="24"/>
          <w:lang w:eastAsia="en-IE"/>
        </w:rPr>
      </w:pPr>
      <w:hyperlink w:anchor="_Toc241771491" w:history="1">
        <w:r w:rsidRPr="009049AD">
          <w:rPr>
            <w:rStyle w:val="Hyperlink"/>
            <w:rFonts w:ascii="CMU Serif" w:hAnsi="CMU Serif" w:cs="CMU Serif"/>
            <w:noProof/>
          </w:rPr>
          <w:t>Table 21. Null calibration</w:t>
        </w:r>
        <w:r>
          <w:rPr>
            <w:noProof/>
            <w:webHidden/>
          </w:rPr>
          <w:tab/>
        </w:r>
        <w:r>
          <w:rPr>
            <w:noProof/>
            <w:webHidden/>
          </w:rPr>
          <w:fldChar w:fldCharType="begin"/>
        </w:r>
        <w:r>
          <w:rPr>
            <w:noProof/>
            <w:webHidden/>
          </w:rPr>
          <w:instrText xml:space="preserve"> PAGEREF _Toc241771491 \h </w:instrText>
        </w:r>
        <w:r>
          <w:rPr>
            <w:noProof/>
            <w:webHidden/>
          </w:rPr>
        </w:r>
        <w:r>
          <w:rPr>
            <w:noProof/>
            <w:webHidden/>
          </w:rPr>
          <w:fldChar w:fldCharType="separate"/>
        </w:r>
        <w:r>
          <w:rPr>
            <w:noProof/>
            <w:webHidden/>
          </w:rPr>
          <w:t>67</w:t>
        </w:r>
        <w:r>
          <w:rPr>
            <w:noProof/>
            <w:webHidden/>
          </w:rPr>
          <w:fldChar w:fldCharType="end"/>
        </w:r>
      </w:hyperlink>
    </w:p>
    <w:p w14:paraId="0869CA3C" w14:textId="4DF33B12" w:rsidR="00A01DAA" w:rsidRDefault="00A01DAA">
      <w:pPr>
        <w:pStyle w:val="TOC1"/>
        <w:tabs>
          <w:tab w:val="right" w:leader="dot" w:pos="9016"/>
        </w:tabs>
        <w:rPr>
          <w:rFonts w:eastAsiaTheme="minorEastAsia"/>
          <w:noProof/>
          <w:sz w:val="24"/>
          <w:szCs w:val="24"/>
          <w:lang w:eastAsia="en-IE"/>
        </w:rPr>
      </w:pPr>
      <w:hyperlink w:anchor="_Toc241771492" w:history="1">
        <w:r w:rsidRPr="009049AD">
          <w:rPr>
            <w:rStyle w:val="Hyperlink"/>
            <w:rFonts w:ascii="CMU Serif" w:hAnsi="CMU Serif" w:cs="CMU Serif"/>
            <w:noProof/>
          </w:rPr>
          <w:t>Table 22. Genome equivalent HMMER null calls as % of real HMMER calls, by divergence</w:t>
        </w:r>
        <w:r>
          <w:rPr>
            <w:noProof/>
            <w:webHidden/>
          </w:rPr>
          <w:tab/>
        </w:r>
        <w:r>
          <w:rPr>
            <w:noProof/>
            <w:webHidden/>
          </w:rPr>
          <w:fldChar w:fldCharType="begin"/>
        </w:r>
        <w:r>
          <w:rPr>
            <w:noProof/>
            <w:webHidden/>
          </w:rPr>
          <w:instrText xml:space="preserve"> PAGEREF _Toc241771492 \h </w:instrText>
        </w:r>
        <w:r>
          <w:rPr>
            <w:noProof/>
            <w:webHidden/>
          </w:rPr>
        </w:r>
        <w:r>
          <w:rPr>
            <w:noProof/>
            <w:webHidden/>
          </w:rPr>
          <w:fldChar w:fldCharType="separate"/>
        </w:r>
        <w:r>
          <w:rPr>
            <w:noProof/>
            <w:webHidden/>
          </w:rPr>
          <w:t>67</w:t>
        </w:r>
        <w:r>
          <w:rPr>
            <w:noProof/>
            <w:webHidden/>
          </w:rPr>
          <w:fldChar w:fldCharType="end"/>
        </w:r>
      </w:hyperlink>
    </w:p>
    <w:p w14:paraId="5D800988" w14:textId="0B0E7E88" w:rsidR="00A01DAA" w:rsidRDefault="00A01DAA">
      <w:pPr>
        <w:pStyle w:val="TOC1"/>
        <w:tabs>
          <w:tab w:val="right" w:leader="dot" w:pos="9016"/>
        </w:tabs>
        <w:rPr>
          <w:rFonts w:eastAsiaTheme="minorEastAsia"/>
          <w:noProof/>
          <w:sz w:val="24"/>
          <w:szCs w:val="24"/>
          <w:lang w:eastAsia="en-IE"/>
        </w:rPr>
      </w:pPr>
      <w:hyperlink w:anchor="_Toc241771493" w:history="1">
        <w:r w:rsidRPr="009049AD">
          <w:rPr>
            <w:rStyle w:val="Hyperlink"/>
            <w:rFonts w:ascii="CMU Serif" w:hAnsi="CMU Serif" w:cs="CMU Serif"/>
            <w:noProof/>
          </w:rPr>
          <w:t>Table 23. Isolated RMBlast re-runs on chr20:3109435-3109474 with varying flank sizes</w:t>
        </w:r>
        <w:r>
          <w:rPr>
            <w:noProof/>
            <w:webHidden/>
          </w:rPr>
          <w:tab/>
        </w:r>
        <w:r>
          <w:rPr>
            <w:noProof/>
            <w:webHidden/>
          </w:rPr>
          <w:fldChar w:fldCharType="begin"/>
        </w:r>
        <w:r>
          <w:rPr>
            <w:noProof/>
            <w:webHidden/>
          </w:rPr>
          <w:instrText xml:space="preserve"> PAGEREF _Toc241771493 \h </w:instrText>
        </w:r>
        <w:r>
          <w:rPr>
            <w:noProof/>
            <w:webHidden/>
          </w:rPr>
        </w:r>
        <w:r>
          <w:rPr>
            <w:noProof/>
            <w:webHidden/>
          </w:rPr>
          <w:fldChar w:fldCharType="separate"/>
        </w:r>
        <w:r>
          <w:rPr>
            <w:noProof/>
            <w:webHidden/>
          </w:rPr>
          <w:t>70</w:t>
        </w:r>
        <w:r>
          <w:rPr>
            <w:noProof/>
            <w:webHidden/>
          </w:rPr>
          <w:fldChar w:fldCharType="end"/>
        </w:r>
      </w:hyperlink>
    </w:p>
    <w:p w14:paraId="59D94D5D" w14:textId="13FA86EB" w:rsidR="006C5673" w:rsidRPr="00F873E8" w:rsidRDefault="008024A9">
      <w:pPr>
        <w:pStyle w:val="TOC1"/>
      </w:pPr>
      <w:r w:rsidRPr="00F873E8">
        <w:fldChar w:fldCharType="end"/>
      </w:r>
    </w:p>
    <w:p w14:paraId="5B54587A" w14:textId="77777777" w:rsidR="006C5673" w:rsidRPr="00F873E8" w:rsidRDefault="006C5673" w:rsidP="006C5673">
      <w:pPr>
        <w:pStyle w:val="1Section"/>
      </w:pPr>
      <w:bookmarkStart w:id="4" w:name="_Toc241788509"/>
      <w:r w:rsidRPr="00F873E8">
        <w:t>Table of figures</w:t>
      </w:r>
      <w:bookmarkEnd w:id="4"/>
    </w:p>
    <w:p w14:paraId="65224528" w14:textId="0323E3CB" w:rsidR="00A01DAA" w:rsidRDefault="006C5673">
      <w:pPr>
        <w:pStyle w:val="TOC1"/>
        <w:tabs>
          <w:tab w:val="right" w:leader="dot" w:pos="9016"/>
        </w:tabs>
        <w:rPr>
          <w:rFonts w:eastAsiaTheme="minorEastAsia"/>
          <w:noProof/>
          <w:sz w:val="24"/>
          <w:szCs w:val="24"/>
          <w:lang w:eastAsia="en-IE"/>
        </w:rPr>
      </w:pPr>
      <w:r w:rsidRPr="00F873E8">
        <w:fldChar w:fldCharType="begin"/>
      </w:r>
      <w:r w:rsidRPr="00F873E8">
        <w:instrText xml:space="preserve"> TOC \f F \h \z \* MERGEFORMAT \* MERGEFORMAT </w:instrText>
      </w:r>
      <w:r w:rsidRPr="00F873E8">
        <w:fldChar w:fldCharType="separate"/>
      </w:r>
      <w:hyperlink w:anchor="_Toc241771494" w:history="1">
        <w:r w:rsidR="00A01DAA" w:rsidRPr="002934D8">
          <w:rPr>
            <w:rStyle w:val="Hyperlink"/>
            <w:rFonts w:ascii="CMU Serif" w:hAnsi="CMU Serif" w:cs="CMU Serif"/>
            <w:noProof/>
          </w:rPr>
          <w:t>Figure 1. Mechanisms of retrotransposon and DNA transposon mobilisation</w:t>
        </w:r>
        <w:r w:rsidR="00A01DAA">
          <w:rPr>
            <w:noProof/>
            <w:webHidden/>
          </w:rPr>
          <w:tab/>
        </w:r>
        <w:r w:rsidR="00A01DAA">
          <w:rPr>
            <w:noProof/>
            <w:webHidden/>
          </w:rPr>
          <w:fldChar w:fldCharType="begin"/>
        </w:r>
        <w:r w:rsidR="00A01DAA">
          <w:rPr>
            <w:noProof/>
            <w:webHidden/>
          </w:rPr>
          <w:instrText xml:space="preserve"> PAGEREF _Toc241771494 \h </w:instrText>
        </w:r>
        <w:r w:rsidR="00A01DAA">
          <w:rPr>
            <w:noProof/>
            <w:webHidden/>
          </w:rPr>
        </w:r>
        <w:r w:rsidR="00A01DAA">
          <w:rPr>
            <w:noProof/>
            <w:webHidden/>
          </w:rPr>
          <w:fldChar w:fldCharType="separate"/>
        </w:r>
        <w:r w:rsidR="00A01DAA">
          <w:rPr>
            <w:noProof/>
            <w:webHidden/>
          </w:rPr>
          <w:t>3</w:t>
        </w:r>
        <w:r w:rsidR="00A01DAA">
          <w:rPr>
            <w:noProof/>
            <w:webHidden/>
          </w:rPr>
          <w:fldChar w:fldCharType="end"/>
        </w:r>
      </w:hyperlink>
    </w:p>
    <w:p w14:paraId="6EC3F19C" w14:textId="35C71BBB" w:rsidR="00A01DAA" w:rsidRDefault="00A01DAA">
      <w:pPr>
        <w:pStyle w:val="TOC1"/>
        <w:tabs>
          <w:tab w:val="right" w:leader="dot" w:pos="9016"/>
        </w:tabs>
        <w:rPr>
          <w:rFonts w:eastAsiaTheme="minorEastAsia"/>
          <w:noProof/>
          <w:sz w:val="24"/>
          <w:szCs w:val="24"/>
          <w:lang w:eastAsia="en-IE"/>
        </w:rPr>
      </w:pPr>
      <w:hyperlink w:anchor="_Toc241771495" w:history="1">
        <w:r w:rsidRPr="002934D8">
          <w:rPr>
            <w:rStyle w:val="Hyperlink"/>
            <w:rFonts w:ascii="CMU Serif" w:hAnsi="CMU Serif" w:cs="CMU Serif"/>
            <w:noProof/>
          </w:rPr>
          <w:t>Figure 2. Comparison of RepeatScout and REPrise internal mechanisms</w:t>
        </w:r>
        <w:r>
          <w:rPr>
            <w:noProof/>
            <w:webHidden/>
          </w:rPr>
          <w:tab/>
        </w:r>
        <w:r>
          <w:rPr>
            <w:noProof/>
            <w:webHidden/>
          </w:rPr>
          <w:fldChar w:fldCharType="begin"/>
        </w:r>
        <w:r>
          <w:rPr>
            <w:noProof/>
            <w:webHidden/>
          </w:rPr>
          <w:instrText xml:space="preserve"> PAGEREF _Toc241771495 \h </w:instrText>
        </w:r>
        <w:r>
          <w:rPr>
            <w:noProof/>
            <w:webHidden/>
          </w:rPr>
        </w:r>
        <w:r>
          <w:rPr>
            <w:noProof/>
            <w:webHidden/>
          </w:rPr>
          <w:fldChar w:fldCharType="separate"/>
        </w:r>
        <w:r>
          <w:rPr>
            <w:noProof/>
            <w:webHidden/>
          </w:rPr>
          <w:t>19</w:t>
        </w:r>
        <w:r>
          <w:rPr>
            <w:noProof/>
            <w:webHidden/>
          </w:rPr>
          <w:fldChar w:fldCharType="end"/>
        </w:r>
      </w:hyperlink>
    </w:p>
    <w:p w14:paraId="6E18E4F5" w14:textId="681E6B10" w:rsidR="00A01DAA" w:rsidRDefault="00A01DAA">
      <w:pPr>
        <w:pStyle w:val="TOC1"/>
        <w:tabs>
          <w:tab w:val="right" w:leader="dot" w:pos="9016"/>
        </w:tabs>
        <w:rPr>
          <w:rFonts w:eastAsiaTheme="minorEastAsia"/>
          <w:noProof/>
          <w:sz w:val="24"/>
          <w:szCs w:val="24"/>
          <w:lang w:eastAsia="en-IE"/>
        </w:rPr>
      </w:pPr>
      <w:hyperlink w:anchor="_Toc241771496" w:history="1">
        <w:r w:rsidRPr="002934D8">
          <w:rPr>
            <w:rStyle w:val="Hyperlink"/>
            <w:rFonts w:ascii="CMU Serif" w:hAnsi="CMU Serif" w:cs="CMU Serif"/>
            <w:noProof/>
          </w:rPr>
          <w:t>Figure 3. Detection of HMMER calls by RMBlast across divergence bins</w:t>
        </w:r>
        <w:r>
          <w:rPr>
            <w:noProof/>
            <w:webHidden/>
          </w:rPr>
          <w:tab/>
        </w:r>
        <w:r>
          <w:rPr>
            <w:noProof/>
            <w:webHidden/>
          </w:rPr>
          <w:fldChar w:fldCharType="begin"/>
        </w:r>
        <w:r>
          <w:rPr>
            <w:noProof/>
            <w:webHidden/>
          </w:rPr>
          <w:instrText xml:space="preserve"> PAGEREF _Toc241771496 \h </w:instrText>
        </w:r>
        <w:r>
          <w:rPr>
            <w:noProof/>
            <w:webHidden/>
          </w:rPr>
        </w:r>
        <w:r>
          <w:rPr>
            <w:noProof/>
            <w:webHidden/>
          </w:rPr>
          <w:fldChar w:fldCharType="separate"/>
        </w:r>
        <w:r>
          <w:rPr>
            <w:noProof/>
            <w:webHidden/>
          </w:rPr>
          <w:t>68</w:t>
        </w:r>
        <w:r>
          <w:rPr>
            <w:noProof/>
            <w:webHidden/>
          </w:rPr>
          <w:fldChar w:fldCharType="end"/>
        </w:r>
      </w:hyperlink>
    </w:p>
    <w:p w14:paraId="395CE682" w14:textId="4C146B70" w:rsidR="007C2EF3" w:rsidRPr="00F873E8" w:rsidRDefault="006C5673" w:rsidP="00EF7C97">
      <w:pPr>
        <w:pStyle w:val="TOC1"/>
      </w:pPr>
      <w:r w:rsidRPr="00F873E8">
        <w:fldChar w:fldCharType="end"/>
      </w:r>
    </w:p>
    <w:p w14:paraId="6AED243B" w14:textId="785855DA" w:rsidR="008E71BF" w:rsidRPr="00F873E8" w:rsidRDefault="001D18D9" w:rsidP="00052FF1">
      <w:pPr>
        <w:pStyle w:val="1Section"/>
      </w:pPr>
      <w:r w:rsidRPr="00F873E8">
        <w:br w:type="page"/>
      </w:r>
      <w:bookmarkStart w:id="5" w:name="_Toc241788510"/>
      <w:r w:rsidR="008E71BF" w:rsidRPr="00F873E8">
        <w:lastRenderedPageBreak/>
        <w:t>List of Abbreviations</w:t>
      </w:r>
      <w:bookmarkEnd w:id="2"/>
      <w:bookmarkEnd w:id="5"/>
    </w:p>
    <w:p w14:paraId="6FA46E52" w14:textId="77777777" w:rsidR="005E6F25" w:rsidRDefault="005E6F25" w:rsidP="000300B9">
      <w:pPr>
        <w:spacing w:line="360" w:lineRule="auto"/>
        <w:rPr>
          <w:rFonts w:ascii="CMU Serif" w:hAnsi="CMU Serif" w:cs="CMU Serif"/>
        </w:rPr>
      </w:pPr>
      <w:r>
        <w:rPr>
          <w:rFonts w:ascii="CMU Serif" w:hAnsi="CMU Serif" w:cs="CMU Serif"/>
        </w:rPr>
        <w:t>BH – Benjamini–Hochberg (false discovery rate correction)</w:t>
      </w:r>
    </w:p>
    <w:p w14:paraId="57B0CE88" w14:textId="5054AA22" w:rsidR="00556AAF" w:rsidRDefault="00556AAF" w:rsidP="000300B9">
      <w:pPr>
        <w:spacing w:line="360" w:lineRule="auto"/>
        <w:rPr>
          <w:rFonts w:ascii="CMU Serif" w:hAnsi="CMU Serif" w:cs="CMU Serif"/>
        </w:rPr>
      </w:pPr>
      <w:r>
        <w:rPr>
          <w:rFonts w:ascii="CMU Serif" w:hAnsi="CMU Serif" w:cs="CMU Serif"/>
        </w:rPr>
        <w:t xml:space="preserve">BLAST - </w:t>
      </w:r>
      <w:r w:rsidR="00C90E28" w:rsidRPr="00C90E28">
        <w:rPr>
          <w:rFonts w:ascii="CMU Serif" w:hAnsi="CMU Serif" w:cs="CMU Serif"/>
        </w:rPr>
        <w:t>Basic Local Alignment Search Tool</w:t>
      </w:r>
    </w:p>
    <w:p w14:paraId="47C5DDF9" w14:textId="77777777" w:rsidR="005E6F25" w:rsidRDefault="005E6F25" w:rsidP="000300B9">
      <w:pPr>
        <w:spacing w:line="360" w:lineRule="auto"/>
        <w:rPr>
          <w:rFonts w:ascii="CMU Serif" w:hAnsi="CMU Serif" w:cs="CMU Serif"/>
        </w:rPr>
      </w:pPr>
      <w:r>
        <w:rPr>
          <w:rFonts w:ascii="CMU Serif" w:hAnsi="CMU Serif" w:cs="CMU Serif"/>
        </w:rPr>
        <w:t>CAR-T – Chimeric Antigen Receptor T cell</w:t>
      </w:r>
    </w:p>
    <w:p w14:paraId="1DBED5F1" w14:textId="77777777" w:rsidR="005E6F25" w:rsidRDefault="005E6F25" w:rsidP="000300B9">
      <w:pPr>
        <w:spacing w:line="360" w:lineRule="auto"/>
        <w:rPr>
          <w:rFonts w:ascii="CMU Serif" w:hAnsi="CMU Serif" w:cs="CMU Serif"/>
        </w:rPr>
      </w:pPr>
      <w:r>
        <w:rPr>
          <w:rFonts w:ascii="CMU Serif" w:hAnsi="CMU Serif" w:cs="CMU Serif"/>
        </w:rPr>
        <w:t>CAT – Comparative Annotation Toolkit</w:t>
      </w:r>
    </w:p>
    <w:p w14:paraId="59962246" w14:textId="77777777" w:rsidR="005E6F25" w:rsidRDefault="005E6F25" w:rsidP="000300B9">
      <w:pPr>
        <w:spacing w:line="360" w:lineRule="auto"/>
        <w:rPr>
          <w:rFonts w:ascii="CMU Serif" w:hAnsi="CMU Serif" w:cs="CMU Serif"/>
        </w:rPr>
      </w:pPr>
      <w:r>
        <w:rPr>
          <w:rFonts w:ascii="CMU Serif" w:hAnsi="CMU Serif" w:cs="CMU Serif"/>
        </w:rPr>
        <w:t>cDNA – Complementary DNA</w:t>
      </w:r>
    </w:p>
    <w:p w14:paraId="2693D3A9" w14:textId="6402C6EB" w:rsidR="008E71BF" w:rsidRPr="00F873E8" w:rsidRDefault="00916CFF" w:rsidP="000300B9">
      <w:pPr>
        <w:spacing w:line="360" w:lineRule="auto"/>
        <w:rPr>
          <w:rFonts w:ascii="CMU Serif" w:hAnsi="CMU Serif" w:cs="CMU Serif"/>
        </w:rPr>
      </w:pPr>
      <w:r w:rsidRPr="00F873E8">
        <w:rPr>
          <w:rFonts w:ascii="CMU Serif" w:hAnsi="CMU Serif" w:cs="CMU Serif"/>
        </w:rPr>
        <w:t>CDS – Coding DNA Sequence</w:t>
      </w:r>
    </w:p>
    <w:p w14:paraId="7A8B69B6" w14:textId="313DA6F6" w:rsidR="008E71BF" w:rsidRPr="00F873E8" w:rsidRDefault="00916CFF" w:rsidP="000300B9">
      <w:pPr>
        <w:spacing w:line="360" w:lineRule="auto"/>
        <w:rPr>
          <w:rFonts w:ascii="CMU Serif" w:hAnsi="CMU Serif" w:cs="CMU Serif"/>
        </w:rPr>
      </w:pPr>
      <w:proofErr w:type="spellStart"/>
      <w:r w:rsidRPr="00F873E8">
        <w:rPr>
          <w:rFonts w:ascii="CMU Serif" w:hAnsi="CMU Serif" w:cs="CMU Serif"/>
        </w:rPr>
        <w:t>CenSat</w:t>
      </w:r>
      <w:proofErr w:type="spellEnd"/>
      <w:r w:rsidRPr="00F873E8">
        <w:rPr>
          <w:rFonts w:ascii="CMU Serif" w:hAnsi="CMU Serif" w:cs="CMU Serif"/>
        </w:rPr>
        <w:t xml:space="preserve"> – Centromeric Satellite</w:t>
      </w:r>
    </w:p>
    <w:p w14:paraId="72606283" w14:textId="77777777" w:rsidR="005E6F25" w:rsidRDefault="005E6F25" w:rsidP="005D0C4E">
      <w:pPr>
        <w:spacing w:line="360" w:lineRule="auto"/>
        <w:rPr>
          <w:rFonts w:ascii="CMU Serif" w:hAnsi="CMU Serif" w:cs="CMU Serif"/>
        </w:rPr>
      </w:pPr>
      <w:r>
        <w:rPr>
          <w:rFonts w:ascii="CMU Serif" w:hAnsi="CMU Serif" w:cs="CMU Serif"/>
        </w:rPr>
        <w:t>CI – Confidence Interval</w:t>
      </w:r>
    </w:p>
    <w:p w14:paraId="25541309" w14:textId="0E371655" w:rsidR="005D0C4E" w:rsidRPr="00F873E8" w:rsidRDefault="00916CFF" w:rsidP="005D0C4E">
      <w:pPr>
        <w:spacing w:line="360" w:lineRule="auto"/>
        <w:rPr>
          <w:rFonts w:ascii="CMU Serif" w:hAnsi="CMU Serif" w:cs="CMU Serif"/>
        </w:rPr>
      </w:pPr>
      <w:r w:rsidRPr="00F873E8">
        <w:rPr>
          <w:rFonts w:ascii="CMU Serif" w:hAnsi="CMU Serif" w:cs="CMU Serif"/>
        </w:rPr>
        <w:t>CMH – Cochran–Mantel–Haenszel (test)</w:t>
      </w:r>
    </w:p>
    <w:p w14:paraId="182DFB6B" w14:textId="77777777" w:rsidR="005E6F25" w:rsidRDefault="005E6F25" w:rsidP="000300B9">
      <w:pPr>
        <w:spacing w:line="360" w:lineRule="auto"/>
        <w:rPr>
          <w:rFonts w:ascii="CMU Serif" w:hAnsi="CMU Serif" w:cs="CMU Serif"/>
        </w:rPr>
      </w:pPr>
      <w:r>
        <w:rPr>
          <w:rFonts w:ascii="CMU Serif" w:hAnsi="CMU Serif" w:cs="CMU Serif"/>
        </w:rPr>
        <w:t>CpG – Cytosine–phosphate–Guanine dinucleotide</w:t>
      </w:r>
    </w:p>
    <w:p w14:paraId="16AC76EF" w14:textId="77777777" w:rsidR="005E6F25" w:rsidRDefault="005E6F25" w:rsidP="000300B9">
      <w:pPr>
        <w:spacing w:line="360" w:lineRule="auto"/>
        <w:rPr>
          <w:rFonts w:ascii="CMU Serif" w:hAnsi="CMU Serif" w:cs="CMU Serif"/>
        </w:rPr>
      </w:pPr>
      <w:r>
        <w:rPr>
          <w:rFonts w:ascii="CMU Serif" w:hAnsi="CMU Serif" w:cs="CMU Serif"/>
        </w:rPr>
        <w:t>ERV – Endogenous Retrovirus</w:t>
      </w:r>
    </w:p>
    <w:p w14:paraId="6B055DF8" w14:textId="6DB011EC" w:rsidR="008E71BF" w:rsidRPr="00F873E8" w:rsidRDefault="00916CFF" w:rsidP="000300B9">
      <w:pPr>
        <w:spacing w:line="360" w:lineRule="auto"/>
        <w:rPr>
          <w:rFonts w:ascii="CMU Serif" w:hAnsi="CMU Serif" w:cs="CMU Serif"/>
        </w:rPr>
      </w:pPr>
      <w:r w:rsidRPr="00F873E8">
        <w:rPr>
          <w:rFonts w:ascii="CMU Serif" w:hAnsi="CMU Serif" w:cs="CMU Serif"/>
        </w:rPr>
        <w:t>FDR – False Discovery Rate</w:t>
      </w:r>
    </w:p>
    <w:p w14:paraId="6BFB0BB1" w14:textId="0D87EDBF" w:rsidR="005D0C4E" w:rsidRPr="00F873E8" w:rsidRDefault="00916CFF" w:rsidP="000300B9">
      <w:pPr>
        <w:spacing w:line="360" w:lineRule="auto"/>
        <w:rPr>
          <w:rFonts w:ascii="CMU Serif" w:hAnsi="CMU Serif" w:cs="CMU Serif"/>
        </w:rPr>
      </w:pPr>
      <w:r w:rsidRPr="00F873E8">
        <w:rPr>
          <w:rFonts w:ascii="CMU Serif" w:hAnsi="CMU Serif" w:cs="CMU Serif"/>
        </w:rPr>
        <w:t>GA – Gathering Threshold</w:t>
      </w:r>
    </w:p>
    <w:p w14:paraId="47F2E416" w14:textId="669EDF82" w:rsidR="008E71BF" w:rsidRPr="00F873E8" w:rsidRDefault="00916CFF" w:rsidP="000300B9">
      <w:pPr>
        <w:spacing w:line="360" w:lineRule="auto"/>
        <w:rPr>
          <w:rFonts w:ascii="CMU Serif" w:hAnsi="CMU Serif" w:cs="CMU Serif"/>
        </w:rPr>
      </w:pPr>
      <w:r w:rsidRPr="00F873E8">
        <w:rPr>
          <w:rFonts w:ascii="CMU Serif" w:hAnsi="CMU Serif" w:cs="CMU Serif"/>
        </w:rPr>
        <w:t>HERV – Human Endogenous Retrovirus</w:t>
      </w:r>
    </w:p>
    <w:p w14:paraId="4C24F689" w14:textId="050AE4F7" w:rsidR="008E71BF" w:rsidRPr="00F873E8" w:rsidRDefault="00916CFF" w:rsidP="000300B9">
      <w:pPr>
        <w:spacing w:line="360" w:lineRule="auto"/>
        <w:rPr>
          <w:rFonts w:ascii="CMU Serif" w:hAnsi="CMU Serif" w:cs="CMU Serif"/>
        </w:rPr>
      </w:pPr>
      <w:r w:rsidRPr="00F873E8">
        <w:rPr>
          <w:rFonts w:ascii="CMU Serif" w:hAnsi="CMU Serif" w:cs="CMU Serif"/>
        </w:rPr>
        <w:t>hg38 – GRCh38 Genome Assembly</w:t>
      </w:r>
    </w:p>
    <w:p w14:paraId="2ED9620D" w14:textId="77777777" w:rsidR="00DA0130" w:rsidRPr="00F873E8" w:rsidRDefault="00916CFF" w:rsidP="000300B9">
      <w:pPr>
        <w:spacing w:line="360" w:lineRule="auto"/>
        <w:rPr>
          <w:rFonts w:ascii="CMU Serif" w:hAnsi="CMU Serif" w:cs="CMU Serif"/>
        </w:rPr>
      </w:pPr>
      <w:r w:rsidRPr="00F873E8">
        <w:rPr>
          <w:rFonts w:ascii="CMU Serif" w:hAnsi="CMU Serif" w:cs="CMU Serif"/>
        </w:rPr>
        <w:t>HMM – Hidden Markov Model</w:t>
      </w:r>
    </w:p>
    <w:p w14:paraId="4112B7BE" w14:textId="732007D5" w:rsidR="008E71BF" w:rsidRPr="00F873E8" w:rsidRDefault="00DA0130" w:rsidP="000300B9">
      <w:pPr>
        <w:spacing w:line="360" w:lineRule="auto"/>
        <w:rPr>
          <w:rFonts w:ascii="CMU Serif" w:hAnsi="CMU Serif" w:cs="CMU Serif"/>
        </w:rPr>
      </w:pPr>
      <w:r w:rsidRPr="00F873E8">
        <w:rPr>
          <w:rFonts w:ascii="CMU Serif" w:hAnsi="CMU Serif" w:cs="CMU Serif"/>
        </w:rPr>
        <w:t>HMMER – Profile Hidden Markov Model search software (</w:t>
      </w:r>
      <w:proofErr w:type="spellStart"/>
      <w:r w:rsidRPr="00F873E8">
        <w:rPr>
          <w:rFonts w:ascii="CMU Serif" w:hAnsi="CMU Serif" w:cs="CMU Serif"/>
        </w:rPr>
        <w:t>RepeatMasker’s</w:t>
      </w:r>
      <w:proofErr w:type="spellEnd"/>
      <w:r w:rsidRPr="00F873E8">
        <w:rPr>
          <w:rFonts w:ascii="CMU Serif" w:hAnsi="CMU Serif" w:cs="CMU Serif"/>
        </w:rPr>
        <w:t xml:space="preserve"> HMMER engine)</w:t>
      </w:r>
    </w:p>
    <w:p w14:paraId="061FC2ED" w14:textId="3803C374" w:rsidR="008E71BF" w:rsidRPr="00F873E8" w:rsidRDefault="00916CFF" w:rsidP="000300B9">
      <w:pPr>
        <w:spacing w:line="360" w:lineRule="auto"/>
        <w:rPr>
          <w:rFonts w:ascii="CMU Serif" w:hAnsi="CMU Serif" w:cs="CMU Serif"/>
        </w:rPr>
      </w:pPr>
      <w:r w:rsidRPr="00F873E8">
        <w:rPr>
          <w:rFonts w:ascii="CMU Serif" w:hAnsi="CMU Serif" w:cs="CMU Serif"/>
        </w:rPr>
        <w:t>HOR – Higher Order Repeat</w:t>
      </w:r>
    </w:p>
    <w:p w14:paraId="674FCC4C" w14:textId="77777777" w:rsidR="005E6F25" w:rsidRDefault="005E6F25" w:rsidP="000300B9">
      <w:pPr>
        <w:spacing w:line="360" w:lineRule="auto"/>
        <w:rPr>
          <w:rFonts w:ascii="CMU Serif" w:hAnsi="CMU Serif" w:cs="CMU Serif"/>
        </w:rPr>
      </w:pPr>
      <w:r>
        <w:rPr>
          <w:rFonts w:ascii="CMU Serif" w:hAnsi="CMU Serif" w:cs="CMU Serif"/>
        </w:rPr>
        <w:t>HSMAR – Homo sapiens mariner</w:t>
      </w:r>
    </w:p>
    <w:p w14:paraId="0B85BBD8" w14:textId="5B806281" w:rsidR="008E71BF" w:rsidRPr="00F873E8" w:rsidRDefault="00916CFF" w:rsidP="000300B9">
      <w:pPr>
        <w:spacing w:line="360" w:lineRule="auto"/>
        <w:rPr>
          <w:rFonts w:ascii="CMU Serif" w:hAnsi="CMU Serif" w:cs="CMU Serif"/>
        </w:rPr>
      </w:pPr>
      <w:r w:rsidRPr="00F873E8">
        <w:rPr>
          <w:rFonts w:ascii="CMU Serif" w:hAnsi="CMU Serif" w:cs="CMU Serif"/>
        </w:rPr>
        <w:t>HSP – High-scoring Segment Pair</w:t>
      </w:r>
    </w:p>
    <w:p w14:paraId="2A33D0ED" w14:textId="77777777" w:rsidR="005E6F25" w:rsidRDefault="005E6F25" w:rsidP="000300B9">
      <w:pPr>
        <w:spacing w:line="360" w:lineRule="auto"/>
        <w:rPr>
          <w:rFonts w:ascii="CMU Serif" w:hAnsi="CMU Serif" w:cs="CMU Serif"/>
        </w:rPr>
      </w:pPr>
      <w:r>
        <w:rPr>
          <w:rFonts w:ascii="CMU Serif" w:hAnsi="CMU Serif" w:cs="CMU Serif"/>
        </w:rPr>
        <w:t xml:space="preserve">KRAB – </w:t>
      </w:r>
      <w:proofErr w:type="spellStart"/>
      <w:r>
        <w:rPr>
          <w:rFonts w:ascii="CMU Serif" w:hAnsi="CMU Serif" w:cs="CMU Serif"/>
        </w:rPr>
        <w:t>Krüppel</w:t>
      </w:r>
      <w:proofErr w:type="spellEnd"/>
      <w:r>
        <w:rPr>
          <w:rFonts w:ascii="CMU Serif" w:hAnsi="CMU Serif" w:cs="CMU Serif"/>
        </w:rPr>
        <w:t>-associated box</w:t>
      </w:r>
    </w:p>
    <w:p w14:paraId="62643970" w14:textId="77777777" w:rsidR="005E6F25" w:rsidRDefault="005E6F25" w:rsidP="000300B9">
      <w:pPr>
        <w:spacing w:line="360" w:lineRule="auto"/>
        <w:rPr>
          <w:rFonts w:ascii="CMU Serif" w:hAnsi="CMU Serif" w:cs="CMU Serif"/>
        </w:rPr>
      </w:pPr>
      <w:r>
        <w:rPr>
          <w:rFonts w:ascii="CMU Serif" w:hAnsi="CMU Serif" w:cs="CMU Serif"/>
        </w:rPr>
        <w:t>KS – Kolmogorov–Smirnov (test)</w:t>
      </w:r>
    </w:p>
    <w:p w14:paraId="590A2F73" w14:textId="3967E90C" w:rsidR="007948E3" w:rsidRPr="00F873E8" w:rsidRDefault="00916CFF" w:rsidP="000300B9">
      <w:pPr>
        <w:spacing w:line="360" w:lineRule="auto"/>
        <w:rPr>
          <w:rFonts w:ascii="CMU Serif" w:hAnsi="CMU Serif" w:cs="CMU Serif"/>
        </w:rPr>
      </w:pPr>
      <w:r w:rsidRPr="00F873E8">
        <w:rPr>
          <w:rFonts w:ascii="CMU Serif" w:hAnsi="CMU Serif" w:cs="CMU Serif"/>
        </w:rPr>
        <w:lastRenderedPageBreak/>
        <w:t>LINE – Long Interspersed Nuclear Element</w:t>
      </w:r>
    </w:p>
    <w:p w14:paraId="1FC86055" w14:textId="77777777" w:rsidR="007948E3" w:rsidRPr="00F873E8" w:rsidRDefault="007948E3" w:rsidP="000300B9">
      <w:pPr>
        <w:spacing w:line="360" w:lineRule="auto"/>
        <w:rPr>
          <w:rFonts w:ascii="CMU Serif" w:hAnsi="CMU Serif" w:cs="CMU Serif"/>
        </w:rPr>
      </w:pPr>
      <w:r w:rsidRPr="00F873E8">
        <w:rPr>
          <w:rFonts w:ascii="CMU Serif" w:hAnsi="CMU Serif" w:cs="CMU Serif"/>
        </w:rPr>
        <w:t>LTR – Long Terminal Repeat</w:t>
      </w:r>
    </w:p>
    <w:p w14:paraId="6E454B8A" w14:textId="77777777" w:rsidR="005E6F25" w:rsidRDefault="005E6F25" w:rsidP="000300B9">
      <w:pPr>
        <w:spacing w:line="360" w:lineRule="auto"/>
        <w:rPr>
          <w:rFonts w:ascii="CMU Serif" w:hAnsi="CMU Serif" w:cs="CMU Serif"/>
        </w:rPr>
      </w:pPr>
      <w:r>
        <w:rPr>
          <w:rFonts w:ascii="CMU Serif" w:hAnsi="CMU Serif" w:cs="CMU Serif"/>
        </w:rPr>
        <w:t>MADE – Mariner-Derived Element</w:t>
      </w:r>
    </w:p>
    <w:p w14:paraId="0806AB71" w14:textId="77777777" w:rsidR="005E6F25" w:rsidRDefault="005E6F25" w:rsidP="000300B9">
      <w:pPr>
        <w:spacing w:line="360" w:lineRule="auto"/>
        <w:rPr>
          <w:rFonts w:ascii="CMU Serif" w:hAnsi="CMU Serif" w:cs="CMU Serif"/>
        </w:rPr>
      </w:pPr>
      <w:r>
        <w:rPr>
          <w:rFonts w:ascii="CMU Serif" w:hAnsi="CMU Serif" w:cs="CMU Serif"/>
        </w:rPr>
        <w:t>MHC – Major Histocompatibility Complex</w:t>
      </w:r>
    </w:p>
    <w:p w14:paraId="533164C0" w14:textId="246D168B" w:rsidR="007948E3" w:rsidRPr="00F873E8" w:rsidRDefault="007948E3" w:rsidP="000300B9">
      <w:pPr>
        <w:spacing w:line="360" w:lineRule="auto"/>
        <w:rPr>
          <w:rFonts w:ascii="CMU Serif" w:hAnsi="CMU Serif" w:cs="CMU Serif"/>
        </w:rPr>
      </w:pPr>
      <w:r w:rsidRPr="00F873E8">
        <w:rPr>
          <w:rFonts w:ascii="CMU Serif" w:hAnsi="CMU Serif" w:cs="CMU Serif"/>
        </w:rPr>
        <w:t>MITE – Miniature Inverted-repeat Transposable Element</w:t>
      </w:r>
    </w:p>
    <w:p w14:paraId="204006DA" w14:textId="77777777" w:rsidR="005E6F25" w:rsidRDefault="005E6F25" w:rsidP="000300B9">
      <w:pPr>
        <w:spacing w:line="360" w:lineRule="auto"/>
        <w:rPr>
          <w:rFonts w:ascii="CMU Serif" w:hAnsi="CMU Serif" w:cs="CMU Serif"/>
        </w:rPr>
      </w:pPr>
      <w:r>
        <w:rPr>
          <w:rFonts w:ascii="CMU Serif" w:hAnsi="CMU Serif" w:cs="CMU Serif"/>
        </w:rPr>
        <w:t>mRNA – Messenger RNA</w:t>
      </w:r>
    </w:p>
    <w:p w14:paraId="69C73B7D" w14:textId="272A63B6" w:rsidR="007948E3" w:rsidRPr="00F873E8" w:rsidRDefault="007948E3" w:rsidP="000300B9">
      <w:pPr>
        <w:spacing w:line="360" w:lineRule="auto"/>
        <w:rPr>
          <w:rFonts w:ascii="CMU Serif" w:hAnsi="CMU Serif" w:cs="CMU Serif"/>
        </w:rPr>
      </w:pPr>
      <w:r w:rsidRPr="00F873E8">
        <w:rPr>
          <w:rFonts w:ascii="CMU Serif" w:hAnsi="CMU Serif" w:cs="CMU Serif"/>
        </w:rPr>
        <w:t xml:space="preserve">NCBI – National </w:t>
      </w:r>
      <w:proofErr w:type="spellStart"/>
      <w:r w:rsidRPr="00F873E8">
        <w:rPr>
          <w:rFonts w:ascii="CMU Serif" w:hAnsi="CMU Serif" w:cs="CMU Serif"/>
        </w:rPr>
        <w:t>Center</w:t>
      </w:r>
      <w:proofErr w:type="spellEnd"/>
      <w:r w:rsidRPr="00F873E8">
        <w:rPr>
          <w:rFonts w:ascii="CMU Serif" w:hAnsi="CMU Serif" w:cs="CMU Serif"/>
        </w:rPr>
        <w:t xml:space="preserve"> for Biotechnology Information</w:t>
      </w:r>
    </w:p>
    <w:p w14:paraId="140C5068" w14:textId="77777777" w:rsidR="007948E3" w:rsidRPr="00F873E8" w:rsidRDefault="007948E3" w:rsidP="000300B9">
      <w:pPr>
        <w:spacing w:line="360" w:lineRule="auto"/>
        <w:rPr>
          <w:rFonts w:ascii="CMU Serif" w:hAnsi="CMU Serif" w:cs="CMU Serif"/>
        </w:rPr>
      </w:pPr>
      <w:r w:rsidRPr="00F873E8">
        <w:rPr>
          <w:rFonts w:ascii="CMU Serif" w:hAnsi="CMU Serif" w:cs="CMU Serif"/>
        </w:rPr>
        <w:t>NUMT – Nuclear Mitochondrial DNA Segment</w:t>
      </w:r>
    </w:p>
    <w:p w14:paraId="6AA5B739" w14:textId="77777777" w:rsidR="005E6F25" w:rsidRDefault="005E6F25" w:rsidP="000300B9">
      <w:pPr>
        <w:spacing w:line="360" w:lineRule="auto"/>
        <w:rPr>
          <w:rFonts w:ascii="CMU Serif" w:hAnsi="CMU Serif" w:cs="CMU Serif"/>
        </w:rPr>
      </w:pPr>
      <w:r>
        <w:rPr>
          <w:rFonts w:ascii="CMU Serif" w:hAnsi="CMU Serif" w:cs="CMU Serif"/>
        </w:rPr>
        <w:t>OR – Odds Ratio</w:t>
      </w:r>
    </w:p>
    <w:p w14:paraId="447886D8" w14:textId="4933FE0B" w:rsidR="00DA0130" w:rsidRPr="00F873E8" w:rsidRDefault="007948E3" w:rsidP="000300B9">
      <w:pPr>
        <w:spacing w:line="360" w:lineRule="auto"/>
        <w:rPr>
          <w:rFonts w:ascii="CMU Serif" w:hAnsi="CMU Serif" w:cs="CMU Serif"/>
        </w:rPr>
      </w:pPr>
      <w:r w:rsidRPr="00F873E8">
        <w:rPr>
          <w:rFonts w:ascii="CMU Serif" w:hAnsi="CMU Serif" w:cs="CMU Serif"/>
        </w:rPr>
        <w:t>ORF – Open Reading Frame</w:t>
      </w:r>
    </w:p>
    <w:p w14:paraId="023A3165" w14:textId="77777777" w:rsidR="005E6F25" w:rsidRPr="00CC2573" w:rsidRDefault="005E6F25" w:rsidP="000300B9">
      <w:pPr>
        <w:spacing w:line="360" w:lineRule="auto"/>
        <w:rPr>
          <w:rFonts w:ascii="CMU Serif" w:hAnsi="CMU Serif" w:cs="CMU Serif"/>
        </w:rPr>
      </w:pPr>
      <w:proofErr w:type="spellStart"/>
      <w:r w:rsidRPr="00CC2573">
        <w:rPr>
          <w:rFonts w:ascii="CMU Serif" w:hAnsi="CMU Serif" w:cs="CMU Serif"/>
        </w:rPr>
        <w:t>piRNA</w:t>
      </w:r>
      <w:proofErr w:type="spellEnd"/>
      <w:r w:rsidRPr="00CC2573">
        <w:rPr>
          <w:rFonts w:ascii="CMU Serif" w:hAnsi="CMU Serif" w:cs="CMU Serif"/>
        </w:rPr>
        <w:t xml:space="preserve"> – PIWI-interacting RNA</w:t>
      </w:r>
    </w:p>
    <w:p w14:paraId="5CB9936F" w14:textId="77777777" w:rsidR="005E6F25" w:rsidRPr="00CC2573" w:rsidRDefault="005E6F25" w:rsidP="000300B9">
      <w:pPr>
        <w:spacing w:line="360" w:lineRule="auto"/>
        <w:rPr>
          <w:rFonts w:ascii="CMU Serif" w:hAnsi="CMU Serif" w:cs="CMU Serif"/>
        </w:rPr>
      </w:pPr>
      <w:r w:rsidRPr="00CC2573">
        <w:rPr>
          <w:rFonts w:ascii="CMU Serif" w:hAnsi="CMU Serif" w:cs="CMU Serif"/>
        </w:rPr>
        <w:t>rDNA – Ribosomal DNA</w:t>
      </w:r>
    </w:p>
    <w:p w14:paraId="6379C8FD" w14:textId="5A392126" w:rsidR="007948E3" w:rsidRPr="00F873E8" w:rsidRDefault="00DA0130" w:rsidP="000300B9">
      <w:pPr>
        <w:spacing w:line="360" w:lineRule="auto"/>
        <w:rPr>
          <w:rFonts w:ascii="CMU Serif" w:hAnsi="CMU Serif" w:cs="CMU Serif"/>
        </w:rPr>
      </w:pPr>
      <w:proofErr w:type="spellStart"/>
      <w:r w:rsidRPr="00F873E8">
        <w:rPr>
          <w:rFonts w:ascii="CMU Serif" w:hAnsi="CMU Serif" w:cs="CMU Serif"/>
        </w:rPr>
        <w:t>RMBlast</w:t>
      </w:r>
      <w:proofErr w:type="spellEnd"/>
      <w:r w:rsidRPr="00F873E8">
        <w:rPr>
          <w:rFonts w:ascii="CMU Serif" w:hAnsi="CMU Serif" w:cs="CMU Serif"/>
        </w:rPr>
        <w:t xml:space="preserve"> – RepeatMasker-compatible NCBI BLAST (</w:t>
      </w:r>
      <w:proofErr w:type="spellStart"/>
      <w:r w:rsidRPr="00F873E8">
        <w:rPr>
          <w:rFonts w:ascii="CMU Serif" w:hAnsi="CMU Serif" w:cs="CMU Serif"/>
        </w:rPr>
        <w:t>RepeatMasker’s</w:t>
      </w:r>
      <w:proofErr w:type="spellEnd"/>
      <w:r w:rsidRPr="00F873E8">
        <w:rPr>
          <w:rFonts w:ascii="CMU Serif" w:hAnsi="CMU Serif" w:cs="CMU Serif"/>
        </w:rPr>
        <w:t xml:space="preserve"> </w:t>
      </w:r>
      <w:proofErr w:type="spellStart"/>
      <w:r w:rsidRPr="00F873E8">
        <w:rPr>
          <w:rFonts w:ascii="CMU Serif" w:hAnsi="CMU Serif" w:cs="CMU Serif"/>
        </w:rPr>
        <w:t>RMBlast</w:t>
      </w:r>
      <w:proofErr w:type="spellEnd"/>
      <w:r w:rsidRPr="00F873E8">
        <w:rPr>
          <w:rFonts w:ascii="CMU Serif" w:hAnsi="CMU Serif" w:cs="CMU Serif"/>
        </w:rPr>
        <w:t xml:space="preserve"> engine)</w:t>
      </w:r>
    </w:p>
    <w:p w14:paraId="6CD093FC" w14:textId="77777777" w:rsidR="007948E3" w:rsidRPr="00F873E8" w:rsidRDefault="007948E3" w:rsidP="000300B9">
      <w:pPr>
        <w:spacing w:line="360" w:lineRule="auto"/>
        <w:rPr>
          <w:rFonts w:ascii="CMU Serif" w:hAnsi="CMU Serif" w:cs="CMU Serif"/>
        </w:rPr>
      </w:pPr>
      <w:r w:rsidRPr="00F873E8">
        <w:rPr>
          <w:rFonts w:ascii="CMU Serif" w:hAnsi="CMU Serif" w:cs="CMU Serif"/>
        </w:rPr>
        <w:t>SD – Segmental Duplication</w:t>
      </w:r>
    </w:p>
    <w:p w14:paraId="08923B3D" w14:textId="77777777" w:rsidR="007948E3" w:rsidRPr="00F873E8" w:rsidRDefault="007948E3" w:rsidP="000300B9">
      <w:pPr>
        <w:spacing w:line="360" w:lineRule="auto"/>
        <w:rPr>
          <w:rFonts w:ascii="CMU Serif" w:hAnsi="CMU Serif" w:cs="CMU Serif"/>
        </w:rPr>
      </w:pPr>
      <w:r w:rsidRPr="00F873E8">
        <w:rPr>
          <w:rFonts w:ascii="CMU Serif" w:hAnsi="CMU Serif" w:cs="CMU Serif"/>
        </w:rPr>
        <w:t>SINE – Short Interspersed Nuclear Element</w:t>
      </w:r>
    </w:p>
    <w:p w14:paraId="30644993" w14:textId="77777777" w:rsidR="007948E3" w:rsidRPr="00CC2573" w:rsidRDefault="007948E3" w:rsidP="000300B9">
      <w:pPr>
        <w:spacing w:line="360" w:lineRule="auto"/>
        <w:rPr>
          <w:rFonts w:ascii="CMU Serif" w:hAnsi="CMU Serif" w:cs="CMU Serif"/>
        </w:rPr>
      </w:pPr>
      <w:r w:rsidRPr="00CC2573">
        <w:rPr>
          <w:rFonts w:ascii="CMU Serif" w:hAnsi="CMU Serif" w:cs="CMU Serif"/>
        </w:rPr>
        <w:t>SVA – SINE-VNTR-Alu</w:t>
      </w:r>
    </w:p>
    <w:p w14:paraId="4F79EC05" w14:textId="77777777" w:rsidR="005E6F25" w:rsidRPr="004E0BC6" w:rsidRDefault="005E6F25" w:rsidP="000300B9">
      <w:pPr>
        <w:spacing w:line="360" w:lineRule="auto"/>
        <w:rPr>
          <w:rFonts w:ascii="CMU Serif" w:hAnsi="CMU Serif" w:cs="CMU Serif"/>
        </w:rPr>
      </w:pPr>
      <w:r w:rsidRPr="004E0BC6">
        <w:rPr>
          <w:rFonts w:ascii="CMU Serif" w:hAnsi="CMU Serif" w:cs="CMU Serif"/>
        </w:rPr>
        <w:t>SW – Smith–Waterman (alignment score)</w:t>
      </w:r>
    </w:p>
    <w:p w14:paraId="1E5D2B17" w14:textId="511937AE" w:rsidR="007948E3" w:rsidRPr="00CC2573" w:rsidRDefault="007948E3" w:rsidP="000300B9">
      <w:pPr>
        <w:spacing w:line="360" w:lineRule="auto"/>
        <w:rPr>
          <w:rFonts w:ascii="CMU Serif" w:hAnsi="CMU Serif" w:cs="CMU Serif"/>
        </w:rPr>
      </w:pPr>
      <w:r w:rsidRPr="00CC2573">
        <w:rPr>
          <w:rFonts w:ascii="CMU Serif" w:hAnsi="CMU Serif" w:cs="CMU Serif"/>
        </w:rPr>
        <w:t>T2T – Telomere-to-Telomere (CHM13v2.0 Genome Assembly)</w:t>
      </w:r>
    </w:p>
    <w:p w14:paraId="287C33F6" w14:textId="77777777" w:rsidR="007948E3" w:rsidRPr="00F873E8" w:rsidRDefault="007948E3" w:rsidP="000300B9">
      <w:pPr>
        <w:spacing w:line="360" w:lineRule="auto"/>
        <w:rPr>
          <w:rFonts w:ascii="CMU Serif" w:hAnsi="CMU Serif" w:cs="CMU Serif"/>
        </w:rPr>
      </w:pPr>
      <w:r w:rsidRPr="00F873E8">
        <w:rPr>
          <w:rFonts w:ascii="CMU Serif" w:hAnsi="CMU Serif" w:cs="CMU Serif"/>
        </w:rPr>
        <w:t>TE – Transposable Element</w:t>
      </w:r>
    </w:p>
    <w:p w14:paraId="658D4587" w14:textId="77777777" w:rsidR="007948E3" w:rsidRPr="00F873E8" w:rsidRDefault="007948E3" w:rsidP="000300B9">
      <w:pPr>
        <w:spacing w:line="360" w:lineRule="auto"/>
        <w:rPr>
          <w:rFonts w:ascii="CMU Serif" w:hAnsi="CMU Serif" w:cs="CMU Serif"/>
        </w:rPr>
      </w:pPr>
      <w:r w:rsidRPr="00F873E8">
        <w:rPr>
          <w:rFonts w:ascii="CMU Serif" w:hAnsi="CMU Serif" w:cs="CMU Serif"/>
        </w:rPr>
        <w:t>TIR – Terminal Inverted Repeat</w:t>
      </w:r>
    </w:p>
    <w:p w14:paraId="3A9B58A9" w14:textId="77777777" w:rsidR="007948E3" w:rsidRPr="00F873E8" w:rsidRDefault="007948E3" w:rsidP="000300B9">
      <w:pPr>
        <w:spacing w:line="360" w:lineRule="auto"/>
        <w:rPr>
          <w:rFonts w:ascii="CMU Serif" w:hAnsi="CMU Serif" w:cs="CMU Serif"/>
        </w:rPr>
      </w:pPr>
      <w:r w:rsidRPr="00F873E8">
        <w:rPr>
          <w:rFonts w:ascii="CMU Serif" w:hAnsi="CMU Serif" w:cs="CMU Serif"/>
        </w:rPr>
        <w:t>TRF – Tandem Repeat Finder</w:t>
      </w:r>
    </w:p>
    <w:p w14:paraId="5DF61F98" w14:textId="77777777" w:rsidR="007948E3" w:rsidRPr="00F873E8" w:rsidRDefault="007948E3" w:rsidP="000300B9">
      <w:pPr>
        <w:spacing w:line="360" w:lineRule="auto"/>
        <w:rPr>
          <w:rFonts w:ascii="CMU Serif" w:hAnsi="CMU Serif" w:cs="CMU Serif"/>
        </w:rPr>
      </w:pPr>
      <w:r w:rsidRPr="00F873E8">
        <w:rPr>
          <w:rFonts w:ascii="CMU Serif" w:hAnsi="CMU Serif" w:cs="CMU Serif"/>
        </w:rPr>
        <w:t>TSD – Target Site Duplication</w:t>
      </w:r>
    </w:p>
    <w:p w14:paraId="2E5C869A" w14:textId="77777777" w:rsidR="005E6F25" w:rsidRDefault="007948E3" w:rsidP="000300B9">
      <w:pPr>
        <w:spacing w:line="360" w:lineRule="auto"/>
        <w:rPr>
          <w:rFonts w:ascii="CMU Serif" w:hAnsi="CMU Serif" w:cs="CMU Serif"/>
        </w:rPr>
      </w:pPr>
      <w:r w:rsidRPr="00F873E8">
        <w:rPr>
          <w:rFonts w:ascii="CMU Serif" w:hAnsi="CMU Serif" w:cs="CMU Serif"/>
        </w:rPr>
        <w:t>UCSC – University of California, Santa Cruz</w:t>
      </w:r>
    </w:p>
    <w:p w14:paraId="4F987397" w14:textId="77777777" w:rsidR="005E6F25" w:rsidRDefault="005E6F25" w:rsidP="000300B9">
      <w:pPr>
        <w:spacing w:line="360" w:lineRule="auto"/>
        <w:rPr>
          <w:rFonts w:ascii="CMU Serif" w:hAnsi="CMU Serif" w:cs="CMU Serif"/>
        </w:rPr>
      </w:pPr>
      <w:r>
        <w:rPr>
          <w:rFonts w:ascii="CMU Serif" w:hAnsi="CMU Serif" w:cs="CMU Serif"/>
        </w:rPr>
        <w:t>UTR – Untranslated Region</w:t>
      </w:r>
    </w:p>
    <w:p w14:paraId="26BCA70C" w14:textId="56ABD7FC" w:rsidR="000E6A04" w:rsidRPr="00F873E8" w:rsidRDefault="005E6F25" w:rsidP="000300B9">
      <w:pPr>
        <w:spacing w:line="360" w:lineRule="auto"/>
        <w:rPr>
          <w:rFonts w:ascii="CMU Serif" w:hAnsi="CMU Serif" w:cs="CMU Serif"/>
        </w:rPr>
      </w:pPr>
      <w:r>
        <w:rPr>
          <w:rFonts w:ascii="CMU Serif" w:hAnsi="CMU Serif" w:cs="CMU Serif"/>
        </w:rPr>
        <w:lastRenderedPageBreak/>
        <w:t>ZNF – Zinc Finger (protein gene)</w:t>
      </w:r>
      <w:r w:rsidR="000E6A04" w:rsidRPr="00F873E8">
        <w:rPr>
          <w:rFonts w:ascii="CMU Serif" w:hAnsi="CMU Serif" w:cs="CMU Serif"/>
        </w:rPr>
        <w:br w:type="page"/>
      </w:r>
    </w:p>
    <w:p w14:paraId="4EE72FB7" w14:textId="77777777" w:rsidR="00EA2A7C" w:rsidRPr="00F873E8" w:rsidRDefault="000E6A04" w:rsidP="005412FD">
      <w:pPr>
        <w:pStyle w:val="1Section"/>
        <w:jc w:val="center"/>
      </w:pPr>
      <w:bookmarkStart w:id="6" w:name="_Toc241589854"/>
      <w:bookmarkStart w:id="7" w:name="_Toc241788511"/>
      <w:r w:rsidRPr="00F873E8">
        <w:lastRenderedPageBreak/>
        <w:t>Acknowledgements</w:t>
      </w:r>
      <w:bookmarkEnd w:id="6"/>
      <w:bookmarkEnd w:id="7"/>
    </w:p>
    <w:p w14:paraId="165BEB1A" w14:textId="0CBD22A8" w:rsidR="00EC6D35" w:rsidRPr="00F873E8" w:rsidRDefault="000E6A04" w:rsidP="000300B9">
      <w:pPr>
        <w:spacing w:line="360" w:lineRule="auto"/>
        <w:jc w:val="center"/>
        <w:rPr>
          <w:rFonts w:ascii="CMU Serif" w:hAnsi="CMU Serif" w:cs="CMU Serif"/>
        </w:rPr>
      </w:pPr>
      <w:r w:rsidRPr="00F873E8">
        <w:rPr>
          <w:rFonts w:ascii="CMU Serif" w:hAnsi="CMU Serif" w:cs="CMU Serif"/>
          <w:b/>
          <w:bCs/>
        </w:rPr>
        <w:br/>
      </w:r>
      <w:r w:rsidR="008521D4" w:rsidRPr="00F873E8">
        <w:rPr>
          <w:rFonts w:ascii="CMU Serif" w:hAnsi="CMU Serif" w:cs="CMU Serif"/>
        </w:rPr>
        <w:t>I’d like to thank my supervisor</w:t>
      </w:r>
      <w:r w:rsidR="00D87C2B" w:rsidRPr="00F873E8">
        <w:rPr>
          <w:rFonts w:ascii="CMU Serif" w:hAnsi="CMU Serif" w:cs="CMU Serif"/>
        </w:rPr>
        <w:t>, Dr.</w:t>
      </w:r>
      <w:r w:rsidR="0087124E" w:rsidRPr="00F873E8">
        <w:rPr>
          <w:rFonts w:ascii="CMU Serif" w:hAnsi="CMU Serif" w:cs="CMU Serif"/>
        </w:rPr>
        <w:t xml:space="preserve"> </w:t>
      </w:r>
      <w:r w:rsidR="008521D4" w:rsidRPr="00F873E8">
        <w:rPr>
          <w:rFonts w:ascii="CMU Serif" w:hAnsi="CMU Serif" w:cs="CMU Serif"/>
        </w:rPr>
        <w:t>Martin Frith, fo</w:t>
      </w:r>
      <w:r w:rsidR="002C3962" w:rsidRPr="00F873E8">
        <w:rPr>
          <w:rFonts w:ascii="CMU Serif" w:hAnsi="CMU Serif" w:cs="CMU Serif"/>
        </w:rPr>
        <w:t>r accepting me to his lab</w:t>
      </w:r>
      <w:r w:rsidR="00297205" w:rsidRPr="00F873E8">
        <w:rPr>
          <w:rFonts w:ascii="CMU Serif" w:hAnsi="CMU Serif" w:cs="CMU Serif"/>
        </w:rPr>
        <w:t xml:space="preserve">, </w:t>
      </w:r>
      <w:r w:rsidR="00EC6D35" w:rsidRPr="00F873E8">
        <w:rPr>
          <w:rFonts w:ascii="CMU Serif" w:hAnsi="CMU Serif" w:cs="CMU Serif"/>
        </w:rPr>
        <w:t>and for his continued mentorship.</w:t>
      </w:r>
    </w:p>
    <w:p w14:paraId="3D17F9FF" w14:textId="7A8364AA" w:rsidR="00E11772" w:rsidRPr="00F873E8" w:rsidRDefault="00E11772" w:rsidP="000300B9">
      <w:pPr>
        <w:spacing w:line="360" w:lineRule="auto"/>
        <w:jc w:val="center"/>
        <w:rPr>
          <w:rFonts w:ascii="CMU Serif" w:hAnsi="CMU Serif" w:cs="CMU Serif"/>
        </w:rPr>
      </w:pPr>
      <w:r w:rsidRPr="00F873E8">
        <w:rPr>
          <w:rFonts w:ascii="CMU Serif" w:hAnsi="CMU Serif" w:cs="CMU Serif"/>
        </w:rPr>
        <w:t xml:space="preserve">I’d also like to give special thanks to </w:t>
      </w:r>
      <w:r w:rsidR="002345FC" w:rsidRPr="00F873E8">
        <w:rPr>
          <w:rFonts w:ascii="CMU Serif" w:hAnsi="CMU Serif" w:cs="CMU Serif"/>
        </w:rPr>
        <w:t>Maryam Rahman and Juan Carlos Perez for proof-reading this thesis.</w:t>
      </w:r>
    </w:p>
    <w:p w14:paraId="1716839F" w14:textId="77777777" w:rsidR="00EC6D35" w:rsidRPr="00F873E8" w:rsidRDefault="00EC6D35" w:rsidP="000300B9">
      <w:pPr>
        <w:spacing w:line="360" w:lineRule="auto"/>
        <w:rPr>
          <w:rFonts w:ascii="CMU Serif" w:hAnsi="CMU Serif" w:cs="CMU Serif"/>
        </w:rPr>
      </w:pPr>
      <w:r w:rsidRPr="00F873E8">
        <w:rPr>
          <w:rFonts w:ascii="CMU Serif" w:hAnsi="CMU Serif" w:cs="CMU Serif"/>
        </w:rPr>
        <w:br w:type="page"/>
      </w:r>
    </w:p>
    <w:p w14:paraId="669D64C9" w14:textId="77777777" w:rsidR="00283795" w:rsidRPr="00F873E8" w:rsidRDefault="008C7B99" w:rsidP="00283795">
      <w:pPr>
        <w:rPr>
          <w:rStyle w:val="1SectionChar"/>
        </w:rPr>
      </w:pPr>
      <w:bookmarkStart w:id="8" w:name="_Toc241589855"/>
      <w:bookmarkStart w:id="9" w:name="_Toc241788512"/>
      <w:r w:rsidRPr="00F873E8">
        <w:rPr>
          <w:rStyle w:val="1SectionChar"/>
        </w:rPr>
        <w:lastRenderedPageBreak/>
        <w:t>Abstract</w:t>
      </w:r>
      <w:bookmarkEnd w:id="8"/>
      <w:bookmarkEnd w:id="9"/>
    </w:p>
    <w:p w14:paraId="41FC3EE3" w14:textId="471AB4F8" w:rsidR="001500B3" w:rsidRPr="00F873E8" w:rsidRDefault="006717E0" w:rsidP="00283795">
      <w:pPr>
        <w:rPr>
          <w:rFonts w:ascii="CMU Serif" w:hAnsi="CMU Serif" w:cs="CMU Serif"/>
          <w:b/>
          <w:bCs/>
        </w:rPr>
      </w:pPr>
      <w:r w:rsidRPr="00F873E8">
        <w:br/>
      </w:r>
      <w:r w:rsidR="00484563" w:rsidRPr="00F873E8">
        <w:rPr>
          <w:rFonts w:ascii="CMU Serif" w:hAnsi="CMU Serif" w:cs="CMU Serif"/>
        </w:rPr>
        <w:t xml:space="preserve">Transposable element </w:t>
      </w:r>
      <w:r w:rsidR="007E386B" w:rsidRPr="00F873E8">
        <w:rPr>
          <w:rFonts w:ascii="CMU Serif" w:hAnsi="CMU Serif" w:cs="CMU Serif"/>
        </w:rPr>
        <w:t xml:space="preserve">(TE) </w:t>
      </w:r>
      <w:r w:rsidR="00484563" w:rsidRPr="00F873E8">
        <w:rPr>
          <w:rFonts w:ascii="CMU Serif" w:hAnsi="CMU Serif" w:cs="CMU Serif"/>
        </w:rPr>
        <w:t xml:space="preserve">annotation </w:t>
      </w:r>
      <w:r w:rsidR="000F72B1" w:rsidRPr="00F873E8">
        <w:rPr>
          <w:rFonts w:ascii="CMU Serif" w:hAnsi="CMU Serif" w:cs="CMU Serif"/>
        </w:rPr>
        <w:t xml:space="preserve">in the human genome </w:t>
      </w:r>
      <w:r w:rsidR="00966DB8" w:rsidRPr="00F873E8">
        <w:rPr>
          <w:rFonts w:ascii="CMU Serif" w:hAnsi="CMU Serif" w:cs="CMU Serif"/>
        </w:rPr>
        <w:t xml:space="preserve">provides crucial context, allowing researchers a more complete view of the origin of </w:t>
      </w:r>
      <w:r w:rsidR="00605172" w:rsidRPr="00F873E8">
        <w:rPr>
          <w:rFonts w:ascii="CMU Serif" w:hAnsi="CMU Serif" w:cs="CMU Serif"/>
        </w:rPr>
        <w:t xml:space="preserve">genomic regions. </w:t>
      </w:r>
      <w:r w:rsidR="00E66C81" w:rsidRPr="00F873E8">
        <w:rPr>
          <w:rFonts w:ascii="CMU Serif" w:hAnsi="CMU Serif" w:cs="CMU Serif"/>
        </w:rPr>
        <w:t>However, t</w:t>
      </w:r>
      <w:r w:rsidR="00605172" w:rsidRPr="00F873E8">
        <w:rPr>
          <w:rFonts w:ascii="CMU Serif" w:hAnsi="CMU Serif" w:cs="CMU Serif"/>
        </w:rPr>
        <w:t xml:space="preserve">he quality of this annotation is </w:t>
      </w:r>
      <w:r w:rsidR="00E66C81" w:rsidRPr="00F873E8">
        <w:rPr>
          <w:rFonts w:ascii="CMU Serif" w:hAnsi="CMU Serif" w:cs="CMU Serif"/>
        </w:rPr>
        <w:t>dependent</w:t>
      </w:r>
      <w:r w:rsidR="00605172" w:rsidRPr="00F873E8">
        <w:rPr>
          <w:rFonts w:ascii="CMU Serif" w:hAnsi="CMU Serif" w:cs="CMU Serif"/>
        </w:rPr>
        <w:t xml:space="preserve"> </w:t>
      </w:r>
      <w:r w:rsidR="0016218C" w:rsidRPr="00F873E8">
        <w:rPr>
          <w:rFonts w:ascii="CMU Serif" w:hAnsi="CMU Serif" w:cs="CMU Serif"/>
        </w:rPr>
        <w:t>on</w:t>
      </w:r>
      <w:r w:rsidR="00605172" w:rsidRPr="00F873E8">
        <w:rPr>
          <w:rFonts w:ascii="CMU Serif" w:hAnsi="CMU Serif" w:cs="CMU Serif"/>
        </w:rPr>
        <w:t xml:space="preserve"> </w:t>
      </w:r>
      <w:r w:rsidR="0016218C" w:rsidRPr="00F873E8">
        <w:rPr>
          <w:rFonts w:ascii="CMU Serif" w:hAnsi="CMU Serif" w:cs="CMU Serif"/>
        </w:rPr>
        <w:t xml:space="preserve">the sensitivity of the tools used to build it, as well as the </w:t>
      </w:r>
      <w:r w:rsidR="00D62316" w:rsidRPr="00F873E8">
        <w:rPr>
          <w:rFonts w:ascii="CMU Serif" w:hAnsi="CMU Serif" w:cs="CMU Serif"/>
        </w:rPr>
        <w:t xml:space="preserve">completeness of the library these tools draw on. </w:t>
      </w:r>
    </w:p>
    <w:p w14:paraId="5DD8E683" w14:textId="77777777" w:rsidR="001500B3" w:rsidRPr="00F873E8" w:rsidRDefault="00052BE8" w:rsidP="00283795">
      <w:pPr>
        <w:rPr>
          <w:rFonts w:ascii="CMU Serif" w:hAnsi="CMU Serif" w:cs="CMU Serif"/>
          <w:b/>
          <w:bCs/>
        </w:rPr>
      </w:pPr>
      <w:r w:rsidRPr="00F873E8">
        <w:rPr>
          <w:rFonts w:ascii="CMU Serif" w:hAnsi="CMU Serif" w:cs="CMU Serif"/>
        </w:rPr>
        <w:t xml:space="preserve">This thesis asks two </w:t>
      </w:r>
      <w:r w:rsidR="008417CA" w:rsidRPr="00F873E8">
        <w:rPr>
          <w:rFonts w:ascii="CMU Serif" w:hAnsi="CMU Serif" w:cs="CMU Serif"/>
        </w:rPr>
        <w:t xml:space="preserve">broad questions: </w:t>
      </w:r>
    </w:p>
    <w:p w14:paraId="54FA7139" w14:textId="77777777" w:rsidR="001500B3" w:rsidRPr="00F873E8" w:rsidRDefault="008417CA" w:rsidP="00283795">
      <w:pPr>
        <w:rPr>
          <w:rFonts w:ascii="CMU Serif" w:hAnsi="CMU Serif" w:cs="CMU Serif"/>
          <w:b/>
          <w:bCs/>
        </w:rPr>
      </w:pPr>
      <w:r w:rsidRPr="00F873E8">
        <w:rPr>
          <w:rFonts w:ascii="CMU Serif" w:hAnsi="CMU Serif" w:cs="CMU Serif"/>
        </w:rPr>
        <w:t xml:space="preserve">1) Is </w:t>
      </w:r>
      <w:r w:rsidR="007E386B" w:rsidRPr="00F873E8">
        <w:rPr>
          <w:rFonts w:ascii="CMU Serif" w:hAnsi="CMU Serif" w:cs="CMU Serif"/>
        </w:rPr>
        <w:t xml:space="preserve">the </w:t>
      </w:r>
      <w:r w:rsidRPr="00F873E8">
        <w:rPr>
          <w:rFonts w:ascii="CMU Serif" w:hAnsi="CMU Serif" w:cs="CMU Serif"/>
        </w:rPr>
        <w:t xml:space="preserve">Dfam </w:t>
      </w:r>
      <w:r w:rsidR="007E386B" w:rsidRPr="00F873E8">
        <w:rPr>
          <w:rFonts w:ascii="CMU Serif" w:hAnsi="CMU Serif" w:cs="CMU Serif"/>
        </w:rPr>
        <w:t xml:space="preserve">human TE family library </w:t>
      </w:r>
      <w:r w:rsidRPr="00F873E8">
        <w:rPr>
          <w:rFonts w:ascii="CMU Serif" w:hAnsi="CMU Serif" w:cs="CMU Serif"/>
        </w:rPr>
        <w:t xml:space="preserve">complete? Are there families present in the human genome that have not been discovered </w:t>
      </w:r>
      <w:r w:rsidR="0025621A" w:rsidRPr="00F873E8">
        <w:rPr>
          <w:rFonts w:ascii="CMU Serif" w:hAnsi="CMU Serif" w:cs="CMU Serif"/>
        </w:rPr>
        <w:t>and catalogued in Dfam</w:t>
      </w:r>
      <w:r w:rsidRPr="00F873E8">
        <w:rPr>
          <w:rFonts w:ascii="CMU Serif" w:hAnsi="CMU Serif" w:cs="CMU Serif"/>
        </w:rPr>
        <w:t>?</w:t>
      </w:r>
    </w:p>
    <w:p w14:paraId="76C04D87" w14:textId="332CB3CC" w:rsidR="00D458E4" w:rsidRPr="00F873E8" w:rsidRDefault="002E607D" w:rsidP="00283795">
      <w:pPr>
        <w:rPr>
          <w:rFonts w:ascii="CMU Serif" w:hAnsi="CMU Serif" w:cs="CMU Serif"/>
          <w:b/>
          <w:bCs/>
        </w:rPr>
      </w:pPr>
      <w:r w:rsidRPr="00F873E8">
        <w:rPr>
          <w:rFonts w:ascii="CMU Serif" w:hAnsi="CMU Serif" w:cs="CMU Serif"/>
        </w:rPr>
        <w:t xml:space="preserve">2) Is the annotation of the human genome complete? Are there </w:t>
      </w:r>
      <w:r w:rsidR="0025621A" w:rsidRPr="00F873E8">
        <w:rPr>
          <w:rFonts w:ascii="CMU Serif" w:hAnsi="CMU Serif" w:cs="CMU Serif"/>
        </w:rPr>
        <w:t xml:space="preserve">transposable element loci that have yet to be annotated by RepeatMasker? </w:t>
      </w:r>
      <w:r w:rsidR="00D458E4" w:rsidRPr="00F873E8">
        <w:rPr>
          <w:rFonts w:ascii="CMU Serif" w:hAnsi="CMU Serif" w:cs="CMU Serif"/>
        </w:rPr>
        <w:t>And if so, why?</w:t>
      </w:r>
    </w:p>
    <w:p w14:paraId="6EB23378" w14:textId="1650632E" w:rsidR="00332087" w:rsidRPr="00F873E8" w:rsidRDefault="00075DD5" w:rsidP="00283795">
      <w:pPr>
        <w:rPr>
          <w:rFonts w:ascii="CMU Serif" w:hAnsi="CMU Serif" w:cs="CMU Serif"/>
          <w:b/>
          <w:bCs/>
        </w:rPr>
      </w:pPr>
      <w:r w:rsidRPr="00F873E8">
        <w:rPr>
          <w:rFonts w:ascii="CMU Serif" w:hAnsi="CMU Serif" w:cs="CMU Serif"/>
        </w:rPr>
        <w:t xml:space="preserve">In this work, de novo repeat family detection was carried out using </w:t>
      </w:r>
      <w:proofErr w:type="spellStart"/>
      <w:r w:rsidRPr="00F873E8">
        <w:rPr>
          <w:rFonts w:ascii="CMU Serif" w:hAnsi="CMU Serif" w:cs="CMU Serif"/>
        </w:rPr>
        <w:t>RepeatModeler</w:t>
      </w:r>
      <w:proofErr w:type="spellEnd"/>
      <w:r w:rsidRPr="00F873E8">
        <w:rPr>
          <w:rFonts w:ascii="CMU Serif" w:hAnsi="CMU Serif" w:cs="CMU Serif"/>
        </w:rPr>
        <w:t xml:space="preserve"> and </w:t>
      </w:r>
      <w:proofErr w:type="spellStart"/>
      <w:r w:rsidRPr="00F873E8">
        <w:rPr>
          <w:rFonts w:ascii="CMU Serif" w:hAnsi="CMU Serif" w:cs="CMU Serif"/>
        </w:rPr>
        <w:t>REPrise</w:t>
      </w:r>
      <w:proofErr w:type="spellEnd"/>
      <w:r w:rsidRPr="00F873E8">
        <w:rPr>
          <w:rFonts w:ascii="CMU Serif" w:hAnsi="CMU Serif" w:cs="CMU Serif"/>
        </w:rPr>
        <w:t xml:space="preserve">, </w:t>
      </w:r>
      <w:r w:rsidR="001B7DAF" w:rsidRPr="00F873E8">
        <w:rPr>
          <w:rFonts w:ascii="CMU Serif" w:hAnsi="CMU Serif" w:cs="CMU Serif"/>
        </w:rPr>
        <w:t xml:space="preserve">with a purpose built pipeline used to eliminate </w:t>
      </w:r>
      <w:r w:rsidR="007E386B" w:rsidRPr="00F873E8">
        <w:rPr>
          <w:rFonts w:ascii="CMU Serif" w:hAnsi="CMU Serif" w:cs="CMU Serif"/>
        </w:rPr>
        <w:t>known TE families / non-TE confounders.</w:t>
      </w:r>
    </w:p>
    <w:p w14:paraId="1C0F171B" w14:textId="19EA9748" w:rsidR="0075212E" w:rsidRPr="00F873E8" w:rsidRDefault="00332087" w:rsidP="00283795">
      <w:pPr>
        <w:rPr>
          <w:rFonts w:ascii="CMU Serif" w:hAnsi="CMU Serif" w:cs="CMU Serif"/>
        </w:rPr>
      </w:pPr>
      <w:r w:rsidRPr="00F873E8">
        <w:rPr>
          <w:rFonts w:ascii="CMU Serif" w:hAnsi="CMU Serif" w:cs="CMU Serif"/>
        </w:rPr>
        <w:t xml:space="preserve">To detect previously </w:t>
      </w:r>
      <w:r w:rsidR="009F6C5E">
        <w:rPr>
          <w:rFonts w:ascii="CMU Serif" w:hAnsi="CMU Serif" w:cs="CMU Serif"/>
        </w:rPr>
        <w:t xml:space="preserve">uncharacterised TE loci, </w:t>
      </w:r>
      <w:proofErr w:type="spellStart"/>
      <w:r w:rsidR="009F6C5E">
        <w:rPr>
          <w:rFonts w:ascii="CMU Serif" w:hAnsi="CMU Serif" w:cs="CMU Serif"/>
        </w:rPr>
        <w:t>RepeatMasker’s</w:t>
      </w:r>
      <w:proofErr w:type="spellEnd"/>
      <w:r w:rsidR="009F6C5E">
        <w:rPr>
          <w:rFonts w:ascii="CMU Serif" w:hAnsi="CMU Serif" w:cs="CMU Serif"/>
        </w:rPr>
        <w:t xml:space="preserve"> HMMER engine was run genome-wide on the T2T-CHM13v2.0 (T2T) assembly, for which no profile-HMM TE annotation had been published, using 1,143 curated Dfam families</w:t>
      </w:r>
      <w:r w:rsidR="00FB4329" w:rsidRPr="00F873E8">
        <w:rPr>
          <w:rFonts w:ascii="CMU Serif" w:hAnsi="CMU Serif" w:cs="CMU Serif"/>
        </w:rPr>
        <w:t xml:space="preserve">. </w:t>
      </w:r>
      <w:r w:rsidR="007E4A1C" w:rsidRPr="00F873E8">
        <w:rPr>
          <w:rFonts w:ascii="CMU Serif" w:hAnsi="CMU Serif" w:cs="CMU Serif"/>
        </w:rPr>
        <w:t xml:space="preserve">A paired, fixed library comparison </w:t>
      </w:r>
      <w:r w:rsidR="00906EFE" w:rsidRPr="00F873E8">
        <w:rPr>
          <w:rFonts w:ascii="CMU Serif" w:hAnsi="CMU Serif" w:cs="CMU Serif"/>
        </w:rPr>
        <w:t xml:space="preserve">was run using </w:t>
      </w:r>
      <w:proofErr w:type="spellStart"/>
      <w:r w:rsidR="00906EFE" w:rsidRPr="00F873E8">
        <w:rPr>
          <w:rFonts w:ascii="CMU Serif" w:hAnsi="CMU Serif" w:cs="CMU Serif"/>
        </w:rPr>
        <w:t>RepeatMasker’s</w:t>
      </w:r>
      <w:proofErr w:type="spellEnd"/>
      <w:r w:rsidR="00906EFE" w:rsidRPr="00F873E8">
        <w:rPr>
          <w:rFonts w:ascii="CMU Serif" w:hAnsi="CMU Serif" w:cs="CMU Serif"/>
        </w:rPr>
        <w:t xml:space="preserve"> </w:t>
      </w:r>
      <w:r w:rsidR="00EE0646" w:rsidRPr="00F873E8">
        <w:rPr>
          <w:rFonts w:ascii="CMU Serif" w:hAnsi="CMU Serif" w:cs="CMU Serif"/>
        </w:rPr>
        <w:t xml:space="preserve">default </w:t>
      </w:r>
      <w:proofErr w:type="spellStart"/>
      <w:r w:rsidR="00906EFE" w:rsidRPr="00F873E8">
        <w:rPr>
          <w:rFonts w:ascii="CMU Serif" w:hAnsi="CMU Serif" w:cs="CMU Serif"/>
        </w:rPr>
        <w:t>RMBlast</w:t>
      </w:r>
      <w:proofErr w:type="spellEnd"/>
      <w:r w:rsidR="00906EFE" w:rsidRPr="00F873E8">
        <w:rPr>
          <w:rFonts w:ascii="CMU Serif" w:hAnsi="CMU Serif" w:cs="CMU Serif"/>
        </w:rPr>
        <w:t xml:space="preserve"> engine</w:t>
      </w:r>
      <w:r w:rsidR="00EE0646" w:rsidRPr="00F873E8">
        <w:rPr>
          <w:rFonts w:ascii="CMU Serif" w:hAnsi="CMU Serif" w:cs="CMU Serif"/>
        </w:rPr>
        <w:t>,</w:t>
      </w:r>
      <w:r w:rsidR="00906EFE" w:rsidRPr="00F873E8">
        <w:rPr>
          <w:rFonts w:ascii="CMU Serif" w:hAnsi="CMU Serif" w:cs="CMU Serif"/>
        </w:rPr>
        <w:t xml:space="preserve"> </w:t>
      </w:r>
      <w:r w:rsidR="00EE0646" w:rsidRPr="00F873E8">
        <w:rPr>
          <w:rFonts w:ascii="CMU Serif" w:hAnsi="CMU Serif" w:cs="CMU Serif"/>
        </w:rPr>
        <w:t xml:space="preserve">so as </w:t>
      </w:r>
      <w:r w:rsidR="00906EFE" w:rsidRPr="00F873E8">
        <w:rPr>
          <w:rFonts w:ascii="CMU Serif" w:hAnsi="CMU Serif" w:cs="CMU Serif"/>
        </w:rPr>
        <w:t xml:space="preserve">to gauge sensitivity differences between the two engines, and to determine their dependence on </w:t>
      </w:r>
      <w:r w:rsidR="001500B3" w:rsidRPr="00F873E8">
        <w:rPr>
          <w:rFonts w:ascii="CMU Serif" w:hAnsi="CMU Serif" w:cs="CMU Serif"/>
        </w:rPr>
        <w:t>TE copy divergence.</w:t>
      </w:r>
      <w:r w:rsidR="0075212E" w:rsidRPr="00F873E8">
        <w:rPr>
          <w:rFonts w:ascii="CMU Serif" w:hAnsi="CMU Serif" w:cs="CMU Serif"/>
        </w:rPr>
        <w:t xml:space="preserve"> </w:t>
      </w:r>
    </w:p>
    <w:p w14:paraId="1627A867" w14:textId="211BEE60" w:rsidR="00332087" w:rsidRPr="00F873E8" w:rsidRDefault="00D27F58" w:rsidP="00283795">
      <w:pPr>
        <w:rPr>
          <w:rFonts w:ascii="CMU Serif" w:hAnsi="CMU Serif" w:cs="CMU Serif"/>
        </w:rPr>
      </w:pPr>
      <w:proofErr w:type="spellStart"/>
      <w:r>
        <w:rPr>
          <w:rFonts w:ascii="CMU Serif" w:hAnsi="CMU Serif" w:cs="CMU Serif"/>
        </w:rPr>
        <w:t>RepeatMasker’s</w:t>
      </w:r>
      <w:proofErr w:type="spellEnd"/>
      <w:r>
        <w:rPr>
          <w:rFonts w:ascii="CMU Serif" w:hAnsi="CMU Serif" w:cs="CMU Serif"/>
        </w:rPr>
        <w:t xml:space="preserve"> source code was then examined to find why </w:t>
      </w:r>
      <w:proofErr w:type="spellStart"/>
      <w:r>
        <w:rPr>
          <w:rFonts w:ascii="CMU Serif" w:hAnsi="CMU Serif" w:cs="CMU Serif"/>
        </w:rPr>
        <w:t>RMBlast</w:t>
      </w:r>
      <w:proofErr w:type="spellEnd"/>
      <w:r>
        <w:rPr>
          <w:rFonts w:ascii="CMU Serif" w:hAnsi="CMU Serif" w:cs="CMU Serif"/>
        </w:rPr>
        <w:t xml:space="preserve"> misses some short copies.</w:t>
      </w:r>
    </w:p>
    <w:p w14:paraId="09D04628" w14:textId="57BA58C8" w:rsidR="006E6AD8" w:rsidRPr="00F873E8" w:rsidRDefault="00922BAD" w:rsidP="00283795">
      <w:pPr>
        <w:rPr>
          <w:rFonts w:ascii="CMU Serif" w:hAnsi="CMU Serif" w:cs="CMU Serif"/>
        </w:rPr>
      </w:pPr>
      <w:r w:rsidRPr="00F873E8">
        <w:rPr>
          <w:rFonts w:ascii="CMU Serif" w:hAnsi="CMU Serif" w:cs="CMU Serif"/>
        </w:rPr>
        <w:t>De novo detection found 0 novel families</w:t>
      </w:r>
      <w:r w:rsidR="009560EA" w:rsidRPr="00F873E8">
        <w:rPr>
          <w:rFonts w:ascii="CMU Serif" w:hAnsi="CMU Serif" w:cs="CMU Serif"/>
        </w:rPr>
        <w:t xml:space="preserve">. </w:t>
      </w:r>
      <w:r w:rsidR="00D27F58">
        <w:rPr>
          <w:rFonts w:ascii="CMU Serif" w:hAnsi="CMU Serif" w:cs="CMU Serif"/>
        </w:rPr>
        <w:t xml:space="preserve">Per-locus validation confirmed </w:t>
      </w:r>
      <w:r w:rsidR="00D751C3">
        <w:rPr>
          <w:rFonts w:ascii="CMU Serif" w:hAnsi="CMU Serif" w:cs="CMU Serif"/>
        </w:rPr>
        <w:t>798</w:t>
      </w:r>
      <w:r w:rsidR="00D27F58">
        <w:rPr>
          <w:rFonts w:ascii="CMU Serif" w:hAnsi="CMU Serif" w:cs="CMU Serif"/>
        </w:rPr>
        <w:t xml:space="preserve"> copies of known families missing from the published T2T annotation, 378 of them MADE1/MADE2. The HMMER engine called 180.4 Mb (5.79% of the genome) of TE sequence outside the published annotation; 29,568 HMMER loci overlapped no annotation tested, 77.4% of them within 2 bits of the gathering threshold.</w:t>
      </w:r>
    </w:p>
    <w:p w14:paraId="3F45C760" w14:textId="77777777" w:rsidR="00C128A7" w:rsidRPr="00F873E8" w:rsidRDefault="00EE6FB2" w:rsidP="00283795">
      <w:pPr>
        <w:rPr>
          <w:rFonts w:ascii="CMU Serif" w:hAnsi="CMU Serif" w:cs="CMU Serif"/>
        </w:rPr>
      </w:pPr>
      <w:r w:rsidRPr="00F873E8">
        <w:rPr>
          <w:rFonts w:ascii="CMU Serif" w:hAnsi="CMU Serif" w:cs="CMU Serif"/>
        </w:rPr>
        <w:t xml:space="preserve">RMBlast’s </w:t>
      </w:r>
      <w:r w:rsidR="000B4413" w:rsidRPr="00F873E8">
        <w:rPr>
          <w:rFonts w:ascii="CMU Serif" w:hAnsi="CMU Serif" w:cs="CMU Serif"/>
        </w:rPr>
        <w:t xml:space="preserve">sensitivity was found to be largely dependent on </w:t>
      </w:r>
      <w:r w:rsidR="00377E6A" w:rsidRPr="00F873E8">
        <w:rPr>
          <w:rFonts w:ascii="CMU Serif" w:hAnsi="CMU Serif" w:cs="CMU Serif"/>
        </w:rPr>
        <w:t>copy</w:t>
      </w:r>
      <w:r w:rsidR="000B4413" w:rsidRPr="00F873E8">
        <w:rPr>
          <w:rFonts w:ascii="CMU Serif" w:hAnsi="CMU Serif" w:cs="CMU Serif"/>
        </w:rPr>
        <w:t xml:space="preserve"> div</w:t>
      </w:r>
      <w:r w:rsidR="00377E6A" w:rsidRPr="00F873E8">
        <w:rPr>
          <w:rFonts w:ascii="CMU Serif" w:hAnsi="CMU Serif" w:cs="CMU Serif"/>
        </w:rPr>
        <w:t>ergence</w:t>
      </w:r>
      <w:r w:rsidRPr="00F873E8">
        <w:rPr>
          <w:rFonts w:ascii="CMU Serif" w:hAnsi="CMU Serif" w:cs="CMU Serif"/>
        </w:rPr>
        <w:t>,</w:t>
      </w:r>
      <w:r w:rsidR="000B4413" w:rsidRPr="00F873E8">
        <w:rPr>
          <w:rFonts w:ascii="CMU Serif" w:hAnsi="CMU Serif" w:cs="CMU Serif"/>
        </w:rPr>
        <w:t xml:space="preserve"> </w:t>
      </w:r>
      <w:r w:rsidR="00377E6A" w:rsidRPr="00F873E8">
        <w:rPr>
          <w:rFonts w:ascii="CMU Serif" w:hAnsi="CMU Serif" w:cs="CMU Serif"/>
        </w:rPr>
        <w:t>with</w:t>
      </w:r>
      <w:r w:rsidR="00CF3687" w:rsidRPr="00F873E8">
        <w:rPr>
          <w:rFonts w:ascii="CMU Serif" w:hAnsi="CMU Serif" w:cs="CMU Serif"/>
        </w:rPr>
        <w:t xml:space="preserve"> </w:t>
      </w:r>
      <w:r w:rsidR="00163CC0" w:rsidRPr="00F873E8">
        <w:rPr>
          <w:rFonts w:ascii="CMU Serif" w:hAnsi="CMU Serif" w:cs="CMU Serif"/>
        </w:rPr>
        <w:t>detection falling to the midpoint between its ceiling and floor at 34.68 ± 0.34% divergence (59.5% detection</w:t>
      </w:r>
      <w:r w:rsidR="00C128A7" w:rsidRPr="00F873E8">
        <w:rPr>
          <w:rFonts w:ascii="CMU Serif" w:hAnsi="CMU Serif" w:cs="CMU Serif"/>
        </w:rPr>
        <w:t>).</w:t>
      </w:r>
    </w:p>
    <w:p w14:paraId="40B624F6" w14:textId="17F16726" w:rsidR="009560EA" w:rsidRPr="00F873E8" w:rsidRDefault="00377E6A" w:rsidP="00283795">
      <w:pPr>
        <w:rPr>
          <w:rFonts w:ascii="CMU Serif" w:hAnsi="CMU Serif" w:cs="CMU Serif"/>
        </w:rPr>
      </w:pPr>
      <w:r w:rsidRPr="00F873E8">
        <w:rPr>
          <w:rFonts w:ascii="CMU Serif" w:hAnsi="CMU Serif" w:cs="CMU Serif"/>
        </w:rPr>
        <w:t>To a lesser extent</w:t>
      </w:r>
      <w:r w:rsidR="00A70355" w:rsidRPr="00F873E8">
        <w:rPr>
          <w:rFonts w:ascii="CMU Serif" w:hAnsi="CMU Serif" w:cs="CMU Serif"/>
        </w:rPr>
        <w:t>,</w:t>
      </w:r>
      <w:r w:rsidRPr="00F873E8">
        <w:rPr>
          <w:rFonts w:ascii="CMU Serif" w:hAnsi="CMU Serif" w:cs="CMU Serif"/>
        </w:rPr>
        <w:t xml:space="preserve"> </w:t>
      </w:r>
      <w:r w:rsidR="00D27F58">
        <w:rPr>
          <w:rFonts w:ascii="CMU Serif" w:hAnsi="CMU Serif" w:cs="CMU Serif"/>
        </w:rPr>
        <w:t xml:space="preserve">detection depended on the GC content of the sequence batch searched, which sets </w:t>
      </w:r>
      <w:proofErr w:type="spellStart"/>
      <w:r w:rsidR="00D27F58">
        <w:rPr>
          <w:rFonts w:ascii="CMU Serif" w:hAnsi="CMU Serif" w:cs="CMU Serif"/>
        </w:rPr>
        <w:t>RepeatMasker’s</w:t>
      </w:r>
      <w:proofErr w:type="spellEnd"/>
      <w:r w:rsidR="00D27F58">
        <w:rPr>
          <w:rFonts w:ascii="CMU Serif" w:hAnsi="CMU Serif" w:cs="CMU Serif"/>
        </w:rPr>
        <w:t xml:space="preserve"> scoring matrix; this was shown to cause short copies to be missed at two loci.</w:t>
      </w:r>
    </w:p>
    <w:p w14:paraId="02DA76E2" w14:textId="435CC8D7" w:rsidR="00922BAD" w:rsidRPr="00F873E8" w:rsidRDefault="00922BAD" w:rsidP="007E4A1C">
      <w:pPr>
        <w:pStyle w:val="BodyText"/>
        <w:spacing w:line="360" w:lineRule="auto"/>
        <w:rPr>
          <w:rFonts w:ascii="CMU Serif" w:hAnsi="CMU Serif" w:cs="CMU Serif"/>
          <w:sz w:val="22"/>
          <w:szCs w:val="22"/>
        </w:rPr>
      </w:pPr>
    </w:p>
    <w:p w14:paraId="70BB5001" w14:textId="77777777" w:rsidR="00393C1B" w:rsidRPr="00F873E8" w:rsidRDefault="00393C1B" w:rsidP="000300B9">
      <w:pPr>
        <w:spacing w:line="360" w:lineRule="auto"/>
        <w:rPr>
          <w:rFonts w:ascii="CMU Serif" w:hAnsi="CMU Serif" w:cs="CMU Serif"/>
          <w:b/>
          <w:bCs/>
        </w:rPr>
        <w:sectPr w:rsidR="00393C1B" w:rsidRPr="00F873E8" w:rsidSect="00585814">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567" w:gutter="0"/>
          <w:pgNumType w:fmt="lowerRoman" w:start="1"/>
          <w:cols w:space="708"/>
          <w:titlePg/>
          <w:docGrid w:linePitch="360"/>
        </w:sectPr>
      </w:pPr>
    </w:p>
    <w:p w14:paraId="0B5E8B73" w14:textId="77777777" w:rsidR="00EA2A7C" w:rsidRPr="00F873E8" w:rsidRDefault="00393C1B" w:rsidP="00257C5C">
      <w:pPr>
        <w:spacing w:line="360" w:lineRule="auto"/>
        <w:rPr>
          <w:rFonts w:ascii="CMU Serif" w:hAnsi="CMU Serif" w:cs="CMU Serif"/>
          <w:b/>
          <w:bCs/>
        </w:rPr>
      </w:pPr>
      <w:r w:rsidRPr="00F873E8">
        <w:rPr>
          <w:rFonts w:ascii="CMU Serif" w:hAnsi="CMU Serif" w:cs="CMU Serif"/>
          <w:b/>
          <w:bCs/>
          <w:sz w:val="32"/>
          <w:szCs w:val="32"/>
        </w:rPr>
        <w:lastRenderedPageBreak/>
        <w:t>Aim</w:t>
      </w:r>
      <w:r w:rsidR="00257C5C" w:rsidRPr="00F873E8">
        <w:rPr>
          <w:rFonts w:ascii="CMU Serif" w:hAnsi="CMU Serif" w:cs="CMU Serif"/>
          <w:b/>
          <w:bCs/>
          <w:sz w:val="32"/>
          <w:szCs w:val="32"/>
        </w:rPr>
        <w:t>s</w:t>
      </w:r>
    </w:p>
    <w:p w14:paraId="21EFFA82" w14:textId="46998A61" w:rsidR="00257C5C" w:rsidRPr="00F873E8" w:rsidRDefault="00257C5C" w:rsidP="00257C5C">
      <w:pPr>
        <w:spacing w:line="360" w:lineRule="auto"/>
        <w:rPr>
          <w:rFonts w:ascii="CMU Serif" w:hAnsi="CMU Serif" w:cs="CMU Serif"/>
        </w:rPr>
      </w:pPr>
      <w:r w:rsidRPr="00F873E8">
        <w:rPr>
          <w:rFonts w:ascii="CMU Serif" w:hAnsi="CMU Serif" w:cs="CMU Serif"/>
          <w:b/>
          <w:bCs/>
        </w:rPr>
        <w:br/>
        <w:t xml:space="preserve">1. Model coverage. </w:t>
      </w:r>
      <w:r w:rsidRPr="00F873E8">
        <w:rPr>
          <w:rFonts w:ascii="CMU Serif" w:hAnsi="CMU Serif" w:cs="CMU Serif"/>
        </w:rPr>
        <w:t>Does the T2T-CHM13v2.0 assembly contain TE families that no curated Dfam model represents?</w:t>
      </w:r>
    </w:p>
    <w:p w14:paraId="1DCD053E" w14:textId="1E9BB2A5" w:rsidR="00257C5C" w:rsidRPr="00F873E8" w:rsidRDefault="00257C5C" w:rsidP="00257C5C">
      <w:pPr>
        <w:spacing w:line="360" w:lineRule="auto"/>
        <w:rPr>
          <w:rFonts w:ascii="CMU Serif" w:hAnsi="CMU Serif" w:cs="CMU Serif"/>
        </w:rPr>
      </w:pPr>
      <w:r w:rsidRPr="00F873E8">
        <w:rPr>
          <w:rFonts w:ascii="CMU Serif" w:hAnsi="CMU Serif" w:cs="CMU Serif"/>
        </w:rPr>
        <w:t xml:space="preserve">2. </w:t>
      </w:r>
      <w:r w:rsidRPr="00F873E8">
        <w:rPr>
          <w:rFonts w:ascii="CMU Serif" w:hAnsi="CMU Serif" w:cs="CMU Serif"/>
          <w:b/>
          <w:bCs/>
        </w:rPr>
        <w:t xml:space="preserve">Locus recall. </w:t>
      </w:r>
      <w:r w:rsidRPr="00F873E8">
        <w:rPr>
          <w:rFonts w:ascii="CMU Serif" w:hAnsi="CMU Serif" w:cs="CMU Serif"/>
        </w:rPr>
        <w:t>Does the published annotation leave genuine copies of already-curated families unannotated, and how do those copies differ from annotated ones?</w:t>
      </w:r>
    </w:p>
    <w:p w14:paraId="268B87EE" w14:textId="68A143DE" w:rsidR="00257C5C" w:rsidRPr="00F873E8" w:rsidRDefault="00257C5C" w:rsidP="00257C5C">
      <w:pPr>
        <w:spacing w:line="360" w:lineRule="auto"/>
        <w:rPr>
          <w:rFonts w:ascii="CMU Serif" w:hAnsi="CMU Serif" w:cs="CMU Serif"/>
        </w:rPr>
      </w:pPr>
      <w:r w:rsidRPr="00F873E8">
        <w:rPr>
          <w:rFonts w:ascii="CMU Serif" w:hAnsi="CMU Serif" w:cs="CMU Serif"/>
        </w:rPr>
        <w:t xml:space="preserve">3. </w:t>
      </w:r>
      <w:r w:rsidRPr="00F873E8">
        <w:rPr>
          <w:rFonts w:ascii="CMU Serif" w:hAnsi="CMU Serif" w:cs="CMU Serif"/>
          <w:b/>
          <w:bCs/>
        </w:rPr>
        <w:t xml:space="preserve">Engine sensitivity. </w:t>
      </w:r>
      <w:r w:rsidRPr="00F873E8">
        <w:rPr>
          <w:rFonts w:ascii="CMU Serif" w:hAnsi="CMU Serif" w:cs="CMU Serif"/>
        </w:rPr>
        <w:t xml:space="preserve">Across the whole genome, to what extent does TE detection differ between </w:t>
      </w:r>
      <w:proofErr w:type="spellStart"/>
      <w:r w:rsidRPr="00F873E8">
        <w:rPr>
          <w:rFonts w:ascii="CMU Serif" w:hAnsi="CMU Serif" w:cs="CMU Serif"/>
        </w:rPr>
        <w:t>RepeatMasker’s</w:t>
      </w:r>
      <w:proofErr w:type="spellEnd"/>
      <w:r w:rsidRPr="00F873E8">
        <w:rPr>
          <w:rFonts w:ascii="CMU Serif" w:hAnsi="CMU Serif" w:cs="CMU Serif"/>
        </w:rPr>
        <w:t xml:space="preserve"> consensus sequence alignment and profile-HMM search arms, and how does that difference depend on element divergence?</w:t>
      </w:r>
    </w:p>
    <w:p w14:paraId="079994DE" w14:textId="70ED58D4" w:rsidR="00257C5C" w:rsidRPr="00F873E8" w:rsidRDefault="00257C5C" w:rsidP="00257C5C">
      <w:pPr>
        <w:spacing w:line="360" w:lineRule="auto"/>
        <w:rPr>
          <w:rFonts w:ascii="CMU Serif" w:hAnsi="CMU Serif" w:cs="CMU Serif"/>
        </w:rPr>
      </w:pPr>
      <w:r w:rsidRPr="00F873E8">
        <w:rPr>
          <w:rFonts w:ascii="CMU Serif" w:hAnsi="CMU Serif" w:cs="CMU Serif"/>
        </w:rPr>
        <w:t xml:space="preserve">4. </w:t>
      </w:r>
      <w:r w:rsidRPr="00F873E8">
        <w:rPr>
          <w:rFonts w:ascii="CMU Serif" w:hAnsi="CMU Serif" w:cs="CMU Serif"/>
          <w:b/>
          <w:bCs/>
        </w:rPr>
        <w:t xml:space="preserve">Context dependent detection. </w:t>
      </w:r>
      <w:r w:rsidRPr="00F873E8">
        <w:rPr>
          <w:rFonts w:ascii="CMU Serif" w:hAnsi="CMU Serif" w:cs="CMU Serif"/>
        </w:rPr>
        <w:t>What property of a batch RepeatMasker search makes a copy’s detection depend on the sequence around it, rather than the copy alone?</w:t>
      </w:r>
    </w:p>
    <w:p w14:paraId="198F4B8B" w14:textId="668F4C4C" w:rsidR="007A0832" w:rsidRPr="00F873E8" w:rsidRDefault="00393C1B" w:rsidP="000300B9">
      <w:pPr>
        <w:spacing w:line="360" w:lineRule="auto"/>
        <w:rPr>
          <w:rFonts w:ascii="CMU Serif" w:hAnsi="CMU Serif" w:cs="CMU Serif"/>
          <w:b/>
          <w:bCs/>
        </w:rPr>
      </w:pPr>
      <w:r w:rsidRPr="00F873E8">
        <w:rPr>
          <w:rFonts w:ascii="CMU Serif" w:hAnsi="CMU Serif" w:cs="CMU Serif"/>
          <w:b/>
          <w:bCs/>
        </w:rPr>
        <w:br/>
      </w:r>
      <w:r w:rsidRPr="00F873E8">
        <w:rPr>
          <w:rFonts w:ascii="CMU Serif" w:hAnsi="CMU Serif" w:cs="CMU Serif"/>
          <w:b/>
          <w:bCs/>
        </w:rPr>
        <w:br/>
      </w:r>
      <w:r w:rsidRPr="00F873E8">
        <w:rPr>
          <w:rFonts w:ascii="CMU Serif" w:hAnsi="CMU Serif" w:cs="CMU Serif"/>
          <w:b/>
          <w:bCs/>
        </w:rPr>
        <w:br/>
      </w:r>
    </w:p>
    <w:p w14:paraId="5FFCE7C2" w14:textId="77777777" w:rsidR="00393C1B" w:rsidRPr="00F873E8" w:rsidRDefault="00393C1B" w:rsidP="000300B9">
      <w:pPr>
        <w:spacing w:line="360" w:lineRule="auto"/>
        <w:rPr>
          <w:rFonts w:ascii="CMU Serif" w:hAnsi="CMU Serif" w:cs="CMU Serif"/>
          <w:b/>
          <w:bCs/>
        </w:rPr>
        <w:sectPr w:rsidR="00393C1B" w:rsidRPr="00F873E8" w:rsidSect="00496E1F">
          <w:footerReference w:type="default" r:id="rId15"/>
          <w:pgSz w:w="11906" w:h="16838"/>
          <w:pgMar w:top="1440" w:right="1440" w:bottom="1440" w:left="1440" w:header="708" w:footer="708" w:gutter="0"/>
          <w:pgNumType w:fmt="lowerRoman"/>
          <w:cols w:space="708"/>
          <w:docGrid w:linePitch="360"/>
        </w:sectPr>
      </w:pPr>
    </w:p>
    <w:p w14:paraId="14CD9FCA" w14:textId="65EF7C8D" w:rsidR="00EA2A7C" w:rsidRPr="00F873E8" w:rsidRDefault="00B114ED" w:rsidP="00AC7751">
      <w:pPr>
        <w:pStyle w:val="1Section"/>
      </w:pPr>
      <w:bookmarkStart w:id="10" w:name="_Toc241589856"/>
      <w:bookmarkStart w:id="11" w:name="_Toc241788513"/>
      <w:r w:rsidRPr="00F873E8">
        <w:lastRenderedPageBreak/>
        <w:t>Introduction</w:t>
      </w:r>
      <w:bookmarkEnd w:id="10"/>
      <w:bookmarkEnd w:id="11"/>
    </w:p>
    <w:p w14:paraId="26541162" w14:textId="684AB34E" w:rsidR="00EA2A7C" w:rsidRPr="00F873E8" w:rsidRDefault="00B114ED" w:rsidP="00AC7751">
      <w:pPr>
        <w:pStyle w:val="4Paragraphtitle"/>
      </w:pPr>
      <w:bookmarkStart w:id="12" w:name="_Toc241589857"/>
      <w:bookmarkStart w:id="13" w:name="_Toc241788514"/>
      <w:r w:rsidRPr="00F873E8">
        <w:t>What are transposable elements</w:t>
      </w:r>
      <w:r w:rsidR="00D86DD3" w:rsidRPr="00F873E8">
        <w:t>?</w:t>
      </w:r>
      <w:bookmarkEnd w:id="12"/>
      <w:bookmarkEnd w:id="13"/>
    </w:p>
    <w:p w14:paraId="508900D5" w14:textId="22ECD044" w:rsidR="00EA2A7C" w:rsidRPr="00F873E8" w:rsidRDefault="00B114ED" w:rsidP="000300B9">
      <w:pPr>
        <w:spacing w:line="360" w:lineRule="auto"/>
        <w:rPr>
          <w:rFonts w:ascii="CMU Serif" w:hAnsi="CMU Serif" w:cs="CMU Serif"/>
        </w:rPr>
      </w:pPr>
      <w:r w:rsidRPr="00F873E8">
        <w:rPr>
          <w:rFonts w:ascii="CMU Serif" w:hAnsi="CMU Serif" w:cs="CMU Serif"/>
        </w:rPr>
        <w:t xml:space="preserve">Transposable elements (TEs) are </w:t>
      </w:r>
      <w:r w:rsidR="00EC5DBD" w:rsidRPr="00F873E8">
        <w:rPr>
          <w:rFonts w:ascii="CMU Serif" w:hAnsi="CMU Serif" w:cs="CMU Serif"/>
        </w:rPr>
        <w:t>DNA</w:t>
      </w:r>
      <w:r w:rsidR="00F232C2" w:rsidRPr="00F873E8">
        <w:rPr>
          <w:rFonts w:ascii="CMU Serif" w:hAnsi="CMU Serif" w:cs="CMU Serif"/>
        </w:rPr>
        <w:t xml:space="preserve"> sequences</w:t>
      </w:r>
      <w:r w:rsidRPr="00F873E8">
        <w:rPr>
          <w:rFonts w:ascii="CMU Serif" w:hAnsi="CMU Serif" w:cs="CMU Serif"/>
        </w:rPr>
        <w:t xml:space="preserve"> capable of moving</w:t>
      </w:r>
      <w:r w:rsidR="00F232C2" w:rsidRPr="00F873E8">
        <w:rPr>
          <w:rFonts w:ascii="CMU Serif" w:hAnsi="CMU Serif" w:cs="CMU Serif"/>
        </w:rPr>
        <w:t>, or copying themselves</w:t>
      </w:r>
      <w:r w:rsidRPr="00F873E8">
        <w:rPr>
          <w:rFonts w:ascii="CMU Serif" w:hAnsi="CMU Serif" w:cs="CMU Serif"/>
        </w:rPr>
        <w:t xml:space="preserve"> from one genomic position to another.</w:t>
      </w:r>
      <w:r w:rsidR="00A2703D" w:rsidRPr="00F873E8">
        <w:rPr>
          <w:rFonts w:ascii="CMU Serif" w:hAnsi="CMU Serif" w:cs="CMU Serif"/>
        </w:rPr>
        <w:t xml:space="preserve"> </w:t>
      </w:r>
      <w:r w:rsidR="00D27F58">
        <w:rPr>
          <w:rFonts w:ascii="CMU Serif" w:hAnsi="CMU Serif" w:cs="CMU Serif"/>
        </w:rPr>
        <w:t>TEs were first</w:t>
      </w:r>
      <w:r w:rsidR="008C4E42" w:rsidRPr="00F873E8">
        <w:rPr>
          <w:rFonts w:ascii="CMU Serif" w:hAnsi="CMU Serif" w:cs="CMU Serif"/>
        </w:rPr>
        <w:t xml:space="preserve"> discovered by Barbara McClintock, whose seminal work</w:t>
      </w:r>
      <w:r w:rsidR="00411DFE" w:rsidRPr="00F873E8">
        <w:rPr>
          <w:rFonts w:ascii="CMU Serif" w:hAnsi="CMU Serif" w:cs="CMU Serif"/>
        </w:rPr>
        <w:t xml:space="preserve"> identified unstable “mutable loci” in </w:t>
      </w:r>
      <w:r w:rsidR="00C0231F" w:rsidRPr="00F873E8">
        <w:rPr>
          <w:rFonts w:ascii="CMU Serif" w:hAnsi="CMU Serif" w:cs="CMU Serif"/>
        </w:rPr>
        <w:t>maize, genetic elements that change position, thereby altering the expression of nearby genes</w:t>
      </w:r>
      <w:r w:rsidR="008D3104" w:rsidRPr="00F873E8">
        <w:rPr>
          <w:rFonts w:ascii="CMU Serif" w:hAnsi="CMU Serif" w:cs="CMU Serif"/>
        </w:rPr>
        <w:t xml:space="preserve"> </w:t>
      </w:r>
      <w:r w:rsidR="008D3104" w:rsidRPr="00F873E8">
        <w:rPr>
          <w:rFonts w:ascii="CMU Serif" w:hAnsi="CMU Serif" w:cs="CMU Serif"/>
        </w:rPr>
        <w:fldChar w:fldCharType="begin"/>
      </w:r>
      <w:r w:rsidR="00B70A66" w:rsidRPr="00F873E8">
        <w:rPr>
          <w:rFonts w:ascii="CMU Serif" w:hAnsi="CMU Serif" w:cs="CMU Serif"/>
        </w:rPr>
        <w:instrText xml:space="preserve"> ADDIN ZOTERO_ITEM CSL_CITATION {"citationID":"3PwNtFRc","properties":{"formattedCitation":"(McClintock, 1950)","plainCitation":"(McClintock, 1950)","noteIndex":0},"citationItems":[{"id":154,"uris":["http://zotero.org/users/local/6dIbIPE6/items/YWABUI9L"],"itemData":{"id":154,"type":"article-journal","abstract":"The origin and behavior of mutable loci in maize","container-title":"Proceedings of the National Academy of Sciences","DOI":"10.1073/pnas.36.6.344","issue":"6","language":"en","page":"344-355","publisher":"Proceedings of the National Academy of Sciences","source":"www.pnas.org","title":"The origin and behavior of mutable loci in maize","volume":"36","author":[{"family":"McClintock","given":"Barbara"}],"issued":{"date-parts":[["1950",6,1]]}}}],"schema":"https://github.com/citation-style-language/schema/raw/master/csl-citation.json"} </w:instrText>
      </w:r>
      <w:r w:rsidR="008D3104" w:rsidRPr="00F873E8">
        <w:rPr>
          <w:rFonts w:ascii="CMU Serif" w:hAnsi="CMU Serif" w:cs="CMU Serif"/>
        </w:rPr>
        <w:fldChar w:fldCharType="separate"/>
      </w:r>
      <w:r w:rsidR="00B70A66" w:rsidRPr="00F873E8">
        <w:rPr>
          <w:rFonts w:ascii="CMU Serif" w:hAnsi="CMU Serif" w:cs="CMU Serif"/>
        </w:rPr>
        <w:t>(McClintock, 1950)</w:t>
      </w:r>
      <w:r w:rsidR="008D3104" w:rsidRPr="00F873E8">
        <w:rPr>
          <w:rFonts w:ascii="CMU Serif" w:hAnsi="CMU Serif" w:cs="CMU Serif"/>
        </w:rPr>
        <w:fldChar w:fldCharType="end"/>
      </w:r>
      <w:r w:rsidR="008D3104" w:rsidRPr="00F873E8">
        <w:rPr>
          <w:rFonts w:ascii="CMU Serif" w:hAnsi="CMU Serif" w:cs="CMU Serif"/>
        </w:rPr>
        <w:t>.</w:t>
      </w:r>
      <w:r w:rsidRPr="00F873E8">
        <w:rPr>
          <w:rFonts w:ascii="CMU Serif" w:hAnsi="CMU Serif" w:cs="CMU Serif"/>
        </w:rPr>
        <w:t xml:space="preserve"> </w:t>
      </w:r>
      <w:r w:rsidR="004E43A7" w:rsidRPr="00F873E8">
        <w:rPr>
          <w:rFonts w:ascii="CMU Serif" w:hAnsi="CMU Serif" w:cs="CMU Serif"/>
        </w:rPr>
        <w:t xml:space="preserve">In the decades which followed, TE research largely concentrated on a small set of active elements in a handful of </w:t>
      </w:r>
      <w:r w:rsidR="00412636" w:rsidRPr="00F873E8">
        <w:rPr>
          <w:rFonts w:ascii="CMU Serif" w:hAnsi="CMU Serif" w:cs="CMU Serif"/>
        </w:rPr>
        <w:t xml:space="preserve">organisms </w:t>
      </w:r>
      <w:r w:rsidR="00412636" w:rsidRPr="00F873E8">
        <w:rPr>
          <w:rFonts w:ascii="CMU Serif" w:hAnsi="CMU Serif" w:cs="CMU Serif"/>
        </w:rPr>
        <w:fldChar w:fldCharType="begin"/>
      </w:r>
      <w:r w:rsidR="00B70A66" w:rsidRPr="00F873E8">
        <w:rPr>
          <w:rFonts w:ascii="CMU Serif" w:hAnsi="CMU Serif" w:cs="CMU Serif"/>
        </w:rPr>
        <w:instrText xml:space="preserve"> ADDIN ZOTERO_ITEM CSL_CITATION {"citationID":"iQicYf8I","properties":{"formattedCitation":"(Wells and Feschotte, 2020)","plainCitation":"(Wells and Feschotte, 2020)","noteIndex":0},"citationItems":[{"id":171,"uris":["http://zotero.org/users/local/6dIbIPE6/items/5AY5AU5V"],"itemData":{"id":171,"type":"article-journal","abstract":"Transposable elements (TEs) are mobile DNA sequences that propagate within genomes. Through diverse invasion strategies, TEs have come to occupy a substantial fraction of nearly all eukaryotic genomes, and they represent a major source of genetic variation and novelty. Here we review the defining features of each major group of eukaryotic TEs and explore their evolutionary origins and relationships. We discuss how the unique biology of different TEs influences their propagation and distribution within and across genomes. Environmental and genetic factors acting at the level of the host species further modulate the activity, diversification, and fate of TEs, producing the dramatic variation in TE content observed across eukaryotes. We argue that cataloging TE diversity and dissecting the idiosyncratic behavior of individual elements are crucial to expanding our comprehension of their impact on the biology of genomes and the evolution of species.","container-title":"Annual Review of Genetics","DOI":"10.1146/annurev-genet-040620-022145","ISSN":"1545-2948","page":"539-561","publisher":"Annual Reviews","source":"Annual Reviews","title":"A Field Guide to Eukaryotic Transposable Elements","volume":"54","author":[{"family":"Wells","given":"Jonathan N."},{"family":"Feschotte","given":"Cédric"}],"issued":{"date-parts":[["2020"]]}}}],"schema":"https://github.com/citation-style-language/schema/raw/master/csl-citation.json"} </w:instrText>
      </w:r>
      <w:r w:rsidR="00412636" w:rsidRPr="00F873E8">
        <w:rPr>
          <w:rFonts w:ascii="CMU Serif" w:hAnsi="CMU Serif" w:cs="CMU Serif"/>
        </w:rPr>
        <w:fldChar w:fldCharType="separate"/>
      </w:r>
      <w:r w:rsidR="00B70A66" w:rsidRPr="00F873E8">
        <w:rPr>
          <w:rFonts w:ascii="CMU Serif" w:hAnsi="CMU Serif" w:cs="CMU Serif"/>
        </w:rPr>
        <w:t xml:space="preserve">(Wells and </w:t>
      </w:r>
      <w:proofErr w:type="spellStart"/>
      <w:r w:rsidR="00B70A66" w:rsidRPr="00F873E8">
        <w:rPr>
          <w:rFonts w:ascii="CMU Serif" w:hAnsi="CMU Serif" w:cs="CMU Serif"/>
        </w:rPr>
        <w:t>Feschotte</w:t>
      </w:r>
      <w:proofErr w:type="spellEnd"/>
      <w:r w:rsidR="00B70A66" w:rsidRPr="00F873E8">
        <w:rPr>
          <w:rFonts w:ascii="CMU Serif" w:hAnsi="CMU Serif" w:cs="CMU Serif"/>
        </w:rPr>
        <w:t>, 2020)</w:t>
      </w:r>
      <w:r w:rsidR="00412636" w:rsidRPr="00F873E8">
        <w:rPr>
          <w:rFonts w:ascii="CMU Serif" w:hAnsi="CMU Serif" w:cs="CMU Serif"/>
        </w:rPr>
        <w:fldChar w:fldCharType="end"/>
      </w:r>
      <w:r w:rsidR="00C7425A" w:rsidRPr="00F873E8">
        <w:rPr>
          <w:rFonts w:ascii="CMU Serif" w:hAnsi="CMU Serif" w:cs="CMU Serif"/>
        </w:rPr>
        <w:t xml:space="preserve">. </w:t>
      </w:r>
      <w:r w:rsidR="008B7377" w:rsidRPr="00F873E8">
        <w:rPr>
          <w:rFonts w:ascii="CMU Serif" w:hAnsi="CMU Serif" w:cs="CMU Serif"/>
        </w:rPr>
        <w:t xml:space="preserve">Advancements in genome sequencing later revealed TEs to </w:t>
      </w:r>
      <w:r w:rsidR="00A82DCC" w:rsidRPr="00F873E8">
        <w:rPr>
          <w:rFonts w:ascii="CMU Serif" w:hAnsi="CMU Serif" w:cs="CMU Serif"/>
        </w:rPr>
        <w:t xml:space="preserve">occupy a substantial fraction of nearly all eukaryotic </w:t>
      </w:r>
      <w:r w:rsidR="009F6C5E">
        <w:rPr>
          <w:rFonts w:ascii="CMU Serif" w:hAnsi="CMU Serif" w:cs="CMU Serif"/>
        </w:rPr>
        <w:t>genomes</w:t>
      </w:r>
      <w:r w:rsidR="00A82DCC" w:rsidRPr="00F873E8">
        <w:rPr>
          <w:rFonts w:ascii="CMU Serif" w:hAnsi="CMU Serif" w:cs="CMU Serif"/>
        </w:rPr>
        <w:t xml:space="preserve">, with </w:t>
      </w:r>
      <w:r w:rsidR="00BF6DF1" w:rsidRPr="00F873E8">
        <w:rPr>
          <w:rFonts w:ascii="CMU Serif" w:hAnsi="CMU Serif" w:cs="CMU Serif"/>
        </w:rPr>
        <w:t xml:space="preserve">the first human draft reference labelling the human genome as </w:t>
      </w:r>
      <w:r w:rsidR="004D6DA7" w:rsidRPr="00F873E8">
        <w:rPr>
          <w:rFonts w:ascii="CMU Serif" w:hAnsi="CMU Serif" w:cs="CMU Serif"/>
        </w:rPr>
        <w:t xml:space="preserve">about 45% TE-derived </w:t>
      </w:r>
      <w:r w:rsidR="004D6DA7" w:rsidRPr="00F873E8">
        <w:rPr>
          <w:rFonts w:ascii="CMU Serif" w:hAnsi="CMU Serif" w:cs="CMU Serif"/>
        </w:rPr>
        <w:fldChar w:fldCharType="begin"/>
      </w:r>
      <w:r w:rsidR="00B70A66" w:rsidRPr="00F873E8">
        <w:rPr>
          <w:rFonts w:ascii="CMU Serif" w:hAnsi="CMU Serif" w:cs="CMU Serif"/>
        </w:rPr>
        <w:instrText xml:space="preserve"> ADDIN ZOTERO_ITEM CSL_CITATION {"citationID":"Y5NYbcuW","properties":{"formattedCitation":"(Lander et al., 2001; Wells and Feschotte, 2020)","plainCitation":"(Lander et al., 2001; Wells and Feschotte, 2020)","noteIndex":0},"citationItems":[{"id":171,"uris":["http://zotero.org/users/local/6dIbIPE6/items/5AY5AU5V"],"itemData":{"id":171,"type":"article-journal","abstract":"Transposable elements (TEs) are mobile DNA sequences that propagate within genomes. Through diverse invasion strategies, TEs have come to occupy a substantial fraction of nearly all eukaryotic genomes, and they represent a major source of genetic variation and novelty. Here we review the defining features of each major group of eukaryotic TEs and explore their evolutionary origins and relationships. We discuss how the unique biology of different TEs influences their propagation and distribution within and across genomes. Environmental and genetic factors acting at the level of the host species further modulate the activity, diversification, and fate of TEs, producing the dramatic variation in TE content observed across eukaryotes. We argue that cataloging TE diversity and dissecting the idiosyncratic behavior of individual elements are crucial to expanding our comprehension of their impact on the biology of genomes and the evolution of species.","container-title":"Annual Review of Genetics","DOI":"10.1146/annurev-genet-040620-022145","ISSN":"1545-2948","page":"539-561","publisher":"Annual Reviews","source":"Annual Reviews","title":"A Field Guide to Eukaryotic Transposable Elements","volume":"54","author":[{"family":"Wells","given":"Jonathan N."},{"family":"Feschotte","given":"Cédric"}],"issued":{"date-parts":[["2020"]]}}},{"id":174,"uris":["http://zotero.org/users/local/6dIbIPE6/items/2JTAWUS9"],"itemData":{"id":174,"type":"article-journal","abstract":"The human genome holds an extraordinary trove of information about human development, physiology, medicine and evolution. Here we report the results of an international collaboration to produce and make freely available a draft sequence of the human genome. We also present an initial analysis of the data, describing some of the insights that can be gleaned from the sequence.","container-title":"Nature","DOI":"10.1038/35057062","ISSN":"1476-4687","issue":"6822","language":"en","license":"2001 Macmillan Magazines Ltd.","page":"860-921","publisher":"Nature Publishing Group","source":"www.nature.com","title":"Initial sequencing and analysis of the human genome","volume":"409","author":[{"family":"Lander","given":"Eric S."},{"family":"Linton","given":"Lauren M."},{"family":"Birren","given":"Bruce"},{"family":"Nusbaum","given":"Chad"},{"family":"Zody","given":"Michael C."},{"family":"Baldwin","given":"Jennifer"},{"family":"Devon","given":"Keri"},{"family":"Dewar","given":"Ken"},{"family":"Doyle","given":"Michael"},{"family":"FitzHugh","given":"William"},{"family":"Funke","given":"Roel"},{"family":"Gage","given":"Diane"},{"family":"Harris","given":"Katrina"},{"family":"Heaford","given":"Andrew"},{"family":"Howland","given":"John"},{"family":"Kann","given":"Lisa"},{"family":"Lehoczky","given":"Jessica"},{"family":"LeVine","given":"Rosie"},{"family":"McEwan","given":"Paul"},{"family":"McKernan","given":"Kevin"},{"family":"Meldrim","given":"James"},{"family":"Mesirov","given":"Jill P."},{"family":"Miranda","given":"Cher"},{"family":"Morris","given":"William"},{"family":"Naylor","given":"Jerome"},{"family":"Raymond","given":"Christina"},{"family":"Rosetti","given":"Mark"},{"family":"Santos","given":"Ralph"},{"family":"Sheridan","given":"Andrew"},{"family":"Sougnez","given":"Carrie"},{"family":"Stange-Thomann","given":"Nicole"},{"family":"Stojanovic","given":"Nikola"},{"family":"Subramanian","given":"Aravind"},{"family":"Wyman","given":"Dudley"},{"family":"Rogers","given":"Jane"},{"family":"Sulston","given":"John"},{"family":"Ainscough","given":"Rachael"},{"family":"Beck","given":"Stephan"},{"family":"Bentley","given":"David"},{"family":"Burton","given":"John"},{"family":"Clee","given":"Christopher"},{"family":"Carter","given":"Nigel"},{"family":"Coulson","given":"Alan"},{"family":"Deadman","given":"Rebecca"},{"family":"Deloukas","given":"Panos"},{"family":"Dunham","given":"Andrew"},{"family":"Dunham","given":"Ian"},{"family":"Durbin","given":"Richard"},{"family":"French","given":"Lisa"},{"family":"Grafham","given":"Darren"},{"family":"Gregory","given":"Simon"},{"family":"Hubbard","given":"Tim"},{"family":"Humphray","given":"Sean"},{"family":"Hunt","given":"Adrienne"},{"family":"Jones","given":"Matthew"},{"family":"Lloyd","given":"Christine"},{"family":"McMurray","given":"Amanda"},{"family":"Matthews","given":"Lucy"},{"family":"Mercer","given":"Simon"},{"family":"Milne","given":"Sarah"},{"family":"Mullikin","given":"James C."},{"family":"Mungall","given":"Andrew"},{"family":"Plumb","given":"Robert"},{"family":"Ross","given":"Mark"},{"family":"Shownkeen","given":"Ratna"},{"family":"Sims","given":"Sarah"},{"family":"Waterston","given":"Robert H."},{"family":"Wilson","given":"Richard K."},{"family":"Hillier","given":"LaDeana W."},{"family":"McPherson","given":"John D."},{"family":"Marra","given":"Marco A."},{"family":"Mardis","given":"Elaine R."},{"family":"Fulton","given":"Lucinda A."},{"family":"Chinwalla","given":"Asif T."},{"family":"Pepin","given":"Kymberlie H."},{"family":"Gish","given":"Warren R."},{"family":"Chissoe","given":"Stephanie L."},{"family":"Wendl","given":"Michael C."},{"family":"Delehaunty","given":"Kim D."},{"family":"Miner","given":"Tracie L."},{"family":"Delehaunty","given":"Andrew"},{"family":"Kramer","given":"Jason B."},{"family":"Cook","given":"Lisa L."},{"family":"Fulton","given":"Robert S."},{"family":"Johnson","given":"Douglas L."},{"family":"Minx","given":"Patrick J."},{"family":"Clifton","given":"Sandra W."},{"family":"Hawkins","given":"Trevor"},{"family":"Branscomb","given":"Elbert"},{"family":"Predki","given":"Paul"},{"family":"Richardson","given":"Paul"},{"family":"Wenning","given":"Sarah"},{"family":"Slezak","given":"Tom"},{"family":"Doggett","given":"Norman"},{"family":"Cheng","given":"Jan-Fang"},{"family":"Olsen","given":"Anne"},{"family":"Lucas","given":"Susan"},{"family":"Elkin","given":"Christopher"},{"family":"Uberbacher","given":"Edward"},{"family":"Frazier","given":"Marvin"},{"family":"Gibbs","given":"Richard A."},{"family":"Muzny","given":"Donna M."},{"family":"Scherer","given":"Steven E."},{"family":"Bouck","given":"John B."},{"family":"Sodergren","given":"Erica J."},{"family":"Worley","given":"Kim C."},{"family":"Rives","given":"Catherine M."},{"family":"Gorrell","given":"James H."},{"family":"Metzker","given":"Michael L."},{"family":"Naylor","given":"Susan L."},{"family":"Kucherlapati","given":"Raju S."},{"family":"Nelson","given":"David L."},{"family":"Weinstock","given":"George M."},{"family":"Sakaki","given":"Yoshiyuki"},{"family":"Fujiyama","given":"Asao"},{"family":"Hattori","given":"Masahira"},{"family":"Yada","given":"Tetsushi"},{"family":"Toyoda","given":"Atsushi"},{"family":"Itoh","given":"Takehiko"},{"family":"Kawagoe","given":"Chiharu"},{"family":"Watanabe","given":"Hidemi"},{"family":"Totoki","given":"Yasushi"},{"family":"Taylor","given":"Todd"},{"family":"Weissenbach","given":"Jean"},{"family":"Heilig","given":"Roland"},{"family":"Saurin","given":"William"},{"family":"Artiguenave","given":"Francois"},{"family":"Brottier","given":"Philippe"},{"family":"Bruls","given":"Thomas"},{"family":"Pelletier","given":"Eric"},{"family":"Robert","given":"Catherine"},{"family":"Wincker","given":"Patrick"},{"family":"Rosenthal","given":"André"},{"family":"Platzer","given":"Matthias"},{"family":"Nyakatura","given":"Gerald"},{"family":"Taudien","given":"Stefan"},{"family":"Rump","given":"Andreas"},{"family":"Smith","given":"Douglas R."},{"family":"Doucette-Stamm","given":"Lynn"},{"family":"Rubenfield","given":"Marc"},{"family":"Weinstock","given":"Keith"},{"family":"Lee","given":"Hong Mei"},{"family":"Dubois","given":"JoAnn"},{"family":"Yang","given":"Huanming"},{"family":"Yu","given":"Jun"},{"family":"Wang","given":"Jian"},{"family":"Huang","given":"Guyang"},{"family":"Gu","given":"Jun"},{"family":"Hood","given":"Leroy"},{"family":"Rowen","given":"Lee"},{"family":"Madan","given":"Anup"},{"family":"Qin","given":"Shizen"},{"family":"Davis","given":"Ronald W."},{"family":"Federspiel","given":"Nancy A."},{"family":"Abola","given":"A. Pia"},{"family":"Proctor","given":"Michael J."},{"family":"Roe","given":"Bruce A."},{"family":"Chen","given":"Feng"},{"family":"Pan","given":"Huaqin"},{"family":"Ramser","given":"Juliane"},{"family":"Lehrach","given":"Hans"},{"family":"Reinhardt","given":"Richard"},{"family":"McCombie","given":"W. Richard"},{"family":"Bastide","given":"Melissa","non-dropping-particle":"de la"},{"family":"Dedhia","given":"Neilay"},{"family":"Blöcker","given":"Helmut"},{"family":"Hornischer","given":"Klaus"},{"family":"Nordsiek","given":"Gabriele"},{"family":"Agarwala","given":"Richa"},{"family":"Aravind","given":"L."},{"family":"Bailey","given":"Jeffrey A."},{"family":"Bateman","given":"Alex"},{"family":"Batzoglou","given":"Serafim"},{"family":"Birney","given":"Ewan"},{"family":"Bork","given":"Peer"},{"family":"Brown","given":"Daniel G."},{"family":"Burge","given":"Christopher B."},{"family":"Cerutti","given":"Lorenzo"},{"family":"Chen","given":"Hsiu-Chuan"},{"family":"Church","given":"Deanna"},{"family":"Clamp","given":"Michele"},{"family":"Copley","given":"Richard R."},{"family":"Doerks","given":"Tobias"},{"family":"Eddy","given":"Sean R."},{"family":"Eichler","given":"Evan E."},{"family":"Furey","given":"Terrence S."},{"family":"Galagan","given":"James"},{"family":"Gilbert","given":"James G. R."},{"family":"Harmon","given":"Cyrus"},{"family":"Hayashizaki","given":"Yoshihide"},{"family":"Haussler","given":"David"},{"family":"Hermjakob","given":"Henning"},{"family":"Hokamp","given":"Karsten"},{"family":"Jang","given":"Wonhee"},{"family":"Johnson","given":"L. Steven"},{"family":"Jones","given":"Thomas A."},{"family":"Kasif","given":"Simon"},{"family":"Kaspryzk","given":"Arek"},{"family":"Kennedy","given":"Scot"},{"family":"Kent","given":"W. James"},{"family":"Kitts","given":"Paul"},{"family":"Koonin","given":"Eugene V."},{"family":"Korf","given":"Ian"},{"family":"Kulp","given":"David"},{"family":"Lancet","given":"Doron"},{"family":"Lowe","given":"Todd M."},{"family":"McLysaght","given":"Aoife"},{"family":"Mikkelsen","given":"Tarjei"},{"family":"Moran","given":"John V."},{"family":"Mulder","given":"Nicola"},{"family":"Pollara","given":"Victor J."},{"family":"Ponting","given":"Chris P."},{"family":"Schuler","given":"Greg"},{"family":"Schultz","given":"Jörg"},{"family":"Slater","given":"Guy"},{"family":"Smit","given":"Arian F. A."},{"family":"Stupka","given":"Elia"},{"family":"Szustakowki","given":"Joseph"},{"family":"Thierry-Mieg","given":"Danielle"},{"family":"Thierry-Mieg","given":"Jean"},{"family":"Wagner","given":"Lukas"},{"family":"Wallis","given":"John"},{"family":"Wheeler","given":"Raymond"},{"family":"Williams","given":"Alan"},{"family":"Wolf","given":"Yuri I."},{"family":"Wolfe","given":"Kenneth H."},{"family":"Yang","given":"Shiaw-Pyng"},{"family":"Yeh","given":"Ru-Fang"},{"family":"Collins","given":"Francis"},{"family":"Guyer","given":"Mark S."},{"family":"Peterson","given":"Jane"},{"family":"Felsenfeld","given":"Adam"},{"family":"Wetterstrand","given":"Kris A."},{"family":"Myers","given":"Richard M."},{"family":"Schmutz","given":"Jeremy"},{"family":"Dickson","given":"Mark"},{"family":"Grimwood","given":"Jane"},{"family":"Cox","given":"David R."},{"family":"Olson","given":"Maynard V."},{"family":"Kaul","given":"Rajinder"},{"family":"Raymond","given":"Christopher"},{"family":"Shimizu","given":"Nobuyoshi"},{"family":"Kawasaki","given":"Kazuhiko"},{"family":"Minoshima","given":"Shinsei"},{"family":"Evans","given":"Glen A."},{"family":"Athanasiou","given":"Maria"},{"family":"Schultz","given":"Roger"},{"family":"Patrinos","given":"Aristides"},{"family":"Morgan","given":"Michael J."},{"literal":"International Human Genome Sequencing Consortium"},{"family":"Whitehead Institute for Biomedical Research","given":"Center for Genome Research:"},{"literal":"The Sanger Centre:"},{"literal":"Washington University Genome Sequencing Center"},{"literal":"US DOE Joint Genome Institute:"},{"literal":"Baylor College of Medicine Human Genome Sequencing Center:"},{"literal":"RIKEN Genomic Sciences Center:"},{"literal":"Genoscope and CNRS UMR-8030:"},{"family":"Department of Genome Analysis","given":"Institute of Molecular Biotechnology:"},{"literal":"GTC Sequencing Center:"},{"literal":"Beijing Genomics Institute/Human Genome Center:"},{"family":"Multimegabase Sequencing Center","given":"The Institute for Systems Biology:"},{"literal":"Stanford Genome Technology Center:"},{"literal":"University of Oklahoma's Advanced Center for Genome Technology:"},{"literal":"Max Planck Institute for Molecular Genetics:"},{"family":"Cold Spring Harbor Laboratory","given":"Lita Annenberg Hazen Genome Center:"},{"literal":"GBF—German Research Centre for Biotechnology:"},{"family":"*Genome Analysis Group (listed in alphabetical order","given":"also","dropping-particle":"includes individuals listed under other headings):"},{"family":"Scientific management: National Human Genome Research Institute","given":"US National Institutes of Health:"},{"literal":"Stanford Human Genome Center:"},{"literal":"University of Washington Genome Center:"},{"family":"Department of Molecular Biology","given":"Keio University School of Medicine:"},{"literal":"University of Texas Southwestern Medical Center at Dallas:"},{"family":"Office of Science","given":"US Department of Energy:"},{"literal":"The Wellcome Trust:"}],"issued":{"date-parts":[["2001",2]]}}}],"schema":"https://github.com/citation-style-language/schema/raw/master/csl-citation.json"} </w:instrText>
      </w:r>
      <w:r w:rsidR="004D6DA7" w:rsidRPr="00F873E8">
        <w:rPr>
          <w:rFonts w:ascii="CMU Serif" w:hAnsi="CMU Serif" w:cs="CMU Serif"/>
        </w:rPr>
        <w:fldChar w:fldCharType="separate"/>
      </w:r>
      <w:r w:rsidR="00B70A66" w:rsidRPr="00F873E8">
        <w:rPr>
          <w:rFonts w:ascii="CMU Serif" w:hAnsi="CMU Serif" w:cs="CMU Serif"/>
        </w:rPr>
        <w:t xml:space="preserve">(Lander et al., 2001; Wells and </w:t>
      </w:r>
      <w:proofErr w:type="spellStart"/>
      <w:r w:rsidR="00B70A66" w:rsidRPr="00F873E8">
        <w:rPr>
          <w:rFonts w:ascii="CMU Serif" w:hAnsi="CMU Serif" w:cs="CMU Serif"/>
        </w:rPr>
        <w:t>Feschotte</w:t>
      </w:r>
      <w:proofErr w:type="spellEnd"/>
      <w:r w:rsidR="00B70A66" w:rsidRPr="00F873E8">
        <w:rPr>
          <w:rFonts w:ascii="CMU Serif" w:hAnsi="CMU Serif" w:cs="CMU Serif"/>
        </w:rPr>
        <w:t>, 2020)</w:t>
      </w:r>
      <w:r w:rsidR="004D6DA7" w:rsidRPr="00F873E8">
        <w:rPr>
          <w:rFonts w:ascii="CMU Serif" w:hAnsi="CMU Serif" w:cs="CMU Serif"/>
        </w:rPr>
        <w:fldChar w:fldCharType="end"/>
      </w:r>
      <w:r w:rsidR="00215550" w:rsidRPr="00F873E8">
        <w:rPr>
          <w:rFonts w:ascii="CMU Serif" w:hAnsi="CMU Serif" w:cs="CMU Serif"/>
        </w:rPr>
        <w:t>.</w:t>
      </w:r>
      <w:r w:rsidR="00333AF7" w:rsidRPr="00F873E8">
        <w:rPr>
          <w:rFonts w:ascii="CMU Serif" w:hAnsi="CMU Serif" w:cs="CMU Serif"/>
        </w:rPr>
        <w:br/>
      </w:r>
      <w:r w:rsidR="00333AF7" w:rsidRPr="00F873E8">
        <w:rPr>
          <w:rFonts w:ascii="CMU Serif" w:hAnsi="CMU Serif" w:cs="CMU Serif"/>
        </w:rPr>
        <w:br/>
      </w:r>
      <w:r w:rsidR="00D61882" w:rsidRPr="00F873E8">
        <w:rPr>
          <w:rFonts w:ascii="CMU Serif" w:hAnsi="CMU Serif" w:cs="CMU Serif"/>
        </w:rPr>
        <w:t>TEs</w:t>
      </w:r>
      <w:r w:rsidR="00014DDD" w:rsidRPr="00F873E8">
        <w:rPr>
          <w:rFonts w:ascii="CMU Serif" w:hAnsi="CMU Serif" w:cs="CMU Serif"/>
        </w:rPr>
        <w:t xml:space="preserve"> are </w:t>
      </w:r>
      <w:r w:rsidR="00CD42C1" w:rsidRPr="00F873E8">
        <w:rPr>
          <w:rFonts w:ascii="CMU Serif" w:hAnsi="CMU Serif" w:cs="CMU Serif"/>
        </w:rPr>
        <w:t xml:space="preserve">unique in the fact that they are copied by </w:t>
      </w:r>
      <w:r w:rsidR="008B55AD" w:rsidRPr="00F873E8">
        <w:rPr>
          <w:rFonts w:ascii="CMU Serif" w:hAnsi="CMU Serif" w:cs="CMU Serif"/>
        </w:rPr>
        <w:t xml:space="preserve">their own machinery, rather than their host’s. An autonomous element is copied </w:t>
      </w:r>
      <w:r w:rsidR="006173B9" w:rsidRPr="00F873E8">
        <w:rPr>
          <w:rFonts w:ascii="CMU Serif" w:hAnsi="CMU Serif" w:cs="CMU Serif"/>
        </w:rPr>
        <w:t>by machinery encoded by the element itself</w:t>
      </w:r>
      <w:r w:rsidR="00D420A4" w:rsidRPr="00F873E8">
        <w:rPr>
          <w:rFonts w:ascii="CMU Serif" w:hAnsi="CMU Serif" w:cs="CMU Serif"/>
        </w:rPr>
        <w:t>, which could be a transposase, or a reverse transcriptase</w:t>
      </w:r>
      <w:r w:rsidR="00DF480A" w:rsidRPr="00F873E8">
        <w:rPr>
          <w:rFonts w:ascii="CMU Serif" w:hAnsi="CMU Serif" w:cs="CMU Serif"/>
        </w:rPr>
        <w:t xml:space="preserve">/endonuclease combination. A non-autonomous element </w:t>
      </w:r>
      <w:r w:rsidR="00300207" w:rsidRPr="00F873E8">
        <w:rPr>
          <w:rFonts w:ascii="CMU Serif" w:hAnsi="CMU Serif" w:cs="CMU Serif"/>
        </w:rPr>
        <w:t xml:space="preserve">retains the </w:t>
      </w:r>
      <w:r w:rsidR="00AA6B81" w:rsidRPr="00F873E8">
        <w:rPr>
          <w:rFonts w:ascii="CMU Serif" w:hAnsi="CMU Serif" w:cs="CMU Serif"/>
        </w:rPr>
        <w:t>sequence features</w:t>
      </w:r>
      <w:r w:rsidR="00300207" w:rsidRPr="00F873E8">
        <w:rPr>
          <w:rFonts w:ascii="CMU Serif" w:hAnsi="CMU Serif" w:cs="CMU Serif"/>
        </w:rPr>
        <w:t xml:space="preserve"> </w:t>
      </w:r>
      <w:r w:rsidR="00AA6B81" w:rsidRPr="00F873E8">
        <w:rPr>
          <w:rFonts w:ascii="CMU Serif" w:hAnsi="CMU Serif" w:cs="CMU Serif"/>
        </w:rPr>
        <w:t xml:space="preserve">recognised by transposition enzymes, </w:t>
      </w:r>
      <w:r w:rsidR="00DB5B43" w:rsidRPr="00F873E8">
        <w:rPr>
          <w:rFonts w:ascii="CMU Serif" w:hAnsi="CMU Serif" w:cs="CMU Serif"/>
        </w:rPr>
        <w:t xml:space="preserve">despite </w:t>
      </w:r>
      <w:r w:rsidR="00656056" w:rsidRPr="00F873E8">
        <w:rPr>
          <w:rFonts w:ascii="CMU Serif" w:hAnsi="CMU Serif" w:cs="CMU Serif"/>
        </w:rPr>
        <w:t xml:space="preserve">not </w:t>
      </w:r>
      <w:r w:rsidR="005D4514" w:rsidRPr="00F873E8">
        <w:rPr>
          <w:rFonts w:ascii="CMU Serif" w:hAnsi="CMU Serif" w:cs="CMU Serif"/>
        </w:rPr>
        <w:t xml:space="preserve">encoding the enzymes themselves. As such, non-autonomous elements can be mobilised </w:t>
      </w:r>
      <w:r w:rsidR="005D4514" w:rsidRPr="00F873E8">
        <w:rPr>
          <w:rFonts w:ascii="CMU Serif" w:hAnsi="CMU Serif" w:cs="CMU Serif"/>
          <w:i/>
          <w:iCs/>
        </w:rPr>
        <w:t xml:space="preserve">in trans </w:t>
      </w:r>
      <w:r w:rsidR="002440F9" w:rsidRPr="00F873E8">
        <w:rPr>
          <w:rFonts w:ascii="CMU Serif" w:hAnsi="CMU Serif" w:cs="CMU Serif"/>
        </w:rPr>
        <w:t xml:space="preserve">by the proteins of a related element. For example, Alu elements are mobilised by L1, </w:t>
      </w:r>
      <w:r w:rsidR="003C23F7" w:rsidRPr="00F873E8">
        <w:rPr>
          <w:rFonts w:ascii="CMU Serif" w:hAnsi="CMU Serif" w:cs="CMU Serif"/>
        </w:rPr>
        <w:t>and MADE1 by HSMAR1</w:t>
      </w:r>
      <w:r w:rsidR="002A7EB0" w:rsidRPr="00F873E8">
        <w:rPr>
          <w:rFonts w:ascii="CMU Serif" w:hAnsi="CMU Serif" w:cs="CMU Serif"/>
        </w:rPr>
        <w:t xml:space="preserve"> </w:t>
      </w:r>
      <w:r w:rsidR="002A7EB0" w:rsidRPr="00F873E8">
        <w:rPr>
          <w:rFonts w:ascii="CMU Serif" w:hAnsi="CMU Serif" w:cs="CMU Serif"/>
        </w:rPr>
        <w:fldChar w:fldCharType="begin"/>
      </w:r>
      <w:r w:rsidR="002E1094" w:rsidRPr="00F873E8">
        <w:rPr>
          <w:rFonts w:ascii="CMU Serif" w:hAnsi="CMU Serif" w:cs="CMU Serif"/>
        </w:rPr>
        <w:instrText xml:space="preserve"> ADDIN ZOTERO_ITEM CSL_CITATION {"citationID":"Eyu7J6co","properties":{"unsorted":false,"formattedCitation":"(Morgan, 1995; Dewannieux et al., 2003)","plainCitation":"(Morgan, 1995; Dewannieux et al., 2003)","noteIndex":0},"citationItems":[{"id":186,"uris":["http://zotero.org/users/local/6dIbIPE6/items/EJTCM9BH"],"itemData":{"id":186,"type":"article-journal","abstract":"We have identified in the human genome two families of mobile elements possessing the sequence characteristics of transposons that move directly from DNA to DNA rather than requiring the reverse transcription of an RNA intermediate. One type of element is closely related to the autonomous transposable element,mariner, and comprises a coding region for a transposase protein flanked by short terminal inverted repeat sequences (TIRs) of 31 or 32 bp. Elements of the second type form a family of short interspersed repetitive elements (SINEs) that are composed simply of two 37 bp TIRs surrounding six unique bps. The TIRs of the humanmarinerfamily are identical in all but one position to those of the SINE family, suggesting that the inverted-repeat SINEs represent non-auton omous transposable elements dependent onmariner-type transposase for mobility. Evidence for the mobility of both types of element is provided by examples of their in,tegration into other repeat sequences and by the comparison of orthologous sites in cattle and human genomes. This evidence also shows that these elements have been active in DNA-mediated transposition at some point in the mammalian lineage. Therefore, it appears that the process of DNA-mediated transposition has occurred in mammalian cells and that its maximalcis-requirements are contained in the 80 bp consensus sequence of the human inverted-repeat SINE family.","container-title":"Journal of Molecular Biology","DOI":"10.1006/jmbi.1995.0593","ISSN":"0022-2836","issue":"1","journalAbbreviation":"Journal of Molecular Biology","page":"1-5","source":"ScienceDirect","title":"Identification in the Human Genome of Mobile Elements Spread by DNA-mediated Transposition","volume":"254","author":[{"family":"Morgan","given":"Garry T."}],"issued":{"date-parts":[["1995",11,17]]}}},{"id":184,"uris":["http://zotero.org/users/local/6dIbIPE6/items/TX2RPTAV"],"itemData":{"id":184,"type":"article-journal","abstract":"Alu elements are the most successful transposons in humans. They are 300-bp non-coding sequences transcribed by RNA polymerase III (Pol III) and are expected to retrotranspose with the aid of reverse transcriptases of cellular origin. We previously showed that human LINEs can generate cDNA copies of any mRNA transcript by means of a retroposition process involving reverse transcription and integration by the LINE-encoded endonuclease and reverse transcriptase. Here we show mobility of marked Alu sequences in human HeLa cells with the canonical features of a retrotransposition process, including splicing out of an autocatalytic intron introduced into the marked sequence, target site duplications of varying lengths and integrations into consensus A-rich sequences. We further show that the poly-A stretch at the Alu 3</w:instrText>
      </w:r>
      <w:r w:rsidR="002E1094" w:rsidRPr="00F873E8">
        <w:rPr>
          <w:rFonts w:ascii="Times New Roman" w:hAnsi="Times New Roman" w:cs="Times New Roman"/>
        </w:rPr>
        <w:instrText>′</w:instrText>
      </w:r>
      <w:r w:rsidR="002E1094" w:rsidRPr="00F873E8">
        <w:rPr>
          <w:rFonts w:ascii="CMU Serif" w:hAnsi="CMU Serif" w:cs="CMU Serif"/>
        </w:rPr>
        <w:instrText xml:space="preserve"> end is essential for mobility, that LINEs are required for transposition and that the rate of retroposition is 100–1,000 times higher for Alu transcripts than for control mRNAs, thus accounting for the high mutational activity of these elements observed in humans.","container-title":"Nature Genetics","DOI":"10.1038/ng1223","ISSN":"1546-1718","issue":"1","journalAbbreviation":"Nat Genet","language":"en","license":"2003 Springer Nature America, Inc.","page":"41-48","publisher":"Nature Publishing Group","source":"www.nature.com","title":"LINE-mediated retrotransposition of marked Alu sequences","volume":"35","author":[{"family":"Dewannieux","given":"Marie"},{"family":"Esnault","given":"Cécile"},{"family":"Heidmann","given":"Thierry"}],"issued":{"date-parts":[["2003",9]]}}}],"schema":"https://github.com/citation-style-language/schema/raw/master/csl-citation.json"} </w:instrText>
      </w:r>
      <w:r w:rsidR="002A7EB0" w:rsidRPr="00F873E8">
        <w:rPr>
          <w:rFonts w:ascii="CMU Serif" w:hAnsi="CMU Serif" w:cs="CMU Serif"/>
        </w:rPr>
        <w:fldChar w:fldCharType="separate"/>
      </w:r>
      <w:r w:rsidR="002E1094" w:rsidRPr="00F873E8">
        <w:rPr>
          <w:rFonts w:ascii="CMU Serif" w:hAnsi="CMU Serif" w:cs="CMU Serif"/>
        </w:rPr>
        <w:t xml:space="preserve">(Morgan, 1995; </w:t>
      </w:r>
      <w:proofErr w:type="spellStart"/>
      <w:r w:rsidR="002E1094" w:rsidRPr="00F873E8">
        <w:rPr>
          <w:rFonts w:ascii="CMU Serif" w:hAnsi="CMU Serif" w:cs="CMU Serif"/>
        </w:rPr>
        <w:t>Dewannieux</w:t>
      </w:r>
      <w:proofErr w:type="spellEnd"/>
      <w:r w:rsidR="002E1094" w:rsidRPr="00F873E8">
        <w:rPr>
          <w:rFonts w:ascii="CMU Serif" w:hAnsi="CMU Serif" w:cs="CMU Serif"/>
        </w:rPr>
        <w:t xml:space="preserve"> et al., 2003)</w:t>
      </w:r>
      <w:r w:rsidR="002A7EB0" w:rsidRPr="00F873E8">
        <w:rPr>
          <w:rFonts w:ascii="CMU Serif" w:hAnsi="CMU Serif" w:cs="CMU Serif"/>
        </w:rPr>
        <w:fldChar w:fldCharType="end"/>
      </w:r>
      <w:r w:rsidR="001066C7" w:rsidRPr="00F873E8">
        <w:rPr>
          <w:rFonts w:ascii="CMU Serif" w:hAnsi="CMU Serif" w:cs="CMU Serif"/>
        </w:rPr>
        <w:t xml:space="preserve">. </w:t>
      </w:r>
    </w:p>
    <w:p w14:paraId="7055A3D0" w14:textId="3C45B3F7" w:rsidR="00450198" w:rsidRPr="00F873E8" w:rsidRDefault="00450198" w:rsidP="00450198">
      <w:pPr>
        <w:pStyle w:val="4Paragraphtitle"/>
      </w:pPr>
      <w:bookmarkStart w:id="14" w:name="_Toc241788515"/>
      <w:r w:rsidRPr="00F873E8">
        <w:t>What do TEs look like?</w:t>
      </w:r>
      <w:bookmarkEnd w:id="14"/>
    </w:p>
    <w:p w14:paraId="1FCF42D9" w14:textId="0152ACA5" w:rsidR="00450198" w:rsidRPr="00A01DAA" w:rsidRDefault="00C74858" w:rsidP="00A01DAA">
      <w:pPr>
        <w:spacing w:line="360" w:lineRule="auto"/>
        <w:rPr>
          <w:rFonts w:ascii="CMU Serif" w:hAnsi="CMU Serif" w:cs="CMU Serif"/>
          <w:color w:val="000000"/>
        </w:rPr>
      </w:pPr>
      <w:bookmarkStart w:id="15" w:name="_Toc241589858"/>
      <w:r w:rsidRPr="00A01DAA">
        <w:rPr>
          <w:rFonts w:ascii="CMU Serif" w:hAnsi="CMU Serif" w:cs="CMU Serif"/>
          <w:color w:val="000000"/>
        </w:rPr>
        <w:t>In DNA, T</w:t>
      </w:r>
      <w:r w:rsidR="000C7DE4" w:rsidRPr="00A01DAA">
        <w:rPr>
          <w:rFonts w:ascii="CMU Serif" w:hAnsi="CMU Serif" w:cs="CMU Serif"/>
          <w:color w:val="000000"/>
        </w:rPr>
        <w:t xml:space="preserve">Es </w:t>
      </w:r>
      <w:r w:rsidR="002D67D4" w:rsidRPr="00A01DAA">
        <w:rPr>
          <w:rFonts w:ascii="CMU Serif" w:hAnsi="CMU Serif" w:cs="CMU Serif"/>
          <w:color w:val="000000"/>
        </w:rPr>
        <w:t>are interspersed with non-TE sequence</w:t>
      </w:r>
      <w:r w:rsidR="00511A0C" w:rsidRPr="00A01DAA">
        <w:rPr>
          <w:rFonts w:ascii="CMU Serif" w:hAnsi="CMU Serif" w:cs="CMU Serif"/>
          <w:color w:val="000000"/>
        </w:rPr>
        <w:t xml:space="preserve"> (intergenic, intronic and exon regions)</w:t>
      </w:r>
      <w:r w:rsidR="006058F9" w:rsidRPr="00A01DAA">
        <w:rPr>
          <w:rFonts w:ascii="CMU Serif" w:hAnsi="CMU Serif" w:cs="CMU Serif"/>
          <w:color w:val="000000"/>
        </w:rPr>
        <w:t>. In practice, TE</w:t>
      </w:r>
      <w:r w:rsidR="00850869" w:rsidRPr="00A01DAA">
        <w:rPr>
          <w:rFonts w:ascii="CMU Serif" w:hAnsi="CMU Serif" w:cs="CMU Serif"/>
          <w:color w:val="000000"/>
        </w:rPr>
        <w:t>s are genomic intervals with verifiable homology to previously cate</w:t>
      </w:r>
      <w:r w:rsidR="00616C4F" w:rsidRPr="00A01DAA">
        <w:rPr>
          <w:rFonts w:ascii="CMU Serif" w:hAnsi="CMU Serif" w:cs="CMU Serif"/>
          <w:color w:val="000000"/>
        </w:rPr>
        <w:t>gorized repeat families. However, as some inse</w:t>
      </w:r>
      <w:r w:rsidR="00E67E1F" w:rsidRPr="00A01DAA">
        <w:rPr>
          <w:rFonts w:ascii="CMU Serif" w:hAnsi="CMU Serif" w:cs="CMU Serif"/>
          <w:color w:val="000000"/>
        </w:rPr>
        <w:t>rtions are millions of years old, they have acquired mutations</w:t>
      </w:r>
      <w:r w:rsidR="00D13CCE" w:rsidRPr="00A01DAA">
        <w:rPr>
          <w:rFonts w:ascii="CMU Serif" w:hAnsi="CMU Serif" w:cs="CMU Serif"/>
          <w:color w:val="000000"/>
        </w:rPr>
        <w:t xml:space="preserve">, obfuscating this homology. </w:t>
      </w:r>
      <w:r w:rsidR="004A1292" w:rsidRPr="00A01DAA">
        <w:rPr>
          <w:rFonts w:ascii="CMU Serif" w:hAnsi="CMU Serif" w:cs="CMU Serif"/>
          <w:color w:val="000000"/>
        </w:rPr>
        <w:t>Rather than using identity-based distance metrics, s</w:t>
      </w:r>
      <w:r w:rsidR="008E0F78" w:rsidRPr="00A01DAA">
        <w:rPr>
          <w:rFonts w:ascii="CMU Serif" w:hAnsi="CMU Serif" w:cs="CMU Serif"/>
          <w:color w:val="000000"/>
        </w:rPr>
        <w:t xml:space="preserve">equence divergence is </w:t>
      </w:r>
      <w:r w:rsidR="004A1292" w:rsidRPr="00A01DAA">
        <w:rPr>
          <w:rFonts w:ascii="CMU Serif" w:hAnsi="CMU Serif" w:cs="CMU Serif"/>
          <w:color w:val="000000"/>
        </w:rPr>
        <w:t xml:space="preserve">instead </w:t>
      </w:r>
      <w:r w:rsidR="008E0F78" w:rsidRPr="00A01DAA">
        <w:rPr>
          <w:rFonts w:ascii="CMU Serif" w:hAnsi="CMU Serif" w:cs="CMU Serif"/>
          <w:color w:val="000000"/>
        </w:rPr>
        <w:t>quantified using the Kimura divergence metric</w:t>
      </w:r>
      <w:r w:rsidR="00BD7E09" w:rsidRPr="00A01DAA">
        <w:rPr>
          <w:rFonts w:ascii="CMU Serif" w:hAnsi="CMU Serif" w:cs="CMU Serif"/>
          <w:color w:val="000000"/>
        </w:rPr>
        <w:t xml:space="preserve">. </w:t>
      </w:r>
      <w:r w:rsidR="009F6C5E">
        <w:rPr>
          <w:rFonts w:ascii="CMU Serif" w:hAnsi="CMU Serif" w:cs="CMU Serif"/>
          <w:color w:val="000000"/>
        </w:rPr>
        <w:t>The Kimura two-parameter model counts transitions and transversions separately, as transitions occur more frequently, and corrects for multiple substitutions at the same site, giving a distance between a copy and</w:t>
      </w:r>
      <w:r w:rsidR="002C15DE" w:rsidRPr="00A01DAA">
        <w:rPr>
          <w:rFonts w:ascii="CMU Serif" w:hAnsi="CMU Serif" w:cs="CMU Serif"/>
          <w:color w:val="000000"/>
        </w:rPr>
        <w:t xml:space="preserve"> its consensus sequence</w:t>
      </w:r>
      <w:r w:rsidR="00256D67" w:rsidRPr="00A01DAA">
        <w:rPr>
          <w:rFonts w:ascii="CMU Serif" w:hAnsi="CMU Serif" w:cs="CMU Serif"/>
          <w:color w:val="000000"/>
        </w:rPr>
        <w:t xml:space="preserve"> </w:t>
      </w:r>
      <w:r w:rsidR="00004883" w:rsidRPr="00A01DAA">
        <w:rPr>
          <w:rFonts w:ascii="CMU Serif" w:hAnsi="CMU Serif" w:cs="CMU Serif"/>
          <w:color w:val="000000"/>
        </w:rPr>
        <w:fldChar w:fldCharType="begin"/>
      </w:r>
      <w:r w:rsidR="00004883" w:rsidRPr="00A01DAA">
        <w:rPr>
          <w:rFonts w:ascii="CMU Serif" w:hAnsi="CMU Serif" w:cs="CMU Serif"/>
          <w:color w:val="000000"/>
        </w:rPr>
        <w:instrText xml:space="preserve"> ADDIN ZOTERO_ITEM CSL_CITATION {"citationID":"tZD1bqg9","properties":{"unsorted":false,"formattedCitation":"(Kimura, 1980)","plainCitation":"(Kimura, 1980)","noteIndex":0},"citationItems":[{"id":308,"uris":["http://zotero.org/users/local/6dIbIPE6/items/CLKG3BTT"],"itemData":{"id":308,"type":"article-journal","abstract":"Some simple formulae were obtained which enable us to estimate evolutionary distances in terms of the number of nucleotide substitutions (and, also, the evolutionary rates when the divergence times are known). In comparing a pair of nucleotide sequences, we distinguish two types of differences; if homologous sites are occupied by different nucleotide bases but both are purines or both pyrimidines, the difference is called type I (or \"transition\" type), while, if one of the two is a purine and the other is a pyrimidine, the difference is called type II (or \"transversion\" type). Letting P and Q be respectively the fractions of nucleotide sites showing type I and type II differences between two sequences compared, then the evolutionary distance per site is K = -(1/2) ln [(1-2P-Q) square root of 1-2Q]. The evolutionary rate per year is then given by k = K/(2T), where T is the time since the divergence of the two sequences. If only the third codon positions are compared, the synonymous component of the evolutionary base substitutions per site is estimated by K'S = -(1/2) ln (1-2P-Q). Also, formulae for standard errors were obtained. Some examples were worked out using reported globin sequences to show that synonymous substitutions occur at much higher rates than amino acid-altering substitutions in evolution.","container-title":"Journal of Molecular Evolution","DOI":"10.1007/BF01731581","ISSN":"0022-2844","issue":"2","journalAbbreviation":"J Mol Evol","language":"eng","page":"111-120","PMID":"7463489","source":"PubMed","title":"A simple method for estimating evolutionary rates of base substitutions through comparative studies of nucleotide sequences","volume":"16","author":[{"family":"Kimura","given":"M."}],"issued":{"date-parts":[["1980",12]]}}}],"schema":"https://github.com/citation-style-language/schema/raw/master/csl-citation.json"} </w:instrText>
      </w:r>
      <w:r w:rsidR="00004883" w:rsidRPr="00A01DAA">
        <w:rPr>
          <w:rFonts w:ascii="CMU Serif" w:hAnsi="CMU Serif" w:cs="CMU Serif"/>
          <w:color w:val="000000"/>
        </w:rPr>
        <w:fldChar w:fldCharType="separate"/>
      </w:r>
      <w:r w:rsidR="00004883" w:rsidRPr="00A01DAA">
        <w:rPr>
          <w:rFonts w:ascii="CMU Serif" w:hAnsi="CMU Serif" w:cs="CMU Serif"/>
          <w:color w:val="000000"/>
        </w:rPr>
        <w:t>(Kimura, 1980)</w:t>
      </w:r>
      <w:r w:rsidR="00004883" w:rsidRPr="00A01DAA">
        <w:rPr>
          <w:rFonts w:ascii="CMU Serif" w:hAnsi="CMU Serif" w:cs="CMU Serif"/>
          <w:color w:val="000000"/>
        </w:rPr>
        <w:fldChar w:fldCharType="end"/>
      </w:r>
      <w:r w:rsidR="00906396" w:rsidRPr="00A01DAA">
        <w:rPr>
          <w:rFonts w:ascii="CMU Serif" w:hAnsi="CMU Serif" w:cs="CMU Serif"/>
          <w:color w:val="000000"/>
        </w:rPr>
        <w:t>.</w:t>
      </w:r>
      <w:r w:rsidR="00584DBB" w:rsidRPr="00A01DAA">
        <w:rPr>
          <w:rFonts w:ascii="CMU Serif" w:hAnsi="CMU Serif" w:cs="CMU Serif"/>
          <w:color w:val="000000"/>
        </w:rPr>
        <w:br/>
      </w:r>
      <w:r w:rsidR="00584DBB" w:rsidRPr="00A01DAA">
        <w:rPr>
          <w:rFonts w:ascii="CMU Serif" w:hAnsi="CMU Serif" w:cs="CMU Serif"/>
          <w:color w:val="000000"/>
        </w:rPr>
        <w:br/>
      </w:r>
      <w:r w:rsidR="00722F56" w:rsidRPr="00A01DAA">
        <w:rPr>
          <w:rFonts w:ascii="CMU Serif" w:hAnsi="CMU Serif" w:cs="CMU Serif"/>
          <w:color w:val="000000"/>
        </w:rPr>
        <w:t xml:space="preserve">Consensus sequences are </w:t>
      </w:r>
      <w:r w:rsidR="00984E0C" w:rsidRPr="00A01DAA">
        <w:rPr>
          <w:rFonts w:ascii="CMU Serif" w:hAnsi="CMU Serif" w:cs="CMU Serif"/>
          <w:color w:val="000000"/>
        </w:rPr>
        <w:t>how families are typically represented in TE data</w:t>
      </w:r>
      <w:r w:rsidR="00705DE5" w:rsidRPr="00A01DAA">
        <w:rPr>
          <w:rFonts w:ascii="CMU Serif" w:hAnsi="CMU Serif" w:cs="CMU Serif"/>
          <w:color w:val="000000"/>
        </w:rPr>
        <w:t xml:space="preserve">bases, and are </w:t>
      </w:r>
      <w:r w:rsidR="00705DE5" w:rsidRPr="00A01DAA">
        <w:rPr>
          <w:rFonts w:ascii="CMU Serif" w:hAnsi="CMU Serif" w:cs="CMU Serif"/>
          <w:color w:val="000000"/>
        </w:rPr>
        <w:lastRenderedPageBreak/>
        <w:t xml:space="preserve">built by aligning a family’s copies with one another, </w:t>
      </w:r>
      <w:r w:rsidR="00A87C7C" w:rsidRPr="00A01DAA">
        <w:rPr>
          <w:rFonts w:ascii="CMU Serif" w:hAnsi="CMU Serif" w:cs="CMU Serif"/>
          <w:color w:val="000000"/>
        </w:rPr>
        <w:t>with each position represented by its most commonly occurring base.</w:t>
      </w:r>
    </w:p>
    <w:p w14:paraId="467EBBCD" w14:textId="6B6BC0C5" w:rsidR="00EA2A7C" w:rsidRPr="001616E9" w:rsidRDefault="003C55F8" w:rsidP="00AC7751">
      <w:pPr>
        <w:pStyle w:val="4Paragraphtitle"/>
      </w:pPr>
      <w:bookmarkStart w:id="16" w:name="_Toc241788516"/>
      <w:r w:rsidRPr="001616E9">
        <w:t>Transposable element libraries</w:t>
      </w:r>
      <w:bookmarkEnd w:id="15"/>
      <w:bookmarkEnd w:id="16"/>
    </w:p>
    <w:p w14:paraId="76EA8B34" w14:textId="0C08586F" w:rsidR="00EA2A7C" w:rsidRPr="00F873E8" w:rsidRDefault="00A87C7C" w:rsidP="000300B9">
      <w:pPr>
        <w:spacing w:line="360" w:lineRule="auto"/>
        <w:rPr>
          <w:rFonts w:ascii="CMU Serif" w:hAnsi="CMU Serif" w:cs="CMU Serif"/>
        </w:rPr>
      </w:pPr>
      <w:r>
        <w:rPr>
          <w:rFonts w:ascii="CMU Serif" w:hAnsi="CMU Serif" w:cs="CMU Serif"/>
        </w:rPr>
        <w:t xml:space="preserve">One of </w:t>
      </w:r>
      <w:r w:rsidR="00EB3C0D">
        <w:rPr>
          <w:rFonts w:ascii="CMU Serif" w:hAnsi="CMU Serif" w:cs="CMU Serif"/>
        </w:rPr>
        <w:t>the</w:t>
      </w:r>
      <w:r>
        <w:rPr>
          <w:rFonts w:ascii="CMU Serif" w:hAnsi="CMU Serif" w:cs="CMU Serif"/>
        </w:rPr>
        <w:t xml:space="preserve"> databases</w:t>
      </w:r>
      <w:r w:rsidR="00EB3C0D">
        <w:rPr>
          <w:rFonts w:ascii="CMU Serif" w:hAnsi="CMU Serif" w:cs="CMU Serif"/>
        </w:rPr>
        <w:t xml:space="preserve"> used to record TE families</w:t>
      </w:r>
      <w:r>
        <w:rPr>
          <w:rFonts w:ascii="CMU Serif" w:hAnsi="CMU Serif" w:cs="CMU Serif"/>
        </w:rPr>
        <w:t xml:space="preserve"> is Dfa</w:t>
      </w:r>
      <w:r w:rsidR="00EB3C0D">
        <w:rPr>
          <w:rFonts w:ascii="CMU Serif" w:hAnsi="CMU Serif" w:cs="CMU Serif"/>
        </w:rPr>
        <w:t>m,</w:t>
      </w:r>
      <w:r w:rsidR="009F1367" w:rsidRPr="00F873E8">
        <w:rPr>
          <w:rFonts w:ascii="CMU Serif" w:hAnsi="CMU Serif" w:cs="CMU Serif"/>
        </w:rPr>
        <w:t xml:space="preserve"> </w:t>
      </w:r>
      <w:r w:rsidR="0078176A" w:rsidRPr="00F873E8">
        <w:rPr>
          <w:rFonts w:ascii="CMU Serif" w:hAnsi="CMU Serif" w:cs="CMU Serif"/>
        </w:rPr>
        <w:t xml:space="preserve">the most widely used, </w:t>
      </w:r>
      <w:r w:rsidR="00FE3743" w:rsidRPr="00F873E8">
        <w:rPr>
          <w:rFonts w:ascii="CMU Serif" w:hAnsi="CMU Serif" w:cs="CMU Serif"/>
        </w:rPr>
        <w:t xml:space="preserve">freely available </w:t>
      </w:r>
      <w:r w:rsidR="009F1367" w:rsidRPr="00F873E8">
        <w:rPr>
          <w:rFonts w:ascii="CMU Serif" w:hAnsi="CMU Serif" w:cs="CMU Serif"/>
        </w:rPr>
        <w:t xml:space="preserve">library. </w:t>
      </w:r>
      <w:r w:rsidR="00AB083D" w:rsidRPr="00F873E8">
        <w:rPr>
          <w:rFonts w:ascii="CMU Serif" w:hAnsi="CMU Serif" w:cs="CMU Serif"/>
        </w:rPr>
        <w:t>Each Dfam family is built from an alignment of representative copies</w:t>
      </w:r>
      <w:r w:rsidR="005B7EE9" w:rsidRPr="00F873E8">
        <w:rPr>
          <w:rFonts w:ascii="CMU Serif" w:hAnsi="CMU Serif" w:cs="CMU Serif"/>
        </w:rPr>
        <w:t>,</w:t>
      </w:r>
      <w:r w:rsidR="009951B2" w:rsidRPr="00F873E8">
        <w:rPr>
          <w:rFonts w:ascii="CMU Serif" w:hAnsi="CMU Serif" w:cs="CMU Serif"/>
        </w:rPr>
        <w:t xml:space="preserve"> with both a</w:t>
      </w:r>
      <w:r w:rsidR="005B7EE9" w:rsidRPr="00F873E8">
        <w:rPr>
          <w:rFonts w:ascii="CMU Serif" w:hAnsi="CMU Serif" w:cs="CMU Serif"/>
        </w:rPr>
        <w:t xml:space="preserve"> profile hidden Markov model</w:t>
      </w:r>
      <w:r w:rsidR="009951B2" w:rsidRPr="00F873E8">
        <w:rPr>
          <w:rFonts w:ascii="CMU Serif" w:hAnsi="CMU Serif" w:cs="CMU Serif"/>
        </w:rPr>
        <w:t xml:space="preserve"> (HMM) and a consensus sequence derived from </w:t>
      </w:r>
      <w:r w:rsidR="007745CC" w:rsidRPr="00F873E8">
        <w:rPr>
          <w:rFonts w:ascii="CMU Serif" w:hAnsi="CMU Serif" w:cs="CMU Serif"/>
        </w:rPr>
        <w:t>such</w:t>
      </w:r>
      <w:r w:rsidR="009951B2" w:rsidRPr="00F873E8">
        <w:rPr>
          <w:rFonts w:ascii="CMU Serif" w:hAnsi="CMU Serif" w:cs="CMU Serif"/>
        </w:rPr>
        <w:t xml:space="preserve"> alignment</w:t>
      </w:r>
      <w:r w:rsidR="00781A3D" w:rsidRPr="00F873E8">
        <w:rPr>
          <w:rFonts w:ascii="CMU Serif" w:hAnsi="CMU Serif" w:cs="CMU Serif"/>
        </w:rPr>
        <w:t>.</w:t>
      </w:r>
      <w:r w:rsidR="002D1096" w:rsidRPr="00F873E8">
        <w:rPr>
          <w:rFonts w:ascii="CMU Serif" w:hAnsi="CMU Serif" w:cs="CMU Serif"/>
        </w:rPr>
        <w:t xml:space="preserve"> </w:t>
      </w:r>
      <w:r w:rsidR="007745CC" w:rsidRPr="00F873E8">
        <w:rPr>
          <w:rFonts w:ascii="CMU Serif" w:hAnsi="CMU Serif" w:cs="CMU Serif"/>
        </w:rPr>
        <w:t xml:space="preserve">As </w:t>
      </w:r>
      <w:r w:rsidR="00C87BAB" w:rsidRPr="00F873E8">
        <w:rPr>
          <w:rFonts w:ascii="CMU Serif" w:hAnsi="CMU Serif" w:cs="CMU Serif"/>
        </w:rPr>
        <w:t xml:space="preserve">positions in the two models correspond, alignments from either can be </w:t>
      </w:r>
      <w:r w:rsidR="007D0E8F" w:rsidRPr="00F873E8">
        <w:rPr>
          <w:rFonts w:ascii="CMU Serif" w:hAnsi="CMU Serif" w:cs="CMU Serif"/>
        </w:rPr>
        <w:t xml:space="preserve">directly </w:t>
      </w:r>
      <w:r w:rsidR="00C87BAB" w:rsidRPr="00F873E8">
        <w:rPr>
          <w:rFonts w:ascii="CMU Serif" w:hAnsi="CMU Serif" w:cs="CMU Serif"/>
        </w:rPr>
        <w:t xml:space="preserve">compared </w:t>
      </w:r>
      <w:r w:rsidR="00206649" w:rsidRPr="00F873E8">
        <w:rPr>
          <w:rFonts w:ascii="CMU Serif" w:hAnsi="CMU Serif" w:cs="CMU Serif"/>
        </w:rPr>
        <w:fldChar w:fldCharType="begin"/>
      </w:r>
      <w:r w:rsidR="00206649" w:rsidRPr="00F873E8">
        <w:rPr>
          <w:rFonts w:ascii="CMU Serif" w:hAnsi="CMU Serif" w:cs="CMU Serif"/>
        </w:rPr>
        <w:instrText xml:space="preserve"> ADDIN ZOTERO_ITEM CSL_CITATION {"citationID":"Vm0W0Aqv","properties":{"unsorted":false,"formattedCitation":"(Storer et al., 2021a)","plainCitation":"(Storer et al., 2021a)","noteIndex":0},"citationItems":[{"id":149,"uris":["http://zotero.org/users/local/6dIbIPE6/items/ESLWSM9A"],"itemData":{"id":149,"type":"article-journal","abstract":"Dfam is an open access database of repetitive DNA families, sequence models, and genome annotations. The 3.0–3.3 releases of Dfam (https://dfam.org) represent an evolution from a proof-of-principle collection of transposable element families in model organisms into a community resource for a broad range of species, and for both curated and uncurated datasets. In addition, releases since Dfam 3.0 provide auxiliary consensus sequence models, transposable element protein alignments, and a formalized classification system to support the growing diversity of organisms represented in the resource. The latest release includes 266,740 new de novo generated transposable element families from 336 species contributed by the EBI. This expansion demonstrates the utility of many of Dfam’s new features and provides insight into the long term challenges ahead for improving de novo generated transposable element datasets.","container-title":"Mobile DNA","DOI":"10.1186/s13100-020-00230-y","ISSN":"1759-8753","issue":"1","journalAbbreviation":"Mobile DNA","language":"en","page":"2","source":"Springer Link","title":"The Dfam community resource of transposable element families, sequence models, and genome annotations","volume":"12","author":[{"family":"Storer","given":"Jessica"},{"family":"Hubley","given":"Robert"},{"family":"Rosen","given":"Jeb"},{"family":"Wheeler","given":"Travis J."},{"family":"Smit","given":"Arian F."}],"issued":{"date-parts":[["2021",1,12]]}}}],"schema":"https://github.com/citation-style-language/schema/raw/master/csl-citation.json"} </w:instrText>
      </w:r>
      <w:r w:rsidR="00206649" w:rsidRPr="00F873E8">
        <w:rPr>
          <w:rFonts w:ascii="CMU Serif" w:hAnsi="CMU Serif" w:cs="CMU Serif"/>
        </w:rPr>
        <w:fldChar w:fldCharType="separate"/>
      </w:r>
      <w:r w:rsidR="00206649" w:rsidRPr="00F873E8">
        <w:rPr>
          <w:rFonts w:ascii="CMU Serif" w:hAnsi="CMU Serif" w:cs="CMU Serif"/>
        </w:rPr>
        <w:t>(Storer et al., 2021a)</w:t>
      </w:r>
      <w:r w:rsidR="00206649" w:rsidRPr="00F873E8">
        <w:rPr>
          <w:rFonts w:ascii="CMU Serif" w:hAnsi="CMU Serif" w:cs="CMU Serif"/>
        </w:rPr>
        <w:fldChar w:fldCharType="end"/>
      </w:r>
      <w:r w:rsidR="00A771F0" w:rsidRPr="00F873E8">
        <w:rPr>
          <w:rFonts w:ascii="CMU Serif" w:hAnsi="CMU Serif" w:cs="CMU Serif"/>
        </w:rPr>
        <w:t>.</w:t>
      </w:r>
      <w:r w:rsidR="001D0C2A" w:rsidRPr="00F873E8">
        <w:rPr>
          <w:rFonts w:ascii="CMU Serif" w:hAnsi="CMU Serif" w:cs="CMU Serif"/>
        </w:rPr>
        <w:t xml:space="preserve"> </w:t>
      </w:r>
      <w:r w:rsidR="00595E28" w:rsidRPr="00F873E8">
        <w:rPr>
          <w:rFonts w:ascii="CMU Serif" w:hAnsi="CMU Serif" w:cs="CMU Serif"/>
        </w:rPr>
        <w:t xml:space="preserve">Dfam also records the lineage in which each family is found, whole genome annotations, and a classification for every entry. </w:t>
      </w:r>
      <w:r w:rsidR="00FA7033" w:rsidRPr="00F873E8">
        <w:rPr>
          <w:rFonts w:ascii="CMU Serif" w:hAnsi="CMU Serif" w:cs="CMU Serif"/>
        </w:rPr>
        <w:t xml:space="preserve">Following Dfam convention, “family” is used throughout the thesis to mean a single Dfam entry, which may correspond to a family, subfamily, or part of a </w:t>
      </w:r>
      <w:r w:rsidR="00BD1B20" w:rsidRPr="00F873E8">
        <w:rPr>
          <w:rFonts w:ascii="CMU Serif" w:hAnsi="CMU Serif" w:cs="CMU Serif"/>
        </w:rPr>
        <w:t>full-length element under ranked classification schemes.</w:t>
      </w:r>
      <w:r w:rsidR="00487350" w:rsidRPr="00F873E8">
        <w:rPr>
          <w:rFonts w:ascii="CMU Serif" w:hAnsi="CMU Serif" w:cs="CMU Serif"/>
        </w:rPr>
        <w:t xml:space="preserve"> </w:t>
      </w:r>
    </w:p>
    <w:p w14:paraId="540E4980" w14:textId="4CCD3156" w:rsidR="00EA2A7C" w:rsidRPr="00F873E8" w:rsidRDefault="00D86DD3" w:rsidP="00AC7751">
      <w:pPr>
        <w:pStyle w:val="4Paragraphtitle"/>
      </w:pPr>
      <w:bookmarkStart w:id="17" w:name="_Toc241589859"/>
      <w:bookmarkStart w:id="18" w:name="_Toc241788517"/>
      <w:r w:rsidRPr="00F873E8">
        <w:t>Transposable e</w:t>
      </w:r>
      <w:r w:rsidR="00867806" w:rsidRPr="00F873E8">
        <w:t xml:space="preserve">lement </w:t>
      </w:r>
      <w:r w:rsidRPr="00F873E8">
        <w:t>t</w:t>
      </w:r>
      <w:r w:rsidR="00867806" w:rsidRPr="00F873E8">
        <w:t>axonomy</w:t>
      </w:r>
      <w:bookmarkEnd w:id="17"/>
      <w:bookmarkEnd w:id="18"/>
    </w:p>
    <w:p w14:paraId="73AE68E5" w14:textId="37354901" w:rsidR="005A24CB" w:rsidRPr="00F873E8" w:rsidRDefault="004169CA" w:rsidP="000300B9">
      <w:pPr>
        <w:spacing w:line="360" w:lineRule="auto"/>
        <w:rPr>
          <w:rFonts w:ascii="CMU Serif" w:hAnsi="CMU Serif" w:cs="CMU Serif"/>
        </w:rPr>
      </w:pPr>
      <w:r w:rsidRPr="00F873E8">
        <w:rPr>
          <w:rFonts w:ascii="CMU Serif" w:hAnsi="CMU Serif" w:cs="CMU Serif"/>
        </w:rPr>
        <w:t xml:space="preserve">In terms of taxonomy, TE families are primarily split by their mechanism of transposition </w:t>
      </w:r>
      <w:r w:rsidRPr="00F873E8">
        <w:rPr>
          <w:rFonts w:ascii="CMU Serif" w:hAnsi="CMU Serif" w:cs="CMU Serif"/>
        </w:rPr>
        <w:fldChar w:fldCharType="begin"/>
      </w:r>
      <w:r w:rsidR="00B70A66" w:rsidRPr="00F873E8">
        <w:rPr>
          <w:rFonts w:ascii="CMU Serif" w:hAnsi="CMU Serif" w:cs="CMU Serif"/>
        </w:rPr>
        <w:instrText xml:space="preserve"> ADDIN ZOTERO_ITEM CSL_CITATION {"citationID":"idvBokCK","properties":{"formattedCitation":"(Finnegan, 1989)","plainCitation":"(Finnegan, 1989)","noteIndex":0},"citationItems":[{"id":194,"uris":["http://zotero.org/users/local/6dIbIPE6/items/8X37YR32"],"itemData":{"id":194,"type":"article-journal","abstract":"The changes in DNA sequence that have taken place during the evolution of eukaryotic genomes cannot be accounted for simply by base substitutions; some more complex mutations must have taken place as well. Transposable elements can affect gene structure and expression in several ways that suggest that they may have contributed to these evolutionary events.","container-title":"Trends in Genetics","DOI":"10.1016/0168-9525(89)90039-5","ISSN":"0168-9525","journalAbbreviation":"Trends in Genetics","page":"103-107","source":"ScienceDirect","title":"Eukaryotic transposable elements and genome evolution","volume":"5","author":[{"family":"Finnegan","given":"David J."}],"issued":{"date-parts":[["1989",1,1]]}}}],"schema":"https://github.com/citation-style-language/schema/raw/master/csl-citation.json"} </w:instrText>
      </w:r>
      <w:r w:rsidRPr="00F873E8">
        <w:rPr>
          <w:rFonts w:ascii="CMU Serif" w:hAnsi="CMU Serif" w:cs="CMU Serif"/>
        </w:rPr>
        <w:fldChar w:fldCharType="separate"/>
      </w:r>
      <w:r w:rsidR="00B70A66" w:rsidRPr="00F873E8">
        <w:rPr>
          <w:rFonts w:ascii="CMU Serif" w:hAnsi="CMU Serif" w:cs="CMU Serif"/>
        </w:rPr>
        <w:t>(Finnegan, 1989)</w:t>
      </w:r>
      <w:r w:rsidRPr="00F873E8">
        <w:rPr>
          <w:rFonts w:ascii="CMU Serif" w:hAnsi="CMU Serif" w:cs="CMU Serif"/>
        </w:rPr>
        <w:fldChar w:fldCharType="end"/>
      </w:r>
      <w:r w:rsidRPr="00F873E8">
        <w:rPr>
          <w:rFonts w:ascii="CMU Serif" w:hAnsi="CMU Serif" w:cs="CMU Serif"/>
        </w:rPr>
        <w:t xml:space="preserve">. Class I elements (retrotransposons) replicate through an RNA intermediate that is reverse-transcribed and integrated, leaving the original copy untouched while inserting a new cDNA copy into the genome </w:t>
      </w:r>
      <w:r w:rsidR="007A0351" w:rsidRPr="00F873E8">
        <w:rPr>
          <w:rFonts w:ascii="CMU Serif" w:hAnsi="CMU Serif" w:cs="CMU Serif"/>
        </w:rPr>
        <w:t>(Figure 1A)</w:t>
      </w:r>
      <w:r w:rsidRPr="00F873E8">
        <w:rPr>
          <w:rFonts w:ascii="CMU Serif" w:hAnsi="CMU Serif" w:cs="CMU Serif"/>
        </w:rPr>
        <w:t xml:space="preserve">. Class II elements (DNA transposons) move as DNA, following a “cut-and-paste” excision and re-insertion pathway, requiring ligase to mend the donor site </w:t>
      </w:r>
      <w:r w:rsidR="007A0351" w:rsidRPr="00F873E8">
        <w:rPr>
          <w:rFonts w:ascii="CMU Serif" w:hAnsi="CMU Serif" w:cs="CMU Serif"/>
        </w:rPr>
        <w:t xml:space="preserve">(Figure </w:t>
      </w:r>
      <w:r w:rsidR="007163AB">
        <w:rPr>
          <w:rFonts w:ascii="CMU Serif" w:hAnsi="CMU Serif" w:cs="CMU Serif"/>
        </w:rPr>
        <w:t>1C)</w:t>
      </w:r>
      <w:r w:rsidRPr="00F873E8">
        <w:rPr>
          <w:rFonts w:ascii="CMU Serif" w:hAnsi="CMU Serif" w:cs="CMU Serif"/>
        </w:rPr>
        <w:t xml:space="preserve">, though exceptions such as </w:t>
      </w:r>
      <w:proofErr w:type="spellStart"/>
      <w:r w:rsidRPr="00F873E8">
        <w:rPr>
          <w:rFonts w:ascii="CMU Serif" w:hAnsi="CMU Serif" w:cs="CMU Serif"/>
        </w:rPr>
        <w:t>Helitrons</w:t>
      </w:r>
      <w:proofErr w:type="spellEnd"/>
      <w:r w:rsidRPr="00F873E8">
        <w:rPr>
          <w:rFonts w:ascii="CMU Serif" w:hAnsi="CMU Serif" w:cs="CMU Serif"/>
        </w:rPr>
        <w:t xml:space="preserve"> and Mavericks utilise alternate replicative routes </w:t>
      </w:r>
      <w:r w:rsidRPr="00F873E8">
        <w:rPr>
          <w:rFonts w:ascii="CMU Serif" w:hAnsi="CMU Serif" w:cs="CMU Serif"/>
        </w:rPr>
        <w:fldChar w:fldCharType="begin"/>
      </w:r>
      <w:r w:rsidR="00B70A66" w:rsidRPr="00F873E8">
        <w:rPr>
          <w:rFonts w:ascii="CMU Serif" w:hAnsi="CMU Serif" w:cs="CMU Serif"/>
        </w:rPr>
        <w:instrText xml:space="preserve"> ADDIN ZOTERO_ITEM CSL_CITATION {"citationID":"hL2mkTaN","properties":{"formattedCitation":"(Wicker et al., 2007; Wells and Feschotte, 2020)","plainCitation":"(Wicker et al., 2007; Wells and Feschotte, 2020)","noteIndex":0},"citationItems":[{"id":196,"uris":["http://zotero.org/users/local/6dIbIPE6/items/X9YYGXGE"],"itemData":{"id":196,"type":"article-journal","abstract":"Transposable elements are diverse and abundantly present in eukaryotic genomes. To help with the challenge of their identification and annotation, these authors propose the first unified hierarchical classification system for transposable elements. The system and nomenclature are kept up to date in a related database — WikiPoson.","container-title":"Nature Reviews Genetics","DOI":"10.1038/nrg2165","ISSN":"1471-0064","issue":"12","journalAbbreviation":"Nat Rev Genet","language":"en","license":"2007 Springer Nature Limited","page":"973-982","publisher":"Nature Publishing Group","source":"www.nature.com","title":"A unified classification system for eukaryotic transposable elements","volume":"8","author":[{"family":"Wicker","given":"Thomas"},{"family":"Sabot","given":"François"},{"family":"Hua-Van","given":"Aurélie"},{"family":"Bennetzen","given":"Jeffrey L."},{"family":"Capy","given":"Pierre"},{"family":"Chalhoub","given":"Boulos"},{"family":"Flavell","given":"Andrew"},{"family":"Leroy","given":"Philippe"},{"family":"Morgante","given":"Michele"},{"family":"Panaud","given":"Olivier"},{"family":"Paux","given":"Etienne"},{"family":"SanMiguel","given":"Phillip"},{"family":"Schulman","given":"Alan H."}],"issued":{"date-parts":[["2007",12]]}}},{"id":171,"uris":["http://zotero.org/users/local/6dIbIPE6/items/5AY5AU5V"],"itemData":{"id":171,"type":"article-journal","abstract":"Transposable elements (TEs) are mobile DNA sequences that propagate within genomes. Through diverse invasion strategies, TEs have come to occupy a substantial fraction of nearly all eukaryotic genomes, and they represent a major source of genetic variation and novelty. Here we review the defining features of each major group of eukaryotic TEs and explore their evolutionary origins and relationships. We discuss how the unique biology of different TEs influences their propagation and distribution within and across genomes. Environmental and genetic factors acting at the level of the host species further modulate the activity, diversification, and fate of TEs, producing the dramatic variation in TE content observed across eukaryotes. We argue that cataloging TE diversity and dissecting the idiosyncratic behavior of individual elements are crucial to expanding our comprehension of their impact on the biology of genomes and the evolution of species.","container-title":"Annual Review of Genetics","DOI":"10.1146/annurev-genet-040620-022145","ISSN":"1545-2948","page":"539-561","publisher":"Annual Reviews","source":"Annual Reviews","title":"A Field Guide to Eukaryotic Transposable Elements","volume":"54","author":[{"family":"Wells","given":"Jonathan N."},{"family":"Feschotte","given":"Cédric"}],"issued":{"date-parts":[["2020"]]}}}],"schema":"https://github.com/citation-style-language/schema/raw/master/csl-citation.json"} </w:instrText>
      </w:r>
      <w:r w:rsidRPr="00F873E8">
        <w:rPr>
          <w:rFonts w:ascii="CMU Serif" w:hAnsi="CMU Serif" w:cs="CMU Serif"/>
        </w:rPr>
        <w:fldChar w:fldCharType="separate"/>
      </w:r>
      <w:r w:rsidR="00B70A66" w:rsidRPr="00F873E8">
        <w:rPr>
          <w:rFonts w:ascii="CMU Serif" w:hAnsi="CMU Serif" w:cs="CMU Serif"/>
        </w:rPr>
        <w:t xml:space="preserve">(Wicker et al., 2007; Wells and </w:t>
      </w:r>
      <w:proofErr w:type="spellStart"/>
      <w:r w:rsidR="00B70A66" w:rsidRPr="00F873E8">
        <w:rPr>
          <w:rFonts w:ascii="CMU Serif" w:hAnsi="CMU Serif" w:cs="CMU Serif"/>
        </w:rPr>
        <w:t>Feschotte</w:t>
      </w:r>
      <w:proofErr w:type="spellEnd"/>
      <w:r w:rsidR="00B70A66" w:rsidRPr="00F873E8">
        <w:rPr>
          <w:rFonts w:ascii="CMU Serif" w:hAnsi="CMU Serif" w:cs="CMU Serif"/>
        </w:rPr>
        <w:t>, 2020)</w:t>
      </w:r>
      <w:r w:rsidRPr="00F873E8">
        <w:rPr>
          <w:rFonts w:ascii="CMU Serif" w:hAnsi="CMU Serif" w:cs="CMU Serif"/>
        </w:rPr>
        <w:fldChar w:fldCharType="end"/>
      </w:r>
      <w:r w:rsidRPr="00F873E8">
        <w:rPr>
          <w:rFonts w:ascii="CMU Serif" w:hAnsi="CMU Serif" w:cs="CMU Serif"/>
        </w:rPr>
        <w:t>.</w:t>
      </w:r>
    </w:p>
    <w:p w14:paraId="2DA5C510" w14:textId="77777777" w:rsidR="005A24CB" w:rsidRPr="00F873E8" w:rsidRDefault="005A24CB">
      <w:pPr>
        <w:rPr>
          <w:rFonts w:ascii="CMU Serif" w:hAnsi="CMU Serif" w:cs="CMU Serif"/>
        </w:rPr>
      </w:pPr>
      <w:r w:rsidRPr="00F873E8">
        <w:rPr>
          <w:rFonts w:ascii="CMU Serif" w:hAnsi="CMU Serif" w:cs="CMU Serif"/>
        </w:rPr>
        <w:br w:type="page"/>
      </w:r>
    </w:p>
    <w:p w14:paraId="7C202114" w14:textId="666271B0" w:rsidR="005A24CB" w:rsidRPr="00F873E8" w:rsidRDefault="00C500D9" w:rsidP="000300B9">
      <w:pPr>
        <w:spacing w:line="360" w:lineRule="auto"/>
        <w:rPr>
          <w:rFonts w:ascii="CMU Serif" w:hAnsi="CMU Serif" w:cs="CMU Serif"/>
          <w:i/>
          <w:iCs/>
        </w:rPr>
      </w:pPr>
      <w:r w:rsidRPr="00F873E8">
        <w:rPr>
          <w:rFonts w:ascii="CMU Serif" w:hAnsi="CMU Serif" w:cs="CMU Serif"/>
        </w:rPr>
        <w:lastRenderedPageBreak/>
        <w:br/>
      </w:r>
      <w:r w:rsidR="0075077F" w:rsidRPr="00F873E8">
        <w:rPr>
          <w:rFonts w:ascii="CMU Serif" w:hAnsi="CMU Serif" w:cs="CMU Serif"/>
          <w:noProof/>
        </w:rPr>
        <w:drawing>
          <wp:inline distT="0" distB="0" distL="0" distR="0" wp14:anchorId="559F7A5F" wp14:editId="47CB099B">
            <wp:extent cx="5550973" cy="4532396"/>
            <wp:effectExtent l="0" t="0" r="0" b="1905"/>
            <wp:docPr id="16212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5917"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550973" cy="4532396"/>
                    </a:xfrm>
                    <a:prstGeom prst="rect">
                      <a:avLst/>
                    </a:prstGeom>
                  </pic:spPr>
                </pic:pic>
              </a:graphicData>
            </a:graphic>
          </wp:inline>
        </w:drawing>
      </w:r>
      <w:r w:rsidR="0075077F" w:rsidRPr="00F873E8">
        <w:rPr>
          <w:rFonts w:ascii="CMU Serif" w:hAnsi="CMU Serif" w:cs="CMU Serif"/>
        </w:rPr>
        <w:br/>
      </w:r>
      <w:r w:rsidR="00A82122" w:rsidRPr="00F873E8">
        <w:rPr>
          <w:rStyle w:val="FigureChar"/>
        </w:rPr>
        <w:fldChar w:fldCharType="begin"/>
      </w:r>
      <w:r w:rsidR="00A82122" w:rsidRPr="00F873E8">
        <w:rPr>
          <w:rStyle w:val="FigureChar"/>
        </w:rPr>
        <w:instrText xml:space="preserve"> TC "</w:instrText>
      </w:r>
      <w:bookmarkStart w:id="19" w:name="_Toc241771494"/>
      <w:r w:rsidR="00A82122" w:rsidRPr="00F873E8">
        <w:rPr>
          <w:rStyle w:val="FigureChar"/>
        </w:rPr>
        <w:instrText>Figure 1. Mechanisms of retrotransposon and DNA transposon mobilisation</w:instrText>
      </w:r>
      <w:bookmarkEnd w:id="19"/>
      <w:r w:rsidR="00A82122" w:rsidRPr="00F873E8">
        <w:rPr>
          <w:rStyle w:val="FigureChar"/>
        </w:rPr>
        <w:instrText xml:space="preserve">" \f F \l 1 \* MERGEFORMAT \* MERGEFORMAT </w:instrText>
      </w:r>
      <w:r w:rsidR="00A82122" w:rsidRPr="00F873E8">
        <w:rPr>
          <w:rStyle w:val="FigureChar"/>
        </w:rPr>
        <w:fldChar w:fldCharType="end"/>
      </w:r>
      <w:r w:rsidR="007A0351" w:rsidRPr="00F873E8">
        <w:rPr>
          <w:rStyle w:val="FigureChar"/>
        </w:rPr>
        <w:t>Figure 1</w:t>
      </w:r>
      <w:r w:rsidR="007A0351" w:rsidRPr="00F873E8">
        <w:rPr>
          <w:rFonts w:ascii="CMU Serif" w:hAnsi="CMU Serif" w:cs="CMU Serif"/>
          <w:color w:val="000000" w:themeColor="text1"/>
        </w:rPr>
        <w:t xml:space="preserve">. </w:t>
      </w:r>
      <w:r w:rsidR="007A0351" w:rsidRPr="00F873E8">
        <w:rPr>
          <w:rFonts w:ascii="CMU Serif" w:hAnsi="CMU Serif" w:cs="CMU Serif"/>
          <w:i/>
          <w:iCs/>
          <w:color w:val="000000" w:themeColor="text1"/>
        </w:rPr>
        <w:t>(A)</w:t>
      </w:r>
      <w:r w:rsidR="00BF53F2" w:rsidRPr="00F873E8">
        <w:rPr>
          <w:rFonts w:ascii="CMU Serif" w:hAnsi="CMU Serif" w:cs="CMU Serif"/>
          <w:i/>
          <w:iCs/>
          <w:color w:val="000000" w:themeColor="text1"/>
        </w:rPr>
        <w:t xml:space="preserve"> </w:t>
      </w:r>
      <w:r w:rsidR="00BF53F2" w:rsidRPr="00F873E8">
        <w:rPr>
          <w:rFonts w:ascii="CMU Serif" w:hAnsi="CMU Serif" w:cs="CMU Serif"/>
          <w:i/>
          <w:iCs/>
        </w:rPr>
        <w:t xml:space="preserve">The mechanism of retrotransposon </w:t>
      </w:r>
      <w:r w:rsidR="00206E6D" w:rsidRPr="00F873E8">
        <w:rPr>
          <w:rFonts w:ascii="CMU Serif" w:hAnsi="CMU Serif" w:cs="CMU Serif"/>
          <w:i/>
          <w:iCs/>
        </w:rPr>
        <w:t xml:space="preserve">(“copy-and-paste”) </w:t>
      </w:r>
      <w:r w:rsidR="002F3A8B" w:rsidRPr="00F873E8">
        <w:rPr>
          <w:rFonts w:ascii="CMU Serif" w:hAnsi="CMU Serif" w:cs="CMU Serif"/>
          <w:i/>
          <w:iCs/>
        </w:rPr>
        <w:t>replication</w:t>
      </w:r>
      <w:r w:rsidR="00224603" w:rsidRPr="00F873E8">
        <w:rPr>
          <w:rFonts w:ascii="CMU Serif" w:hAnsi="CMU Serif" w:cs="CMU Serif"/>
          <w:i/>
          <w:iCs/>
        </w:rPr>
        <w:t xml:space="preserve"> by transcription of an mRNA intermediate, reverse transcription into cDNA, and integrase-mediated </w:t>
      </w:r>
      <w:r w:rsidR="00C40319" w:rsidRPr="00F873E8">
        <w:rPr>
          <w:rFonts w:ascii="CMU Serif" w:hAnsi="CMU Serif" w:cs="CMU Serif"/>
          <w:i/>
          <w:iCs/>
        </w:rPr>
        <w:t>insertion into the host genome</w:t>
      </w:r>
      <w:r w:rsidR="005004BE" w:rsidRPr="00F873E8">
        <w:rPr>
          <w:rFonts w:ascii="CMU Serif" w:hAnsi="CMU Serif" w:cs="CMU Serif"/>
          <w:i/>
          <w:iCs/>
        </w:rPr>
        <w:t xml:space="preserve">. </w:t>
      </w:r>
      <w:r w:rsidR="007948E3" w:rsidRPr="00F873E8">
        <w:rPr>
          <w:rFonts w:ascii="CMU Serif" w:hAnsi="CMU Serif" w:cs="CMU Serif"/>
          <w:i/>
          <w:iCs/>
        </w:rPr>
        <w:t xml:space="preserve">(B) Long interspersed nuclear element (LINE) </w:t>
      </w:r>
      <w:proofErr w:type="spellStart"/>
      <w:r w:rsidR="007948E3" w:rsidRPr="00F873E8">
        <w:rPr>
          <w:rFonts w:ascii="CMU Serif" w:hAnsi="CMU Serif" w:cs="CMU Serif"/>
          <w:i/>
          <w:iCs/>
        </w:rPr>
        <w:t>retrotransposition</w:t>
      </w:r>
      <w:proofErr w:type="spellEnd"/>
      <w:r w:rsidR="00C51C05" w:rsidRPr="00F873E8">
        <w:rPr>
          <w:rFonts w:ascii="CMU Serif" w:hAnsi="CMU Serif" w:cs="CMU Serif"/>
          <w:i/>
          <w:iCs/>
        </w:rPr>
        <w:t xml:space="preserve"> mechanism, mediated by </w:t>
      </w:r>
      <w:r w:rsidR="00DE562E" w:rsidRPr="00F873E8">
        <w:rPr>
          <w:rFonts w:ascii="CMU Serif" w:hAnsi="CMU Serif" w:cs="CMU Serif"/>
          <w:i/>
          <w:iCs/>
        </w:rPr>
        <w:t>expression of ORF1p/ORF2p, which nick</w:t>
      </w:r>
      <w:r w:rsidR="00514894" w:rsidRPr="00F873E8">
        <w:rPr>
          <w:rFonts w:ascii="CMU Serif" w:hAnsi="CMU Serif" w:cs="CMU Serif"/>
          <w:i/>
          <w:iCs/>
        </w:rPr>
        <w:t>s</w:t>
      </w:r>
      <w:r w:rsidR="00DE562E" w:rsidRPr="00F873E8">
        <w:rPr>
          <w:rFonts w:ascii="CMU Serif" w:hAnsi="CMU Serif" w:cs="CMU Serif"/>
          <w:i/>
          <w:iCs/>
        </w:rPr>
        <w:t xml:space="preserve"> host DNA</w:t>
      </w:r>
      <w:r w:rsidR="00700914" w:rsidRPr="00F873E8">
        <w:rPr>
          <w:rFonts w:ascii="CMU Serif" w:hAnsi="CMU Serif" w:cs="CMU Serif"/>
          <w:i/>
          <w:iCs/>
        </w:rPr>
        <w:t>, which serves as a primer for reverse transcription</w:t>
      </w:r>
      <w:r w:rsidR="00CD41F9" w:rsidRPr="00F873E8">
        <w:rPr>
          <w:rFonts w:ascii="CMU Serif" w:hAnsi="CMU Serif" w:cs="CMU Serif"/>
          <w:i/>
          <w:iCs/>
        </w:rPr>
        <w:t xml:space="preserve"> of LINE RNA</w:t>
      </w:r>
      <w:r w:rsidR="008C1ECF" w:rsidRPr="00F873E8">
        <w:rPr>
          <w:rFonts w:ascii="CMU Serif" w:hAnsi="CMU Serif" w:cs="CMU Serif"/>
          <w:i/>
          <w:iCs/>
        </w:rPr>
        <w:t xml:space="preserve"> </w:t>
      </w:r>
      <w:r w:rsidR="00B3235F" w:rsidRPr="00F873E8">
        <w:rPr>
          <w:rFonts w:ascii="CMU Serif" w:hAnsi="CMU Serif" w:cs="CMU Serif"/>
          <w:b/>
          <w:bCs/>
          <w:i/>
          <w:iCs/>
        </w:rPr>
        <w:t>(</w:t>
      </w:r>
      <w:r w:rsidR="005004BE" w:rsidRPr="00F873E8">
        <w:rPr>
          <w:rFonts w:ascii="CMU Serif" w:hAnsi="CMU Serif" w:cs="CMU Serif"/>
          <w:b/>
          <w:bCs/>
          <w:i/>
          <w:iCs/>
        </w:rPr>
        <w:t>C</w:t>
      </w:r>
      <w:r w:rsidR="00B3235F" w:rsidRPr="00F873E8">
        <w:rPr>
          <w:rFonts w:ascii="CMU Serif" w:hAnsi="CMU Serif" w:cs="CMU Serif"/>
          <w:b/>
          <w:bCs/>
          <w:i/>
          <w:iCs/>
        </w:rPr>
        <w:t>)</w:t>
      </w:r>
      <w:r w:rsidR="00E835E6" w:rsidRPr="00F873E8">
        <w:rPr>
          <w:rFonts w:ascii="CMU Serif" w:hAnsi="CMU Serif" w:cs="CMU Serif"/>
          <w:i/>
          <w:iCs/>
        </w:rPr>
        <w:t xml:space="preserve"> DNA transposon </w:t>
      </w:r>
      <w:r w:rsidR="003F71FE" w:rsidRPr="00F873E8">
        <w:rPr>
          <w:rFonts w:ascii="CMU Serif" w:hAnsi="CMU Serif" w:cs="CMU Serif"/>
          <w:i/>
          <w:iCs/>
        </w:rPr>
        <w:t>(“</w:t>
      </w:r>
      <w:r w:rsidR="00E835E6" w:rsidRPr="00F873E8">
        <w:rPr>
          <w:rFonts w:ascii="CMU Serif" w:hAnsi="CMU Serif" w:cs="CMU Serif"/>
          <w:i/>
          <w:iCs/>
        </w:rPr>
        <w:t>cut-and-paste</w:t>
      </w:r>
      <w:r w:rsidR="003F71FE" w:rsidRPr="00F873E8">
        <w:rPr>
          <w:rFonts w:ascii="CMU Serif" w:hAnsi="CMU Serif" w:cs="CMU Serif"/>
          <w:i/>
          <w:iCs/>
        </w:rPr>
        <w:t xml:space="preserve">”) </w:t>
      </w:r>
      <w:r w:rsidR="00F61EDD" w:rsidRPr="00F873E8">
        <w:rPr>
          <w:rFonts w:ascii="CMU Serif" w:hAnsi="CMU Serif" w:cs="CMU Serif"/>
          <w:i/>
          <w:iCs/>
        </w:rPr>
        <w:t>excision mediated by transposase binding to terminal inverted repeats (TIRs) followed by re-insertion into host DNA and ligase-mediated donor site repair</w:t>
      </w:r>
      <w:r w:rsidR="00A9610F" w:rsidRPr="00F873E8">
        <w:rPr>
          <w:rFonts w:ascii="CMU Serif" w:hAnsi="CMU Serif" w:cs="CMU Serif"/>
          <w:i/>
          <w:iCs/>
        </w:rPr>
        <w:t>. Staggered nicks created during integration result in target site duplications (TSDs)</w:t>
      </w:r>
      <w:r w:rsidR="003F02CE" w:rsidRPr="00F873E8">
        <w:rPr>
          <w:rFonts w:ascii="CMU Serif" w:hAnsi="CMU Serif" w:cs="CMU Serif"/>
          <w:i/>
          <w:iCs/>
        </w:rPr>
        <w:t xml:space="preserve"> </w:t>
      </w:r>
      <w:r w:rsidR="006D7FA0" w:rsidRPr="00F873E8">
        <w:rPr>
          <w:rFonts w:ascii="CMU Serif" w:hAnsi="CMU Serif" w:cs="CMU Serif"/>
          <w:i/>
          <w:iCs/>
        </w:rPr>
        <w:fldChar w:fldCharType="begin"/>
      </w:r>
      <w:r w:rsidR="00B70A66" w:rsidRPr="00F873E8">
        <w:rPr>
          <w:rFonts w:ascii="CMU Serif" w:hAnsi="CMU Serif" w:cs="CMU Serif"/>
          <w:i/>
          <w:iCs/>
        </w:rPr>
        <w:instrText xml:space="preserve"> ADDIN ZOTERO_ITEM CSL_CITATION {"citationID":"rRXjjin7","properties":{"formattedCitation":"(Wells and Feschotte, 2020)","plainCitation":"(Wells and Feschotte, 2020)","noteIndex":0},"citationItems":[{"id":171,"uris":["http://zotero.org/users/local/6dIbIPE6/items/5AY5AU5V"],"itemData":{"id":171,"type":"article-journal","abstract":"Transposable elements (TEs) are mobile DNA sequences that propagate within genomes. Through diverse invasion strategies, TEs have come to occupy a substantial fraction of nearly all eukaryotic genomes, and they represent a major source of genetic variation and novelty. Here we review the defining features of each major group of eukaryotic TEs and explore their evolutionary origins and relationships. We discuss how the unique biology of different TEs influences their propagation and distribution within and across genomes. Environmental and genetic factors acting at the level of the host species further modulate the activity, diversification, and fate of TEs, producing the dramatic variation in TE content observed across eukaryotes. We argue that cataloging TE diversity and dissecting the idiosyncratic behavior of individual elements are crucial to expanding our comprehension of their impact on the biology of genomes and the evolution of species.","container-title":"Annual Review of Genetics","DOI":"10.1146/annurev-genet-040620-022145","ISSN":"1545-2948","page":"539-561","publisher":"Annual Reviews","source":"Annual Reviews","title":"A Field Guide to Eukaryotic Transposable Elements","volume":"54","author":[{"family":"Wells","given":"Jonathan N."},{"family":"Feschotte","given":"Cédric"}],"issued":{"date-parts":[["2020"]]}}}],"schema":"https://github.com/citation-style-language/schema/raw/master/csl-citation.json"} </w:instrText>
      </w:r>
      <w:r w:rsidR="006D7FA0" w:rsidRPr="00F873E8">
        <w:rPr>
          <w:rFonts w:ascii="CMU Serif" w:hAnsi="CMU Serif" w:cs="CMU Serif"/>
          <w:i/>
          <w:iCs/>
        </w:rPr>
        <w:fldChar w:fldCharType="separate"/>
      </w:r>
      <w:r w:rsidR="00B70A66" w:rsidRPr="00F873E8">
        <w:rPr>
          <w:rFonts w:ascii="CMU Serif" w:hAnsi="CMU Serif" w:cs="CMU Serif"/>
          <w:i/>
          <w:iCs/>
        </w:rPr>
        <w:t xml:space="preserve">(Wells and </w:t>
      </w:r>
      <w:proofErr w:type="spellStart"/>
      <w:r w:rsidR="00B70A66" w:rsidRPr="00F873E8">
        <w:rPr>
          <w:rFonts w:ascii="CMU Serif" w:hAnsi="CMU Serif" w:cs="CMU Serif"/>
          <w:i/>
          <w:iCs/>
        </w:rPr>
        <w:t>Feschotte</w:t>
      </w:r>
      <w:proofErr w:type="spellEnd"/>
      <w:r w:rsidR="00B70A66" w:rsidRPr="00F873E8">
        <w:rPr>
          <w:rFonts w:ascii="CMU Serif" w:hAnsi="CMU Serif" w:cs="CMU Serif"/>
          <w:i/>
          <w:iCs/>
        </w:rPr>
        <w:t>, 2020)</w:t>
      </w:r>
      <w:r w:rsidR="006D7FA0" w:rsidRPr="00F873E8">
        <w:rPr>
          <w:rFonts w:ascii="CMU Serif" w:hAnsi="CMU Serif" w:cs="CMU Serif"/>
          <w:i/>
          <w:iCs/>
        </w:rPr>
        <w:fldChar w:fldCharType="end"/>
      </w:r>
      <w:r w:rsidR="005F6E53" w:rsidRPr="00F873E8">
        <w:rPr>
          <w:rFonts w:ascii="CMU Serif" w:hAnsi="CMU Serif" w:cs="CMU Serif"/>
          <w:i/>
          <w:iCs/>
        </w:rPr>
        <w:t xml:space="preserve">. Figure </w:t>
      </w:r>
      <w:r w:rsidR="003F02CE" w:rsidRPr="00F873E8">
        <w:rPr>
          <w:rFonts w:ascii="CMU Serif" w:hAnsi="CMU Serif" w:cs="CMU Serif"/>
          <w:i/>
          <w:iCs/>
        </w:rPr>
        <w:t>created using BioRender.com.</w:t>
      </w:r>
    </w:p>
    <w:p w14:paraId="51723DCA" w14:textId="2A252D27" w:rsidR="006D461B" w:rsidRPr="00F873E8" w:rsidRDefault="005A24CB" w:rsidP="00EF7C97">
      <w:pPr>
        <w:rPr>
          <w:rFonts w:ascii="CMU Serif" w:hAnsi="CMU Serif" w:cs="CMU Serif"/>
        </w:rPr>
      </w:pPr>
      <w:r w:rsidRPr="00F873E8">
        <w:rPr>
          <w:rFonts w:ascii="CMU Serif" w:hAnsi="CMU Serif" w:cs="CMU Serif"/>
        </w:rPr>
        <w:br w:type="page"/>
      </w:r>
      <w:r w:rsidR="00B61443" w:rsidRPr="00F873E8">
        <w:rPr>
          <w:rFonts w:ascii="CMU Serif" w:hAnsi="CMU Serif" w:cs="CMU Serif"/>
        </w:rPr>
        <w:br/>
        <w:t xml:space="preserve">Below this division, </w:t>
      </w:r>
      <w:r w:rsidR="00405F7D" w:rsidRPr="00F873E8">
        <w:rPr>
          <w:rFonts w:ascii="CMU Serif" w:hAnsi="CMU Serif" w:cs="CMU Serif"/>
        </w:rPr>
        <w:t xml:space="preserve">two </w:t>
      </w:r>
      <w:r w:rsidR="00B61443" w:rsidRPr="00F873E8">
        <w:rPr>
          <w:rFonts w:ascii="CMU Serif" w:hAnsi="CMU Serif" w:cs="CMU Serif"/>
        </w:rPr>
        <w:t xml:space="preserve">competing taxonomic hierarchies have been proposed </w:t>
      </w:r>
      <w:r w:rsidR="00B61443" w:rsidRPr="00F873E8">
        <w:rPr>
          <w:rFonts w:ascii="CMU Serif" w:hAnsi="CMU Serif" w:cs="CMU Serif"/>
        </w:rPr>
        <w:fldChar w:fldCharType="begin"/>
      </w:r>
      <w:r w:rsidR="00B61443" w:rsidRPr="00F873E8">
        <w:rPr>
          <w:rFonts w:ascii="CMU Serif" w:hAnsi="CMU Serif" w:cs="CMU Serif"/>
        </w:rPr>
        <w:instrText xml:space="preserve"> ADDIN ZOTERO_ITEM CSL_CITATION {"citationID":"1U6cKyjN","properties":{"unsorted":false,"formattedCitation":"(Wicker et al., 2007; Kapitonov and Jurka, 2008)","plainCitation":"(Wicker et al., 2007; Kapitonov and Jurka, 2008)","noteIndex":0},"citationItems":[{"id":196,"uris":["http://zotero.org/users/local/6dIbIPE6/items/X9YYGXGE"],"itemData":{"id":196,"type":"article-journal","abstract":"Transposable elements are diverse and abundantly present in eukaryotic genomes. To help with the challenge of their identification and annotation, these authors propose the first unified hierarchical classification system for transposable elements. The system and nomenclature are kept up to date in a related database — WikiPoson.","container-title":"Nature Reviews Genetics","DOI":"10.1038/nrg2165","ISSN":"1471-0064","issue":"12","journalAbbreviation":"Nat Rev Genet","language":"en","license":"2007 Springer Nature Limited","page":"973-982","publisher":"Nature Publishing Group","source":"www.nature.com","title":"A unified classification system for eukaryotic transposable elements","volume":"8","author":[{"family":"Wicker","given":"Thomas"},{"family":"Sabot","given":"François"},{"family":"Hua-Van","given":"Aurélie"},{"family":"Bennetzen","given":"Jeffrey L."},{"family":"Capy","given":"Pierre"},{"family":"Chalhoub","given":"Boulos"},{"family":"Flavell","given":"Andrew"},{"family":"Leroy","given":"Philippe"},{"family":"Morgante","given":"Michele"},{"family":"Panaud","given":"Olivier"},{"family":"Paux","given":"Etienne"},{"family":"SanMiguel","given":"Phillip"},{"family":"Schulman","given":"Alan H."}],"issued":{"date-parts":[["2007",12]]}}},{"id":201,"uris":["http://zotero.org/users/local/6dIbIPE6/items/236962TP"],"itemData":{"id":201,"type":"article-journal","container-title":"Nature Reviews Genetics","DOI":"10.1038/nrg2165-c1","ISSN":"1471-0064","issue":"5","journalAbbreviation":"Nat Rev Genet","language":"en","license":"2008 Springer Nature Limited","page":"411-412","publisher":"Nature Publishing Group","source":"www.nature.com","title":"A universal classification of eukaryotic transposable elements implemented in Repbase","volume":"9","author":[{"family":"Kapitonov","given":"Vladimir V."},{"family":"Jurka","given":"Jerzy"}],"issued":{"date-parts":[["2008",5]]}}}],"schema":"https://github.com/citation-style-language/schema/raw/master/csl-citation.json"} </w:instrText>
      </w:r>
      <w:r w:rsidR="00B61443" w:rsidRPr="00F873E8">
        <w:rPr>
          <w:rFonts w:ascii="CMU Serif" w:hAnsi="CMU Serif" w:cs="CMU Serif"/>
        </w:rPr>
        <w:fldChar w:fldCharType="separate"/>
      </w:r>
      <w:r w:rsidR="00B61443" w:rsidRPr="00F873E8">
        <w:rPr>
          <w:rFonts w:ascii="CMU Serif" w:hAnsi="CMU Serif" w:cs="CMU Serif"/>
        </w:rPr>
        <w:t xml:space="preserve">(Wicker et al., 2007; </w:t>
      </w:r>
      <w:proofErr w:type="spellStart"/>
      <w:r w:rsidR="00B61443" w:rsidRPr="00F873E8">
        <w:rPr>
          <w:rFonts w:ascii="CMU Serif" w:hAnsi="CMU Serif" w:cs="CMU Serif"/>
        </w:rPr>
        <w:t>Kapitonov</w:t>
      </w:r>
      <w:proofErr w:type="spellEnd"/>
      <w:r w:rsidR="00B61443" w:rsidRPr="00F873E8">
        <w:rPr>
          <w:rFonts w:ascii="CMU Serif" w:hAnsi="CMU Serif" w:cs="CMU Serif"/>
        </w:rPr>
        <w:t xml:space="preserve"> and Jurka, 2008)</w:t>
      </w:r>
      <w:r w:rsidR="00B61443" w:rsidRPr="00F873E8">
        <w:rPr>
          <w:rFonts w:ascii="CMU Serif" w:hAnsi="CMU Serif" w:cs="CMU Serif"/>
        </w:rPr>
        <w:fldChar w:fldCharType="end"/>
      </w:r>
      <w:r w:rsidR="00524056" w:rsidRPr="00F873E8">
        <w:rPr>
          <w:rFonts w:ascii="CMU Serif" w:hAnsi="CMU Serif" w:cs="CMU Serif"/>
        </w:rPr>
        <w:t xml:space="preserve">, with the two </w:t>
      </w:r>
      <w:r w:rsidR="00405F7D" w:rsidRPr="00F873E8">
        <w:rPr>
          <w:rFonts w:ascii="CMU Serif" w:hAnsi="CMU Serif" w:cs="CMU Serif"/>
        </w:rPr>
        <w:t xml:space="preserve">yet to be reconciled </w:t>
      </w:r>
      <w:r w:rsidR="00405F7D" w:rsidRPr="00F873E8">
        <w:rPr>
          <w:rFonts w:ascii="CMU Serif" w:hAnsi="CMU Serif" w:cs="CMU Serif"/>
        </w:rPr>
        <w:fldChar w:fldCharType="begin"/>
      </w:r>
      <w:r w:rsidR="00405F7D" w:rsidRPr="00F873E8">
        <w:rPr>
          <w:rFonts w:ascii="CMU Serif" w:hAnsi="CMU Serif" w:cs="CMU Serif"/>
        </w:rPr>
        <w:instrText xml:space="preserve"> ADDIN ZOTERO_ITEM CSL_CITATION {"citationID":"qOkzu3cS","properties":{"unsorted":false,"formattedCitation":"(Pi\\uc0\\u233{}gu et al., 2015)","plainCitation":"(Piégu et al., 2015)","noteIndex":0},"citationItems":[{"id":203,"uris":["http://zotero.org/users/local/6dIbIPE6/items/YJZBXCWC"],"itemData":{"id":203,"type":"article-journal","abstract":"The increase of publicly available sequencing data has allowed for rapid progress in our understanding of genome composition. As new information becomes available we should constantly be updating and reanalyzing existing and newly acquired data. In this report we focus on transposable elements (TEs) which make up a significant portion of nearly all sequenced genomes. Our ability to accurately identify and classify these sequences is critical to understanding their impact on host genomes. At the same time, as we demonstrate in this report, problems with existing classification schemes have led to significant misunderstandings of the evolution of both TE sequences and their host genomes. In a pioneering publication Finnegan (1989) proposed classifying all TE sequences into two classes based on transposition mechanisms and structural features: the retrotransposons (class I) and the DNA transposons (class II). We have retraced how ideas regarding TE classification and annotation in both prokaryotic and eukaryotic scientific communities have changed over time. This has led us to observe that: (1) a number of TEs have convergent structural features and/or transposition mechanisms that have led to misleading conclusions regarding their classification, (2) the evolution of TEs is similar to that of viruses by having several unrelated origins, (3) there might be at least 8 classes and 12 orders of TEs including 10 novel orders. In an effort to address these classification issues we propose: (1) the outline of a universal TE classification, (2) a set of methods and classification rules that could be used by all scientific communities involved in the study of TEs, and (3) a 5-year schedule for the establishment of an International Committee for Taxonomy of Transposable Elements (ICTTE).","container-title":"Molecular Phylogenetics and Evolution","DOI":"10.1016/j.ympev.2015.03.009","ISSN":"1055-7903","journalAbbreviation":"Molecular Phylogenetics and Evolution","page":"90-109","source":"ScienceDirect","title":"A survey of transposable element classification systems – A call for a fundamental update to meet the challenge of their diversity and complexity","volume":"86","author":[{"family":"Piégu","given":"Benoît"},{"family":"Bire","given":"Solenne"},{"family":"Arensburger","given":"Peter"},{"family":"Bigot","given":"Yves"}],"issued":{"date-parts":[["2015",5,1]]}}}],"schema":"https://github.com/citation-style-language/schema/raw/master/csl-citation.json"} </w:instrText>
      </w:r>
      <w:r w:rsidR="00405F7D" w:rsidRPr="00F873E8">
        <w:rPr>
          <w:rFonts w:ascii="CMU Serif" w:hAnsi="CMU Serif" w:cs="CMU Serif"/>
        </w:rPr>
        <w:fldChar w:fldCharType="separate"/>
      </w:r>
      <w:r w:rsidR="00405F7D" w:rsidRPr="00F873E8">
        <w:rPr>
          <w:rFonts w:ascii="CMU Serif" w:hAnsi="CMU Serif" w:cs="CMU Serif"/>
          <w:kern w:val="0"/>
        </w:rPr>
        <w:t>(</w:t>
      </w:r>
      <w:proofErr w:type="spellStart"/>
      <w:r w:rsidR="00405F7D" w:rsidRPr="00F873E8">
        <w:rPr>
          <w:rFonts w:ascii="CMU Serif" w:hAnsi="CMU Serif" w:cs="CMU Serif"/>
          <w:kern w:val="0"/>
        </w:rPr>
        <w:t>Piégu</w:t>
      </w:r>
      <w:proofErr w:type="spellEnd"/>
      <w:r w:rsidR="00405F7D" w:rsidRPr="00F873E8">
        <w:rPr>
          <w:rFonts w:ascii="CMU Serif" w:hAnsi="CMU Serif" w:cs="CMU Serif"/>
          <w:kern w:val="0"/>
        </w:rPr>
        <w:t xml:space="preserve"> et al., 2015)</w:t>
      </w:r>
      <w:r w:rsidR="00405F7D" w:rsidRPr="00F873E8">
        <w:rPr>
          <w:rFonts w:ascii="CMU Serif" w:hAnsi="CMU Serif" w:cs="CMU Serif"/>
        </w:rPr>
        <w:fldChar w:fldCharType="end"/>
      </w:r>
      <w:r w:rsidR="00405F7D" w:rsidRPr="00F873E8">
        <w:rPr>
          <w:rFonts w:ascii="CMU Serif" w:hAnsi="CMU Serif" w:cs="CMU Serif"/>
        </w:rPr>
        <w:t xml:space="preserve">. Any ranked </w:t>
      </w:r>
      <w:r w:rsidR="00EC54E9" w:rsidRPr="00F873E8">
        <w:rPr>
          <w:rFonts w:ascii="CMU Serif" w:hAnsi="CMU Serif" w:cs="CMU Serif"/>
        </w:rPr>
        <w:t>hierarchy struggles because TEs have many independent origins</w:t>
      </w:r>
      <w:r w:rsidR="00B83271" w:rsidRPr="00F873E8">
        <w:rPr>
          <w:rFonts w:ascii="CMU Serif" w:hAnsi="CMU Serif" w:cs="CMU Serif"/>
        </w:rPr>
        <w:t xml:space="preserve">. Recombination, gene capture and nested insertion can all lead to TE families being composed of </w:t>
      </w:r>
      <w:r w:rsidR="002E35B7" w:rsidRPr="00F873E8">
        <w:rPr>
          <w:rFonts w:ascii="CMU Serif" w:hAnsi="CMU Serif" w:cs="CMU Serif"/>
        </w:rPr>
        <w:t>sub-</w:t>
      </w:r>
      <w:r w:rsidR="00B83271" w:rsidRPr="00F873E8">
        <w:rPr>
          <w:rFonts w:ascii="CMU Serif" w:hAnsi="CMU Serif" w:cs="CMU Serif"/>
        </w:rPr>
        <w:t>elements</w:t>
      </w:r>
      <w:r w:rsidR="002E35B7" w:rsidRPr="00F873E8">
        <w:rPr>
          <w:rFonts w:ascii="CMU Serif" w:hAnsi="CMU Serif" w:cs="CMU Serif"/>
        </w:rPr>
        <w:t xml:space="preserve"> with separate evolutionary histories.</w:t>
      </w:r>
    </w:p>
    <w:p w14:paraId="7C98E140" w14:textId="123E8B6D" w:rsidR="00EA2A7C" w:rsidRPr="00F873E8" w:rsidRDefault="00B754A3" w:rsidP="0033750C">
      <w:pPr>
        <w:spacing w:line="360" w:lineRule="auto"/>
        <w:rPr>
          <w:rFonts w:ascii="CMU Serif" w:hAnsi="CMU Serif" w:cs="CMU Serif"/>
        </w:rPr>
      </w:pPr>
      <w:r w:rsidRPr="00F873E8">
        <w:rPr>
          <w:rFonts w:ascii="CMU Serif" w:hAnsi="CMU Serif" w:cs="CMU Serif"/>
        </w:rPr>
        <w:lastRenderedPageBreak/>
        <w:t xml:space="preserve">This thesis follows </w:t>
      </w:r>
      <w:proofErr w:type="spellStart"/>
      <w:r w:rsidRPr="00F873E8">
        <w:rPr>
          <w:rFonts w:ascii="CMU Serif" w:hAnsi="CMU Serif" w:cs="CMU Serif"/>
        </w:rPr>
        <w:t>Dfam’s</w:t>
      </w:r>
      <w:proofErr w:type="spellEnd"/>
      <w:r w:rsidRPr="00F873E8">
        <w:rPr>
          <w:rFonts w:ascii="CMU Serif" w:hAnsi="CMU Serif" w:cs="CMU Serif"/>
        </w:rPr>
        <w:t xml:space="preserve"> classification, which is </w:t>
      </w:r>
      <w:r w:rsidR="001E3E80" w:rsidRPr="00F873E8">
        <w:rPr>
          <w:rFonts w:ascii="CMU Serif" w:hAnsi="CMU Serif" w:cs="CMU Serif"/>
        </w:rPr>
        <w:t xml:space="preserve">used as </w:t>
      </w:r>
      <w:proofErr w:type="spellStart"/>
      <w:r w:rsidR="001E3E80" w:rsidRPr="00F873E8">
        <w:rPr>
          <w:rFonts w:ascii="CMU Serif" w:hAnsi="CMU Serif" w:cs="CMU Serif"/>
        </w:rPr>
        <w:t>RepeatMasker’s</w:t>
      </w:r>
      <w:proofErr w:type="spellEnd"/>
      <w:r w:rsidR="001E3E80" w:rsidRPr="00F873E8">
        <w:rPr>
          <w:rFonts w:ascii="CMU Serif" w:hAnsi="CMU Serif" w:cs="CMU Serif"/>
        </w:rPr>
        <w:t xml:space="preserve"> default </w:t>
      </w:r>
      <w:r w:rsidR="001E3E80" w:rsidRPr="00F873E8">
        <w:rPr>
          <w:rFonts w:ascii="CMU Serif" w:hAnsi="CMU Serif" w:cs="CMU Serif"/>
        </w:rPr>
        <w:fldChar w:fldCharType="begin"/>
      </w:r>
      <w:r w:rsidR="001E3E80" w:rsidRPr="00F873E8">
        <w:rPr>
          <w:rFonts w:ascii="CMU Serif" w:hAnsi="CMU Serif" w:cs="CMU Serif"/>
        </w:rPr>
        <w:instrText xml:space="preserve"> ADDIN ZOTERO_ITEM CSL_CITATION {"citationID":"auIENduH","properties":{"unsorted":false,"formattedCitation":"(Storer et al., 2021b)","plainCitation":"(Storer et al., 2021b)","noteIndex":0},"citationItems":[{"id":119,"uris":["http://zotero.org/users/local/6dIbIPE6/items/XNZXUJRA"],"itemData":{"id":119,"type":"article-journal","abstract":"Transposable elements (TEs) have the ability to alter individual genomic landscapes and shape the course of evolution for species in which they reside. Such profound changes can be understood by studying the biology of the organism and the interplay of the TEs it hosts. Characterizing and curating TEs across a wide range of species is a fundamental first step in this endeavor. This protocol employs techniques honed while developing TE libraries for a wide range of organisms and specifically addresses: (1) the extension of truncated de novo results into full-length TE families; (2) the iterative refinement of TE multiple sequence alignments; and (3) the use of alignment visualization to assess model completeness and subfamily structure. © 2021 Wiley Periodicals LLC. Basic Protocol: Extension and edge polishing of consensi and seed alignments derived from de novo repeat finders Support Protocol: Generating seed alignments using a library of consensi and a genome assembly","container-title":"Current Protocols","DOI":"10.1002/cpz1.154","ISSN":"2691-1299","issue":"6","language":"en","license":"© 2021 Wiley Periodicals LLC","page":"e154","source":"Wiley Online Library","title":"Curation Guidelines for de novo Generated Transposable Element Families","volume":"1","author":[{"family":"Storer","given":"Jessica M."},{"family":"Hubley","given":"Robert"},{"family":"Rosen","given":"Jeb"},{"family":"Smit","given":"Arian F. A."}],"issued":{"date-parts":[["2021"]]}}}],"schema":"https://github.com/citation-style-language/schema/raw/master/csl-citation.json"} </w:instrText>
      </w:r>
      <w:r w:rsidR="001E3E80" w:rsidRPr="00F873E8">
        <w:rPr>
          <w:rFonts w:ascii="CMU Serif" w:hAnsi="CMU Serif" w:cs="CMU Serif"/>
        </w:rPr>
        <w:fldChar w:fldCharType="separate"/>
      </w:r>
      <w:r w:rsidR="001E3E80" w:rsidRPr="00F873E8">
        <w:rPr>
          <w:rFonts w:ascii="CMU Serif" w:hAnsi="CMU Serif" w:cs="CMU Serif"/>
        </w:rPr>
        <w:t>(Storer et al., 2021b)</w:t>
      </w:r>
      <w:r w:rsidR="001E3E80" w:rsidRPr="00F873E8">
        <w:rPr>
          <w:rFonts w:ascii="CMU Serif" w:hAnsi="CMU Serif" w:cs="CMU Serif"/>
        </w:rPr>
        <w:fldChar w:fldCharType="end"/>
      </w:r>
      <w:r w:rsidR="001E3E80" w:rsidRPr="00F873E8">
        <w:rPr>
          <w:rFonts w:ascii="CMU Serif" w:hAnsi="CMU Serif" w:cs="CMU Serif"/>
        </w:rPr>
        <w:t xml:space="preserve">. </w:t>
      </w:r>
      <w:r w:rsidR="00777F5C" w:rsidRPr="00F873E8">
        <w:rPr>
          <w:rFonts w:ascii="CMU Serif" w:hAnsi="CMU Serif" w:cs="CMU Serif"/>
        </w:rPr>
        <w:t>Dfam eschews named ranks, with each family assigned to a node in a classification tree</w:t>
      </w:r>
      <w:r w:rsidR="003C6534" w:rsidRPr="00F873E8">
        <w:rPr>
          <w:rFonts w:ascii="CMU Serif" w:hAnsi="CMU Serif" w:cs="CMU Serif"/>
        </w:rPr>
        <w:t>, with its classification represented by the path from the root to that node</w:t>
      </w:r>
      <w:r w:rsidR="008E529D" w:rsidRPr="00F873E8">
        <w:rPr>
          <w:rFonts w:ascii="CMU Serif" w:hAnsi="CMU Serif" w:cs="CMU Serif"/>
        </w:rPr>
        <w:t xml:space="preserve">. Class I elements are mainly arranged by reverse transcriptase phylogeny. Class II elements are split first by propagation mechanism, then by phylogeny of their transposase, </w:t>
      </w:r>
      <w:r w:rsidR="0090064F" w:rsidRPr="00F873E8">
        <w:rPr>
          <w:rFonts w:ascii="CMU Serif" w:hAnsi="CMU Serif" w:cs="CMU Serif"/>
        </w:rPr>
        <w:t xml:space="preserve">helicase or polymerase. </w:t>
      </w:r>
      <w:r w:rsidR="00D27F58">
        <w:rPr>
          <w:rFonts w:ascii="CMU Serif" w:hAnsi="CMU Serif" w:cs="CMU Serif"/>
        </w:rPr>
        <w:t>Non-autonomous</w:t>
      </w:r>
      <w:r w:rsidR="0090064F" w:rsidRPr="00F873E8">
        <w:rPr>
          <w:rFonts w:ascii="CMU Serif" w:hAnsi="CMU Serif" w:cs="CMU Serif"/>
        </w:rPr>
        <w:t xml:space="preserve"> elements are classed by the autonomous elements they depend on</w:t>
      </w:r>
      <w:r w:rsidR="008739FD" w:rsidRPr="00F873E8">
        <w:rPr>
          <w:rFonts w:ascii="CMU Serif" w:hAnsi="CMU Serif" w:cs="CMU Serif"/>
        </w:rPr>
        <w:t>.</w:t>
      </w:r>
      <w:r w:rsidR="007A169C" w:rsidRPr="00F873E8">
        <w:rPr>
          <w:rFonts w:ascii="CMU Serif" w:hAnsi="CMU Serif" w:cs="CMU Serif"/>
        </w:rPr>
        <w:t xml:space="preserve"> MADE1, often described as a </w:t>
      </w:r>
      <w:r w:rsidR="00000912" w:rsidRPr="00F873E8">
        <w:rPr>
          <w:rFonts w:ascii="CMU Serif" w:hAnsi="CMU Serif" w:cs="CMU Serif"/>
        </w:rPr>
        <w:t>miniature inverted-repeat transposable element (</w:t>
      </w:r>
      <w:r w:rsidR="007A169C" w:rsidRPr="00F873E8">
        <w:rPr>
          <w:rFonts w:ascii="CMU Serif" w:hAnsi="CMU Serif" w:cs="CMU Serif"/>
        </w:rPr>
        <w:t>MITE</w:t>
      </w:r>
      <w:r w:rsidR="00000912" w:rsidRPr="00F873E8">
        <w:rPr>
          <w:rFonts w:ascii="CMU Serif" w:hAnsi="CMU Serif" w:cs="CMU Serif"/>
        </w:rPr>
        <w:t>)</w:t>
      </w:r>
      <w:r w:rsidR="007A169C" w:rsidRPr="00F873E8">
        <w:rPr>
          <w:rFonts w:ascii="CMU Serif" w:hAnsi="CMU Serif" w:cs="CMU Serif"/>
        </w:rPr>
        <w:t xml:space="preserve">, is therefore classified </w:t>
      </w:r>
      <w:r w:rsidR="00EB012F" w:rsidRPr="00F873E8">
        <w:rPr>
          <w:rFonts w:ascii="CMU Serif" w:hAnsi="CMU Serif" w:cs="CMU Serif"/>
        </w:rPr>
        <w:t>with Tc1-Mariner elements alongside HSMAR1.</w:t>
      </w:r>
    </w:p>
    <w:p w14:paraId="68692CA3" w14:textId="4CC6AAF2" w:rsidR="00EA2A7C" w:rsidRPr="00F873E8" w:rsidRDefault="00A678A7" w:rsidP="009D3F9E">
      <w:pPr>
        <w:pStyle w:val="4Paragraphtitle"/>
      </w:pPr>
      <w:bookmarkStart w:id="20" w:name="_Toc241589860"/>
      <w:bookmarkStart w:id="21" w:name="_Toc241788518"/>
      <w:r w:rsidRPr="00F873E8">
        <w:t>An example, MADE1’s evolutionary history</w:t>
      </w:r>
      <w:bookmarkEnd w:id="20"/>
      <w:bookmarkEnd w:id="21"/>
    </w:p>
    <w:p w14:paraId="4744FB50" w14:textId="5BAA0C90" w:rsidR="00EA2A7C" w:rsidRPr="00F873E8" w:rsidRDefault="0056580E" w:rsidP="0033750C">
      <w:pPr>
        <w:spacing w:line="360" w:lineRule="auto"/>
        <w:rPr>
          <w:rFonts w:ascii="CMU Serif" w:hAnsi="CMU Serif" w:cs="CMU Serif"/>
        </w:rPr>
      </w:pPr>
      <w:r w:rsidRPr="00F873E8">
        <w:rPr>
          <w:rFonts w:ascii="CMU Serif" w:hAnsi="CMU Serif" w:cs="CMU Serif"/>
        </w:rPr>
        <w:t xml:space="preserve">MADE1 </w:t>
      </w:r>
      <w:r w:rsidR="00005DD2" w:rsidRPr="00F873E8">
        <w:rPr>
          <w:rFonts w:ascii="CMU Serif" w:hAnsi="CMU Serif" w:cs="CMU Serif"/>
        </w:rPr>
        <w:t>is descended from</w:t>
      </w:r>
      <w:r w:rsidR="00C05E94" w:rsidRPr="00F873E8">
        <w:rPr>
          <w:rFonts w:ascii="CMU Serif" w:hAnsi="CMU Serif" w:cs="CMU Serif"/>
        </w:rPr>
        <w:t xml:space="preserve"> Tc1-Mariner, one of the most diverse and widespread groups of Class II elements</w:t>
      </w:r>
      <w:r w:rsidR="0057031B" w:rsidRPr="00F873E8">
        <w:rPr>
          <w:rFonts w:ascii="CMU Serif" w:hAnsi="CMU Serif" w:cs="CMU Serif"/>
        </w:rPr>
        <w:t xml:space="preserve"> spread across a broad host range</w:t>
      </w:r>
      <w:r w:rsidR="00005DD2" w:rsidRPr="00F873E8">
        <w:rPr>
          <w:rFonts w:ascii="CMU Serif" w:hAnsi="CMU Serif" w:cs="CMU Serif"/>
        </w:rPr>
        <w:t>,</w:t>
      </w:r>
      <w:r w:rsidR="00901A60" w:rsidRPr="00F873E8">
        <w:rPr>
          <w:rFonts w:ascii="CMU Serif" w:hAnsi="CMU Serif" w:cs="CMU Serif"/>
        </w:rPr>
        <w:t xml:space="preserve"> spanning from fungi to humans </w:t>
      </w:r>
      <w:r w:rsidR="00901A60" w:rsidRPr="00F873E8">
        <w:rPr>
          <w:rFonts w:ascii="CMU Serif" w:hAnsi="CMU Serif" w:cs="CMU Serif"/>
        </w:rPr>
        <w:fldChar w:fldCharType="begin"/>
      </w:r>
      <w:r w:rsidR="00B70A66" w:rsidRPr="00F873E8">
        <w:rPr>
          <w:rFonts w:ascii="CMU Serif" w:hAnsi="CMU Serif" w:cs="CMU Serif"/>
        </w:rPr>
        <w:instrText xml:space="preserve"> ADDIN ZOTERO_ITEM CSL_CITATION {"citationID":"g0yRlxCB","properties":{"formattedCitation":"(Auge-Gouillou et al., 1995)","plainCitation":"(Auge-Gouillou et al., 1995)","noteIndex":0},"citationItems":[{"id":213,"uris":["http://zotero.org/users/local/6dIbIPE6/items/JFGI6B2I"],"itemData":{"id":213,"type":"article-journal","abstract":"Internal fragments of the putative transposase gene of mariner-like elements (MLEs) were amplified from human, mouse, rat, chinese hamster, sheep and bovine genomic DNAs by polymerase chain reaction (PCR). The sequences identified in human, ovine and bovine genomes correspond to ancient degenerate transposons. Screening mammalian sequence libraries identified a truncated element in the human ABL gene and the sequence of its 5</w:instrText>
      </w:r>
      <w:r w:rsidR="00B70A66" w:rsidRPr="00F873E8">
        <w:rPr>
          <w:rFonts w:ascii="Times New Roman" w:hAnsi="Times New Roman" w:cs="Times New Roman"/>
        </w:rPr>
        <w:instrText>′</w:instrText>
      </w:r>
      <w:r w:rsidR="00B70A66" w:rsidRPr="00F873E8">
        <w:rPr>
          <w:rFonts w:ascii="CMU Serif" w:hAnsi="CMU Serif" w:cs="CMU Serif"/>
        </w:rPr>
        <w:instrText xml:space="preserve">-ITR was determined. This ITR sequences were used in PCR experiments with DNA from six mammalian species and detected full-sized and deleted MLEs. The presence of MLE in mammalian genomes demonstrates that they are ubiquitous mobile elements found from fungi to man. This observation strongly raises the possibility that MLE could constitute tools for the modification of eucaryotic genomes.","container-title":"FEBS Letters","DOI":"10.1016/0014-5793(95)00735-R","ISSN":"0014-5793","issue":"3","journalAbbreviation":"FEBS Letters","page":"541-546","source":"ScienceDirect","title":"Human and other mammalian genomes contain transposons of the &lt;i&gt;mariner&lt;/i&gt; family","volume":"368","author":[{"family":"Auge-Gouillou","given":"Corinne"},{"family":"Bigot","given":"Yves"},{"family":"Pollet","given":"Nicolas"},{"family":"Hamelin","given":"Marie-Helene"},{"family":"Meunier-Rotival","given":"Michele"},{"family":"Periquet","given":"Georges"}],"issued":{"date-parts":[["1995",7,24]]}}}],"schema":"https://github.com/citation-style-language/schema/raw/master/csl-citation.json"} </w:instrText>
      </w:r>
      <w:r w:rsidR="00901A60" w:rsidRPr="00F873E8">
        <w:rPr>
          <w:rFonts w:ascii="CMU Serif" w:hAnsi="CMU Serif" w:cs="CMU Serif"/>
        </w:rPr>
        <w:fldChar w:fldCharType="separate"/>
      </w:r>
      <w:r w:rsidR="00B70A66" w:rsidRPr="00F873E8">
        <w:rPr>
          <w:rFonts w:ascii="CMU Serif" w:hAnsi="CMU Serif" w:cs="CMU Serif"/>
        </w:rPr>
        <w:t>(Auge-</w:t>
      </w:r>
      <w:proofErr w:type="spellStart"/>
      <w:r w:rsidR="00B70A66" w:rsidRPr="00F873E8">
        <w:rPr>
          <w:rFonts w:ascii="CMU Serif" w:hAnsi="CMU Serif" w:cs="CMU Serif"/>
        </w:rPr>
        <w:t>Gouillou</w:t>
      </w:r>
      <w:proofErr w:type="spellEnd"/>
      <w:r w:rsidR="00B70A66" w:rsidRPr="00F873E8">
        <w:rPr>
          <w:rFonts w:ascii="CMU Serif" w:hAnsi="CMU Serif" w:cs="CMU Serif"/>
        </w:rPr>
        <w:t xml:space="preserve"> et al., 1995)</w:t>
      </w:r>
      <w:r w:rsidR="00901A60" w:rsidRPr="00F873E8">
        <w:rPr>
          <w:rFonts w:ascii="CMU Serif" w:hAnsi="CMU Serif" w:cs="CMU Serif"/>
        </w:rPr>
        <w:fldChar w:fldCharType="end"/>
      </w:r>
      <w:r w:rsidR="00901A60" w:rsidRPr="00F873E8">
        <w:rPr>
          <w:rFonts w:ascii="CMU Serif" w:hAnsi="CMU Serif" w:cs="CMU Serif"/>
        </w:rPr>
        <w:t xml:space="preserve">. </w:t>
      </w:r>
      <w:r w:rsidR="00B8359B" w:rsidRPr="00F873E8">
        <w:rPr>
          <w:rFonts w:ascii="CMU Serif" w:hAnsi="CMU Serif" w:cs="CMU Serif"/>
        </w:rPr>
        <w:t>The element contains a transposase</w:t>
      </w:r>
      <w:r w:rsidR="0079647F" w:rsidRPr="00F873E8">
        <w:rPr>
          <w:rFonts w:ascii="CMU Serif" w:hAnsi="CMU Serif" w:cs="CMU Serif"/>
        </w:rPr>
        <w:t xml:space="preserve"> gene</w:t>
      </w:r>
      <w:r w:rsidR="00B8359B" w:rsidRPr="00F873E8">
        <w:rPr>
          <w:rFonts w:ascii="CMU Serif" w:hAnsi="CMU Serif" w:cs="CMU Serif"/>
        </w:rPr>
        <w:t xml:space="preserve"> flanked by two TIRs</w:t>
      </w:r>
      <w:r w:rsidR="0079647F" w:rsidRPr="00F873E8">
        <w:rPr>
          <w:rFonts w:ascii="CMU Serif" w:hAnsi="CMU Serif" w:cs="CMU Serif"/>
        </w:rPr>
        <w:t>. The transposase binds to the two TIRs, excises</w:t>
      </w:r>
      <w:r w:rsidR="0025262C" w:rsidRPr="00F873E8">
        <w:rPr>
          <w:rFonts w:ascii="CMU Serif" w:hAnsi="CMU Serif" w:cs="CMU Serif"/>
        </w:rPr>
        <w:t xml:space="preserve"> the element, and integrates it at a TA dinucleotide target site</w:t>
      </w:r>
      <w:r w:rsidR="00FE1887" w:rsidRPr="00F873E8">
        <w:rPr>
          <w:rFonts w:ascii="CMU Serif" w:hAnsi="CMU Serif" w:cs="CMU Serif"/>
        </w:rPr>
        <w:t xml:space="preserve"> </w:t>
      </w:r>
      <w:r w:rsidR="002D472C" w:rsidRPr="00F873E8">
        <w:rPr>
          <w:rFonts w:ascii="CMU Serif" w:hAnsi="CMU Serif" w:cs="CMU Serif"/>
        </w:rPr>
        <w:fldChar w:fldCharType="begin"/>
      </w:r>
      <w:r w:rsidR="00B70A66" w:rsidRPr="00F873E8">
        <w:rPr>
          <w:rFonts w:ascii="CMU Serif" w:hAnsi="CMU Serif" w:cs="CMU Serif"/>
        </w:rPr>
        <w:instrText xml:space="preserve"> ADDIN ZOTERO_ITEM CSL_CITATION {"citationID":"UCESwaD6","properties":{"formattedCitation":"(Liu et al., 2007; Miskey et al., 2007)","plainCitation":"(Liu et al., 2007; Miskey et al., 2007)","noteIndex":0},"citationItems":[{"id":216,"uris":["http://zotero.org/users/local/6dIbIPE6/items/WISWPQ2R"],"itemData":{"id":216,"type":"article-journal","abstract":"Transposons have contributed protein coding sequences to a unexpectedly large number of human genes. Except for the V(D)J recombinase and telomerase, all remain of unknown function. Here we investigate the activity of the human SETMAR protein, a highly expressed fusion between a histone H3 methylase and a mariner family transposase. Although SETMAR has demonstrated methylase activity and a DNA repair phenotype, its mode of action and the role of the transposase domain remain obscure. As a starting point to address this problem, we have dissected the activity of the transposase domain in the context of the full-length protein and the isolated transposase domain. Complete transposition of an engineered Hsmar1 transposon by the transposase domain was detected, although the extent of the reaction was limited by a severe defect for cleavage at the 3</w:instrText>
      </w:r>
      <w:r w:rsidR="00B70A66" w:rsidRPr="00F873E8">
        <w:rPr>
          <w:rFonts w:ascii="Times New Roman" w:hAnsi="Times New Roman" w:cs="Times New Roman"/>
        </w:rPr>
        <w:instrText>′</w:instrText>
      </w:r>
      <w:r w:rsidR="00B70A66" w:rsidRPr="00F873E8">
        <w:rPr>
          <w:rFonts w:ascii="CMU Serif" w:hAnsi="CMU Serif" w:cs="CMU Serif"/>
        </w:rPr>
        <w:instrText xml:space="preserve"> ends of the element. Despite this problem, SETMAR retains robust activity for the other stages of the Hsmar1 transposition reaction, namely, site-specific DNA binding to the transposon ends, assembly of a paired-ends complex, cleavage of the 5</w:instrText>
      </w:r>
      <w:r w:rsidR="00B70A66" w:rsidRPr="00F873E8">
        <w:rPr>
          <w:rFonts w:ascii="Times New Roman" w:hAnsi="Times New Roman" w:cs="Times New Roman"/>
        </w:rPr>
        <w:instrText>′</w:instrText>
      </w:r>
      <w:r w:rsidR="00B70A66" w:rsidRPr="00F873E8">
        <w:rPr>
          <w:rFonts w:ascii="CMU Serif" w:hAnsi="CMU Serif" w:cs="CMU Serif"/>
        </w:rPr>
        <w:instrText xml:space="preserve"> end of the element in Mn2+, and integration at a TA dinucleotide target site. SETMAR is unlikely to catalyze transposition in the human genome, although the nicking activity may have a role in the DNA repair phenotype. The key activity for the mariner domain is therefore the robust DNA-binding and looping activity which has a high potential for targeting the histone methylase domain to the many thousands of specific binding sites in the human genome provided by copies of the Hsmar1 transposon.","container-title":"Molecular and Cellular Biology","DOI":"10.1128/MCB.01899-06","ISSN":"null","issue":"3","page":"1125-1132","PMID":"17130240","publisher":"Taylor &amp; Francis","source":"Taylor and Francis+NEJM","title":"The Human SETMAR Protein Preserves Most of the Activities of the Ancestral Hsmar1 Transposase","volume":"27","author":[{"family":"Liu","given":"Danxu"},{"family":"Bischerour","given":"Julien"},{"family":"Siddique","given":"Azeem"},{"family":"Buisine","given":"Nicolas"},{"family":"Bigot","given":"Yves"},{"family":"Chalmers","given":"Ronald"}],"issued":{"date-parts":[["2007",2,1]]}}},{"id":217,"uris":["http://zotero.org/users/local/6dIbIPE6/items/HEDRD2A9"],"itemData":{"id":217,"type":"article-journal","abstract":"Hsmar1, one of the two subfamilies of mariner transposons in humans, is an ancient element that entered the primate genome lineage </w:instrText>
      </w:r>
      <w:r w:rsidR="00B70A66" w:rsidRPr="00F873E8">
        <w:rPr>
          <w:rFonts w:ascii="Cambria Math" w:hAnsi="Cambria Math" w:cs="Cambria Math"/>
        </w:rPr>
        <w:instrText>∼</w:instrText>
      </w:r>
      <w:r w:rsidR="00B70A66" w:rsidRPr="00F873E8">
        <w:rPr>
          <w:rFonts w:ascii="CMU Serif" w:hAnsi="CMU Serif" w:cs="CMU Serif"/>
        </w:rPr>
        <w:instrText xml:space="preserve">50 million years ago. Although Hsmar1 elements are inactive due to mutational damage, one particular copy of the transposase gene has apparently been under selection. This transposase coding region is part of the SETMAR gene, in which a histone methylatransferase SET domain is fused to an Hsmar1 transposase domain. A phylogenetic approach was taken to reconstruct the ancestral Hsmar1 transposase gene, which we named Hsmar1-Ra. The Hsmar1-Ra transposase efficiently mobilizes Hsmar1 transposons by a cut-and-paste mechanism in human cells and zebra fish embryos. Hsmar1-Ra can also mobilize short inverted-repeat transposable elements (MITEs) related to Hsmar1 (MiHsmar1), thereby establishing a functional relationship between an Hsmar1 transposase source and these MITEs. MiHsmar1 excision is 2 orders of magnitude more efficient than that of long elements, thus providing an explanation for their high copy numbers. We show that the SETMAR protein binds and introduces single-strand nicks into Hsmar1 inverted-repeat sequences in vitro. Pathway choices for DNA break repair were found to be characteristically different in response to transposon cleavage mediated by Hsmar1-Ra and SETMAR in vivo. Whereas nonhomologous end joining plays a dominant role in repairing excision sites generated by the Hsmar1-Ra transposase, DNA repair following cleavage by SETMAR predominantly follows a homology-dependent pathway. The novel transposon system can be a useful tool for genome manipulations in vertebrates and for investigations into the transpositional dynamics and the contributions of these elements to primate genome evolution.","container-title":"Molecular and Cellular Biology","DOI":"10.1128/MCB.02027-06","ISSN":"null","issue":"12","page":"4589-4600","PMID":"17403897","publisher":"Taylor &amp; Francis","source":"Taylor and Francis+NEJM","title":"The Ancient mariner Sails Again: Transposition of the Human Hsmar1 Element by a Reconstructed Transposase and Activities of the SETMAR Protein on Transposon Ends","title-short":"The Ancient mariner Sails Again","volume":"27","author":[{"family":"Miskey","given":"Csaba"},{"family":"Papp","given":"Balázs"},{"family":"Mátés","given":"Lajos"},{"family":"Sinzelle","given":"Ludivine"},{"family":"Keller","given":"Heiko"},{"family":"Izsvák","given":"Zsuzsanna"},{"family":"Ivics","given":"Zoltán"}],"issued":{"date-parts":[["2007",6,1]]}}}],"schema":"https://github.com/citation-style-language/schema/raw/master/csl-citation.json"} </w:instrText>
      </w:r>
      <w:r w:rsidR="002D472C" w:rsidRPr="00F873E8">
        <w:rPr>
          <w:rFonts w:ascii="CMU Serif" w:hAnsi="CMU Serif" w:cs="CMU Serif"/>
        </w:rPr>
        <w:fldChar w:fldCharType="separate"/>
      </w:r>
      <w:r w:rsidR="00B70A66" w:rsidRPr="00F873E8">
        <w:rPr>
          <w:rFonts w:ascii="CMU Serif" w:hAnsi="CMU Serif" w:cs="CMU Serif"/>
        </w:rPr>
        <w:t>(Liu et al., 2007; Miskey et al., 2007)</w:t>
      </w:r>
      <w:r w:rsidR="002D472C" w:rsidRPr="00F873E8">
        <w:rPr>
          <w:rFonts w:ascii="CMU Serif" w:hAnsi="CMU Serif" w:cs="CMU Serif"/>
        </w:rPr>
        <w:fldChar w:fldCharType="end"/>
      </w:r>
      <w:r w:rsidR="00564A54" w:rsidRPr="00F873E8">
        <w:rPr>
          <w:rFonts w:ascii="CMU Serif" w:hAnsi="CMU Serif" w:cs="CMU Serif"/>
        </w:rPr>
        <w:t>. T</w:t>
      </w:r>
      <w:r w:rsidR="00AB6638" w:rsidRPr="00F873E8">
        <w:rPr>
          <w:rFonts w:ascii="CMU Serif" w:hAnsi="CMU Serif" w:cs="CMU Serif"/>
        </w:rPr>
        <w:t xml:space="preserve">wo </w:t>
      </w:r>
      <w:r w:rsidR="00EC75D7" w:rsidRPr="00F873E8">
        <w:rPr>
          <w:rFonts w:ascii="CMU Serif" w:hAnsi="CMU Serif" w:cs="CMU Serif"/>
        </w:rPr>
        <w:t>Tc1-</w:t>
      </w:r>
      <w:r w:rsidR="00AB6638" w:rsidRPr="00F873E8">
        <w:rPr>
          <w:rFonts w:ascii="CMU Serif" w:hAnsi="CMU Serif" w:cs="CMU Serif"/>
        </w:rPr>
        <w:t xml:space="preserve">mariner subfamilies exist, HSMAR1 and HSMAR2, which have </w:t>
      </w:r>
      <w:r w:rsidR="00937280" w:rsidRPr="00F873E8">
        <w:rPr>
          <w:rFonts w:ascii="CMU Serif" w:hAnsi="CMU Serif" w:cs="CMU Serif"/>
        </w:rPr>
        <w:t>differing termini</w:t>
      </w:r>
      <w:r w:rsidR="009E5718" w:rsidRPr="00F873E8">
        <w:rPr>
          <w:rFonts w:ascii="CMU Serif" w:hAnsi="CMU Serif" w:cs="CMU Serif"/>
        </w:rPr>
        <w:t xml:space="preserve">, </w:t>
      </w:r>
      <w:r w:rsidR="003258F1" w:rsidRPr="00F873E8">
        <w:rPr>
          <w:rFonts w:ascii="CMU Serif" w:hAnsi="CMU Serif" w:cs="CMU Serif"/>
        </w:rPr>
        <w:t>with no copy</w:t>
      </w:r>
      <w:r w:rsidR="00080074" w:rsidRPr="00F873E8">
        <w:rPr>
          <w:rFonts w:ascii="CMU Serif" w:hAnsi="CMU Serif" w:cs="CMU Serif"/>
        </w:rPr>
        <w:t xml:space="preserve"> of either subfamily believed to be currently active, owing to extensive mutation</w:t>
      </w:r>
      <w:r w:rsidR="00280CEC" w:rsidRPr="00F873E8">
        <w:rPr>
          <w:rFonts w:ascii="CMU Serif" w:hAnsi="CMU Serif" w:cs="CMU Serif"/>
        </w:rPr>
        <w:t xml:space="preserve">al damage </w:t>
      </w:r>
      <w:r w:rsidR="00F712B9" w:rsidRPr="00F873E8">
        <w:rPr>
          <w:rFonts w:ascii="CMU Serif" w:hAnsi="CMU Serif" w:cs="CMU Serif"/>
        </w:rPr>
        <w:fldChar w:fldCharType="begin"/>
      </w:r>
      <w:r w:rsidR="00E648B4">
        <w:rPr>
          <w:rFonts w:ascii="CMU Serif" w:hAnsi="CMU Serif" w:cs="CMU Serif"/>
        </w:rPr>
        <w:instrText xml:space="preserve"> ADDIN ZOTERO_ITEM CSL_CITATION {"citationID":"JfCqY7Nt","properties":{"formattedCitation":"(Robertson and Martos, 1997; Robertson and Zumpano, 1997; Miskey et al., 2007)","plainCitation":"(Robertson and Martos, 1997; Robertson and Zumpano, 1997; Miskey et al., 2007)","noteIndex":0},"citationItems":[{"id":188,"uris":["http://zotero.org/users/local/6dIbIPE6/items/GAUSJ7YI"],"itemData":{"id":188,"type":"article-journal","abstract":"A confident consensus sequence for Hsmarl, the first mariner transposon recognized in the human genome, was generated using three genomic and 15 cDNA sequences. It is thought to represent the ancestrally active copy that invaded an early primate genome. The consensus is 1287 base pairs (bp) long, has 30 bp perfect inverted terminal repeats (ITRs), and encodes a 343 amino acid (aa) mariner transposase. Each copy has diverged from the consensus largely independently of the others and mostly neutrally, and most are now defective. They differ from the consensus by an average of 7.8% in DNA sequence and 7.5 indels per kilobase, both of which values indicate that the copies were formed about 50 Myr ago. On average, only 20% of the 73 surmised CpG hypermutable sites in the consensus remain. A remarkable exception to this loss of functionality is revealed by a set of ten cDNA clones derived from a particular genomic copy that has diverged only 2.4% from the consensus, retained 54% of its hypermutable CpG pairs, and which has a full-length transposase open reading frame. The complete sequence of one of these cDNAs (NIB1543) indicates that the transposase gene of this copy may have been conserved because it is spliced to a human cellular gene encoding a SET domain protein. A specific PCR assay was used to reveal the presence of Hsmarl copies in all primates examined representing all major lineages, but not in close relatives of primates. PCR fragments cloned and sequenced from a representative sample of primates confirmed that Hsmarl copies are present in all major lineages, and also revealed another cecropia subfamily mariner in prosimians only, and a third highly divergent mariner present in the greater slow loris Nycticebus coucang. There are about 200 copies of Hsmarl in the human genome, as well as ±2400 copies of a derived 80 bp paired ITR structure and ±4600 copies of solo ITRs. Thus, this transposon had a considerable insertional mutagenic effect on past primate genomes.","collection-title":"Junk DNA: The Role and the Evolution of Non-Coding Sequences","container-title":"Gene","DOI":"10.1016/S0378-1119(97)00472-1","ISSN":"0378-1119","issue":"1","journalAbbreviation":"Gene","page":"203-217","source":"ScienceDirect","title":"Molecular evolution of an ancient &lt;i&gt;mariner&lt;/i&gt; transposon, &lt;i&gt;Hsmar1&lt;/i&gt;, in the human genome","volume":"205","author":[{"family":"Robertson","given":"Hugh M."},{"family":"Zumpano","given":"Karen L."}],"issued":{"date-parts":[["1997",12,31]]}}},{"id":218,"uris":["http://zotero.org/users/local/6dIbIPE6/items/J9Y8HKYT"],"itemData":{"id":218,"type":"article-journal","abstract":"A consensus sequence for the second ancient mariner identified in the human genome, Hsmar2, was constructed by majority rule from full-length and partial sequences of 44 of the ± 1000 copies in the genome. This 1300 base pair (bp) consensus has 31 bp imperfect terminal repeats (ITRs) and encodes a 351 amino acid (aa) mariner transposase. The sequence of this transposase has allowed classification of Hsmar2 as a basal lineage of the irritans subfamily of mariners, sharing at most 38% aa identity with other members of the subfamily. The individual copies in the human genome are all highly mutated from the consensus, having suffered numerous small and some large insertions and deletions (indels), including many insertions of S and J subfamily Alu elements. The copies differ, on average, from the consensus by 11.6%, have suffered 11.8 indels per kilobase (kb), and only 3.7% of the 30 hypermutable CpG dinucleotide pairs in the consensus remain intact. This level of divergence indicates that the ancestrally active Hsmar2 element represented by the consensus was present in the human genome lineage about 80 million years (Myr) ago. Each copy has apparently evolved since then largely independently of the others, and with little constraint on its transposase coding capacity. This pattern of molecular evolution fits the current model for mariner transposon evolution. These copies provide multiple independent datasets for evaluating the pattern of neutral evolution in the human genome, for example, they confirm that most indels are very short and that deletions are twice as common as insertions.","collection-title":"Junk DNA: The Role and the Evolution of Non-Coding Sequences","container-title":"Gene","DOI":"10.1016/S0378-1119(97)00471-X","ISSN":"0378-1119","issue":"1","journalAbbreviation":"Gene","page":"219-228","source":"ScienceDirect","title":"Molecular evolution of the second ancient human &lt;i&gt;mariner&lt;/i&gt; transposon, &lt;i&gt;Hsmar2&lt;/i&gt;, illustrates patterns of neutral evolution in the human genome lineage","volume":"205","author":[{"family":"Robertson","given":"Hugh M."},{"family":"Martos","given":"Rebecca"}],"issued":{"date-parts":[["1997",12,31]]}}},{"id":217,"uris":["http://zotero.org/users/local/6dIbIPE6/items/HEDRD2A9"],"itemData":{"id":217,"type":"article-journal","abstract":"Hsmar1, one of the two subfamilies of mariner transposons in humans, is an ancient element that entered the primate genome lineage </w:instrText>
      </w:r>
      <w:r w:rsidR="00E648B4">
        <w:rPr>
          <w:rFonts w:ascii="Cambria Math" w:hAnsi="Cambria Math" w:cs="Cambria Math"/>
        </w:rPr>
        <w:instrText>∼</w:instrText>
      </w:r>
      <w:r w:rsidR="00E648B4">
        <w:rPr>
          <w:rFonts w:ascii="CMU Serif" w:hAnsi="CMU Serif" w:cs="CMU Serif"/>
        </w:rPr>
        <w:instrText xml:space="preserve">50 million years ago. Although Hsmar1 elements are inactive due to mutational damage, one particular copy of the transposase gene has apparently been under selection. This transposase coding region is part of the SETMAR gene, in which a histone methylatransferase SET domain is fused to an Hsmar1 transposase domain. A phylogenetic approach was taken to reconstruct the ancestral Hsmar1 transposase gene, which we named Hsmar1-Ra. The Hsmar1-Ra transposase efficiently mobilizes Hsmar1 transposons by a cut-and-paste mechanism in human cells and zebra fish embryos. Hsmar1-Ra can also mobilize short inverted-repeat transposable elements (MITEs) related to Hsmar1 (MiHsmar1), thereby establishing a functional relationship between an Hsmar1 transposase source and these MITEs. MiHsmar1 excision is 2 orders of magnitude more efficient than that of long elements, thus providing an explanation for their high copy numbers. We show that the SETMAR protein binds and introduces single-strand nicks into Hsmar1 inverted-repeat sequences in vitro. Pathway choices for DNA break repair were found to be characteristically different in response to transposon cleavage mediated by Hsmar1-Ra and SETMAR in vivo. Whereas nonhomologous end joining plays a dominant role in repairing excision sites generated by the Hsmar1-Ra transposase, DNA repair following cleavage by SETMAR predominantly follows a homology-dependent pathway. The novel transposon system can be a useful tool for genome manipulations in vertebrates and for investigations into the transpositional dynamics and the contributions of these elements to primate genome evolution.","container-title":"Molecular and Cellular Biology","DOI":"10.1128/MCB.02027-06","ISSN":"null","issue":"12","page":"4589-4600","PMID":"17403897","publisher":"Taylor &amp; Francis","source":"Taylor and Francis+NEJM","title":"The Ancient mariner Sails Again: Transposition of the Human Hsmar1 Element by a Reconstructed Transposase and Activities of the SETMAR Protein on Transposon Ends","title-short":"The Ancient mariner Sails Again","volume":"27","author":[{"family":"Miskey","given":"Csaba"},{"family":"Papp","given":"Balázs"},{"family":"Mátés","given":"Lajos"},{"family":"Sinzelle","given":"Ludivine"},{"family":"Keller","given":"Heiko"},{"family":"Izsvák","given":"Zsuzsanna"},{"family":"Ivics","given":"Zoltán"}],"issued":{"date-parts":[["2007",6,1]]}}}],"schema":"https://github.com/citation-style-language/schema/raw/master/csl-citation.json"} </w:instrText>
      </w:r>
      <w:r w:rsidR="00F712B9" w:rsidRPr="00F873E8">
        <w:rPr>
          <w:rFonts w:ascii="CMU Serif" w:hAnsi="CMU Serif" w:cs="CMU Serif"/>
        </w:rPr>
        <w:fldChar w:fldCharType="separate"/>
      </w:r>
      <w:r w:rsidR="00B70A66" w:rsidRPr="00F873E8">
        <w:rPr>
          <w:rFonts w:ascii="CMU Serif" w:hAnsi="CMU Serif" w:cs="CMU Serif"/>
        </w:rPr>
        <w:t>(Robertson and Martos, 1997; Robertson and Zumpano, 1997; Miskey et al., 2007)</w:t>
      </w:r>
      <w:r w:rsidR="00F712B9" w:rsidRPr="00F873E8">
        <w:rPr>
          <w:rFonts w:ascii="CMU Serif" w:hAnsi="CMU Serif" w:cs="CMU Serif"/>
        </w:rPr>
        <w:fldChar w:fldCharType="end"/>
      </w:r>
      <w:r w:rsidR="00855454" w:rsidRPr="00F873E8">
        <w:rPr>
          <w:rFonts w:ascii="CMU Serif" w:hAnsi="CMU Serif" w:cs="CMU Serif"/>
        </w:rPr>
        <w:t>.</w:t>
      </w:r>
      <w:r w:rsidR="00855454" w:rsidRPr="00F873E8">
        <w:rPr>
          <w:rFonts w:ascii="CMU Serif" w:hAnsi="CMU Serif" w:cs="CMU Serif"/>
        </w:rPr>
        <w:br/>
      </w:r>
      <w:r w:rsidR="00855454" w:rsidRPr="00F873E8">
        <w:rPr>
          <w:rFonts w:ascii="CMU Serif" w:hAnsi="CMU Serif" w:cs="CMU Serif"/>
        </w:rPr>
        <w:br/>
        <w:t xml:space="preserve">MADE1 is a </w:t>
      </w:r>
      <w:r w:rsidR="003F4B0B" w:rsidRPr="00F873E8">
        <w:rPr>
          <w:rFonts w:ascii="CMU Serif" w:hAnsi="CMU Serif" w:cs="CMU Serif"/>
        </w:rPr>
        <w:t xml:space="preserve">MITE </w:t>
      </w:r>
      <w:r w:rsidR="00F3447E" w:rsidRPr="00F873E8">
        <w:rPr>
          <w:rFonts w:ascii="CMU Serif" w:hAnsi="CMU Serif" w:cs="CMU Serif"/>
        </w:rPr>
        <w:t xml:space="preserve">formed following the deletion of HSMAR1’s transposase </w:t>
      </w:r>
      <w:r w:rsidR="00873710" w:rsidRPr="00F873E8">
        <w:rPr>
          <w:rFonts w:ascii="CMU Serif" w:hAnsi="CMU Serif" w:cs="CMU Serif"/>
        </w:rPr>
        <w:t>gen</w:t>
      </w:r>
      <w:r w:rsidR="00FF3B83" w:rsidRPr="00F873E8">
        <w:rPr>
          <w:rFonts w:ascii="CMU Serif" w:hAnsi="CMU Serif" w:cs="CMU Serif"/>
        </w:rPr>
        <w:t xml:space="preserve">e, retaining the </w:t>
      </w:r>
      <w:r w:rsidR="00EA211D" w:rsidRPr="00F873E8">
        <w:rPr>
          <w:rFonts w:ascii="CMU Serif" w:hAnsi="CMU Serif" w:cs="CMU Serif"/>
        </w:rPr>
        <w:t>TIRs alone</w:t>
      </w:r>
      <w:r w:rsidR="00363A07" w:rsidRPr="00F873E8">
        <w:rPr>
          <w:rFonts w:ascii="CMU Serif" w:hAnsi="CMU Serif" w:cs="CMU Serif"/>
        </w:rPr>
        <w:t xml:space="preserve"> </w:t>
      </w:r>
      <w:r w:rsidR="00363A07" w:rsidRPr="00F873E8">
        <w:rPr>
          <w:rFonts w:ascii="CMU Serif" w:hAnsi="CMU Serif" w:cs="CMU Serif"/>
        </w:rPr>
        <w:fldChar w:fldCharType="begin"/>
      </w:r>
      <w:r w:rsidR="00B70A66" w:rsidRPr="00F873E8">
        <w:rPr>
          <w:rFonts w:ascii="CMU Serif" w:hAnsi="CMU Serif" w:cs="CMU Serif"/>
        </w:rPr>
        <w:instrText xml:space="preserve"> ADDIN ZOTERO_ITEM CSL_CITATION {"citationID":"6vBBVrdX","properties":{"formattedCitation":"(Wells and Feschotte, 2020)","plainCitation":"(Wells and Feschotte, 2020)","noteIndex":0},"citationItems":[{"id":171,"uris":["http://zotero.org/users/local/6dIbIPE6/items/5AY5AU5V"],"itemData":{"id":171,"type":"article-journal","abstract":"Transposable elements (TEs) are mobile DNA sequences that propagate within genomes. Through diverse invasion strategies, TEs have come to occupy a substantial fraction of nearly all eukaryotic genomes, and they represent a major source of genetic variation and novelty. Here we review the defining features of each major group of eukaryotic TEs and explore their evolutionary origins and relationships. We discuss how the unique biology of different TEs influences their propagation and distribution within and across genomes. Environmental and genetic factors acting at the level of the host species further modulate the activity, diversification, and fate of TEs, producing the dramatic variation in TE content observed across eukaryotes. We argue that cataloging TE diversity and dissecting the idiosyncratic behavior of individual elements are crucial to expanding our comprehension of their impact on the biology of genomes and the evolution of species.","container-title":"Annual Review of Genetics","DOI":"10.1146/annurev-genet-040620-022145","ISSN":"1545-2948","page":"539-561","publisher":"Annual Reviews","source":"Annual Reviews","title":"A Field Guide to Eukaryotic Transposable Elements","volume":"54","author":[{"family":"Wells","given":"Jonathan N."},{"family":"Feschotte","given":"Cédric"}],"issued":{"date-parts":[["2020"]]}}}],"schema":"https://github.com/citation-style-language/schema/raw/master/csl-citation.json"} </w:instrText>
      </w:r>
      <w:r w:rsidR="00363A07" w:rsidRPr="00F873E8">
        <w:rPr>
          <w:rFonts w:ascii="CMU Serif" w:hAnsi="CMU Serif" w:cs="CMU Serif"/>
        </w:rPr>
        <w:fldChar w:fldCharType="separate"/>
      </w:r>
      <w:r w:rsidR="00B70A66" w:rsidRPr="00F873E8">
        <w:rPr>
          <w:rFonts w:ascii="CMU Serif" w:hAnsi="CMU Serif" w:cs="CMU Serif"/>
        </w:rPr>
        <w:t xml:space="preserve">(Wells and </w:t>
      </w:r>
      <w:proofErr w:type="spellStart"/>
      <w:r w:rsidR="00B70A66" w:rsidRPr="00F873E8">
        <w:rPr>
          <w:rFonts w:ascii="CMU Serif" w:hAnsi="CMU Serif" w:cs="CMU Serif"/>
        </w:rPr>
        <w:t>Feschotte</w:t>
      </w:r>
      <w:proofErr w:type="spellEnd"/>
      <w:r w:rsidR="00B70A66" w:rsidRPr="00F873E8">
        <w:rPr>
          <w:rFonts w:ascii="CMU Serif" w:hAnsi="CMU Serif" w:cs="CMU Serif"/>
        </w:rPr>
        <w:t>, 2020)</w:t>
      </w:r>
      <w:r w:rsidR="00363A07" w:rsidRPr="00F873E8">
        <w:rPr>
          <w:rFonts w:ascii="CMU Serif" w:hAnsi="CMU Serif" w:cs="CMU Serif"/>
        </w:rPr>
        <w:fldChar w:fldCharType="end"/>
      </w:r>
      <w:r w:rsidR="00F7032A" w:rsidRPr="00F873E8">
        <w:rPr>
          <w:rFonts w:ascii="CMU Serif" w:hAnsi="CMU Serif" w:cs="CMU Serif"/>
        </w:rPr>
        <w:t xml:space="preserve">. </w:t>
      </w:r>
      <w:r w:rsidR="001D605D" w:rsidRPr="00F873E8">
        <w:rPr>
          <w:rFonts w:ascii="CMU Serif" w:hAnsi="CMU Serif" w:cs="CMU Serif"/>
        </w:rPr>
        <w:t>The element was first described as an 80bp element</w:t>
      </w:r>
      <w:r w:rsidR="007B7F63" w:rsidRPr="00F873E8">
        <w:rPr>
          <w:rFonts w:ascii="CMU Serif" w:hAnsi="CMU Serif" w:cs="CMU Serif"/>
        </w:rPr>
        <w:t xml:space="preserve"> comprised of two 37bp TIRs around six unique base pairs</w:t>
      </w:r>
      <w:r w:rsidR="00B1531C" w:rsidRPr="00F873E8">
        <w:rPr>
          <w:rFonts w:ascii="CMU Serif" w:hAnsi="CMU Serif" w:cs="CMU Serif"/>
        </w:rPr>
        <w:t>, with the author describing its TIRs to be identical to those of the human mariner “in all but one position”</w:t>
      </w:r>
      <w:r w:rsidR="007E5879">
        <w:rPr>
          <w:rFonts w:ascii="CMU Serif" w:hAnsi="CMU Serif" w:cs="CMU Serif"/>
        </w:rPr>
        <w:t xml:space="preserve"> </w:t>
      </w:r>
      <w:r w:rsidR="002E1094" w:rsidRPr="00F873E8">
        <w:rPr>
          <w:rFonts w:ascii="CMU Serif" w:hAnsi="CMU Serif" w:cs="CMU Serif"/>
        </w:rPr>
        <w:fldChar w:fldCharType="begin"/>
      </w:r>
      <w:r w:rsidR="002E1094" w:rsidRPr="00F873E8">
        <w:rPr>
          <w:rFonts w:ascii="CMU Serif" w:hAnsi="CMU Serif" w:cs="CMU Serif"/>
        </w:rPr>
        <w:instrText xml:space="preserve"> ADDIN ZOTERO_ITEM CSL_CITATION {"citationID":"dhFsda1b","properties":{"unsorted":false,"formattedCitation":"(Morgan, 1995)","plainCitation":"(Morgan, 1995)","noteIndex":0},"citationItems":[{"id":186,"uris":["http://zotero.org/users/local/6dIbIPE6/items/EJTCM9BH"],"itemData":{"id":186,"type":"article-journal","abstract":"We have identified in the human genome two families of mobile elements possessing the sequence characteristics of transposons that move directly from DNA to DNA rather than requiring the reverse transcription of an RNA intermediate. One type of element is closely related to the autonomous transposable element,mariner, and comprises a coding region for a transposase protein flanked by short terminal inverted repeat sequences (TIRs) of 31 or 32 bp. Elements of the second type form a family of short interspersed repetitive elements (SINEs) that are composed simply of two 37 bp TIRs surrounding six unique bps. The TIRs of the humanmarinerfamily are identical in all but one position to those of the SINE family, suggesting that the inverted-repeat SINEs represent non-auton omous transposable elements dependent onmariner-type transposase for mobility. Evidence for the mobility of both types of element is provided by examples of their in,tegration into other repeat sequences and by the comparison of orthologous sites in cattle and human genomes. This evidence also shows that these elements have been active in DNA-mediated transposition at some point in the mammalian lineage. Therefore, it appears that the process of DNA-mediated transposition has occurred in mammalian cells and that its maximalcis-requirements are contained in the 80 bp consensus sequence of the human inverted-repeat SINE family.","container-title":"Journal of Molecular Biology","DOI":"10.1006/jmbi.1995.0593","ISSN":"0022-2836","issue":"1","journalAbbreviation":"Journal of Molecular Biology","page":"1-5","source":"ScienceDirect","title":"Identification in the Human Genome of Mobile Elements Spread by DNA-mediated Transposition","volume":"254","author":[{"family":"Morgan","given":"Garry T."}],"issued":{"date-parts":[["1995",11,17]]}}}],"schema":"https://github.com/citation-style-language/schema/raw/master/csl-citation.json"} </w:instrText>
      </w:r>
      <w:r w:rsidR="002E1094" w:rsidRPr="00F873E8">
        <w:rPr>
          <w:rFonts w:ascii="CMU Serif" w:hAnsi="CMU Serif" w:cs="CMU Serif"/>
        </w:rPr>
        <w:fldChar w:fldCharType="separate"/>
      </w:r>
      <w:r w:rsidR="002E1094" w:rsidRPr="00F873E8">
        <w:rPr>
          <w:rFonts w:ascii="CMU Serif" w:hAnsi="CMU Serif" w:cs="CMU Serif"/>
        </w:rPr>
        <w:t>(Morgan, 1995)</w:t>
      </w:r>
      <w:r w:rsidR="002E1094" w:rsidRPr="00F873E8">
        <w:rPr>
          <w:rFonts w:ascii="CMU Serif" w:hAnsi="CMU Serif" w:cs="CMU Serif"/>
        </w:rPr>
        <w:fldChar w:fldCharType="end"/>
      </w:r>
      <w:r w:rsidR="00861DC9" w:rsidRPr="00F873E8">
        <w:rPr>
          <w:rFonts w:ascii="CMU Serif" w:hAnsi="CMU Serif" w:cs="CMU Serif"/>
        </w:rPr>
        <w:t>.</w:t>
      </w:r>
      <w:r w:rsidR="00B755C2" w:rsidRPr="00F873E8">
        <w:rPr>
          <w:rFonts w:ascii="CMU Serif" w:hAnsi="CMU Serif" w:cs="CMU Serif"/>
        </w:rPr>
        <w:t xml:space="preserve"> This relationship was verified experimentally, with reconstructed HSMAR1 transposas</w:t>
      </w:r>
      <w:r w:rsidR="004C54BD" w:rsidRPr="00F873E8">
        <w:rPr>
          <w:rFonts w:ascii="CMU Serif" w:hAnsi="CMU Serif" w:cs="CMU Serif"/>
        </w:rPr>
        <w:t>e shown to</w:t>
      </w:r>
      <w:r w:rsidR="001668A5" w:rsidRPr="00F873E8">
        <w:rPr>
          <w:rFonts w:ascii="CMU Serif" w:hAnsi="CMU Serif" w:cs="CMU Serif"/>
        </w:rPr>
        <w:t xml:space="preserve"> effectively </w:t>
      </w:r>
      <w:r w:rsidR="00543134" w:rsidRPr="00F873E8">
        <w:rPr>
          <w:rFonts w:ascii="CMU Serif" w:hAnsi="CMU Serif" w:cs="CMU Serif"/>
        </w:rPr>
        <w:t xml:space="preserve">mobilise MADE1 and </w:t>
      </w:r>
      <w:r w:rsidR="00FE494D" w:rsidRPr="00F873E8">
        <w:rPr>
          <w:rFonts w:ascii="CMU Serif" w:hAnsi="CMU Serif" w:cs="CMU Serif"/>
        </w:rPr>
        <w:t>other HSMAR</w:t>
      </w:r>
      <w:r w:rsidR="00AD1E83" w:rsidRPr="00F873E8">
        <w:rPr>
          <w:rFonts w:ascii="CMU Serif" w:hAnsi="CMU Serif" w:cs="CMU Serif"/>
        </w:rPr>
        <w:t>1</w:t>
      </w:r>
      <w:r w:rsidR="00FE494D" w:rsidRPr="00F873E8">
        <w:rPr>
          <w:rFonts w:ascii="CMU Serif" w:hAnsi="CMU Serif" w:cs="CMU Serif"/>
        </w:rPr>
        <w:t xml:space="preserve">-derived </w:t>
      </w:r>
      <w:r w:rsidR="00AD1E83" w:rsidRPr="00F873E8">
        <w:rPr>
          <w:rFonts w:ascii="CMU Serif" w:hAnsi="CMU Serif" w:cs="CMU Serif"/>
        </w:rPr>
        <w:t xml:space="preserve">MITEs </w:t>
      </w:r>
      <w:r w:rsidR="00AD1E83" w:rsidRPr="00F873E8">
        <w:rPr>
          <w:rFonts w:ascii="CMU Serif" w:hAnsi="CMU Serif" w:cs="CMU Serif"/>
        </w:rPr>
        <w:fldChar w:fldCharType="begin"/>
      </w:r>
      <w:r w:rsidR="00B70A66" w:rsidRPr="00F873E8">
        <w:rPr>
          <w:rFonts w:ascii="CMU Serif" w:hAnsi="CMU Serif" w:cs="CMU Serif"/>
        </w:rPr>
        <w:instrText xml:space="preserve"> ADDIN ZOTERO_ITEM CSL_CITATION {"citationID":"6oJdl4rm","properties":{"formattedCitation":"(Miskey et al., 2007)","plainCitation":"(Miskey et al., 2007)","noteIndex":0},"citationItems":[{"id":217,"uris":["http://zotero.org/users/local/6dIbIPE6/items/HEDRD2A9"],"itemData":{"id":217,"type":"article-journal","abstract":"Hsmar1, one of the two subfamilies of mariner transposons in humans, is an ancient element that entered the primate genome lineage </w:instrText>
      </w:r>
      <w:r w:rsidR="00B70A66" w:rsidRPr="00F873E8">
        <w:rPr>
          <w:rFonts w:ascii="Cambria Math" w:hAnsi="Cambria Math" w:cs="Cambria Math"/>
        </w:rPr>
        <w:instrText>∼</w:instrText>
      </w:r>
      <w:r w:rsidR="00B70A66" w:rsidRPr="00F873E8">
        <w:rPr>
          <w:rFonts w:ascii="CMU Serif" w:hAnsi="CMU Serif" w:cs="CMU Serif"/>
        </w:rPr>
        <w:instrText xml:space="preserve">50 million years ago. Although Hsmar1 elements are inactive due to mutational damage, one particular copy of the transposase gene has apparently been under selection. This transposase coding region is part of the SETMAR gene, in which a histone methylatransferase SET domain is fused to an Hsmar1 transposase domain. A phylogenetic approach was taken to reconstruct the ancestral Hsmar1 transposase gene, which we named Hsmar1-Ra. The Hsmar1-Ra transposase efficiently mobilizes Hsmar1 transposons by a cut-and-paste mechanism in human cells and zebra fish embryos. Hsmar1-Ra can also mobilize short inverted-repeat transposable elements (MITEs) related to Hsmar1 (MiHsmar1), thereby establishing a functional relationship between an Hsmar1 transposase source and these MITEs. MiHsmar1 excision is 2 orders of magnitude more efficient than that of long elements, thus providing an explanation for their high copy numbers. We show that the SETMAR protein binds and introduces single-strand nicks into Hsmar1 inverted-repeat sequences in vitro. Pathway choices for DNA break repair were found to be characteristically different in response to transposon cleavage mediated by Hsmar1-Ra and SETMAR in vivo. Whereas nonhomologous end joining plays a dominant role in repairing excision sites generated by the Hsmar1-Ra transposase, DNA repair following cleavage by SETMAR predominantly follows a homology-dependent pathway. The novel transposon system can be a useful tool for genome manipulations in vertebrates and for investigations into the transpositional dynamics and the contributions of these elements to primate genome evolution.","container-title":"Molecular and Cellular Biology","DOI":"10.1128/MCB.02027-06","ISSN":"null","issue":"12","page":"4589-4600","PMID":"17403897","publisher":"Taylor &amp; Francis","source":"Taylor and Francis+NEJM","title":"The Ancient mariner Sails Again: Transposition of the Human Hsmar1 Element by a Reconstructed Transposase and Activities of the SETMAR Protein on Transposon Ends","title-short":"The Ancient mariner Sails Again","volume":"27","author":[{"family":"Miskey","given":"Csaba"},{"family":"Papp","given":"Balázs"},{"family":"Mátés","given":"Lajos"},{"family":"Sinzelle","given":"Ludivine"},{"family":"Keller","given":"Heiko"},{"family":"Izsvák","given":"Zsuzsanna"},{"family":"Ivics","given":"Zoltán"}],"issued":{"date-parts":[["2007",6,1]]}}}],"schema":"https://github.com/citation-style-language/schema/raw/master/csl-citation.json"} </w:instrText>
      </w:r>
      <w:r w:rsidR="00AD1E83" w:rsidRPr="00F873E8">
        <w:rPr>
          <w:rFonts w:ascii="CMU Serif" w:hAnsi="CMU Serif" w:cs="CMU Serif"/>
        </w:rPr>
        <w:fldChar w:fldCharType="separate"/>
      </w:r>
      <w:r w:rsidR="00B70A66" w:rsidRPr="00F873E8">
        <w:rPr>
          <w:rFonts w:ascii="CMU Serif" w:hAnsi="CMU Serif" w:cs="CMU Serif"/>
        </w:rPr>
        <w:t>(Miskey et al., 2007)</w:t>
      </w:r>
      <w:r w:rsidR="00AD1E83" w:rsidRPr="00F873E8">
        <w:rPr>
          <w:rFonts w:ascii="CMU Serif" w:hAnsi="CMU Serif" w:cs="CMU Serif"/>
        </w:rPr>
        <w:fldChar w:fldCharType="end"/>
      </w:r>
      <w:r w:rsidR="00AD1E83" w:rsidRPr="00F873E8">
        <w:rPr>
          <w:rFonts w:ascii="CMU Serif" w:hAnsi="CMU Serif" w:cs="CMU Serif"/>
        </w:rPr>
        <w:t>.</w:t>
      </w:r>
      <w:r w:rsidR="00D561B1" w:rsidRPr="00F873E8">
        <w:rPr>
          <w:rFonts w:ascii="CMU Serif" w:hAnsi="CMU Serif" w:cs="CMU Serif"/>
        </w:rPr>
        <w:br/>
      </w:r>
      <w:r w:rsidR="00D561B1" w:rsidRPr="00F873E8">
        <w:rPr>
          <w:rFonts w:ascii="CMU Serif" w:hAnsi="CMU Serif" w:cs="CMU Serif"/>
        </w:rPr>
        <w:br/>
        <w:t xml:space="preserve">A second mariner-class MITE of the same size, MADE2, is also modelled in Dfam </w:t>
      </w:r>
      <w:r w:rsidR="00D561B1" w:rsidRPr="00F873E8">
        <w:rPr>
          <w:rFonts w:ascii="CMU Serif" w:hAnsi="CMU Serif" w:cs="CMU Serif"/>
        </w:rPr>
        <w:fldChar w:fldCharType="begin"/>
      </w:r>
      <w:r w:rsidR="00B70A66" w:rsidRPr="00F873E8">
        <w:rPr>
          <w:rFonts w:ascii="CMU Serif" w:hAnsi="CMU Serif" w:cs="CMU Serif"/>
        </w:rPr>
        <w:instrText xml:space="preserve"> ADDIN ZOTERO_ITEM CSL_CITATION {"citationID":"y153ho7Z","properties":{"formattedCitation":"(Storer et al., 2021a)","plainCitation":"(Storer et al., 2021a)","noteIndex":0},"citationItems":[{"id":149,"uris":["http://zotero.org/users/local/6dIbIPE6/items/ESLWSM9A"],"itemData":{"id":149,"type":"article-journal","abstract":"Dfam is an open access database of repetitive DNA families, sequence models, and genome annotations. The 3.0–3.3 releases of Dfam (https://dfam.org) represent an evolution from a proof-of-principle collection of transposable element families in model organisms into a community resource for a broad range of species, and for both curated and uncurated datasets. In addition, releases since Dfam 3.0 provide auxiliary consensus sequence models, transposable element protein alignments, and a formalized classification system to support the growing diversity of organisms represented in the resource. The latest release includes 266,740 new de novo generated transposable element families from 336 species contributed by the EBI. This expansion demonstrates the utility of many of Dfam’s new features and provides insight into the long term challenges ahead for improving de novo generated transposable element datasets.","container-title":"Mobile DNA","DOI":"10.1186/s13100-020-00230-y","ISSN":"1759-8753","issue":"1","journalAbbreviation":"Mobile DNA","language":"en","page":"2","source":"Springer Link","title":"The Dfam community resource of transposable element families, sequence models, and genome annotations","volume":"12","author":[{"family":"Storer","given":"Jessica"},{"family":"Hubley","given":"Robert"},{"family":"Rosen","given":"Jeb"},{"family":"Wheeler","given":"Travis J."},{"family":"Smit","given":"Arian F."}],"issued":{"date-parts":[["2021",1,12]]}}}],"schema":"https://github.com/citation-style-language/schema/raw/master/csl-citation.json"} </w:instrText>
      </w:r>
      <w:r w:rsidR="00D561B1" w:rsidRPr="00F873E8">
        <w:rPr>
          <w:rFonts w:ascii="CMU Serif" w:hAnsi="CMU Serif" w:cs="CMU Serif"/>
        </w:rPr>
        <w:fldChar w:fldCharType="separate"/>
      </w:r>
      <w:r w:rsidR="00B70A66" w:rsidRPr="00F873E8">
        <w:rPr>
          <w:rFonts w:ascii="CMU Serif" w:hAnsi="CMU Serif" w:cs="CMU Serif"/>
        </w:rPr>
        <w:t>(Storer et al., 2021a)</w:t>
      </w:r>
      <w:r w:rsidR="00D561B1" w:rsidRPr="00F873E8">
        <w:rPr>
          <w:rFonts w:ascii="CMU Serif" w:hAnsi="CMU Serif" w:cs="CMU Serif"/>
        </w:rPr>
        <w:fldChar w:fldCharType="end"/>
      </w:r>
      <w:r w:rsidR="003B7197" w:rsidRPr="00F873E8">
        <w:rPr>
          <w:rFonts w:ascii="CMU Serif" w:hAnsi="CMU Serif" w:cs="CMU Serif"/>
        </w:rPr>
        <w:t xml:space="preserve">, </w:t>
      </w:r>
      <w:r w:rsidR="00C43325" w:rsidRPr="00F873E8">
        <w:rPr>
          <w:rFonts w:ascii="CMU Serif" w:hAnsi="CMU Serif" w:cs="CMU Serif"/>
        </w:rPr>
        <w:t>where it carries the same DNA/</w:t>
      </w:r>
      <w:proofErr w:type="spellStart"/>
      <w:r w:rsidR="00C43325" w:rsidRPr="00F873E8">
        <w:rPr>
          <w:rFonts w:ascii="CMU Serif" w:hAnsi="CMU Serif" w:cs="CMU Serif"/>
        </w:rPr>
        <w:t>TcMar</w:t>
      </w:r>
      <w:proofErr w:type="spellEnd"/>
      <w:r w:rsidR="00C43325" w:rsidRPr="00F873E8">
        <w:rPr>
          <w:rFonts w:ascii="CMU Serif" w:hAnsi="CMU Serif" w:cs="CMU Serif"/>
        </w:rPr>
        <w:t>-Mariner label as MADE1</w:t>
      </w:r>
      <w:r w:rsidR="00AA1800" w:rsidRPr="00F873E8">
        <w:rPr>
          <w:rFonts w:ascii="CMU Serif" w:hAnsi="CMU Serif" w:cs="CMU Serif"/>
        </w:rPr>
        <w:t xml:space="preserve">. However, its ancestry is less clear, with its TIRs matching neither </w:t>
      </w:r>
      <w:r w:rsidR="004550F7" w:rsidRPr="00F873E8">
        <w:rPr>
          <w:rFonts w:ascii="CMU Serif" w:hAnsi="CMU Serif" w:cs="CMU Serif"/>
        </w:rPr>
        <w:t>HSMAR1 nor HSMAR2 beyond a short motif</w:t>
      </w:r>
      <w:r w:rsidR="00425F35" w:rsidRPr="00F873E8">
        <w:rPr>
          <w:rFonts w:ascii="CMU Serif" w:hAnsi="CMU Serif" w:cs="CMU Serif"/>
        </w:rPr>
        <w:t xml:space="preserve"> common to mariner termini. Its copies in published T2T annotation </w:t>
      </w:r>
      <w:r w:rsidR="009F1143" w:rsidRPr="00F873E8">
        <w:rPr>
          <w:rFonts w:ascii="CMU Serif" w:hAnsi="CMU Serif" w:cs="CMU Serif"/>
        </w:rPr>
        <w:t xml:space="preserve">are </w:t>
      </w:r>
      <w:r w:rsidR="009F1143" w:rsidRPr="00F873E8">
        <w:rPr>
          <w:rFonts w:ascii="CMU Serif" w:hAnsi="CMU Serif" w:cs="CMU Serif"/>
        </w:rPr>
        <w:lastRenderedPageBreak/>
        <w:t xml:space="preserve">correspondingly more diverged than those of MADE1 (median 20.3% vs 9.3%) </w:t>
      </w:r>
      <w:r w:rsidR="009F1143" w:rsidRPr="00F873E8">
        <w:rPr>
          <w:rFonts w:ascii="CMU Serif" w:hAnsi="CMU Serif" w:cs="CMU Serif"/>
        </w:rPr>
        <w:fldChar w:fldCharType="begin"/>
      </w:r>
      <w:r w:rsidR="00B70A66" w:rsidRPr="00F873E8">
        <w:rPr>
          <w:rFonts w:ascii="CMU Serif" w:hAnsi="CMU Serif" w:cs="CMU Serif"/>
        </w:rPr>
        <w:instrText xml:space="preserve"> ADDIN ZOTERO_ITEM CSL_CITATION {"citationID":"iRDUXU8n","properties":{"formattedCitation":"(Hoyt et al., 2022)","plainCitation":"(Hoyt et al., 2022)","noteIndex":0},"citationItems":[{"id":54,"uris":["http://zotero.org/users/local/6dIbIPE6/items/3V9TB649"],"itemData":{"id":54,"type":"article-journal","abstract":"Mobile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genome.","container-title":"Science","DOI":"10.1126/science.abk3112","ISSN":"1095-9203","issue":"6588","journalAbbreviation":"Science","language":"eng","page":"eabk3112","PMID":"35357925","PMCID":"PMC9301658","publisher-place":"New York, N.Y.","source":"PubMed","title":"From telomere to telomere: The transcriptional and epigenetic state of human repeat elements","title-short":"From telomere to telomere","volume":"376","author":[{"family":"Hoyt","given":"Savannah J."},{"family":"Storer","given":"Jessica M."},{"family":"Hartley","given":"Gabrielle A."},{"family":"Grady","given":"Patrick G. S."},{"family":"Gershman","given":"Ariel"},{"family":"Lima","given":"Leonardo G.","non-dropping-particle":"de"},{"family":"Limouse","given":"Charles"},{"family":"Halabian","given":"Reza"},{"family":"Wojenski","given":"Luke"},{"family":"Rodriguez","given":"Matias"},{"family":"Altemose","given":"Nicolas"},{"family":"Rhie","given":"Arang"},{"family":"Core","given":"Leighton J."},{"family":"Gerton","given":"Jennifer L."},{"family":"Makalowski","given":"Wojciech"},{"family":"Olson","given":"Daniel"},{"family":"Rosen","given":"Jeb"},{"family":"Smit","given":"Arian F. A."},{"family":"Straight","given":"Aaron F."},{"family":"Vollger","given":"Mitchell R."},{"family":"Wheeler","given":"Travis J."},{"family":"Schatz","given":"Michael C."},{"family":"Eichler","given":"Evan E."},{"family":"Phillippy","given":"Adam M."},{"family":"Timp","given":"Winston"},{"family":"Miga","given":"Karen H."},{"family":"O'Neill","given":"Rachel J."}],"issued":{"date-parts":[["2022",4]]}}}],"schema":"https://github.com/citation-style-language/schema/raw/master/csl-citation.json"} </w:instrText>
      </w:r>
      <w:r w:rsidR="009F1143" w:rsidRPr="00F873E8">
        <w:rPr>
          <w:rFonts w:ascii="CMU Serif" w:hAnsi="CMU Serif" w:cs="CMU Serif"/>
        </w:rPr>
        <w:fldChar w:fldCharType="separate"/>
      </w:r>
      <w:r w:rsidR="00B70A66" w:rsidRPr="00F873E8">
        <w:rPr>
          <w:rFonts w:ascii="CMU Serif" w:hAnsi="CMU Serif" w:cs="CMU Serif"/>
        </w:rPr>
        <w:t>(Hoyt et al., 2022)</w:t>
      </w:r>
      <w:r w:rsidR="009F1143" w:rsidRPr="00F873E8">
        <w:rPr>
          <w:rFonts w:ascii="CMU Serif" w:hAnsi="CMU Serif" w:cs="CMU Serif"/>
        </w:rPr>
        <w:fldChar w:fldCharType="end"/>
      </w:r>
      <w:r w:rsidR="00FF6119" w:rsidRPr="00F873E8">
        <w:rPr>
          <w:rFonts w:ascii="CMU Serif" w:hAnsi="CMU Serif" w:cs="CMU Serif"/>
        </w:rPr>
        <w:t>.</w:t>
      </w:r>
    </w:p>
    <w:p w14:paraId="50733157" w14:textId="04BC4F90" w:rsidR="00EA2A7C" w:rsidRPr="00F873E8" w:rsidRDefault="0028209A" w:rsidP="009D3F9E">
      <w:pPr>
        <w:pStyle w:val="4Paragraphtitle"/>
      </w:pPr>
      <w:bookmarkStart w:id="22" w:name="_Toc241589861"/>
      <w:bookmarkStart w:id="23" w:name="_Toc241788519"/>
      <w:r w:rsidRPr="00F873E8">
        <w:t xml:space="preserve">The roles played by TEs </w:t>
      </w:r>
      <w:r w:rsidR="00A25B32" w:rsidRPr="00F873E8">
        <w:t>today</w:t>
      </w:r>
      <w:bookmarkEnd w:id="22"/>
      <w:bookmarkEnd w:id="23"/>
    </w:p>
    <w:p w14:paraId="0CF1EF26" w14:textId="6CF67D79" w:rsidR="00EA2A7C" w:rsidRPr="00F873E8" w:rsidRDefault="002A562F" w:rsidP="0033750C">
      <w:pPr>
        <w:spacing w:line="360" w:lineRule="auto"/>
        <w:rPr>
          <w:rFonts w:ascii="CMU Serif" w:hAnsi="CMU Serif" w:cs="CMU Serif"/>
        </w:rPr>
      </w:pPr>
      <w:r w:rsidRPr="00F873E8">
        <w:rPr>
          <w:rFonts w:ascii="CMU Serif" w:hAnsi="CMU Serif" w:cs="CMU Serif"/>
        </w:rPr>
        <w:t>While the vast majority of TEs have been rendered non-functional via host adaptations or decay, a small, but not-insignificant fraction have been shown to retain the ability to move throughout the genome.</w:t>
      </w:r>
      <w:r w:rsidR="0044167B" w:rsidRPr="00F873E8">
        <w:rPr>
          <w:rFonts w:ascii="CMU Serif" w:hAnsi="CMU Serif" w:cs="CMU Serif"/>
        </w:rPr>
        <w:t xml:space="preserve"> </w:t>
      </w:r>
      <w:r w:rsidR="001D0755" w:rsidRPr="00F873E8">
        <w:rPr>
          <w:rFonts w:ascii="CMU Serif" w:hAnsi="CMU Serif" w:cs="CMU Serif"/>
        </w:rPr>
        <w:t xml:space="preserve">It has </w:t>
      </w:r>
      <w:r w:rsidR="00D27F58">
        <w:rPr>
          <w:rFonts w:ascii="CMU Serif" w:hAnsi="CMU Serif" w:cs="CMU Serif"/>
        </w:rPr>
        <w:t>been</w:t>
      </w:r>
      <w:r w:rsidR="001D0755" w:rsidRPr="00F873E8">
        <w:rPr>
          <w:rFonts w:ascii="CMU Serif" w:hAnsi="CMU Serif" w:cs="CMU Serif"/>
        </w:rPr>
        <w:t xml:space="preserve"> estimated</w:t>
      </w:r>
      <w:r w:rsidR="00BC6938" w:rsidRPr="00F873E8">
        <w:rPr>
          <w:rFonts w:ascii="CMU Serif" w:hAnsi="CMU Serif" w:cs="CMU Serif"/>
        </w:rPr>
        <w:t xml:space="preserve"> that novel, germline level</w:t>
      </w:r>
      <w:r w:rsidR="006C0592" w:rsidRPr="00F873E8">
        <w:rPr>
          <w:rFonts w:ascii="CMU Serif" w:hAnsi="CMU Serif" w:cs="CMU Serif"/>
        </w:rPr>
        <w:t xml:space="preserve"> </w:t>
      </w:r>
      <w:r w:rsidR="00BC6938" w:rsidRPr="00F873E8">
        <w:rPr>
          <w:rFonts w:ascii="CMU Serif" w:hAnsi="CMU Serif" w:cs="CMU Serif"/>
        </w:rPr>
        <w:t xml:space="preserve">Alu insertions occur </w:t>
      </w:r>
      <w:r w:rsidR="006C0592" w:rsidRPr="00F873E8">
        <w:rPr>
          <w:rFonts w:ascii="CMU Serif" w:hAnsi="CMU Serif" w:cs="CMU Serif"/>
        </w:rPr>
        <w:t xml:space="preserve">in 1 in every </w:t>
      </w:r>
      <w:r w:rsidR="00202081" w:rsidRPr="00F873E8">
        <w:rPr>
          <w:rFonts w:ascii="CMU Serif" w:hAnsi="CMU Serif" w:cs="CMU Serif"/>
        </w:rPr>
        <w:t>~</w:t>
      </w:r>
      <w:r w:rsidR="006C0592" w:rsidRPr="00F873E8">
        <w:rPr>
          <w:rFonts w:ascii="CMU Serif" w:hAnsi="CMU Serif" w:cs="CMU Serif"/>
        </w:rPr>
        <w:t>20</w:t>
      </w:r>
      <w:r w:rsidR="00865D13" w:rsidRPr="00F873E8">
        <w:rPr>
          <w:rFonts w:ascii="CMU Serif" w:hAnsi="CMU Serif" w:cs="CMU Serif"/>
        </w:rPr>
        <w:t xml:space="preserve"> human</w:t>
      </w:r>
      <w:r w:rsidR="006C0592" w:rsidRPr="00F873E8">
        <w:rPr>
          <w:rFonts w:ascii="CMU Serif" w:hAnsi="CMU Serif" w:cs="CMU Serif"/>
        </w:rPr>
        <w:t xml:space="preserve"> births </w:t>
      </w:r>
      <w:r w:rsidR="00680CB6" w:rsidRPr="00F873E8">
        <w:rPr>
          <w:rFonts w:ascii="CMU Serif" w:hAnsi="CMU Serif" w:cs="CMU Serif"/>
        </w:rPr>
        <w:fldChar w:fldCharType="begin"/>
      </w:r>
      <w:r w:rsidR="00B70A66" w:rsidRPr="00F873E8">
        <w:rPr>
          <w:rFonts w:ascii="CMU Serif" w:hAnsi="CMU Serif" w:cs="CMU Serif"/>
        </w:rPr>
        <w:instrText xml:space="preserve"> ADDIN ZOTERO_ITEM CSL_CITATION {"citationID":"Jbjoeq4I","properties":{"formattedCitation":"(Cordaux et al., 2006a)","plainCitation":"(Cordaux et al., 2006a)","noteIndex":0},"citationItems":[{"id":164,"uris":["http://zotero.org/users/local/6dIbIPE6/items/X427JGM5"],"itemData":{"id":164,"type":"article-journal","abstract":"Mobile elements such as Alu repeats have substantially altered the architecture of the human genome, and de novo mobile element insertions sometimes cause genetic disorders. Previous estimates for the retrotransposition rate (RR) of Alu elements in humans of one new insertion every </w:instrText>
      </w:r>
      <w:r w:rsidR="00B70A66" w:rsidRPr="00F873E8">
        <w:rPr>
          <w:rFonts w:ascii="Cambria Math" w:hAnsi="Cambria Math" w:cs="Cambria Math"/>
        </w:rPr>
        <w:instrText>∼</w:instrText>
      </w:r>
      <w:r w:rsidR="00B70A66" w:rsidRPr="00F873E8">
        <w:rPr>
          <w:rFonts w:ascii="CMU Serif" w:hAnsi="CMU Serif" w:cs="CMU Serif"/>
        </w:rPr>
        <w:instrText xml:space="preserve">100–125births were developed prior to the sequencing of the human and chimpanzee genomes. Here, we used two independent methods (based on the new genomic data and on disease-causing de novo Alu insertions) to generate refined Alu RR estimates in humans. Both methods consistently yielded RR on the order of one new Alu insertion every </w:instrText>
      </w:r>
      <w:r w:rsidR="00B70A66" w:rsidRPr="00F873E8">
        <w:rPr>
          <w:rFonts w:ascii="Cambria Math" w:hAnsi="Cambria Math" w:cs="Cambria Math"/>
        </w:rPr>
        <w:instrText>∼</w:instrText>
      </w:r>
      <w:r w:rsidR="00B70A66" w:rsidRPr="00F873E8">
        <w:rPr>
          <w:rFonts w:ascii="CMU Serif" w:hAnsi="CMU Serif" w:cs="CMU Serif"/>
        </w:rPr>
        <w:instrText xml:space="preserve">20births, despite the fact that the evolutionary-based method represents an average RR over the past </w:instrText>
      </w:r>
      <w:r w:rsidR="00B70A66" w:rsidRPr="00F873E8">
        <w:rPr>
          <w:rFonts w:ascii="Cambria Math" w:hAnsi="Cambria Math" w:cs="Cambria Math"/>
        </w:rPr>
        <w:instrText>∼</w:instrText>
      </w:r>
      <w:r w:rsidR="00B70A66" w:rsidRPr="00F873E8">
        <w:rPr>
          <w:rFonts w:ascii="CMU Serif" w:hAnsi="CMU Serif" w:cs="CMU Serif"/>
        </w:rPr>
        <w:instrText xml:space="preserve">6million years while the mutation-based method better reflects the current-day RR. These results suggest that Alu elements retrotranspose at a faster rate in humans than previously thought, and support the potential of Alu elements as mutagenic factors in the human genome.","container-title":"Gene","DOI":"10.1016/j.gene.2006.01.019","ISSN":"0378-1119","journalAbbreviation":"Gene","page":"134-137","source":"ScienceDirect","title":"Estimating the retrotransposition rate of human &lt;i&gt;Alu&lt;/i&gt; elements","volume":"373","author":[{"family":"Cordaux","given":"Richard"},{"family":"Hedges","given":"Dale J."},{"family":"Herke","given":"Scott W."},{"family":"Batzer","given":"Mark A."}],"issued":{"date-parts":[["2006",5,24]]}}}],"schema":"https://github.com/citation-style-language/schema/raw/master/csl-citation.json"} </w:instrText>
      </w:r>
      <w:r w:rsidR="00680CB6" w:rsidRPr="00F873E8">
        <w:rPr>
          <w:rFonts w:ascii="CMU Serif" w:hAnsi="CMU Serif" w:cs="CMU Serif"/>
        </w:rPr>
        <w:fldChar w:fldCharType="separate"/>
      </w:r>
      <w:r w:rsidR="00B70A66" w:rsidRPr="00F873E8">
        <w:rPr>
          <w:rFonts w:ascii="CMU Serif" w:hAnsi="CMU Serif" w:cs="CMU Serif"/>
        </w:rPr>
        <w:t>(</w:t>
      </w:r>
      <w:proofErr w:type="spellStart"/>
      <w:r w:rsidR="00B70A66" w:rsidRPr="00F873E8">
        <w:rPr>
          <w:rFonts w:ascii="CMU Serif" w:hAnsi="CMU Serif" w:cs="CMU Serif"/>
        </w:rPr>
        <w:t>Cordaux</w:t>
      </w:r>
      <w:proofErr w:type="spellEnd"/>
      <w:r w:rsidR="00B70A66" w:rsidRPr="00F873E8">
        <w:rPr>
          <w:rFonts w:ascii="CMU Serif" w:hAnsi="CMU Serif" w:cs="CMU Serif"/>
        </w:rPr>
        <w:t xml:space="preserve"> et al., 2006a)</w:t>
      </w:r>
      <w:r w:rsidR="00680CB6" w:rsidRPr="00F873E8">
        <w:rPr>
          <w:rFonts w:ascii="CMU Serif" w:hAnsi="CMU Serif" w:cs="CMU Serif"/>
        </w:rPr>
        <w:fldChar w:fldCharType="end"/>
      </w:r>
      <w:r w:rsidR="008F04B1">
        <w:rPr>
          <w:rFonts w:ascii="CMU Serif" w:hAnsi="CMU Serif" w:cs="CMU Serif"/>
        </w:rPr>
        <w:t>.</w:t>
      </w:r>
      <w:r w:rsidRPr="00F873E8">
        <w:rPr>
          <w:rFonts w:ascii="CMU Serif" w:hAnsi="CMU Serif" w:cs="CMU Serif"/>
        </w:rPr>
        <w:br/>
      </w:r>
      <w:r w:rsidRPr="00F873E8">
        <w:rPr>
          <w:rFonts w:ascii="CMU Serif" w:hAnsi="CMU Serif" w:cs="CMU Serif"/>
        </w:rPr>
        <w:br/>
      </w:r>
      <w:r w:rsidR="00680CB6" w:rsidRPr="00F873E8">
        <w:rPr>
          <w:rFonts w:ascii="CMU Serif" w:hAnsi="CMU Serif" w:cs="CMU Serif"/>
        </w:rPr>
        <w:t xml:space="preserve">In some cases, novel TE insertions can mediate disease. </w:t>
      </w:r>
      <w:r w:rsidRPr="00F873E8">
        <w:rPr>
          <w:rFonts w:ascii="CMU Serif" w:hAnsi="CMU Serif" w:cs="CMU Serif"/>
        </w:rPr>
        <w:t xml:space="preserve">One such example was the discovery of </w:t>
      </w:r>
      <w:r w:rsidRPr="00F873E8">
        <w:rPr>
          <w:rFonts w:ascii="CMU Serif" w:hAnsi="CMU Serif" w:cs="CMU Serif"/>
          <w:iCs/>
        </w:rPr>
        <w:t>de novo</w:t>
      </w:r>
      <w:r w:rsidRPr="00F873E8">
        <w:rPr>
          <w:rFonts w:ascii="CMU Serif" w:hAnsi="CMU Serif" w:cs="CMU Serif"/>
          <w:i/>
          <w:iCs/>
        </w:rPr>
        <w:t xml:space="preserve"> </w:t>
      </w:r>
      <w:r w:rsidRPr="00F873E8">
        <w:rPr>
          <w:rFonts w:ascii="CMU Serif" w:hAnsi="CMU Serif" w:cs="CMU Serif"/>
        </w:rPr>
        <w:t>L1 insertions disrupting the factor VIII gene, thereby inducing haemophilia</w:t>
      </w:r>
      <w:r w:rsidR="004F3E36">
        <w:rPr>
          <w:rFonts w:ascii="CMU Serif" w:hAnsi="CMU Serif" w:cs="CMU Serif"/>
        </w:rPr>
        <w:t xml:space="preserve"> </w:t>
      </w:r>
      <w:r w:rsidR="004F3E36">
        <w:rPr>
          <w:rFonts w:ascii="CMU Serif" w:hAnsi="CMU Serif" w:cs="CMU Serif"/>
        </w:rPr>
        <w:fldChar w:fldCharType="begin"/>
      </w:r>
      <w:r w:rsidR="004F3E36">
        <w:rPr>
          <w:rFonts w:ascii="CMU Serif" w:hAnsi="CMU Serif" w:cs="CMU Serif"/>
        </w:rPr>
        <w:instrText xml:space="preserve"> ADDIN ZOTERO_ITEM CSL_CITATION {"citationID":"z9gtY2sc","properties":{"unsorted":false,"formattedCitation":"(Kazazian et al., 1988)","plainCitation":"(Kazazian et al., 1988)","noteIndex":0},"citationItems":[{"id":310,"uris":["http://zotero.org/users/local/6dIbIPE6/items/GAFWLRLA"],"itemData":{"id":310,"type":"article-journal","abstract":"L1 sequences are a human-specific family of long, interspersed, repetitive elements, present as </w:instrText>
      </w:r>
      <w:r w:rsidR="004F3E36">
        <w:rPr>
          <w:rFonts w:ascii="Cambria Math" w:hAnsi="Cambria Math" w:cs="Cambria Math"/>
        </w:rPr>
        <w:instrText>∼</w:instrText>
      </w:r>
      <w:r w:rsidR="004F3E36">
        <w:rPr>
          <w:rFonts w:ascii="CMU Serif" w:hAnsi="CMU Serif" w:cs="CMU Serif"/>
        </w:rPr>
        <w:instrText xml:space="preserve">105 copies dispersed throughout the genome1. The full-length L1 sequence is 6.1 kilobases, but the majority of L1 elements are truncated at the 5' end, resulting in a fivefold higher copy number of 3' sequences1. The nucleotide sequence of L1 elements includes an A-rich 3' end and two long open reading frames (orf-1 and orf-2), the second of which encodes a potential polypeptide having sequence homology with the reverse transcriptases1–4. This structure suggests that L1 elements represent a class of non-viral retrotransposons1,2. A number of L1 complementary DNAs, including a nearly full-length element, have been isolated from an undifferentiated teratocarcinoma cell line5. We now report insertions of L1 elements into exon 14 of the factor VIII gene in two of 240 unrelated patients with haemophilia A. Both of these insertions (3.8 and 2.3 kilobases respectively) contain 3' portions of the L1 sequence, including the poly (A) tract, and create target site duplications of at least 12 and 13 nucleotides of the factor VIII gene. In addition, their 3'-trailer sequences following orf-2 are nearly identical to the consensus sequence of L1 cDNAs (ref. 6). These results indicate that certain L1 sequences in man can be dispersed, presumably by an RNA intermediate, and cause disease by insertional mutation.","container-title":"Nature","DOI":"10.1038/332164a0","ISSN":"1476-4687","issue":"6160","language":"en","license":"1988 Springer Nature Limited","page":"164-166","publisher":"Nature Publishing Group","source":"www.nature.com","title":"Haemophilia A resulting from de novo insertion of L1 sequences represents a novel mechanism for mutation in man","volume":"332","author":[{"family":"Kazazian","given":"Haig H."},{"family":"Wong","given":"Corinne"},{"family":"Youssoufian","given":"Hagop"},{"family":"Scott","given":"Alan F."},{"family":"Phillips","given":"Deborah G."},{"family":"Antonarakis","given":"Stylianos E."}],"issued":{"date-parts":[["1988",3]]}}}],"schema":"https://github.com/citation-style-language/schema/raw/master/csl-citation.json"} </w:instrText>
      </w:r>
      <w:r w:rsidR="004F3E36">
        <w:rPr>
          <w:rFonts w:ascii="CMU Serif" w:hAnsi="CMU Serif" w:cs="CMU Serif"/>
        </w:rPr>
        <w:fldChar w:fldCharType="separate"/>
      </w:r>
      <w:r w:rsidR="004F3E36" w:rsidRPr="004F3E36">
        <w:rPr>
          <w:rFonts w:ascii="CMU Serif" w:hAnsi="CMU Serif" w:cs="CMU Serif"/>
        </w:rPr>
        <w:t>(Kazazian et al., 1988)</w:t>
      </w:r>
      <w:r w:rsidR="004F3E36">
        <w:rPr>
          <w:rFonts w:ascii="CMU Serif" w:hAnsi="CMU Serif" w:cs="CMU Serif"/>
        </w:rPr>
        <w:fldChar w:fldCharType="end"/>
      </w:r>
      <w:r w:rsidR="008B58A7" w:rsidRPr="00F873E8">
        <w:rPr>
          <w:rFonts w:ascii="CMU Serif" w:hAnsi="CMU Serif" w:cs="CMU Serif"/>
        </w:rPr>
        <w:t xml:space="preserve">. </w:t>
      </w:r>
      <w:r w:rsidR="00C001E2" w:rsidRPr="00F873E8">
        <w:rPr>
          <w:rFonts w:ascii="CMU Serif" w:hAnsi="CMU Serif" w:cs="CMU Serif"/>
        </w:rPr>
        <w:t xml:space="preserve">Multiple families have </w:t>
      </w:r>
      <w:r w:rsidR="00EC456E" w:rsidRPr="00F873E8">
        <w:rPr>
          <w:rFonts w:ascii="CMU Serif" w:hAnsi="CMU Serif" w:cs="CMU Serif"/>
        </w:rPr>
        <w:t>been shown to be active within humans, with insertion</w:t>
      </w:r>
      <w:r w:rsidR="00702845" w:rsidRPr="00F873E8">
        <w:rPr>
          <w:rFonts w:ascii="CMU Serif" w:hAnsi="CMU Serif" w:cs="CMU Serif"/>
        </w:rPr>
        <w:t>-</w:t>
      </w:r>
      <w:r w:rsidR="00EC456E" w:rsidRPr="00F873E8">
        <w:rPr>
          <w:rFonts w:ascii="CMU Serif" w:hAnsi="CMU Serif" w:cs="CMU Serif"/>
        </w:rPr>
        <w:t>mediated</w:t>
      </w:r>
      <w:r w:rsidR="00702845" w:rsidRPr="00F873E8">
        <w:rPr>
          <w:rFonts w:ascii="CMU Serif" w:hAnsi="CMU Serif" w:cs="CMU Serif"/>
        </w:rPr>
        <w:t xml:space="preserve"> monogenic disease largely resulting from </w:t>
      </w:r>
      <w:r w:rsidR="007948E3" w:rsidRPr="00F873E8">
        <w:rPr>
          <w:rFonts w:ascii="CMU Serif" w:hAnsi="CMU Serif" w:cs="CMU Serif"/>
        </w:rPr>
        <w:t>L1, Alu and SINE-VNTR-Alu (SVA) families</w:t>
      </w:r>
      <w:r w:rsidR="00702845" w:rsidRPr="00F873E8">
        <w:rPr>
          <w:rFonts w:ascii="CMU Serif" w:hAnsi="CMU Serif" w:cs="CMU Serif"/>
        </w:rPr>
        <w:t xml:space="preserve">, </w:t>
      </w:r>
      <w:r w:rsidR="007963FA" w:rsidRPr="00F873E8">
        <w:rPr>
          <w:rFonts w:ascii="CMU Serif" w:hAnsi="CMU Serif" w:cs="CMU Serif"/>
        </w:rPr>
        <w:fldChar w:fldCharType="begin"/>
      </w:r>
      <w:r w:rsidR="00B70A66" w:rsidRPr="00F873E8">
        <w:rPr>
          <w:rFonts w:ascii="CMU Serif" w:hAnsi="CMU Serif" w:cs="CMU Serif"/>
        </w:rPr>
        <w:instrText xml:space="preserve"> ADDIN ZOTERO_ITEM CSL_CITATION {"citationID":"aTvJ5sDc","properties":{"formattedCitation":"(Hancks and Kazazian, 2016)","plainCitation":"(Hancks and Kazazian, 2016)","noteIndex":0},"citationItems":[{"id":19,"uris":["http://zotero.org/users/local/6dIbIPE6/items/IHRBW837"],"itemData":{"id":19,"type":"article-journal","abstract":"Over evolutionary time, the dynamic nature of a genome is driven, in part, by the activity of transposable elements (TE) such as retrotransposons. On a shorter time scale it has been established that new TE insertions can result in single-gene disease in an individual. In humans, the non-LTR retrotransposon Long INterspersed Element-1 (LINE-1 or L1) is the only active autonomous TE. In addition to mobilizing its own RNA to new genomic locations via a \"copy-and-paste\" mechanism, LINE-1 is able to retrotranspose other RNAs including Alu, SVA, and occasionally cellular RNAs. To date in humans, 124 LINE-1-mediated insertions which result in genetic diseases have been reported. Disease causing LINE-1 insertions have provided a wealth of insight and the foundation for valuable tools to study these genomic parasites. In this review, we provide an overview of LINE-1 biology followed by highlights from new reports of LINE-1-mediated genetic disease in humans.","container-title":"Mobile DNA","DOI":"10.1186/s13100-016-0065-9","ISSN":"1759-8753","journalAbbreviation":"Mob DNA","language":"eng","page":"9","PMID":"27158268","PMCID":"PMC4859970","source":"PubMed","title":"Roles for retrotransposon insertions in human disease","volume":"7","author":[{"family":"Hancks","given":"Dustin C."},{"family":"Kazazian","given":"Haig H."}],"issued":{"date-parts":[["2016"]]}}}],"schema":"https://github.com/citation-style-language/schema/raw/master/csl-citation.json"} </w:instrText>
      </w:r>
      <w:r w:rsidR="007963FA" w:rsidRPr="00F873E8">
        <w:rPr>
          <w:rFonts w:ascii="CMU Serif" w:hAnsi="CMU Serif" w:cs="CMU Serif"/>
        </w:rPr>
        <w:fldChar w:fldCharType="separate"/>
      </w:r>
      <w:r w:rsidR="00B70A66" w:rsidRPr="00F873E8">
        <w:rPr>
          <w:rFonts w:ascii="CMU Serif" w:hAnsi="CMU Serif" w:cs="CMU Serif"/>
        </w:rPr>
        <w:t>(Hancks and Kazazian, 2016)</w:t>
      </w:r>
      <w:r w:rsidR="007963FA" w:rsidRPr="00F873E8">
        <w:rPr>
          <w:rFonts w:ascii="CMU Serif" w:hAnsi="CMU Serif" w:cs="CMU Serif"/>
        </w:rPr>
        <w:fldChar w:fldCharType="end"/>
      </w:r>
      <w:r w:rsidR="007963FA" w:rsidRPr="00F873E8">
        <w:rPr>
          <w:rFonts w:ascii="CMU Serif" w:hAnsi="CMU Serif" w:cs="CMU Serif"/>
        </w:rPr>
        <w:t>.</w:t>
      </w:r>
      <w:r w:rsidR="0061179F" w:rsidRPr="00F873E8">
        <w:rPr>
          <w:rFonts w:ascii="CMU Serif" w:hAnsi="CMU Serif" w:cs="CMU Serif"/>
        </w:rPr>
        <w:t xml:space="preserve"> In some cases, disease causing insertions are </w:t>
      </w:r>
      <w:r w:rsidR="006D5266" w:rsidRPr="00F873E8">
        <w:rPr>
          <w:rFonts w:ascii="CMU Serif" w:hAnsi="CMU Serif" w:cs="CMU Serif"/>
        </w:rPr>
        <w:t>confined to individual population groups</w:t>
      </w:r>
      <w:r w:rsidR="00595A86" w:rsidRPr="00F873E8">
        <w:rPr>
          <w:rFonts w:ascii="CMU Serif" w:hAnsi="CMU Serif" w:cs="CMU Serif"/>
        </w:rPr>
        <w:t>, such as</w:t>
      </w:r>
      <w:r w:rsidR="00DD12EE" w:rsidRPr="00F873E8">
        <w:rPr>
          <w:rFonts w:ascii="CMU Serif" w:hAnsi="CMU Serif" w:cs="CMU Serif"/>
        </w:rPr>
        <w:t xml:space="preserve"> SVA-mediated Fukuyama Muscular Dystrophy, </w:t>
      </w:r>
      <w:r w:rsidR="009A7ED1" w:rsidRPr="00F873E8">
        <w:rPr>
          <w:rFonts w:ascii="CMU Serif" w:hAnsi="CMU Serif" w:cs="CMU Serif"/>
        </w:rPr>
        <w:t>which is specific to the Japanese population</w:t>
      </w:r>
      <w:r w:rsidR="0016307A" w:rsidRPr="00F873E8">
        <w:rPr>
          <w:rFonts w:ascii="CMU Serif" w:hAnsi="CMU Serif" w:cs="CMU Serif"/>
        </w:rPr>
        <w:t xml:space="preserve"> </w:t>
      </w:r>
      <w:r w:rsidR="004D4450" w:rsidRPr="00F873E8">
        <w:rPr>
          <w:rFonts w:ascii="CMU Serif" w:hAnsi="CMU Serif" w:cs="CMU Serif"/>
        </w:rPr>
        <w:fldChar w:fldCharType="begin"/>
      </w:r>
      <w:r w:rsidR="00B70A66" w:rsidRPr="00F873E8">
        <w:rPr>
          <w:rFonts w:ascii="CMU Serif" w:hAnsi="CMU Serif" w:cs="CMU Serif"/>
        </w:rPr>
        <w:instrText xml:space="preserve"> ADDIN ZOTERO_ITEM CSL_CITATION {"citationID":"jGpOZABt","properties":{"formattedCitation":"(Taniguchi-Ikeda et al., 2011)","plainCitation":"(Taniguchi-Ikeda et al., 2011)","noteIndex":0},"citationItems":[{"id":22,"uris":["http://zotero.org/users/local/6dIbIPE6/items/RDNBIZN9"],"itemData":{"id":22,"type":"article-journal","abstract":"Fukuyama muscular dystrophy is caused by the insertion of a mobile genetic element, the SVA retrotransposon, into the non-coding region of the fukutin gene. Tatsushi Toda and colleagues show that this insertion truncates the fukutin transcript as a result of an abnormal splicing event, a situation known as pathogenic exon trapping. Fukutin function is restored by treatment of dystrophy mouse model cells or human patient cells with antisense oligonucleotides that prevent the abnormal splicing. The results have implications for other diseases that show SVA exon trapping.","container-title":"Nature","DOI":"10.1038/nature10456","ISSN":"1476-4687","issue":"7367","language":"en","license":"2011 Springer Nature Limited","page":"127-131","publisher":"Nature Publishing Group","source":"www.nature.com","title":"Pathogenic exon-trapping by SVA retrotransposon and rescue in Fukuyama muscular dystrophy","volume":"478","author":[{"family":"Taniguchi-Ikeda","given":"Mariko"},{"family":"Kobayashi","given":"Kazuhiro"},{"family":"Kanagawa","given":"Motoi"},{"family":"Yu","given":"Chih-chieh"},{"family":"Mori","given":"Kouhei"},{"family":"Oda","given":"Tetsuya"},{"family":"Kuga","given":"Atsushi"},{"family":"Kurahashi","given":"Hiroki"},{"family":"Akman","given":"Hasan O."},{"family":"DiMauro","given":"Salvatore"},{"family":"Kaji","given":"Ryuji"},{"family":"Yokota","given":"Toshifumi"},{"family":"Takeda","given":"Shin’ichi"},{"family":"Toda","given":"Tatsushi"}],"issued":{"date-parts":[["2011",10]]}}}],"schema":"https://github.com/citation-style-language/schema/raw/master/csl-citation.json"} </w:instrText>
      </w:r>
      <w:r w:rsidR="004D4450" w:rsidRPr="00F873E8">
        <w:rPr>
          <w:rFonts w:ascii="CMU Serif" w:hAnsi="CMU Serif" w:cs="CMU Serif"/>
        </w:rPr>
        <w:fldChar w:fldCharType="separate"/>
      </w:r>
      <w:r w:rsidR="00B70A66" w:rsidRPr="00F873E8">
        <w:rPr>
          <w:rFonts w:ascii="CMU Serif" w:hAnsi="CMU Serif" w:cs="CMU Serif"/>
        </w:rPr>
        <w:t>(Taniguchi-Ikeda et al., 2011)</w:t>
      </w:r>
      <w:r w:rsidR="004D4450" w:rsidRPr="00F873E8">
        <w:rPr>
          <w:rFonts w:ascii="CMU Serif" w:hAnsi="CMU Serif" w:cs="CMU Serif"/>
        </w:rPr>
        <w:fldChar w:fldCharType="end"/>
      </w:r>
      <w:r w:rsidR="0016307A" w:rsidRPr="00F873E8">
        <w:rPr>
          <w:rFonts w:ascii="CMU Serif" w:hAnsi="CMU Serif" w:cs="CMU Serif"/>
        </w:rPr>
        <w:t>.</w:t>
      </w:r>
      <w:r w:rsidR="0016307A" w:rsidRPr="00F873E8">
        <w:rPr>
          <w:rFonts w:ascii="CMU Serif" w:hAnsi="CMU Serif" w:cs="CMU Serif"/>
        </w:rPr>
        <w:br/>
      </w:r>
      <w:r w:rsidR="0016307A" w:rsidRPr="00F873E8">
        <w:rPr>
          <w:rFonts w:ascii="CMU Serif" w:hAnsi="CMU Serif" w:cs="CMU Serif"/>
        </w:rPr>
        <w:br/>
        <w:t xml:space="preserve">As dispersed TE insertions </w:t>
      </w:r>
      <w:r w:rsidR="0085373A" w:rsidRPr="00F873E8">
        <w:rPr>
          <w:rFonts w:ascii="CMU Serif" w:hAnsi="CMU Serif" w:cs="CMU Serif"/>
        </w:rPr>
        <w:t xml:space="preserve">have high identity to </w:t>
      </w:r>
      <w:r w:rsidR="00CB1432" w:rsidRPr="00F873E8">
        <w:rPr>
          <w:rFonts w:ascii="CMU Serif" w:hAnsi="CMU Serif" w:cs="CMU Serif"/>
        </w:rPr>
        <w:t>one</w:t>
      </w:r>
      <w:r w:rsidR="0085373A" w:rsidRPr="00F873E8">
        <w:rPr>
          <w:rFonts w:ascii="CMU Serif" w:hAnsi="CMU Serif" w:cs="CMU Serif"/>
        </w:rPr>
        <w:t xml:space="preserve"> </w:t>
      </w:r>
      <w:r w:rsidR="00CB1432" w:rsidRPr="00F873E8">
        <w:rPr>
          <w:rFonts w:ascii="CMU Serif" w:hAnsi="CMU Serif" w:cs="CMU Serif"/>
        </w:rPr>
        <w:t>an</w:t>
      </w:r>
      <w:r w:rsidR="0085373A" w:rsidRPr="00F873E8">
        <w:rPr>
          <w:rFonts w:ascii="CMU Serif" w:hAnsi="CMU Serif" w:cs="CMU Serif"/>
        </w:rPr>
        <w:t xml:space="preserve">other, they are liable </w:t>
      </w:r>
      <w:r w:rsidR="00A67B8B" w:rsidRPr="00F873E8">
        <w:rPr>
          <w:rFonts w:ascii="CMU Serif" w:hAnsi="CMU Serif" w:cs="CMU Serif"/>
        </w:rPr>
        <w:t xml:space="preserve">to alter genomic composition </w:t>
      </w:r>
      <w:r w:rsidR="009F00C8" w:rsidRPr="00F873E8">
        <w:rPr>
          <w:rFonts w:ascii="CMU Serif" w:hAnsi="CMU Serif" w:cs="CMU Serif"/>
        </w:rPr>
        <w:t>via non-allelic homologous recombination</w:t>
      </w:r>
      <w:r w:rsidR="00C560A6" w:rsidRPr="00F873E8">
        <w:rPr>
          <w:rFonts w:ascii="CMU Serif" w:hAnsi="CMU Serif" w:cs="CMU Serif"/>
        </w:rPr>
        <w:t xml:space="preserve">. These changes, which can be pathogenic, </w:t>
      </w:r>
      <w:r w:rsidR="00837DA5" w:rsidRPr="00F873E8">
        <w:rPr>
          <w:rFonts w:ascii="CMU Serif" w:hAnsi="CMU Serif" w:cs="CMU Serif"/>
        </w:rPr>
        <w:t xml:space="preserve">encompass deletion and duplication events, with Alu-Alu and L1-L1 rearrangements </w:t>
      </w:r>
      <w:r w:rsidR="00D14EE2" w:rsidRPr="00F873E8">
        <w:rPr>
          <w:rFonts w:ascii="CMU Serif" w:hAnsi="CMU Serif" w:cs="CMU Serif"/>
        </w:rPr>
        <w:t xml:space="preserve">being documented as </w:t>
      </w:r>
      <w:r w:rsidR="007042E5" w:rsidRPr="00F873E8">
        <w:rPr>
          <w:rFonts w:ascii="CMU Serif" w:hAnsi="CMU Serif" w:cs="CMU Serif"/>
        </w:rPr>
        <w:t>mechanisms by which such events take place</w:t>
      </w:r>
      <w:r w:rsidR="007A442D" w:rsidRPr="00F873E8">
        <w:rPr>
          <w:rFonts w:ascii="CMU Serif" w:hAnsi="CMU Serif" w:cs="CMU Serif"/>
        </w:rPr>
        <w:t xml:space="preserve"> </w:t>
      </w:r>
      <w:r w:rsidR="007A442D" w:rsidRPr="00F873E8">
        <w:rPr>
          <w:rFonts w:ascii="CMU Serif" w:hAnsi="CMU Serif" w:cs="CMU Serif"/>
        </w:rPr>
        <w:fldChar w:fldCharType="begin"/>
      </w:r>
      <w:r w:rsidR="00B70A66" w:rsidRPr="00F873E8">
        <w:rPr>
          <w:rFonts w:ascii="CMU Serif" w:hAnsi="CMU Serif" w:cs="CMU Serif"/>
        </w:rPr>
        <w:instrText xml:space="preserve"> ADDIN ZOTERO_ITEM CSL_CITATION {"citationID":"XFK9FRXe","properties":{"formattedCitation":"(Deininger and Batzer, 1999)","plainCitation":"(Deininger and Batzer, 1999)","noteIndex":0},"citationItems":[{"id":27,"uris":["http://zotero.org/users/local/6dIbIPE6/items/6UXWC2EH"],"itemData":{"id":27,"type":"article-journal","abstract":"Alu elements have amplified in primate genomes through a RNA-dependent mechanism, termed retroposition, and have reached a copy number in excess of 500,000 copies per human genome. These elements have been proposed to have a number of functions in the human genome, and have certainly had a major impact on genomic architecture. Alu elements continue to amplify at a rate of about one insertion every 200 new births. We have found 16 examples of diseases caused by the insertion of Alu elements, suggesting that they may contribute to about 0.1% of human genetic disorders by this mechanism. The large number of Alu elements within primate genomes also provides abundant opportunities for unequal homologous recombination events. These events often occur intrachromosomally, resulting in deletion or duplication of exons in a gene, but they also can occur interchromosomally, causing more complex chromosomal abnormalities. We have found 33 cases of germ-line genetic diseases and 16 cases of cancer caused by unequal homologous recombination between Alu repeats. We estimate that this mode of mutagenesis accounts for another 0.3% of human genetic diseases. Between these different mechanisms, Alu elements have not only contributed a great deal to the evolution of the genome but also continue to contribute to a significant portion of human genetic diseases.","container-title":"Molecular Genetics and Metabolism","DOI":"10.1006/mgme.1999.2864","ISSN":"1096-7192","issue":"3","journalAbbreviation":"Mol Genet Metab","language":"eng","page":"183-193","PMID":"10381326","source":"PubMed","title":"Alu repeats and human disease","volume":"67","author":[{"family":"Deininger","given":"P. L."},{"family":"Batzer","given":"M. A."}],"issued":{"date-parts":[["1999",7]]}}}],"schema":"https://github.com/citation-style-language/schema/raw/master/csl-citation.json"} </w:instrText>
      </w:r>
      <w:r w:rsidR="007A442D" w:rsidRPr="00F873E8">
        <w:rPr>
          <w:rFonts w:ascii="CMU Serif" w:hAnsi="CMU Serif" w:cs="CMU Serif"/>
        </w:rPr>
        <w:fldChar w:fldCharType="separate"/>
      </w:r>
      <w:r w:rsidR="00B70A66" w:rsidRPr="00F873E8">
        <w:rPr>
          <w:rFonts w:ascii="CMU Serif" w:hAnsi="CMU Serif" w:cs="CMU Serif"/>
        </w:rPr>
        <w:t>(Deininger and Batzer, 1999)</w:t>
      </w:r>
      <w:r w:rsidR="007A442D" w:rsidRPr="00F873E8">
        <w:rPr>
          <w:rFonts w:ascii="CMU Serif" w:hAnsi="CMU Serif" w:cs="CMU Serif"/>
        </w:rPr>
        <w:fldChar w:fldCharType="end"/>
      </w:r>
      <w:r w:rsidR="00935CED" w:rsidRPr="00F873E8">
        <w:rPr>
          <w:rFonts w:ascii="CMU Serif" w:hAnsi="CMU Serif" w:cs="CMU Serif"/>
        </w:rPr>
        <w:t>. I</w:t>
      </w:r>
      <w:r w:rsidR="007C22BC" w:rsidRPr="00F873E8">
        <w:rPr>
          <w:rFonts w:ascii="CMU Serif" w:hAnsi="CMU Serif" w:cs="CMU Serif"/>
        </w:rPr>
        <w:t xml:space="preserve">t has been estimated that ~18% of all Alu pairs </w:t>
      </w:r>
      <w:r w:rsidR="001A0403" w:rsidRPr="00F873E8">
        <w:rPr>
          <w:rFonts w:ascii="CMU Serif" w:hAnsi="CMU Serif" w:cs="CMU Serif"/>
        </w:rPr>
        <w:t xml:space="preserve">are capable of </w:t>
      </w:r>
      <w:r w:rsidR="00935CED" w:rsidRPr="00F873E8">
        <w:rPr>
          <w:rFonts w:ascii="CMU Serif" w:hAnsi="CMU Serif" w:cs="CMU Serif"/>
        </w:rPr>
        <w:t xml:space="preserve">homologous recombination, with </w:t>
      </w:r>
      <w:r w:rsidR="006B2676" w:rsidRPr="00F873E8">
        <w:rPr>
          <w:rFonts w:ascii="CMU Serif" w:hAnsi="CMU Serif" w:cs="CMU Serif"/>
        </w:rPr>
        <w:t xml:space="preserve">relatively young copies located within euchromatin regions having the highest </w:t>
      </w:r>
      <w:r w:rsidR="00AB3540" w:rsidRPr="00F873E8">
        <w:rPr>
          <w:rFonts w:ascii="CMU Serif" w:hAnsi="CMU Serif" w:cs="CMU Serif"/>
        </w:rPr>
        <w:t xml:space="preserve">likelihood of recombination </w:t>
      </w:r>
      <w:r w:rsidR="00AB3540" w:rsidRPr="00F873E8">
        <w:rPr>
          <w:rFonts w:ascii="CMU Serif" w:hAnsi="CMU Serif" w:cs="CMU Serif"/>
        </w:rPr>
        <w:fldChar w:fldCharType="begin"/>
      </w:r>
      <w:r w:rsidR="00B70A66" w:rsidRPr="00F873E8">
        <w:rPr>
          <w:rFonts w:ascii="CMU Serif" w:hAnsi="CMU Serif" w:cs="CMU Serif"/>
        </w:rPr>
        <w:instrText xml:space="preserve"> ADDIN ZOTERO_ITEM CSL_CITATION {"citationID":"0tqPuirx","properties":{"formattedCitation":"(Song et al., 2018)","plainCitation":"(Song et al., 2018)","noteIndex":0},"citationItems":[{"id":24,"uris":["http://zotero.org/users/local/6dIbIPE6/items/S6JSJNV5"],"itemData":{"id":24,"type":"article-journal","abstract":"Alu elements, the short interspersed element numbering more than 1 million copies per human genome, can mediate the formation of copy number variants (CNVs) between substrate pairs. These Alu/Alu-mediated rearrangements (AAMRs) can result in pathogenic variants that cause diseases. To investigate the impact of AAMR on gene variation and human health, we first characterized Alus that are involved in mediating CNVs (CNV-Alus) and observed that these Alus tend to be evolutionarily younger. We then computationally generated, with the assistance of a supercomputer, a test data set consisting of 78 million Alu pairs and predicted </w:instrText>
      </w:r>
      <w:r w:rsidR="00B70A66" w:rsidRPr="00F873E8">
        <w:rPr>
          <w:rFonts w:ascii="Cambria Math" w:hAnsi="Cambria Math" w:cs="Cambria Math"/>
        </w:rPr>
        <w:instrText>∼</w:instrText>
      </w:r>
      <w:r w:rsidR="00B70A66" w:rsidRPr="00F873E8">
        <w:rPr>
          <w:rFonts w:ascii="CMU Serif" w:hAnsi="CMU Serif" w:cs="CMU Serif"/>
        </w:rPr>
        <w:instrText xml:space="preserve">18% of them are potentially susceptible to AAMR. We further determined the relative risk of AAMR in 12,074 OMIM genes using the count of predicted CNV-Alu pairs and experimentally validated the predictions with 89 samples selected by correlating predicted hotspots with a database of CNVs identified by clinical chromosomal microarrays (CMAs) on the genomes of approximately 54,000 subjects. We fine-mapped 47 duplications, 40 deletions, and two complex rearrangements and examined a total of 52 breakpoint junctions of simple CNVs. Overall, 94% of the candidate breakpoints were at least partially Alu mediated. We successfully predicted all (100%) of Alu pairs that mediated deletions (n = 21) and achieved an 87% positive predictive value overall when including AAMR-generated deletions and duplications. We provided a tool, AluAluCNVpredictor, for assessing AAMR hotspots and their role in human disease. These results demonstrate the utility of our predictive model and provide insights into the genomic features and molecular mechanisms underlying AAMR.","container-title":"Genome Research","DOI":"10.1101/gr.229401.117","ISSN":"1549-5469","issue":"8","journalAbbreviation":"Genome Res","language":"eng","page":"1228-1242","PMID":"29907612","PMCID":"PMC6071635","source":"PubMed","title":"Predicting human genes susceptible to genomic instability associated with Alu/Alu-mediated rearrangements","volume":"28","author":[{"family":"Song","given":"Xiaofei"},{"family":"Beck","given":"Christine R."},{"family":"Du","given":"Renqian"},{"family":"Campbell","given":"Ian M."},{"family":"Coban-Akdemir","given":"Zeynep"},{"family":"Gu","given":"Shen"},{"family":"Breman","given":"Amy M."},{"family":"Stankiewicz","given":"Pawel"},{"family":"Ira","given":"Grzegorz"},{"family":"Shaw","given":"Chad A."},{"family":"Lupski","given":"James R."}],"issued":{"date-parts":[["2018",8]]}}}],"schema":"https://github.com/citation-style-language/schema/raw/master/csl-citation.json"} </w:instrText>
      </w:r>
      <w:r w:rsidR="00AB3540" w:rsidRPr="00F873E8">
        <w:rPr>
          <w:rFonts w:ascii="CMU Serif" w:hAnsi="CMU Serif" w:cs="CMU Serif"/>
        </w:rPr>
        <w:fldChar w:fldCharType="separate"/>
      </w:r>
      <w:r w:rsidR="00B70A66" w:rsidRPr="00F873E8">
        <w:rPr>
          <w:rFonts w:ascii="CMU Serif" w:hAnsi="CMU Serif" w:cs="CMU Serif"/>
        </w:rPr>
        <w:t>(Song et al., 2018)</w:t>
      </w:r>
      <w:r w:rsidR="00AB3540" w:rsidRPr="00F873E8">
        <w:rPr>
          <w:rFonts w:ascii="CMU Serif" w:hAnsi="CMU Serif" w:cs="CMU Serif"/>
        </w:rPr>
        <w:fldChar w:fldCharType="end"/>
      </w:r>
      <w:r w:rsidR="007A442D" w:rsidRPr="00F873E8">
        <w:rPr>
          <w:rFonts w:ascii="CMU Serif" w:hAnsi="CMU Serif" w:cs="CMU Serif"/>
        </w:rPr>
        <w:t>.</w:t>
      </w:r>
      <w:r w:rsidR="00B629F4" w:rsidRPr="00F873E8">
        <w:rPr>
          <w:rFonts w:ascii="CMU Serif" w:hAnsi="CMU Serif" w:cs="CMU Serif"/>
        </w:rPr>
        <w:br/>
      </w:r>
      <w:r w:rsidR="00B629F4" w:rsidRPr="00F873E8">
        <w:rPr>
          <w:rFonts w:ascii="CMU Serif" w:hAnsi="CMU Serif" w:cs="CMU Serif"/>
        </w:rPr>
        <w:br/>
        <w:t>The</w:t>
      </w:r>
      <w:r w:rsidR="00B67827" w:rsidRPr="00F873E8">
        <w:rPr>
          <w:rFonts w:ascii="CMU Serif" w:hAnsi="CMU Serif" w:cs="CMU Serif"/>
        </w:rPr>
        <w:t xml:space="preserve"> genetic dysregulation engendered by cancer can result</w:t>
      </w:r>
      <w:r w:rsidR="00172A1F" w:rsidRPr="00F873E8">
        <w:rPr>
          <w:rFonts w:ascii="CMU Serif" w:hAnsi="CMU Serif" w:cs="CMU Serif"/>
        </w:rPr>
        <w:t xml:space="preserve"> in </w:t>
      </w:r>
      <w:r w:rsidR="00D717BD" w:rsidRPr="00F873E8">
        <w:rPr>
          <w:rFonts w:ascii="CMU Serif" w:hAnsi="CMU Serif" w:cs="CMU Serif"/>
        </w:rPr>
        <w:t xml:space="preserve">increased TE mobility. In particular, the hypomethylation of L1’s </w:t>
      </w:r>
      <w:r w:rsidR="00482FA0" w:rsidRPr="00F873E8">
        <w:rPr>
          <w:rFonts w:ascii="CMU Serif" w:hAnsi="CMU Serif" w:cs="CMU Serif"/>
        </w:rPr>
        <w:t xml:space="preserve">5’ UTR </w:t>
      </w:r>
      <w:r w:rsidR="00D717BD" w:rsidRPr="00F873E8">
        <w:rPr>
          <w:rFonts w:ascii="CMU Serif" w:hAnsi="CMU Serif" w:cs="CMU Serif"/>
        </w:rPr>
        <w:t>promot</w:t>
      </w:r>
      <w:r w:rsidR="0061142E" w:rsidRPr="00F873E8">
        <w:rPr>
          <w:rFonts w:ascii="CMU Serif" w:hAnsi="CMU Serif" w:cs="CMU Serif"/>
        </w:rPr>
        <w:t>e</w:t>
      </w:r>
      <w:r w:rsidR="00D717BD" w:rsidRPr="00F873E8">
        <w:rPr>
          <w:rFonts w:ascii="CMU Serif" w:hAnsi="CMU Serif" w:cs="CMU Serif"/>
        </w:rPr>
        <w:t xml:space="preserve">r </w:t>
      </w:r>
      <w:r w:rsidR="0061142E" w:rsidRPr="00F873E8">
        <w:rPr>
          <w:rFonts w:ascii="CMU Serif" w:hAnsi="CMU Serif" w:cs="CMU Serif"/>
        </w:rPr>
        <w:t xml:space="preserve">permits expression of </w:t>
      </w:r>
      <w:r w:rsidR="009F6C5E">
        <w:rPr>
          <w:rFonts w:ascii="CMU Serif" w:hAnsi="CMU Serif" w:cs="CMU Serif"/>
        </w:rPr>
        <w:t>ORF1p</w:t>
      </w:r>
      <w:r w:rsidR="0061142E" w:rsidRPr="00F873E8">
        <w:rPr>
          <w:rFonts w:ascii="CMU Serif" w:hAnsi="CMU Serif" w:cs="CMU Serif"/>
        </w:rPr>
        <w:t xml:space="preserve"> and ORF2p</w:t>
      </w:r>
      <w:r w:rsidR="00116CAD" w:rsidRPr="00F873E8">
        <w:rPr>
          <w:rFonts w:ascii="CMU Serif" w:hAnsi="CMU Serif" w:cs="CMU Serif"/>
        </w:rPr>
        <w:t>, the latter supplying the</w:t>
      </w:r>
      <w:r w:rsidR="00146D77" w:rsidRPr="00F873E8">
        <w:rPr>
          <w:rFonts w:ascii="CMU Serif" w:hAnsi="CMU Serif" w:cs="CMU Serif"/>
        </w:rPr>
        <w:t xml:space="preserve"> </w:t>
      </w:r>
      <w:r w:rsidR="00DA1B2D" w:rsidRPr="00F873E8">
        <w:rPr>
          <w:rFonts w:ascii="CMU Serif" w:hAnsi="CMU Serif" w:cs="CMU Serif"/>
        </w:rPr>
        <w:t>endonuclease</w:t>
      </w:r>
      <w:r w:rsidR="00116CAD" w:rsidRPr="00F873E8">
        <w:rPr>
          <w:rFonts w:ascii="CMU Serif" w:hAnsi="CMU Serif" w:cs="CMU Serif"/>
        </w:rPr>
        <w:t xml:space="preserve"> and </w:t>
      </w:r>
      <w:r w:rsidR="005D7B2C" w:rsidRPr="00F873E8">
        <w:rPr>
          <w:rFonts w:ascii="CMU Serif" w:hAnsi="CMU Serif" w:cs="CMU Serif"/>
        </w:rPr>
        <w:t>reverse transcriptase</w:t>
      </w:r>
      <w:r w:rsidR="00116CAD" w:rsidRPr="00F873E8">
        <w:rPr>
          <w:rFonts w:ascii="CMU Serif" w:hAnsi="CMU Serif" w:cs="CMU Serif"/>
        </w:rPr>
        <w:t xml:space="preserve"> required for </w:t>
      </w:r>
      <w:proofErr w:type="spellStart"/>
      <w:r w:rsidR="005D7B2C" w:rsidRPr="00F873E8">
        <w:rPr>
          <w:rFonts w:ascii="CMU Serif" w:hAnsi="CMU Serif" w:cs="CMU Serif"/>
        </w:rPr>
        <w:t>retro</w:t>
      </w:r>
      <w:r w:rsidR="006C4308" w:rsidRPr="00F873E8">
        <w:rPr>
          <w:rFonts w:ascii="CMU Serif" w:hAnsi="CMU Serif" w:cs="CMU Serif"/>
        </w:rPr>
        <w:t>transposition</w:t>
      </w:r>
      <w:proofErr w:type="spellEnd"/>
      <w:r w:rsidR="00116CAD" w:rsidRPr="00F873E8">
        <w:rPr>
          <w:rFonts w:ascii="CMU Serif" w:hAnsi="CMU Serif" w:cs="CMU Serif"/>
        </w:rPr>
        <w:t>. The resulting somatic L1 insertions can</w:t>
      </w:r>
      <w:r w:rsidR="00E04272" w:rsidRPr="00F873E8">
        <w:rPr>
          <w:rFonts w:ascii="CMU Serif" w:hAnsi="CMU Serif" w:cs="CMU Serif"/>
        </w:rPr>
        <w:t xml:space="preserve"> </w:t>
      </w:r>
      <w:r w:rsidR="00116CAD" w:rsidRPr="00F873E8">
        <w:rPr>
          <w:rFonts w:ascii="CMU Serif" w:hAnsi="CMU Serif" w:cs="CMU Serif"/>
        </w:rPr>
        <w:t xml:space="preserve">contribute to </w:t>
      </w:r>
      <w:proofErr w:type="spellStart"/>
      <w:r w:rsidR="00116CAD" w:rsidRPr="00F873E8">
        <w:rPr>
          <w:rFonts w:ascii="CMU Serif" w:hAnsi="CMU Serif" w:cs="CMU Serif"/>
        </w:rPr>
        <w:t>tumourigen</w:t>
      </w:r>
      <w:r w:rsidR="00773915" w:rsidRPr="00F873E8">
        <w:rPr>
          <w:rFonts w:ascii="CMU Serif" w:hAnsi="CMU Serif" w:cs="CMU Serif"/>
        </w:rPr>
        <w:t>esis</w:t>
      </w:r>
      <w:proofErr w:type="spellEnd"/>
      <w:r w:rsidR="00773915" w:rsidRPr="00F873E8">
        <w:rPr>
          <w:rFonts w:ascii="CMU Serif" w:hAnsi="CMU Serif" w:cs="CMU Serif"/>
        </w:rPr>
        <w:t xml:space="preserve"> through insertional mutagenesis </w:t>
      </w:r>
      <w:r w:rsidR="001C15DE" w:rsidRPr="00F873E8">
        <w:rPr>
          <w:rFonts w:ascii="CMU Serif" w:hAnsi="CMU Serif" w:cs="CMU Serif"/>
        </w:rPr>
        <w:fldChar w:fldCharType="begin"/>
      </w:r>
      <w:r w:rsidR="00663C81" w:rsidRPr="00F873E8">
        <w:rPr>
          <w:rFonts w:ascii="CMU Serif" w:hAnsi="CMU Serif" w:cs="CMU Serif"/>
        </w:rPr>
        <w:instrText xml:space="preserve"> ADDIN ZOTERO_ITEM CSL_CITATION {"citationID":"e2DEWTwv","properties":{"unsorted":false,"formattedCitation":"(Burns, 2017; Scott and Devine, 2017)","plainCitation":"(Burns, 2017; Scott and Devine, 2017)","noteIndex":0},"citationItems":[{"id":29,"uris":["http://zotero.org/users/local/6dIbIPE6/items/YFH8L4ND"],"itemData":{"id":29,"type":"article-journal","abstract":"Much of the human genome is repetitive sequence derived from transposable elements. These include copy-and-paste retrotransposons and cut-and-paste DNA transposons. Only retrotransposons are active as undomesticated mobile DNAs in humans.Ongoing retrotransposition in humans is attributed to long interspersed element-1 (LINE-1; also known as L1). Its activity creates genomic structural variants in human populations and alterations in cancer genomes. Endogenous retroviruses persist as promoter and protein-coding sequences.LINE-1 encodes open reading frame 1p (ORF1p) and ORF2p proteins. ORF1p is an RNA binding protein widely expressed in human malignancies. ORF2p encodes endonuclease and reverse transcriptase activities essential for retrotransposition.LINE-1 activity generates new copies of itself, and also other sequences, including Alu and short interspersed element (SINE)–variable number tandem repeat (VNTR)–Alu (SVA) retrotransposons, pseudogene copies of messenger transcripts and U6 ribosomal RNAs (rRNAs).In cancer, source LINE-1 elements escape genomic DNA methylation and transcriptional repression to contribute new LINE-1 insertions. Different source elements may be active over different phases of the evolution of a cancer.Somatically acquired LINE-1 insertions can cause driver mutations, particularly in gastrointestinal tract tumours, which support high levels of retrotransposition. Distinguishing contributing mutations from inert passenger mutations is an important challenge for the field.","container-title":"Nature Reviews Cancer","DOI":"10.1038/nrc.2017.35","ISSN":"1474-1768","issue":"7","journalAbbreviation":"Nat Rev Cancer","language":"en","license":"2017 Springer Nature Limited","page":"415-424","publisher":"Nature Publishing Group","source":"www.nature.com","title":"Transposable elements in cancer","volume":"17","author":[{"family":"Burns","given":"Kathleen H."}],"issued":{"date-parts":[["2017",7]]}}},{"id":31,"uris":["http://zotero.org/users/local/6dIbIPE6/items/QMBWJ9CC"],"itemData":{"id":31,"type":"article-journal","abstract":"The human LINE-1 (or L1) element is a non-LTR retrotransposon that is mobilized through an RNA intermediate by an L1-encoded reverse transcriptase and other L1-encoded proteins. L1 elements remain actively mobile today and continue to mutagenize human genomes. Importantly, when new insertions disrupt gene function, they can cause diseases. Historically, L1s were thought to be active in the germline but silenced in adult somatic tissues. However, recent studies now show that L1 is active in at least some somatic tissues, including epithelial cancers. In this review, we provide an overview of these recent developments, and examine evidence that somatic L1 retrotransposition can initiate and drive tumorigenesis in humans. Recent studies have: (i) cataloged somatic L1 activity in many epithelial tumor types; (ii) identified specific full-length L1 source elements that give rise to somatic L1 insertions; and (iii) determined that L1 promoter hypomethylation likely plays an early role in the derepression of L1s in somatic tissues. A central challenge moving forward is to determine the extent to which L1 driver mutations can promote tumor initiation, evolution, and metastasis in humans.","container-title":"Viruses","DOI":"10.3390/v9060131","ISSN":"1999-4915","issue":"6","language":"en","license":"http://creativecommons.org/licenses/by/3.0/","page":"131","publisher":"Multidisciplinary Digital Publishing Institute","source":"www.mdpi.com","title":"The Role of Somatic L1 Retrotransposition in Human Cancers","volume":"9","author":[{"family":"Scott","given":"Emma C."},{"family":"Devine","given":"Scott E."}],"issued":{"date-parts":[["2017",6]]}}}],"schema":"https://github.com/citation-style-language/schema/raw/master/csl-citation.json"} </w:instrText>
      </w:r>
      <w:r w:rsidR="001C15DE" w:rsidRPr="00F873E8">
        <w:rPr>
          <w:rFonts w:ascii="CMU Serif" w:hAnsi="CMU Serif" w:cs="CMU Serif"/>
        </w:rPr>
        <w:fldChar w:fldCharType="separate"/>
      </w:r>
      <w:r w:rsidR="00663C81" w:rsidRPr="00F873E8">
        <w:rPr>
          <w:rFonts w:ascii="CMU Serif" w:hAnsi="CMU Serif" w:cs="CMU Serif"/>
        </w:rPr>
        <w:t>(Burns, 2017; Scott and Devine, 2017)</w:t>
      </w:r>
      <w:r w:rsidR="001C15DE" w:rsidRPr="00F873E8">
        <w:rPr>
          <w:rFonts w:ascii="CMU Serif" w:hAnsi="CMU Serif" w:cs="CMU Serif"/>
        </w:rPr>
        <w:fldChar w:fldCharType="end"/>
      </w:r>
      <w:r w:rsidR="00663C81" w:rsidRPr="00F873E8">
        <w:rPr>
          <w:rFonts w:ascii="CMU Serif" w:hAnsi="CMU Serif" w:cs="CMU Serif"/>
        </w:rPr>
        <w:t xml:space="preserve">. </w:t>
      </w:r>
      <w:r w:rsidR="00B6130D" w:rsidRPr="00F873E8">
        <w:rPr>
          <w:rFonts w:ascii="CMU Serif" w:hAnsi="CMU Serif" w:cs="CMU Serif"/>
        </w:rPr>
        <w:t xml:space="preserve">Such </w:t>
      </w:r>
      <w:r w:rsidR="00860BEE" w:rsidRPr="00F873E8">
        <w:rPr>
          <w:rFonts w:ascii="CMU Serif" w:hAnsi="CMU Serif" w:cs="CMU Serif"/>
        </w:rPr>
        <w:t xml:space="preserve">TE-derived proteins, which </w:t>
      </w:r>
      <w:r w:rsidR="001B0B21">
        <w:rPr>
          <w:rFonts w:ascii="CMU Serif" w:hAnsi="CMU Serif" w:cs="CMU Serif"/>
        </w:rPr>
        <w:t>are not</w:t>
      </w:r>
      <w:r w:rsidR="00860BEE" w:rsidRPr="00F873E8">
        <w:rPr>
          <w:rFonts w:ascii="CMU Serif" w:hAnsi="CMU Serif" w:cs="CMU Serif"/>
        </w:rPr>
        <w:t xml:space="preserve"> </w:t>
      </w:r>
      <w:r w:rsidR="00DC5082" w:rsidRPr="00F873E8">
        <w:rPr>
          <w:rFonts w:ascii="CMU Serif" w:hAnsi="CMU Serif" w:cs="CMU Serif"/>
        </w:rPr>
        <w:t>typically expressed</w:t>
      </w:r>
      <w:r w:rsidR="00860BEE" w:rsidRPr="00F873E8">
        <w:rPr>
          <w:rFonts w:ascii="CMU Serif" w:hAnsi="CMU Serif" w:cs="CMU Serif"/>
        </w:rPr>
        <w:t xml:space="preserve"> in </w:t>
      </w:r>
      <w:r w:rsidR="00663C81" w:rsidRPr="00F873E8">
        <w:rPr>
          <w:rFonts w:ascii="CMU Serif" w:hAnsi="CMU Serif" w:cs="CMU Serif"/>
        </w:rPr>
        <w:t>normal somatic tissue</w:t>
      </w:r>
      <w:r w:rsidR="00DC5082" w:rsidRPr="00F873E8">
        <w:rPr>
          <w:rFonts w:ascii="CMU Serif" w:hAnsi="CMU Serif" w:cs="CMU Serif"/>
        </w:rPr>
        <w:t xml:space="preserve">, </w:t>
      </w:r>
      <w:r w:rsidR="00C23CED" w:rsidRPr="00F873E8">
        <w:rPr>
          <w:rFonts w:ascii="CMU Serif" w:hAnsi="CMU Serif" w:cs="CMU Serif"/>
        </w:rPr>
        <w:t>may present an opportune therapeutic target</w:t>
      </w:r>
      <w:r w:rsidR="006E515C" w:rsidRPr="00F873E8">
        <w:rPr>
          <w:rFonts w:ascii="CMU Serif" w:hAnsi="CMU Serif" w:cs="CMU Serif"/>
        </w:rPr>
        <w:t xml:space="preserve"> when localised on t</w:t>
      </w:r>
      <w:r w:rsidR="009E3D83" w:rsidRPr="00F873E8">
        <w:rPr>
          <w:rFonts w:ascii="CMU Serif" w:hAnsi="CMU Serif" w:cs="CMU Serif"/>
        </w:rPr>
        <w:t>he cell’s outer membrane</w:t>
      </w:r>
      <w:r w:rsidR="005B1F85" w:rsidRPr="00F873E8">
        <w:rPr>
          <w:rFonts w:ascii="CMU Serif" w:hAnsi="CMU Serif" w:cs="CMU Serif"/>
        </w:rPr>
        <w:t xml:space="preserve"> </w:t>
      </w:r>
      <w:r w:rsidR="005B1F85" w:rsidRPr="00F873E8">
        <w:rPr>
          <w:rFonts w:ascii="CMU Serif" w:hAnsi="CMU Serif" w:cs="CMU Serif"/>
        </w:rPr>
        <w:fldChar w:fldCharType="begin"/>
      </w:r>
      <w:r w:rsidR="00B70A66" w:rsidRPr="00F873E8">
        <w:rPr>
          <w:rFonts w:ascii="CMU Serif" w:hAnsi="CMU Serif" w:cs="CMU Serif"/>
        </w:rPr>
        <w:instrText xml:space="preserve"> ADDIN ZOTERO_ITEM CSL_CITATION {"citationID":"LdHQ0fTl","properties":{"formattedCitation":"(Liang et al., 2024)","plainCitation":"(Liang et al., 2024)","noteIndex":0},"citationItems":[{"id":33,"uris":["http://zotero.org/users/local/6dIbIPE6/items/YAPQ9FYM"],"itemData":{"id":33,"type":"article-journal","abstract":"Transposable elements (TEs) represent almost half of the human genome. Historically deemed ‘junk DNA’, recent technological advancements have stimulated a wave of research into the functional impact of TEs on gene-regulatory networks in evolution and development, as well as in diseases including cancer. The genetic and epigenetic evolution of cancer involves the exploitation of TEs, whereby TEs contribute directly to cancer-specific gene activities. This Review provides a perspective on the role of TEs in cancer as being a ‘double-edged sword’, both promoting cancer evolution and representing a vulnerability that could be exploited in cancer therapy. We discuss how TEs affect transcriptome regulation and other cellular processes in cancer. We highlight the potential of TEs as therapeutic targets for cancer. We also summarize technical hurdles in the characterization of TEs with genomic assays. Last, we outline open questions and exciting future research avenues.","container-title":"Nature Reviews Cancer","DOI":"10.1038/s41568-023-00653-8","ISSN":"1474-1768","issue":"2","journalAbbreviation":"Nat Rev Cancer","language":"en","license":"2024 Springer Nature Limited","page":"123-140","publisher":"Nature Publishing Group","source":"www.nature.com","title":"Towards targeting transposable elements for cancer therapy","volume":"24","author":[{"family":"Liang","given":"Yonghao"},{"family":"Qu","given":"Xuan"},{"family":"Shah","given":"Nakul M."},{"family":"Wang","given":"Ting"}],"issued":{"date-parts":[["2024",2]]}}}],"schema":"https://github.com/citation-style-language/schema/raw/master/csl-citation.json"} </w:instrText>
      </w:r>
      <w:r w:rsidR="005B1F85" w:rsidRPr="00F873E8">
        <w:rPr>
          <w:rFonts w:ascii="CMU Serif" w:hAnsi="CMU Serif" w:cs="CMU Serif"/>
        </w:rPr>
        <w:fldChar w:fldCharType="separate"/>
      </w:r>
      <w:r w:rsidR="00B70A66" w:rsidRPr="00F873E8">
        <w:rPr>
          <w:rFonts w:ascii="CMU Serif" w:hAnsi="CMU Serif" w:cs="CMU Serif"/>
        </w:rPr>
        <w:t xml:space="preserve">(Liang et al., </w:t>
      </w:r>
      <w:r w:rsidR="00B70A66" w:rsidRPr="00F873E8">
        <w:rPr>
          <w:rFonts w:ascii="CMU Serif" w:hAnsi="CMU Serif" w:cs="CMU Serif"/>
        </w:rPr>
        <w:lastRenderedPageBreak/>
        <w:t>2024)</w:t>
      </w:r>
      <w:r w:rsidR="005B1F85" w:rsidRPr="00F873E8">
        <w:rPr>
          <w:rFonts w:ascii="CMU Serif" w:hAnsi="CMU Serif" w:cs="CMU Serif"/>
        </w:rPr>
        <w:fldChar w:fldCharType="end"/>
      </w:r>
      <w:r w:rsidR="009E3D83" w:rsidRPr="00F873E8">
        <w:rPr>
          <w:rFonts w:ascii="CMU Serif" w:hAnsi="CMU Serif" w:cs="CMU Serif"/>
        </w:rPr>
        <w:t>.</w:t>
      </w:r>
      <w:r w:rsidR="00A251F1" w:rsidRPr="00F873E8">
        <w:rPr>
          <w:rFonts w:ascii="CMU Serif" w:hAnsi="CMU Serif" w:cs="CMU Serif"/>
        </w:rPr>
        <w:t xml:space="preserve"> Envelope proteins encoded by some endogenous retroviruses, </w:t>
      </w:r>
      <w:r w:rsidR="007948E3" w:rsidRPr="00F873E8">
        <w:rPr>
          <w:rFonts w:ascii="CMU Serif" w:hAnsi="CMU Serif" w:cs="CMU Serif"/>
        </w:rPr>
        <w:t>notably human endogenous retrovirus K (HERV-K), are expressed</w:t>
      </w:r>
      <w:r w:rsidR="00A251F1" w:rsidRPr="00F873E8">
        <w:rPr>
          <w:rFonts w:ascii="CMU Serif" w:hAnsi="CMU Serif" w:cs="CMU Serif"/>
        </w:rPr>
        <w:t xml:space="preserve"> direct</w:t>
      </w:r>
      <w:r w:rsidR="000C0900" w:rsidRPr="00F873E8">
        <w:rPr>
          <w:rFonts w:ascii="CMU Serif" w:hAnsi="CMU Serif" w:cs="CMU Serif"/>
        </w:rPr>
        <w:t>ly on the tumour cell surface, and have been explored as targets for antibody/CAR-T therapies</w:t>
      </w:r>
      <w:r w:rsidR="00FB2BDD" w:rsidRPr="00F873E8">
        <w:rPr>
          <w:rFonts w:ascii="CMU Serif" w:hAnsi="CMU Serif" w:cs="CMU Serif"/>
        </w:rPr>
        <w:t xml:space="preserve"> </w:t>
      </w:r>
      <w:r w:rsidR="00FB2BDD" w:rsidRPr="00F873E8">
        <w:rPr>
          <w:rFonts w:ascii="CMU Serif" w:hAnsi="CMU Serif" w:cs="CMU Serif"/>
        </w:rPr>
        <w:fldChar w:fldCharType="begin"/>
      </w:r>
      <w:r w:rsidR="00FB2BDD" w:rsidRPr="00F873E8">
        <w:rPr>
          <w:rFonts w:ascii="CMU Serif" w:hAnsi="CMU Serif" w:cs="CMU Serif"/>
        </w:rPr>
        <w:instrText xml:space="preserve"> ADDIN ZOTERO_ITEM CSL_CITATION {"citationID":"fkBeHhD4","properties":{"unsorted":false,"formattedCitation":"(Zhou et al., 2015)","plainCitation":"(Zhou et al., 2015)","noteIndex":0},"citationItems":[{"id":304,"uris":["http://zotero.org/users/local/6dIbIPE6/items/75NK8FN6"],"itemData":{"id":304,"type":"article-journal","abstract":"We have previously reported that human endogenous retrovirus-K (HERV-K) envelope (env) protein is a tumor-associated antigen (TAA) for cancer vaccines, and that its antibodies (mAbs) possess antitumor activity against cancer. In this study, a chimeric antigen receptor (CAR) specific for HERV-K env protein (K-CAR) was generated using anti-HERV-K mAb. K-CAR T cells from peripheral blood mononuclear cells (PBMCs) of 9 breast cancer (BC) patients and 12 normal donors were able to inhibit growth of, and to exhibit significant cytotoxicity toward, BC cells but not MCF-10A normal breast cells. The antitumor effects in cancer cells were significantly reduced when control T cells were used, or the expression of HERV-K was knocked down by an shRNA. Secretion of multiple cytokines, including IFNγ, TNF-α, and IL-2, was significantly enhanced in culture media of BC cells treated with K-CARs. Significantly reduced tumor growth and tumor weight was observed in xenograft models bearing MDA-MB-231 or MDA-MB-435.eB1 BC cells. Importantly, the K-CAR prevented tumor metastasis to other organs. Furthermore, downregulation of HERV-K expression in tumors of mice treated with K-CAR correlated with upregulation of p53 and downregulation of MDM2 and p-ERK. Importantly, the expression of HERV-K env protein in metastatic tumor tissues treated with K-CAR T cells correlated with the expression of Ras. Our results indicate that HERV-K env protein is an oncoprotein and may play an important role in tumorigenesis related to p53 and Ras signaling pathways. Anti-HERV-K treatment, including K-CAR treatment, shows potential for immunotherapy of BC.","container-title":"Oncoimmunology","DOI":"10.1080/2162402X.2015.1047582","ISSN":"2162-4011","issue":"11","journalAbbreviation":"Oncoimmunology","language":"eng","page":"e1047582","PMID":"26451325","PMCID":"PMC4589998","source":"PubMed","title":"Chimeric antigen receptor T cells targeting HERV-K inhibit breast cancer and its metastasis through downregulation of Ras","volume":"4","author":[{"family":"Zhou","given":"Fuling"},{"family":"Krishnamurthy","given":"Janani"},{"family":"Wei","given":"Yongchang"},{"family":"Li","given":"Ming"},{"family":"Hunt","given":"Kelly"},{"family":"Johanning","given":"Gary L."},{"family":"Cooper","given":"Laurence Jn"},{"family":"Wang-Johanning","given":"Feng"}],"issued":{"date-parts":[["2015",11]]}}}],"schema":"https://github.com/citation-style-language/schema/raw/master/csl-citation.json"} </w:instrText>
      </w:r>
      <w:r w:rsidR="00FB2BDD" w:rsidRPr="00F873E8">
        <w:rPr>
          <w:rFonts w:ascii="CMU Serif" w:hAnsi="CMU Serif" w:cs="CMU Serif"/>
        </w:rPr>
        <w:fldChar w:fldCharType="separate"/>
      </w:r>
      <w:r w:rsidR="00FB2BDD" w:rsidRPr="00F873E8">
        <w:rPr>
          <w:rFonts w:ascii="CMU Serif" w:hAnsi="CMU Serif" w:cs="CMU Serif"/>
        </w:rPr>
        <w:t>(Zhou et al., 2015)</w:t>
      </w:r>
      <w:r w:rsidR="00FB2BDD" w:rsidRPr="00F873E8">
        <w:rPr>
          <w:rFonts w:ascii="CMU Serif" w:hAnsi="CMU Serif" w:cs="CMU Serif"/>
        </w:rPr>
        <w:fldChar w:fldCharType="end"/>
      </w:r>
      <w:r w:rsidR="00FB2BDD" w:rsidRPr="00F873E8">
        <w:rPr>
          <w:rFonts w:ascii="CMU Serif" w:hAnsi="CMU Serif" w:cs="CMU Serif"/>
        </w:rPr>
        <w:t>.</w:t>
      </w:r>
    </w:p>
    <w:p w14:paraId="1830FFB2" w14:textId="15BCF439" w:rsidR="00EA2A7C" w:rsidRPr="00F873E8" w:rsidRDefault="00FE7B56" w:rsidP="009D3F9E">
      <w:pPr>
        <w:pStyle w:val="4Paragraphtitle"/>
      </w:pPr>
      <w:bookmarkStart w:id="24" w:name="_Toc241589862"/>
      <w:bookmarkStart w:id="25" w:name="_Toc241788520"/>
      <w:r w:rsidRPr="00F873E8">
        <w:t>TEs’ effects on human evolution</w:t>
      </w:r>
      <w:bookmarkEnd w:id="24"/>
      <w:bookmarkEnd w:id="25"/>
    </w:p>
    <w:p w14:paraId="78B9AE95" w14:textId="307E3E57" w:rsidR="00EA2A7C" w:rsidRPr="00F873E8" w:rsidRDefault="0042589E" w:rsidP="0033750C">
      <w:pPr>
        <w:spacing w:line="360" w:lineRule="auto"/>
        <w:rPr>
          <w:rFonts w:ascii="CMU Serif" w:hAnsi="CMU Serif" w:cs="CMU Serif"/>
        </w:rPr>
      </w:pPr>
      <w:r w:rsidRPr="00F873E8">
        <w:rPr>
          <w:rFonts w:ascii="CMU Serif" w:hAnsi="CMU Serif" w:cs="CMU Serif"/>
        </w:rPr>
        <w:t>In some cases, TE</w:t>
      </w:r>
      <w:r w:rsidR="003C7370" w:rsidRPr="00F873E8">
        <w:rPr>
          <w:rFonts w:ascii="CMU Serif" w:hAnsi="CMU Serif" w:cs="CMU Serif"/>
        </w:rPr>
        <w:t>s, and TE-derived sequences, may contribute to the regulatory environment</w:t>
      </w:r>
      <w:r w:rsidR="007F1C25" w:rsidRPr="00F873E8">
        <w:rPr>
          <w:rFonts w:ascii="CMU Serif" w:hAnsi="CMU Serif" w:cs="CMU Serif"/>
        </w:rPr>
        <w:t xml:space="preserve">. As such sequences </w:t>
      </w:r>
      <w:r w:rsidR="00C9595E" w:rsidRPr="00F873E8">
        <w:rPr>
          <w:rFonts w:ascii="CMU Serif" w:hAnsi="CMU Serif" w:cs="CMU Serif"/>
        </w:rPr>
        <w:t>can</w:t>
      </w:r>
      <w:r w:rsidR="007F1C25" w:rsidRPr="00F873E8">
        <w:rPr>
          <w:rFonts w:ascii="CMU Serif" w:hAnsi="CMU Serif" w:cs="CMU Serif"/>
        </w:rPr>
        <w:t xml:space="preserve"> contain transcription-factor binding sites, </w:t>
      </w:r>
      <w:r w:rsidR="005D5750" w:rsidRPr="00F873E8">
        <w:rPr>
          <w:rFonts w:ascii="CMU Serif" w:hAnsi="CMU Serif" w:cs="CMU Serif"/>
        </w:rPr>
        <w:t xml:space="preserve">insertions </w:t>
      </w:r>
      <w:r w:rsidR="00C9595E" w:rsidRPr="00F873E8">
        <w:rPr>
          <w:rFonts w:ascii="CMU Serif" w:hAnsi="CMU Serif" w:cs="CMU Serif"/>
        </w:rPr>
        <w:t xml:space="preserve">can be evolutionarily conserved in instances where they serve </w:t>
      </w:r>
      <w:r w:rsidR="0085704C" w:rsidRPr="00F873E8">
        <w:rPr>
          <w:rFonts w:ascii="CMU Serif" w:hAnsi="CMU Serif" w:cs="CMU Serif"/>
        </w:rPr>
        <w:t xml:space="preserve">a regulatory function. MER41 elements, carrying the STAT1 </w:t>
      </w:r>
      <w:r w:rsidR="00CA0376" w:rsidRPr="00F873E8">
        <w:rPr>
          <w:rFonts w:ascii="CMU Serif" w:hAnsi="CMU Serif" w:cs="CMU Serif"/>
        </w:rPr>
        <w:t>binding site, were recruited into the interferon response of the primate innate immune system</w:t>
      </w:r>
      <w:r w:rsidR="00E3204A" w:rsidRPr="00F873E8">
        <w:rPr>
          <w:rFonts w:ascii="CMU Serif" w:hAnsi="CMU Serif" w:cs="CMU Serif"/>
        </w:rPr>
        <w:t xml:space="preserve">, and have been conserved </w:t>
      </w:r>
      <w:r w:rsidR="00BE24C4" w:rsidRPr="00F873E8">
        <w:rPr>
          <w:rFonts w:ascii="CMU Serif" w:hAnsi="CMU Serif" w:cs="CMU Serif"/>
        </w:rPr>
        <w:t xml:space="preserve">since then </w:t>
      </w:r>
      <w:r w:rsidR="00BE24C4" w:rsidRPr="00F873E8">
        <w:rPr>
          <w:rFonts w:ascii="CMU Serif" w:hAnsi="CMU Serif" w:cs="CMU Serif"/>
        </w:rPr>
        <w:fldChar w:fldCharType="begin"/>
      </w:r>
      <w:r w:rsidR="00B70A66" w:rsidRPr="00F873E8">
        <w:rPr>
          <w:rFonts w:ascii="CMU Serif" w:hAnsi="CMU Serif" w:cs="CMU Serif"/>
        </w:rPr>
        <w:instrText xml:space="preserve"> ADDIN ZOTERO_ITEM CSL_CITATION {"citationID":"4IXLtnO9","properties":{"formattedCitation":"(Chuong et al., 2016)","plainCitation":"(Chuong et al., 2016)","noteIndex":0},"citationItems":[{"id":168,"uris":["http://zotero.org/users/local/6dIbIPE6/items/EI7QYIUV"],"itemData":{"id":168,"type":"article-journal","abstract":"Endogenous retroviruses (ERVs) are abundant in mammalian genomes and contain sequences modulating transcription. The impact of ERV propagation on the evolution of gene regulation remains poorly understood. 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defenses.","container-title":"Science","DOI":"10.1126/science.aad5497","issue":"6277","page":"1083-1087","publisher":"American Association for the Advancement of Science","source":"science.org (Atypon)","title":"Regulatory evolution of innate immunity through co-option of endogenous retroviruses","volume":"351","author":[{"family":"Chuong","given":"Edward B."},{"family":"Elde","given":"Nels C."},{"family":"Feschotte","given":"Cédric"}],"issued":{"date-parts":[["2016",3,4]]}}}],"schema":"https://github.com/citation-style-language/schema/raw/master/csl-citation.json"} </w:instrText>
      </w:r>
      <w:r w:rsidR="00BE24C4" w:rsidRPr="00F873E8">
        <w:rPr>
          <w:rFonts w:ascii="CMU Serif" w:hAnsi="CMU Serif" w:cs="CMU Serif"/>
        </w:rPr>
        <w:fldChar w:fldCharType="separate"/>
      </w:r>
      <w:r w:rsidR="00B70A66" w:rsidRPr="00F873E8">
        <w:rPr>
          <w:rFonts w:ascii="CMU Serif" w:hAnsi="CMU Serif" w:cs="CMU Serif"/>
        </w:rPr>
        <w:t>(Chuong et al., 2016)</w:t>
      </w:r>
      <w:r w:rsidR="00BE24C4" w:rsidRPr="00F873E8">
        <w:rPr>
          <w:rFonts w:ascii="CMU Serif" w:hAnsi="CMU Serif" w:cs="CMU Serif"/>
        </w:rPr>
        <w:fldChar w:fldCharType="end"/>
      </w:r>
      <w:r w:rsidR="00E3204A" w:rsidRPr="00F873E8">
        <w:rPr>
          <w:rFonts w:ascii="CMU Serif" w:hAnsi="CMU Serif" w:cs="CMU Serif"/>
        </w:rPr>
        <w:t>.</w:t>
      </w:r>
      <w:r w:rsidR="00805243" w:rsidRPr="00F873E8">
        <w:rPr>
          <w:rFonts w:ascii="CMU Serif" w:hAnsi="CMU Serif" w:cs="CMU Serif"/>
        </w:rPr>
        <w:br/>
      </w:r>
      <w:r w:rsidR="00805243" w:rsidRPr="00F873E8">
        <w:rPr>
          <w:rFonts w:ascii="CMU Serif" w:hAnsi="CMU Serif" w:cs="CMU Serif"/>
        </w:rPr>
        <w:br/>
        <w:t xml:space="preserve">Beyond regulatory function, some TE genes have been co-opted </w:t>
      </w:r>
      <w:r w:rsidR="00A634D9" w:rsidRPr="00F873E8">
        <w:rPr>
          <w:rFonts w:ascii="CMU Serif" w:hAnsi="CMU Serif" w:cs="CMU Serif"/>
        </w:rPr>
        <w:t xml:space="preserve">outright, with </w:t>
      </w:r>
      <w:r w:rsidR="002D53B9" w:rsidRPr="00F873E8">
        <w:rPr>
          <w:rFonts w:ascii="CMU Serif" w:hAnsi="CMU Serif" w:cs="CMU Serif"/>
        </w:rPr>
        <w:t xml:space="preserve">transposon-derived env genes </w:t>
      </w:r>
      <w:r w:rsidR="00E45F8A" w:rsidRPr="00F873E8">
        <w:rPr>
          <w:rFonts w:ascii="CMU Serif" w:hAnsi="CMU Serif" w:cs="CMU Serif"/>
        </w:rPr>
        <w:t xml:space="preserve">being </w:t>
      </w:r>
      <w:r w:rsidR="00CE401D" w:rsidRPr="00F873E8">
        <w:rPr>
          <w:rFonts w:ascii="CMU Serif" w:hAnsi="CMU Serif" w:cs="CMU Serif"/>
        </w:rPr>
        <w:t>captured</w:t>
      </w:r>
      <w:r w:rsidR="00593065" w:rsidRPr="00F873E8">
        <w:rPr>
          <w:rFonts w:ascii="CMU Serif" w:hAnsi="CMU Serif" w:cs="CMU Serif"/>
        </w:rPr>
        <w:t xml:space="preserve"> and used to produce </w:t>
      </w:r>
      <w:proofErr w:type="spellStart"/>
      <w:r w:rsidR="00593065" w:rsidRPr="00F873E8">
        <w:rPr>
          <w:rFonts w:ascii="CMU Serif" w:hAnsi="CMU Serif" w:cs="CMU Serif"/>
        </w:rPr>
        <w:t>sync</w:t>
      </w:r>
      <w:r w:rsidR="000D6E6F" w:rsidRPr="00F873E8">
        <w:rPr>
          <w:rFonts w:ascii="CMU Serif" w:hAnsi="CMU Serif" w:cs="CMU Serif"/>
        </w:rPr>
        <w:t>y</w:t>
      </w:r>
      <w:r w:rsidR="00593065" w:rsidRPr="00F873E8">
        <w:rPr>
          <w:rFonts w:ascii="CMU Serif" w:hAnsi="CMU Serif" w:cs="CMU Serif"/>
        </w:rPr>
        <w:t>tin</w:t>
      </w:r>
      <w:proofErr w:type="spellEnd"/>
      <w:r w:rsidR="00DB519B" w:rsidRPr="00F873E8">
        <w:rPr>
          <w:rFonts w:ascii="CMU Serif" w:hAnsi="CMU Serif" w:cs="CMU Serif"/>
        </w:rPr>
        <w:t>, a cell-fusion protein critical to placental development</w:t>
      </w:r>
      <w:r w:rsidR="00BA3197" w:rsidRPr="00F873E8">
        <w:rPr>
          <w:rFonts w:ascii="CMU Serif" w:hAnsi="CMU Serif" w:cs="CMU Serif"/>
        </w:rPr>
        <w:t xml:space="preserve"> </w:t>
      </w:r>
      <w:r w:rsidR="00BA3197" w:rsidRPr="00F873E8">
        <w:rPr>
          <w:rFonts w:ascii="CMU Serif" w:hAnsi="CMU Serif" w:cs="CMU Serif"/>
        </w:rPr>
        <w:fldChar w:fldCharType="begin"/>
      </w:r>
      <w:r w:rsidR="002164CC">
        <w:rPr>
          <w:rFonts w:ascii="CMU Serif" w:hAnsi="CMU Serif" w:cs="CMU Serif"/>
        </w:rPr>
        <w:instrText xml:space="preserve"> ADDIN ZOTERO_ITEM CSL_CITATION {"citationID":"nEb7dyAk","properties":{"unsorted":false,"formattedCitation":"(Mi et al., 2000; Dupressoir et al., 2012)","plainCitation":"(Mi et al., 2000; Dupressoir et al., 2012)","noteIndex":0},"citationItems":[{"id":37,"uris":["http://zotero.org/users/local/6dIbIPE6/items/DCF6UNZZ"],"itemData":{"id":37,"type":"article-journal","abstract":"Many mammalian viruses have acquired genes from their hosts during their evolution. The rationale for these acquisitions is usually quite clear: the captured genes are subverted to provide a selective advantage to the virus. Here we describe the opposite situation, where a viral gene has been sequestered to serve an important function in the physiology of a mammalian host. This gene, encoding a protein that we have called syncytin, is the envelope gene of a recently identified human endogenous defective retrovirus, HERV-W. We find that the major sites of syncytin expression are placental syncytiotrophoblasts, multinucleated cells that originate from fetal trophoblasts. We show that expression of recombinant syncytin in a wide variety of cell types induces the formation of giant syncytia, and that fusion of a human trophoblastic cell line expressing endogenous syncytin can be inhibited by an anti-syncytin antiserum. Our data indicate that syncytin may mediate placental cytotrophoblast fusion in vivo, and thus may be important in human placental morphogenesis.","container-title":"Nature","DOI":"10.1038/35001608","ISSN":"0028-0836","issue":"6771","journalAbbreviation":"Nature","language":"eng","page":"785-789","PMID":"10693809","source":"PubMed","title":"Syncytin is a captive retroviral envelope protein involved in human placental morphogenesis","volume":"403","author":[{"family":"Mi","given":"S."},{"family":"Lee","given":"X."},{"family":"Li","given":"X."},{"family":"Veldman","given":"G. M."},{"family":"Finnerty","given":"H."},{"family":"Racie","given":"L."},{"family":"LaVallie","given":"E."},{"family":"Tang","given":"X. Y."},{"family":"Edouard","given":"P."},{"family":"Howes","given":"S."},{"family":"Keith","given":"J. C."},{"family":"McCoy","given":"J. M."}],"issued":{"date-parts":[["2000",2,17]]}}},{"id":39,"uris":["http://zotero.org/users/local/6dIbIPE6/items/SQYE5UCA"],"itemData":{"id":39,"type":"article-journal","abstract":"During their replication, infectious retroviruses insert a reverse-transcribed cDNA copy of their genome, a \"provirus\", into the genome of their host. If the infected cell belongs to the germline, the integrated provirus can become \"fixed\" within the host genome as an endogenous retrovirus and be transmitted vertically to the progeny in a Mendelian fashion. Based on the numerous proviral sequences that are recovered within the genomic DNA of vertebrates--up to ten percent in the case of mammals--such events must have occurred repeatedly during the course of millions of years of evolution. Although most of the ancient proviral sequences have been disrupted, a few \"endogenized\" retroviral genes are conserved and still encode functional proteins. In this review, we focus on the recent discovery of genes derived from the envelope glycoprotein-encoding (env) genes of endogenous retroviruses that have been domesticated by mammals to carry out an essential function in placental development. They were called syncytins based on the membrane fusogenic capacity that they have kept from their parental env gene and which contributes to the formation of the placental fused cell layer called the syncytiotrophoblast, at the materno-fetal interface. Remarkably, the capture of syncytin or syncytin-like genes, sometimes as pairs, was found to have occurred independently from different endogenous retroviruses in diverse mammalian lineages such as primates--including humans--, muroids, leporids, carnivores, caviids, and ovis, between around 10 and 85 million years ago. Knocking out one or both mouse syncytin-A and -B genes provided evidence that they indeed play a critical role in placentation. We discuss the possibility that the immunosuppressive domain embedded within retroviral envelope glycoproteins and conserved in syncytin proteins, may be involved in the tolerance of the fetus by the maternal immune system. Finally, we speculate that the capture of a founding syncytin-like gene could have been instrumental in the dramatic transition from egg-laying to placental mammals.","container-title":"Placenta","DOI":"10.1016/j.placenta.2012.05.005","ISSN":"1532-3102","issue":"9","journalAbbreviation":"Placenta","language":"eng","page":"663-671","PMID":"22695103","source":"PubMed","title":"From ancestral infectious retroviruses to bona fide cellular genes: role of the captured syncytins in placentation","title-short":"From ancestral infectious retroviruses to bona fide cellular genes","volume":"33","author":[{"family":"Dupressoir","given":"A."},{"family":"Lavialle","given":"C."},{"family":"Heidmann","given":"T."}],"issued":{"date-parts":[["2012",9]]}}}],"schema":"https://github.com/citation-style-language/schema/raw/master/csl-citation.json"} </w:instrText>
      </w:r>
      <w:r w:rsidR="00BA3197" w:rsidRPr="00F873E8">
        <w:rPr>
          <w:rFonts w:ascii="CMU Serif" w:hAnsi="CMU Serif" w:cs="CMU Serif"/>
        </w:rPr>
        <w:fldChar w:fldCharType="separate"/>
      </w:r>
      <w:r w:rsidR="002164CC" w:rsidRPr="002164CC">
        <w:rPr>
          <w:rFonts w:ascii="CMU Serif" w:hAnsi="CMU Serif" w:cs="CMU Serif"/>
        </w:rPr>
        <w:t xml:space="preserve">(Mi et al., 2000; </w:t>
      </w:r>
      <w:proofErr w:type="spellStart"/>
      <w:r w:rsidR="002164CC" w:rsidRPr="002164CC">
        <w:rPr>
          <w:rFonts w:ascii="CMU Serif" w:hAnsi="CMU Serif" w:cs="CMU Serif"/>
        </w:rPr>
        <w:t>Dupressoir</w:t>
      </w:r>
      <w:proofErr w:type="spellEnd"/>
      <w:r w:rsidR="002164CC" w:rsidRPr="002164CC">
        <w:rPr>
          <w:rFonts w:ascii="CMU Serif" w:hAnsi="CMU Serif" w:cs="CMU Serif"/>
        </w:rPr>
        <w:t xml:space="preserve"> et al., 2012)</w:t>
      </w:r>
      <w:r w:rsidR="00BA3197" w:rsidRPr="00F873E8">
        <w:rPr>
          <w:rFonts w:ascii="CMU Serif" w:hAnsi="CMU Serif" w:cs="CMU Serif"/>
        </w:rPr>
        <w:fldChar w:fldCharType="end"/>
      </w:r>
      <w:r w:rsidR="00DB519B" w:rsidRPr="00F873E8">
        <w:rPr>
          <w:rFonts w:ascii="CMU Serif" w:hAnsi="CMU Serif" w:cs="CMU Serif"/>
        </w:rPr>
        <w:t>.</w:t>
      </w:r>
      <w:r w:rsidR="007B417D" w:rsidRPr="00F873E8">
        <w:rPr>
          <w:rFonts w:ascii="CMU Serif" w:hAnsi="CMU Serif" w:cs="CMU Serif"/>
        </w:rPr>
        <w:t xml:space="preserve"> </w:t>
      </w:r>
      <w:r w:rsidR="007155F6" w:rsidRPr="00F873E8">
        <w:rPr>
          <w:rFonts w:ascii="CMU Serif" w:hAnsi="CMU Serif" w:cs="CMU Serif"/>
        </w:rPr>
        <w:t xml:space="preserve">Transposase derived from HSMAR1 was fused </w:t>
      </w:r>
      <w:r w:rsidR="00D12D9B" w:rsidRPr="00F873E8">
        <w:rPr>
          <w:rFonts w:ascii="CMU Serif" w:hAnsi="CMU Serif" w:cs="CMU Serif"/>
        </w:rPr>
        <w:t xml:space="preserve">with a SET domain to produce the SETMAR gene, which is present in </w:t>
      </w:r>
      <w:r w:rsidR="000D6E6F" w:rsidRPr="00F873E8">
        <w:rPr>
          <w:rFonts w:ascii="CMU Serif" w:hAnsi="CMU Serif" w:cs="CMU Serif"/>
        </w:rPr>
        <w:t xml:space="preserve">anthropoid </w:t>
      </w:r>
      <w:r w:rsidR="00D12D9B" w:rsidRPr="00F873E8">
        <w:rPr>
          <w:rFonts w:ascii="CMU Serif" w:hAnsi="CMU Serif" w:cs="CMU Serif"/>
        </w:rPr>
        <w:t>primates</w:t>
      </w:r>
      <w:r w:rsidR="00F2216E" w:rsidRPr="00F873E8">
        <w:rPr>
          <w:rFonts w:ascii="CMU Serif" w:hAnsi="CMU Serif" w:cs="CMU Serif"/>
        </w:rPr>
        <w:t xml:space="preserve"> </w:t>
      </w:r>
      <w:r w:rsidR="00F2216E" w:rsidRPr="00F873E8">
        <w:rPr>
          <w:rFonts w:ascii="CMU Serif" w:hAnsi="CMU Serif" w:cs="CMU Serif"/>
        </w:rPr>
        <w:fldChar w:fldCharType="begin"/>
      </w:r>
      <w:r w:rsidR="00B70A66" w:rsidRPr="00F873E8">
        <w:rPr>
          <w:rFonts w:ascii="CMU Serif" w:hAnsi="CMU Serif" w:cs="CMU Serif"/>
        </w:rPr>
        <w:instrText xml:space="preserve"> ADDIN ZOTERO_ITEM CSL_CITATION {"citationID":"8X6lYUUw","properties":{"formattedCitation":"(Cordaux et al., 2006b)","plainCitation":"(Cordaux et al., 2006b)","noteIndex":0},"citationItems":[{"id":44,"uris":["http://zotero.org/users/local/6dIbIPE6/items/C6DBGTUW"],"itemData":{"id":44,"type":"article-journal","abstract":"The emergence of new genes and functions is of central importance to the evolution of species. The contribution of various types of duplications to genetic innovation has been extensively investigated. Less understood is the creation of new genes by recycling of coding material from selfish mobile genetic elements. To investigate this process, we reconstructed the evolutionary history of SETMAR, a new primate chimeric gene resulting from fusion of a SET histone methyltransferase gene to the transposase gene of a mobile element. We show that the transposase gene was recruited as part of SETMAR 40-58 million years ago, after the insertion of an Hsmar1 transposon downstream of a preexisting SET gene, followed by the de novo exonization of previously noncoding sequence and the creation of a new intron. The original structure of the fusion gene is conserved in all anthropoid lineages, but only the N-terminal half of the transposase is evolving under strong purifying selection. In vitro assays show that this region contains a DNA-binding domain that has preserved its ancestral binding specificity for a 19-bp motif located within the terminal-inverted repeats of Hsmar1 transposons and their derivatives. The presence of these transposons in the human genome constitutes a potential reservoir of approximately 1,500 perfect or nearly perfect SETMAR-binding sites. Our results not only provide insight into the conditions required for a successful gene fusion, but they also suggest a mechanism by which the circuitry underlying complex regulatory networks may be rapidly established.","container-title":"Proceedings of the National Academy of Sciences of the United States of America","DOI":"10.1073/pnas.0601161103","ISSN":"0027-8424","issue":"21","journalAbbreviation":"Proc Natl Acad Sci U S A","language":"eng","page":"8101-8106","PMID":"16672366","PMCID":"PMC1472436","source":"PubMed","title":"Birth of a chimeric primate gene by capture of the transposase gene from a mobile element","volume":"103","author":[{"family":"Cordaux","given":"Richard"},{"family":"Udit","given":"Swalpa"},{"family":"Batzer","given":"Mark A."},{"family":"Feschotte","given":"Cédric"}],"issued":{"date-parts":[["2006",5,23]]}}}],"schema":"https://github.com/citation-style-language/schema/raw/master/csl-citation.json"} </w:instrText>
      </w:r>
      <w:r w:rsidR="00F2216E" w:rsidRPr="00F873E8">
        <w:rPr>
          <w:rFonts w:ascii="CMU Serif" w:hAnsi="CMU Serif" w:cs="CMU Serif"/>
        </w:rPr>
        <w:fldChar w:fldCharType="separate"/>
      </w:r>
      <w:r w:rsidR="00B70A66" w:rsidRPr="00F873E8">
        <w:rPr>
          <w:rFonts w:ascii="CMU Serif" w:hAnsi="CMU Serif" w:cs="CMU Serif"/>
        </w:rPr>
        <w:t>(</w:t>
      </w:r>
      <w:proofErr w:type="spellStart"/>
      <w:r w:rsidR="00B70A66" w:rsidRPr="00F873E8">
        <w:rPr>
          <w:rFonts w:ascii="CMU Serif" w:hAnsi="CMU Serif" w:cs="CMU Serif"/>
        </w:rPr>
        <w:t>Cordaux</w:t>
      </w:r>
      <w:proofErr w:type="spellEnd"/>
      <w:r w:rsidR="00B70A66" w:rsidRPr="00F873E8">
        <w:rPr>
          <w:rFonts w:ascii="CMU Serif" w:hAnsi="CMU Serif" w:cs="CMU Serif"/>
        </w:rPr>
        <w:t xml:space="preserve"> et al., 2006b)</w:t>
      </w:r>
      <w:r w:rsidR="00F2216E" w:rsidRPr="00F873E8">
        <w:rPr>
          <w:rFonts w:ascii="CMU Serif" w:hAnsi="CMU Serif" w:cs="CMU Serif"/>
        </w:rPr>
        <w:fldChar w:fldCharType="end"/>
      </w:r>
      <w:r w:rsidR="00D12D9B" w:rsidRPr="00F873E8">
        <w:rPr>
          <w:rFonts w:ascii="CMU Serif" w:hAnsi="CMU Serif" w:cs="CMU Serif"/>
        </w:rPr>
        <w:t>.</w:t>
      </w:r>
      <w:r w:rsidR="00E61659" w:rsidRPr="00F873E8">
        <w:rPr>
          <w:rFonts w:ascii="CMU Serif" w:hAnsi="CMU Serif" w:cs="CMU Serif"/>
        </w:rPr>
        <w:t xml:space="preserve"> </w:t>
      </w:r>
      <w:r w:rsidR="00F12BAA" w:rsidRPr="00F873E8">
        <w:rPr>
          <w:rFonts w:ascii="CMU Serif" w:hAnsi="CMU Serif" w:cs="CMU Serif"/>
        </w:rPr>
        <w:t>As transposable elements are implicated in gene regulation, genomic variation and disease states, accurate annotation of TE loci allows the human genome to be better understood.</w:t>
      </w:r>
      <w:r w:rsidR="004B61FA" w:rsidRPr="00F873E8">
        <w:rPr>
          <w:rFonts w:ascii="CMU Serif" w:hAnsi="CMU Serif" w:cs="CMU Serif"/>
        </w:rPr>
        <w:br/>
      </w:r>
      <w:r w:rsidR="003C53B4" w:rsidRPr="00F873E8">
        <w:rPr>
          <w:rFonts w:ascii="CMU Serif" w:hAnsi="CMU Serif" w:cs="CMU Serif"/>
        </w:rPr>
        <w:br/>
        <w:t xml:space="preserve">While each TE copy initially contains the un-diverged sequence of the active element from which it was copied, mutations may accumulate over the course of evolutionary history. As most copies are not affected by functional constraints, they accumulate mutations at a neutral rate </w:t>
      </w:r>
      <w:r w:rsidR="003C53B4" w:rsidRPr="00F873E8">
        <w:rPr>
          <w:rFonts w:ascii="CMU Serif" w:hAnsi="CMU Serif" w:cs="CMU Serif"/>
        </w:rPr>
        <w:fldChar w:fldCharType="begin"/>
      </w:r>
      <w:r w:rsidR="00E648B4">
        <w:rPr>
          <w:rFonts w:ascii="CMU Serif" w:hAnsi="CMU Serif" w:cs="CMU Serif"/>
        </w:rPr>
        <w:instrText xml:space="preserve"> ADDIN ZOTERO_ITEM CSL_CITATION {"citationID":"DiV2PR5S","properties":{"formattedCitation":"(Robertson and Zumpano, 1997; Lander et al., 2001)","plainCitation":"(Robertson and Zumpano, 1997; Lander et al., 2001)","noteIndex":0},"citationItems":[{"id":174,"uris":["http://zotero.org/users/local/6dIbIPE6/items/2JTAWUS9"],"itemData":{"id":174,"type":"article-journal","abstract":"The human genome holds an extraordinary trove of information about human development, physiology, medicine and evolution. Here we report the results of an international collaboration to produce and make freely available a draft sequence of the human genome. We also present an initial analysis of the data, describing some of the insights that can be gleaned from the sequence.","container-title":"Nature","DOI":"10.1038/35057062","ISSN":"1476-4687","issue":"6822","language":"en","license":"2001 Macmillan Magazines Ltd.","page":"860-921","publisher":"Nature Publishing Group","source":"www.nature.com","title":"Initial sequencing and analysis of the human genome","volume":"409","author":[{"family":"Lander","given":"Eric S."},{"family":"Linton","given":"Lauren M."},{"family":"Birren","given":"Bruce"},{"family":"Nusbaum","given":"Chad"},{"family":"Zody","given":"Michael C."},{"family":"Baldwin","given":"Jennifer"},{"family":"Devon","given":"Keri"},{"family":"Dewar","given":"Ken"},{"family":"Doyle","given":"Michael"},{"family":"FitzHugh","given":"William"},{"family":"Funke","given":"Roel"},{"family":"Gage","given":"Diane"},{"family":"Harris","given":"Katrina"},{"family":"Heaford","given":"Andrew"},{"family":"Howland","given":"John"},{"family":"Kann","given":"Lisa"},{"family":"Lehoczky","given":"Jessica"},{"family":"LeVine","given":"Rosie"},{"family":"McEwan","given":"Paul"},{"family":"McKernan","given":"Kevin"},{"family":"Meldrim","given":"James"},{"family":"Mesirov","given":"Jill P."},{"family":"Miranda","given":"Cher"},{"family":"Morris","given":"William"},{"family":"Naylor","given":"Jerome"},{"family":"Raymond","given":"Christina"},{"family":"Rosetti","given":"Mark"},{"family":"Santos","given":"Ralph"},{"family":"Sheridan","given":"Andrew"},{"family":"Sougnez","given":"Carrie"},{"family":"Stange-Thomann","given":"Nicole"},{"family":"Stojanovic","given":"Nikola"},{"family":"Subramanian","given":"Aravind"},{"family":"Wyman","given":"Dudley"},{"family":"Rogers","given":"Jane"},{"family":"Sulston","given":"John"},{"family":"Ainscough","given":"Rachael"},{"family":"Beck","given":"Stephan"},{"family":"Bentley","given":"David"},{"family":"Burton","given":"John"},{"family":"Clee","given":"Christopher"},{"family":"Carter","given":"Nigel"},{"family":"Coulson","given":"Alan"},{"family":"Deadman","given":"Rebecca"},{"family":"Deloukas","given":"Panos"},{"family":"Dunham","given":"Andrew"},{"family":"Dunham","given":"Ian"},{"family":"Durbin","given":"Richard"},{"family":"French","given":"Lisa"},{"family":"Grafham","given":"Darren"},{"family":"Gregory","given":"Simon"},{"family":"Hubbard","given":"Tim"},{"family":"Humphray","given":"Sean"},{"family":"Hunt","given":"Adrienne"},{"family":"Jones","given":"Matthew"},{"family":"Lloyd","given":"Christine"},{"family":"McMurray","given":"Amanda"},{"family":"Matthews","given":"Lucy"},{"family":"Mercer","given":"Simon"},{"family":"Milne","given":"Sarah"},{"family":"Mullikin","given":"James C."},{"family":"Mungall","given":"Andrew"},{"family":"Plumb","given":"Robert"},{"family":"Ross","given":"Mark"},{"family":"Shownkeen","given":"Ratna"},{"family":"Sims","given":"Sarah"},{"family":"Waterston","given":"Robert H."},{"family":"Wilson","given":"Richard K."},{"family":"Hillier","given":"LaDeana W."},{"family":"McPherson","given":"John D."},{"family":"Marra","given":"Marco A."},{"family":"Mardis","given":"Elaine R."},{"family":"Fulton","given":"Lucinda A."},{"family":"Chinwalla","given":"Asif T."},{"family":"Pepin","given":"Kymberlie H."},{"family":"Gish","given":"Warren R."},{"family":"Chissoe","given":"Stephanie L."},{"family":"Wendl","given":"Michael C."},{"family":"Delehaunty","given":"Kim D."},{"family":"Miner","given":"Tracie L."},{"family":"Delehaunty","given":"Andrew"},{"family":"Kramer","given":"Jason B."},{"family":"Cook","given":"Lisa L."},{"family":"Fulton","given":"Robert S."},{"family":"Johnson","given":"Douglas L."},{"family":"Minx","given":"Patrick J."},{"family":"Clifton","given":"Sandra W."},{"family":"Hawkins","given":"Trevor"},{"family":"Branscomb","given":"Elbert"},{"family":"Predki","given":"Paul"},{"family":"Richardson","given":"Paul"},{"family":"Wenning","given":"Sarah"},{"family":"Slezak","given":"Tom"},{"family":"Doggett","given":"Norman"},{"family":"Cheng","given":"Jan-Fang"},{"family":"Olsen","given":"Anne"},{"family":"Lucas","given":"Susan"},{"family":"Elkin","given":"Christopher"},{"family":"Uberbacher","given":"Edward"},{"family":"Frazier","given":"Marvin"},{"family":"Gibbs","given":"Richard A."},{"family":"Muzny","given":"Donna M."},{"family":"Scherer","given":"Steven E."},{"family":"Bouck","given":"John B."},{"family":"Sodergren","given":"Erica J."},{"family":"Worley","given":"Kim C."},{"family":"Rives","given":"Catherine M."},{"family":"Gorrell","given":"James H."},{"family":"Metzker","given":"Michael L."},{"family":"Naylor","given":"Susan L."},{"family":"Kucherlapati","given":"Raju S."},{"family":"Nelson","given":"David L."},{"family":"Weinstock","given":"George M."},{"family":"Sakaki","given":"Yoshiyuki"},{"family":"Fujiyama","given":"Asao"},{"family":"Hattori","given":"Masahira"},{"family":"Yada","given":"Tetsushi"},{"family":"Toyoda","given":"Atsushi"},{"family":"Itoh","given":"Takehiko"},{"family":"Kawagoe","given":"Chiharu"},{"family":"Watanabe","given":"Hidemi"},{"family":"Totoki","given":"Yasushi"},{"family":"Taylor","given":"Todd"},{"family":"Weissenbach","given":"Jean"},{"family":"Heilig","given":"Roland"},{"family":"Saurin","given":"William"},{"family":"Artiguenave","given":"Francois"},{"family":"Brottier","given":"Philippe"},{"family":"Bruls","given":"Thomas"},{"family":"Pelletier","given":"Eric"},{"family":"Robert","given":"Catherine"},{"family":"Wincker","given":"Patrick"},{"family":"Rosenthal","given":"André"},{"family":"Platzer","given":"Matthias"},{"family":"Nyakatura","given":"Gerald"},{"family":"Taudien","given":"Stefan"},{"family":"Rump","given":"Andreas"},{"family":"Smith","given":"Douglas R."},{"family":"Doucette-Stamm","given":"Lynn"},{"family":"Rubenfield","given":"Marc"},{"family":"Weinstock","given":"Keith"},{"family":"Lee","given":"Hong Mei"},{"family":"Dubois","given":"JoAnn"},{"family":"Yang","given":"Huanming"},{"family":"Yu","given":"Jun"},{"family":"Wang","given":"Jian"},{"family":"Huang","given":"Guyang"},{"family":"Gu","given":"Jun"},{"family":"Hood","given":"Leroy"},{"family":"Rowen","given":"Lee"},{"family":"Madan","given":"Anup"},{"family":"Qin","given":"Shizen"},{"family":"Davis","given":"Ronald W."},{"family":"Federspiel","given":"Nancy A."},{"family":"Abola","given":"A. Pia"},{"family":"Proctor","given":"Michael J."},{"family":"Roe","given":"Bruce A."},{"family":"Chen","given":"Feng"},{"family":"Pan","given":"Huaqin"},{"family":"Ramser","given":"Juliane"},{"family":"Lehrach","given":"Hans"},{"family":"Reinhardt","given":"Richard"},{"family":"McCombie","given":"W. Richard"},{"family":"Bastide","given":"Melissa","non-dropping-particle":"de la"},{"family":"Dedhia","given":"Neilay"},{"family":"Blöcker","given":"Helmut"},{"family":"Hornischer","given":"Klaus"},{"family":"Nordsiek","given":"Gabriele"},{"family":"Agarwala","given":"Richa"},{"family":"Aravind","given":"L."},{"family":"Bailey","given":"Jeffrey A."},{"family":"Bateman","given":"Alex"},{"family":"Batzoglou","given":"Serafim"},{"family":"Birney","given":"Ewan"},{"family":"Bork","given":"Peer"},{"family":"Brown","given":"Daniel G."},{"family":"Burge","given":"Christopher B."},{"family":"Cerutti","given":"Lorenzo"},{"family":"Chen","given":"Hsiu-Chuan"},{"family":"Church","given":"Deanna"},{"family":"Clamp","given":"Michele"},{"family":"Copley","given":"Richard R."},{"family":"Doerks","given":"Tobias"},{"family":"Eddy","given":"Sean R."},{"family":"Eichler","given":"Evan E."},{"family":"Furey","given":"Terrence S."},{"family":"Galagan","given":"James"},{"family":"Gilbert","given":"James G. R."},{"family":"Harmon","given":"Cyrus"},{"family":"Hayashizaki","given":"Yoshihide"},{"family":"Haussler","given":"David"},{"family":"Hermjakob","given":"Henning"},{"family":"Hokamp","given":"Karsten"},{"family":"Jang","given":"Wonhee"},{"family":"Johnson","given":"L. Steven"},{"family":"Jones","given":"Thomas A."},{"family":"Kasif","given":"Simon"},{"family":"Kaspryzk","given":"Arek"},{"family":"Kennedy","given":"Scot"},{"family":"Kent","given":"W. James"},{"family":"Kitts","given":"Paul"},{"family":"Koonin","given":"Eugene V."},{"family":"Korf","given":"Ian"},{"family":"Kulp","given":"David"},{"family":"Lancet","given":"Doron"},{"family":"Lowe","given":"Todd M."},{"family":"McLysaght","given":"Aoife"},{"family":"Mikkelsen","given":"Tarjei"},{"family":"Moran","given":"John V."},{"family":"Mulder","given":"Nicola"},{"family":"Pollara","given":"Victor J."},{"family":"Ponting","given":"Chris P."},{"family":"Schuler","given":"Greg"},{"family":"Schultz","given":"Jörg"},{"family":"Slater","given":"Guy"},{"family":"Smit","given":"Arian F. A."},{"family":"Stupka","given":"Elia"},{"family":"Szustakowki","given":"Joseph"},{"family":"Thierry-Mieg","given":"Danielle"},{"family":"Thierry-Mieg","given":"Jean"},{"family":"Wagner","given":"Lukas"},{"family":"Wallis","given":"John"},{"family":"Wheeler","given":"Raymond"},{"family":"Williams","given":"Alan"},{"family":"Wolf","given":"Yuri I."},{"family":"Wolfe","given":"Kenneth H."},{"family":"Yang","given":"Shiaw-Pyng"},{"family":"Yeh","given":"Ru-Fang"},{"family":"Collins","given":"Francis"},{"family":"Guyer","given":"Mark S."},{"family":"Peterson","given":"Jane"},{"family":"Felsenfeld","given":"Adam"},{"family":"Wetterstrand","given":"Kris A."},{"family":"Myers","given":"Richard M."},{"family":"Schmutz","given":"Jeremy"},{"family":"Dickson","given":"Mark"},{"family":"Grimwood","given":"Jane"},{"family":"Cox","given":"David R."},{"family":"Olson","given":"Maynard V."},{"family":"Kaul","given":"Rajinder"},{"family":"Raymond","given":"Christopher"},{"family":"Shimizu","given":"Nobuyoshi"},{"family":"Kawasaki","given":"Kazuhiko"},{"family":"Minoshima","given":"Shinsei"},{"family":"Evans","given":"Glen A."},{"family":"Athanasiou","given":"Maria"},{"family":"Schultz","given":"Roger"},{"family":"Patrinos","given":"Aristides"},{"family":"Morgan","given":"Michael J."},{"literal":"International Human Genome Sequencing Consortium"},{"family":"Whitehead Institute for Biomedical Research","given":"Center for Genome Research:"},{"literal":"The Sanger Centre:"},{"literal":"Washington University Genome Sequencing Center"},{"literal":"US DOE Joint Genome Institute:"},{"literal":"Baylor College of Medicine Human Genome Sequencing Center:"},{"literal":"RIKEN Genomic Sciences Center:"},{"literal":"Genoscope and CNRS UMR-8030:"},{"family":"Department of Genome Analysis","given":"Institute of Molecular Biotechnology:"},{"literal":"GTC Sequencing Center:"},{"literal":"Beijing Genomics Institute/Human Genome Center:"},{"family":"Multimegabase Sequencing Center","given":"The Institute for Systems Biology:"},{"literal":"Stanford Genome Technology Center:"},{"literal":"University of Oklahoma's Advanced Center for Genome Technology:"},{"literal":"Max Planck Institute for Molecular Genetics:"},{"family":"Cold Spring Harbor Laboratory","given":"Lita Annenberg Hazen Genome Center:"},{"literal":"GBF—German Research Centre for Biotechnology:"},{"family":"*Genome Analysis Group (listed in alphabetical order","given":"also","dropping-particle":"includes individuals listed under other headings):"},{"family":"Scientific management: National Human Genome Research Institute","given":"US National Institutes of Health:"},{"literal":"Stanford Human Genome Center:"},{"literal":"University of Washington Genome Center:"},{"family":"Department of Molecular Biology","given":"Keio University School of Medicine:"},{"literal":"University of Texas Southwestern Medical Center at Dallas:"},{"family":"Office of Science","given":"US Department of Energy:"},{"literal":"The Wellcome Trust:"}],"issued":{"date-parts":[["2001",2]]}}},{"id":188,"uris":["http://zotero.org/users/local/6dIbIPE6/items/GAUSJ7YI"],"itemData":{"id":188,"type":"article-journal","abstract":"A confident consensus sequence for Hsmarl, the first mariner transposon recognized in the human genome, was generated using three genomic and 15 cDNA sequences. It is thought to represent the ancestrally active copy that invaded an early primate genome. The consensus is 1287 base pairs (bp) long, has 30 bp perfect inverted terminal repeats (ITRs), and encodes a 343 amino acid (aa) mariner transposase. Each copy has diverged from the consensus largely independently of the others and mostly neutrally, and most are now defective. They differ from the consensus by an average of 7.8% in DNA sequence and 7.5 indels per kilobase, both of which values indicate that the copies were formed about 50 Myr ago. On average, only 20% of the 73 surmised CpG hypermutable sites in the consensus remain. A remarkable exception to this loss of functionality is revealed by a set of ten cDNA clones derived from a particular genomic copy that has diverged only 2.4% from the consensus, retained 54% of its hypermutable CpG pairs, and which has a full-length transposase open reading frame. The complete sequence of one of these cDNAs (NIB1543) indicates that the transposase gene of this copy may have been conserved because it is spliced to a human cellular gene encoding a SET domain protein. A specific PCR assay was used to reveal the presence of Hsmarl copies in all primates examined representing all major lineages, but not in close relatives of primates. PCR fragments cloned and sequenced from a representative sample of primates confirmed that Hsmarl copies are present in all major lineages, and also revealed another cecropia subfamily mariner in prosimians only, and a third highly divergent mariner present in the greater slow loris Nycticebus coucang. There are about 200 copies of Hsmarl in the human genome, as well as ±2400 copies of a derived 80 bp paired ITR structure and ±4600 copies of solo ITRs. Thus, this transposon had a considerable insertional mutagenic effect on past primate genomes.","collection-title":"Junk DNA: The Role and the Evolution of Non-Coding Sequences","container-title":"Gene","DOI":"10.1016/S0378-1119(97)00472-1","ISSN":"0378-1119","issue":"1","journalAbbreviation":"Gene","page":"203-217","source":"ScienceDirect","title":"Molecular evolution of an ancient &lt;i&gt;mariner&lt;/i&gt; transposon, &lt;i&gt;Hsmar1&lt;/i&gt;, in the human genome","volume":"205","author":[{"family":"Robertson","given":"Hugh M."},{"family":"Zumpano","given":"Karen L."}],"issued":{"date-parts":[["1997",12,31]]}}}],"schema":"https://github.com/citation-style-language/schema/raw/master/csl-citation.json"} </w:instrText>
      </w:r>
      <w:r w:rsidR="003C53B4" w:rsidRPr="00F873E8">
        <w:rPr>
          <w:rFonts w:ascii="CMU Serif" w:hAnsi="CMU Serif" w:cs="CMU Serif"/>
        </w:rPr>
        <w:fldChar w:fldCharType="separate"/>
      </w:r>
      <w:r w:rsidR="00B70A66" w:rsidRPr="00F873E8">
        <w:rPr>
          <w:rFonts w:ascii="CMU Serif" w:hAnsi="CMU Serif" w:cs="CMU Serif"/>
        </w:rPr>
        <w:t>(Robertson and Zumpano, 1997; Lander et al., 2001)</w:t>
      </w:r>
      <w:r w:rsidR="003C53B4" w:rsidRPr="00F873E8">
        <w:rPr>
          <w:rFonts w:ascii="CMU Serif" w:hAnsi="CMU Serif" w:cs="CMU Serif"/>
        </w:rPr>
        <w:fldChar w:fldCharType="end"/>
      </w:r>
      <w:r w:rsidR="003C53B4" w:rsidRPr="00F873E8">
        <w:rPr>
          <w:rFonts w:ascii="CMU Serif" w:hAnsi="CMU Serif" w:cs="CMU Serif"/>
        </w:rPr>
        <w:t xml:space="preserve">. The human genome’s TE copies can thus be thought of </w:t>
      </w:r>
      <w:r w:rsidR="00D27F58">
        <w:rPr>
          <w:rFonts w:ascii="CMU Serif" w:hAnsi="CMU Serif" w:cs="CMU Serif"/>
        </w:rPr>
        <w:t>as ‘genetic</w:t>
      </w:r>
      <w:r w:rsidR="003C53B4" w:rsidRPr="00F873E8">
        <w:rPr>
          <w:rFonts w:ascii="CMU Serif" w:hAnsi="CMU Serif" w:cs="CMU Serif"/>
        </w:rPr>
        <w:t xml:space="preserve"> fossils’, stretching over several hundred million years </w:t>
      </w:r>
      <w:r w:rsidR="003C53B4" w:rsidRPr="00F873E8">
        <w:rPr>
          <w:rFonts w:ascii="CMU Serif" w:hAnsi="CMU Serif" w:cs="CMU Serif"/>
        </w:rPr>
        <w:fldChar w:fldCharType="begin"/>
      </w:r>
      <w:r w:rsidR="00B70A66" w:rsidRPr="00F873E8">
        <w:rPr>
          <w:rFonts w:ascii="CMU Serif" w:hAnsi="CMU Serif" w:cs="CMU Serif"/>
        </w:rPr>
        <w:instrText xml:space="preserve"> ADDIN ZOTERO_ITEM CSL_CITATION {"citationID":"LIgQuMdi","properties":{"formattedCitation":"(Lander et al., 2001)","plainCitation":"(Lander et al., 2001)","noteIndex":0},"citationItems":[{"id":174,"uris":["http://zotero.org/users/local/6dIbIPE6/items/2JTAWUS9"],"itemData":{"id":174,"type":"article-journal","abstract":"The human genome holds an extraordinary trove of information about human development, physiology, medicine and evolution. Here we report the results of an international collaboration to produce and make freely available a draft sequence of the human genome. We also present an initial analysis of the data, describing some of the insights that can be gleaned from the sequence.","container-title":"Nature","DOI":"10.1038/35057062","ISSN":"1476-4687","issue":"6822","language":"en","license":"2001 Macmillan Magazines Ltd.","page":"860-921","publisher":"Nature Publishing Group","source":"www.nature.com","title":"Initial sequencing and analysis of the human genome","volume":"409","author":[{"family":"Lander","given":"Eric S."},{"family":"Linton","given":"Lauren M."},{"family":"Birren","given":"Bruce"},{"family":"Nusbaum","given":"Chad"},{"family":"Zody","given":"Michael C."},{"family":"Baldwin","given":"Jennifer"},{"family":"Devon","given":"Keri"},{"family":"Dewar","given":"Ken"},{"family":"Doyle","given":"Michael"},{"family":"FitzHugh","given":"William"},{"family":"Funke","given":"Roel"},{"family":"Gage","given":"Diane"},{"family":"Harris","given":"Katrina"},{"family":"Heaford","given":"Andrew"},{"family":"Howland","given":"John"},{"family":"Kann","given":"Lisa"},{"family":"Lehoczky","given":"Jessica"},{"family":"LeVine","given":"Rosie"},{"family":"McEwan","given":"Paul"},{"family":"McKernan","given":"Kevin"},{"family":"Meldrim","given":"James"},{"family":"Mesirov","given":"Jill P."},{"family":"Miranda","given":"Cher"},{"family":"Morris","given":"William"},{"family":"Naylor","given":"Jerome"},{"family":"Raymond","given":"Christina"},{"family":"Rosetti","given":"Mark"},{"family":"Santos","given":"Ralph"},{"family":"Sheridan","given":"Andrew"},{"family":"Sougnez","given":"Carrie"},{"family":"Stange-Thomann","given":"Nicole"},{"family":"Stojanovic","given":"Nikola"},{"family":"Subramanian","given":"Aravind"},{"family":"Wyman","given":"Dudley"},{"family":"Rogers","given":"Jane"},{"family":"Sulston","given":"John"},{"family":"Ainscough","given":"Rachael"},{"family":"Beck","given":"Stephan"},{"family":"Bentley","given":"David"},{"family":"Burton","given":"John"},{"family":"Clee","given":"Christopher"},{"family":"Carter","given":"Nigel"},{"family":"Coulson","given":"Alan"},{"family":"Deadman","given":"Rebecca"},{"family":"Deloukas","given":"Panos"},{"family":"Dunham","given":"Andrew"},{"family":"Dunham","given":"Ian"},{"family":"Durbin","given":"Richard"},{"family":"French","given":"Lisa"},{"family":"Grafham","given":"Darren"},{"family":"Gregory","given":"Simon"},{"family":"Hubbard","given":"Tim"},{"family":"Humphray","given":"Sean"},{"family":"Hunt","given":"Adrienne"},{"family":"Jones","given":"Matthew"},{"family":"Lloyd","given":"Christine"},{"family":"McMurray","given":"Amanda"},{"family":"Matthews","given":"Lucy"},{"family":"Mercer","given":"Simon"},{"family":"Milne","given":"Sarah"},{"family":"Mullikin","given":"James C."},{"family":"Mungall","given":"Andrew"},{"family":"Plumb","given":"Robert"},{"family":"Ross","given":"Mark"},{"family":"Shownkeen","given":"Ratna"},{"family":"Sims","given":"Sarah"},{"family":"Waterston","given":"Robert H."},{"family":"Wilson","given":"Richard K."},{"family":"Hillier","given":"LaDeana W."},{"family":"McPherson","given":"John D."},{"family":"Marra","given":"Marco A."},{"family":"Mardis","given":"Elaine R."},{"family":"Fulton","given":"Lucinda A."},{"family":"Chinwalla","given":"Asif T."},{"family":"Pepin","given":"Kymberlie H."},{"family":"Gish","given":"Warren R."},{"family":"Chissoe","given":"Stephanie L."},{"family":"Wendl","given":"Michael C."},{"family":"Delehaunty","given":"Kim D."},{"family":"Miner","given":"Tracie L."},{"family":"Delehaunty","given":"Andrew"},{"family":"Kramer","given":"Jason B."},{"family":"Cook","given":"Lisa L."},{"family":"Fulton","given":"Robert S."},{"family":"Johnson","given":"Douglas L."},{"family":"Minx","given":"Patrick J."},{"family":"Clifton","given":"Sandra W."},{"family":"Hawkins","given":"Trevor"},{"family":"Branscomb","given":"Elbert"},{"family":"Predki","given":"Paul"},{"family":"Richardson","given":"Paul"},{"family":"Wenning","given":"Sarah"},{"family":"Slezak","given":"Tom"},{"family":"Doggett","given":"Norman"},{"family":"Cheng","given":"Jan-Fang"},{"family":"Olsen","given":"Anne"},{"family":"Lucas","given":"Susan"},{"family":"Elkin","given":"Christopher"},{"family":"Uberbacher","given":"Edward"},{"family":"Frazier","given":"Marvin"},{"family":"Gibbs","given":"Richard A."},{"family":"Muzny","given":"Donna M."},{"family":"Scherer","given":"Steven E."},{"family":"Bouck","given":"John B."},{"family":"Sodergren","given":"Erica J."},{"family":"Worley","given":"Kim C."},{"family":"Rives","given":"Catherine M."},{"family":"Gorrell","given":"James H."},{"family":"Metzker","given":"Michael L."},{"family":"Naylor","given":"Susan L."},{"family":"Kucherlapati","given":"Raju S."},{"family":"Nelson","given":"David L."},{"family":"Weinstock","given":"George M."},{"family":"Sakaki","given":"Yoshiyuki"},{"family":"Fujiyama","given":"Asao"},{"family":"Hattori","given":"Masahira"},{"family":"Yada","given":"Tetsushi"},{"family":"Toyoda","given":"Atsushi"},{"family":"Itoh","given":"Takehiko"},{"family":"Kawagoe","given":"Chiharu"},{"family":"Watanabe","given":"Hidemi"},{"family":"Totoki","given":"Yasushi"},{"family":"Taylor","given":"Todd"},{"family":"Weissenbach","given":"Jean"},{"family":"Heilig","given":"Roland"},{"family":"Saurin","given":"William"},{"family":"Artiguenave","given":"Francois"},{"family":"Brottier","given":"Philippe"},{"family":"Bruls","given":"Thomas"},{"family":"Pelletier","given":"Eric"},{"family":"Robert","given":"Catherine"},{"family":"Wincker","given":"Patrick"},{"family":"Rosenthal","given":"André"},{"family":"Platzer","given":"Matthias"},{"family":"Nyakatura","given":"Gerald"},{"family":"Taudien","given":"Stefan"},{"family":"Rump","given":"Andreas"},{"family":"Smith","given":"Douglas R."},{"family":"Doucette-Stamm","given":"Lynn"},{"family":"Rubenfield","given":"Marc"},{"family":"Weinstock","given":"Keith"},{"family":"Lee","given":"Hong Mei"},{"family":"Dubois","given":"JoAnn"},{"family":"Yang","given":"Huanming"},{"family":"Yu","given":"Jun"},{"family":"Wang","given":"Jian"},{"family":"Huang","given":"Guyang"},{"family":"Gu","given":"Jun"},{"family":"Hood","given":"Leroy"},{"family":"Rowen","given":"Lee"},{"family":"Madan","given":"Anup"},{"family":"Qin","given":"Shizen"},{"family":"Davis","given":"Ronald W."},{"family":"Federspiel","given":"Nancy A."},{"family":"Abola","given":"A. Pia"},{"family":"Proctor","given":"Michael J."},{"family":"Roe","given":"Bruce A."},{"family":"Chen","given":"Feng"},{"family":"Pan","given":"Huaqin"},{"family":"Ramser","given":"Juliane"},{"family":"Lehrach","given":"Hans"},{"family":"Reinhardt","given":"Richard"},{"family":"McCombie","given":"W. Richard"},{"family":"Bastide","given":"Melissa","non-dropping-particle":"de la"},{"family":"Dedhia","given":"Neilay"},{"family":"Blöcker","given":"Helmut"},{"family":"Hornischer","given":"Klaus"},{"family":"Nordsiek","given":"Gabriele"},{"family":"Agarwala","given":"Richa"},{"family":"Aravind","given":"L."},{"family":"Bailey","given":"Jeffrey A."},{"family":"Bateman","given":"Alex"},{"family":"Batzoglou","given":"Serafim"},{"family":"Birney","given":"Ewan"},{"family":"Bork","given":"Peer"},{"family":"Brown","given":"Daniel G."},{"family":"Burge","given":"Christopher B."},{"family":"Cerutti","given":"Lorenzo"},{"family":"Chen","given":"Hsiu-Chuan"},{"family":"Church","given":"Deanna"},{"family":"Clamp","given":"Michele"},{"family":"Copley","given":"Richard R."},{"family":"Doerks","given":"Tobias"},{"family":"Eddy","given":"Sean R."},{"family":"Eichler","given":"Evan E."},{"family":"Furey","given":"Terrence S."},{"family":"Galagan","given":"James"},{"family":"Gilbert","given":"James G. R."},{"family":"Harmon","given":"Cyrus"},{"family":"Hayashizaki","given":"Yoshihide"},{"family":"Haussler","given":"David"},{"family":"Hermjakob","given":"Henning"},{"family":"Hokamp","given":"Karsten"},{"family":"Jang","given":"Wonhee"},{"family":"Johnson","given":"L. Steven"},{"family":"Jones","given":"Thomas A."},{"family":"Kasif","given":"Simon"},{"family":"Kaspryzk","given":"Arek"},{"family":"Kennedy","given":"Scot"},{"family":"Kent","given":"W. James"},{"family":"Kitts","given":"Paul"},{"family":"Koonin","given":"Eugene V."},{"family":"Korf","given":"Ian"},{"family":"Kulp","given":"David"},{"family":"Lancet","given":"Doron"},{"family":"Lowe","given":"Todd M."},{"family":"McLysaght","given":"Aoife"},{"family":"Mikkelsen","given":"Tarjei"},{"family":"Moran","given":"John V."},{"family":"Mulder","given":"Nicola"},{"family":"Pollara","given":"Victor J."},{"family":"Ponting","given":"Chris P."},{"family":"Schuler","given":"Greg"},{"family":"Schultz","given":"Jörg"},{"family":"Slater","given":"Guy"},{"family":"Smit","given":"Arian F. A."},{"family":"Stupka","given":"Elia"},{"family":"Szustakowki","given":"Joseph"},{"family":"Thierry-Mieg","given":"Danielle"},{"family":"Thierry-Mieg","given":"Jean"},{"family":"Wagner","given":"Lukas"},{"family":"Wallis","given":"John"},{"family":"Wheeler","given":"Raymond"},{"family":"Williams","given":"Alan"},{"family":"Wolf","given":"Yuri I."},{"family":"Wolfe","given":"Kenneth H."},{"family":"Yang","given":"Shiaw-Pyng"},{"family":"Yeh","given":"Ru-Fang"},{"family":"Collins","given":"Francis"},{"family":"Guyer","given":"Mark S."},{"family":"Peterson","given":"Jane"},{"family":"Felsenfeld","given":"Adam"},{"family":"Wetterstrand","given":"Kris A."},{"family":"Myers","given":"Richard M."},{"family":"Schmutz","given":"Jeremy"},{"family":"Dickson","given":"Mark"},{"family":"Grimwood","given":"Jane"},{"family":"Cox","given":"David R."},{"family":"Olson","given":"Maynard V."},{"family":"Kaul","given":"Rajinder"},{"family":"Raymond","given":"Christopher"},{"family":"Shimizu","given":"Nobuyoshi"},{"family":"Kawasaki","given":"Kazuhiko"},{"family":"Minoshima","given":"Shinsei"},{"family":"Evans","given":"Glen A."},{"family":"Athanasiou","given":"Maria"},{"family":"Schultz","given":"Roger"},{"family":"Patrinos","given":"Aristides"},{"family":"Morgan","given":"Michael J."},{"literal":"International Human Genome Sequencing Consortium"},{"family":"Whitehead Institute for Biomedical Research","given":"Center for Genome Research:"},{"literal":"The Sanger Centre:"},{"literal":"Washington University Genome Sequencing Center"},{"literal":"US DOE Joint Genome Institute:"},{"literal":"Baylor College of Medicine Human Genome Sequencing Center:"},{"literal":"RIKEN Genomic Sciences Center:"},{"literal":"Genoscope and CNRS UMR-8030:"},{"family":"Department of Genome Analysis","given":"Institute of Molecular Biotechnology:"},{"literal":"GTC Sequencing Center:"},{"literal":"Beijing Genomics Institute/Human Genome Center:"},{"family":"Multimegabase Sequencing Center","given":"The Institute for Systems Biology:"},{"literal":"Stanford Genome Technology Center:"},{"literal":"University of Oklahoma's Advanced Center for Genome Technology:"},{"literal":"Max Planck Institute for Molecular Genetics:"},{"family":"Cold Spring Harbor Laboratory","given":"Lita Annenberg Hazen Genome Center:"},{"literal":"GBF—German Research Centre for Biotechnology:"},{"family":"*Genome Analysis Group (listed in alphabetical order","given":"also","dropping-particle":"includes individuals listed under other headings):"},{"family":"Scientific management: National Human Genome Research Institute","given":"US National Institutes of Health:"},{"literal":"Stanford Human Genome Center:"},{"literal":"University of Washington Genome Center:"},{"family":"Department of Molecular Biology","given":"Keio University School of Medicine:"},{"literal":"University of Texas Southwestern Medical Center at Dallas:"},{"family":"Office of Science","given":"US Department of Energy:"},{"literal":"The Wellcome Trust:"}],"issued":{"date-parts":[["2001",2]]}}}],"schema":"https://github.com/citation-style-language/schema/raw/master/csl-citation.json"} </w:instrText>
      </w:r>
      <w:r w:rsidR="003C53B4" w:rsidRPr="00F873E8">
        <w:rPr>
          <w:rFonts w:ascii="CMU Serif" w:hAnsi="CMU Serif" w:cs="CMU Serif"/>
        </w:rPr>
        <w:fldChar w:fldCharType="separate"/>
      </w:r>
      <w:r w:rsidR="00B70A66" w:rsidRPr="00F873E8">
        <w:rPr>
          <w:rFonts w:ascii="CMU Serif" w:hAnsi="CMU Serif" w:cs="CMU Serif"/>
        </w:rPr>
        <w:t>(Lander et al., 2001)</w:t>
      </w:r>
      <w:r w:rsidR="003C53B4" w:rsidRPr="00F873E8">
        <w:rPr>
          <w:rFonts w:ascii="CMU Serif" w:hAnsi="CMU Serif" w:cs="CMU Serif"/>
        </w:rPr>
        <w:fldChar w:fldCharType="end"/>
      </w:r>
      <w:r w:rsidR="003C53B4" w:rsidRPr="00F873E8">
        <w:rPr>
          <w:rFonts w:ascii="CMU Serif" w:hAnsi="CMU Serif" w:cs="CMU Serif"/>
        </w:rPr>
        <w:t xml:space="preserve">. Consequently, the age of each fossil can be approximated by comparing its divergence from its family’s consensus sequence, or by nested insertions (TEs inserted within </w:t>
      </w:r>
      <w:r w:rsidR="00D27F58">
        <w:rPr>
          <w:rFonts w:ascii="CMU Serif" w:hAnsi="CMU Serif" w:cs="CMU Serif"/>
        </w:rPr>
        <w:t>each other</w:t>
      </w:r>
      <w:r w:rsidR="003C53B4" w:rsidRPr="00F873E8">
        <w:rPr>
          <w:rFonts w:ascii="CMU Serif" w:hAnsi="CMU Serif" w:cs="CMU Serif"/>
        </w:rPr>
        <w:t>)</w:t>
      </w:r>
      <w:r w:rsidR="009C0DC3" w:rsidRPr="00F873E8">
        <w:rPr>
          <w:rFonts w:ascii="CMU Serif" w:hAnsi="CMU Serif" w:cs="CMU Serif"/>
        </w:rPr>
        <w:fldChar w:fldCharType="begin"/>
      </w:r>
      <w:r w:rsidR="00E648B4">
        <w:rPr>
          <w:rFonts w:ascii="CMU Serif" w:hAnsi="CMU Serif" w:cs="CMU Serif"/>
        </w:rPr>
        <w:instrText xml:space="preserve"> ADDIN ZOTERO_ITEM CSL_CITATION {"citationID":"3fwOPBeq","properties":{"unsorted":false,"formattedCitation":"(Giordano et al., 2007)","plainCitation":"(Giordano et al., 2007)","noteIndex":0},"citationItems":[{"id":"1HUfLO35/0vuiUp4e","uris":["http://zotero.org/users/local/6dIbIPE6/items/88Y9TXHG"],"itemData":{"id":"YJDE8haU/LhxsdmIu","type":"article-journal","abstract":"The constant bombardment of mammalian genomes by transposable elements (TEs) has resulted in TEs comprising at least 45% of the human genome. Because of their great age and abundance, TEs are important in comparative phylogenomics. However, estimates of TE age were previously based on divergence from derived consensus sequences or phylogenetic analysis, which can be unreliable, especially for older more diverged elements. Therefore, a novel genome-wide analysis of TE organization and fragmentation was performed to estimate TE age independently of sequence composition and divergence or the assumption of a constant molecular clock. Analysis of TEs in the human genome revealed </w:instrText>
      </w:r>
      <w:r w:rsidR="00E648B4">
        <w:rPr>
          <w:rFonts w:ascii="Cambria Math" w:hAnsi="Cambria Math" w:cs="Cambria Math"/>
        </w:rPr>
        <w:instrText>∼</w:instrText>
      </w:r>
      <w:r w:rsidR="00E648B4">
        <w:rPr>
          <w:rFonts w:ascii="CMU Serif" w:hAnsi="CMU Serif" w:cs="CMU Serif"/>
        </w:rPr>
        <w:instrText xml:space="preserve">600,000 examples where TEs have transposed into and fragmented other TEs, covering &gt;40% of all TEs or </w:instrText>
      </w:r>
      <w:r w:rsidR="00E648B4">
        <w:rPr>
          <w:rFonts w:ascii="Cambria Math" w:hAnsi="Cambria Math" w:cs="Cambria Math"/>
        </w:rPr>
        <w:instrText>∼</w:instrText>
      </w:r>
      <w:r w:rsidR="00E648B4">
        <w:rPr>
          <w:rFonts w:ascii="CMU Serif" w:hAnsi="CMU Serif" w:cs="CMU Serif"/>
        </w:rPr>
        <w:instrText xml:space="preserve">542 Mbp of genomic sequence. The relative age of these TEs over evolutionary time is implicit in their organization, because newer TEs have necessarily transposed into older TEs that were already present. A matrix of the number of times that each TE has transposed into every other TE was constructed, and a novel objective function was developed that derived the chronological order and relative ages of human TEs spanning &gt;100 million years. This method has been used to infer the relative ages across all four major TE classes, including the oldest, most diverged elements. Analysis of DNA transposons over the history of the human genome has revealed the early activity of some MER2 transposons, and the relatively recent activity of MER1 transposons during primate lineages. The TEs from six additional mammalian genomes were defragmented and analyzed. Pairwise comparison of the independent chronological orders of TEs in these mammalian genomes revealed species phylogeny, the fact that transposons shared between genomes are older than species-specific transposons, and a subset of TEs that were potentially active during periods of speciation.","container-title":"PLOS Computational Biology","DOI":"10.1371/journal.pcbi.0030137","ISSN":"1553-7358","issue":"7","journalAbbreviation":"PLOS Computational Biology","language":"en","page":"e137","publisher":"Public Library of Science","source":"PLoS Journals","title":"Evolutionary History of Mammalian Transposons Determined by Genome-Wide Defragmentation","volume":"3","author":[{"family":"Giordano","given":"Joti"},{"family":"Ge","given":"Yongchao"},{"family":"Gelfand","given":"Yevgeniy"},{"family":"Abrusán","given":"György"},{"family":"Benson","given":"Gary"},{"family":"Warburton","given":"Peter E."}],"issued":{"date-parts":[["2007",7,13]]}}}],"schema":"https://github.com/citation-style-language/schema/raw/master/csl-citation.json"} </w:instrText>
      </w:r>
      <w:r w:rsidR="009C0DC3" w:rsidRPr="00F873E8">
        <w:rPr>
          <w:rFonts w:ascii="CMU Serif" w:hAnsi="CMU Serif" w:cs="CMU Serif"/>
        </w:rPr>
        <w:fldChar w:fldCharType="separate"/>
      </w:r>
      <w:r w:rsidR="009C0DC3" w:rsidRPr="00F873E8">
        <w:rPr>
          <w:rFonts w:ascii="CMU Serif" w:hAnsi="CMU Serif" w:cs="CMU Serif"/>
        </w:rPr>
        <w:t>(Giordano et al., 2007)</w:t>
      </w:r>
      <w:r w:rsidR="009C0DC3" w:rsidRPr="00F873E8">
        <w:rPr>
          <w:rFonts w:ascii="CMU Serif" w:hAnsi="CMU Serif" w:cs="CMU Serif"/>
        </w:rPr>
        <w:fldChar w:fldCharType="end"/>
      </w:r>
      <w:r w:rsidR="003C53B4" w:rsidRPr="00F873E8">
        <w:rPr>
          <w:rFonts w:ascii="CMU Serif" w:hAnsi="CMU Serif" w:cs="CMU Serif"/>
        </w:rPr>
        <w:t>. The proportion of the genome which is TE-derived remains an open question, and largely hinges on</w:t>
      </w:r>
      <w:r w:rsidR="00403324" w:rsidRPr="00F873E8">
        <w:rPr>
          <w:rFonts w:ascii="CMU Serif" w:hAnsi="CMU Serif" w:cs="CMU Serif"/>
        </w:rPr>
        <w:t xml:space="preserve"> how</w:t>
      </w:r>
      <w:r w:rsidR="003C53B4" w:rsidRPr="00F873E8">
        <w:rPr>
          <w:rFonts w:ascii="CMU Serif" w:hAnsi="CMU Serif" w:cs="CMU Serif"/>
        </w:rPr>
        <w:t xml:space="preserve"> well ancient, diverged insertions can be reliably recognised as such </w:t>
      </w:r>
      <w:r w:rsidR="003C53B4" w:rsidRPr="00F873E8">
        <w:rPr>
          <w:rFonts w:ascii="CMU Serif" w:hAnsi="CMU Serif" w:cs="CMU Serif"/>
        </w:rPr>
        <w:fldChar w:fldCharType="begin"/>
      </w:r>
      <w:r w:rsidR="00B70A66" w:rsidRPr="00F873E8">
        <w:rPr>
          <w:rFonts w:ascii="CMU Serif" w:hAnsi="CMU Serif" w:cs="CMU Serif"/>
        </w:rPr>
        <w:instrText xml:space="preserve"> ADDIN ZOTERO_ITEM CSL_CITATION {"citationID":"J6IGbwjJ","properties":{"formattedCitation":"(Lander et al., 2001)","plainCitation":"(Lander et al., 2001)","noteIndex":0},"citationItems":[{"id":174,"uris":["http://zotero.org/users/local/6dIbIPE6/items/2JTAWUS9"],"itemData":{"id":174,"type":"article-journal","abstract":"The human genome holds an extraordinary trove of information about human development, physiology, medicine and evolution. Here we report the results of an international collaboration to produce and make freely available a draft sequence of the human genome. We also present an initial analysis of the data, describing some of the insights that can be gleaned from the sequence.","container-title":"Nature","DOI":"10.1038/35057062","ISSN":"1476-4687","issue":"6822","language":"en","license":"2001 Macmillan Magazines Ltd.","page":"860-921","publisher":"Nature Publishing Group","source":"www.nature.com","title":"Initial sequencing and analysis of the human genome","volume":"409","author":[{"family":"Lander","given":"Eric S."},{"family":"Linton","given":"Lauren M."},{"family":"Birren","given":"Bruce"},{"family":"Nusbaum","given":"Chad"},{"family":"Zody","given":"Michael C."},{"family":"Baldwin","given":"Jennifer"},{"family":"Devon","given":"Keri"},{"family":"Dewar","given":"Ken"},{"family":"Doyle","given":"Michael"},{"family":"FitzHugh","given":"William"},{"family":"Funke","given":"Roel"},{"family":"Gage","given":"Diane"},{"family":"Harris","given":"Katrina"},{"family":"Heaford","given":"Andrew"},{"family":"Howland","given":"John"},{"family":"Kann","given":"Lisa"},{"family":"Lehoczky","given":"Jessica"},{"family":"LeVine","given":"Rosie"},{"family":"McEwan","given":"Paul"},{"family":"McKernan","given":"Kevin"},{"family":"Meldrim","given":"James"},{"family":"Mesirov","given":"Jill P."},{"family":"Miranda","given":"Cher"},{"family":"Morris","given":"William"},{"family":"Naylor","given":"Jerome"},{"family":"Raymond","given":"Christina"},{"family":"Rosetti","given":"Mark"},{"family":"Santos","given":"Ralph"},{"family":"Sheridan","given":"Andrew"},{"family":"Sougnez","given":"Carrie"},{"family":"Stange-Thomann","given":"Nicole"},{"family":"Stojanovic","given":"Nikola"},{"family":"Subramanian","given":"Aravind"},{"family":"Wyman","given":"Dudley"},{"family":"Rogers","given":"Jane"},{"family":"Sulston","given":"John"},{"family":"Ainscough","given":"Rachael"},{"family":"Beck","given":"Stephan"},{"family":"Bentley","given":"David"},{"family":"Burton","given":"John"},{"family":"Clee","given":"Christopher"},{"family":"Carter","given":"Nigel"},{"family":"Coulson","given":"Alan"},{"family":"Deadman","given":"Rebecca"},{"family":"Deloukas","given":"Panos"},{"family":"Dunham","given":"Andrew"},{"family":"Dunham","given":"Ian"},{"family":"Durbin","given":"Richard"},{"family":"French","given":"Lisa"},{"family":"Grafham","given":"Darren"},{"family":"Gregory","given":"Simon"},{"family":"Hubbard","given":"Tim"},{"family":"Humphray","given":"Sean"},{"family":"Hunt","given":"Adrienne"},{"family":"Jones","given":"Matthew"},{"family":"Lloyd","given":"Christine"},{"family":"McMurray","given":"Amanda"},{"family":"Matthews","given":"Lucy"},{"family":"Mercer","given":"Simon"},{"family":"Milne","given":"Sarah"},{"family":"Mullikin","given":"James C."},{"family":"Mungall","given":"Andrew"},{"family":"Plumb","given":"Robert"},{"family":"Ross","given":"Mark"},{"family":"Shownkeen","given":"Ratna"},{"family":"Sims","given":"Sarah"},{"family":"Waterston","given":"Robert H."},{"family":"Wilson","given":"Richard K."},{"family":"Hillier","given":"LaDeana W."},{"family":"McPherson","given":"John D."},{"family":"Marra","given":"Marco A."},{"family":"Mardis","given":"Elaine R."},{"family":"Fulton","given":"Lucinda A."},{"family":"Chinwalla","given":"Asif T."},{"family":"Pepin","given":"Kymberlie H."},{"family":"Gish","given":"Warren R."},{"family":"Chissoe","given":"Stephanie L."},{"family":"Wendl","given":"Michael C."},{"family":"Delehaunty","given":"Kim D."},{"family":"Miner","given":"Tracie L."},{"family":"Delehaunty","given":"Andrew"},{"family":"Kramer","given":"Jason B."},{"family":"Cook","given":"Lisa L."},{"family":"Fulton","given":"Robert S."},{"family":"Johnson","given":"Douglas L."},{"family":"Minx","given":"Patrick J."},{"family":"Clifton","given":"Sandra W."},{"family":"Hawkins","given":"Trevor"},{"family":"Branscomb","given":"Elbert"},{"family":"Predki","given":"Paul"},{"family":"Richardson","given":"Paul"},{"family":"Wenning","given":"Sarah"},{"family":"Slezak","given":"Tom"},{"family":"Doggett","given":"Norman"},{"family":"Cheng","given":"Jan-Fang"},{"family":"Olsen","given":"Anne"},{"family":"Lucas","given":"Susan"},{"family":"Elkin","given":"Christopher"},{"family":"Uberbacher","given":"Edward"},{"family":"Frazier","given":"Marvin"},{"family":"Gibbs","given":"Richard A."},{"family":"Muzny","given":"Donna M."},{"family":"Scherer","given":"Steven E."},{"family":"Bouck","given":"John B."},{"family":"Sodergren","given":"Erica J."},{"family":"Worley","given":"Kim C."},{"family":"Rives","given":"Catherine M."},{"family":"Gorrell","given":"James H."},{"family":"Metzker","given":"Michael L."},{"family":"Naylor","given":"Susan L."},{"family":"Kucherlapati","given":"Raju S."},{"family":"Nelson","given":"David L."},{"family":"Weinstock","given":"George M."},{"family":"Sakaki","given":"Yoshiyuki"},{"family":"Fujiyama","given":"Asao"},{"family":"Hattori","given":"Masahira"},{"family":"Yada","given":"Tetsushi"},{"family":"Toyoda","given":"Atsushi"},{"family":"Itoh","given":"Takehiko"},{"family":"Kawagoe","given":"Chiharu"},{"family":"Watanabe","given":"Hidemi"},{"family":"Totoki","given":"Yasushi"},{"family":"Taylor","given":"Todd"},{"family":"Weissenbach","given":"Jean"},{"family":"Heilig","given":"Roland"},{"family":"Saurin","given":"William"},{"family":"Artiguenave","given":"Francois"},{"family":"Brottier","given":"Philippe"},{"family":"Bruls","given":"Thomas"},{"family":"Pelletier","given":"Eric"},{"family":"Robert","given":"Catherine"},{"family":"Wincker","given":"Patrick"},{"family":"Rosenthal","given":"André"},{"family":"Platzer","given":"Matthias"},{"family":"Nyakatura","given":"Gerald"},{"family":"Taudien","given":"Stefan"},{"family":"Rump","given":"Andreas"},{"family":"Smith","given":"Douglas R."},{"family":"Doucette-Stamm","given":"Lynn"},{"family":"Rubenfield","given":"Marc"},{"family":"Weinstock","given":"Keith"},{"family":"Lee","given":"Hong Mei"},{"family":"Dubois","given":"JoAnn"},{"family":"Yang","given":"Huanming"},{"family":"Yu","given":"Jun"},{"family":"Wang","given":"Jian"},{"family":"Huang","given":"Guyang"},{"family":"Gu","given":"Jun"},{"family":"Hood","given":"Leroy"},{"family":"Rowen","given":"Lee"},{"family":"Madan","given":"Anup"},{"family":"Qin","given":"Shizen"},{"family":"Davis","given":"Ronald W."},{"family":"Federspiel","given":"Nancy A."},{"family":"Abola","given":"A. Pia"},{"family":"Proctor","given":"Michael J."},{"family":"Roe","given":"Bruce A."},{"family":"Chen","given":"Feng"},{"family":"Pan","given":"Huaqin"},{"family":"Ramser","given":"Juliane"},{"family":"Lehrach","given":"Hans"},{"family":"Reinhardt","given":"Richard"},{"family":"McCombie","given":"W. Richard"},{"family":"Bastide","given":"Melissa","non-dropping-particle":"de la"},{"family":"Dedhia","given":"Neilay"},{"family":"Blöcker","given":"Helmut"},{"family":"Hornischer","given":"Klaus"},{"family":"Nordsiek","given":"Gabriele"},{"family":"Agarwala","given":"Richa"},{"family":"Aravind","given":"L."},{"family":"Bailey","given":"Jeffrey A."},{"family":"Bateman","given":"Alex"},{"family":"Batzoglou","given":"Serafim"},{"family":"Birney","given":"Ewan"},{"family":"Bork","given":"Peer"},{"family":"Brown","given":"Daniel G."},{"family":"Burge","given":"Christopher B."},{"family":"Cerutti","given":"Lorenzo"},{"family":"Chen","given":"Hsiu-Chuan"},{"family":"Church","given":"Deanna"},{"family":"Clamp","given":"Michele"},{"family":"Copley","given":"Richard R."},{"family":"Doerks","given":"Tobias"},{"family":"Eddy","given":"Sean R."},{"family":"Eichler","given":"Evan E."},{"family":"Furey","given":"Terrence S."},{"family":"Galagan","given":"James"},{"family":"Gilbert","given":"James G. R."},{"family":"Harmon","given":"Cyrus"},{"family":"Hayashizaki","given":"Yoshihide"},{"family":"Haussler","given":"David"},{"family":"Hermjakob","given":"Henning"},{"family":"Hokamp","given":"Karsten"},{"family":"Jang","given":"Wonhee"},{"family":"Johnson","given":"L. Steven"},{"family":"Jones","given":"Thomas A."},{"family":"Kasif","given":"Simon"},{"family":"Kaspryzk","given":"Arek"},{"family":"Kennedy","given":"Scot"},{"family":"Kent","given":"W. James"},{"family":"Kitts","given":"Paul"},{"family":"Koonin","given":"Eugene V."},{"family":"Korf","given":"Ian"},{"family":"Kulp","given":"David"},{"family":"Lancet","given":"Doron"},{"family":"Lowe","given":"Todd M."},{"family":"McLysaght","given":"Aoife"},{"family":"Mikkelsen","given":"Tarjei"},{"family":"Moran","given":"John V."},{"family":"Mulder","given":"Nicola"},{"family":"Pollara","given":"Victor J."},{"family":"Ponting","given":"Chris P."},{"family":"Schuler","given":"Greg"},{"family":"Schultz","given":"Jörg"},{"family":"Slater","given":"Guy"},{"family":"Smit","given":"Arian F. A."},{"family":"Stupka","given":"Elia"},{"family":"Szustakowki","given":"Joseph"},{"family":"Thierry-Mieg","given":"Danielle"},{"family":"Thierry-Mieg","given":"Jean"},{"family":"Wagner","given":"Lukas"},{"family":"Wallis","given":"John"},{"family":"Wheeler","given":"Raymond"},{"family":"Williams","given":"Alan"},{"family":"Wolf","given":"Yuri I."},{"family":"Wolfe","given":"Kenneth H."},{"family":"Yang","given":"Shiaw-Pyng"},{"family":"Yeh","given":"Ru-Fang"},{"family":"Collins","given":"Francis"},{"family":"Guyer","given":"Mark S."},{"family":"Peterson","given":"Jane"},{"family":"Felsenfeld","given":"Adam"},{"family":"Wetterstrand","given":"Kris A."},{"family":"Myers","given":"Richard M."},{"family":"Schmutz","given":"Jeremy"},{"family":"Dickson","given":"Mark"},{"family":"Grimwood","given":"Jane"},{"family":"Cox","given":"David R."},{"family":"Olson","given":"Maynard V."},{"family":"Kaul","given":"Rajinder"},{"family":"Raymond","given":"Christopher"},{"family":"Shimizu","given":"Nobuyoshi"},{"family":"Kawasaki","given":"Kazuhiko"},{"family":"Minoshima","given":"Shinsei"},{"family":"Evans","given":"Glen A."},{"family":"Athanasiou","given":"Maria"},{"family":"Schultz","given":"Roger"},{"family":"Patrinos","given":"Aristides"},{"family":"Morgan","given":"Michael J."},{"literal":"International Human Genome Sequencing Consortium"},{"family":"Whitehead Institute for Biomedical Research","given":"Center for Genome Research:"},{"literal":"The Sanger Centre:"},{"literal":"Washington University Genome Sequencing Center"},{"literal":"US DOE Joint Genome Institute:"},{"literal":"Baylor College of Medicine Human Genome Sequencing Center:"},{"literal":"RIKEN Genomic Sciences Center:"},{"literal":"Genoscope and CNRS UMR-8030:"},{"family":"Department of Genome Analysis","given":"Institute of Molecular Biotechnology:"},{"literal":"GTC Sequencing Center:"},{"literal":"Beijing Genomics Institute/Human Genome Center:"},{"family":"Multimegabase Sequencing Center","given":"The Institute for Systems Biology:"},{"literal":"Stanford Genome Technology Center:"},{"literal":"University of Oklahoma's Advanced Center for Genome Technology:"},{"literal":"Max Planck Institute for Molecular Genetics:"},{"family":"Cold Spring Harbor Laboratory","given":"Lita Annenberg Hazen Genome Center:"},{"literal":"GBF—German Research Centre for Biotechnology:"},{"family":"*Genome Analysis Group (listed in alphabetical order","given":"also","dropping-particle":"includes individuals listed under other headings):"},{"family":"Scientific management: National Human Genome Research Institute","given":"US National Institutes of Health:"},{"literal":"Stanford Human Genome Center:"},{"literal":"University of Washington Genome Center:"},{"family":"Department of Molecular Biology","given":"Keio University School of Medicine:"},{"literal":"University of Texas Southwestern Medical Center at Dallas:"},{"family":"Office of Science","given":"US Department of Energy:"},{"literal":"The Wellcome Trust:"}],"issued":{"date-parts":[["2001",2]]}}}],"schema":"https://github.com/citation-style-language/schema/raw/master/csl-citation.json"} </w:instrText>
      </w:r>
      <w:r w:rsidR="003C53B4" w:rsidRPr="00F873E8">
        <w:rPr>
          <w:rFonts w:ascii="CMU Serif" w:hAnsi="CMU Serif" w:cs="CMU Serif"/>
        </w:rPr>
        <w:fldChar w:fldCharType="separate"/>
      </w:r>
      <w:r w:rsidR="00B70A66" w:rsidRPr="00F873E8">
        <w:rPr>
          <w:rFonts w:ascii="CMU Serif" w:hAnsi="CMU Serif" w:cs="CMU Serif"/>
        </w:rPr>
        <w:t>(Lander et al., 2001)</w:t>
      </w:r>
      <w:r w:rsidR="003C53B4" w:rsidRPr="00F873E8">
        <w:rPr>
          <w:rFonts w:ascii="CMU Serif" w:hAnsi="CMU Serif" w:cs="CMU Serif"/>
        </w:rPr>
        <w:fldChar w:fldCharType="end"/>
      </w:r>
      <w:r w:rsidR="003C53B4" w:rsidRPr="00F873E8">
        <w:rPr>
          <w:rFonts w:ascii="CMU Serif" w:hAnsi="CMU Serif" w:cs="CMU Serif"/>
        </w:rPr>
        <w:t xml:space="preserve">. A 2011, library-independent study estimated  66-69% of the human genome to be repetitive, or repeat-derived </w:t>
      </w:r>
      <w:r w:rsidR="003C53B4" w:rsidRPr="00F873E8">
        <w:rPr>
          <w:rFonts w:ascii="CMU Serif" w:hAnsi="CMU Serif" w:cs="CMU Serif"/>
        </w:rPr>
        <w:fldChar w:fldCharType="begin"/>
      </w:r>
      <w:r w:rsidR="003F2EA0" w:rsidRPr="00F873E8">
        <w:rPr>
          <w:rFonts w:ascii="CMU Serif" w:hAnsi="CMU Serif" w:cs="CMU Serif"/>
        </w:rPr>
        <w:instrText xml:space="preserve"> ADDIN ZOTERO_ITEM CSL_CITATION {"citationID":"KkHSTMZS","properties":{"formattedCitation":"(de Koning et al., 2011)","plainCitation":"(de Koning et al., 2011)","noteIndex":0},"citationItems":[{"id":192,"uris":["http://zotero.org/users/local/6dIbIPE6/items/BFJG5ZMJ"],"itemData":{"id":192,"type":"article-journal","abstract":"Transposable elements (TEs) are conventionally identified in eukaryotic genomes by alignment to consensus element sequences. Using this approach, about half of the human genome has been previously identified as TEs and low-complexity repeats. We recently developed a highly sensitive alternative de novo strategy, P-clouds, that instead searches for clusters of high-abundance oligonucleotides that are related in sequence space (oligo “clouds”). We show here that P-clouds predicts &gt;840 Mbp of additional repetitive sequences in the human genome, thus suggesting that 66%–69% of the human genome is repetitive or repeat-derived. To investigate this remarkable difference, we conducted detailed analyses of the ability of both P-clouds and a commonly used conventional approach, RepeatMasker (RM), to detect different sized fragments of the highly abundant human Alu and MIR SINEs. RM can have surprisingly low sensitivity for even moderately long fragments, in contrast to P-clouds, which has good sensitivity down to small fragment sizes (</w:instrText>
      </w:r>
      <w:r w:rsidR="003F2EA0" w:rsidRPr="00F873E8">
        <w:rPr>
          <w:rFonts w:ascii="Cambria Math" w:hAnsi="Cambria Math" w:cs="Cambria Math"/>
        </w:rPr>
        <w:instrText>∼</w:instrText>
      </w:r>
      <w:r w:rsidR="003F2EA0" w:rsidRPr="00F873E8">
        <w:rPr>
          <w:rFonts w:ascii="CMU Serif" w:hAnsi="CMU Serif" w:cs="CMU Serif"/>
        </w:rPr>
        <w:instrText xml:space="preserve">25 bp). Although short fragments have a high intrinsic probability of being false positives, we performed a probabilistic annotation that reflects this fact. We further developed “element-specific” P-clouds (ESPs) to identify novel Alu and MIR SINE elements, and using it we identified </w:instrText>
      </w:r>
      <w:r w:rsidR="003F2EA0" w:rsidRPr="00F873E8">
        <w:rPr>
          <w:rFonts w:ascii="Cambria Math" w:hAnsi="Cambria Math" w:cs="Cambria Math"/>
        </w:rPr>
        <w:instrText>∼</w:instrText>
      </w:r>
      <w:r w:rsidR="003F2EA0" w:rsidRPr="00F873E8">
        <w:rPr>
          <w:rFonts w:ascii="CMU Serif" w:hAnsi="CMU Serif" w:cs="CMU Serif"/>
        </w:rPr>
        <w:instrText xml:space="preserve">100 Mb of previously unannotated human elements. ESP estimates of new MIR sequences are in good agreement with RM-based predictions of the amount that RM missed. These results highlight the need for combined, probabilistic genome annotation approaches and suggest that the human genome consists of substantially more repetitive sequence than previously believed.","container-title":"PLOS Genetics","DOI":"10.1371/journal.pgen.1002384","ISSN":"1553-7404","issue":"12","journalAbbreviation":"PLOS Genetics","language":"en","page":"e1002384","publisher":"Public Library of Science","source":"PLoS Journals","title":"Repetitive Elements May Comprise Over Two-Thirds of the Human Genome","volume":"7","author":[{"family":"Koning","given":"A. P. Jason","non-dropping-particle":"de"},{"family":"Gu","given":"Wanjun"},{"family":"Castoe","given":"Todd A."},{"family":"Batzer","given":"Mark A."},{"family":"Pollock","given":"David D."}],"issued":{"date-parts":[["2011",12,1]]}}}],"schema":"https://github.com/citation-style-language/schema/raw/master/csl-citation.json"} </w:instrText>
      </w:r>
      <w:r w:rsidR="003C53B4" w:rsidRPr="00F873E8">
        <w:rPr>
          <w:rFonts w:ascii="CMU Serif" w:hAnsi="CMU Serif" w:cs="CMU Serif"/>
        </w:rPr>
        <w:fldChar w:fldCharType="separate"/>
      </w:r>
      <w:r w:rsidR="003F2EA0" w:rsidRPr="00F873E8">
        <w:rPr>
          <w:rFonts w:ascii="CMU Serif" w:hAnsi="CMU Serif" w:cs="CMU Serif"/>
        </w:rPr>
        <w:t>(de Koning et al., 2011)</w:t>
      </w:r>
      <w:r w:rsidR="003C53B4" w:rsidRPr="00F873E8">
        <w:rPr>
          <w:rFonts w:ascii="CMU Serif" w:hAnsi="CMU Serif" w:cs="CMU Serif"/>
        </w:rPr>
        <w:fldChar w:fldCharType="end"/>
      </w:r>
      <w:r w:rsidR="003C53B4" w:rsidRPr="00F873E8">
        <w:rPr>
          <w:rFonts w:ascii="CMU Serif" w:hAnsi="CMU Serif" w:cs="CMU Serif"/>
        </w:rPr>
        <w:t>.</w:t>
      </w:r>
    </w:p>
    <w:p w14:paraId="3AF19279" w14:textId="370C94EA" w:rsidR="00EA2A7C" w:rsidRPr="00F873E8" w:rsidRDefault="00895D39" w:rsidP="009D3F9E">
      <w:pPr>
        <w:pStyle w:val="4Paragraphtitle"/>
      </w:pPr>
      <w:bookmarkStart w:id="26" w:name="_Toc241589863"/>
      <w:bookmarkStart w:id="27" w:name="_Toc241788521"/>
      <w:r w:rsidRPr="00F873E8">
        <w:t xml:space="preserve">TE </w:t>
      </w:r>
      <w:r w:rsidR="007714CC" w:rsidRPr="00F873E8">
        <w:t>copy expansion and host</w:t>
      </w:r>
      <w:r w:rsidR="004967AB" w:rsidRPr="00F873E8">
        <w:t>-driven suppression</w:t>
      </w:r>
      <w:bookmarkEnd w:id="26"/>
      <w:bookmarkEnd w:id="27"/>
    </w:p>
    <w:p w14:paraId="36337280" w14:textId="7076F325" w:rsidR="00EA2A7C" w:rsidRPr="00F873E8" w:rsidRDefault="00131321" w:rsidP="0033750C">
      <w:pPr>
        <w:spacing w:line="360" w:lineRule="auto"/>
        <w:rPr>
          <w:rFonts w:ascii="CMU Serif" w:hAnsi="CMU Serif" w:cs="CMU Serif"/>
        </w:rPr>
      </w:pPr>
      <w:r w:rsidRPr="00F873E8">
        <w:rPr>
          <w:rFonts w:ascii="CMU Serif" w:hAnsi="CMU Serif" w:cs="CMU Serif"/>
        </w:rPr>
        <w:lastRenderedPageBreak/>
        <w:t>TE c</w:t>
      </w:r>
      <w:r w:rsidR="00B37D4B" w:rsidRPr="00F873E8">
        <w:rPr>
          <w:rFonts w:ascii="CMU Serif" w:hAnsi="CMU Serif" w:cs="CMU Serif"/>
        </w:rPr>
        <w:t>opy</w:t>
      </w:r>
      <w:r w:rsidRPr="00F873E8">
        <w:rPr>
          <w:rFonts w:ascii="CMU Serif" w:hAnsi="CMU Serif" w:cs="CMU Serif"/>
        </w:rPr>
        <w:t xml:space="preserve"> amplification is largely driven by very few </w:t>
      </w:r>
      <w:r w:rsidR="00F62A54" w:rsidRPr="00F873E8">
        <w:rPr>
          <w:rFonts w:ascii="CMU Serif" w:hAnsi="CMU Serif" w:cs="CMU Serif"/>
        </w:rPr>
        <w:t xml:space="preserve">active source copies. </w:t>
      </w:r>
      <w:r w:rsidR="007948E3" w:rsidRPr="00F873E8">
        <w:rPr>
          <w:rFonts w:ascii="CMU Serif" w:hAnsi="CMU Serif" w:cs="CMU Serif"/>
        </w:rPr>
        <w:t>Species-specific LINE and short interspersed nuclear element (SINE) subfamilies</w:t>
      </w:r>
      <w:r w:rsidR="00F62A54" w:rsidRPr="00F873E8">
        <w:rPr>
          <w:rFonts w:ascii="CMU Serif" w:hAnsi="CMU Serif" w:cs="CMU Serif"/>
        </w:rPr>
        <w:t xml:space="preserve"> appear to arise from an extremely small group of ‘master’ genes, while the vast majority </w:t>
      </w:r>
      <w:r w:rsidR="00B34938" w:rsidRPr="00F873E8">
        <w:rPr>
          <w:rFonts w:ascii="CMU Serif" w:hAnsi="CMU Serif" w:cs="CMU Serif"/>
        </w:rPr>
        <w:t>are inactive, failing to yield progenitor copies</w:t>
      </w:r>
      <w:r w:rsidR="00255A4D" w:rsidRPr="00F873E8">
        <w:rPr>
          <w:rFonts w:ascii="CMU Serif" w:hAnsi="CMU Serif" w:cs="CMU Serif"/>
        </w:rPr>
        <w:t xml:space="preserve">, with </w:t>
      </w:r>
      <w:r w:rsidR="00B874C0" w:rsidRPr="00F873E8">
        <w:rPr>
          <w:rFonts w:ascii="CMU Serif" w:hAnsi="CMU Serif" w:cs="CMU Serif"/>
        </w:rPr>
        <w:t>99.8% of human L1 copies shown to be incapable of replication</w:t>
      </w:r>
      <w:r w:rsidR="004D10F5" w:rsidRPr="00F873E8">
        <w:rPr>
          <w:rFonts w:ascii="CMU Serif" w:hAnsi="CMU Serif" w:cs="CMU Serif"/>
        </w:rPr>
        <w:t xml:space="preserve"> </w:t>
      </w:r>
      <w:r w:rsidR="004D10F5" w:rsidRPr="00F873E8">
        <w:rPr>
          <w:rFonts w:ascii="CMU Serif" w:hAnsi="CMU Serif" w:cs="CMU Serif"/>
        </w:rPr>
        <w:fldChar w:fldCharType="begin"/>
      </w:r>
      <w:r w:rsidR="00B70A66" w:rsidRPr="00F873E8">
        <w:rPr>
          <w:rFonts w:ascii="CMU Serif" w:hAnsi="CMU Serif" w:cs="CMU Serif"/>
        </w:rPr>
        <w:instrText xml:space="preserve"> ADDIN ZOTERO_ITEM CSL_CITATION {"citationID":"9KScCIFe","properties":{"formattedCitation":"(Deininger et al., 1992; Brouha et al., 2003)","plainCitation":"(Deininger et al., 1992; Brouha et al., 2003)","noteIndex":0},"citationItems":[{"id":222,"uris":["http://zotero.org/users/local/6dIbIPE6/items/S73VC3P5"],"itemData":{"id":222,"type":"article-journal","abstract":"The analysis of species-specific subfamilies of both the LINE and SINE mammalian repetitive DNA families suggests that such subfamilies have arisen by amplification of an extremely small group of ‘master’ genes. In contrast to the master genes, the vast majority of both SINEs and LINEs appear to behave like pseudogenes in their inability to undergo extensive amplification.","container-title":"Trends in Genetics","DOI":"10.1016/0168-9525(92)90262-3","ISSN":"0168-9525","issue":"9","journalAbbreviation":"Trends in Genetics","page":"307-311","source":"ScienceDirect","title":"Master genes in mammalian repetitive DNA amplification","volume":"8","author":[{"family":"Deininger","given":"Prescott L."},{"family":"Batzer","given":"Mark A."},{"family":"Hutchison","given":"Clyde A."},{"family":"Edgell","given":"Marshall H."}],"issued":{"date-parts":[["1992",9,1]]}}},{"id":225,"uris":["http://zotero.org/users/local/6dIbIPE6/items/P7UU5SZP"],"itemData":{"id":225,"type":"article-journal","abstract":"Although LINE-1 (long interspersed nucleotide element-1, L1) retrotransposons comprise 17% of the human genome, an exhaustive search of the December 2001 \"freeze\" of the haploid human genome working draft sequence (95% complete) yielded only 90 L1s with intact ORFs. We demonstrate that 38 of 86 (44%) L1s are polymorphic as to their presence in human populations. We cloned 82 (91%) of the 90 L1s and found that 40 of the 82 (49%) are active in a cultured cell retrotransposition assay. From these data, we predict that there are 80-100 retrotransposition-competent L1s in an average human being. Remarkably, 84% of assayed retrotransposition capability was present in six highly active L1s (hot L1s). By comparison, four of five full-length L1s involved in recent human insertions had retrotransposition activity comparable to the six hot L1s in the human genome working draft sequence. Thus, our data indicate that most L1 retrotransposition in the human population stems from hot L1s, with the remaining elements playing a lesser role in genome plasticity.","container-title":"Proceedings of the National Academy of Sciences of the United States of America","DOI":"10.1073/pnas.0831042100","ISSN":"0027-8424","issue":"9","journalAbbreviation":"Proc Natl Acad Sci U S A","language":"eng","page":"5280-5285","PMID":"12682288","PMCID":"PMC154336","source":"PubMed","title":"Hot L1s account for the bulk of retrotransposition in the human population","volume":"100","author":[{"family":"Brouha","given":"Brook"},{"family":"Schustak","given":"Joshua"},{"family":"Badge","given":"Richard M."},{"family":"Lutz-Prigge","given":"Sheila"},{"family":"Farley","given":"Alexander H."},{"family":"Moran","given":"John V."},{"family":"Kazazian","given":"Haig H."}],"issued":{"date-parts":[["2003",4,29]]}}}],"schema":"https://github.com/citation-style-language/schema/raw/master/csl-citation.json"} </w:instrText>
      </w:r>
      <w:r w:rsidR="004D10F5" w:rsidRPr="00F873E8">
        <w:rPr>
          <w:rFonts w:ascii="CMU Serif" w:hAnsi="CMU Serif" w:cs="CMU Serif"/>
        </w:rPr>
        <w:fldChar w:fldCharType="separate"/>
      </w:r>
      <w:r w:rsidR="00B70A66" w:rsidRPr="00F873E8">
        <w:rPr>
          <w:rFonts w:ascii="CMU Serif" w:hAnsi="CMU Serif" w:cs="CMU Serif"/>
        </w:rPr>
        <w:t xml:space="preserve">(Deininger et al., 1992; </w:t>
      </w:r>
      <w:proofErr w:type="spellStart"/>
      <w:r w:rsidR="00B70A66" w:rsidRPr="00F873E8">
        <w:rPr>
          <w:rFonts w:ascii="CMU Serif" w:hAnsi="CMU Serif" w:cs="CMU Serif"/>
        </w:rPr>
        <w:t>Brouha</w:t>
      </w:r>
      <w:proofErr w:type="spellEnd"/>
      <w:r w:rsidR="00B70A66" w:rsidRPr="00F873E8">
        <w:rPr>
          <w:rFonts w:ascii="CMU Serif" w:hAnsi="CMU Serif" w:cs="CMU Serif"/>
        </w:rPr>
        <w:t xml:space="preserve"> et al., 2003)</w:t>
      </w:r>
      <w:r w:rsidR="004D10F5" w:rsidRPr="00F873E8">
        <w:rPr>
          <w:rFonts w:ascii="CMU Serif" w:hAnsi="CMU Serif" w:cs="CMU Serif"/>
        </w:rPr>
        <w:fldChar w:fldCharType="end"/>
      </w:r>
      <w:r w:rsidR="00AC3BA2" w:rsidRPr="00F873E8">
        <w:rPr>
          <w:rFonts w:ascii="CMU Serif" w:hAnsi="CMU Serif" w:cs="CMU Serif"/>
        </w:rPr>
        <w:t>.</w:t>
      </w:r>
      <w:r w:rsidR="00637B02" w:rsidRPr="00F873E8">
        <w:rPr>
          <w:rFonts w:ascii="CMU Serif" w:hAnsi="CMU Serif" w:cs="CMU Serif"/>
        </w:rPr>
        <w:br/>
      </w:r>
      <w:r w:rsidR="00637B02" w:rsidRPr="00F873E8">
        <w:rPr>
          <w:rFonts w:ascii="CMU Serif" w:hAnsi="CMU Serif" w:cs="CMU Serif"/>
        </w:rPr>
        <w:br/>
      </w:r>
      <w:r w:rsidR="0033750C" w:rsidRPr="00F873E8">
        <w:rPr>
          <w:rFonts w:ascii="CMU Serif" w:hAnsi="CMU Serif" w:cs="CMU Serif"/>
        </w:rPr>
        <w:t xml:space="preserve">Host suppression also plays a role in </w:t>
      </w:r>
      <w:r w:rsidR="00CB618A" w:rsidRPr="00F873E8">
        <w:rPr>
          <w:rFonts w:ascii="CMU Serif" w:hAnsi="CMU Serif" w:cs="CMU Serif"/>
        </w:rPr>
        <w:t xml:space="preserve">restricting </w:t>
      </w:r>
      <w:r w:rsidR="0033750C" w:rsidRPr="00F873E8">
        <w:rPr>
          <w:rFonts w:ascii="CMU Serif" w:hAnsi="CMU Serif" w:cs="CMU Serif"/>
        </w:rPr>
        <w:t>TE activity,</w:t>
      </w:r>
      <w:r w:rsidR="008723D3" w:rsidRPr="00F873E8">
        <w:rPr>
          <w:rFonts w:ascii="CMU Serif" w:hAnsi="CMU Serif" w:cs="CMU Serif"/>
        </w:rPr>
        <w:t xml:space="preserve"> with pathways such as </w:t>
      </w:r>
      <w:r w:rsidR="00974A25" w:rsidRPr="00F873E8">
        <w:rPr>
          <w:rFonts w:ascii="CMU Serif" w:hAnsi="CMU Serif" w:cs="CMU Serif"/>
        </w:rPr>
        <w:t xml:space="preserve">cytosine </w:t>
      </w:r>
      <w:r w:rsidR="002B0515" w:rsidRPr="00F873E8">
        <w:rPr>
          <w:rFonts w:ascii="CMU Serif" w:hAnsi="CMU Serif" w:cs="CMU Serif"/>
        </w:rPr>
        <w:t xml:space="preserve">and histone </w:t>
      </w:r>
      <w:r w:rsidR="00974A25" w:rsidRPr="00F873E8">
        <w:rPr>
          <w:rFonts w:ascii="CMU Serif" w:hAnsi="CMU Serif" w:cs="CMU Serif"/>
        </w:rPr>
        <w:t>methylation</w:t>
      </w:r>
      <w:r w:rsidR="00C940BF" w:rsidRPr="00F873E8">
        <w:rPr>
          <w:rFonts w:ascii="CMU Serif" w:hAnsi="CMU Serif" w:cs="CMU Serif"/>
        </w:rPr>
        <w:t xml:space="preserve"> </w:t>
      </w:r>
      <w:r w:rsidR="00C940BF" w:rsidRPr="00F873E8">
        <w:rPr>
          <w:rFonts w:ascii="CMU Serif" w:hAnsi="CMU Serif" w:cs="CMU Serif"/>
        </w:rPr>
        <w:fldChar w:fldCharType="begin"/>
      </w:r>
      <w:r w:rsidR="00E648B4">
        <w:rPr>
          <w:rFonts w:ascii="CMU Serif" w:hAnsi="CMU Serif" w:cs="CMU Serif"/>
        </w:rPr>
        <w:instrText xml:space="preserve"> ADDIN ZOTERO_ITEM CSL_CITATION {"citationID":"gNW28MtQ","properties":{"formattedCitation":"(Yoder et al., 1997; Matsui et al., 2010)","plainCitation":"(Yoder et al., 1997; Matsui et al., 2010)","noteIndex":0},"citationItems":[{"id":236,"uris":["http://zotero.org/users/local/6dIbIPE6/items/5GK8JB9Q"],"itemData":{"id":236,"type":"article-journal","abstract":"Most of the 5-methylcytosine in mammalian DNA resides in transposons, which are specialized intragenomic parasites that represent at least 35% of the genome. Transposon promoters are inactive when methylated and, over time, C--&gt;T transition mutations at methylated sites destroy many transposons. …","container-title":"Trends in genetics","DOI":"10.1016/s0168-9525(97)01181-5","ISSN":"0168-9525","issue":"8","language":"en","page":"335-340","PMID":"9260521","publisher":"Trends Genet","source":"pubmed.ncbi.nlm.nih.gov","title":"Cytosine methylation and the ecology of intragenomic parasites","volume":"13","author":[{"family":"Yoder","given":"J. A."},{"family":"Walsh","given":"C. P"},{"family":"Bestor","given":"T. H."}],"issued":{"date-parts":[["1997",8]]}}},{"id":271,"uris":["http://zotero.org/users/local/6dIbIPE6/items/IBMUWFEU"],"itemData":{"id":271,"type":"article-journal","abstract":"Endogenous retroviruses are widely dispersed in mammalian genomes, and are silenced in somatic cells by DNA methylation. Here, an endogenous retroviruses silencing pathway independent of DNA methylation is shown to operate in embryonic stem cells. The pathway involves the histone H3K9 methyltransferase ESET/SETDB1 and might be important for endogenous retrovirus silencing during the stages in embryogenesis when DNA methylation is reprogrammed.","container-title":"Nature","DOI":"10.1038/nature08858","ISSN":"1476-4687","issue":"7290","language":"en","license":"2010 Macmillan Publishers Limited. All rights reserved","page":"927-931","publisher":"Nature Publishing Group","source":"www.nature.com","title":"Proviral silencing in embryonic stem cells requires the histone methyltransferase ESET","volume":"464","author":[{"family":"Matsui","given":"Toshiyuki"},{"family":"Leung","given":"Danny"},{"family":"Miyashita","given":"Hiroki"},{"family":"Maksakova","given":"Irina A."},{"family":"Miyachi","given":"Hitoshi"},{"family":"Kimura","given":"Hiroshi"},{"family":"Tachibana","given":"Makoto"},{"family":"Lorincz","given":"Matthew C."},{"family":"Shinkai","given":"Yoichi"}],"issued":{"date-parts":[["2010",4]]}}}],"schema":"https://github.com/citation-style-language/schema/raw/master/csl-citation.json"} </w:instrText>
      </w:r>
      <w:r w:rsidR="00C940BF" w:rsidRPr="00F873E8">
        <w:rPr>
          <w:rFonts w:ascii="CMU Serif" w:hAnsi="CMU Serif" w:cs="CMU Serif"/>
        </w:rPr>
        <w:fldChar w:fldCharType="separate"/>
      </w:r>
      <w:r w:rsidR="00B70A66" w:rsidRPr="00F873E8">
        <w:rPr>
          <w:rFonts w:ascii="CMU Serif" w:hAnsi="CMU Serif" w:cs="CMU Serif"/>
        </w:rPr>
        <w:t>(Yoder et al., 1997; Matsui et al., 2010)</w:t>
      </w:r>
      <w:r w:rsidR="00C940BF" w:rsidRPr="00F873E8">
        <w:rPr>
          <w:rFonts w:ascii="CMU Serif" w:hAnsi="CMU Serif" w:cs="CMU Serif"/>
        </w:rPr>
        <w:fldChar w:fldCharType="end"/>
      </w:r>
      <w:r w:rsidR="00D80F8C" w:rsidRPr="00F873E8">
        <w:rPr>
          <w:rFonts w:ascii="CMU Serif" w:hAnsi="CMU Serif" w:cs="CMU Serif"/>
        </w:rPr>
        <w:t xml:space="preserve"> </w:t>
      </w:r>
      <w:r w:rsidR="008834C5" w:rsidRPr="00F873E8">
        <w:rPr>
          <w:rFonts w:ascii="CMU Serif" w:hAnsi="CMU Serif" w:cs="CMU Serif"/>
        </w:rPr>
        <w:t>s</w:t>
      </w:r>
      <w:r w:rsidR="0021492F" w:rsidRPr="00F873E8">
        <w:rPr>
          <w:rFonts w:ascii="CMU Serif" w:hAnsi="CMU Serif" w:cs="CMU Serif"/>
        </w:rPr>
        <w:t xml:space="preserve">erving to occlude transcriptional machinery from the TE’s </w:t>
      </w:r>
      <w:r w:rsidR="00C06807" w:rsidRPr="00F873E8">
        <w:rPr>
          <w:rFonts w:ascii="CMU Serif" w:hAnsi="CMU Serif" w:cs="CMU Serif"/>
        </w:rPr>
        <w:t>copy within the genome</w:t>
      </w:r>
      <w:r w:rsidR="00685F7B" w:rsidRPr="00F873E8">
        <w:rPr>
          <w:rFonts w:ascii="CMU Serif" w:hAnsi="CMU Serif" w:cs="CMU Serif"/>
        </w:rPr>
        <w:t xml:space="preserve"> </w:t>
      </w:r>
      <w:r w:rsidR="00685F7B" w:rsidRPr="00F873E8">
        <w:rPr>
          <w:rFonts w:ascii="CMU Serif" w:hAnsi="CMU Serif" w:cs="CMU Serif"/>
        </w:rPr>
        <w:fldChar w:fldCharType="begin"/>
      </w:r>
      <w:r w:rsidR="00B70A66" w:rsidRPr="00F873E8">
        <w:rPr>
          <w:rFonts w:ascii="CMU Serif" w:hAnsi="CMU Serif" w:cs="CMU Serif"/>
        </w:rPr>
        <w:instrText xml:space="preserve"> ADDIN ZOTERO_ITEM CSL_CITATION {"citationID":"x43dztuA","properties":{"formattedCitation":"(Slotkin and Martienssen, 2007)","plainCitation":"(Slotkin and Martienssen, 2007)","noteIndex":0},"citationItems":[{"id":273,"uris":["http://zotero.org/users/local/6dIbIPE6/items/MWNPRVVP"],"itemData":{"id":273,"type":"article-journal","abstract":"Overlapping gene silencing mechanisms function to epigenetically repress transposable elements (TEs), including chromatin and DNA modification as well as RNAi.TEs are a major component of constitutive heterochromatin at the centromere and telomere, and the regulation of these TEs is required for proper chromosome function.TEs can function as the nucleation centers for facultative heterochromatin, as well as acting as boundaries to the spread of gene silencing.Epialleles are formed due to the proximity of a gene to a TE, and the epigenetic regulation that the TE recruits.TEs could have served as the building blocks for epigenetic phenomena such as X-chromosome inactivation, gene imprinting and V(D)J recombination.The epigenetic control of transposable elements has had an important role in both organism and genome evolution.How differing epigenetic control of TEs is established in genetically identical cells (variegation) remains a major question in understanding how TEs influence the genome.","container-title":"Nature Reviews Genetics","DOI":"10.1038/nrg2072","ISSN":"1471-0064","issue":"4","journalAbbreviation":"Nat Rev Genet","language":"en","license":"2007 Springer Nature Limited","page":"272-285","publisher":"Nature Publishing Group","source":"www.nature.com","title":"Transposable elements and the epigenetic regulation of the genome","volume":"8","author":[{"family":"Slotkin","given":"R. Keith"},{"family":"Martienssen","given":"Robert"}],"issued":{"date-parts":[["2007",4]]}}}],"schema":"https://github.com/citation-style-language/schema/raw/master/csl-citation.json"} </w:instrText>
      </w:r>
      <w:r w:rsidR="00685F7B" w:rsidRPr="00F873E8">
        <w:rPr>
          <w:rFonts w:ascii="CMU Serif" w:hAnsi="CMU Serif" w:cs="CMU Serif"/>
        </w:rPr>
        <w:fldChar w:fldCharType="separate"/>
      </w:r>
      <w:r w:rsidR="00B70A66" w:rsidRPr="00F873E8">
        <w:rPr>
          <w:rFonts w:ascii="CMU Serif" w:hAnsi="CMU Serif" w:cs="CMU Serif"/>
        </w:rPr>
        <w:t xml:space="preserve">(Slotkin and </w:t>
      </w:r>
      <w:proofErr w:type="spellStart"/>
      <w:r w:rsidR="00B70A66" w:rsidRPr="00F873E8">
        <w:rPr>
          <w:rFonts w:ascii="CMU Serif" w:hAnsi="CMU Serif" w:cs="CMU Serif"/>
        </w:rPr>
        <w:t>Martienssen</w:t>
      </w:r>
      <w:proofErr w:type="spellEnd"/>
      <w:r w:rsidR="00B70A66" w:rsidRPr="00F873E8">
        <w:rPr>
          <w:rFonts w:ascii="CMU Serif" w:hAnsi="CMU Serif" w:cs="CMU Serif"/>
        </w:rPr>
        <w:t>, 2007)</w:t>
      </w:r>
      <w:r w:rsidR="00685F7B" w:rsidRPr="00F873E8">
        <w:rPr>
          <w:rFonts w:ascii="CMU Serif" w:hAnsi="CMU Serif" w:cs="CMU Serif"/>
        </w:rPr>
        <w:fldChar w:fldCharType="end"/>
      </w:r>
      <w:r w:rsidR="00C06807" w:rsidRPr="00F873E8">
        <w:rPr>
          <w:rFonts w:ascii="CMU Serif" w:hAnsi="CMU Serif" w:cs="CMU Serif"/>
        </w:rPr>
        <w:t xml:space="preserve">. </w:t>
      </w:r>
      <w:r w:rsidR="009C5129" w:rsidRPr="00F873E8">
        <w:rPr>
          <w:rFonts w:ascii="CMU Serif" w:hAnsi="CMU Serif" w:cs="CMU Serif"/>
        </w:rPr>
        <w:t xml:space="preserve">Post transcriptional restriction is active in germline cells, with </w:t>
      </w:r>
      <w:proofErr w:type="spellStart"/>
      <w:r w:rsidR="002C352C" w:rsidRPr="00F873E8">
        <w:rPr>
          <w:rFonts w:ascii="CMU Serif" w:hAnsi="CMU Serif" w:cs="CMU Serif"/>
        </w:rPr>
        <w:t>piRNA</w:t>
      </w:r>
      <w:proofErr w:type="spellEnd"/>
      <w:r w:rsidR="002C352C" w:rsidRPr="00F873E8">
        <w:rPr>
          <w:rFonts w:ascii="CMU Serif" w:hAnsi="CMU Serif" w:cs="CMU Serif"/>
        </w:rPr>
        <w:t xml:space="preserve"> (Piwi-interacting RNA) binding to</w:t>
      </w:r>
      <w:r w:rsidR="002A482A" w:rsidRPr="00F873E8">
        <w:rPr>
          <w:rFonts w:ascii="CMU Serif" w:hAnsi="CMU Serif" w:cs="CMU Serif"/>
        </w:rPr>
        <w:t xml:space="preserve"> retrotransposon RNA intermediates, thereby mediating their degradation</w:t>
      </w:r>
      <w:r w:rsidR="0030039A">
        <w:rPr>
          <w:rFonts w:ascii="CMU Serif" w:hAnsi="CMU Serif" w:cs="CMU Serif"/>
        </w:rPr>
        <w:t xml:space="preserve"> </w:t>
      </w:r>
      <w:r w:rsidR="0030039A">
        <w:rPr>
          <w:rFonts w:ascii="CMU Serif" w:hAnsi="CMU Serif" w:cs="CMU Serif"/>
        </w:rPr>
        <w:fldChar w:fldCharType="begin"/>
      </w:r>
      <w:r w:rsidR="0030039A">
        <w:rPr>
          <w:rFonts w:ascii="CMU Serif" w:hAnsi="CMU Serif" w:cs="CMU Serif"/>
        </w:rPr>
        <w:instrText xml:space="preserve"> ADDIN ZOTERO_ITEM CSL_CITATION {"citationID":"M1J8AZCO","properties":{"unsorted":false,"formattedCitation":"(Ozata et al., 2019)","plainCitation":"(Ozata et al., 2019)","noteIndex":0},"citationItems":[{"id":317,"uris":["http://zotero.org/users/local/6dIbIPE6/items/ACZ9LN7M"],"itemData":{"id":317,"type":"article-journal","abstract":"In animals, PIWI-interacting RNAs (piRNAs) of 21–35 nucleotides in length silence transposable elements, regulate gene expression and fight viral infection. piRNAs guide PIWI proteins to cleave target RNA, promote heterochromatin assembly and methylate DNA. The architecture of the piRNA pathway allows it both to provide adaptive, sequence-based immunity to rapidly evolving viruses and transposons and to regulate conserved host genes. piRNAs silence transposons in the germ line of most animals, whereas somatic piRNA functions have been lost, gained and lost again across evolution. Moreover, most piRNA pathway proteins are deeply conserved, but different animals employ remarkably divergent strategies to produce piRNA precursor transcripts. Here, we discuss how a common piRNA pathway allows animals to recognize diverse targets, ranging from selfish genetic elements to genes essential for gametogenesis.","container-title":"Nature Reviews Genetics","DOI":"10.1038/s41576-018-0073-3","ISSN":"1471-0064","issue":"2","journalAbbreviation":"Nat Rev Genet","language":"en","license":"2018 Springer Nature Limited","page":"89-108","publisher":"Nature Publishing Group","source":"www.nature.com","title":"PIWI-interacting RNAs: small RNAs with big functions","title-short":"PIWI-interacting RNAs","volume":"20","author":[{"family":"Ozata","given":"Deniz M."},{"family":"Gainetdinov","given":"Ildar"},{"family":"Zoch","given":"Ansgar"},{"family":"O’Carroll","given":"Dónal"},{"family":"Zamore","given":"Phillip D."}],"issued":{"date-parts":[["2019",2]]}}}],"schema":"https://github.com/citation-style-language/schema/raw/master/csl-citation.json"} </w:instrText>
      </w:r>
      <w:r w:rsidR="0030039A">
        <w:rPr>
          <w:rFonts w:ascii="CMU Serif" w:hAnsi="CMU Serif" w:cs="CMU Serif"/>
        </w:rPr>
        <w:fldChar w:fldCharType="separate"/>
      </w:r>
      <w:r w:rsidR="0030039A" w:rsidRPr="0030039A">
        <w:rPr>
          <w:rFonts w:ascii="CMU Serif" w:hAnsi="CMU Serif" w:cs="CMU Serif"/>
        </w:rPr>
        <w:t>(</w:t>
      </w:r>
      <w:proofErr w:type="spellStart"/>
      <w:r w:rsidR="0030039A" w:rsidRPr="0030039A">
        <w:rPr>
          <w:rFonts w:ascii="CMU Serif" w:hAnsi="CMU Serif" w:cs="CMU Serif"/>
        </w:rPr>
        <w:t>Ozata</w:t>
      </w:r>
      <w:proofErr w:type="spellEnd"/>
      <w:r w:rsidR="0030039A" w:rsidRPr="0030039A">
        <w:rPr>
          <w:rFonts w:ascii="CMU Serif" w:hAnsi="CMU Serif" w:cs="CMU Serif"/>
        </w:rPr>
        <w:t xml:space="preserve"> et al., 2019)</w:t>
      </w:r>
      <w:r w:rsidR="0030039A">
        <w:rPr>
          <w:rFonts w:ascii="CMU Serif" w:hAnsi="CMU Serif" w:cs="CMU Serif"/>
        </w:rPr>
        <w:fldChar w:fldCharType="end"/>
      </w:r>
      <w:r w:rsidR="00685F7B" w:rsidRPr="00F873E8">
        <w:rPr>
          <w:rFonts w:ascii="CMU Serif" w:hAnsi="CMU Serif" w:cs="CMU Serif"/>
        </w:rPr>
        <w:t>.</w:t>
      </w:r>
    </w:p>
    <w:p w14:paraId="047DAA05" w14:textId="2FED1B0C" w:rsidR="00EA2A7C" w:rsidRPr="00F873E8" w:rsidRDefault="00687EFA" w:rsidP="006D5BED">
      <w:pPr>
        <w:pStyle w:val="4Paragraphtitle"/>
      </w:pPr>
      <w:bookmarkStart w:id="28" w:name="_Toc241589864"/>
      <w:bookmarkStart w:id="29" w:name="_Toc241788522"/>
      <w:r w:rsidRPr="00F873E8">
        <w:t>Mutation-driven suppression and divergence</w:t>
      </w:r>
      <w:bookmarkEnd w:id="28"/>
      <w:bookmarkEnd w:id="29"/>
    </w:p>
    <w:p w14:paraId="191981B8" w14:textId="739CCDDA" w:rsidR="00EA2A7C" w:rsidRPr="00F873E8" w:rsidRDefault="0033750C" w:rsidP="0033750C">
      <w:pPr>
        <w:spacing w:line="360" w:lineRule="auto"/>
        <w:rPr>
          <w:rFonts w:ascii="CMU Serif" w:hAnsi="CMU Serif" w:cs="CMU Serif"/>
        </w:rPr>
      </w:pPr>
      <w:r w:rsidRPr="00F873E8">
        <w:rPr>
          <w:rFonts w:ascii="CMU Serif" w:hAnsi="CMU Serif" w:cs="CMU Serif"/>
        </w:rPr>
        <w:t xml:space="preserve">Such host-mediated defence mechanisms serve to limit TE activity, thereby constraining their copy numbers. TE activity is also repressed through passive mutation over the course of evolutionary </w:t>
      </w:r>
      <w:r w:rsidR="00D27F58">
        <w:rPr>
          <w:rFonts w:ascii="CMU Serif" w:hAnsi="CMU Serif" w:cs="CMU Serif"/>
        </w:rPr>
        <w:t>history, which eventually renders</w:t>
      </w:r>
      <w:r w:rsidRPr="00F873E8">
        <w:rPr>
          <w:rFonts w:ascii="CMU Serif" w:hAnsi="CMU Serif" w:cs="CMU Serif"/>
        </w:rPr>
        <w:t xml:space="preserve"> the sequence non-functional.</w:t>
      </w:r>
      <w:r w:rsidRPr="00F873E8">
        <w:rPr>
          <w:rFonts w:ascii="CMU Serif" w:hAnsi="CMU Serif" w:cs="CMU Serif"/>
        </w:rPr>
        <w:br/>
      </w:r>
      <w:r w:rsidR="00C841C1" w:rsidRPr="00F873E8">
        <w:rPr>
          <w:rFonts w:ascii="CMU Serif" w:hAnsi="CMU Serif" w:cs="CMU Serif"/>
        </w:rPr>
        <w:br/>
      </w:r>
      <w:r w:rsidR="000443F1" w:rsidRPr="00F873E8">
        <w:rPr>
          <w:rFonts w:ascii="CMU Serif" w:hAnsi="CMU Serif" w:cs="CMU Serif"/>
        </w:rPr>
        <w:t xml:space="preserve">As copies accumulate </w:t>
      </w:r>
      <w:r w:rsidR="00AE41A5" w:rsidRPr="00F873E8">
        <w:rPr>
          <w:rFonts w:ascii="CMU Serif" w:hAnsi="CMU Serif" w:cs="CMU Serif"/>
        </w:rPr>
        <w:t xml:space="preserve">mutations at a neutral rate, </w:t>
      </w:r>
      <w:r w:rsidR="00AA75BA" w:rsidRPr="00F873E8">
        <w:rPr>
          <w:rFonts w:ascii="CMU Serif" w:hAnsi="CMU Serif" w:cs="CMU Serif"/>
        </w:rPr>
        <w:t xml:space="preserve">families eventually </w:t>
      </w:r>
      <w:r w:rsidR="00F57F82" w:rsidRPr="00F873E8">
        <w:rPr>
          <w:rFonts w:ascii="CMU Serif" w:hAnsi="CMU Serif" w:cs="CMU Serif"/>
        </w:rPr>
        <w:t>go ‘extinct’</w:t>
      </w:r>
      <w:r w:rsidR="003E6FCD" w:rsidRPr="00F873E8">
        <w:rPr>
          <w:rFonts w:ascii="CMU Serif" w:hAnsi="CMU Serif" w:cs="CMU Serif"/>
        </w:rPr>
        <w:t xml:space="preserve"> after the last active copy has been </w:t>
      </w:r>
      <w:r w:rsidR="00854EB2" w:rsidRPr="00F873E8">
        <w:rPr>
          <w:rFonts w:ascii="CMU Serif" w:hAnsi="CMU Serif" w:cs="CMU Serif"/>
        </w:rPr>
        <w:t>rendered replication-incompetent through mutation. The family</w:t>
      </w:r>
      <w:r w:rsidR="00F57F82" w:rsidRPr="00F873E8">
        <w:rPr>
          <w:rFonts w:ascii="CMU Serif" w:hAnsi="CMU Serif" w:cs="CMU Serif"/>
        </w:rPr>
        <w:t xml:space="preserve"> remain</w:t>
      </w:r>
      <w:r w:rsidR="00854EB2" w:rsidRPr="00F873E8">
        <w:rPr>
          <w:rFonts w:ascii="CMU Serif" w:hAnsi="CMU Serif" w:cs="CMU Serif"/>
        </w:rPr>
        <w:t>s</w:t>
      </w:r>
      <w:r w:rsidR="00F57F82" w:rsidRPr="00F873E8">
        <w:rPr>
          <w:rFonts w:ascii="CMU Serif" w:hAnsi="CMU Serif" w:cs="CMU Serif"/>
        </w:rPr>
        <w:t xml:space="preserve"> within the host’s genome while no longer undergoing active transposition</w:t>
      </w:r>
      <w:r w:rsidR="00C21BBE" w:rsidRPr="00F873E8">
        <w:rPr>
          <w:rFonts w:ascii="CMU Serif" w:hAnsi="CMU Serif" w:cs="CMU Serif"/>
        </w:rPr>
        <w:t xml:space="preserve"> </w:t>
      </w:r>
      <w:r w:rsidR="00C21BBE" w:rsidRPr="00F873E8">
        <w:rPr>
          <w:rFonts w:ascii="CMU Serif" w:hAnsi="CMU Serif" w:cs="CMU Serif"/>
        </w:rPr>
        <w:fldChar w:fldCharType="begin"/>
      </w:r>
      <w:r w:rsidR="00B70A66" w:rsidRPr="00F873E8">
        <w:rPr>
          <w:rFonts w:ascii="CMU Serif" w:hAnsi="CMU Serif" w:cs="CMU Serif"/>
        </w:rPr>
        <w:instrText xml:space="preserve"> ADDIN ZOTERO_ITEM CSL_CITATION {"citationID":"A8WCpytt","properties":{"formattedCitation":"(Hartl et al., 1997; Pace and Feschotte, 2007)","plainCitation":"(Hartl et al., 1997; Pace and Feschotte, 2007)","noteIndex":0},"citationItems":[{"id":208,"uris":["http://zotero.org/users/local/6dIbIPE6/items/RUVPGKYQ"],"itemData":{"id":208,"type":"article-journal","container-title":"Trends in Genetics","DOI":"10.1016/S0168-9525(97)01087-1","ISSN":"0168-9525, 1362-4555","issue":"5","journalAbbreviation":"Trends in Genetics","language":"English","page":"197-201","PMID":"9154003","publisher":"Elsevier","source":"www.cell.com","title":"What restricts the activity of mariner-like transposable elements?","volume":"13","author":[{"family":"Hartl","given":"Daniel L."},{"family":"Lozovskaya","given":"Elena R."},{"family":"Nurminsky","given":"Dmitry I."},{"family":"Lohe","given":"Allan R."}],"issued":{"date-parts":[["1997",5,1]]}}},{"id":231,"uris":["http://zotero.org/users/local/6dIbIPE6/items/365N86XM"],"itemData":{"id":231,"type":"article-journal","abstract":"&lt;p&gt;Class 2, or DNA transposons, make up </w:instrText>
      </w:r>
      <w:r w:rsidR="00B70A66" w:rsidRPr="00F873E8">
        <w:rPr>
          <w:rFonts w:ascii="Cambria Math" w:hAnsi="Cambria Math" w:cs="Cambria Math"/>
        </w:rPr>
        <w:instrText>∼</w:instrText>
      </w:r>
      <w:r w:rsidR="00B70A66" w:rsidRPr="00F873E8">
        <w:rPr>
          <w:rFonts w:ascii="CMU Serif" w:hAnsi="CMU Serif" w:cs="CMU Serif"/>
        </w:rPr>
        <w:instrText xml:space="preserve">3% of the human genome, yet the evolutionary history of these elements has been largely overlooked and remains poorly understood. Here we carried out the first comprehensive analysis of the activity of human DNA transposons over the course of primate evolution using three independent computational methods. First, we conducted an exhaustive search for human DNA transposons nested within L1 and &lt;italic&gt;Alu&lt;/italic&gt; elements known to be primate specific. Second, we assessed the presence/absence of 794 human DNA transposons at orthologous positions in 10 mammalian species using sequence data generated by The ENCODE Project. These two approaches, which do not rely upon sequence divergence, allowed us to classify DNA transposons into three different categories: anthropoid specific (40–63 My), primate specific (64–80 My), and eutherian wide (81–150 My). Finally, we used this data to calculate the substitution rates of DNA transposons for each category and refine the age of each family based on the average percent divergence of individual copies to their consensus. Based on these combined methods, we can confidently estimate that at least 40 human DNA transposon families, representing </w:instrText>
      </w:r>
      <w:r w:rsidR="00B70A66" w:rsidRPr="00F873E8">
        <w:rPr>
          <w:rFonts w:ascii="Cambria Math" w:hAnsi="Cambria Math" w:cs="Cambria Math"/>
        </w:rPr>
        <w:instrText>∼</w:instrText>
      </w:r>
      <w:r w:rsidR="00B70A66" w:rsidRPr="00F873E8">
        <w:rPr>
          <w:rFonts w:ascii="CMU Serif" w:hAnsi="CMU Serif" w:cs="CMU Serif"/>
        </w:rPr>
        <w:instrText>98,000 elements (</w:instrText>
      </w:r>
      <w:r w:rsidR="00B70A66" w:rsidRPr="00F873E8">
        <w:rPr>
          <w:rFonts w:ascii="Cambria Math" w:hAnsi="Cambria Math" w:cs="Cambria Math"/>
        </w:rPr>
        <w:instrText>∼</w:instrText>
      </w:r>
      <w:r w:rsidR="00B70A66" w:rsidRPr="00F873E8">
        <w:rPr>
          <w:rFonts w:ascii="CMU Serif" w:hAnsi="CMU Serif" w:cs="CMU Serif"/>
        </w:rPr>
        <w:instrText xml:space="preserve">33 Mb) in the human genome, have been active in the primate lineage. There was a cessation in the transpositional activity of DNA transposons during the later phase of the primate radiation, with no evidence of elements younger than </w:instrText>
      </w:r>
      <w:r w:rsidR="00B70A66" w:rsidRPr="00F873E8">
        <w:rPr>
          <w:rFonts w:ascii="Cambria Math" w:hAnsi="Cambria Math" w:cs="Cambria Math"/>
        </w:rPr>
        <w:instrText>∼</w:instrText>
      </w:r>
      <w:r w:rsidR="00B70A66" w:rsidRPr="00F873E8">
        <w:rPr>
          <w:rFonts w:ascii="CMU Serif" w:hAnsi="CMU Serif" w:cs="CMU Serif"/>
        </w:rPr>
        <w:instrText xml:space="preserve">37 My. This data points to intense activity of DNA transposons during the mammalian radiation and early primate evolution, followed, apparently, by their mass extinction in an anthropoid primate ancestor.&lt;/p&gt;","container-title":"Genome Research","DOI":"10.1101/gr.5826307","ISSN":"1088-9051","issue":"4","language":"en","page":"422-432","PMID":"17339369","publisher":"Cold Spring Harbor Laboratory Press","source":"genome.cshlp.org","title":"The evolutionary history of human DNA transposons: Evidence for intense activity in the primate lineage","title-short":"The evolutionary history of human DNA transposons","volume":"17","author":[{"family":"Pace","given":"John K"},{"family":"Feschotte","given":"Cédric"}],"issued":{"date-parts":[["2007",4,2]]}}}],"schema":"https://github.com/citation-style-language/schema/raw/master/csl-citation.json"} </w:instrText>
      </w:r>
      <w:r w:rsidR="00C21BBE" w:rsidRPr="00F873E8">
        <w:rPr>
          <w:rFonts w:ascii="CMU Serif" w:hAnsi="CMU Serif" w:cs="CMU Serif"/>
        </w:rPr>
        <w:fldChar w:fldCharType="separate"/>
      </w:r>
      <w:r w:rsidR="00B70A66" w:rsidRPr="00F873E8">
        <w:rPr>
          <w:rFonts w:ascii="CMU Serif" w:hAnsi="CMU Serif" w:cs="CMU Serif"/>
        </w:rPr>
        <w:t xml:space="preserve">(Hartl et al., 1997; Pace and </w:t>
      </w:r>
      <w:proofErr w:type="spellStart"/>
      <w:r w:rsidR="00B70A66" w:rsidRPr="00F873E8">
        <w:rPr>
          <w:rFonts w:ascii="CMU Serif" w:hAnsi="CMU Serif" w:cs="CMU Serif"/>
        </w:rPr>
        <w:t>Feschotte</w:t>
      </w:r>
      <w:proofErr w:type="spellEnd"/>
      <w:r w:rsidR="00B70A66" w:rsidRPr="00F873E8">
        <w:rPr>
          <w:rFonts w:ascii="CMU Serif" w:hAnsi="CMU Serif" w:cs="CMU Serif"/>
        </w:rPr>
        <w:t>, 2007)</w:t>
      </w:r>
      <w:r w:rsidR="00C21BBE" w:rsidRPr="00F873E8">
        <w:rPr>
          <w:rFonts w:ascii="CMU Serif" w:hAnsi="CMU Serif" w:cs="CMU Serif"/>
        </w:rPr>
        <w:fldChar w:fldCharType="end"/>
      </w:r>
      <w:r w:rsidR="00F57F82" w:rsidRPr="00F873E8">
        <w:rPr>
          <w:rFonts w:ascii="CMU Serif" w:hAnsi="CMU Serif" w:cs="CMU Serif"/>
        </w:rPr>
        <w:t>.</w:t>
      </w:r>
      <w:r w:rsidR="004534E4" w:rsidRPr="00F873E8">
        <w:rPr>
          <w:rFonts w:ascii="CMU Serif" w:hAnsi="CMU Serif" w:cs="CMU Serif"/>
        </w:rPr>
        <w:t xml:space="preserve"> From </w:t>
      </w:r>
      <w:r w:rsidR="00FB551E" w:rsidRPr="00F873E8">
        <w:rPr>
          <w:rFonts w:ascii="CMU Serif" w:hAnsi="CMU Serif" w:cs="CMU Serif"/>
        </w:rPr>
        <w:t>this point onwards, the surviving copies keep diverging from each</w:t>
      </w:r>
      <w:r w:rsidR="005440CD" w:rsidRPr="00F873E8">
        <w:rPr>
          <w:rFonts w:ascii="CMU Serif" w:hAnsi="CMU Serif" w:cs="CMU Serif"/>
        </w:rPr>
        <w:t xml:space="preserve"> other and from the ancestral sequence. Over the course of millions</w:t>
      </w:r>
      <w:r w:rsidR="00642888" w:rsidRPr="00F873E8">
        <w:rPr>
          <w:rFonts w:ascii="CMU Serif" w:hAnsi="CMU Serif" w:cs="CMU Serif"/>
        </w:rPr>
        <w:t xml:space="preserve"> of years, some copies</w:t>
      </w:r>
      <w:r w:rsidR="00FC4E07" w:rsidRPr="00F873E8">
        <w:rPr>
          <w:rFonts w:ascii="CMU Serif" w:hAnsi="CMU Serif" w:cs="CMU Serif"/>
        </w:rPr>
        <w:t xml:space="preserve"> diverge so far that they</w:t>
      </w:r>
      <w:r w:rsidR="00642888" w:rsidRPr="00F873E8">
        <w:rPr>
          <w:rFonts w:ascii="CMU Serif" w:hAnsi="CMU Serif" w:cs="CMU Serif"/>
        </w:rPr>
        <w:t xml:space="preserve"> </w:t>
      </w:r>
      <w:r w:rsidR="005A549A" w:rsidRPr="00F873E8">
        <w:rPr>
          <w:rFonts w:ascii="CMU Serif" w:hAnsi="CMU Serif" w:cs="CMU Serif"/>
        </w:rPr>
        <w:t xml:space="preserve">can no longer be recognised as </w:t>
      </w:r>
      <w:r w:rsidR="00FC4E07" w:rsidRPr="00F873E8">
        <w:rPr>
          <w:rFonts w:ascii="CMU Serif" w:hAnsi="CMU Serif" w:cs="CMU Serif"/>
        </w:rPr>
        <w:t xml:space="preserve">transposable elements at all </w:t>
      </w:r>
      <w:r w:rsidR="00FC4E07" w:rsidRPr="00F873E8">
        <w:rPr>
          <w:rFonts w:ascii="CMU Serif" w:hAnsi="CMU Serif" w:cs="CMU Serif"/>
        </w:rPr>
        <w:fldChar w:fldCharType="begin"/>
      </w:r>
      <w:r w:rsidR="00B70A66" w:rsidRPr="00F873E8">
        <w:rPr>
          <w:rFonts w:ascii="CMU Serif" w:hAnsi="CMU Serif" w:cs="CMU Serif"/>
        </w:rPr>
        <w:instrText xml:space="preserve"> ADDIN ZOTERO_ITEM CSL_CITATION {"citationID":"Nb6G45Xc","properties":{"formattedCitation":"(Lander et al., 2001)","plainCitation":"(Lander et al., 2001)","noteIndex":0},"citationItems":[{"id":174,"uris":["http://zotero.org/users/local/6dIbIPE6/items/2JTAWUS9"],"itemData":{"id":174,"type":"article-journal","abstract":"The human genome holds an extraordinary trove of information about human development, physiology, medicine and evolution. Here we report the results of an international collaboration to produce and make freely available a draft sequence of the human genome. We also present an initial analysis of the data, describing some of the insights that can be gleaned from the sequence.","container-title":"Nature","DOI":"10.1038/35057062","ISSN":"1476-4687","issue":"6822","language":"en","license":"2001 Macmillan Magazines Ltd.","page":"860-921","publisher":"Nature Publishing Group","source":"www.nature.com","title":"Initial sequencing and analysis of the human genome","volume":"409","author":[{"family":"Lander","given":"Eric S."},{"family":"Linton","given":"Lauren M."},{"family":"Birren","given":"Bruce"},{"family":"Nusbaum","given":"Chad"},{"family":"Zody","given":"Michael C."},{"family":"Baldwin","given":"Jennifer"},{"family":"Devon","given":"Keri"},{"family":"Dewar","given":"Ken"},{"family":"Doyle","given":"Michael"},{"family":"FitzHugh","given":"William"},{"family":"Funke","given":"Roel"},{"family":"Gage","given":"Diane"},{"family":"Harris","given":"Katrina"},{"family":"Heaford","given":"Andrew"},{"family":"Howland","given":"John"},{"family":"Kann","given":"Lisa"},{"family":"Lehoczky","given":"Jessica"},{"family":"LeVine","given":"Rosie"},{"family":"McEwan","given":"Paul"},{"family":"McKernan","given":"Kevin"},{"family":"Meldrim","given":"James"},{"family":"Mesirov","given":"Jill P."},{"family":"Miranda","given":"Cher"},{"family":"Morris","given":"William"},{"family":"Naylor","given":"Jerome"},{"family":"Raymond","given":"Christina"},{"family":"Rosetti","given":"Mark"},{"family":"Santos","given":"Ralph"},{"family":"Sheridan","given":"Andrew"},{"family":"Sougnez","given":"Carrie"},{"family":"Stange-Thomann","given":"Nicole"},{"family":"Stojanovic","given":"Nikola"},{"family":"Subramanian","given":"Aravind"},{"family":"Wyman","given":"Dudley"},{"family":"Rogers","given":"Jane"},{"family":"Sulston","given":"John"},{"family":"Ainscough","given":"Rachael"},{"family":"Beck","given":"Stephan"},{"family":"Bentley","given":"David"},{"family":"Burton","given":"John"},{"family":"Clee","given":"Christopher"},{"family":"Carter","given":"Nigel"},{"family":"Coulson","given":"Alan"},{"family":"Deadman","given":"Rebecca"},{"family":"Deloukas","given":"Panos"},{"family":"Dunham","given":"Andrew"},{"family":"Dunham","given":"Ian"},{"family":"Durbin","given":"Richard"},{"family":"French","given":"Lisa"},{"family":"Grafham","given":"Darren"},{"family":"Gregory","given":"Simon"},{"family":"Hubbard","given":"Tim"},{"family":"Humphray","given":"Sean"},{"family":"Hunt","given":"Adrienne"},{"family":"Jones","given":"Matthew"},{"family":"Lloyd","given":"Christine"},{"family":"McMurray","given":"Amanda"},{"family":"Matthews","given":"Lucy"},{"family":"Mercer","given":"Simon"},{"family":"Milne","given":"Sarah"},{"family":"Mullikin","given":"James C."},{"family":"Mungall","given":"Andrew"},{"family":"Plumb","given":"Robert"},{"family":"Ross","given":"Mark"},{"family":"Shownkeen","given":"Ratna"},{"family":"Sims","given":"Sarah"},{"family":"Waterston","given":"Robert H."},{"family":"Wilson","given":"Richard K."},{"family":"Hillier","given":"LaDeana W."},{"family":"McPherson","given":"John D."},{"family":"Marra","given":"Marco A."},{"family":"Mardis","given":"Elaine R."},{"family":"Fulton","given":"Lucinda A."},{"family":"Chinwalla","given":"Asif T."},{"family":"Pepin","given":"Kymberlie H."},{"family":"Gish","given":"Warren R."},{"family":"Chissoe","given":"Stephanie L."},{"family":"Wendl","given":"Michael C."},{"family":"Delehaunty","given":"Kim D."},{"family":"Miner","given":"Tracie L."},{"family":"Delehaunty","given":"Andrew"},{"family":"Kramer","given":"Jason B."},{"family":"Cook","given":"Lisa L."},{"family":"Fulton","given":"Robert S."},{"family":"Johnson","given":"Douglas L."},{"family":"Minx","given":"Patrick J."},{"family":"Clifton","given":"Sandra W."},{"family":"Hawkins","given":"Trevor"},{"family":"Branscomb","given":"Elbert"},{"family":"Predki","given":"Paul"},{"family":"Richardson","given":"Paul"},{"family":"Wenning","given":"Sarah"},{"family":"Slezak","given":"Tom"},{"family":"Doggett","given":"Norman"},{"family":"Cheng","given":"Jan-Fang"},{"family":"Olsen","given":"Anne"},{"family":"Lucas","given":"Susan"},{"family":"Elkin","given":"Christopher"},{"family":"Uberbacher","given":"Edward"},{"family":"Frazier","given":"Marvin"},{"family":"Gibbs","given":"Richard A."},{"family":"Muzny","given":"Donna M."},{"family":"Scherer","given":"Steven E."},{"family":"Bouck","given":"John B."},{"family":"Sodergren","given":"Erica J."},{"family":"Worley","given":"Kim C."},{"family":"Rives","given":"Catherine M."},{"family":"Gorrell","given":"James H."},{"family":"Metzker","given":"Michael L."},{"family":"Naylor","given":"Susan L."},{"family":"Kucherlapati","given":"Raju S."},{"family":"Nelson","given":"David L."},{"family":"Weinstock","given":"George M."},{"family":"Sakaki","given":"Yoshiyuki"},{"family":"Fujiyama","given":"Asao"},{"family":"Hattori","given":"Masahira"},{"family":"Yada","given":"Tetsushi"},{"family":"Toyoda","given":"Atsushi"},{"family":"Itoh","given":"Takehiko"},{"family":"Kawagoe","given":"Chiharu"},{"family":"Watanabe","given":"Hidemi"},{"family":"Totoki","given":"Yasushi"},{"family":"Taylor","given":"Todd"},{"family":"Weissenbach","given":"Jean"},{"family":"Heilig","given":"Roland"},{"family":"Saurin","given":"William"},{"family":"Artiguenave","given":"Francois"},{"family":"Brottier","given":"Philippe"},{"family":"Bruls","given":"Thomas"},{"family":"Pelletier","given":"Eric"},{"family":"Robert","given":"Catherine"},{"family":"Wincker","given":"Patrick"},{"family":"Rosenthal","given":"André"},{"family":"Platzer","given":"Matthias"},{"family":"Nyakatura","given":"Gerald"},{"family":"Taudien","given":"Stefan"},{"family":"Rump","given":"Andreas"},{"family":"Smith","given":"Douglas R."},{"family":"Doucette-Stamm","given":"Lynn"},{"family":"Rubenfield","given":"Marc"},{"family":"Weinstock","given":"Keith"},{"family":"Lee","given":"Hong Mei"},{"family":"Dubois","given":"JoAnn"},{"family":"Yang","given":"Huanming"},{"family":"Yu","given":"Jun"},{"family":"Wang","given":"Jian"},{"family":"Huang","given":"Guyang"},{"family":"Gu","given":"Jun"},{"family":"Hood","given":"Leroy"},{"family":"Rowen","given":"Lee"},{"family":"Madan","given":"Anup"},{"family":"Qin","given":"Shizen"},{"family":"Davis","given":"Ronald W."},{"family":"Federspiel","given":"Nancy A."},{"family":"Abola","given":"A. Pia"},{"family":"Proctor","given":"Michael J."},{"family":"Roe","given":"Bruce A."},{"family":"Chen","given":"Feng"},{"family":"Pan","given":"Huaqin"},{"family":"Ramser","given":"Juliane"},{"family":"Lehrach","given":"Hans"},{"family":"Reinhardt","given":"Richard"},{"family":"McCombie","given":"W. Richard"},{"family":"Bastide","given":"Melissa","non-dropping-particle":"de la"},{"family":"Dedhia","given":"Neilay"},{"family":"Blöcker","given":"Helmut"},{"family":"Hornischer","given":"Klaus"},{"family":"Nordsiek","given":"Gabriele"},{"family":"Agarwala","given":"Richa"},{"family":"Aravind","given":"L."},{"family":"Bailey","given":"Jeffrey A."},{"family":"Bateman","given":"Alex"},{"family":"Batzoglou","given":"Serafim"},{"family":"Birney","given":"Ewan"},{"family":"Bork","given":"Peer"},{"family":"Brown","given":"Daniel G."},{"family":"Burge","given":"Christopher B."},{"family":"Cerutti","given":"Lorenzo"},{"family":"Chen","given":"Hsiu-Chuan"},{"family":"Church","given":"Deanna"},{"family":"Clamp","given":"Michele"},{"family":"Copley","given":"Richard R."},{"family":"Doerks","given":"Tobias"},{"family":"Eddy","given":"Sean R."},{"family":"Eichler","given":"Evan E."},{"family":"Furey","given":"Terrence S."},{"family":"Galagan","given":"James"},{"family":"Gilbert","given":"James G. R."},{"family":"Harmon","given":"Cyrus"},{"family":"Hayashizaki","given":"Yoshihide"},{"family":"Haussler","given":"David"},{"family":"Hermjakob","given":"Henning"},{"family":"Hokamp","given":"Karsten"},{"family":"Jang","given":"Wonhee"},{"family":"Johnson","given":"L. Steven"},{"family":"Jones","given":"Thomas A."},{"family":"Kasif","given":"Simon"},{"family":"Kaspryzk","given":"Arek"},{"family":"Kennedy","given":"Scot"},{"family":"Kent","given":"W. James"},{"family":"Kitts","given":"Paul"},{"family":"Koonin","given":"Eugene V."},{"family":"Korf","given":"Ian"},{"family":"Kulp","given":"David"},{"family":"Lancet","given":"Doron"},{"family":"Lowe","given":"Todd M."},{"family":"McLysaght","given":"Aoife"},{"family":"Mikkelsen","given":"Tarjei"},{"family":"Moran","given":"John V."},{"family":"Mulder","given":"Nicola"},{"family":"Pollara","given":"Victor J."},{"family":"Ponting","given":"Chris P."},{"family":"Schuler","given":"Greg"},{"family":"Schultz","given":"Jörg"},{"family":"Slater","given":"Guy"},{"family":"Smit","given":"Arian F. A."},{"family":"Stupka","given":"Elia"},{"family":"Szustakowki","given":"Joseph"},{"family":"Thierry-Mieg","given":"Danielle"},{"family":"Thierry-Mieg","given":"Jean"},{"family":"Wagner","given":"Lukas"},{"family":"Wallis","given":"John"},{"family":"Wheeler","given":"Raymond"},{"family":"Williams","given":"Alan"},{"family":"Wolf","given":"Yuri I."},{"family":"Wolfe","given":"Kenneth H."},{"family":"Yang","given":"Shiaw-Pyng"},{"family":"Yeh","given":"Ru-Fang"},{"family":"Collins","given":"Francis"},{"family":"Guyer","given":"Mark S."},{"family":"Peterson","given":"Jane"},{"family":"Felsenfeld","given":"Adam"},{"family":"Wetterstrand","given":"Kris A."},{"family":"Myers","given":"Richard M."},{"family":"Schmutz","given":"Jeremy"},{"family":"Dickson","given":"Mark"},{"family":"Grimwood","given":"Jane"},{"family":"Cox","given":"David R."},{"family":"Olson","given":"Maynard V."},{"family":"Kaul","given":"Rajinder"},{"family":"Raymond","given":"Christopher"},{"family":"Shimizu","given":"Nobuyoshi"},{"family":"Kawasaki","given":"Kazuhiko"},{"family":"Minoshima","given":"Shinsei"},{"family":"Evans","given":"Glen A."},{"family":"Athanasiou","given":"Maria"},{"family":"Schultz","given":"Roger"},{"family":"Patrinos","given":"Aristides"},{"family":"Morgan","given":"Michael J."},{"literal":"International Human Genome Sequencing Consortium"},{"family":"Whitehead Institute for Biomedical Research","given":"Center for Genome Research:"},{"literal":"The Sanger Centre:"},{"literal":"Washington University Genome Sequencing Center"},{"literal":"US DOE Joint Genome Institute:"},{"literal":"Baylor College of Medicine Human Genome Sequencing Center:"},{"literal":"RIKEN Genomic Sciences Center:"},{"literal":"Genoscope and CNRS UMR-8030:"},{"family":"Department of Genome Analysis","given":"Institute of Molecular Biotechnology:"},{"literal":"GTC Sequencing Center:"},{"literal":"Beijing Genomics Institute/Human Genome Center:"},{"family":"Multimegabase Sequencing Center","given":"The Institute for Systems Biology:"},{"literal":"Stanford Genome Technology Center:"},{"literal":"University of Oklahoma's Advanced Center for Genome Technology:"},{"literal":"Max Planck Institute for Molecular Genetics:"},{"family":"Cold Spring Harbor Laboratory","given":"Lita Annenberg Hazen Genome Center:"},{"literal":"GBF—German Research Centre for Biotechnology:"},{"family":"*Genome Analysis Group (listed in alphabetical order","given":"also","dropping-particle":"includes individuals listed under other headings):"},{"family":"Scientific management: National Human Genome Research Institute","given":"US National Institutes of Health:"},{"literal":"Stanford Human Genome Center:"},{"literal":"University of Washington Genome Center:"},{"family":"Department of Molecular Biology","given":"Keio University School of Medicine:"},{"literal":"University of Texas Southwestern Medical Center at Dallas:"},{"family":"Office of Science","given":"US Department of Energy:"},{"literal":"The Wellcome Trust:"}],"issued":{"date-parts":[["2001",2]]}}}],"schema":"https://github.com/citation-style-language/schema/raw/master/csl-citation.json"} </w:instrText>
      </w:r>
      <w:r w:rsidR="00FC4E07" w:rsidRPr="00F873E8">
        <w:rPr>
          <w:rFonts w:ascii="CMU Serif" w:hAnsi="CMU Serif" w:cs="CMU Serif"/>
        </w:rPr>
        <w:fldChar w:fldCharType="separate"/>
      </w:r>
      <w:r w:rsidR="00B70A66" w:rsidRPr="00F873E8">
        <w:rPr>
          <w:rFonts w:ascii="CMU Serif" w:hAnsi="CMU Serif" w:cs="CMU Serif"/>
        </w:rPr>
        <w:t>(Lander et al., 2001)</w:t>
      </w:r>
      <w:r w:rsidR="00FC4E07" w:rsidRPr="00F873E8">
        <w:rPr>
          <w:rFonts w:ascii="CMU Serif" w:hAnsi="CMU Serif" w:cs="CMU Serif"/>
        </w:rPr>
        <w:fldChar w:fldCharType="end"/>
      </w:r>
      <w:r w:rsidR="00FC4E07" w:rsidRPr="00F873E8">
        <w:rPr>
          <w:rFonts w:ascii="CMU Serif" w:hAnsi="CMU Serif" w:cs="CMU Serif"/>
        </w:rPr>
        <w:t>.</w:t>
      </w:r>
    </w:p>
    <w:p w14:paraId="22F48F58" w14:textId="13680877" w:rsidR="00EA2A7C" w:rsidRPr="00F873E8" w:rsidRDefault="0098502D" w:rsidP="006D5BED">
      <w:pPr>
        <w:pStyle w:val="4Paragraphtitle"/>
      </w:pPr>
      <w:bookmarkStart w:id="30" w:name="_Toc241589865"/>
      <w:bookmarkStart w:id="31" w:name="_Toc241788523"/>
      <w:r w:rsidRPr="00F873E8">
        <w:t>How are TE famili</w:t>
      </w:r>
      <w:r w:rsidR="001458B0" w:rsidRPr="00F873E8">
        <w:t>es represented?</w:t>
      </w:r>
      <w:bookmarkEnd w:id="30"/>
      <w:bookmarkEnd w:id="31"/>
    </w:p>
    <w:p w14:paraId="78D037B6" w14:textId="729304BF" w:rsidR="00EA2A7C" w:rsidRPr="00F873E8" w:rsidRDefault="0057271F" w:rsidP="0033750C">
      <w:pPr>
        <w:spacing w:line="360" w:lineRule="auto"/>
        <w:rPr>
          <w:rFonts w:ascii="CMU Serif" w:hAnsi="CMU Serif" w:cs="CMU Serif"/>
        </w:rPr>
      </w:pPr>
      <w:r w:rsidRPr="00F873E8">
        <w:rPr>
          <w:rFonts w:ascii="CMU Serif" w:hAnsi="CMU Serif" w:cs="CMU Serif"/>
        </w:rPr>
        <w:t>Given the extent of post-insertiona</w:t>
      </w:r>
      <w:r w:rsidR="007F753F" w:rsidRPr="00F873E8">
        <w:rPr>
          <w:rFonts w:ascii="CMU Serif" w:hAnsi="CMU Serif" w:cs="CMU Serif"/>
        </w:rPr>
        <w:t xml:space="preserve">l </w:t>
      </w:r>
      <w:r w:rsidR="00D27F58">
        <w:rPr>
          <w:rFonts w:ascii="CMU Serif" w:hAnsi="CMU Serif" w:cs="CMU Serif"/>
        </w:rPr>
        <w:t>divergence, a</w:t>
      </w:r>
      <w:r w:rsidR="00685FD6" w:rsidRPr="00F873E8">
        <w:rPr>
          <w:rFonts w:ascii="CMU Serif" w:hAnsi="CMU Serif" w:cs="CMU Serif"/>
        </w:rPr>
        <w:t xml:space="preserve"> family’s</w:t>
      </w:r>
      <w:r w:rsidR="00DB5253" w:rsidRPr="00F873E8">
        <w:rPr>
          <w:rFonts w:ascii="CMU Serif" w:hAnsi="CMU Serif" w:cs="CMU Serif"/>
        </w:rPr>
        <w:t xml:space="preserve"> ancestral sequence can often be difficult to confidently</w:t>
      </w:r>
      <w:r w:rsidR="00126C5F" w:rsidRPr="00F873E8">
        <w:rPr>
          <w:rFonts w:ascii="CMU Serif" w:hAnsi="CMU Serif" w:cs="CMU Serif"/>
        </w:rPr>
        <w:t xml:space="preserve"> ascertain</w:t>
      </w:r>
      <w:r w:rsidR="00FE5AF5" w:rsidRPr="00F873E8">
        <w:rPr>
          <w:rFonts w:ascii="CMU Serif" w:hAnsi="CMU Serif" w:cs="CMU Serif"/>
        </w:rPr>
        <w:t xml:space="preserve"> </w:t>
      </w:r>
      <w:r w:rsidR="00FE5AF5" w:rsidRPr="00F873E8">
        <w:rPr>
          <w:rFonts w:ascii="CMU Serif" w:hAnsi="CMU Serif" w:cs="CMU Serif"/>
        </w:rPr>
        <w:fldChar w:fldCharType="begin"/>
      </w:r>
      <w:r w:rsidR="00E648B4">
        <w:rPr>
          <w:rFonts w:ascii="CMU Serif" w:hAnsi="CMU Serif" w:cs="CMU Serif"/>
        </w:rPr>
        <w:instrText xml:space="preserve"> ADDIN ZOTERO_ITEM CSL_CITATION {"citationID":"67c6Uiqe","properties":{"unsorted":false,"formattedCitation":"(Lander et al., 2001; Giordano et al., 2007; Wells and Feschotte, 2020)","plainCitation":"(Lander et al., 2001; Giordano et al., 2007; Wells and Feschotte, 2020)","noteIndex":0},"citationItems":[{"id":174,"uris":["http://zotero.org/users/local/6dIbIPE6/items/2JTAWUS9"],"itemData":{"id":174,"type":"article-journal","abstract":"The human genome holds an extraordinary trove of information about human development, physiology, medicine and evolution. Here we report the results of an international collaboration to produce and make freely available a draft sequence of the human genome. We also present an initial analysis of the data, describing some of the insights that can be gleaned from the sequence.","container-title":"Nature","DOI":"10.1038/35057062","ISSN":"1476-4687","issue":"6822","language":"en","license":"2001 Macmillan Magazines Ltd.","page":"860-921","publisher":"Nature Publishing Group","source":"www.nature.com","title":"Initial sequencing and analysis of the human genome","volume":"409","author":[{"family":"Lander","given":"Eric S."},{"family":"Linton","given":"Lauren M."},{"family":"Birren","given":"Bruce"},{"family":"Nusbaum","given":"Chad"},{"family":"Zody","given":"Michael C."},{"family":"Baldwin","given":"Jennifer"},{"family":"Devon","given":"Keri"},{"family":"Dewar","given":"Ken"},{"family":"Doyle","given":"Michael"},{"family":"FitzHugh","given":"William"},{"family":"Funke","given":"Roel"},{"family":"Gage","given":"Diane"},{"family":"Harris","given":"Katrina"},{"family":"Heaford","given":"Andrew"},{"family":"Howland","given":"John"},{"family":"Kann","given":"Lisa"},{"family":"Lehoczky","given":"Jessica"},{"family":"LeVine","given":"Rosie"},{"family":"McEwan","given":"Paul"},{"family":"McKernan","given":"Kevin"},{"family":"Meldrim","given":"James"},{"family":"Mesirov","given":"Jill P."},{"family":"Miranda","given":"Cher"},{"family":"Morris","given":"William"},{"family":"Naylor","given":"Jerome"},{"family":"Raymond","given":"Christina"},{"family":"Rosetti","given":"Mark"},{"family":"Santos","given":"Ralph"},{"family":"Sheridan","given":"Andrew"},{"family":"Sougnez","given":"Carrie"},{"family":"Stange-Thomann","given":"Nicole"},{"family":"Stojanovic","given":"Nikola"},{"family":"Subramanian","given":"Aravind"},{"family":"Wyman","given":"Dudley"},{"family":"Rogers","given":"Jane"},{"family":"Sulston","given":"John"},{"family":"Ainscough","given":"Rachael"},{"family":"Beck","given":"Stephan"},{"family":"Bentley","given":"David"},{"family":"Burton","given":"John"},{"family":"Clee","given":"Christopher"},{"family":"Carter","given":"Nigel"},{"family":"Coulson","given":"Alan"},{"family":"Deadman","given":"Rebecca"},{"family":"Deloukas","given":"Panos"},{"family":"Dunham","given":"Andrew"},{"family":"Dunham","given":"Ian"},{"family":"Durbin","given":"Richard"},{"family":"French","given":"Lisa"},{"family":"Grafham","given":"Darren"},{"family":"Gregory","given":"Simon"},{"family":"Hubbard","given":"Tim"},{"family":"Humphray","given":"Sean"},{"family":"Hunt","given":"Adrienne"},{"family":"Jones","given":"Matthew"},{"family":"Lloyd","given":"Christine"},{"family":"McMurray","given":"Amanda"},{"family":"Matthews","given":"Lucy"},{"family":"Mercer","given":"Simon"},{"family":"Milne","given":"Sarah"},{"family":"Mullikin","given":"James C."},{"family":"Mungall","given":"Andrew"},{"family":"Plumb","given":"Robert"},{"family":"Ross","given":"Mark"},{"family":"Shownkeen","given":"Ratna"},{"family":"Sims","given":"Sarah"},{"family":"Waterston","given":"Robert H."},{"family":"Wilson","given":"Richard K."},{"family":"Hillier","given":"LaDeana W."},{"family":"McPherson","given":"John D."},{"family":"Marra","given":"Marco A."},{"family":"Mardis","given":"Elaine R."},{"family":"Fulton","given":"Lucinda A."},{"family":"Chinwalla","given":"Asif T."},{"family":"Pepin","given":"Kymberlie H."},{"family":"Gish","given":"Warren R."},{"family":"Chissoe","given":"Stephanie L."},{"family":"Wendl","given":"Michael C."},{"family":"Delehaunty","given":"Kim D."},{"family":"Miner","given":"Tracie L."},{"family":"Delehaunty","given":"Andrew"},{"family":"Kramer","given":"Jason B."},{"family":"Cook","given":"Lisa L."},{"family":"Fulton","given":"Robert S."},{"family":"Johnson","given":"Douglas L."},{"family":"Minx","given":"Patrick J."},{"family":"Clifton","given":"Sandra W."},{"family":"Hawkins","given":"Trevor"},{"family":"Branscomb","given":"Elbert"},{"family":"Predki","given":"Paul"},{"family":"Richardson","given":"Paul"},{"family":"Wenning","given":"Sarah"},{"family":"Slezak","given":"Tom"},{"family":"Doggett","given":"Norman"},{"family":"Cheng","given":"Jan-Fang"},{"family":"Olsen","given":"Anne"},{"family":"Lucas","given":"Susan"},{"family":"Elkin","given":"Christopher"},{"family":"Uberbacher","given":"Edward"},{"family":"Frazier","given":"Marvin"},{"family":"Gibbs","given":"Richard A."},{"family":"Muzny","given":"Donna M."},{"family":"Scherer","given":"Steven E."},{"family":"Bouck","given":"John B."},{"family":"Sodergren","given":"Erica J."},{"family":"Worley","given":"Kim C."},{"family":"Rives","given":"Catherine M."},{"family":"Gorrell","given":"James H."},{"family":"Metzker","given":"Michael L."},{"family":"Naylor","given":"Susan L."},{"family":"Kucherlapati","given":"Raju S."},{"family":"Nelson","given":"David L."},{"family":"Weinstock","given":"George M."},{"family":"Sakaki","given":"Yoshiyuki"},{"family":"Fujiyama","given":"Asao"},{"family":"Hattori","given":"Masahira"},{"family":"Yada","given":"Tetsushi"},{"family":"Toyoda","given":"Atsushi"},{"family":"Itoh","given":"Takehiko"},{"family":"Kawagoe","given":"Chiharu"},{"family":"Watanabe","given":"Hidemi"},{"family":"Totoki","given":"Yasushi"},{"family":"Taylor","given":"Todd"},{"family":"Weissenbach","given":"Jean"},{"family":"Heilig","given":"Roland"},{"family":"Saurin","given":"William"},{"family":"Artiguenave","given":"Francois"},{"family":"Brottier","given":"Philippe"},{"family":"Bruls","given":"Thomas"},{"family":"Pelletier","given":"Eric"},{"family":"Robert","given":"Catherine"},{"family":"Wincker","given":"Patrick"},{"family":"Rosenthal","given":"André"},{"family":"Platzer","given":"Matthias"},{"family":"Nyakatura","given":"Gerald"},{"family":"Taudien","given":"Stefan"},{"family":"Rump","given":"Andreas"},{"family":"Smith","given":"Douglas R."},{"family":"Doucette-Stamm","given":"Lynn"},{"family":"Rubenfield","given":"Marc"},{"family":"Weinstock","given":"Keith"},{"family":"Lee","given":"Hong Mei"},{"family":"Dubois","given":"JoAnn"},{"family":"Yang","given":"Huanming"},{"family":"Yu","given":"Jun"},{"family":"Wang","given":"Jian"},{"family":"Huang","given":"Guyang"},{"family":"Gu","given":"Jun"},{"family":"Hood","given":"Leroy"},{"family":"Rowen","given":"Lee"},{"family":"Madan","given":"Anup"},{"family":"Qin","given":"Shizen"},{"family":"Davis","given":"Ronald W."},{"family":"Federspiel","given":"Nancy A."},{"family":"Abola","given":"A. Pia"},{"family":"Proctor","given":"Michael J."},{"family":"Roe","given":"Bruce A."},{"family":"Chen","given":"Feng"},{"family":"Pan","given":"Huaqin"},{"family":"Ramser","given":"Juliane"},{"family":"Lehrach","given":"Hans"},{"family":"Reinhardt","given":"Richard"},{"family":"McCombie","given":"W. Richard"},{"family":"Bastide","given":"Melissa","non-dropping-particle":"de la"},{"family":"Dedhia","given":"Neilay"},{"family":"Blöcker","given":"Helmut"},{"family":"Hornischer","given":"Klaus"},{"family":"Nordsiek","given":"Gabriele"},{"family":"Agarwala","given":"Richa"},{"family":"Aravind","given":"L."},{"family":"Bailey","given":"Jeffrey A."},{"family":"Bateman","given":"Alex"},{"family":"Batzoglou","given":"Serafim"},{"family":"Birney","given":"Ewan"},{"family":"Bork","given":"Peer"},{"family":"Brown","given":"Daniel G."},{"family":"Burge","given":"Christopher B."},{"family":"Cerutti","given":"Lorenzo"},{"family":"Chen","given":"Hsiu-Chuan"},{"family":"Church","given":"Deanna"},{"family":"Clamp","given":"Michele"},{"family":"Copley","given":"Richard R."},{"family":"Doerks","given":"Tobias"},{"family":"Eddy","given":"Sean R."},{"family":"Eichler","given":"Evan E."},{"family":"Furey","given":"Terrence S."},{"family":"Galagan","given":"James"},{"family":"Gilbert","given":"James G. R."},{"family":"Harmon","given":"Cyrus"},{"family":"Hayashizaki","given":"Yoshihide"},{"family":"Haussler","given":"David"},{"family":"Hermjakob","given":"Henning"},{"family":"Hokamp","given":"Karsten"},{"family":"Jang","given":"Wonhee"},{"family":"Johnson","given":"L. Steven"},{"family":"Jones","given":"Thomas A."},{"family":"Kasif","given":"Simon"},{"family":"Kaspryzk","given":"Arek"},{"family":"Kennedy","given":"Scot"},{"family":"Kent","given":"W. James"},{"family":"Kitts","given":"Paul"},{"family":"Koonin","given":"Eugene V."},{"family":"Korf","given":"Ian"},{"family":"Kulp","given":"David"},{"family":"Lancet","given":"Doron"},{"family":"Lowe","given":"Todd M."},{"family":"McLysaght","given":"Aoife"},{"family":"Mikkelsen","given":"Tarjei"},{"family":"Moran","given":"John V."},{"family":"Mulder","given":"Nicola"},{"family":"Pollara","given":"Victor J."},{"family":"Ponting","given":"Chris P."},{"family":"Schuler","given":"Greg"},{"family":"Schultz","given":"Jörg"},{"family":"Slater","given":"Guy"},{"family":"Smit","given":"Arian F. A."},{"family":"Stupka","given":"Elia"},{"family":"Szustakowki","given":"Joseph"},{"family":"Thierry-Mieg","given":"Danielle"},{"family":"Thierry-Mieg","given":"Jean"},{"family":"Wagner","given":"Lukas"},{"family":"Wallis","given":"John"},{"family":"Wheeler","given":"Raymond"},{"family":"Williams","given":"Alan"},{"family":"Wolf","given":"Yuri I."},{"family":"Wolfe","given":"Kenneth H."},{"family":"Yang","given":"Shiaw-Pyng"},{"family":"Yeh","given":"Ru-Fang"},{"family":"Collins","given":"Francis"},{"family":"Guyer","given":"Mark S."},{"family":"Peterson","given":"Jane"},{"family":"Felsenfeld","given":"Adam"},{"family":"Wetterstrand","given":"Kris A."},{"family":"Myers","given":"Richard M."},{"family":"Schmutz","given":"Jeremy"},{"family":"Dickson","given":"Mark"},{"family":"Grimwood","given":"Jane"},{"family":"Cox","given":"David R."},{"family":"Olson","given":"Maynard V."},{"family":"Kaul","given":"Rajinder"},{"family":"Raymond","given":"Christopher"},{"family":"Shimizu","given":"Nobuyoshi"},{"family":"Kawasaki","given":"Kazuhiko"},{"family":"Minoshima","given":"Shinsei"},{"family":"Evans","given":"Glen A."},{"family":"Athanasiou","given":"Maria"},{"family":"Schultz","given":"Roger"},{"family":"Patrinos","given":"Aristides"},{"family":"Morgan","given":"Michael J."},{"literal":"International Human Genome Sequencing Consortium"},{"family":"Whitehead Institute for Biomedical Research","given":"Center for Genome Research:"},{"literal":"The Sanger Centre:"},{"literal":"Washington University Genome Sequencing Center"},{"literal":"US DOE Joint Genome Institute:"},{"literal":"Baylor College of Medicine Human Genome Sequencing Center:"},{"literal":"RIKEN Genomic Sciences Center:"},{"literal":"Genoscope and CNRS UMR-8030:"},{"family":"Department of Genome Analysis","given":"Institute of Molecular Biotechnology:"},{"literal":"GTC Sequencing Center:"},{"literal":"Beijing Genomics Institute/Human Genome Center:"},{"family":"Multimegabase Sequencing Center","given":"The Institute for Systems Biology:"},{"literal":"Stanford Genome Technology Center:"},{"literal":"University of Oklahoma's Advanced Center for Genome Technology:"},{"literal":"Max Planck Institute for Molecular Genetics:"},{"family":"Cold Spring Harbor Laboratory","given":"Lita Annenberg Hazen Genome Center:"},{"literal":"GBF—German Research Centre for Biotechnology:"},{"family":"*Genome Analysis Group (listed in alphabetical order","given":"also","dropping-particle":"includes individuals listed under other headings):"},{"family":"Scientific management: National Human Genome Research Institute","given":"US National Institutes of Health:"},{"literal":"Stanford Human Genome Center:"},{"literal":"University of Washington Genome Center:"},{"family":"Department of Molecular Biology","given":"Keio University School of Medicine:"},{"literal":"University of Texas Southwestern Medical Center at Dallas:"},{"family":"Office of Science","given":"US Department of Energy:"},{"literal":"The Wellcome Trust:"}],"issued":{"date-parts":[["2001",2]]}}},{"id":"1HUfLO35/0vuiUp4e","uris":["http://zotero.org/users/local/6dIbIPE6/items/88Y9TXHG"],"itemData":{"id":"YJDE8haU/LhxsdmIu","type":"article-journal","abstract":"The constant bombardment of mammalian genomes by transposable elements (TEs) has resulted in TEs comprising at least 45% of the human genome. Because of their great age and abundance, TEs are important in comparative phylogenomics. However, estimates of TE age were previously based on divergence from derived consensus sequences or phylogenetic analysis, which can be unreliable, especially for older more diverged elements. Therefore, a novel genome-wide analysis of TE organization and fragmentation was performed to estimate TE age independently of sequence composition and divergence or the assumption of a constant molecular clock. Analysis of TEs in the human genome revealed </w:instrText>
      </w:r>
      <w:r w:rsidR="00E648B4">
        <w:rPr>
          <w:rFonts w:ascii="Cambria Math" w:hAnsi="Cambria Math" w:cs="Cambria Math"/>
        </w:rPr>
        <w:instrText>∼</w:instrText>
      </w:r>
      <w:r w:rsidR="00E648B4">
        <w:rPr>
          <w:rFonts w:ascii="CMU Serif" w:hAnsi="CMU Serif" w:cs="CMU Serif"/>
        </w:rPr>
        <w:instrText xml:space="preserve">600,000 examples where TEs have transposed into and fragmented other TEs, covering &gt;40% of all TEs or </w:instrText>
      </w:r>
      <w:r w:rsidR="00E648B4">
        <w:rPr>
          <w:rFonts w:ascii="Cambria Math" w:hAnsi="Cambria Math" w:cs="Cambria Math"/>
        </w:rPr>
        <w:instrText>∼</w:instrText>
      </w:r>
      <w:r w:rsidR="00E648B4">
        <w:rPr>
          <w:rFonts w:ascii="CMU Serif" w:hAnsi="CMU Serif" w:cs="CMU Serif"/>
        </w:rPr>
        <w:instrText xml:space="preserve">542 Mbp of genomic sequence. The relative age of these TEs over evolutionary time is implicit in their organization, because newer TEs have necessarily transposed into older TEs that were already present. A matrix of the number of times that each TE has transposed into every other TE was constructed, and a novel objective function was developed that derived the chronological order and relative ages of human TEs spanning &gt;100 million years. This method has been used to infer the relative ages across all four major TE classes, including the oldest, most diverged elements. Analysis of DNA transposons over the history of the human genome has revealed the early activity of some MER2 transposons, and the relatively recent activity of MER1 transposons during primate lineages. The TEs from six additional mammalian genomes were defragmented and analyzed. Pairwise comparison of the independent chronological orders of TEs in these mammalian genomes revealed species phylogeny, the fact that transposons shared between genomes are older than species-specific transposons, and a subset of TEs that were potentially active during periods of speciation.","container-title":"PLOS Computational Biology","DOI":"10.1371/journal.pcbi.0030137","ISSN":"1553-7358","issue":"7","journalAbbreviation":"PLOS Computational Biology","language":"en","page":"e137","publisher":"Public Library of Science","source":"PLoS Journals","title":"Evolutionary History of Mammalian Transposons Determined by Genome-Wide Defragmentation","volume":"3","author":[{"family":"Giordano","given":"Joti"},{"family":"Ge","given":"Yongchao"},{"family":"Gelfand","given":"Yevgeniy"},{"family":"Abrusán","given":"György"},{"family":"Benson","given":"Gary"},{"family":"Warburton","given":"Peter E."}],"issued":{"date-parts":[["2007",7,13]]}}},{"id":171,"uris":["http://zotero.org/users/local/6dIbIPE6/items/5AY5AU5V"],"itemData":{"id":171,"type":"article-journal","abstract":"Transposable elements (TEs) are mobile DNA sequences that propagate within genomes. Through diverse invasion strategies, TEs have come to occupy a substantial fraction of nearly all eukaryotic genomes, and they represent a major source of genetic variation and novelty. Here we review the defining features of each major group of eukaryotic TEs and explore their evolutionary origins and relationships. We discuss how the unique biology of different TEs influences their propagation and distribution within and across genomes. Environmental and genetic factors acting at the level of the host species further modulate the activity, diversification, and fate of TEs, producing the dramatic variation in TE content observed across eukaryotes. We argue that cataloging TE diversity and dissecting the idiosyncratic behavior of individual elements are crucial to expanding our comprehension of their impact on the biology of genomes and the evolution of species.","container-title":"Annual Review of Genetics","DOI":"10.1146/annurev-genet-040620-022145","ISSN":"1545-2948","page":"539-561","publisher":"Annual Reviews","source":"Annual Reviews","title":"A Field Guide to Eukaryotic Transposable Elements","volume":"54","author":[{"family":"Wells","given":"Jonathan N."},{"family":"Feschotte","given":"Cédric"}],"issued":{"date-parts":[["2020"]]}}}],"schema":"https://github.com/citation-style-language/schema/raw/master/csl-citation.json"} </w:instrText>
      </w:r>
      <w:r w:rsidR="00FE5AF5" w:rsidRPr="00F873E8">
        <w:rPr>
          <w:rFonts w:ascii="CMU Serif" w:hAnsi="CMU Serif" w:cs="CMU Serif"/>
        </w:rPr>
        <w:fldChar w:fldCharType="separate"/>
      </w:r>
      <w:r w:rsidR="00EA122A" w:rsidRPr="00F873E8">
        <w:rPr>
          <w:rFonts w:ascii="CMU Serif" w:hAnsi="CMU Serif" w:cs="CMU Serif"/>
        </w:rPr>
        <w:t xml:space="preserve">(Lander et al., 2001; Giordano et al., 2007; Wells and </w:t>
      </w:r>
      <w:proofErr w:type="spellStart"/>
      <w:r w:rsidR="00EA122A" w:rsidRPr="00F873E8">
        <w:rPr>
          <w:rFonts w:ascii="CMU Serif" w:hAnsi="CMU Serif" w:cs="CMU Serif"/>
        </w:rPr>
        <w:t>Feschotte</w:t>
      </w:r>
      <w:proofErr w:type="spellEnd"/>
      <w:r w:rsidR="00EA122A" w:rsidRPr="00F873E8">
        <w:rPr>
          <w:rFonts w:ascii="CMU Serif" w:hAnsi="CMU Serif" w:cs="CMU Serif"/>
        </w:rPr>
        <w:t>, 2020)</w:t>
      </w:r>
      <w:r w:rsidR="00FE5AF5" w:rsidRPr="00F873E8">
        <w:rPr>
          <w:rFonts w:ascii="CMU Serif" w:hAnsi="CMU Serif" w:cs="CMU Serif"/>
        </w:rPr>
        <w:fldChar w:fldCharType="end"/>
      </w:r>
      <w:r w:rsidR="00FE5AF5" w:rsidRPr="00F873E8">
        <w:rPr>
          <w:rFonts w:ascii="CMU Serif" w:hAnsi="CMU Serif" w:cs="CMU Serif"/>
        </w:rPr>
        <w:t>.</w:t>
      </w:r>
      <w:r w:rsidR="00FF06EB" w:rsidRPr="00F873E8">
        <w:rPr>
          <w:rFonts w:ascii="CMU Serif" w:hAnsi="CMU Serif" w:cs="CMU Serif"/>
        </w:rPr>
        <w:t xml:space="preserve"> </w:t>
      </w:r>
      <w:r w:rsidR="00FE5AF5" w:rsidRPr="00F873E8">
        <w:rPr>
          <w:rFonts w:ascii="CMU Serif" w:hAnsi="CMU Serif" w:cs="CMU Serif"/>
        </w:rPr>
        <w:t>I</w:t>
      </w:r>
      <w:r w:rsidR="00954E07" w:rsidRPr="00F873E8">
        <w:rPr>
          <w:rFonts w:ascii="CMU Serif" w:hAnsi="CMU Serif" w:cs="CMU Serif"/>
        </w:rPr>
        <w:t>nstead</w:t>
      </w:r>
      <w:r w:rsidR="00FF06EB" w:rsidRPr="00F873E8">
        <w:rPr>
          <w:rFonts w:ascii="CMU Serif" w:hAnsi="CMU Serif" w:cs="CMU Serif"/>
        </w:rPr>
        <w:t>, families</w:t>
      </w:r>
      <w:r w:rsidR="00126C5F" w:rsidRPr="00F873E8">
        <w:rPr>
          <w:rFonts w:ascii="CMU Serif" w:hAnsi="CMU Serif" w:cs="CMU Serif"/>
        </w:rPr>
        <w:t xml:space="preserve"> </w:t>
      </w:r>
      <w:r w:rsidR="002E68F1" w:rsidRPr="00F873E8">
        <w:rPr>
          <w:rFonts w:ascii="CMU Serif" w:hAnsi="CMU Serif" w:cs="CMU Serif"/>
        </w:rPr>
        <w:t xml:space="preserve">are represented by </w:t>
      </w:r>
      <w:r w:rsidR="00E77FE9" w:rsidRPr="00F873E8">
        <w:rPr>
          <w:rFonts w:ascii="CMU Serif" w:hAnsi="CMU Serif" w:cs="CMU Serif"/>
        </w:rPr>
        <w:t>models derived from a multiple alignment of their putative copies, summarised as either a majority-rule consensus or a profile hidden Markov model (HMM)</w:t>
      </w:r>
      <w:r w:rsidR="00082053" w:rsidRPr="00F873E8">
        <w:rPr>
          <w:rFonts w:ascii="CMU Serif" w:hAnsi="CMU Serif" w:cs="CMU Serif"/>
        </w:rPr>
        <w:t xml:space="preserve"> </w:t>
      </w:r>
      <w:r w:rsidR="00082053" w:rsidRPr="00F873E8">
        <w:rPr>
          <w:rFonts w:ascii="CMU Serif" w:hAnsi="CMU Serif" w:cs="CMU Serif"/>
        </w:rPr>
        <w:fldChar w:fldCharType="begin"/>
      </w:r>
      <w:r w:rsidR="00B70A66" w:rsidRPr="00F873E8">
        <w:rPr>
          <w:rFonts w:ascii="CMU Serif" w:hAnsi="CMU Serif" w:cs="CMU Serif"/>
        </w:rPr>
        <w:instrText xml:space="preserve"> ADDIN ZOTERO_ITEM CSL_CITATION {"citationID":"5k3fclia","properties":{"formattedCitation":"(Hubley et al., 2016; Storer et al., 2021b)","plainCitation":"(Hubley et al., 2016; Storer et al., 2021b)","noteIndex":0},"citationItems":[{"id":113,"uris":["http://zotero.org/users/local/6dIbIPE6/items/79ZHUP82"],"itemData":{"id":113,"type":"article-journal","abstract":"Repetitive DNA, especially that due to transposable elements (TEs), makes up a large fraction of many genomes. Dfam is an open access database of families of repetitive DNA elements, in which each family is represented by a multiple sequence alignment and a profile hidden Markov model (HMM). The initial release of Dfam, featured in the 2013 NAR Database Issue, contained 1143 families of repetitive elements found in humans, and was used to produce more than 100 Mb of additional annotation of TE-derived regions in the human genome, with improved speed. Here, we describe recent advances, most notably expansion to 4150 total families including a comprehensive set of known repeat families from four new organisms (mouse, zebrafish, fly and nematode). We describe improvements to coverage, and to our methods for identifying and reducing false annotation. We also describe updates to the website interface. The Dfam website has moved to http://dfam.org. Seed alignments, profile HMMs, hit lists and other underlying data are available for download.","container-title":"Nucleic Acids Research","DOI":"10.1093/nar/gkv1272","ISSN":"0305-1048","issue":"D1","journalAbbreviation":"Nucleic Acids Res","page":"D81-D89","source":"Silverchair","title":"The Dfam database of repetitive DNA families","volume":"44","author":[{"family":"Hubley","given":"Robert"},{"family":"Finn","given":"Robert D."},{"family":"Clements","given":"Jody"},{"family":"Eddy","given":"Sean R."},{"family":"Jones","given":"Thomas A."},{"family":"Bao","given":"Weidong"},{"family":"Smit","given":"Arian F.A."},{"family":"Wheeler","given":"Travis J."}],"issued":{"date-parts":[["2016",1,4]]}}},{"id":119,"uris":["http://zotero.org/users/local/6dIbIPE6/items/XNZXUJRA"],"itemData":{"id":119,"type":"article-journal","abstract":"Transposable elements (TEs) have the ability to alter individual genomic landscapes and shape the course of evolution for species in which they reside. Such profound changes can be understood by studying the biology of the organism and the interplay of the TEs it hosts. Characterizing and curating TEs across a wide range of species is a fundamental first step in this endeavor. This protocol employs techniques honed while developing TE libraries for a wide range of organisms and specifically addresses: (1) the extension of truncated de novo results into full-length TE families; (2) the iterative refinement of TE multiple sequence alignments; and (3) the use of alignment visualization to assess model completeness and subfamily structure. © 2021 Wiley Periodicals LLC. Basic Protocol: Extension and edge polishing of consensi and seed alignments derived from de novo repeat finders Support Protocol: Generating seed alignments using a library of consensi and a genome assembly","container-title":"Current Protocols","DOI":"10.1002/cpz1.154","ISSN":"2691-1299","issue":"6","language":"en","license":"© 2021 Wiley Periodicals LLC","page":"e154","source":"Wiley Online Library","title":"Curation Guidelines for de novo Generated Transposable Element Families","volume":"1","author":[{"family":"Storer","given":"Jessica M."},{"family":"Hubley","given":"Robert"},{"family":"Rosen","given":"Jeb"},{"family":"Smit","given":"Arian F. A."}],"issued":{"date-parts":[["2021"]]}}}],"schema":"https://github.com/citation-style-language/schema/raw/master/csl-citation.json"} </w:instrText>
      </w:r>
      <w:r w:rsidR="00082053" w:rsidRPr="00F873E8">
        <w:rPr>
          <w:rFonts w:ascii="CMU Serif" w:hAnsi="CMU Serif" w:cs="CMU Serif"/>
        </w:rPr>
        <w:fldChar w:fldCharType="separate"/>
      </w:r>
      <w:r w:rsidR="00B70A66" w:rsidRPr="00F873E8">
        <w:rPr>
          <w:rFonts w:ascii="CMU Serif" w:hAnsi="CMU Serif" w:cs="CMU Serif"/>
        </w:rPr>
        <w:t>(Hubley et al., 2016; Storer et al., 2021b)</w:t>
      </w:r>
      <w:r w:rsidR="00082053" w:rsidRPr="00F873E8">
        <w:rPr>
          <w:rFonts w:ascii="CMU Serif" w:hAnsi="CMU Serif" w:cs="CMU Serif"/>
        </w:rPr>
        <w:fldChar w:fldCharType="end"/>
      </w:r>
      <w:r w:rsidR="00FE5AF5" w:rsidRPr="00F873E8">
        <w:rPr>
          <w:rFonts w:ascii="CMU Serif" w:hAnsi="CMU Serif" w:cs="CMU Serif"/>
        </w:rPr>
        <w:t>.</w:t>
      </w:r>
      <w:r w:rsidR="00585EB3" w:rsidRPr="00F873E8">
        <w:rPr>
          <w:rFonts w:ascii="CMU Serif" w:hAnsi="CMU Serif" w:cs="CMU Serif"/>
        </w:rPr>
        <w:t xml:space="preserve"> </w:t>
      </w:r>
      <w:r w:rsidR="008A47DB" w:rsidRPr="00F873E8">
        <w:rPr>
          <w:rFonts w:ascii="CMU Serif" w:hAnsi="CMU Serif" w:cs="CMU Serif"/>
        </w:rPr>
        <w:t xml:space="preserve">TE genome annotation is the process of finding regions of a genome that match one of </w:t>
      </w:r>
      <w:r w:rsidR="008C763F" w:rsidRPr="00F873E8">
        <w:rPr>
          <w:rFonts w:ascii="CMU Serif" w:hAnsi="CMU Serif" w:cs="CMU Serif"/>
        </w:rPr>
        <w:t xml:space="preserve">those models well </w:t>
      </w:r>
      <w:r w:rsidR="008C763F" w:rsidRPr="00F873E8">
        <w:rPr>
          <w:rFonts w:ascii="CMU Serif" w:hAnsi="CMU Serif" w:cs="CMU Serif"/>
        </w:rPr>
        <w:lastRenderedPageBreak/>
        <w:t>enough to assign it identity.</w:t>
      </w:r>
      <w:r w:rsidR="00483C70" w:rsidRPr="00F873E8">
        <w:rPr>
          <w:rFonts w:ascii="CMU Serif" w:hAnsi="CMU Serif" w:cs="CMU Serif"/>
        </w:rPr>
        <w:t xml:space="preserve"> Every property of the annotation – which loci are called, what they are called, where their boundaries fall </w:t>
      </w:r>
      <w:r w:rsidR="00FD7EB7" w:rsidRPr="00F873E8">
        <w:rPr>
          <w:rFonts w:ascii="CMU Serif" w:hAnsi="CMU Serif" w:cs="CMU Serif"/>
        </w:rPr>
        <w:t>–</w:t>
      </w:r>
      <w:r w:rsidR="00483C70" w:rsidRPr="00F873E8">
        <w:rPr>
          <w:rFonts w:ascii="CMU Serif" w:hAnsi="CMU Serif" w:cs="CMU Serif"/>
        </w:rPr>
        <w:t xml:space="preserve"> </w:t>
      </w:r>
      <w:r w:rsidR="00FD7EB7" w:rsidRPr="00F873E8">
        <w:rPr>
          <w:rFonts w:ascii="CMU Serif" w:hAnsi="CMU Serif" w:cs="CMU Serif"/>
        </w:rPr>
        <w:t>is a joint property of both the model library and the search procedure.</w:t>
      </w:r>
    </w:p>
    <w:p w14:paraId="62797145" w14:textId="77777777" w:rsidR="005D23AE" w:rsidRPr="00F873E8" w:rsidRDefault="00794F59" w:rsidP="006D5BED">
      <w:pPr>
        <w:pStyle w:val="4Paragraphtitle"/>
      </w:pPr>
      <w:bookmarkStart w:id="32" w:name="_Toc241589866"/>
      <w:bookmarkStart w:id="33" w:name="_Toc241788524"/>
      <w:r w:rsidRPr="00F873E8">
        <w:t xml:space="preserve">Annotating TE copies </w:t>
      </w:r>
      <w:r w:rsidR="00A4375F" w:rsidRPr="00F873E8">
        <w:t>using sequence alignment-based methods</w:t>
      </w:r>
      <w:bookmarkEnd w:id="32"/>
      <w:bookmarkEnd w:id="33"/>
      <w:r w:rsidR="000F586C" w:rsidRPr="00F873E8">
        <w:t xml:space="preserve"> </w:t>
      </w:r>
    </w:p>
    <w:p w14:paraId="60081DC4" w14:textId="5CC4324C" w:rsidR="00176E15" w:rsidRPr="00F873E8" w:rsidRDefault="00C53E10" w:rsidP="00176E15">
      <w:pPr>
        <w:spacing w:line="360" w:lineRule="auto"/>
        <w:rPr>
          <w:rStyle w:val="4ParagraphtitleChar"/>
        </w:rPr>
      </w:pPr>
      <w:r w:rsidRPr="00F873E8">
        <w:rPr>
          <w:rFonts w:ascii="CMU Serif" w:hAnsi="CMU Serif" w:cs="CMU Serif"/>
        </w:rPr>
        <w:t xml:space="preserve">To determine the </w:t>
      </w:r>
      <w:r w:rsidR="002A28BA" w:rsidRPr="00F873E8">
        <w:rPr>
          <w:rFonts w:ascii="CMU Serif" w:hAnsi="CMU Serif" w:cs="CMU Serif"/>
        </w:rPr>
        <w:t>status of any given genomic region</w:t>
      </w:r>
      <w:r w:rsidR="000279E1" w:rsidRPr="00F873E8">
        <w:rPr>
          <w:rFonts w:ascii="CMU Serif" w:hAnsi="CMU Serif" w:cs="CMU Serif"/>
        </w:rPr>
        <w:t xml:space="preserve"> – e.g</w:t>
      </w:r>
      <w:r w:rsidR="0082326A">
        <w:rPr>
          <w:rFonts w:ascii="CMU Serif" w:hAnsi="CMU Serif" w:cs="CMU Serif"/>
        </w:rPr>
        <w:t>.</w:t>
      </w:r>
      <w:r w:rsidR="000279E1" w:rsidRPr="00F873E8">
        <w:rPr>
          <w:rFonts w:ascii="CMU Serif" w:hAnsi="CMU Serif" w:cs="CMU Serif"/>
        </w:rPr>
        <w:t xml:space="preserve"> whether a transcript originates from repeat-derived sequence, whether a variant falls </w:t>
      </w:r>
      <w:r w:rsidR="008B38AC" w:rsidRPr="00F873E8">
        <w:rPr>
          <w:rFonts w:ascii="CMU Serif" w:hAnsi="CMU Serif" w:cs="CMU Serif"/>
        </w:rPr>
        <w:t>within a regulatory element</w:t>
      </w:r>
      <w:r w:rsidR="003962A9" w:rsidRPr="00F873E8">
        <w:rPr>
          <w:rFonts w:ascii="CMU Serif" w:hAnsi="CMU Serif" w:cs="CMU Serif"/>
        </w:rPr>
        <w:t xml:space="preserve">, whether a transcript from a given region </w:t>
      </w:r>
      <w:r w:rsidR="00A865F4" w:rsidRPr="00F873E8">
        <w:rPr>
          <w:rFonts w:ascii="CMU Serif" w:hAnsi="CMU Serif" w:cs="CMU Serif"/>
        </w:rPr>
        <w:t>is real, or a multi-mapping art</w:t>
      </w:r>
      <w:r w:rsidR="00261EEE" w:rsidRPr="00F873E8">
        <w:rPr>
          <w:rFonts w:ascii="CMU Serif" w:hAnsi="CMU Serif" w:cs="CMU Serif"/>
        </w:rPr>
        <w:t>e</w:t>
      </w:r>
      <w:r w:rsidR="00A865F4" w:rsidRPr="00F873E8">
        <w:rPr>
          <w:rFonts w:ascii="CMU Serif" w:hAnsi="CMU Serif" w:cs="CMU Serif"/>
        </w:rPr>
        <w:t>fact</w:t>
      </w:r>
      <w:r w:rsidR="008B38AC" w:rsidRPr="00F873E8">
        <w:rPr>
          <w:rFonts w:ascii="CMU Serif" w:hAnsi="CMU Serif" w:cs="CMU Serif"/>
        </w:rPr>
        <w:t xml:space="preserve"> – </w:t>
      </w:r>
      <w:r w:rsidR="007948E3" w:rsidRPr="00F873E8">
        <w:rPr>
          <w:rFonts w:ascii="CMU Serif" w:hAnsi="CMU Serif" w:cs="CMU Serif"/>
        </w:rPr>
        <w:t>researchers use the University of California, Santa Cruz (UCSC) Genome Browser</w:t>
      </w:r>
      <w:r w:rsidR="003C16F0" w:rsidRPr="00F873E8">
        <w:rPr>
          <w:rFonts w:ascii="CMU Serif" w:hAnsi="CMU Serif" w:cs="CMU Serif"/>
        </w:rPr>
        <w:t>, a web app which displays</w:t>
      </w:r>
      <w:r w:rsidR="00E94C03" w:rsidRPr="00F873E8">
        <w:rPr>
          <w:rFonts w:ascii="CMU Serif" w:hAnsi="CMU Serif" w:cs="CMU Serif"/>
        </w:rPr>
        <w:t xml:space="preserve"> annotation of the human genome</w:t>
      </w:r>
      <w:r w:rsidR="00CA78B7" w:rsidRPr="00F873E8">
        <w:rPr>
          <w:rFonts w:ascii="CMU Serif" w:hAnsi="CMU Serif" w:cs="CMU Serif"/>
        </w:rPr>
        <w:t xml:space="preserve"> </w:t>
      </w:r>
      <w:r w:rsidR="00876D20" w:rsidRPr="00F873E8">
        <w:rPr>
          <w:rFonts w:ascii="CMU Serif" w:hAnsi="CMU Serif" w:cs="CMU Serif"/>
        </w:rPr>
        <w:fldChar w:fldCharType="begin"/>
      </w:r>
      <w:r w:rsidR="00B70A66" w:rsidRPr="00F873E8">
        <w:rPr>
          <w:rFonts w:ascii="CMU Serif" w:hAnsi="CMU Serif" w:cs="CMU Serif"/>
        </w:rPr>
        <w:instrText xml:space="preserve"> ADDIN ZOTERO_ITEM CSL_CITATION {"citationID":"XTeIBIEI","properties":{"formattedCitation":"(Karolchik et al., 2009)","plainCitation":"(Karolchik et al., 2009)","noteIndex":0},"citationItems":[{"id":46,"uris":["http://zotero.org/users/local/6dIbIPE6/items/XAT9S3VD"],"itemData":{"id":46,"type":"article-journal","abstract":"The University of California Santa Cruz (UCSC) Genome Browser is a popular Web-based tool for quickly displaying a requested portion of a genome at any scale, accompanied by a series of aligned annotation “tracks.” The annotations—generated by the UCSC Genome Bioinformatics Group and external collaborators—display gene predictions, mRNA and expressed sequence tag alignments, simple nucleotide polymorphisms, expression and regulatory data, phenotype and variation data, and pairwise and multiple-species comparative genomics data. All information relevant to a region is presented in one window, facilitating biological analysis and interpretation. The database tables underlying the Genome Browser tracks can be viewed, downloaded, and manipulated using another Web-based application, the UCSC Table Browser. Users can upload data as custom annotation tracks in both browsers for research or educational use. This unit describes how to use the Genome Browser and Table Browser for genome analysis, download the underlying database tables, and create and display custom annotation tracks. Curr. Protoc. Bioinform. 28:1.4.1-1.4.26. © 2009 by John Wiley &amp; Sons, Inc.","container-title":"Current Protocols in Bioinformatics","DOI":"10.1002/0471250953.bi0104s28","ISSN":"1934-340X","issue":"1","language":"en","license":"Copyright © 2009 John Wiley &amp; Sons, Inc.","page":"1.4.1-1.4.26","source":"Wiley Online Library","title":"The UCSC Genome Browser","volume":"28","author":[{"family":"Karolchik","given":"Donna"},{"family":"Hinrichs","given":"Angie S."},{"family":"Kent","given":"W. James"}],"issued":{"date-parts":[["2009"]]}}}],"schema":"https://github.com/citation-style-language/schema/raw/master/csl-citation.json"} </w:instrText>
      </w:r>
      <w:r w:rsidR="00876D20" w:rsidRPr="00F873E8">
        <w:rPr>
          <w:rFonts w:ascii="CMU Serif" w:hAnsi="CMU Serif" w:cs="CMU Serif"/>
        </w:rPr>
        <w:fldChar w:fldCharType="separate"/>
      </w:r>
      <w:r w:rsidR="00B70A66" w:rsidRPr="00F873E8">
        <w:rPr>
          <w:rFonts w:ascii="CMU Serif" w:hAnsi="CMU Serif" w:cs="CMU Serif"/>
        </w:rPr>
        <w:t>(</w:t>
      </w:r>
      <w:proofErr w:type="spellStart"/>
      <w:r w:rsidR="00B70A66" w:rsidRPr="00F873E8">
        <w:rPr>
          <w:rFonts w:ascii="CMU Serif" w:hAnsi="CMU Serif" w:cs="CMU Serif"/>
        </w:rPr>
        <w:t>Karolchik</w:t>
      </w:r>
      <w:proofErr w:type="spellEnd"/>
      <w:r w:rsidR="00B70A66" w:rsidRPr="00F873E8">
        <w:rPr>
          <w:rFonts w:ascii="CMU Serif" w:hAnsi="CMU Serif" w:cs="CMU Serif"/>
        </w:rPr>
        <w:t xml:space="preserve"> et al., 2009)</w:t>
      </w:r>
      <w:r w:rsidR="00876D20" w:rsidRPr="00F873E8">
        <w:rPr>
          <w:rFonts w:ascii="CMU Serif" w:hAnsi="CMU Serif" w:cs="CMU Serif"/>
        </w:rPr>
        <w:fldChar w:fldCharType="end"/>
      </w:r>
      <w:r w:rsidR="00CA78B7" w:rsidRPr="00F873E8">
        <w:rPr>
          <w:rFonts w:ascii="CMU Serif" w:hAnsi="CMU Serif" w:cs="CMU Serif"/>
        </w:rPr>
        <w:t>.</w:t>
      </w:r>
      <w:r w:rsidR="006564EB" w:rsidRPr="00F873E8">
        <w:rPr>
          <w:rFonts w:ascii="CMU Serif" w:hAnsi="CMU Serif" w:cs="CMU Serif"/>
        </w:rPr>
        <w:t xml:space="preserve"> </w:t>
      </w:r>
      <w:r w:rsidR="00CA78B7" w:rsidRPr="00F873E8">
        <w:rPr>
          <w:rFonts w:ascii="CMU Serif" w:hAnsi="CMU Serif" w:cs="CMU Serif"/>
        </w:rPr>
        <w:t>For repeat annotation, the tool</w:t>
      </w:r>
      <w:r w:rsidR="000B3191" w:rsidRPr="00F873E8">
        <w:rPr>
          <w:rFonts w:ascii="CMU Serif" w:hAnsi="CMU Serif" w:cs="CMU Serif"/>
        </w:rPr>
        <w:t xml:space="preserve"> pa</w:t>
      </w:r>
      <w:r w:rsidR="007E4DD2" w:rsidRPr="00F873E8">
        <w:rPr>
          <w:rFonts w:ascii="CMU Serif" w:hAnsi="CMU Serif" w:cs="CMU Serif"/>
        </w:rPr>
        <w:t xml:space="preserve">rses published RepeatMasker </w:t>
      </w:r>
      <w:r w:rsidR="009E4643" w:rsidRPr="00F873E8">
        <w:rPr>
          <w:rFonts w:ascii="CMU Serif" w:hAnsi="CMU Serif" w:cs="CMU Serif"/>
        </w:rPr>
        <w:t>annotation, displaying it in a visually accessible output</w:t>
      </w:r>
      <w:r w:rsidR="003E0CEB" w:rsidRPr="00F873E8">
        <w:rPr>
          <w:rFonts w:ascii="CMU Serif" w:hAnsi="CMU Serif" w:cs="CMU Serif"/>
        </w:rPr>
        <w:t>.</w:t>
      </w:r>
      <w:r w:rsidR="004746B9" w:rsidRPr="00F873E8">
        <w:rPr>
          <w:rFonts w:ascii="CMU Serif" w:hAnsi="CMU Serif" w:cs="CMU Serif"/>
        </w:rPr>
        <w:t xml:space="preserve"> </w:t>
      </w:r>
      <w:r w:rsidR="00B150E1" w:rsidRPr="00F873E8">
        <w:rPr>
          <w:rFonts w:ascii="CMU Serif" w:hAnsi="CMU Serif" w:cs="CMU Serif"/>
        </w:rPr>
        <w:t>This represents a powerful tool that allows</w:t>
      </w:r>
      <w:r w:rsidR="001E0436" w:rsidRPr="00F873E8">
        <w:rPr>
          <w:rFonts w:ascii="CMU Serif" w:hAnsi="CMU Serif" w:cs="CMU Serif"/>
        </w:rPr>
        <w:t xml:space="preserve"> researchers to infer the genomic context of any </w:t>
      </w:r>
      <w:r w:rsidR="00F44339" w:rsidRPr="00F873E8">
        <w:rPr>
          <w:rFonts w:ascii="CMU Serif" w:hAnsi="CMU Serif" w:cs="CMU Serif"/>
        </w:rPr>
        <w:t>genomic interval</w:t>
      </w:r>
      <w:r w:rsidR="004209DC" w:rsidRPr="00F873E8">
        <w:rPr>
          <w:rFonts w:ascii="CMU Serif" w:hAnsi="CMU Serif" w:cs="CMU Serif"/>
        </w:rPr>
        <w:t>.</w:t>
      </w:r>
      <w:r w:rsidR="00695B3B" w:rsidRPr="00F873E8">
        <w:rPr>
          <w:rFonts w:ascii="CMU Serif" w:hAnsi="CMU Serif" w:cs="CMU Serif"/>
        </w:rPr>
        <w:br/>
      </w:r>
      <w:r w:rsidR="00B114ED" w:rsidRPr="00F873E8">
        <w:rPr>
          <w:rFonts w:ascii="CMU Serif" w:hAnsi="CMU Serif" w:cs="CMU Serif"/>
        </w:rPr>
        <w:br/>
        <w:t>Annotation of individual loci is typically carried out using RepeatMasker, a tool which identifies genomic intervals with TE homology. RepeatMasker is compatible with multiple detection engines with varying operational principles</w:t>
      </w:r>
      <w:r w:rsidR="00681887" w:rsidRPr="00F873E8">
        <w:rPr>
          <w:rFonts w:ascii="CMU Serif" w:hAnsi="CMU Serif" w:cs="CMU Serif"/>
        </w:rPr>
        <w:t xml:space="preserve"> </w:t>
      </w:r>
      <w:r w:rsidR="00681887" w:rsidRPr="00F873E8">
        <w:rPr>
          <w:rFonts w:ascii="CMU Serif" w:hAnsi="CMU Serif" w:cs="CMU Serif"/>
        </w:rPr>
        <w:fldChar w:fldCharType="begin"/>
      </w:r>
      <w:r w:rsidR="00B70A66" w:rsidRPr="00F873E8">
        <w:rPr>
          <w:rFonts w:ascii="CMU Serif" w:hAnsi="CMU Serif" w:cs="CMU Serif"/>
        </w:rPr>
        <w:instrText xml:space="preserve"> ADDIN ZOTERO_ITEM CSL_CITATION {"citationID":"TIyvbHuh","properties":{"formattedCitation":"(Chen, 2004)","plainCitation":"(Chen, 2004)","noteIndex":0},"citationItems":[{"id":56,"uris":["http://zotero.org/users/local/6dIbIPE6/items/V3VP8KJ2"],"itemData":{"id":56,"type":"article-journal","abstract":"The RepeatMasker program is used for identifying repetitive elements in nucleotide sequences for further detailed analyses. Users can run RepeatMasker remotely via a Web site, or, for larger input sequences, the program and its dependent programs may be downloaded and run locally on Unix/Linux computers. The protocols in this chapter detail how to use RepeatMasker both remotely and locally to extract repetitive elements data and mask these repetitive elements in nucleotide sequences.","container-title":"Current Protocols in Bioinformatics","DOI":"10.1002/0471250953.bi0410s05","ISSN":"1934-340X","journalAbbreviation":"Curr Protoc Bioinformatics","language":"eng","page":"Unit 4.10","PMID":"18428725","source":"PubMed","title":"Using RepeatMasker to identify repetitive elements in genomic sequences","volume":"Chapter 4","author":[{"family":"Chen","given":"Nansheng"}],"issued":{"date-parts":[["2004",5]]}}}],"schema":"https://github.com/citation-style-language/schema/raw/master/csl-citation.json"} </w:instrText>
      </w:r>
      <w:r w:rsidR="00681887" w:rsidRPr="00F873E8">
        <w:rPr>
          <w:rFonts w:ascii="CMU Serif" w:hAnsi="CMU Serif" w:cs="CMU Serif"/>
        </w:rPr>
        <w:fldChar w:fldCharType="separate"/>
      </w:r>
      <w:r w:rsidR="00B70A66" w:rsidRPr="00F873E8">
        <w:rPr>
          <w:rFonts w:ascii="CMU Serif" w:hAnsi="CMU Serif" w:cs="CMU Serif"/>
        </w:rPr>
        <w:t>(Chen, 2004)</w:t>
      </w:r>
      <w:r w:rsidR="00681887" w:rsidRPr="00F873E8">
        <w:rPr>
          <w:rFonts w:ascii="CMU Serif" w:hAnsi="CMU Serif" w:cs="CMU Serif"/>
        </w:rPr>
        <w:fldChar w:fldCharType="end"/>
      </w:r>
      <w:r w:rsidR="00B114ED" w:rsidRPr="00F873E8">
        <w:rPr>
          <w:rFonts w:ascii="CMU Serif" w:hAnsi="CMU Serif" w:cs="CMU Serif"/>
        </w:rPr>
        <w:t xml:space="preserve">. </w:t>
      </w:r>
      <w:r w:rsidR="003E192A" w:rsidRPr="00F873E8">
        <w:rPr>
          <w:rFonts w:ascii="CMU Serif" w:hAnsi="CMU Serif" w:cs="CMU Serif"/>
        </w:rPr>
        <w:t xml:space="preserve">The default detection engine is </w:t>
      </w:r>
      <w:proofErr w:type="spellStart"/>
      <w:r w:rsidR="008803D7" w:rsidRPr="00F873E8">
        <w:rPr>
          <w:rFonts w:ascii="CMU Serif" w:hAnsi="CMU Serif" w:cs="CMU Serif"/>
        </w:rPr>
        <w:t>RMBlast</w:t>
      </w:r>
      <w:proofErr w:type="spellEnd"/>
      <w:r w:rsidR="003E192A" w:rsidRPr="00F873E8">
        <w:rPr>
          <w:rFonts w:ascii="CMU Serif" w:hAnsi="CMU Serif" w:cs="CMU Serif"/>
        </w:rPr>
        <w:t xml:space="preserve">, </w:t>
      </w:r>
      <w:r w:rsidR="008258B8" w:rsidRPr="00F873E8">
        <w:rPr>
          <w:rFonts w:ascii="CMU Serif" w:hAnsi="CMU Serif" w:cs="CMU Serif"/>
        </w:rPr>
        <w:t xml:space="preserve">which is mechanistically </w:t>
      </w:r>
      <w:r w:rsidR="00DC50B6" w:rsidRPr="00F873E8">
        <w:rPr>
          <w:rFonts w:ascii="CMU Serif" w:hAnsi="CMU Serif" w:cs="CMU Serif"/>
        </w:rPr>
        <w:t>equivalent to BLASTN</w:t>
      </w:r>
      <w:r w:rsidR="00B3553F" w:rsidRPr="00F873E8">
        <w:rPr>
          <w:rFonts w:ascii="CMU Serif" w:hAnsi="CMU Serif" w:cs="CMU Serif"/>
        </w:rPr>
        <w:t xml:space="preserve">. </w:t>
      </w:r>
      <w:proofErr w:type="spellStart"/>
      <w:r w:rsidR="000E3342" w:rsidRPr="00F873E8">
        <w:rPr>
          <w:rFonts w:ascii="CMU Serif" w:hAnsi="CMU Serif" w:cs="CMU Serif"/>
        </w:rPr>
        <w:t>R</w:t>
      </w:r>
      <w:r w:rsidR="008803D7" w:rsidRPr="00F873E8">
        <w:rPr>
          <w:rFonts w:ascii="CMU Serif" w:hAnsi="CMU Serif" w:cs="CMU Serif"/>
        </w:rPr>
        <w:t>MB</w:t>
      </w:r>
      <w:r w:rsidR="000E3342" w:rsidRPr="00F873E8">
        <w:rPr>
          <w:rFonts w:ascii="CMU Serif" w:hAnsi="CMU Serif" w:cs="CMU Serif"/>
        </w:rPr>
        <w:t>last</w:t>
      </w:r>
      <w:proofErr w:type="spellEnd"/>
      <w:r w:rsidR="000E3342" w:rsidRPr="00F873E8">
        <w:rPr>
          <w:rFonts w:ascii="CMU Serif" w:hAnsi="CMU Serif" w:cs="CMU Serif"/>
        </w:rPr>
        <w:t xml:space="preserve"> </w:t>
      </w:r>
      <w:r w:rsidR="00DD6EC2" w:rsidRPr="00F873E8">
        <w:rPr>
          <w:rFonts w:ascii="CMU Serif" w:hAnsi="CMU Serif" w:cs="CMU Serif"/>
        </w:rPr>
        <w:t>works by</w:t>
      </w:r>
      <w:r w:rsidR="00691842" w:rsidRPr="00F873E8">
        <w:rPr>
          <w:rFonts w:ascii="CMU Serif" w:hAnsi="CMU Serif" w:cs="CMU Serif"/>
        </w:rPr>
        <w:t xml:space="preserve"> </w:t>
      </w:r>
      <w:r w:rsidR="00DF6906" w:rsidRPr="00F873E8">
        <w:rPr>
          <w:rFonts w:ascii="CMU Serif" w:hAnsi="CMU Serif" w:cs="CMU Serif"/>
        </w:rPr>
        <w:t xml:space="preserve">performing local alignment with a nucleotide substitution </w:t>
      </w:r>
      <w:r w:rsidR="00D27F58">
        <w:rPr>
          <w:rFonts w:ascii="CMU Serif" w:hAnsi="CMU Serif" w:cs="CMU Serif"/>
        </w:rPr>
        <w:t>matrix</w:t>
      </w:r>
      <w:r w:rsidR="007E481E" w:rsidRPr="00F873E8">
        <w:rPr>
          <w:rFonts w:ascii="CMU Serif" w:hAnsi="CMU Serif" w:cs="CMU Serif"/>
        </w:rPr>
        <w:t xml:space="preserve"> </w:t>
      </w:r>
      <w:r w:rsidR="00DF6906" w:rsidRPr="00F873E8">
        <w:rPr>
          <w:rFonts w:ascii="CMU Serif" w:hAnsi="CMU Serif" w:cs="CMU Serif"/>
        </w:rPr>
        <w:t>with affine gap penal</w:t>
      </w:r>
      <w:r w:rsidR="00935B6D" w:rsidRPr="00F873E8">
        <w:rPr>
          <w:rFonts w:ascii="CMU Serif" w:hAnsi="CMU Serif" w:cs="CMU Serif"/>
        </w:rPr>
        <w:t>ties à la</w:t>
      </w:r>
      <w:r w:rsidR="00DF6906" w:rsidRPr="00F873E8">
        <w:rPr>
          <w:rFonts w:ascii="CMU Serif" w:hAnsi="CMU Serif" w:cs="CMU Serif"/>
        </w:rPr>
        <w:t xml:space="preserve"> </w:t>
      </w:r>
      <w:r w:rsidR="00935B6D" w:rsidRPr="00F873E8">
        <w:rPr>
          <w:rFonts w:ascii="CMU Serif" w:hAnsi="CMU Serif" w:cs="CMU Serif"/>
        </w:rPr>
        <w:t xml:space="preserve">Smith-Waterman </w:t>
      </w:r>
      <w:r w:rsidR="007720A4" w:rsidRPr="00F873E8">
        <w:rPr>
          <w:rFonts w:ascii="CMU Serif" w:hAnsi="CMU Serif" w:cs="CMU Serif"/>
        </w:rPr>
        <w:fldChar w:fldCharType="begin"/>
      </w:r>
      <w:r w:rsidR="00B70A66" w:rsidRPr="00F873E8">
        <w:rPr>
          <w:rFonts w:ascii="CMU Serif" w:hAnsi="CMU Serif" w:cs="CMU Serif"/>
        </w:rPr>
        <w:instrText xml:space="preserve"> ADDIN ZOTERO_ITEM CSL_CITATION {"citationID":"OOVj1m4L","properties":{"formattedCitation":"(Smith and Waterman, 1981)","plainCitation":"(Smith and Waterman, 1981)","noteIndex":0},"citationItems":[{"id":60,"uris":["http://zotero.org/users/local/6dIbIPE6/items/N59ZZSSG"],"itemData":{"id":60,"type":"article-journal","container-title":"Journal of Molecular Biology","DOI":"10.1016/0022-2836(81)90087-5","ISSN":"0022-2836","issue":"1","journalAbbreviation":"Journal of Molecular Biology","page":"195-197","source":"ScienceDirect","title":"Identification of common molecular subsequences","volume":"147","author":[{"family":"Smith","given":"T. F."},{"family":"Waterman","given":"M. S."}],"issued":{"date-parts":[["1981",3,25]]}}}],"schema":"https://github.com/citation-style-language/schema/raw/master/csl-citation.json"} </w:instrText>
      </w:r>
      <w:r w:rsidR="007720A4" w:rsidRPr="00F873E8">
        <w:rPr>
          <w:rFonts w:ascii="CMU Serif" w:hAnsi="CMU Serif" w:cs="CMU Serif"/>
        </w:rPr>
        <w:fldChar w:fldCharType="separate"/>
      </w:r>
      <w:r w:rsidR="00B70A66" w:rsidRPr="00F873E8">
        <w:rPr>
          <w:rFonts w:ascii="CMU Serif" w:hAnsi="CMU Serif" w:cs="CMU Serif"/>
        </w:rPr>
        <w:t>(Smith and Waterman, 1981)</w:t>
      </w:r>
      <w:r w:rsidR="007720A4" w:rsidRPr="00F873E8">
        <w:rPr>
          <w:rFonts w:ascii="CMU Serif" w:hAnsi="CMU Serif" w:cs="CMU Serif"/>
        </w:rPr>
        <w:fldChar w:fldCharType="end"/>
      </w:r>
      <w:r w:rsidR="00A61833" w:rsidRPr="00F873E8">
        <w:rPr>
          <w:rFonts w:ascii="CMU Serif" w:hAnsi="CMU Serif" w:cs="CMU Serif"/>
        </w:rPr>
        <w:t>.</w:t>
      </w:r>
      <w:r w:rsidR="00A61833" w:rsidRPr="00F873E8">
        <w:rPr>
          <w:rFonts w:ascii="CMU Serif" w:hAnsi="CMU Serif" w:cs="CMU Serif"/>
        </w:rPr>
        <w:br/>
      </w:r>
      <w:r w:rsidR="00A61833" w:rsidRPr="00F873E8">
        <w:rPr>
          <w:rFonts w:ascii="CMU Serif" w:hAnsi="CMU Serif" w:cs="CMU Serif"/>
        </w:rPr>
        <w:br/>
      </w:r>
      <w:r w:rsidR="002D0C72" w:rsidRPr="00F873E8">
        <w:rPr>
          <w:rFonts w:ascii="CMU Serif" w:hAnsi="CMU Serif" w:cs="CMU Serif"/>
        </w:rPr>
        <w:t xml:space="preserve">To boost search efficiency, </w:t>
      </w:r>
      <w:r w:rsidR="002C0630" w:rsidRPr="00F873E8">
        <w:rPr>
          <w:rFonts w:ascii="CMU Serif" w:hAnsi="CMU Serif" w:cs="CMU Serif"/>
        </w:rPr>
        <w:t>BLAST</w:t>
      </w:r>
      <w:r w:rsidR="00DF4AA7" w:rsidRPr="00F873E8">
        <w:rPr>
          <w:rFonts w:ascii="CMU Serif" w:hAnsi="CMU Serif" w:cs="CMU Serif"/>
        </w:rPr>
        <w:t xml:space="preserve"> -</w:t>
      </w:r>
      <w:r w:rsidR="002C0630" w:rsidRPr="00F873E8">
        <w:rPr>
          <w:rFonts w:ascii="CMU Serif" w:hAnsi="CMU Serif" w:cs="CMU Serif"/>
        </w:rPr>
        <w:t xml:space="preserve"> and its derived tools</w:t>
      </w:r>
      <w:r w:rsidR="00DF4AA7" w:rsidRPr="00F873E8">
        <w:rPr>
          <w:rFonts w:ascii="CMU Serif" w:hAnsi="CMU Serif" w:cs="CMU Serif"/>
        </w:rPr>
        <w:t xml:space="preserve"> -</w:t>
      </w:r>
      <w:r w:rsidR="002C0630" w:rsidRPr="00F873E8">
        <w:rPr>
          <w:rFonts w:ascii="CMU Serif" w:hAnsi="CMU Serif" w:cs="CMU Serif"/>
        </w:rPr>
        <w:t xml:space="preserve"> use a heuristic, rather than exhaustive search, finding short exact, or near exact, word matches</w:t>
      </w:r>
      <w:r w:rsidR="00CA7766" w:rsidRPr="00F873E8">
        <w:rPr>
          <w:rFonts w:ascii="CMU Serif" w:hAnsi="CMU Serif" w:cs="CMU Serif"/>
        </w:rPr>
        <w:t xml:space="preserve"> </w:t>
      </w:r>
      <w:r w:rsidR="00206BD8" w:rsidRPr="00F873E8">
        <w:rPr>
          <w:rFonts w:ascii="CMU Serif" w:hAnsi="CMU Serif" w:cs="CMU Serif"/>
        </w:rPr>
        <w:t xml:space="preserve">before engaging in </w:t>
      </w:r>
      <w:proofErr w:type="spellStart"/>
      <w:r w:rsidR="00206BD8" w:rsidRPr="00F873E8">
        <w:rPr>
          <w:rFonts w:ascii="CMU Serif" w:hAnsi="CMU Serif" w:cs="CMU Serif"/>
        </w:rPr>
        <w:t>ungapped</w:t>
      </w:r>
      <w:proofErr w:type="spellEnd"/>
      <w:r w:rsidR="00206BD8" w:rsidRPr="00F873E8">
        <w:rPr>
          <w:rFonts w:ascii="CMU Serif" w:hAnsi="CMU Serif" w:cs="CMU Serif"/>
        </w:rPr>
        <w:t xml:space="preserve"> extension</w:t>
      </w:r>
      <w:r w:rsidR="00913D3D" w:rsidRPr="00F873E8">
        <w:rPr>
          <w:rFonts w:ascii="CMU Serif" w:hAnsi="CMU Serif" w:cs="CMU Serif"/>
        </w:rPr>
        <w:t xml:space="preserve">, in which </w:t>
      </w:r>
      <w:r w:rsidR="0042703B" w:rsidRPr="00F873E8">
        <w:rPr>
          <w:rFonts w:ascii="CMU Serif" w:hAnsi="CMU Serif" w:cs="CMU Serif"/>
        </w:rPr>
        <w:t>upstream/downstream bases are aligned against prospective matches</w:t>
      </w:r>
      <w:r w:rsidR="00FB038F" w:rsidRPr="00F873E8">
        <w:rPr>
          <w:rFonts w:ascii="CMU Serif" w:hAnsi="CMU Serif" w:cs="CMU Serif"/>
        </w:rPr>
        <w:t xml:space="preserve"> </w:t>
      </w:r>
      <w:r w:rsidR="00FB038F" w:rsidRPr="00F873E8">
        <w:rPr>
          <w:rFonts w:ascii="CMU Serif" w:hAnsi="CMU Serif" w:cs="CMU Serif"/>
        </w:rPr>
        <w:fldChar w:fldCharType="begin"/>
      </w:r>
      <w:r w:rsidR="00B70A66" w:rsidRPr="00F873E8">
        <w:rPr>
          <w:rFonts w:ascii="CMU Serif" w:hAnsi="CMU Serif" w:cs="CMU Serif"/>
        </w:rPr>
        <w:instrText xml:space="preserve"> ADDIN ZOTERO_ITEM CSL_CITATION {"citationID":"QG039WRl","properties":{"formattedCitation":"(Altschul et al., 1990)","plainCitation":"(Altschul et al., 1990)","noteIndex":0},"citationItems":[{"id":65,"uris":["http://zotero.org/users/local/6dIbIPE6/items/KBZ5LK54"],"itemData":{"id":65,"type":"article-journal","abstract":"A new approach to rapid sequence comparison, basic local alignment search tool (BLAST), directly approximates alignments that optimize a measure of local similarity, the maximal segment pair (MSP) score. Recent mathematical results on the stochastic properties of MSP scores allow an analysis of the performance of this method as well as the statistical significance of alignments it generates. The basic algorithm is simple and robust; it can be implemented in a number of ways and applied in a variety of contexts including straight-forward DNA and protein sequence database searches, motif searches, gene identification searches, and in the analysis of multiple regions of similarity in long DNA sequences. In addition to its flexibility and tractability to mathematical analysis, BLAST is an order of magnitude faster than existing sequence comparison tools of comparable sensitivity.","container-title":"Journal of Molecular Biology","DOI":"10.1016/S0022-2836(05)80360-2","ISSN":"0022-2836","issue":"3","journalAbbreviation":"Journal of Molecular Biology","page":"403-410","source":"ScienceDirect","title":"Basic local alignment search tool","volume":"215","author":[{"family":"Altschul","given":"Stephen F."},{"family":"Gish","given":"Warren"},{"family":"Miller","given":"Webb"},{"family":"Myers","given":"Eugene W."},{"family":"Lipman","given":"David J."}],"issued":{"date-parts":[["1990",10,5]]}}}],"schema":"https://github.com/citation-style-language/schema/raw/master/csl-citation.json"} </w:instrText>
      </w:r>
      <w:r w:rsidR="00FB038F" w:rsidRPr="00F873E8">
        <w:rPr>
          <w:rFonts w:ascii="CMU Serif" w:hAnsi="CMU Serif" w:cs="CMU Serif"/>
        </w:rPr>
        <w:fldChar w:fldCharType="separate"/>
      </w:r>
      <w:r w:rsidR="00B70A66" w:rsidRPr="00F873E8">
        <w:rPr>
          <w:rFonts w:ascii="CMU Serif" w:hAnsi="CMU Serif" w:cs="CMU Serif"/>
        </w:rPr>
        <w:t>(Altschul et al., 1990)</w:t>
      </w:r>
      <w:r w:rsidR="00FB038F" w:rsidRPr="00F873E8">
        <w:rPr>
          <w:rFonts w:ascii="CMU Serif" w:hAnsi="CMU Serif" w:cs="CMU Serif"/>
        </w:rPr>
        <w:fldChar w:fldCharType="end"/>
      </w:r>
      <w:r w:rsidR="00206BD8" w:rsidRPr="00F873E8">
        <w:rPr>
          <w:rFonts w:ascii="CMU Serif" w:hAnsi="CMU Serif" w:cs="CMU Serif"/>
        </w:rPr>
        <w:t>.</w:t>
      </w:r>
      <w:r w:rsidR="00801248" w:rsidRPr="00F873E8">
        <w:rPr>
          <w:rFonts w:ascii="CMU Serif" w:hAnsi="CMU Serif" w:cs="CMU Serif"/>
        </w:rPr>
        <w:t xml:space="preserve"> </w:t>
      </w:r>
      <w:r w:rsidR="0084413D" w:rsidRPr="00F873E8">
        <w:rPr>
          <w:rFonts w:ascii="CMU Serif" w:hAnsi="CMU Serif" w:cs="CMU Serif"/>
        </w:rPr>
        <w:t>G</w:t>
      </w:r>
      <w:r w:rsidR="00801248" w:rsidRPr="00F873E8">
        <w:rPr>
          <w:rFonts w:ascii="CMU Serif" w:hAnsi="CMU Serif" w:cs="CMU Serif"/>
        </w:rPr>
        <w:t>apped extension is c</w:t>
      </w:r>
      <w:r w:rsidR="004C48B7" w:rsidRPr="00F873E8">
        <w:rPr>
          <w:rFonts w:ascii="CMU Serif" w:hAnsi="CMU Serif" w:cs="CMU Serif"/>
        </w:rPr>
        <w:t xml:space="preserve">onducted on </w:t>
      </w:r>
      <w:r w:rsidR="00097244" w:rsidRPr="00F873E8">
        <w:rPr>
          <w:rFonts w:ascii="CMU Serif" w:hAnsi="CMU Serif" w:cs="CMU Serif"/>
        </w:rPr>
        <w:t>previously extended hits</w:t>
      </w:r>
      <w:r w:rsidR="0042703B" w:rsidRPr="00F873E8">
        <w:rPr>
          <w:rFonts w:ascii="CMU Serif" w:hAnsi="CMU Serif" w:cs="CMU Serif"/>
        </w:rPr>
        <w:t>,</w:t>
      </w:r>
      <w:r w:rsidR="00097244" w:rsidRPr="00F873E8">
        <w:rPr>
          <w:rFonts w:ascii="CMU Serif" w:hAnsi="CMU Serif" w:cs="CMU Serif"/>
        </w:rPr>
        <w:t xml:space="preserve"> with </w:t>
      </w:r>
      <w:r w:rsidR="00A13D1D" w:rsidRPr="00F873E8">
        <w:rPr>
          <w:rFonts w:ascii="CMU Serif" w:hAnsi="CMU Serif" w:cs="CMU Serif"/>
        </w:rPr>
        <w:t>gap opening / gap extension parameters used to penalise sparse</w:t>
      </w:r>
      <w:r w:rsidR="00E874BE" w:rsidRPr="00F873E8">
        <w:rPr>
          <w:rFonts w:ascii="CMU Serif" w:hAnsi="CMU Serif" w:cs="CMU Serif"/>
        </w:rPr>
        <w:t xml:space="preserve"> / fragmented</w:t>
      </w:r>
      <w:r w:rsidR="00A13D1D" w:rsidRPr="00F873E8">
        <w:rPr>
          <w:rFonts w:ascii="CMU Serif" w:hAnsi="CMU Serif" w:cs="CMU Serif"/>
        </w:rPr>
        <w:t xml:space="preserve"> alignment</w:t>
      </w:r>
      <w:r w:rsidR="005D2365" w:rsidRPr="00F873E8">
        <w:rPr>
          <w:rFonts w:ascii="CMU Serif" w:hAnsi="CMU Serif" w:cs="CMU Serif"/>
        </w:rPr>
        <w:t xml:space="preserve"> </w:t>
      </w:r>
      <w:r w:rsidR="00FB038F" w:rsidRPr="00F873E8">
        <w:rPr>
          <w:rFonts w:ascii="CMU Serif" w:hAnsi="CMU Serif" w:cs="CMU Serif"/>
        </w:rPr>
        <w:fldChar w:fldCharType="begin"/>
      </w:r>
      <w:r w:rsidR="00B70A66" w:rsidRPr="00F873E8">
        <w:rPr>
          <w:rFonts w:ascii="CMU Serif" w:hAnsi="CMU Serif" w:cs="CMU Serif"/>
        </w:rPr>
        <w:instrText xml:space="preserve"> ADDIN ZOTERO_ITEM CSL_CITATION {"citationID":"2y7vbAwO","properties":{"formattedCitation":"(Altschul et al., 1997)","plainCitation":"(Altschul et al., 1997)","noteIndex":0},"citationItems":[{"id":67,"uris":["http://zotero.org/users/local/6dIbIPE6/items/HJKD2TQ5"],"itemData":{"id":67,"type":"article-journal","abstract":"The BLAST programs are widely used tools for searching protein and DNA databases for sequence similarities. For protein comparisons, a variety of definitional, algorithmic and statistical refinements described here permits the execution time of the BLAST programs to be decreased substantially while enhancing their sensitivity to weak similarities. A new criterion for triggering the extension of word hits, combined with a new heuristic for generating gapped alignments, yields a gapped BLAST program that runs at approximately three times the speed of the original. In addition, a method is introduced for automatically combining statistically significant alignments produced by BLAST into a position-specific score matrix, and searching the database using this matrix. The resulting Position-Specific Iterated BLAST (PSIBLAST) program runs at approximately the same speed per iteration as gapped BLAST, but in many cases is much more sensitive to weak but biologically relevant sequence similarities. PSI-BLAST is used to uncover several new and interesting members of the BRCT superfamily.","container-title":"Nucleic Acids Research","DOI":"10.1093/nar/25.17.3389","ISSN":"0305-1048","issue":"17","journalAbbreviation":"Nucleic Acids Res","page":"3389-3402","source":"Silverchair","title":"Gapped BLAST and PSI-BLAST: a new generation of protein database search programs","title-short":"Gapped BLAST and PSI-BLAST","volume":"25","author":[{"family":"Altschul","given":"Stephen F."},{"family":"Madden","given":"Thomas L."},{"family":"Schäffer","given":"Alejandro A."},{"family":"Zhang","given":"Jinghui"},{"family":"Zhang","given":"Zheng"},{"family":"Miller","given":"Webb"},{"family":"Lipman","given":"David J."}],"issued":{"date-parts":[["1997",9,1]]}}}],"schema":"https://github.com/citation-style-language/schema/raw/master/csl-citation.json"} </w:instrText>
      </w:r>
      <w:r w:rsidR="00FB038F" w:rsidRPr="00F873E8">
        <w:rPr>
          <w:rFonts w:ascii="CMU Serif" w:hAnsi="CMU Serif" w:cs="CMU Serif"/>
        </w:rPr>
        <w:fldChar w:fldCharType="separate"/>
      </w:r>
      <w:r w:rsidR="00B70A66" w:rsidRPr="00F873E8">
        <w:rPr>
          <w:rFonts w:ascii="CMU Serif" w:hAnsi="CMU Serif" w:cs="CMU Serif"/>
        </w:rPr>
        <w:t>(Altschul et al., 1997)</w:t>
      </w:r>
      <w:r w:rsidR="00FB038F" w:rsidRPr="00F873E8">
        <w:rPr>
          <w:rFonts w:ascii="CMU Serif" w:hAnsi="CMU Serif" w:cs="CMU Serif"/>
        </w:rPr>
        <w:fldChar w:fldCharType="end"/>
      </w:r>
      <w:r w:rsidR="005D2365" w:rsidRPr="00F873E8">
        <w:rPr>
          <w:rFonts w:ascii="CMU Serif" w:hAnsi="CMU Serif" w:cs="CMU Serif"/>
        </w:rPr>
        <w:t xml:space="preserve">. </w:t>
      </w:r>
      <w:r w:rsidR="00E874BE" w:rsidRPr="00F873E8">
        <w:rPr>
          <w:rFonts w:ascii="CMU Serif" w:hAnsi="CMU Serif" w:cs="CMU Serif"/>
        </w:rPr>
        <w:br/>
      </w:r>
      <w:r w:rsidR="00E874BE" w:rsidRPr="00F873E8">
        <w:rPr>
          <w:rFonts w:ascii="CMU Serif" w:hAnsi="CMU Serif" w:cs="CMU Serif"/>
        </w:rPr>
        <w:br/>
        <w:t>While the seeding step enables computational</w:t>
      </w:r>
      <w:r w:rsidR="00C77B8A" w:rsidRPr="00F873E8">
        <w:rPr>
          <w:rFonts w:ascii="CMU Serif" w:hAnsi="CMU Serif" w:cs="CMU Serif"/>
        </w:rPr>
        <w:t xml:space="preserve">ly efficient, rapid local alignment, </w:t>
      </w:r>
      <w:r w:rsidR="005F5DDD" w:rsidRPr="00F873E8">
        <w:rPr>
          <w:rFonts w:ascii="CMU Serif" w:hAnsi="CMU Serif" w:cs="CMU Serif"/>
        </w:rPr>
        <w:t xml:space="preserve">it </w:t>
      </w:r>
      <w:r w:rsidR="00C1663C" w:rsidRPr="00F873E8">
        <w:rPr>
          <w:rFonts w:ascii="CMU Serif" w:hAnsi="CMU Serif" w:cs="CMU Serif"/>
        </w:rPr>
        <w:t>represents one of the method’s princip</w:t>
      </w:r>
      <w:r w:rsidR="00103C7F" w:rsidRPr="00F873E8">
        <w:rPr>
          <w:rFonts w:ascii="CMU Serif" w:hAnsi="CMU Serif" w:cs="CMU Serif"/>
        </w:rPr>
        <w:t>al</w:t>
      </w:r>
      <w:r w:rsidR="00C1663C" w:rsidRPr="00F873E8">
        <w:rPr>
          <w:rFonts w:ascii="CMU Serif" w:hAnsi="CMU Serif" w:cs="CMU Serif"/>
        </w:rPr>
        <w:t xml:space="preserve"> limitations</w:t>
      </w:r>
      <w:r w:rsidR="00E92917" w:rsidRPr="00F873E8">
        <w:rPr>
          <w:rFonts w:ascii="CMU Serif" w:hAnsi="CMU Serif" w:cs="CMU Serif"/>
        </w:rPr>
        <w:t xml:space="preserve">. In the case of a diverged, homologous </w:t>
      </w:r>
      <w:r w:rsidR="00B8563C" w:rsidRPr="00F873E8">
        <w:rPr>
          <w:rFonts w:ascii="CMU Serif" w:hAnsi="CMU Serif" w:cs="CMU Serif"/>
        </w:rPr>
        <w:t xml:space="preserve">genomic </w:t>
      </w:r>
      <w:r w:rsidR="002246E2" w:rsidRPr="00F873E8">
        <w:rPr>
          <w:rFonts w:ascii="CMU Serif" w:hAnsi="CMU Serif" w:cs="CMU Serif"/>
        </w:rPr>
        <w:t>window</w:t>
      </w:r>
      <w:r w:rsidR="00B8563C" w:rsidRPr="00F873E8">
        <w:rPr>
          <w:rFonts w:ascii="CMU Serif" w:hAnsi="CMU Serif" w:cs="CMU Serif"/>
        </w:rPr>
        <w:t>, seeding will not occur</w:t>
      </w:r>
      <w:r w:rsidR="00B7657C" w:rsidRPr="00F873E8">
        <w:rPr>
          <w:rFonts w:ascii="CMU Serif" w:hAnsi="CMU Serif" w:cs="CMU Serif"/>
        </w:rPr>
        <w:t xml:space="preserve"> due to the </w:t>
      </w:r>
      <w:r w:rsidR="002246E2" w:rsidRPr="00F873E8">
        <w:rPr>
          <w:rFonts w:ascii="CMU Serif" w:hAnsi="CMU Serif" w:cs="CMU Serif"/>
        </w:rPr>
        <w:t>window’s lack of an exac</w:t>
      </w:r>
      <w:r w:rsidR="00CB0A74" w:rsidRPr="00F873E8">
        <w:rPr>
          <w:rFonts w:ascii="CMU Serif" w:hAnsi="CMU Serif" w:cs="CMU Serif"/>
        </w:rPr>
        <w:t>t / near-exact word match of sufficient length</w:t>
      </w:r>
      <w:r w:rsidR="00832BFC" w:rsidRPr="00F873E8">
        <w:rPr>
          <w:rFonts w:ascii="CMU Serif" w:hAnsi="CMU Serif" w:cs="CMU Serif"/>
        </w:rPr>
        <w:t xml:space="preserve">. In such instances, the region </w:t>
      </w:r>
      <w:r w:rsidR="001B0B21">
        <w:rPr>
          <w:rFonts w:ascii="CMU Serif" w:hAnsi="CMU Serif" w:cs="CMU Serif"/>
        </w:rPr>
        <w:t>is not</w:t>
      </w:r>
      <w:r w:rsidR="00832BFC" w:rsidRPr="00F873E8">
        <w:rPr>
          <w:rFonts w:ascii="CMU Serif" w:hAnsi="CMU Serif" w:cs="CMU Serif"/>
        </w:rPr>
        <w:t xml:space="preserve"> scored, and is invisible to </w:t>
      </w:r>
      <w:r w:rsidR="00832BFC" w:rsidRPr="00F873E8">
        <w:rPr>
          <w:rFonts w:ascii="CMU Serif" w:hAnsi="CMU Serif" w:cs="CMU Serif"/>
        </w:rPr>
        <w:lastRenderedPageBreak/>
        <w:t>RepeatMasker</w:t>
      </w:r>
      <w:r w:rsidR="005E4DDB" w:rsidRPr="00F873E8">
        <w:rPr>
          <w:rFonts w:ascii="CMU Serif" w:hAnsi="CMU Serif" w:cs="CMU Serif"/>
        </w:rPr>
        <w:t>. This is a documented trade</w:t>
      </w:r>
      <w:r w:rsidR="00425794" w:rsidRPr="00F873E8">
        <w:rPr>
          <w:rFonts w:ascii="CMU Serif" w:hAnsi="CMU Serif" w:cs="CMU Serif"/>
        </w:rPr>
        <w:t>-</w:t>
      </w:r>
      <w:r w:rsidR="005E4DDB" w:rsidRPr="00F873E8">
        <w:rPr>
          <w:rFonts w:ascii="CMU Serif" w:hAnsi="CMU Serif" w:cs="CMU Serif"/>
        </w:rPr>
        <w:t>off between speed and sensitivity</w:t>
      </w:r>
      <w:r w:rsidR="00425794" w:rsidRPr="00F873E8">
        <w:rPr>
          <w:rFonts w:ascii="CMU Serif" w:hAnsi="CMU Serif" w:cs="CMU Serif"/>
        </w:rPr>
        <w:t>,</w:t>
      </w:r>
      <w:r w:rsidR="006771B1" w:rsidRPr="00F873E8">
        <w:rPr>
          <w:rFonts w:ascii="CMU Serif" w:hAnsi="CMU Serif" w:cs="CMU Serif"/>
        </w:rPr>
        <w:t xml:space="preserve"> rather than an oversight by </w:t>
      </w:r>
      <w:proofErr w:type="spellStart"/>
      <w:r w:rsidR="006771B1" w:rsidRPr="00F873E8">
        <w:rPr>
          <w:rFonts w:ascii="CMU Serif" w:hAnsi="CMU Serif" w:cs="CMU Serif"/>
        </w:rPr>
        <w:t>RepeatMasker’s</w:t>
      </w:r>
      <w:proofErr w:type="spellEnd"/>
      <w:r w:rsidR="006771B1" w:rsidRPr="00F873E8">
        <w:rPr>
          <w:rFonts w:ascii="CMU Serif" w:hAnsi="CMU Serif" w:cs="CMU Serif"/>
        </w:rPr>
        <w:t xml:space="preserve"> deve</w:t>
      </w:r>
      <w:r w:rsidR="0020257B" w:rsidRPr="00F873E8">
        <w:rPr>
          <w:rFonts w:ascii="CMU Serif" w:hAnsi="CMU Serif" w:cs="CMU Serif"/>
        </w:rPr>
        <w:t>lopment team</w:t>
      </w:r>
      <w:r w:rsidR="006640DB" w:rsidRPr="00F873E8">
        <w:rPr>
          <w:rFonts w:ascii="CMU Serif" w:hAnsi="CMU Serif" w:cs="CMU Serif"/>
        </w:rPr>
        <w:t xml:space="preserve"> </w:t>
      </w:r>
      <w:r w:rsidR="006640DB" w:rsidRPr="00F873E8">
        <w:rPr>
          <w:rFonts w:ascii="CMU Serif" w:hAnsi="CMU Serif" w:cs="CMU Serif"/>
        </w:rPr>
        <w:fldChar w:fldCharType="begin"/>
      </w:r>
      <w:r w:rsidR="00B70A66" w:rsidRPr="00F873E8">
        <w:rPr>
          <w:rFonts w:ascii="CMU Serif" w:hAnsi="CMU Serif" w:cs="CMU Serif"/>
        </w:rPr>
        <w:instrText xml:space="preserve"> ADDIN ZOTERO_ITEM CSL_CITATION {"citationID":"DCQWldzo","properties":{"formattedCitation":"(Ma et al., 2002)","plainCitation":"(Ma et al., 2002)","noteIndex":0},"citationItems":[{"id":70,"uris":["http://zotero.org/users/local/6dIbIPE6/items/WTPYKS9H"],"itemData":{"id":70,"type":"article-journal","abstract":"Motivation: Genomics and proteomics studies routinely depend on homology searches based on the strategy of finding short seed\nmatches which are then extended. The exploding genomic data growth presents a dilemma for DNA homology search techniques: increasing seed size decreases sensitivity whereas decreasing seed size slows down computation.Results: We present a new homology search algorithm ‘PatternHunter’ that uses a novel seed model for\nincreased sensitivity and new hit-processing techniques for\nsignificantly increased speed. At Blast levels of sensitivity,\nPatternHunter is able to find homologies between sequences as large\nas human chromosomes, in mere hours on a desktop.Availability: PatternHunter is available at http://www.bioinformaticssolutions.com,\nas a commercial package. It runs on all platforms that support Java.\nPatternHunter technology is being patented; commercial use requires\na license from BSI, while non-commercial use will be free.Contact: mli@cs.ucsb.edu","container-title":"Bioinformatics","DOI":"10.1093/bioinformatics/18.3.440","ISSN":"1367-4803","issue":"3","journalAbbreviation":"Bioinformatics","page":"440-445","source":"Silverchair","title":"PatternHunter: faster and more sensitive homology search","title-short":"PatternHunter","volume":"18","author":[{"family":"Ma","given":"Bin"},{"family":"Tromp","given":"John"},{"family":"Li","given":"Ming"}],"issued":{"date-parts":[["2002",3,1]]}}}],"schema":"https://github.com/citation-style-language/schema/raw/master/csl-citation.json"} </w:instrText>
      </w:r>
      <w:r w:rsidR="006640DB" w:rsidRPr="00F873E8">
        <w:rPr>
          <w:rFonts w:ascii="CMU Serif" w:hAnsi="CMU Serif" w:cs="CMU Serif"/>
        </w:rPr>
        <w:fldChar w:fldCharType="separate"/>
      </w:r>
      <w:r w:rsidR="00B70A66" w:rsidRPr="00F873E8">
        <w:rPr>
          <w:rFonts w:ascii="CMU Serif" w:hAnsi="CMU Serif" w:cs="CMU Serif"/>
        </w:rPr>
        <w:t>(Ma et al., 2002)</w:t>
      </w:r>
      <w:r w:rsidR="006640DB" w:rsidRPr="00F873E8">
        <w:rPr>
          <w:rFonts w:ascii="CMU Serif" w:hAnsi="CMU Serif" w:cs="CMU Serif"/>
        </w:rPr>
        <w:fldChar w:fldCharType="end"/>
      </w:r>
      <w:r w:rsidR="00977B82" w:rsidRPr="00F873E8">
        <w:rPr>
          <w:rFonts w:ascii="CMU Serif" w:hAnsi="CMU Serif" w:cs="CMU Serif"/>
        </w:rPr>
        <w:t>.</w:t>
      </w:r>
      <w:r w:rsidR="00DF4AA7" w:rsidRPr="00F873E8">
        <w:rPr>
          <w:rFonts w:ascii="CMU Serif" w:hAnsi="CMU Serif" w:cs="CMU Serif"/>
        </w:rPr>
        <w:br/>
      </w:r>
      <w:r w:rsidR="00DF4AA7" w:rsidRPr="00F873E8">
        <w:rPr>
          <w:rFonts w:ascii="CMU Serif" w:hAnsi="CMU Serif" w:cs="CMU Serif"/>
        </w:rPr>
        <w:br/>
      </w:r>
      <w:proofErr w:type="spellStart"/>
      <w:r w:rsidR="00DF4AA7" w:rsidRPr="00F873E8">
        <w:rPr>
          <w:rFonts w:ascii="CMU Serif" w:hAnsi="CMU Serif" w:cs="CMU Serif"/>
        </w:rPr>
        <w:t>R</w:t>
      </w:r>
      <w:r w:rsidR="00307EEE" w:rsidRPr="00F873E8">
        <w:rPr>
          <w:rFonts w:ascii="CMU Serif" w:hAnsi="CMU Serif" w:cs="CMU Serif"/>
        </w:rPr>
        <w:t>MBlast</w:t>
      </w:r>
      <w:proofErr w:type="spellEnd"/>
      <w:r w:rsidR="00307EEE" w:rsidRPr="00F873E8">
        <w:rPr>
          <w:rFonts w:ascii="CMU Serif" w:hAnsi="CMU Serif" w:cs="CMU Serif"/>
        </w:rPr>
        <w:t xml:space="preserve"> itself is a RepeatMasker-specific </w:t>
      </w:r>
      <w:r w:rsidR="007948E3" w:rsidRPr="00F873E8">
        <w:rPr>
          <w:rFonts w:ascii="CMU Serif" w:hAnsi="CMU Serif" w:cs="CMU Serif"/>
        </w:rPr>
        <w:t xml:space="preserve">build of the National </w:t>
      </w:r>
      <w:proofErr w:type="spellStart"/>
      <w:r w:rsidR="007948E3" w:rsidRPr="00F873E8">
        <w:rPr>
          <w:rFonts w:ascii="CMU Serif" w:hAnsi="CMU Serif" w:cs="CMU Serif"/>
        </w:rPr>
        <w:t>Center</w:t>
      </w:r>
      <w:proofErr w:type="spellEnd"/>
      <w:r w:rsidR="007948E3" w:rsidRPr="00F873E8">
        <w:rPr>
          <w:rFonts w:ascii="CMU Serif" w:hAnsi="CMU Serif" w:cs="CMU Serif"/>
        </w:rPr>
        <w:t xml:space="preserve"> for Biotechnology Information (NCBI) BLAST+</w:t>
      </w:r>
      <w:r w:rsidR="002004EA" w:rsidRPr="00F873E8">
        <w:rPr>
          <w:rFonts w:ascii="CMU Serif" w:hAnsi="CMU Serif" w:cs="CMU Serif"/>
        </w:rPr>
        <w:t xml:space="preserve"> </w:t>
      </w:r>
      <w:r w:rsidR="002004EA" w:rsidRPr="00F873E8">
        <w:rPr>
          <w:rFonts w:ascii="CMU Serif" w:hAnsi="CMU Serif" w:cs="CMU Serif"/>
        </w:rPr>
        <w:fldChar w:fldCharType="begin"/>
      </w:r>
      <w:r w:rsidR="00B70A66" w:rsidRPr="00F873E8">
        <w:rPr>
          <w:rFonts w:ascii="CMU Serif" w:hAnsi="CMU Serif" w:cs="CMU Serif"/>
        </w:rPr>
        <w:instrText xml:space="preserve"> ADDIN ZOTERO_ITEM CSL_CITATION {"citationID":"IUJDPeN7","properties":{"formattedCitation":"(Camacho et al., 2009)","plainCitation":"(Camacho et al., 2009)","noteIndex":0},"citationItems":[{"id":75,"uris":["http://zotero.org/users/local/6dIbIPE6/items/QBR2AGNA"],"itemData":{"id":75,"type":"article-journal","abstract":"Sequence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applications.","container-title":"BMC Bioinformatics","DOI":"10.1186/1471-2105-10-421","ISSN":"1471-2105","issue":"1","journalAbbreviation":"BMC Bioinformatics","language":"en","page":"421","source":"Springer Link","title":"BLAST+: architecture and applications","title-short":"BLAST+","volume":"10","author":[{"family":"Camacho","given":"Christiam"},{"family":"Coulouris","given":"George"},{"family":"Avagyan","given":"Vahram"},{"family":"Ma","given":"Ning"},{"family":"Papadopoulos","given":"Jason"},{"family":"Bealer","given":"Kevin"},{"family":"Madden","given":"Thomas L."}],"issued":{"date-parts":[["2009",12,15]]}}}],"schema":"https://github.com/citation-style-language/schema/raw/master/csl-citation.json"} </w:instrText>
      </w:r>
      <w:r w:rsidR="002004EA" w:rsidRPr="00F873E8">
        <w:rPr>
          <w:rFonts w:ascii="CMU Serif" w:hAnsi="CMU Serif" w:cs="CMU Serif"/>
        </w:rPr>
        <w:fldChar w:fldCharType="separate"/>
      </w:r>
      <w:r w:rsidR="00B70A66" w:rsidRPr="00F873E8">
        <w:rPr>
          <w:rFonts w:ascii="CMU Serif" w:hAnsi="CMU Serif" w:cs="CMU Serif"/>
        </w:rPr>
        <w:t>(Camacho et al., 2009)</w:t>
      </w:r>
      <w:r w:rsidR="002004EA" w:rsidRPr="00F873E8">
        <w:rPr>
          <w:rFonts w:ascii="CMU Serif" w:hAnsi="CMU Serif" w:cs="CMU Serif"/>
        </w:rPr>
        <w:fldChar w:fldCharType="end"/>
      </w:r>
      <w:r w:rsidR="004B64AB" w:rsidRPr="00F873E8">
        <w:rPr>
          <w:rFonts w:ascii="CMU Serif" w:hAnsi="CMU Serif" w:cs="CMU Serif"/>
        </w:rPr>
        <w:t xml:space="preserve">. </w:t>
      </w:r>
      <w:r w:rsidR="00D27F58">
        <w:rPr>
          <w:rFonts w:ascii="CMU Serif" w:hAnsi="CMU Serif" w:cs="CMU Serif"/>
        </w:rPr>
        <w:t xml:space="preserve">RepeatMasker runs </w:t>
      </w:r>
      <w:proofErr w:type="spellStart"/>
      <w:r w:rsidR="00D27F58">
        <w:rPr>
          <w:rFonts w:ascii="CMU Serif" w:hAnsi="CMU Serif" w:cs="CMU Serif"/>
        </w:rPr>
        <w:t>RMBlast</w:t>
      </w:r>
      <w:proofErr w:type="spellEnd"/>
      <w:r w:rsidR="00D27F58">
        <w:rPr>
          <w:rFonts w:ascii="CMU Serif" w:hAnsi="CMU Serif" w:cs="CMU Serif"/>
        </w:rPr>
        <w:t xml:space="preserve"> with</w:t>
      </w:r>
      <w:r w:rsidR="00D01E95" w:rsidRPr="00F873E8">
        <w:rPr>
          <w:rFonts w:ascii="CMU Serif" w:hAnsi="CMU Serif" w:cs="CMU Serif"/>
        </w:rPr>
        <w:t xml:space="preserve"> </w:t>
      </w:r>
      <w:r w:rsidR="00772C00" w:rsidRPr="00F873E8">
        <w:rPr>
          <w:rFonts w:ascii="CMU Serif" w:hAnsi="CMU Serif" w:cs="CMU Serif"/>
        </w:rPr>
        <w:t>genomic context</w:t>
      </w:r>
      <w:r w:rsidR="00D01E95" w:rsidRPr="00F873E8">
        <w:rPr>
          <w:rFonts w:ascii="CMU Serif" w:hAnsi="CMU Serif" w:cs="CMU Serif"/>
        </w:rPr>
        <w:t xml:space="preserve">-adjusted scoring </w:t>
      </w:r>
      <w:r w:rsidR="00CB017B" w:rsidRPr="00F873E8">
        <w:rPr>
          <w:rFonts w:ascii="CMU Serif" w:hAnsi="CMU Serif" w:cs="CMU Serif"/>
        </w:rPr>
        <w:t>matrices,</w:t>
      </w:r>
      <w:r w:rsidR="00192CEC" w:rsidRPr="00F873E8">
        <w:rPr>
          <w:rFonts w:ascii="CMU Serif" w:hAnsi="CMU Serif" w:cs="CMU Serif"/>
        </w:rPr>
        <w:t xml:space="preserve"> </w:t>
      </w:r>
      <w:r w:rsidR="00772C00" w:rsidRPr="00F873E8">
        <w:rPr>
          <w:rFonts w:ascii="CMU Serif" w:hAnsi="CMU Serif" w:cs="CMU Serif"/>
        </w:rPr>
        <w:t>adjust</w:t>
      </w:r>
      <w:r w:rsidR="00CB017B" w:rsidRPr="00F873E8">
        <w:rPr>
          <w:rFonts w:ascii="CMU Serif" w:hAnsi="CMU Serif" w:cs="CMU Serif"/>
        </w:rPr>
        <w:t>ing</w:t>
      </w:r>
      <w:r w:rsidR="00192CEC" w:rsidRPr="00F873E8">
        <w:rPr>
          <w:rFonts w:ascii="CMU Serif" w:hAnsi="CMU Serif" w:cs="CMU Serif"/>
        </w:rPr>
        <w:t xml:space="preserve"> an alignment’s raw score according to the compositional bias of the genomic region </w:t>
      </w:r>
      <w:r w:rsidR="001B0B21">
        <w:rPr>
          <w:rFonts w:ascii="CMU Serif" w:hAnsi="CMU Serif" w:cs="CMU Serif"/>
        </w:rPr>
        <w:t>it is</w:t>
      </w:r>
      <w:r w:rsidR="00192CEC" w:rsidRPr="00F873E8">
        <w:rPr>
          <w:rFonts w:ascii="CMU Serif" w:hAnsi="CMU Serif" w:cs="CMU Serif"/>
        </w:rPr>
        <w:t xml:space="preserve"> found within.</w:t>
      </w:r>
      <w:r w:rsidR="008D3BE1" w:rsidRPr="00F873E8">
        <w:rPr>
          <w:rFonts w:ascii="CMU Serif" w:hAnsi="CMU Serif" w:cs="CMU Serif"/>
        </w:rPr>
        <w:t xml:space="preserve"> As such, </w:t>
      </w:r>
      <w:r w:rsidR="00FD3671" w:rsidRPr="00F873E8">
        <w:rPr>
          <w:rFonts w:ascii="CMU Serif" w:hAnsi="CMU Serif" w:cs="CMU Serif"/>
        </w:rPr>
        <w:t xml:space="preserve">a given match </w:t>
      </w:r>
      <w:r w:rsidR="006B4A64" w:rsidRPr="00F873E8">
        <w:rPr>
          <w:rFonts w:ascii="CMU Serif" w:hAnsi="CMU Serif" w:cs="CMU Serif"/>
        </w:rPr>
        <w:t>located in a low</w:t>
      </w:r>
      <w:r w:rsidR="00772C00" w:rsidRPr="00F873E8">
        <w:rPr>
          <w:rFonts w:ascii="CMU Serif" w:hAnsi="CMU Serif" w:cs="CMU Serif"/>
        </w:rPr>
        <w:t xml:space="preserve"> GC %</w:t>
      </w:r>
      <w:r w:rsidR="006B4A64" w:rsidRPr="00F873E8">
        <w:rPr>
          <w:rFonts w:ascii="CMU Serif" w:hAnsi="CMU Serif" w:cs="CMU Serif"/>
        </w:rPr>
        <w:t xml:space="preserve"> region wouldn’t receive the same score as the same matching bases within a </w:t>
      </w:r>
      <w:r w:rsidR="00C10F67" w:rsidRPr="00F873E8">
        <w:rPr>
          <w:rFonts w:ascii="CMU Serif" w:hAnsi="CMU Serif" w:cs="CMU Serif"/>
        </w:rPr>
        <w:t>high GC %</w:t>
      </w:r>
      <w:r w:rsidR="006B4A64" w:rsidRPr="00F873E8">
        <w:rPr>
          <w:rFonts w:ascii="CMU Serif" w:hAnsi="CMU Serif" w:cs="CMU Serif"/>
        </w:rPr>
        <w:t xml:space="preserve"> region</w:t>
      </w:r>
      <w:r w:rsidR="002616FE" w:rsidRPr="00F873E8">
        <w:rPr>
          <w:rFonts w:ascii="CMU Serif" w:hAnsi="CMU Serif" w:cs="CMU Serif"/>
        </w:rPr>
        <w:t xml:space="preserve">. </w:t>
      </w:r>
      <w:proofErr w:type="spellStart"/>
      <w:r w:rsidR="002616FE" w:rsidRPr="00F873E8">
        <w:rPr>
          <w:rFonts w:ascii="CMU Serif" w:hAnsi="CMU Serif" w:cs="CMU Serif"/>
        </w:rPr>
        <w:t>RepeatMasker’s</w:t>
      </w:r>
      <w:proofErr w:type="spellEnd"/>
      <w:r w:rsidR="002616FE" w:rsidRPr="00F873E8">
        <w:rPr>
          <w:rFonts w:ascii="CMU Serif" w:hAnsi="CMU Serif" w:cs="CMU Serif"/>
        </w:rPr>
        <w:t xml:space="preserve"> documentation attributes </w:t>
      </w:r>
      <w:r w:rsidR="00482DD5" w:rsidRPr="00F873E8">
        <w:rPr>
          <w:rFonts w:ascii="CMU Serif" w:hAnsi="CMU Serif" w:cs="CMU Serif"/>
        </w:rPr>
        <w:t xml:space="preserve">its selectivity </w:t>
      </w:r>
      <w:r w:rsidR="00B833F6" w:rsidRPr="00F873E8">
        <w:rPr>
          <w:rFonts w:ascii="CMU Serif" w:hAnsi="CMU Serif" w:cs="CMU Serif"/>
        </w:rPr>
        <w:t xml:space="preserve">gains </w:t>
      </w:r>
      <w:r w:rsidR="00482DD5" w:rsidRPr="00F873E8">
        <w:rPr>
          <w:rFonts w:ascii="CMU Serif" w:hAnsi="CMU Serif" w:cs="CMU Serif"/>
        </w:rPr>
        <w:t xml:space="preserve">to this </w:t>
      </w:r>
      <w:r w:rsidR="00B833F6" w:rsidRPr="00F873E8">
        <w:rPr>
          <w:rFonts w:ascii="CMU Serif" w:hAnsi="CMU Serif" w:cs="CMU Serif"/>
        </w:rPr>
        <w:t xml:space="preserve">feature, with </w:t>
      </w:r>
      <w:r w:rsidR="00607322" w:rsidRPr="00F873E8">
        <w:rPr>
          <w:rFonts w:ascii="CMU Serif" w:hAnsi="CMU Serif" w:cs="CMU Serif"/>
        </w:rPr>
        <w:t xml:space="preserve">low-complexity </w:t>
      </w:r>
      <w:r w:rsidR="00306E49" w:rsidRPr="00F873E8">
        <w:rPr>
          <w:rFonts w:ascii="CMU Serif" w:hAnsi="CMU Serif" w:cs="CMU Serif"/>
        </w:rPr>
        <w:t>segments representing a leading source of TE false positives</w:t>
      </w:r>
      <w:r w:rsidR="007908D2" w:rsidRPr="00F873E8">
        <w:rPr>
          <w:rFonts w:ascii="CMU Serif" w:hAnsi="CMU Serif" w:cs="CMU Serif"/>
        </w:rPr>
        <w:t xml:space="preserve"> </w:t>
      </w:r>
      <w:r w:rsidR="00760492" w:rsidRPr="00F873E8">
        <w:rPr>
          <w:rFonts w:ascii="CMU Serif" w:hAnsi="CMU Serif" w:cs="CMU Serif"/>
        </w:rPr>
        <w:fldChar w:fldCharType="begin"/>
      </w:r>
      <w:r w:rsidR="00E648B4">
        <w:rPr>
          <w:rFonts w:ascii="CMU Serif" w:hAnsi="CMU Serif" w:cs="CMU Serif"/>
        </w:rPr>
        <w:instrText xml:space="preserve"> ADDIN ZOTERO_ITEM CSL_CITATION {"citationID":"9pZrIkHC","properties":{"formattedCitation":"(Smit et al., 2025)","plainCitation":"(Smit et al., 2025)","noteIndex":0},"citationItems":[{"id":77,"uris":["http://zotero.org/users/local/6dIbIPE6/items/CZ9KBBJA"],"itemData":{"id":77,"type":"software","title":"RepeatMasker","URL":"http://www.repeatmasker.org","version":"4.2.3","author":[{"family":"Smit","given":"Arian F. A."},{"family":"Hubley","given":"Robert"},{"family":"Green","given":"Phil"}],"accessed":{"date-parts":[["2026",6,1]]},"issued":{"date-parts":[["2025"]]}}}],"schema":"https://github.com/citation-style-language/schema/raw/master/csl-citation.json"} </w:instrText>
      </w:r>
      <w:r w:rsidR="00760492" w:rsidRPr="00F873E8">
        <w:rPr>
          <w:rFonts w:ascii="CMU Serif" w:hAnsi="CMU Serif" w:cs="CMU Serif"/>
        </w:rPr>
        <w:fldChar w:fldCharType="separate"/>
      </w:r>
      <w:r w:rsidR="00B70A66" w:rsidRPr="00F873E8">
        <w:rPr>
          <w:rFonts w:ascii="CMU Serif" w:hAnsi="CMU Serif" w:cs="CMU Serif"/>
        </w:rPr>
        <w:t>(Smit et al., 2025)</w:t>
      </w:r>
      <w:r w:rsidR="00760492" w:rsidRPr="00F873E8">
        <w:rPr>
          <w:rFonts w:ascii="CMU Serif" w:hAnsi="CMU Serif" w:cs="CMU Serif"/>
        </w:rPr>
        <w:fldChar w:fldCharType="end"/>
      </w:r>
      <w:r w:rsidR="00306E49" w:rsidRPr="00F873E8">
        <w:rPr>
          <w:rFonts w:ascii="CMU Serif" w:hAnsi="CMU Serif" w:cs="CMU Serif"/>
        </w:rPr>
        <w:t>.</w:t>
      </w:r>
      <w:r w:rsidR="00073793" w:rsidRPr="00F873E8">
        <w:rPr>
          <w:rFonts w:ascii="CMU Serif" w:hAnsi="CMU Serif" w:cs="CMU Serif"/>
        </w:rPr>
        <w:br/>
      </w:r>
      <w:r w:rsidR="00FC6C61" w:rsidRPr="00F873E8">
        <w:rPr>
          <w:rFonts w:ascii="CMU Serif" w:hAnsi="CMU Serif" w:cs="CMU Serif"/>
        </w:rPr>
        <w:t xml:space="preserve"> </w:t>
      </w:r>
      <w:r w:rsidR="00FC4610" w:rsidRPr="00F873E8">
        <w:rPr>
          <w:rFonts w:ascii="CMU Serif" w:hAnsi="CMU Serif" w:cs="CMU Serif"/>
        </w:rPr>
        <w:br/>
        <w:t xml:space="preserve">Given the scoring </w:t>
      </w:r>
      <w:r w:rsidR="006E228D" w:rsidRPr="00F873E8">
        <w:rPr>
          <w:rFonts w:ascii="CMU Serif" w:hAnsi="CMU Serif" w:cs="CMU Serif"/>
        </w:rPr>
        <w:t xml:space="preserve">logic adjustment, matches are deemed significant </w:t>
      </w:r>
      <w:r w:rsidR="00C84E3B" w:rsidRPr="00F873E8">
        <w:rPr>
          <w:rFonts w:ascii="CMU Serif" w:hAnsi="CMU Serif" w:cs="CMU Serif"/>
        </w:rPr>
        <w:t xml:space="preserve">once they pass a fixed score threshold, </w:t>
      </w:r>
      <w:r w:rsidR="00B96CFB" w:rsidRPr="00F873E8">
        <w:rPr>
          <w:rFonts w:ascii="CMU Serif" w:hAnsi="CMU Serif" w:cs="CMU Serif"/>
        </w:rPr>
        <w:t>rather tha</w:t>
      </w:r>
      <w:r w:rsidR="004E3F25" w:rsidRPr="00F873E8">
        <w:rPr>
          <w:rFonts w:ascii="CMU Serif" w:hAnsi="CMU Serif" w:cs="CMU Serif"/>
        </w:rPr>
        <w:t xml:space="preserve">n relying on </w:t>
      </w:r>
      <w:r w:rsidR="003F79F0" w:rsidRPr="00F873E8">
        <w:rPr>
          <w:rFonts w:ascii="CMU Serif" w:hAnsi="CMU Serif" w:cs="CMU Serif"/>
        </w:rPr>
        <w:t xml:space="preserve">Karlin-Altschul extreme value statistics </w:t>
      </w:r>
      <w:r w:rsidR="005D2567" w:rsidRPr="00F873E8">
        <w:rPr>
          <w:rFonts w:ascii="CMU Serif" w:hAnsi="CMU Serif" w:cs="CMU Serif"/>
        </w:rPr>
        <w:t>used in standard BLASTN searches</w:t>
      </w:r>
      <w:r w:rsidR="00F840EB" w:rsidRPr="00F873E8">
        <w:rPr>
          <w:rFonts w:ascii="CMU Serif" w:hAnsi="CMU Serif" w:cs="CMU Serif"/>
        </w:rPr>
        <w:t xml:space="preserve"> </w:t>
      </w:r>
      <w:r w:rsidR="00F840EB" w:rsidRPr="00F873E8">
        <w:rPr>
          <w:rFonts w:ascii="CMU Serif" w:hAnsi="CMU Serif" w:cs="CMU Serif"/>
        </w:rPr>
        <w:fldChar w:fldCharType="begin"/>
      </w:r>
      <w:r w:rsidR="00B70A66" w:rsidRPr="00F873E8">
        <w:rPr>
          <w:rFonts w:ascii="CMU Serif" w:hAnsi="CMU Serif" w:cs="CMU Serif"/>
        </w:rPr>
        <w:instrText xml:space="preserve"> ADDIN ZOTERO_ITEM CSL_CITATION {"citationID":"sv3CnIPi","properties":{"formattedCitation":"(Altschul et al., 1990)","plainCitation":"(Altschul et al., 1990)","noteIndex":0},"citationItems":[{"id":65,"uris":["http://zotero.org/users/local/6dIbIPE6/items/KBZ5LK54"],"itemData":{"id":65,"type":"article-journal","abstract":"A new approach to rapid sequence comparison, basic local alignment search tool (BLAST), directly approximates alignments that optimize a measure of local similarity, the maximal segment pair (MSP) score. Recent mathematical results on the stochastic properties of MSP scores allow an analysis of the performance of this method as well as the statistical significance of alignments it generates. The basic algorithm is simple and robust; it can be implemented in a number of ways and applied in a variety of contexts including straight-forward DNA and protein sequence database searches, motif searches, gene identification searches, and in the analysis of multiple regions of similarity in long DNA sequences. In addition to its flexibility and tractability to mathematical analysis, BLAST is an order of magnitude faster than existing sequence comparison tools of comparable sensitivity.","container-title":"Journal of Molecular Biology","DOI":"10.1016/S0022-2836(05)80360-2","ISSN":"0022-2836","issue":"3","journalAbbreviation":"Journal of Molecular Biology","page":"403-410","source":"ScienceDirect","title":"Basic local alignment search tool","volume":"215","author":[{"family":"Altschul","given":"Stephen F."},{"family":"Gish","given":"Warren"},{"family":"Miller","given":"Webb"},{"family":"Myers","given":"Eugene W."},{"family":"Lipman","given":"David J."}],"issued":{"date-parts":[["1990",10,5]]}}}],"schema":"https://github.com/citation-style-language/schema/raw/master/csl-citation.json"} </w:instrText>
      </w:r>
      <w:r w:rsidR="00F840EB" w:rsidRPr="00F873E8">
        <w:rPr>
          <w:rFonts w:ascii="CMU Serif" w:hAnsi="CMU Serif" w:cs="CMU Serif"/>
        </w:rPr>
        <w:fldChar w:fldCharType="separate"/>
      </w:r>
      <w:r w:rsidR="00B70A66" w:rsidRPr="00F873E8">
        <w:rPr>
          <w:rFonts w:ascii="CMU Serif" w:hAnsi="CMU Serif" w:cs="CMU Serif"/>
        </w:rPr>
        <w:t>(Altschul et al., 1990)</w:t>
      </w:r>
      <w:r w:rsidR="00F840EB" w:rsidRPr="00F873E8">
        <w:rPr>
          <w:rFonts w:ascii="CMU Serif" w:hAnsi="CMU Serif" w:cs="CMU Serif"/>
        </w:rPr>
        <w:fldChar w:fldCharType="end"/>
      </w:r>
      <w:r w:rsidR="007C725C" w:rsidRPr="00F873E8">
        <w:rPr>
          <w:rFonts w:ascii="CMU Serif" w:hAnsi="CMU Serif" w:cs="CMU Serif"/>
        </w:rPr>
        <w:t>.</w:t>
      </w:r>
    </w:p>
    <w:p w14:paraId="73FE3912" w14:textId="7048EF92" w:rsidR="00EA2A7C" w:rsidRPr="00F873E8" w:rsidRDefault="00EA2A7C" w:rsidP="0033750C">
      <w:pPr>
        <w:spacing w:line="360" w:lineRule="auto"/>
        <w:rPr>
          <w:rFonts w:ascii="CMU Serif" w:hAnsi="CMU Serif" w:cs="CMU Serif"/>
        </w:rPr>
      </w:pPr>
    </w:p>
    <w:p w14:paraId="6F797ADC" w14:textId="57ABC700" w:rsidR="00EA2A7C" w:rsidRPr="00F873E8" w:rsidRDefault="00A4375F" w:rsidP="006D5BED">
      <w:pPr>
        <w:pStyle w:val="4Paragraphtitle"/>
      </w:pPr>
      <w:bookmarkStart w:id="34" w:name="_Toc241589867"/>
      <w:bookmarkStart w:id="35" w:name="_Toc241788525"/>
      <w:r w:rsidRPr="00F873E8">
        <w:t>A</w:t>
      </w:r>
      <w:r w:rsidR="0025354B" w:rsidRPr="00F873E8">
        <w:t xml:space="preserve"> more sensitive approach, annotating TE copies using HMMs</w:t>
      </w:r>
      <w:bookmarkEnd w:id="34"/>
      <w:bookmarkEnd w:id="35"/>
    </w:p>
    <w:p w14:paraId="307435DF" w14:textId="24DA1E1B" w:rsidR="000C7B05" w:rsidRPr="00F873E8" w:rsidRDefault="00173A3A" w:rsidP="0033750C">
      <w:pPr>
        <w:spacing w:line="360" w:lineRule="auto"/>
        <w:rPr>
          <w:rFonts w:ascii="CMU Serif" w:hAnsi="CMU Serif" w:cs="CMU Serif"/>
        </w:rPr>
      </w:pPr>
      <w:r w:rsidRPr="00F873E8">
        <w:rPr>
          <w:rFonts w:ascii="CMU Serif" w:hAnsi="CMU Serif" w:cs="CMU Serif"/>
        </w:rPr>
        <w:t xml:space="preserve">An alternate detection engine </w:t>
      </w:r>
      <w:r w:rsidR="008836B0" w:rsidRPr="00F873E8">
        <w:rPr>
          <w:rFonts w:ascii="CMU Serif" w:hAnsi="CMU Serif" w:cs="CMU Serif"/>
        </w:rPr>
        <w:t xml:space="preserve">annotates genomic intervals by searching for profile </w:t>
      </w:r>
      <w:r w:rsidR="00021928" w:rsidRPr="00F873E8">
        <w:rPr>
          <w:rFonts w:ascii="CMU Serif" w:hAnsi="CMU Serif" w:cs="CMU Serif"/>
        </w:rPr>
        <w:t xml:space="preserve">HMM matches. </w:t>
      </w:r>
      <w:r w:rsidR="00DF6F35" w:rsidRPr="00F873E8">
        <w:rPr>
          <w:rFonts w:ascii="CMU Serif" w:hAnsi="CMU Serif" w:cs="CMU Serif"/>
        </w:rPr>
        <w:t>Unlike consensus sequences</w:t>
      </w:r>
      <w:r w:rsidR="00A85619" w:rsidRPr="00F873E8">
        <w:rPr>
          <w:rFonts w:ascii="CMU Serif" w:hAnsi="CMU Serif" w:cs="CMU Serif"/>
        </w:rPr>
        <w:t xml:space="preserve"> -</w:t>
      </w:r>
      <w:r w:rsidR="00DF6F35" w:rsidRPr="00F873E8">
        <w:rPr>
          <w:rFonts w:ascii="CMU Serif" w:hAnsi="CMU Serif" w:cs="CMU Serif"/>
        </w:rPr>
        <w:t xml:space="preserve"> which collapse</w:t>
      </w:r>
      <w:r w:rsidR="00AE5B25" w:rsidRPr="00F873E8">
        <w:rPr>
          <w:rFonts w:ascii="CMU Serif" w:hAnsi="CMU Serif" w:cs="CMU Serif"/>
        </w:rPr>
        <w:t xml:space="preserve"> </w:t>
      </w:r>
      <w:r w:rsidR="009B18B8" w:rsidRPr="00F873E8">
        <w:rPr>
          <w:rFonts w:ascii="CMU Serif" w:hAnsi="CMU Serif" w:cs="CMU Serif"/>
        </w:rPr>
        <w:t>TE multiple alignments to each column’s modal base</w:t>
      </w:r>
      <w:r w:rsidR="00A85619" w:rsidRPr="00F873E8">
        <w:rPr>
          <w:rFonts w:ascii="CMU Serif" w:hAnsi="CMU Serif" w:cs="CMU Serif"/>
        </w:rPr>
        <w:t xml:space="preserve"> - profile HMMs encode each position’s base </w:t>
      </w:r>
      <w:r w:rsidR="005516A4" w:rsidRPr="00F873E8">
        <w:rPr>
          <w:rFonts w:ascii="CMU Serif" w:hAnsi="CMU Serif" w:cs="CMU Serif"/>
        </w:rPr>
        <w:t>probability</w:t>
      </w:r>
      <w:r w:rsidR="007D3A91" w:rsidRPr="00F873E8">
        <w:rPr>
          <w:rFonts w:ascii="CMU Serif" w:hAnsi="CMU Serif" w:cs="CMU Serif"/>
        </w:rPr>
        <w:t xml:space="preserve"> distribution</w:t>
      </w:r>
      <w:r w:rsidR="009B18B8" w:rsidRPr="00F873E8">
        <w:rPr>
          <w:rFonts w:ascii="CMU Serif" w:hAnsi="CMU Serif" w:cs="CMU Serif"/>
        </w:rPr>
        <w:t xml:space="preserve"> </w:t>
      </w:r>
      <w:r w:rsidR="005516A4" w:rsidRPr="00F873E8">
        <w:rPr>
          <w:rFonts w:ascii="CMU Serif" w:hAnsi="CMU Serif" w:cs="CMU Serif"/>
        </w:rPr>
        <w:t xml:space="preserve">together with position-specific </w:t>
      </w:r>
      <w:r w:rsidR="003F61E2" w:rsidRPr="00F873E8">
        <w:rPr>
          <w:rFonts w:ascii="CMU Serif" w:hAnsi="CMU Serif" w:cs="CMU Serif"/>
        </w:rPr>
        <w:t>insertion and deletion probabilities</w:t>
      </w:r>
      <w:r w:rsidR="00F06AD4" w:rsidRPr="00F873E8">
        <w:rPr>
          <w:rFonts w:ascii="CMU Serif" w:hAnsi="CMU Serif" w:cs="CMU Serif"/>
        </w:rPr>
        <w:t xml:space="preserve"> </w:t>
      </w:r>
      <w:r w:rsidR="00D340EB" w:rsidRPr="00F873E8">
        <w:rPr>
          <w:rFonts w:ascii="CMU Serif" w:hAnsi="CMU Serif" w:cs="CMU Serif"/>
        </w:rPr>
        <w:fldChar w:fldCharType="begin"/>
      </w:r>
      <w:r w:rsidR="002F1AAB">
        <w:rPr>
          <w:rFonts w:ascii="CMU Serif" w:hAnsi="CMU Serif" w:cs="CMU Serif"/>
        </w:rPr>
        <w:instrText xml:space="preserve"> ADDIN ZOTERO_ITEM CSL_CITATION {"citationID":"fOlXJdsd","properties":{"unsorted":false,"formattedCitation":"(Durbin et al., 1998; Eddy, 1998)","plainCitation":"(Durbin et al., 1998; Eddy, 1998)","noteIndex":0},"citationItems":[{"id":86,"uris":["http://zotero.org/users/local/6dIbIPE6/items/KSHTUDHT"],"itemData":{"id":86,"type":"book","abstract":"Probabilistic models are becoming increasingly important in analysing the huge amount of data being produced by large-scale DNA-sequencing efforts such as the Human Genome Project. For example, hidden Markov models are used for analysing biological sequences, linguistic-grammar-based probabilistic models for identifying RNA secondary structure, and probabilistic evolutionary models for inferring phylogenies of sequences from different organisms. This book gives a unified, up-to-date and self-contained account, with a Bayesian slant, of such methods, and more generally to probabilistic methods of sequence analysis. Written by an interdisciplinary team of authors, it aims to be accessible to molecular biologists, computer scientists, and mathematicians with no formal knowledge of the other fields, and at the same time present the state-of-the-art in this new and highly important field.","ISBN":"978-1-139-45739-2","language":"en","note":"Google-Books-ID: HUUhAwAAQBAJ","number-of-pages":"372","publisher":"Cambridge University Press","source":"Google Books","title":"Biological Sequence Analysis: Probabilistic Models of Proteins and Nucleic Acids","title-short":"Biological Sequence Analysis","author":[{"family":"Durbin","given":"Richard"},{"family":"Eddy","given":"Sean R."},{"family":"Krogh","given":"Anders"},{"family":"Mitchison","given":"Graeme"}],"issued":{"date-parts":[["1998",4,23]]}}},{"id":83,"uris":["http://zotero.org/users/local/6dIbIPE6/items/RUVBFB3P"],"itemData":{"id":83,"type":"article-journal","abstract":"The recent literature on profile hidden Markov model (profile HMM) methods and software is reviewed. Profile HMMs turn a multiple sequence alignment into a position-specific scoring system suitable for searching databases for remotely homologous sequences. Profile HMM analyses complement standard pairwise comparison methods for large-scale sequence analysis. Several software implementations and two large libraries of profile HMMs of common protein domains are available. HMM methods performed comparably to threading methods in the CASP2 structure prediction exercise.","container-title":"Bioinformatics","DOI":"10.1093/bioinformatics/14.9.755","ISSN":"1367-4803","issue":"9","journalAbbreviation":"Bioinformatics","page":"755-763","source":"Silverchair","title":"Profile hidden Markov models.","volume":"14","author":[{"family":"Eddy","given":"S R"}],"issued":{"date-parts":[["1998",1,1]]}}}],"schema":"https://github.com/citation-style-language/schema/raw/master/csl-citation.json"} </w:instrText>
      </w:r>
      <w:r w:rsidR="00D340EB" w:rsidRPr="00F873E8">
        <w:rPr>
          <w:rFonts w:ascii="CMU Serif" w:hAnsi="CMU Serif" w:cs="CMU Serif"/>
        </w:rPr>
        <w:fldChar w:fldCharType="separate"/>
      </w:r>
      <w:r w:rsidR="002F1AAB" w:rsidRPr="002F1AAB">
        <w:rPr>
          <w:rFonts w:ascii="CMU Serif" w:hAnsi="CMU Serif" w:cs="CMU Serif"/>
        </w:rPr>
        <w:t>(Durbin et al., 1998; Eddy, 1998)</w:t>
      </w:r>
      <w:r w:rsidR="00D340EB" w:rsidRPr="00F873E8">
        <w:rPr>
          <w:rFonts w:ascii="CMU Serif" w:hAnsi="CMU Serif" w:cs="CMU Serif"/>
        </w:rPr>
        <w:fldChar w:fldCharType="end"/>
      </w:r>
      <w:r w:rsidR="003F61E2" w:rsidRPr="00F873E8">
        <w:rPr>
          <w:rFonts w:ascii="CMU Serif" w:hAnsi="CMU Serif" w:cs="CMU Serif"/>
        </w:rPr>
        <w:t>.</w:t>
      </w:r>
      <w:r w:rsidR="007A5299" w:rsidRPr="00F873E8">
        <w:rPr>
          <w:rFonts w:ascii="CMU Serif" w:hAnsi="CMU Serif" w:cs="CMU Serif"/>
        </w:rPr>
        <w:br/>
      </w:r>
      <w:r w:rsidR="007A5299" w:rsidRPr="00F873E8">
        <w:rPr>
          <w:rFonts w:ascii="CMU Serif" w:hAnsi="CMU Serif" w:cs="CMU Serif"/>
        </w:rPr>
        <w:br/>
      </w:r>
      <w:r w:rsidR="00E40831" w:rsidRPr="00F873E8">
        <w:rPr>
          <w:rFonts w:ascii="CMU Serif" w:hAnsi="CMU Serif" w:cs="CMU Serif"/>
        </w:rPr>
        <w:t>Representing columns as nucleotide probability distributions</w:t>
      </w:r>
      <w:r w:rsidR="00CC67D9" w:rsidRPr="00F873E8">
        <w:rPr>
          <w:rFonts w:ascii="CMU Serif" w:hAnsi="CMU Serif" w:cs="CMU Serif"/>
        </w:rPr>
        <w:t xml:space="preserve"> enables the model to </w:t>
      </w:r>
      <w:r w:rsidR="006C37C5" w:rsidRPr="00F873E8">
        <w:rPr>
          <w:rFonts w:ascii="CMU Serif" w:hAnsi="CMU Serif" w:cs="CMU Serif"/>
        </w:rPr>
        <w:t xml:space="preserve">reflect which regions of the sequence </w:t>
      </w:r>
      <w:r w:rsidR="00A076C8" w:rsidRPr="00F873E8">
        <w:rPr>
          <w:rFonts w:ascii="CMU Serif" w:hAnsi="CMU Serif" w:cs="CMU Serif"/>
        </w:rPr>
        <w:t>have low variance (e.g</w:t>
      </w:r>
      <w:r w:rsidR="0082326A">
        <w:rPr>
          <w:rFonts w:ascii="CMU Serif" w:hAnsi="CMU Serif" w:cs="CMU Serif"/>
        </w:rPr>
        <w:t>.</w:t>
      </w:r>
      <w:r w:rsidR="00A076C8" w:rsidRPr="00F873E8">
        <w:rPr>
          <w:rFonts w:ascii="CMU Serif" w:hAnsi="CMU Serif" w:cs="CMU Serif"/>
        </w:rPr>
        <w:t xml:space="preserve"> conservation between copies) and regions which are free to vary (e.g</w:t>
      </w:r>
      <w:r w:rsidR="0082326A">
        <w:rPr>
          <w:rFonts w:ascii="CMU Serif" w:hAnsi="CMU Serif" w:cs="CMU Serif"/>
        </w:rPr>
        <w:t>.</w:t>
      </w:r>
      <w:r w:rsidR="00A076C8" w:rsidRPr="00F873E8">
        <w:rPr>
          <w:rFonts w:ascii="CMU Serif" w:hAnsi="CMU Serif" w:cs="CMU Serif"/>
        </w:rPr>
        <w:t xml:space="preserve"> </w:t>
      </w:r>
      <w:r w:rsidR="00701B07" w:rsidRPr="00F873E8">
        <w:rPr>
          <w:rFonts w:ascii="CMU Serif" w:hAnsi="CMU Serif" w:cs="CMU Serif"/>
        </w:rPr>
        <w:t xml:space="preserve">flanking regions). This information, along with indel </w:t>
      </w:r>
      <w:r w:rsidR="007F5BAA" w:rsidRPr="00F873E8">
        <w:rPr>
          <w:rFonts w:ascii="CMU Serif" w:hAnsi="CMU Serif" w:cs="CMU Serif"/>
        </w:rPr>
        <w:t>likelihood, is</w:t>
      </w:r>
      <w:r w:rsidR="00065DA7" w:rsidRPr="00F873E8">
        <w:rPr>
          <w:rFonts w:ascii="CMU Serif" w:hAnsi="CMU Serif" w:cs="CMU Serif"/>
        </w:rPr>
        <w:t xml:space="preserve"> omitted from </w:t>
      </w:r>
      <w:r w:rsidR="00C44A7A" w:rsidRPr="00F873E8">
        <w:rPr>
          <w:rFonts w:ascii="CMU Serif" w:hAnsi="CMU Serif" w:cs="CMU Serif"/>
        </w:rPr>
        <w:t>a simple consensus sequence, which merely represents each column’s modal base</w:t>
      </w:r>
      <w:r w:rsidR="00D109B0" w:rsidRPr="00F873E8">
        <w:rPr>
          <w:rFonts w:ascii="CMU Serif" w:hAnsi="CMU Serif" w:cs="CMU Serif"/>
        </w:rPr>
        <w:t>.</w:t>
      </w:r>
    </w:p>
    <w:p w14:paraId="48C96969" w14:textId="19BFAC46" w:rsidR="00EA2A7C" w:rsidRPr="00F873E8" w:rsidRDefault="00D6237C" w:rsidP="0033750C">
      <w:pPr>
        <w:spacing w:line="360" w:lineRule="auto"/>
        <w:rPr>
          <w:rFonts w:ascii="CMU Serif" w:eastAsiaTheme="minorEastAsia" w:hAnsi="CMU Serif" w:cs="CMU Serif"/>
        </w:rPr>
      </w:pPr>
      <w:r w:rsidRPr="00F873E8">
        <w:rPr>
          <w:rFonts w:ascii="CMU Serif" w:hAnsi="CMU Serif" w:cs="CMU Serif"/>
        </w:rPr>
        <w:t>Matches are scored using a log-odds comparison of the sequence’s probability under the model against its probability under a background null model</w:t>
      </w:r>
      <w:r w:rsidR="000C6C99" w:rsidRPr="00F873E8">
        <w:rPr>
          <w:rFonts w:ascii="CMU Serif" w:hAnsi="CMU Serif" w:cs="CMU Serif"/>
        </w:rPr>
        <w:t xml:space="preserve">, </w:t>
      </w:r>
      <w:r w:rsidR="00C0407D" w:rsidRPr="00F873E8">
        <w:rPr>
          <w:rFonts w:ascii="CMU Serif" w:hAnsi="CMU Serif" w:cs="CMU Serif"/>
        </w:rPr>
        <w:t xml:space="preserve">under which, a match at a highly variable column is rewarded much less than </w:t>
      </w:r>
      <w:r w:rsidR="00D172DD" w:rsidRPr="00F873E8">
        <w:rPr>
          <w:rFonts w:ascii="CMU Serif" w:hAnsi="CMU Serif" w:cs="CMU Serif"/>
        </w:rPr>
        <w:t>a match at a conserved column.</w:t>
      </w:r>
      <w:r w:rsidR="00D04C3D" w:rsidRPr="00F873E8">
        <w:rPr>
          <w:rFonts w:ascii="CMU Serif" w:hAnsi="CMU Serif" w:cs="CMU Serif"/>
        </w:rPr>
        <w:br/>
      </w:r>
      <w:r w:rsidR="00D04C3D" w:rsidRPr="00F873E8">
        <w:rPr>
          <w:rFonts w:ascii="CMU Serif" w:hAnsi="CMU Serif" w:cs="CMU Serif"/>
        </w:rPr>
        <w:lastRenderedPageBreak/>
        <w:br/>
      </w:r>
      <w:r w:rsidR="00813EE6" w:rsidRPr="00F873E8">
        <w:rPr>
          <w:rFonts w:ascii="CMU Serif" w:hAnsi="CMU Serif" w:cs="CMU Serif"/>
        </w:rPr>
        <w:t xml:space="preserve">The nucleotide implementation of </w:t>
      </w:r>
      <w:r w:rsidR="007F78CC" w:rsidRPr="00F873E8">
        <w:rPr>
          <w:rFonts w:ascii="CMU Serif" w:hAnsi="CMU Serif" w:cs="CMU Serif"/>
        </w:rPr>
        <w:t xml:space="preserve">this methodology – with initial </w:t>
      </w:r>
      <w:r w:rsidR="00097951" w:rsidRPr="00F873E8">
        <w:rPr>
          <w:rFonts w:ascii="CMU Serif" w:hAnsi="CMU Serif" w:cs="CMU Serif"/>
        </w:rPr>
        <w:t xml:space="preserve">homology detection efforts focusing on protein-protein comparisons </w:t>
      </w:r>
      <w:r w:rsidR="001919C3" w:rsidRPr="00F873E8">
        <w:rPr>
          <w:rFonts w:ascii="CMU Serif" w:hAnsi="CMU Serif" w:cs="CMU Serif"/>
        </w:rPr>
        <w:t>– is ‘nhmmer’, first released in 2013</w:t>
      </w:r>
      <w:r w:rsidR="00194B6C" w:rsidRPr="00F873E8">
        <w:rPr>
          <w:rFonts w:ascii="CMU Serif" w:hAnsi="CMU Serif" w:cs="CMU Serif"/>
        </w:rPr>
        <w:t xml:space="preserve"> as part of HMMER 3.1</w:t>
      </w:r>
      <w:r w:rsidR="00E8700E" w:rsidRPr="00F873E8">
        <w:rPr>
          <w:rFonts w:ascii="CMU Serif" w:hAnsi="CMU Serif" w:cs="CMU Serif"/>
        </w:rPr>
        <w:t xml:space="preserve"> </w:t>
      </w:r>
      <w:r w:rsidR="00E8700E" w:rsidRPr="00F873E8">
        <w:rPr>
          <w:rFonts w:ascii="CMU Serif" w:hAnsi="CMU Serif" w:cs="CMU Serif"/>
        </w:rPr>
        <w:fldChar w:fldCharType="begin"/>
      </w:r>
      <w:r w:rsidR="00B70A66" w:rsidRPr="00F873E8">
        <w:rPr>
          <w:rFonts w:ascii="CMU Serif" w:hAnsi="CMU Serif" w:cs="CMU Serif"/>
        </w:rPr>
        <w:instrText xml:space="preserve"> ADDIN ZOTERO_ITEM CSL_CITATION {"citationID":"zxoKT08O","properties":{"formattedCitation":"(Wheeler and Eddy, 2013)","plainCitation":"(Wheeler and Eddy, 2013)","noteIndex":0},"citationItems":[{"id":91,"uris":["http://zotero.org/users/local/6dIbIPE6/items/9W7U6HHT"],"itemData":{"id":91,"type":"article-journal","abstract":"Summary: Sequence database searches are an essential part of molecular biology, providing information about the function and evolutionary history of proteins, RNA molecules and DNA sequence elements. We present a tool for DNA/DNA sequence comparison that is built on the HMMER framework, which applies probabilistic inference methods based on hidden Markov models to the problem of homology search. This tool, called nhmmer, enables improved detection of remote DNA homologs, and has been used in combination with Dfam and RepeatMasker to improve annotation of transposable elements in the human genome.Availability: nhmmer is a part of the new HMMER3.1 release. Source code and documentation can be downloaded from http://hmmer.org. HMMER3.1 is freely licensed under the GNU GPLv3 and should be portable to any POSIX-compliant operating system, including Linux and Mac OS/X.Contact:  wheelert@janelia.hhmi.org","container-title":"Bioinformatics","DOI":"10.1093/bioinformatics/btt403","ISSN":"1367-4803","issue":"19","journalAbbreviation":"Bioinformatics","page":"2487-2489","source":"Silverchair","title":"nhmmer: DNA homology search with profile HMMs","title-short":"nhmmer","volume":"29","author":[{"family":"Wheeler","given":"Travis J."},{"family":"Eddy","given":"Sean R."}],"issued":{"date-parts":[["2013",10,1]]}}}],"schema":"https://github.com/citation-style-language/schema/raw/master/csl-citation.json"} </w:instrText>
      </w:r>
      <w:r w:rsidR="00E8700E" w:rsidRPr="00F873E8">
        <w:rPr>
          <w:rFonts w:ascii="CMU Serif" w:hAnsi="CMU Serif" w:cs="CMU Serif"/>
        </w:rPr>
        <w:fldChar w:fldCharType="separate"/>
      </w:r>
      <w:r w:rsidR="00B70A66" w:rsidRPr="00F873E8">
        <w:rPr>
          <w:rFonts w:ascii="CMU Serif" w:hAnsi="CMU Serif" w:cs="CMU Serif"/>
        </w:rPr>
        <w:t>(Wheeler and Eddy, 2013)</w:t>
      </w:r>
      <w:r w:rsidR="00E8700E" w:rsidRPr="00F873E8">
        <w:rPr>
          <w:rFonts w:ascii="CMU Serif" w:hAnsi="CMU Serif" w:cs="CMU Serif"/>
        </w:rPr>
        <w:fldChar w:fldCharType="end"/>
      </w:r>
      <w:r w:rsidR="0043250C" w:rsidRPr="00F873E8">
        <w:rPr>
          <w:rFonts w:ascii="CMU Serif" w:hAnsi="CMU Serif" w:cs="CMU Serif"/>
        </w:rPr>
        <w:t>.</w:t>
      </w:r>
      <w:r w:rsidR="00615C0B" w:rsidRPr="00F873E8">
        <w:rPr>
          <w:rFonts w:ascii="CMU Serif" w:hAnsi="CMU Serif" w:cs="CMU Serif"/>
        </w:rPr>
        <w:t xml:space="preserve"> </w:t>
      </w:r>
      <w:r w:rsidR="00324BA5" w:rsidRPr="00F873E8">
        <w:rPr>
          <w:rFonts w:ascii="CMU Serif" w:hAnsi="CMU Serif" w:cs="CMU Serif"/>
        </w:rPr>
        <w:t xml:space="preserve">The package has </w:t>
      </w:r>
      <w:r w:rsidR="00DA14C2" w:rsidRPr="00F873E8">
        <w:rPr>
          <w:rFonts w:ascii="CMU Serif" w:hAnsi="CMU Serif" w:cs="CMU Serif"/>
        </w:rPr>
        <w:t xml:space="preserve">native RepeatMasker support, </w:t>
      </w:r>
      <w:r w:rsidR="00DF3551" w:rsidRPr="00F873E8">
        <w:rPr>
          <w:rFonts w:ascii="CMU Serif" w:hAnsi="CMU Serif" w:cs="CMU Serif"/>
        </w:rPr>
        <w:t>with its library scanning counterpart, ‘</w:t>
      </w:r>
      <w:proofErr w:type="spellStart"/>
      <w:r w:rsidR="00DF3551" w:rsidRPr="00F873E8">
        <w:rPr>
          <w:rFonts w:ascii="CMU Serif" w:hAnsi="CMU Serif" w:cs="CMU Serif"/>
        </w:rPr>
        <w:t>nhmmscan</w:t>
      </w:r>
      <w:proofErr w:type="spellEnd"/>
      <w:r w:rsidR="00DF3551" w:rsidRPr="00F873E8">
        <w:rPr>
          <w:rFonts w:ascii="CMU Serif" w:hAnsi="CMU Serif" w:cs="CMU Serif"/>
        </w:rPr>
        <w:t>’ being invoked</w:t>
      </w:r>
      <w:r w:rsidR="006A32E7" w:rsidRPr="00F873E8">
        <w:rPr>
          <w:rFonts w:ascii="CMU Serif" w:hAnsi="CMU Serif" w:cs="CMU Serif"/>
        </w:rPr>
        <w:t xml:space="preserve"> </w:t>
      </w:r>
      <w:r w:rsidR="000C53BA" w:rsidRPr="00F873E8">
        <w:rPr>
          <w:rFonts w:ascii="CMU Serif" w:hAnsi="CMU Serif" w:cs="CMU Serif"/>
        </w:rPr>
        <w:t xml:space="preserve">to scan each query sequence </w:t>
      </w:r>
      <w:r w:rsidR="00712856" w:rsidRPr="00F873E8">
        <w:rPr>
          <w:rFonts w:ascii="CMU Serif" w:hAnsi="CMU Serif" w:cs="CMU Serif"/>
        </w:rPr>
        <w:t>against a pre-compiled library of profile HMMs</w:t>
      </w:r>
      <w:r w:rsidR="0094083B" w:rsidRPr="00F873E8">
        <w:rPr>
          <w:rFonts w:ascii="CMU Serif" w:hAnsi="CMU Serif" w:cs="CMU Serif"/>
        </w:rPr>
        <w:t>. The search functions as a filter cascade</w:t>
      </w:r>
      <w:r w:rsidR="00B53D31" w:rsidRPr="00F873E8">
        <w:rPr>
          <w:rFonts w:ascii="CMU Serif" w:hAnsi="CMU Serif" w:cs="CMU Serif"/>
        </w:rPr>
        <w:t xml:space="preserve">, </w:t>
      </w:r>
      <w:r w:rsidR="004E708D" w:rsidRPr="00F873E8">
        <w:rPr>
          <w:rFonts w:ascii="CMU Serif" w:hAnsi="CMU Serif" w:cs="CMU Serif"/>
        </w:rPr>
        <w:t>with all candidates first being scored with a cheap heuristic</w:t>
      </w:r>
      <w:r w:rsidR="008B7816" w:rsidRPr="00F873E8">
        <w:rPr>
          <w:rFonts w:ascii="CMU Serif" w:hAnsi="CMU Serif" w:cs="CMU Serif"/>
        </w:rPr>
        <w:t xml:space="preserve">, </w:t>
      </w:r>
      <w:r w:rsidR="004C2CBD" w:rsidRPr="00F873E8">
        <w:rPr>
          <w:rFonts w:ascii="CMU Serif" w:hAnsi="CMU Serif" w:cs="CMU Serif"/>
        </w:rPr>
        <w:t xml:space="preserve">only </w:t>
      </w:r>
      <w:r w:rsidR="008B7816" w:rsidRPr="00F873E8">
        <w:rPr>
          <w:rFonts w:ascii="CMU Serif" w:hAnsi="CMU Serif" w:cs="CMU Serif"/>
        </w:rPr>
        <w:t xml:space="preserve">surviving candidates are subjected to more computationally intensive </w:t>
      </w:r>
      <w:r w:rsidR="004C2CBD" w:rsidRPr="00F873E8">
        <w:rPr>
          <w:rFonts w:ascii="CMU Serif" w:hAnsi="CMU Serif" w:cs="CMU Serif"/>
        </w:rPr>
        <w:t>scoring mechanisms</w:t>
      </w:r>
      <w:r w:rsidR="00AD0632" w:rsidRPr="00F873E8">
        <w:rPr>
          <w:rFonts w:ascii="CMU Serif" w:hAnsi="CMU Serif" w:cs="CMU Serif"/>
        </w:rPr>
        <w:t xml:space="preserve"> </w:t>
      </w:r>
      <w:r w:rsidR="00C226E2" w:rsidRPr="00F873E8">
        <w:rPr>
          <w:rFonts w:ascii="CMU Serif" w:hAnsi="CMU Serif" w:cs="CMU Serif"/>
        </w:rPr>
        <w:fldChar w:fldCharType="begin"/>
      </w:r>
      <w:r w:rsidR="00E648B4">
        <w:rPr>
          <w:rFonts w:ascii="CMU Serif" w:hAnsi="CMU Serif" w:cs="CMU Serif"/>
        </w:rPr>
        <w:instrText xml:space="preserve"> ADDIN ZOTERO_ITEM CSL_CITATION {"citationID":"u9MXn6OK","properties":{"formattedCitation":"(Viterbi, 1967; Durbin et al., 1998; Eddy, 2011)","plainCitation":"(Viterbi, 1967; Durbin et al., 1998; Eddy, 2011)","noteIndex":0},"citationItems":[{"id":86,"uris":["http://zotero.org/users/local/6dIbIPE6/items/KSHTUDHT"],"itemData":{"id":86,"type":"book","abstract":"Probabilistic models are becoming increasingly important in analysing the huge amount of data being produced by large-scale DNA-sequencing efforts such as the Human Genome Project. For example, hidden Markov models are used for analysing biological sequences, linguistic-grammar-based probabilistic models for identifying RNA secondary structure, and probabilistic evolutionary models for inferring phylogenies of sequences from different organisms. This book gives a unified, up-to-date and self-contained account, with a Bayesian slant, of such methods, and more generally to probabilistic methods of sequence analysis. Written by an interdisciplinary team of authors, it aims to be accessible to molecular biologists, computer scientists, and mathematicians with no formal knowledge of the other fields, and at the same time present the state-of-the-art in this new and highly important field.","ISBN":"978-1-139-45739-2","language":"en","note":"Google-Books-ID: HUUhAwAAQBAJ","number-of-pages":"372","publisher":"Cambridge University Press","source":"Google Books","title":"Biological Sequence Analysis: Probabilistic Models of Proteins and Nucleic Acids","title-short":"Biological Sequence Analysis","author":[{"family":"Durbin","given":"Richard"},{"family":"Eddy","given":"Sean R."},{"family":"Krogh","given":"Anders"},{"family":"Mitchison","given":"Graeme"}],"issued":{"date-parts":[["1998",4,23]]}}},{"id":94,"uris":["http://zotero.org/users/local/6dIbIPE6/items/2JXMDXHN"],"itemData":{"id":94,"type":"article-journal","abstract":"Profile hidden Markov models (profile HMMs) and probabilistic inference methods have made important contributions to the theory of sequence database homology search. However, practical use of profile HMM methods has been hindered by the computational expense of existing software implementations. Here I describe an acceleration heuristic for profile HMMs, the “multiple segment Viterbi” (MSV) algorithm. The MSV algorithm computes an optimal sum of multiple ungapped local alignment segments using a striped vector-parallel approach previously described for fast Smith/Waterman alignment. MSV scores follow the same statistical distribution as gapped optimal local alignment scores, allowing rapid evaluation of significance of an MSV score and thus facilitating its use as a heuristic filter. I also describe a 20-fold acceleration of the standard profile HMM Forward/Backward algorithms using a method I call “sparse rescaling”. These methods are assembled in a pipeline in which high-scoring MSV hits are passed on for reanalysis with the full HMM Forward/Backward algorithm. This accelerated pipeline is implemented in the freely available HMMER3 software package. Performance benchmarks show that the use of the heuristic MSV filter sacrifices negligible sensitivity compared to unaccelerated profile HMM searches. HMMER3 is substantially more sensitive and 100- to 1000-fold faster than HMMER2. HMMER3 is now about as fast as BLAST for protein searches.","container-title":"PLOS Computational Biology","DOI":"10.1371/journal.pcbi.1002195","ISSN":"1553-7358","issue":"10","journalAbbreviation":"PLOS Computational Biology","language":"en","page":"e1002195","publisher":"Public Library of Science","source":"PLoS Journals","title":"Accelerated Profile HMM Searches","volume":"7","author":[{"family":"Eddy","given":"Sean R."}],"issued":{"date-parts":[["2011",10,20]]}}},{"id":96,"uris":["http://zotero.org/users/local/6dIbIPE6/items/BTF4MP3Y"],"itemData":{"id":96,"type":"article-journal","abstract":"The probability of error in decoding an optimal convolutional code transmitted over\na memoryless channel is bounded from above and below as a function of the constraint\nlength of the code. For all but pathological channels the bounds are asymptotically\n(...","container-title":"IEEE Transactions on Information Theory","language":"en","page":"260-269","publisher":"IEEE","source":"dl.acm.org","title":"Error bounds for convolutional codes and an asymptotically optimum decoding algorithm","volume":"13","author":[{"family":"Viterbi","given":"A"}],"issued":{"date-parts":[["1967"]]}}}],"schema":"https://github.com/citation-style-language/schema/raw/master/csl-citation.json"} </w:instrText>
      </w:r>
      <w:r w:rsidR="00C226E2" w:rsidRPr="00F873E8">
        <w:rPr>
          <w:rFonts w:ascii="CMU Serif" w:hAnsi="CMU Serif" w:cs="CMU Serif"/>
        </w:rPr>
        <w:fldChar w:fldCharType="separate"/>
      </w:r>
      <w:r w:rsidR="00B70A66" w:rsidRPr="00F873E8">
        <w:rPr>
          <w:rFonts w:ascii="CMU Serif" w:hAnsi="CMU Serif" w:cs="CMU Serif"/>
        </w:rPr>
        <w:t>(Viterbi, 1967; Durbin et al., 1998; Eddy, 2011)</w:t>
      </w:r>
      <w:r w:rsidR="00C226E2" w:rsidRPr="00F873E8">
        <w:rPr>
          <w:rFonts w:ascii="CMU Serif" w:hAnsi="CMU Serif" w:cs="CMU Serif"/>
        </w:rPr>
        <w:fldChar w:fldCharType="end"/>
      </w:r>
      <w:r w:rsidR="007B1E4F" w:rsidRPr="00F873E8">
        <w:rPr>
          <w:rFonts w:ascii="CMU Serif" w:hAnsi="CMU Serif" w:cs="CMU Serif"/>
        </w:rPr>
        <w:t>.</w:t>
      </w:r>
      <w:r w:rsidR="0004666D" w:rsidRPr="00F873E8">
        <w:rPr>
          <w:rFonts w:ascii="CMU Serif" w:hAnsi="CMU Serif" w:cs="CMU Serif"/>
        </w:rPr>
        <w:br/>
      </w:r>
      <w:r w:rsidR="00CC3F06" w:rsidRPr="00F873E8">
        <w:rPr>
          <w:rFonts w:ascii="CMU Serif" w:hAnsi="CMU Serif" w:cs="CMU Serif"/>
        </w:rPr>
        <w:br/>
      </w:r>
      <w:r w:rsidR="00D125D2" w:rsidRPr="00F873E8">
        <w:rPr>
          <w:rFonts w:ascii="CMU Serif" w:hAnsi="CMU Serif" w:cs="CMU Serif"/>
        </w:rPr>
        <w:t>When a model is first constructed, it is calibrated by comparing it</w:t>
      </w:r>
      <w:r w:rsidR="00F72106" w:rsidRPr="00F873E8">
        <w:rPr>
          <w:rFonts w:ascii="CMU Serif" w:hAnsi="CMU Serif" w:cs="CMU Serif"/>
        </w:rPr>
        <w:t>s score</w:t>
      </w:r>
      <w:r w:rsidR="00D125D2" w:rsidRPr="00F873E8">
        <w:rPr>
          <w:rFonts w:ascii="CMU Serif" w:hAnsi="CMU Serif" w:cs="CMU Serif"/>
        </w:rPr>
        <w:t xml:space="preserve"> against separate sets of random sequences </w:t>
      </w:r>
      <w:r w:rsidR="00927627" w:rsidRPr="00F873E8">
        <w:rPr>
          <w:rFonts w:ascii="CMU Serif" w:hAnsi="CMU Serif" w:cs="CMU Serif"/>
        </w:rPr>
        <w:t>corresponding to background nucleotide frequencies</w:t>
      </w:r>
      <w:r w:rsidR="00F72106" w:rsidRPr="00F873E8">
        <w:rPr>
          <w:rFonts w:ascii="CMU Serif" w:hAnsi="CMU Serif" w:cs="CMU Serif"/>
        </w:rPr>
        <w:t xml:space="preserve">. </w:t>
      </w:r>
      <w:r w:rsidR="00D874C5" w:rsidRPr="00F873E8">
        <w:rPr>
          <w:rFonts w:ascii="CMU Serif" w:hAnsi="CMU Serif" w:cs="CMU Serif"/>
        </w:rPr>
        <w:t>These parameters, stored within the model’s .hmm file</w:t>
      </w:r>
      <w:r w:rsidR="0055460D" w:rsidRPr="00F873E8">
        <w:rPr>
          <w:rFonts w:ascii="CMU Serif" w:hAnsi="CMU Serif" w:cs="CMU Serif"/>
        </w:rPr>
        <w:t xml:space="preserve">, allow </w:t>
      </w:r>
      <w:r w:rsidR="00392A03" w:rsidRPr="00F873E8">
        <w:rPr>
          <w:rFonts w:ascii="CMU Serif" w:hAnsi="CMU Serif" w:cs="CMU Serif"/>
        </w:rPr>
        <w:t xml:space="preserve">E-values to be calculated for matches against the model. </w:t>
      </w:r>
      <w:r w:rsidR="003A3021" w:rsidRPr="00F873E8">
        <w:rPr>
          <w:rFonts w:ascii="CMU Serif" w:hAnsi="CMU Serif" w:cs="CMU Serif"/>
        </w:rPr>
        <w:t>As the calibration procedure is identical</w:t>
      </w:r>
      <w:r w:rsidR="00190C19" w:rsidRPr="00F873E8">
        <w:rPr>
          <w:rFonts w:ascii="CMU Serif" w:hAnsi="CMU Serif" w:cs="CMU Serif"/>
        </w:rPr>
        <w:t xml:space="preserve"> and length independent</w:t>
      </w:r>
      <w:r w:rsidR="00CC7143" w:rsidRPr="00F873E8">
        <w:rPr>
          <w:rFonts w:ascii="CMU Serif" w:hAnsi="CMU Serif" w:cs="CMU Serif"/>
        </w:rPr>
        <w:t xml:space="preserve">, </w:t>
      </w:r>
      <w:r w:rsidR="000C71F4" w:rsidRPr="00F873E8">
        <w:rPr>
          <w:rFonts w:ascii="CMU Serif" w:hAnsi="CMU Serif" w:cs="CMU Serif"/>
        </w:rPr>
        <w:t>E-values can be directly compared between families</w:t>
      </w:r>
      <w:r w:rsidR="00CC7143" w:rsidRPr="00F873E8">
        <w:rPr>
          <w:rFonts w:ascii="CMU Serif" w:hAnsi="CMU Serif" w:cs="CMU Serif"/>
        </w:rPr>
        <w:t xml:space="preserve"> </w:t>
      </w:r>
      <w:r w:rsidR="00CC7143" w:rsidRPr="00F873E8">
        <w:rPr>
          <w:rFonts w:ascii="CMU Serif" w:hAnsi="CMU Serif" w:cs="CMU Serif"/>
        </w:rPr>
        <w:fldChar w:fldCharType="begin"/>
      </w:r>
      <w:r w:rsidR="00E648B4">
        <w:rPr>
          <w:rFonts w:ascii="CMU Serif" w:hAnsi="CMU Serif" w:cs="CMU Serif"/>
        </w:rPr>
        <w:instrText xml:space="preserve"> ADDIN ZOTERO_ITEM CSL_CITATION {"citationID":"XWvmv5Ep","properties":{"formattedCitation":"(Eddy, 2008)","plainCitation":"(Eddy, 2008)","noteIndex":0},"citationItems":[{"id":98,"uris":["http://zotero.org/users/local/6dIbIPE6/items/9M54X9AJ"],"itemData":{"id":98,"type":"article-journal","abstract":"Sequence database searches require accurate estimation of the statistical significance of scores. Optimal local sequence alignment scores follow Gumbel distributions, but determining an important parameter of the distribution (lambda) requires time-consuming computational simulation. Moreover, optim …","container-title":"PLoS computational biology","DOI":"10.1371/journal.pcbi.1000069","ISSN":"1553-7358","issue":"5","language":"en","part-number":"e1000069","PMID":"18516236","publisher":"PLoS Comput Biol","source":"pubmed.ncbi.nlm.nih.gov","title":"A probabilistic model of local sequence alignment that simplifies statistical significance estimation","URL":"https://pubmed.ncbi.nlm.nih.gov/18516236/","volume":"4","author":[{"family":"Eddy","given":"Sean R."}],"accessed":{"date-parts":[["2026",9,14]]},"issued":{"date-parts":[["2008",5,30]]}}}],"schema":"https://github.com/citation-style-language/schema/raw/master/csl-citation.json"} </w:instrText>
      </w:r>
      <w:r w:rsidR="00CC7143" w:rsidRPr="00F873E8">
        <w:rPr>
          <w:rFonts w:ascii="CMU Serif" w:hAnsi="CMU Serif" w:cs="CMU Serif"/>
        </w:rPr>
        <w:fldChar w:fldCharType="separate"/>
      </w:r>
      <w:r w:rsidR="00B70A66" w:rsidRPr="00F873E8">
        <w:rPr>
          <w:rFonts w:ascii="CMU Serif" w:hAnsi="CMU Serif" w:cs="CMU Serif"/>
        </w:rPr>
        <w:t>(Eddy, 2008)</w:t>
      </w:r>
      <w:r w:rsidR="00CC7143" w:rsidRPr="00F873E8">
        <w:rPr>
          <w:rFonts w:ascii="CMU Serif" w:hAnsi="CMU Serif" w:cs="CMU Serif"/>
        </w:rPr>
        <w:fldChar w:fldCharType="end"/>
      </w:r>
      <w:r w:rsidR="000C71F4" w:rsidRPr="00F873E8">
        <w:rPr>
          <w:rFonts w:ascii="CMU Serif" w:hAnsi="CMU Serif" w:cs="CMU Serif"/>
        </w:rPr>
        <w:t>.</w:t>
      </w:r>
      <w:r w:rsidR="000C71F4" w:rsidRPr="00F873E8">
        <w:rPr>
          <w:rFonts w:ascii="CMU Serif" w:hAnsi="CMU Serif" w:cs="CMU Serif"/>
        </w:rPr>
        <w:br/>
      </w:r>
      <w:r w:rsidR="00C95260" w:rsidRPr="00F873E8">
        <w:rPr>
          <w:rFonts w:ascii="CMU Serif" w:hAnsi="CMU Serif" w:cs="CMU Serif"/>
        </w:rPr>
        <w:br/>
      </w:r>
      <w:r w:rsidR="008F4707" w:rsidRPr="00F873E8">
        <w:rPr>
          <w:rFonts w:ascii="CMU Serif" w:eastAsiaTheme="minorEastAsia" w:hAnsi="CMU Serif" w:cs="CMU Serif"/>
        </w:rPr>
        <w:t xml:space="preserve">Profile HMMs </w:t>
      </w:r>
      <w:r w:rsidR="00E060F8" w:rsidRPr="00F873E8">
        <w:rPr>
          <w:rFonts w:ascii="CMU Serif" w:eastAsiaTheme="minorEastAsia" w:hAnsi="CMU Serif" w:cs="CMU Serif"/>
        </w:rPr>
        <w:t xml:space="preserve">are also more sensitive to diverged copies by virtue of their construction methodology. </w:t>
      </w:r>
      <w:r w:rsidR="00AF1CC5" w:rsidRPr="00F873E8">
        <w:rPr>
          <w:rFonts w:ascii="CMU Serif" w:eastAsiaTheme="minorEastAsia" w:hAnsi="CMU Serif" w:cs="CMU Serif"/>
        </w:rPr>
        <w:t>When building a model, p</w:t>
      </w:r>
      <w:r w:rsidR="00361B17" w:rsidRPr="00F873E8">
        <w:rPr>
          <w:rFonts w:ascii="CMU Serif" w:eastAsiaTheme="minorEastAsia" w:hAnsi="CMU Serif" w:cs="CMU Serif"/>
        </w:rPr>
        <w:t xml:space="preserve">osition-based weighting is applied, </w:t>
      </w:r>
      <w:r w:rsidR="00975E60" w:rsidRPr="00F873E8">
        <w:rPr>
          <w:rFonts w:ascii="CMU Serif" w:eastAsiaTheme="minorEastAsia" w:hAnsi="CMU Serif" w:cs="CMU Serif"/>
        </w:rPr>
        <w:t xml:space="preserve">which is biased </w:t>
      </w:r>
      <w:r w:rsidR="00975E60" w:rsidRPr="00F873E8">
        <w:rPr>
          <w:rFonts w:ascii="CMU Serif" w:eastAsiaTheme="minorEastAsia" w:hAnsi="CMU Serif" w:cs="CMU Serif"/>
          <w:i/>
          <w:iCs/>
        </w:rPr>
        <w:t>against</w:t>
      </w:r>
      <w:r w:rsidR="00FE0CEA" w:rsidRPr="00F873E8">
        <w:rPr>
          <w:rFonts w:ascii="CMU Serif" w:eastAsiaTheme="minorEastAsia" w:hAnsi="CMU Serif" w:cs="CMU Serif"/>
        </w:rPr>
        <w:t xml:space="preserve"> young, near-identical copies, </w:t>
      </w:r>
      <w:r w:rsidR="00805B22" w:rsidRPr="00F873E8">
        <w:rPr>
          <w:rFonts w:ascii="CMU Serif" w:eastAsiaTheme="minorEastAsia" w:hAnsi="CMU Serif" w:cs="CMU Serif"/>
        </w:rPr>
        <w:t>favouring contributions from older</w:t>
      </w:r>
      <w:r w:rsidR="00FB5219" w:rsidRPr="00F873E8">
        <w:rPr>
          <w:rFonts w:ascii="CMU Serif" w:eastAsiaTheme="minorEastAsia" w:hAnsi="CMU Serif" w:cs="CMU Serif"/>
        </w:rPr>
        <w:t>, diverged copies</w:t>
      </w:r>
      <w:r w:rsidR="00F3414C" w:rsidRPr="00F873E8">
        <w:rPr>
          <w:rFonts w:ascii="CMU Serif" w:eastAsiaTheme="minorEastAsia" w:hAnsi="CMU Serif" w:cs="CMU Serif"/>
        </w:rPr>
        <w:t xml:space="preserve"> </w:t>
      </w:r>
      <w:r w:rsidR="00F3414C" w:rsidRPr="00F873E8">
        <w:rPr>
          <w:rFonts w:ascii="CMU Serif" w:eastAsiaTheme="minorEastAsia" w:hAnsi="CMU Serif" w:cs="CMU Serif"/>
        </w:rPr>
        <w:fldChar w:fldCharType="begin"/>
      </w:r>
      <w:r w:rsidR="00F3414C" w:rsidRPr="00F873E8">
        <w:rPr>
          <w:rFonts w:ascii="CMU Serif" w:eastAsiaTheme="minorEastAsia" w:hAnsi="CMU Serif" w:cs="CMU Serif"/>
        </w:rPr>
        <w:instrText xml:space="preserve"> ADDIN ZOTERO_ITEM CSL_CITATION {"citationID":"qNnubxXH","properties":{"unsorted":false,"formattedCitation":"(Henikoff and Henikoff, 1994)","plainCitation":"(Henikoff and Henikoff, 1994)","noteIndex":0},"citationItems":[{"id":102,"uris":["http://zotero.org/users/local/6dIbIPE6/items/6GSVQ7UT"],"itemData":{"id":102,"type":"article-journal","abstract":"Sequence weighting methods have been used to reduce redundancy and emphasize diversity in multiple sequence alignment and searching application. Each of these methods is based on a notion of distance between a sequence and an ancestral or generalized sequence. We describe a different approach, which bases weights on the diversity observed at each position in the alignment, rather than on a sequence distane measure. These position-based weights make minimal assumptions, are simple to compute, and perform well comprehensive evaluations.","container-title":"Journal of Molecular Biology","DOI":"10.1016/0022-2836(94)90032-9","ISSN":"0022-2836","issue":"4","journalAbbreviation":"Journal of Molecular Biology","page":"574-578","source":"ScienceDirect","title":"Position-based sequence weights","volume":"243","author":[{"family":"Henikoff","given":"Steven"},{"family":"Henikoff","given":"Jorja G."}],"issued":{"date-parts":[["1994",11,4]]}}}],"schema":"https://github.com/citation-style-language/schema/raw/master/csl-citation.json"} </w:instrText>
      </w:r>
      <w:r w:rsidR="00F3414C" w:rsidRPr="00F873E8">
        <w:rPr>
          <w:rFonts w:ascii="CMU Serif" w:eastAsiaTheme="minorEastAsia" w:hAnsi="CMU Serif" w:cs="CMU Serif"/>
        </w:rPr>
        <w:fldChar w:fldCharType="separate"/>
      </w:r>
      <w:r w:rsidR="00F3414C" w:rsidRPr="00F873E8">
        <w:rPr>
          <w:rFonts w:ascii="CMU Serif" w:hAnsi="CMU Serif" w:cs="CMU Serif"/>
        </w:rPr>
        <w:t>(</w:t>
      </w:r>
      <w:proofErr w:type="spellStart"/>
      <w:r w:rsidR="00F3414C" w:rsidRPr="00F873E8">
        <w:rPr>
          <w:rFonts w:ascii="CMU Serif" w:hAnsi="CMU Serif" w:cs="CMU Serif"/>
        </w:rPr>
        <w:t>Henikoff</w:t>
      </w:r>
      <w:proofErr w:type="spellEnd"/>
      <w:r w:rsidR="00F3414C" w:rsidRPr="00F873E8">
        <w:rPr>
          <w:rFonts w:ascii="CMU Serif" w:hAnsi="CMU Serif" w:cs="CMU Serif"/>
        </w:rPr>
        <w:t xml:space="preserve"> and Henikoff, 1994)</w:t>
      </w:r>
      <w:r w:rsidR="00F3414C" w:rsidRPr="00F873E8">
        <w:rPr>
          <w:rFonts w:ascii="CMU Serif" w:eastAsiaTheme="minorEastAsia" w:hAnsi="CMU Serif" w:cs="CMU Serif"/>
        </w:rPr>
        <w:fldChar w:fldCharType="end"/>
      </w:r>
      <w:r w:rsidR="00F3414C" w:rsidRPr="00F873E8">
        <w:rPr>
          <w:rFonts w:ascii="CMU Serif" w:eastAsiaTheme="minorEastAsia" w:hAnsi="CMU Serif" w:cs="CMU Serif"/>
        </w:rPr>
        <w:t>. The model’s relative entropy is</w:t>
      </w:r>
      <w:r w:rsidR="00BF79CE" w:rsidRPr="00F873E8">
        <w:rPr>
          <w:rFonts w:ascii="CMU Serif" w:eastAsiaTheme="minorEastAsia" w:hAnsi="CMU Serif" w:cs="CMU Serif"/>
        </w:rPr>
        <w:t xml:space="preserve"> also reduced</w:t>
      </w:r>
      <w:r w:rsidR="00F3414C" w:rsidRPr="00F873E8">
        <w:rPr>
          <w:rFonts w:ascii="CMU Serif" w:eastAsiaTheme="minorEastAsia" w:hAnsi="CMU Serif" w:cs="CMU Serif"/>
        </w:rPr>
        <w:t xml:space="preserve"> (how different the model is from background sequence) </w:t>
      </w:r>
      <w:r w:rsidR="00F3414C" w:rsidRPr="00F873E8">
        <w:rPr>
          <w:rFonts w:ascii="CMU Serif" w:eastAsiaTheme="minorEastAsia" w:hAnsi="CMU Serif" w:cs="CMU Serif"/>
        </w:rPr>
        <w:fldChar w:fldCharType="begin"/>
      </w:r>
      <w:r w:rsidR="00F3414C" w:rsidRPr="00F873E8">
        <w:rPr>
          <w:rFonts w:ascii="CMU Serif" w:eastAsiaTheme="minorEastAsia" w:hAnsi="CMU Serif" w:cs="CMU Serif"/>
        </w:rPr>
        <w:instrText xml:space="preserve"> ADDIN ZOTERO_ITEM CSL_CITATION {"citationID":"Yld7D9Xd","properties":{"formattedCitation":"(Karplus et al., 1998)","plainCitation":"(Karplus et al., 1998)","noteIndex":0},"citationItems":[{"id":104,"uris":["http://zotero.org/users/local/6dIbIPE6/items/8QKKCJBP"],"itemData":{"id":104,"type":"article-journal","abstract":"MOTIVATION: A new hidden Markov model method (SAM-T98) for finding remote homologs of protein sequences is described and evaluated. The method begins with a single target sequence and iteratively builds a hidden Markov model (HMM) from the sequence and homologs found using the HMM for database search. SAM-T98 is also used to construct model libraries automatically from sequences in structural databases. METHODS: We evaluate the SAM-T98 method with four datasets. Three of the test sets are fold-recognition tests, where the correct answers are determined by structural similarity. The fourth uses a curated database. The method is compared against WU-BLASTP and against DOUBLE-BLAST, a two-step method similar to ISS, but using BLAST instead of FASTA. RESULTS: SAM-T98 had the fewest errors in all tests-dramatically so for the fold-recognition tests. At the minimum-error point on the SCOP (Structural Classification of Proteins)-domains test, SAM-T98 got 880 true positives and 68 false positives, DOUBLE-BLAST got 533 true positives with 71 false positives, and WU-BLASTP got 353 true positives with 24 false positives. The method is optimized to recognize superfamilies, and would require parameter adjustment to be used to find family or fold relationships. One key to the performance of the HMM method is a new score-normalization technique that compares the score to the score with a reversed model rather than to a uniform null model. AVAILABILITY: A World Wide Web server, as well as information on obtaining the Sequence Alignment and Modeling (SAM) software suite, can be found at http://www.cse.ucsc.edu/research/compbi o/ CONTACT: karplus@cse.ucsc.edu; http://www.cse.ucsc.edu/karplus","container-title":"Bioinformatics","DOI":"10.1093/bioinformatics/14.10.846","ISSN":"1367-4803","issue":"10","journalAbbreviation":"Bioinformatics","page":"846-856","source":"Silverchair","title":"Hidden Markov models for detecting remote protein homologies.","volume":"14","author":[{"family":"Karplus","given":"K"},{"family":"Barrett","given":"C"},{"family":"Hughey","given":"R"}],"issued":{"date-parts":[["1998",1,1]]}}}],"schema":"https://github.com/citation-style-language/schema/raw/master/csl-citation.json"} </w:instrText>
      </w:r>
      <w:r w:rsidR="00F3414C" w:rsidRPr="00F873E8">
        <w:rPr>
          <w:rFonts w:ascii="CMU Serif" w:eastAsiaTheme="minorEastAsia" w:hAnsi="CMU Serif" w:cs="CMU Serif"/>
        </w:rPr>
        <w:fldChar w:fldCharType="separate"/>
      </w:r>
      <w:r w:rsidR="00F3414C" w:rsidRPr="00F873E8">
        <w:rPr>
          <w:rFonts w:ascii="CMU Serif" w:hAnsi="CMU Serif" w:cs="CMU Serif"/>
        </w:rPr>
        <w:t>(Karplus et al., 1998)</w:t>
      </w:r>
      <w:r w:rsidR="00F3414C" w:rsidRPr="00F873E8">
        <w:rPr>
          <w:rFonts w:ascii="CMU Serif" w:eastAsiaTheme="minorEastAsia" w:hAnsi="CMU Serif" w:cs="CMU Serif"/>
        </w:rPr>
        <w:fldChar w:fldCharType="end"/>
      </w:r>
      <w:r w:rsidR="00F3414C" w:rsidRPr="00F873E8">
        <w:rPr>
          <w:rFonts w:ascii="CMU Serif" w:eastAsiaTheme="minorEastAsia" w:hAnsi="CMU Serif" w:cs="CMU Serif"/>
        </w:rPr>
        <w:t>.</w:t>
      </w:r>
      <w:r w:rsidR="00F21355" w:rsidRPr="00F873E8">
        <w:rPr>
          <w:rFonts w:ascii="CMU Serif" w:eastAsiaTheme="minorEastAsia" w:hAnsi="CMU Serif" w:cs="CMU Serif"/>
        </w:rPr>
        <w:br/>
      </w:r>
      <w:r w:rsidR="00AF1ECF" w:rsidRPr="00F873E8">
        <w:rPr>
          <w:rFonts w:ascii="CMU Serif" w:hAnsi="CMU Serif" w:cs="CMU Serif"/>
        </w:rPr>
        <w:br/>
      </w:r>
      <w:r w:rsidR="00556371" w:rsidRPr="00F873E8">
        <w:rPr>
          <w:rFonts w:ascii="CMU Serif" w:hAnsi="CMU Serif" w:cs="CMU Serif"/>
        </w:rPr>
        <w:t>P</w:t>
      </w:r>
      <w:r w:rsidR="00AF1ECF" w:rsidRPr="00F873E8">
        <w:rPr>
          <w:rFonts w:ascii="CMU Serif" w:hAnsi="CMU Serif" w:cs="CMU Serif"/>
        </w:rPr>
        <w:t xml:space="preserve">rofile HMM matches can be </w:t>
      </w:r>
      <w:r w:rsidR="00556371" w:rsidRPr="00F873E8">
        <w:rPr>
          <w:rFonts w:ascii="CMU Serif" w:hAnsi="CMU Serif" w:cs="CMU Serif"/>
        </w:rPr>
        <w:t>assigned significance</w:t>
      </w:r>
      <w:r w:rsidR="00AF1ECF" w:rsidRPr="00F873E8">
        <w:rPr>
          <w:rFonts w:ascii="CMU Serif" w:hAnsi="CMU Serif" w:cs="CMU Serif"/>
        </w:rPr>
        <w:t xml:space="preserve"> using bit scores, a </w:t>
      </w:r>
      <w:r w:rsidR="00D27F58">
        <w:rPr>
          <w:rFonts w:ascii="CMU Serif" w:hAnsi="CMU Serif" w:cs="CMU Serif"/>
        </w:rPr>
        <w:t>log-likelihood</w:t>
      </w:r>
      <w:r w:rsidR="00AF1ECF" w:rsidRPr="00F873E8">
        <w:rPr>
          <w:rFonts w:ascii="CMU Serif" w:hAnsi="CMU Serif" w:cs="CMU Serif"/>
        </w:rPr>
        <w:t xml:space="preserve"> of the family model vs. random DNA, with bias correction.</w:t>
      </w:r>
      <w:r w:rsidR="00AF1ECF" w:rsidRPr="00F873E8">
        <w:rPr>
          <w:rFonts w:ascii="CMU Serif" w:hAnsi="CMU Serif" w:cs="CMU Serif"/>
        </w:rPr>
        <w:br/>
      </w:r>
      <w:r w:rsidR="00AF1ECF" w:rsidRPr="00F873E8">
        <w:rPr>
          <w:rFonts w:ascii="CMU Serif" w:eastAsiaTheme="minorEastAsia" w:hAnsi="CMU Serif" w:cs="CMU Serif"/>
        </w:rPr>
        <w:br/>
      </w:r>
      <w:r w:rsidR="009F6C5E">
        <w:rPr>
          <w:rFonts w:ascii="CMU Serif" w:eastAsiaTheme="minorEastAsia" w:hAnsi="CMU Serif" w:cs="CMU Serif"/>
        </w:rPr>
        <w:t>The bit score is a base-2 log-odds ratio: each additional bit doubles the likelihood of the sequence under the family model relative to</w:t>
      </w:r>
      <w:r w:rsidR="00AF1ECF" w:rsidRPr="00F873E8">
        <w:rPr>
          <w:rFonts w:ascii="CMU Serif" w:eastAsiaTheme="minorEastAsia" w:hAnsi="CMU Serif" w:cs="CMU Serif"/>
        </w:rPr>
        <w:t xml:space="preserve"> the null model of random background sequence. Unlike E-values, bit scores </w:t>
      </w:r>
      <w:r w:rsidR="001B0B21">
        <w:rPr>
          <w:rFonts w:ascii="CMU Serif" w:eastAsiaTheme="minorEastAsia" w:hAnsi="CMU Serif" w:cs="CMU Serif"/>
        </w:rPr>
        <w:t>are not</w:t>
      </w:r>
      <w:r w:rsidR="00AF1ECF" w:rsidRPr="00F873E8">
        <w:rPr>
          <w:rFonts w:ascii="CMU Serif" w:eastAsiaTheme="minorEastAsia" w:hAnsi="CMU Serif" w:cs="CMU Serif"/>
        </w:rPr>
        <w:t xml:space="preserve"> directly comparable between families. This is due to each model’s information content being dependent upon its length and entropy.</w:t>
      </w:r>
      <w:r w:rsidR="00AF1ECF" w:rsidRPr="00F873E8">
        <w:rPr>
          <w:rFonts w:ascii="CMU Serif" w:eastAsiaTheme="minorEastAsia" w:hAnsi="CMU Serif" w:cs="CMU Serif"/>
        </w:rPr>
        <w:br/>
      </w:r>
      <w:r w:rsidR="00F21355" w:rsidRPr="00F873E8">
        <w:rPr>
          <w:rFonts w:ascii="CMU Serif" w:eastAsiaTheme="minorEastAsia" w:hAnsi="CMU Serif" w:cs="CMU Serif"/>
        </w:rPr>
        <w:br/>
      </w:r>
      <w:r w:rsidR="00096C76" w:rsidRPr="00F873E8">
        <w:rPr>
          <w:rFonts w:ascii="CMU Serif" w:eastAsiaTheme="minorEastAsia" w:hAnsi="CMU Serif" w:cs="CMU Serif"/>
        </w:rPr>
        <w:t>Independently calibrated b</w:t>
      </w:r>
      <w:r w:rsidR="00A7080C" w:rsidRPr="00F873E8">
        <w:rPr>
          <w:rFonts w:ascii="CMU Serif" w:eastAsiaTheme="minorEastAsia" w:hAnsi="CMU Serif" w:cs="CMU Serif"/>
        </w:rPr>
        <w:t xml:space="preserve">it score thresholds are </w:t>
      </w:r>
      <w:r w:rsidR="008E62B9" w:rsidRPr="00F873E8">
        <w:rPr>
          <w:rFonts w:ascii="CMU Serif" w:eastAsiaTheme="minorEastAsia" w:hAnsi="CMU Serif" w:cs="CMU Serif"/>
        </w:rPr>
        <w:t xml:space="preserve">publicly available on Dfam, </w:t>
      </w:r>
      <w:r w:rsidR="000664B8" w:rsidRPr="00F873E8">
        <w:rPr>
          <w:rFonts w:ascii="CMU Serif" w:eastAsiaTheme="minorEastAsia" w:hAnsi="CMU Serif" w:cs="CMU Serif"/>
        </w:rPr>
        <w:t>the preeminent</w:t>
      </w:r>
      <w:r w:rsidR="00DA2792" w:rsidRPr="00F873E8">
        <w:rPr>
          <w:rFonts w:ascii="CMU Serif" w:eastAsiaTheme="minorEastAsia" w:hAnsi="CMU Serif" w:cs="CMU Serif"/>
        </w:rPr>
        <w:t xml:space="preserve"> </w:t>
      </w:r>
      <w:r w:rsidR="000664B8" w:rsidRPr="00F873E8">
        <w:rPr>
          <w:rFonts w:ascii="CMU Serif" w:eastAsiaTheme="minorEastAsia" w:hAnsi="CMU Serif" w:cs="CMU Serif"/>
        </w:rPr>
        <w:t xml:space="preserve">transposable element </w:t>
      </w:r>
      <w:r w:rsidR="000E0AE9" w:rsidRPr="00F873E8">
        <w:rPr>
          <w:rFonts w:ascii="CMU Serif" w:eastAsiaTheme="minorEastAsia" w:hAnsi="CMU Serif" w:cs="CMU Serif"/>
        </w:rPr>
        <w:t xml:space="preserve">profile HMM </w:t>
      </w:r>
      <w:r w:rsidR="00DA2792" w:rsidRPr="00F873E8">
        <w:rPr>
          <w:rFonts w:ascii="CMU Serif" w:eastAsiaTheme="minorEastAsia" w:hAnsi="CMU Serif" w:cs="CMU Serif"/>
        </w:rPr>
        <w:t>database</w:t>
      </w:r>
      <w:r w:rsidR="000E0AE9" w:rsidRPr="00F873E8">
        <w:rPr>
          <w:rFonts w:ascii="CMU Serif" w:eastAsiaTheme="minorEastAsia" w:hAnsi="CMU Serif" w:cs="CMU Serif"/>
        </w:rPr>
        <w:t xml:space="preserve"> </w:t>
      </w:r>
      <w:r w:rsidR="000E0AE9" w:rsidRPr="00F873E8">
        <w:rPr>
          <w:rFonts w:ascii="CMU Serif" w:eastAsiaTheme="minorEastAsia" w:hAnsi="CMU Serif" w:cs="CMU Serif"/>
        </w:rPr>
        <w:fldChar w:fldCharType="begin"/>
      </w:r>
      <w:r w:rsidR="00B70A66" w:rsidRPr="00F873E8">
        <w:rPr>
          <w:rFonts w:ascii="CMU Serif" w:eastAsiaTheme="minorEastAsia" w:hAnsi="CMU Serif" w:cs="CMU Serif"/>
        </w:rPr>
        <w:instrText xml:space="preserve"> ADDIN ZOTERO_ITEM CSL_CITATION {"citationID":"54dXPVPr","properties":{"formattedCitation":"(Wheeler et al., 2013)","plainCitation":"(Wheeler et al., 2013)","noteIndex":0},"citationItems":[{"id":107,"uris":["http://zotero.org/users/local/6dIbIPE6/items/PR6JQE4K"],"itemData":{"id":107,"type":"article-journal","abstract":"We present a database of repetitive DNA elements, called Dfam (http://dfam.janelia.org). Many genomes contain a large fraction of repetitive DNA, much of which is made up of remnants of transposable elements (TEs). Accurate annotation of TEs enables research into their biology and can shed light on the evolutionary processes that shape genomes. Identification and masking of TEs can also greatly simplify many downstream genome annotation and sequence analysis tasks. The commonly used TE annotation tools RepeatMasker and Censor depend on sequence homology search tools such as cross_match and BLAST variants, as well as Repbase, a collection of known TE families each represented by a single consensus sequence. Dfam contains entries corresponding to all Repbase TE entries for which instances have been found in the human genome. Each Dfam entry is represented by a profile hidden Markov model, built from alignments generated using RepeatMasker and Repbase. When used in conjunction with the hidden Markov model search tool nhmmer, Dfam produces a 2.9% increase in coverage over consensus sequence search methods on a large human benchmark, while maintaining low false discovery rates, and coverage of the full human genome is 54.5%. The website provides a collection of tools and data views to support improved TE curation and annotation efforts. Dfam is also available for download in flat file format or in the form of MySQL table dumps.","container-title":"Nucleic Acids Research","DOI":"10.1093/nar/gks1265","ISSN":"0305-1048","issue":"D1","journalAbbreviation":"Nucleic Acids Res","page":"D70-D82","source":"Silverchair","title":"Dfam: a database of repetitive DNA based on profile hidden Markov models","title-short":"Dfam","volume":"41","author":[{"family":"Wheeler","given":"Travis J."},{"family":"Clements","given":"Jody"},{"family":"Eddy","given":"Sean R."},{"family":"Hubley","given":"Robert"},{"family":"Jones","given":"Thomas A."},{"family":"Jurka","given":"Jerzy"},{"family":"Smit","given":"Arian F. A."},{"family":"Finn","given":"Robert D."}],"issued":{"date-parts":[["2013",1,1]]}}}],"schema":"https://github.com/citation-style-language/schema/raw/master/csl-citation.json"} </w:instrText>
      </w:r>
      <w:r w:rsidR="000E0AE9" w:rsidRPr="00F873E8">
        <w:rPr>
          <w:rFonts w:ascii="CMU Serif" w:eastAsiaTheme="minorEastAsia" w:hAnsi="CMU Serif" w:cs="CMU Serif"/>
        </w:rPr>
        <w:fldChar w:fldCharType="separate"/>
      </w:r>
      <w:r w:rsidR="00B70A66" w:rsidRPr="00F873E8">
        <w:rPr>
          <w:rFonts w:ascii="CMU Serif" w:hAnsi="CMU Serif" w:cs="CMU Serif"/>
        </w:rPr>
        <w:t>(Wheeler et al., 2013)</w:t>
      </w:r>
      <w:r w:rsidR="000E0AE9" w:rsidRPr="00F873E8">
        <w:rPr>
          <w:rFonts w:ascii="CMU Serif" w:eastAsiaTheme="minorEastAsia" w:hAnsi="CMU Serif" w:cs="CMU Serif"/>
        </w:rPr>
        <w:fldChar w:fldCharType="end"/>
      </w:r>
      <w:r w:rsidR="00BC0D77" w:rsidRPr="00F873E8">
        <w:rPr>
          <w:rFonts w:ascii="CMU Serif" w:eastAsiaTheme="minorEastAsia" w:hAnsi="CMU Serif" w:cs="CMU Serif"/>
        </w:rPr>
        <w:t xml:space="preserve">. </w:t>
      </w:r>
      <w:r w:rsidR="00AF7A19" w:rsidRPr="00F873E8">
        <w:rPr>
          <w:rFonts w:ascii="CMU Serif" w:eastAsiaTheme="minorEastAsia" w:hAnsi="CMU Serif" w:cs="CMU Serif"/>
        </w:rPr>
        <w:t xml:space="preserve">For further robustness, </w:t>
      </w:r>
      <w:r w:rsidR="00AF7A19" w:rsidRPr="00F873E8">
        <w:rPr>
          <w:rFonts w:ascii="CMU Serif" w:eastAsiaTheme="minorEastAsia" w:hAnsi="CMU Serif" w:cs="CMU Serif"/>
        </w:rPr>
        <w:lastRenderedPageBreak/>
        <w:t>the nulls used for calibration are constructed using the GARLIC method</w:t>
      </w:r>
      <w:r w:rsidR="00E17176" w:rsidRPr="00F873E8">
        <w:rPr>
          <w:rFonts w:ascii="CMU Serif" w:eastAsiaTheme="minorEastAsia" w:hAnsi="CMU Serif" w:cs="CMU Serif"/>
        </w:rPr>
        <w:t xml:space="preserve">. The </w:t>
      </w:r>
      <w:r w:rsidR="009F34C2" w:rsidRPr="00F873E8">
        <w:rPr>
          <w:rFonts w:ascii="CMU Serif" w:eastAsiaTheme="minorEastAsia" w:hAnsi="CMU Serif" w:cs="CMU Serif"/>
        </w:rPr>
        <w:t xml:space="preserve">method seeks to </w:t>
      </w:r>
      <w:r w:rsidR="00FF4B54" w:rsidRPr="00F873E8">
        <w:rPr>
          <w:rFonts w:ascii="CMU Serif" w:eastAsiaTheme="minorEastAsia" w:hAnsi="CMU Serif" w:cs="CMU Serif"/>
        </w:rPr>
        <w:t xml:space="preserve">mimic real genome composition, </w:t>
      </w:r>
      <w:r w:rsidR="00C960CA" w:rsidRPr="00F873E8">
        <w:rPr>
          <w:rFonts w:ascii="CMU Serif" w:eastAsiaTheme="minorEastAsia" w:hAnsi="CMU Serif" w:cs="CMU Serif"/>
        </w:rPr>
        <w:t xml:space="preserve">replicating the genome’s uneven GC content distribution </w:t>
      </w:r>
      <w:r w:rsidR="005F3B5B" w:rsidRPr="00F873E8">
        <w:rPr>
          <w:rFonts w:ascii="CMU Serif" w:eastAsiaTheme="minorEastAsia" w:hAnsi="CMU Serif" w:cs="CMU Serif"/>
        </w:rPr>
        <w:t xml:space="preserve">via isochore generation, </w:t>
      </w:r>
      <w:r w:rsidR="00D0406F" w:rsidRPr="00F873E8">
        <w:rPr>
          <w:rFonts w:ascii="CMU Serif" w:eastAsiaTheme="minorEastAsia" w:hAnsi="CMU Serif" w:cs="CMU Serif"/>
        </w:rPr>
        <w:t xml:space="preserve">and </w:t>
      </w:r>
      <w:r w:rsidR="009B24D6" w:rsidRPr="00F873E8">
        <w:rPr>
          <w:rFonts w:ascii="CMU Serif" w:eastAsiaTheme="minorEastAsia" w:hAnsi="CMU Serif" w:cs="CMU Serif"/>
        </w:rPr>
        <w:t xml:space="preserve">inserts simple repeats at a frequency observed </w:t>
      </w:r>
      <w:r w:rsidR="00445AB1" w:rsidRPr="00F873E8">
        <w:rPr>
          <w:rFonts w:ascii="CMU Serif" w:eastAsiaTheme="minorEastAsia" w:hAnsi="CMU Serif" w:cs="CMU Serif"/>
        </w:rPr>
        <w:t>in true biology</w:t>
      </w:r>
      <w:r w:rsidR="009C024A" w:rsidRPr="00F873E8">
        <w:rPr>
          <w:rFonts w:ascii="CMU Serif" w:eastAsiaTheme="minorEastAsia" w:hAnsi="CMU Serif" w:cs="CMU Serif"/>
        </w:rPr>
        <w:t xml:space="preserve"> </w:t>
      </w:r>
      <w:r w:rsidR="009C024A" w:rsidRPr="00F873E8">
        <w:rPr>
          <w:rFonts w:ascii="CMU Serif" w:eastAsiaTheme="minorEastAsia" w:hAnsi="CMU Serif" w:cs="CMU Serif"/>
        </w:rPr>
        <w:fldChar w:fldCharType="begin"/>
      </w:r>
      <w:r w:rsidR="00B70A66" w:rsidRPr="00F873E8">
        <w:rPr>
          <w:rFonts w:ascii="CMU Serif" w:eastAsiaTheme="minorEastAsia" w:hAnsi="CMU Serif" w:cs="CMU Serif"/>
        </w:rPr>
        <w:instrText xml:space="preserve"> ADDIN ZOTERO_ITEM CSL_CITATION {"citationID":"NfOb88ei","properties":{"formattedCitation":"(Caballero et al., 2014)","plainCitation":"(Caballero et al., 2014)","noteIndex":0},"citationItems":[{"id":110,"uris":["http://zotero.org/users/local/6dIbIPE6/items/TGNLG3QQ"],"itemData":{"id":110,"type":"article-journal","abstract":"A common practice in computational genomic analysis is to use a set of ‘background’ sequences as negative controls for evaluating the false-positive rates of prediction tools, such as gene identification programs and algorithms for detection of cis-regulatory elements. Such ‘background’ sequences are generally taken from regions of the genome presumed to be intergenic, or generated synthetically by ‘shuffling’ real sequences. This last method can lead to underestimation of false-positive rates. We developed a new method for generating artificial sequences that are modeled after real intergenic sequences in terms of composition, complexity and interspersed repeat content. These artificial sequences can serve as an inexhaustible source of high-quality negative controls. We used artificial sequences to evaluate the false-positive rates of a set of programs for detecting interspersed repeats, ab initio prediction of coding genes, transcribed regions and non-coding genes. We found that RepeatMasker is more accurate than PClouds, Augustus has the lowest false-positive rate of the coding gene prediction programs tested, and Infernal has a low false-positive rate for non-coding gene detection. A web service, source code and the models for human and many other species are freely available at http://repeatmasker.org/garlic/.","container-title":"Nucleic Acids Research","DOI":"10.1093/nar/gku356","ISSN":"0305-1048","issue":"12","journalAbbreviation":"Nucleic Acids Res","page":"e99","source":"Silverchair","title":"Realistic artificial DNA sequences as negative controls for computational genomics","volume":"42","author":[{"family":"Caballero","given":"Juan"},{"family":"Smit","given":"Arian F. A."},{"family":"Hood","given":"Leroy"},{"family":"Glusman","given":"Gustavo"}],"issued":{"date-parts":[["2014",7,8]]}}}],"schema":"https://github.com/citation-style-language/schema/raw/master/csl-citation.json"} </w:instrText>
      </w:r>
      <w:r w:rsidR="009C024A" w:rsidRPr="00F873E8">
        <w:rPr>
          <w:rFonts w:ascii="CMU Serif" w:eastAsiaTheme="minorEastAsia" w:hAnsi="CMU Serif" w:cs="CMU Serif"/>
        </w:rPr>
        <w:fldChar w:fldCharType="separate"/>
      </w:r>
      <w:r w:rsidR="00B70A66" w:rsidRPr="00F873E8">
        <w:rPr>
          <w:rFonts w:ascii="CMU Serif" w:hAnsi="CMU Serif" w:cs="CMU Serif"/>
        </w:rPr>
        <w:t>(Caballero et al., 2014)</w:t>
      </w:r>
      <w:r w:rsidR="009C024A" w:rsidRPr="00F873E8">
        <w:rPr>
          <w:rFonts w:ascii="CMU Serif" w:eastAsiaTheme="minorEastAsia" w:hAnsi="CMU Serif" w:cs="CMU Serif"/>
        </w:rPr>
        <w:fldChar w:fldCharType="end"/>
      </w:r>
      <w:r w:rsidR="00445AB1" w:rsidRPr="00F873E8">
        <w:rPr>
          <w:rFonts w:ascii="CMU Serif" w:eastAsiaTheme="minorEastAsia" w:hAnsi="CMU Serif" w:cs="CMU Serif"/>
        </w:rPr>
        <w:t xml:space="preserve">. </w:t>
      </w:r>
      <w:r w:rsidR="00222EBD">
        <w:rPr>
          <w:rFonts w:ascii="CMU Serif" w:eastAsiaTheme="minorEastAsia" w:hAnsi="CMU Serif" w:cs="CMU Serif"/>
        </w:rPr>
        <w:t>As a</w:t>
      </w:r>
      <w:r w:rsidR="006921D1">
        <w:rPr>
          <w:rFonts w:ascii="CMU Serif" w:eastAsiaTheme="minorEastAsia" w:hAnsi="CMU Serif" w:cs="CMU Serif"/>
        </w:rPr>
        <w:t xml:space="preserve"> synthetic genome, it does not contain any genuine TEs</w:t>
      </w:r>
      <w:r w:rsidR="0083100A">
        <w:rPr>
          <w:rFonts w:ascii="CMU Serif" w:eastAsiaTheme="minorEastAsia" w:hAnsi="CMU Serif" w:cs="CMU Serif"/>
        </w:rPr>
        <w:t>, so any hit in a GARLIC genome is, by definition, a false positive.</w:t>
      </w:r>
    </w:p>
    <w:p w14:paraId="3012E6DB" w14:textId="77777777" w:rsidR="00556371" w:rsidRPr="00F873E8" w:rsidRDefault="00556371" w:rsidP="00556371">
      <w:pPr>
        <w:spacing w:line="360" w:lineRule="auto"/>
        <w:rPr>
          <w:rStyle w:val="4ParagraphtitleChar"/>
        </w:rPr>
      </w:pPr>
      <w:bookmarkStart w:id="36" w:name="_Toc241589868"/>
      <w:bookmarkStart w:id="37" w:name="_Toc241788526"/>
      <w:r w:rsidRPr="00F873E8">
        <w:rPr>
          <w:rStyle w:val="4ParagraphtitleChar"/>
        </w:rPr>
        <w:t>Karlin-Altschul extreme value statistics</w:t>
      </w:r>
      <w:bookmarkEnd w:id="36"/>
      <w:bookmarkEnd w:id="37"/>
    </w:p>
    <w:p w14:paraId="13FC89B8" w14:textId="6940C0FC" w:rsidR="00E60CAD" w:rsidRPr="00F873E8" w:rsidRDefault="00A10951" w:rsidP="00556371">
      <w:pPr>
        <w:spacing w:line="360" w:lineRule="auto"/>
        <w:rPr>
          <w:rFonts w:ascii="CMU Serif" w:hAnsi="CMU Serif" w:cs="CMU Serif"/>
        </w:rPr>
      </w:pPr>
      <w:bookmarkStart w:id="38" w:name="_Toc241589869"/>
      <w:r>
        <w:rPr>
          <w:rFonts w:ascii="CMU Serif" w:hAnsi="CMU Serif" w:cs="CMU Serif"/>
        </w:rPr>
        <w:t>Bit scores</w:t>
      </w:r>
      <w:r w:rsidR="00556371" w:rsidRPr="00F873E8">
        <w:rPr>
          <w:rFonts w:ascii="CMU Serif" w:hAnsi="CMU Serif" w:cs="CMU Serif"/>
        </w:rPr>
        <w:t xml:space="preserve"> can also be used to derive Expectation values (E-values), that is, the number of hits one would expect in a database of a given size by chance alone. Karlin-Altschul extreme value statistics underpin the calculation of such values</w:t>
      </w:r>
      <w:r w:rsidR="00476B13" w:rsidRPr="00F873E8">
        <w:rPr>
          <w:rFonts w:ascii="CMU Serif" w:hAnsi="CMU Serif" w:cs="CMU Serif"/>
        </w:rPr>
        <w:t xml:space="preserve">, </w:t>
      </w:r>
      <w:r w:rsidR="00D429BA" w:rsidRPr="00F873E8">
        <w:rPr>
          <w:rFonts w:ascii="CMU Serif" w:hAnsi="CMU Serif" w:cs="CMU Serif"/>
        </w:rPr>
        <w:t xml:space="preserve">which </w:t>
      </w:r>
      <w:r w:rsidR="001D6D89" w:rsidRPr="00F873E8">
        <w:rPr>
          <w:rFonts w:ascii="CMU Serif" w:hAnsi="CMU Serif" w:cs="CMU Serif"/>
        </w:rPr>
        <w:t>dictate that the random homology matches are distributed according to the Gumbel distribution</w:t>
      </w:r>
      <w:bookmarkEnd w:id="38"/>
      <w:r w:rsidR="000743EA" w:rsidRPr="00F873E8">
        <w:rPr>
          <w:rFonts w:ascii="CMU Serif" w:hAnsi="CMU Serif" w:cs="CMU Serif"/>
        </w:rPr>
        <w:t xml:space="preserve"> </w:t>
      </w:r>
      <w:r w:rsidR="00E60CAD" w:rsidRPr="00F873E8">
        <w:rPr>
          <w:rFonts w:ascii="CMU Serif" w:hAnsi="CMU Serif" w:cs="CMU Serif"/>
        </w:rPr>
        <w:fldChar w:fldCharType="begin"/>
      </w:r>
      <w:r w:rsidR="00E60CAD" w:rsidRPr="00F873E8">
        <w:rPr>
          <w:rFonts w:ascii="CMU Serif" w:hAnsi="CMU Serif" w:cs="CMU Serif"/>
        </w:rPr>
        <w:instrText xml:space="preserve"> ADDIN ZOTERO_ITEM CSL_CITATION {"citationID":"R6PdmVcN","properties":{"unsorted":false,"formattedCitation":"(Karlin and Altschul, 1990)","plainCitation":"(Karlin and Altschul, 1990)","noteIndex":0},"citationItems":[{"id":306,"uris":["http://zotero.org/users/local/6dIbIPE6/items/IE6U73WF"],"itemData":{"id":306,"type":"article-journal","abstract":"An unusual pattern in a nucleic acid or protein sequence or a region of strong similarity shared by two or more sequences may have biological significance. It is therefore desirable to know whether such a pattern can have arisen simply by chance. To identify interesting sequence patterns, appropriate scoring values can be assigned to the individual residues of a single sequence or to sets of residues when several sequences are compared. For single sequences, such scores can reflect biophysical properties such as charge, volume, hydrophobicity, or secondary structure potential; for multiple sequences, they can reflect nucleotide or amino acid similarity measured in a wide variety of ways. Using an appropriate random model, we present a theory that provides precise numerical formulas for assessing the statistical significance of any region with high aggregate score. A second class of results describes the composition of high-scoring segments. In certain contexts, these permit the choice of scoring systems which are \"optimal\" for distinguishing biologically relevant patterns. Examples are given of applications of the theory to a variety of protein sequences, highlighting segments with unusual biological features. These include distinctive charge regions in transcription factors and protooncogene products, pronounced hydrophobic segments in various receptor and transport proteins, and statistically significant subalignments involving the recently characterized cystic fibrosis gene.","container-title":"Proceedings of the National Academy of Sciences of the United States of America","DOI":"10.1073/pnas.87.6.2264","ISSN":"0027-8424","issue":"6","journalAbbreviation":"Proc Natl Acad Sci U S A","page":"2264-2268","PMID":"2315319","PMCID":"PMC53667","source":"PubMed Central","title":"Methods for assessing the statistical significance of molecular sequence features by using general scoring schemes.","volume":"87","author":[{"family":"Karlin","given":"S"},{"family":"Altschul","given":"S F"}],"issued":{"date-parts":[["1990",3]]}}}],"schema":"https://github.com/citation-style-language/schema/raw/master/csl-citation.json"} </w:instrText>
      </w:r>
      <w:r w:rsidR="00E60CAD" w:rsidRPr="00F873E8">
        <w:rPr>
          <w:rFonts w:ascii="CMU Serif" w:hAnsi="CMU Serif" w:cs="CMU Serif"/>
        </w:rPr>
        <w:fldChar w:fldCharType="separate"/>
      </w:r>
      <w:r w:rsidR="00E60CAD" w:rsidRPr="00F873E8">
        <w:rPr>
          <w:rFonts w:ascii="CMU Serif" w:hAnsi="CMU Serif" w:cs="CMU Serif"/>
        </w:rPr>
        <w:t>(Karlin and Altschul, 1990)</w:t>
      </w:r>
      <w:r w:rsidR="00E60CAD" w:rsidRPr="00F873E8">
        <w:rPr>
          <w:rFonts w:ascii="CMU Serif" w:hAnsi="CMU Serif" w:cs="CMU Serif"/>
        </w:rPr>
        <w:fldChar w:fldCharType="end"/>
      </w:r>
      <w:r w:rsidR="00E60255" w:rsidRPr="00F873E8">
        <w:rPr>
          <w:rFonts w:ascii="CMU Serif" w:hAnsi="CMU Serif" w:cs="CMU Serif"/>
        </w:rPr>
        <w:t>.</w:t>
      </w:r>
      <w:r w:rsidR="00743B04" w:rsidRPr="00F873E8">
        <w:rPr>
          <w:rFonts w:ascii="CMU Serif" w:hAnsi="CMU Serif" w:cs="CMU Serif"/>
        </w:rPr>
        <w:t xml:space="preserve"> </w:t>
      </w:r>
      <w:r w:rsidR="003E243E" w:rsidRPr="00F873E8">
        <w:rPr>
          <w:rFonts w:ascii="CMU Serif" w:hAnsi="CMU Serif" w:cs="CMU Serif"/>
        </w:rPr>
        <w:t xml:space="preserve">For </w:t>
      </w:r>
      <w:r w:rsidR="0016267D" w:rsidRPr="00F873E8">
        <w:rPr>
          <w:rFonts w:ascii="CMU Serif" w:hAnsi="CMU Serif" w:cs="CMU Serif"/>
        </w:rPr>
        <w:t xml:space="preserve">large database searches, a match with an E-value of 1e-5 is </w:t>
      </w:r>
      <w:r w:rsidR="00510C46" w:rsidRPr="00F873E8">
        <w:rPr>
          <w:rFonts w:ascii="CMU Serif" w:hAnsi="CMU Serif" w:cs="CMU Serif"/>
        </w:rPr>
        <w:t>generally judged to be significant</w:t>
      </w:r>
      <w:r w:rsidR="007163AB">
        <w:rPr>
          <w:rFonts w:ascii="CMU Serif" w:hAnsi="CMU Serif" w:cs="CMU Serif"/>
        </w:rPr>
        <w:t>.</w:t>
      </w:r>
    </w:p>
    <w:p w14:paraId="20BCD2AA" w14:textId="62894FDB" w:rsidR="00EA2A7C" w:rsidRPr="00F873E8" w:rsidRDefault="005C136C" w:rsidP="006D5BED">
      <w:pPr>
        <w:pStyle w:val="4Paragraphtitle"/>
      </w:pPr>
      <w:bookmarkStart w:id="39" w:name="_Toc241589870"/>
      <w:bookmarkStart w:id="40" w:name="_Toc241788527"/>
      <w:r w:rsidRPr="00F873E8">
        <w:t xml:space="preserve">Calculating </w:t>
      </w:r>
      <w:r w:rsidR="00983F30" w:rsidRPr="00F873E8">
        <w:t>false positive and false negative rates</w:t>
      </w:r>
      <w:bookmarkEnd w:id="39"/>
      <w:bookmarkEnd w:id="40"/>
    </w:p>
    <w:p w14:paraId="28DCCE98" w14:textId="341271BB" w:rsidR="00EA2A7C" w:rsidRPr="00F873E8" w:rsidRDefault="00144FEE" w:rsidP="0033750C">
      <w:pPr>
        <w:spacing w:line="360" w:lineRule="auto"/>
        <w:rPr>
          <w:rFonts w:ascii="CMU Serif" w:hAnsi="CMU Serif" w:cs="CMU Serif"/>
        </w:rPr>
      </w:pPr>
      <w:r w:rsidRPr="00F873E8">
        <w:rPr>
          <w:rFonts w:ascii="CMU Serif" w:eastAsiaTheme="minorEastAsia" w:hAnsi="CMU Serif" w:cs="CMU Serif"/>
        </w:rPr>
        <w:t xml:space="preserve">In Dfam family calibration, </w:t>
      </w:r>
      <w:r w:rsidR="00CB534E" w:rsidRPr="00F873E8">
        <w:rPr>
          <w:rFonts w:ascii="CMU Serif" w:eastAsiaTheme="minorEastAsia" w:hAnsi="CMU Serif" w:cs="CMU Serif"/>
        </w:rPr>
        <w:t xml:space="preserve">the profile HMM is searched against both the real, and simulated genomes, </w:t>
      </w:r>
      <w:r w:rsidR="00B934B0" w:rsidRPr="00F873E8">
        <w:rPr>
          <w:rFonts w:ascii="CMU Serif" w:eastAsiaTheme="minorEastAsia" w:hAnsi="CMU Serif" w:cs="CMU Serif"/>
        </w:rPr>
        <w:t>thereby calculating a false discovery ratio</w:t>
      </w:r>
      <w:r w:rsidR="000C3560" w:rsidRPr="00F873E8">
        <w:rPr>
          <w:rFonts w:ascii="CMU Serif" w:eastAsiaTheme="minorEastAsia" w:hAnsi="CMU Serif" w:cs="CMU Serif"/>
        </w:rPr>
        <w:t xml:space="preserve"> (FDR)</w:t>
      </w:r>
      <w:r w:rsidR="00B934B0" w:rsidRPr="00F873E8">
        <w:rPr>
          <w:rFonts w:ascii="CMU Serif" w:eastAsiaTheme="minorEastAsia" w:hAnsi="CMU Serif" w:cs="CMU Serif"/>
        </w:rPr>
        <w:t xml:space="preserve"> (</w:t>
      </w:r>
      <w:r w:rsidR="0082459A" w:rsidRPr="00F873E8">
        <w:rPr>
          <w:rFonts w:ascii="CMU Serif" w:eastAsiaTheme="minorEastAsia" w:hAnsi="CMU Serif" w:cs="CMU Serif"/>
        </w:rPr>
        <w:t xml:space="preserve">every hit in </w:t>
      </w:r>
      <w:r w:rsidR="003F42E7" w:rsidRPr="00F873E8">
        <w:rPr>
          <w:rFonts w:ascii="CMU Serif" w:eastAsiaTheme="minorEastAsia" w:hAnsi="CMU Serif" w:cs="CMU Serif"/>
        </w:rPr>
        <w:t>the artificial genome is assumed to be false by definition). For each bit score</w:t>
      </w:r>
      <w:r w:rsidR="00C325E0" w:rsidRPr="00F873E8">
        <w:rPr>
          <w:rFonts w:ascii="CMU Serif" w:eastAsiaTheme="minorEastAsia" w:hAnsi="CMU Serif" w:cs="CMU Serif"/>
        </w:rPr>
        <w:t>, the ratio is compared</w:t>
      </w:r>
      <w:r w:rsidR="003439A8" w:rsidRPr="00F873E8">
        <w:rPr>
          <w:rFonts w:ascii="CMU Serif" w:eastAsiaTheme="minorEastAsia" w:hAnsi="CMU Serif" w:cs="CMU Serif"/>
        </w:rPr>
        <w:t xml:space="preserve">. The </w:t>
      </w:r>
      <w:r w:rsidR="00CF02F8" w:rsidRPr="00F873E8">
        <w:rPr>
          <w:rFonts w:ascii="CMU Serif" w:eastAsiaTheme="minorEastAsia" w:hAnsi="CMU Serif" w:cs="CMU Serif"/>
        </w:rPr>
        <w:t>‘</w:t>
      </w:r>
      <w:r w:rsidR="003439A8" w:rsidRPr="00F873E8">
        <w:rPr>
          <w:rFonts w:ascii="CMU Serif" w:eastAsiaTheme="minorEastAsia" w:hAnsi="CMU Serif" w:cs="CMU Serif"/>
        </w:rPr>
        <w:t>gathering threshold</w:t>
      </w:r>
      <w:r w:rsidR="00CF02F8" w:rsidRPr="00F873E8">
        <w:rPr>
          <w:rFonts w:ascii="CMU Serif" w:eastAsiaTheme="minorEastAsia" w:hAnsi="CMU Serif" w:cs="CMU Serif"/>
        </w:rPr>
        <w:t>’</w:t>
      </w:r>
      <w:r w:rsidR="003439A8" w:rsidRPr="00F873E8">
        <w:rPr>
          <w:rFonts w:ascii="CMU Serif" w:eastAsiaTheme="minorEastAsia" w:hAnsi="CMU Serif" w:cs="CMU Serif"/>
        </w:rPr>
        <w:t xml:space="preserve"> (GA) is the bit score </w:t>
      </w:r>
      <w:r w:rsidR="000C3560" w:rsidRPr="00F873E8">
        <w:rPr>
          <w:rFonts w:ascii="CMU Serif" w:eastAsiaTheme="minorEastAsia" w:hAnsi="CMU Serif" w:cs="CMU Serif"/>
        </w:rPr>
        <w:t xml:space="preserve">at which the empirical FDR is </w:t>
      </w:r>
      <w:r w:rsidR="00CF69DD" w:rsidRPr="00F873E8">
        <w:rPr>
          <w:rFonts w:ascii="Cambria Math" w:eastAsiaTheme="minorEastAsia" w:hAnsi="Cambria Math" w:cs="Cambria Math"/>
        </w:rPr>
        <w:t>≤0</w:t>
      </w:r>
      <w:r w:rsidR="000C3560" w:rsidRPr="00F873E8">
        <w:rPr>
          <w:rFonts w:ascii="CMU Serif" w:eastAsiaTheme="minorEastAsia" w:hAnsi="CMU Serif" w:cs="CMU Serif"/>
        </w:rPr>
        <w:t>.2</w:t>
      </w:r>
      <w:r w:rsidR="00CF69DD" w:rsidRPr="00F873E8">
        <w:rPr>
          <w:rFonts w:ascii="CMU Serif" w:eastAsiaTheme="minorEastAsia" w:hAnsi="CMU Serif" w:cs="CMU Serif"/>
        </w:rPr>
        <w:t xml:space="preserve">% and the E value </w:t>
      </w:r>
      <w:r w:rsidR="00CF69DD" w:rsidRPr="00F873E8">
        <w:rPr>
          <w:rFonts w:ascii="Cambria Math" w:eastAsiaTheme="minorEastAsia" w:hAnsi="Cambria Math" w:cs="Cambria Math"/>
        </w:rPr>
        <w:t>≤</w:t>
      </w:r>
      <w:r w:rsidR="00CF69DD" w:rsidRPr="00F873E8">
        <w:rPr>
          <w:rFonts w:ascii="CMU Serif" w:eastAsiaTheme="minorEastAsia" w:hAnsi="CMU Serif" w:cs="CMU Serif"/>
        </w:rPr>
        <w:t>100</w:t>
      </w:r>
      <w:r w:rsidR="002C4541" w:rsidRPr="00F873E8">
        <w:rPr>
          <w:rFonts w:ascii="CMU Serif" w:hAnsi="CMU Serif" w:cs="CMU Serif"/>
        </w:rPr>
        <w:t xml:space="preserve">, above which, a hit can be considered </w:t>
      </w:r>
      <w:r w:rsidR="00EA17FF" w:rsidRPr="00F873E8">
        <w:rPr>
          <w:rFonts w:ascii="CMU Serif" w:hAnsi="CMU Serif" w:cs="CMU Serif"/>
        </w:rPr>
        <w:t xml:space="preserve">to have </w:t>
      </w:r>
      <w:r w:rsidR="00574702" w:rsidRPr="00F873E8">
        <w:rPr>
          <w:rFonts w:ascii="CMU Serif" w:hAnsi="CMU Serif" w:cs="CMU Serif"/>
        </w:rPr>
        <w:t xml:space="preserve">genuine, statistically significant homology to the family model </w:t>
      </w:r>
      <w:r w:rsidR="009F6C5E">
        <w:rPr>
          <w:rFonts w:ascii="CMU Serif" w:hAnsi="CMU Serif" w:cs="CMU Serif"/>
        </w:rPr>
        <w:t>it is</w:t>
      </w:r>
      <w:r w:rsidR="00574702" w:rsidRPr="00F873E8">
        <w:rPr>
          <w:rFonts w:ascii="CMU Serif" w:hAnsi="CMU Serif" w:cs="CMU Serif"/>
        </w:rPr>
        <w:t xml:space="preserve"> searched against. </w:t>
      </w:r>
      <w:r w:rsidR="0073512E" w:rsidRPr="00F873E8">
        <w:rPr>
          <w:rFonts w:ascii="CMU Serif" w:hAnsi="CMU Serif" w:cs="CMU Serif"/>
        </w:rPr>
        <w:t xml:space="preserve">When annotating the genome with RepeatMasker, </w:t>
      </w:r>
      <w:r w:rsidR="00591CE2" w:rsidRPr="00F873E8">
        <w:rPr>
          <w:rFonts w:ascii="CMU Serif" w:hAnsi="CMU Serif" w:cs="CMU Serif"/>
        </w:rPr>
        <w:t xml:space="preserve">the flag </w:t>
      </w:r>
      <w:r w:rsidR="00D27F58">
        <w:rPr>
          <w:rFonts w:ascii="CMU Serif" w:hAnsi="CMU Serif" w:cs="CMU Serif"/>
        </w:rPr>
        <w:t>‘--</w:t>
      </w:r>
      <w:proofErr w:type="spellStart"/>
      <w:r w:rsidR="00D27F58">
        <w:rPr>
          <w:rFonts w:ascii="CMU Serif" w:hAnsi="CMU Serif" w:cs="CMU Serif"/>
        </w:rPr>
        <w:t>cut_ga</w:t>
      </w:r>
      <w:proofErr w:type="spellEnd"/>
      <w:r w:rsidR="00D27F58">
        <w:rPr>
          <w:rFonts w:ascii="CMU Serif" w:hAnsi="CMU Serif" w:cs="CMU Serif"/>
        </w:rPr>
        <w:t xml:space="preserve">’, which RepeatMasker internally passes to </w:t>
      </w:r>
      <w:proofErr w:type="spellStart"/>
      <w:r w:rsidR="00D27F58">
        <w:rPr>
          <w:rFonts w:ascii="CMU Serif" w:hAnsi="CMU Serif" w:cs="CMU Serif"/>
        </w:rPr>
        <w:t>nhmmscan</w:t>
      </w:r>
      <w:proofErr w:type="spellEnd"/>
      <w:r w:rsidR="00D27F58">
        <w:rPr>
          <w:rFonts w:ascii="CMU Serif" w:hAnsi="CMU Serif" w:cs="CMU Serif"/>
        </w:rPr>
        <w:t>,</w:t>
      </w:r>
      <w:r w:rsidR="00632B0C" w:rsidRPr="00F873E8">
        <w:rPr>
          <w:rFonts w:ascii="CMU Serif" w:hAnsi="CMU Serif" w:cs="CMU Serif"/>
        </w:rPr>
        <w:t xml:space="preserve"> </w:t>
      </w:r>
      <w:r w:rsidR="00591CE2" w:rsidRPr="00F873E8">
        <w:rPr>
          <w:rFonts w:ascii="CMU Serif" w:hAnsi="CMU Serif" w:cs="CMU Serif"/>
        </w:rPr>
        <w:t xml:space="preserve">ensures all recorded hits exceed their family’s </w:t>
      </w:r>
      <w:r w:rsidR="00EC1AD2" w:rsidRPr="00F873E8">
        <w:rPr>
          <w:rFonts w:ascii="CMU Serif" w:hAnsi="CMU Serif" w:cs="CMU Serif"/>
        </w:rPr>
        <w:t>respective GA thresholds.</w:t>
      </w:r>
      <w:r w:rsidR="00897870" w:rsidRPr="00F873E8">
        <w:rPr>
          <w:rFonts w:ascii="CMU Serif" w:hAnsi="CMU Serif" w:cs="CMU Serif"/>
        </w:rPr>
        <w:br/>
      </w:r>
      <w:r w:rsidR="00897870" w:rsidRPr="00F873E8">
        <w:rPr>
          <w:rFonts w:ascii="CMU Serif" w:hAnsi="CMU Serif" w:cs="CMU Serif"/>
        </w:rPr>
        <w:br/>
      </w:r>
      <w:r w:rsidR="00EF7C62" w:rsidRPr="00F873E8">
        <w:rPr>
          <w:rFonts w:ascii="CMU Serif" w:hAnsi="CMU Serif" w:cs="CMU Serif"/>
        </w:rPr>
        <w:t xml:space="preserve">FDR rates are </w:t>
      </w:r>
      <w:r w:rsidR="00925B19" w:rsidRPr="00F873E8">
        <w:rPr>
          <w:rFonts w:ascii="CMU Serif" w:hAnsi="CMU Serif" w:cs="CMU Serif"/>
        </w:rPr>
        <w:t>largely comparable</w:t>
      </w:r>
      <w:r w:rsidR="00EF7C62" w:rsidRPr="00F873E8">
        <w:rPr>
          <w:rFonts w:ascii="CMU Serif" w:hAnsi="CMU Serif" w:cs="CMU Serif"/>
        </w:rPr>
        <w:t xml:space="preserve"> between </w:t>
      </w:r>
      <w:r w:rsidR="00045FD0" w:rsidRPr="00F873E8">
        <w:rPr>
          <w:rFonts w:ascii="CMU Serif" w:hAnsi="CMU Serif" w:cs="CMU Serif"/>
        </w:rPr>
        <w:t>profile HMM-based and consensus-based search methods</w:t>
      </w:r>
      <w:r w:rsidR="00EC7DEA" w:rsidRPr="00F873E8">
        <w:rPr>
          <w:rFonts w:ascii="CMU Serif" w:hAnsi="CMU Serif" w:cs="CMU Serif"/>
        </w:rPr>
        <w:t>. When benchmarked on the same GARLIC-</w:t>
      </w:r>
      <w:r w:rsidR="002E6463" w:rsidRPr="00F873E8">
        <w:rPr>
          <w:rFonts w:ascii="CMU Serif" w:hAnsi="CMU Serif" w:cs="CMU Serif"/>
        </w:rPr>
        <w:t>simulated sequence, consensus search</w:t>
      </w:r>
      <w:r w:rsidR="00A64EDC" w:rsidRPr="00F873E8">
        <w:rPr>
          <w:rFonts w:ascii="CMU Serif" w:hAnsi="CMU Serif" w:cs="CMU Serif"/>
        </w:rPr>
        <w:t xml:space="preserve"> </w:t>
      </w:r>
      <w:r w:rsidR="002E6463" w:rsidRPr="00F873E8">
        <w:rPr>
          <w:rFonts w:ascii="CMU Serif" w:hAnsi="CMU Serif" w:cs="CMU Serif"/>
        </w:rPr>
        <w:t xml:space="preserve">had an empirical FDR of </w:t>
      </w:r>
      <w:r w:rsidR="00A64EDC" w:rsidRPr="00F873E8">
        <w:rPr>
          <w:rFonts w:ascii="CMU Serif" w:hAnsi="CMU Serif" w:cs="CMU Serif"/>
        </w:rPr>
        <w:t xml:space="preserve">0.12%, whereas </w:t>
      </w:r>
      <w:r w:rsidR="00DB4196" w:rsidRPr="00F873E8">
        <w:rPr>
          <w:rFonts w:ascii="CMU Serif" w:hAnsi="CMU Serif" w:cs="CMU Serif"/>
        </w:rPr>
        <w:t>profile HMM search</w:t>
      </w:r>
      <w:r w:rsidR="00D7028C" w:rsidRPr="00F873E8">
        <w:rPr>
          <w:rFonts w:ascii="CMU Serif" w:hAnsi="CMU Serif" w:cs="CMU Serif"/>
        </w:rPr>
        <w:t xml:space="preserve"> had an observed FDR of 0.17%</w:t>
      </w:r>
      <w:r w:rsidR="00E64F2D" w:rsidRPr="00F873E8">
        <w:rPr>
          <w:rFonts w:ascii="CMU Serif" w:hAnsi="CMU Serif" w:cs="CMU Serif"/>
        </w:rPr>
        <w:t xml:space="preserve"> </w:t>
      </w:r>
      <w:r w:rsidR="00E64F2D" w:rsidRPr="00F873E8">
        <w:rPr>
          <w:rFonts w:ascii="CMU Serif" w:hAnsi="CMU Serif" w:cs="CMU Serif"/>
        </w:rPr>
        <w:fldChar w:fldCharType="begin"/>
      </w:r>
      <w:r w:rsidR="00B70A66" w:rsidRPr="00F873E8">
        <w:rPr>
          <w:rFonts w:ascii="CMU Serif" w:hAnsi="CMU Serif" w:cs="CMU Serif"/>
        </w:rPr>
        <w:instrText xml:space="preserve"> ADDIN ZOTERO_ITEM CSL_CITATION {"citationID":"MmNtItxZ","properties":{"formattedCitation":"(Hubley et al., 2016)","plainCitation":"(Hubley et al., 2016)","noteIndex":0},"citationItems":[{"id":113,"uris":["http://zotero.org/users/local/6dIbIPE6/items/79ZHUP82"],"itemData":{"id":113,"type":"article-journal","abstract":"Repetitive DNA, especially that due to transposable elements (TEs), makes up a large fraction of many genomes. Dfam is an open access database of families of repetitive DNA elements, in which each family is represented by a multiple sequence alignment and a profile hidden Markov model (HMM). The initial release of Dfam, featured in the 2013 NAR Database Issue, contained 1143 families of repetitive elements found in humans, and was used to produce more than 100 Mb of additional annotation of TE-derived regions in the human genome, with improved speed. Here, we describe recent advances, most notably expansion to 4150 total families including a comprehensive set of known repeat families from four new organisms (mouse, zebrafish, fly and nematode). We describe improvements to coverage, and to our methods for identifying and reducing false annotation. We also describe updates to the website interface. The Dfam website has moved to http://dfam.org. Seed alignments, profile HMMs, hit lists and other underlying data are available for download.","container-title":"Nucleic Acids Research","DOI":"10.1093/nar/gkv1272","ISSN":"0305-1048","issue":"D1","journalAbbreviation":"Nucleic Acids Res","page":"D81-D89","source":"Silverchair","title":"The Dfam database of repetitive DNA families","volume":"44","author":[{"family":"Hubley","given":"Robert"},{"family":"Finn","given":"Robert D."},{"family":"Clements","given":"Jody"},{"family":"Eddy","given":"Sean R."},{"family":"Jones","given":"Thomas A."},{"family":"Bao","given":"Weidong"},{"family":"Smit","given":"Arian F.A."},{"family":"Wheeler","given":"Travis J."}],"issued":{"date-parts":[["2016",1,4]]}}}],"schema":"https://github.com/citation-style-language/schema/raw/master/csl-citation.json"} </w:instrText>
      </w:r>
      <w:r w:rsidR="00E64F2D" w:rsidRPr="00F873E8">
        <w:rPr>
          <w:rFonts w:ascii="CMU Serif" w:hAnsi="CMU Serif" w:cs="CMU Serif"/>
        </w:rPr>
        <w:fldChar w:fldCharType="separate"/>
      </w:r>
      <w:r w:rsidR="00B70A66" w:rsidRPr="00F873E8">
        <w:rPr>
          <w:rFonts w:ascii="CMU Serif" w:hAnsi="CMU Serif" w:cs="CMU Serif"/>
        </w:rPr>
        <w:t>(Hubley et al., 2016)</w:t>
      </w:r>
      <w:r w:rsidR="00E64F2D" w:rsidRPr="00F873E8">
        <w:rPr>
          <w:rFonts w:ascii="CMU Serif" w:hAnsi="CMU Serif" w:cs="CMU Serif"/>
        </w:rPr>
        <w:fldChar w:fldCharType="end"/>
      </w:r>
      <w:r w:rsidR="00D7028C" w:rsidRPr="00F873E8">
        <w:rPr>
          <w:rFonts w:ascii="CMU Serif" w:hAnsi="CMU Serif" w:cs="CMU Serif"/>
        </w:rPr>
        <w:t xml:space="preserve">. </w:t>
      </w:r>
      <w:r w:rsidR="00E64F2D" w:rsidRPr="00F873E8">
        <w:rPr>
          <w:rFonts w:ascii="CMU Serif" w:hAnsi="CMU Serif" w:cs="CMU Serif"/>
        </w:rPr>
        <w:br/>
      </w:r>
      <w:r w:rsidR="00E64F2D" w:rsidRPr="00F873E8">
        <w:rPr>
          <w:rFonts w:ascii="CMU Serif" w:hAnsi="CMU Serif" w:cs="CMU Serif"/>
        </w:rPr>
        <w:br/>
      </w:r>
      <w:r w:rsidR="006C7F9F" w:rsidRPr="00F873E8">
        <w:rPr>
          <w:rFonts w:ascii="CMU Serif" w:hAnsi="CMU Serif" w:cs="CMU Serif"/>
        </w:rPr>
        <w:t>Despite having broadly comparable FDR</w:t>
      </w:r>
      <w:r w:rsidR="00CF7E37" w:rsidRPr="00F873E8">
        <w:rPr>
          <w:rFonts w:ascii="CMU Serif" w:hAnsi="CMU Serif" w:cs="CMU Serif"/>
        </w:rPr>
        <w:t xml:space="preserve">s, nhmmer is notably more sensitive than </w:t>
      </w:r>
      <w:r w:rsidR="002E24C5" w:rsidRPr="00F873E8">
        <w:rPr>
          <w:rFonts w:ascii="CMU Serif" w:hAnsi="CMU Serif" w:cs="CMU Serif"/>
        </w:rPr>
        <w:t>consensus</w:t>
      </w:r>
      <w:r w:rsidR="00C14A38" w:rsidRPr="00F873E8">
        <w:rPr>
          <w:rFonts w:ascii="CMU Serif" w:hAnsi="CMU Serif" w:cs="CMU Serif"/>
        </w:rPr>
        <w:t>-based search methods</w:t>
      </w:r>
      <w:r w:rsidR="00731100" w:rsidRPr="00F873E8">
        <w:rPr>
          <w:rFonts w:ascii="CMU Serif" w:hAnsi="CMU Serif" w:cs="CMU Serif"/>
        </w:rPr>
        <w:t>,</w:t>
      </w:r>
      <w:r w:rsidR="00DF6F6B" w:rsidRPr="00F873E8">
        <w:rPr>
          <w:rFonts w:ascii="CMU Serif" w:hAnsi="CMU Serif" w:cs="CMU Serif"/>
        </w:rPr>
        <w:t xml:space="preserve"> </w:t>
      </w:r>
      <w:r w:rsidR="003D43B9" w:rsidRPr="00F873E8">
        <w:rPr>
          <w:rFonts w:ascii="CMU Serif" w:hAnsi="CMU Serif" w:cs="CMU Serif"/>
        </w:rPr>
        <w:t xml:space="preserve">with </w:t>
      </w:r>
      <w:r w:rsidR="004565AE" w:rsidRPr="00F873E8">
        <w:rPr>
          <w:rFonts w:ascii="CMU Serif" w:hAnsi="CMU Serif" w:cs="CMU Serif"/>
        </w:rPr>
        <w:t xml:space="preserve">Wheeler’s seminal </w:t>
      </w:r>
      <w:r w:rsidR="00183153" w:rsidRPr="00F873E8">
        <w:rPr>
          <w:rFonts w:ascii="CMU Serif" w:hAnsi="CMU Serif" w:cs="CMU Serif"/>
        </w:rPr>
        <w:t xml:space="preserve">2013 </w:t>
      </w:r>
      <w:r w:rsidR="004565AE" w:rsidRPr="00F873E8">
        <w:rPr>
          <w:rFonts w:ascii="CMU Serif" w:hAnsi="CMU Serif" w:cs="CMU Serif"/>
        </w:rPr>
        <w:t xml:space="preserve">paper </w:t>
      </w:r>
      <w:r w:rsidR="00EE64E7" w:rsidRPr="00F873E8">
        <w:rPr>
          <w:rFonts w:ascii="CMU Serif" w:hAnsi="CMU Serif" w:cs="CMU Serif"/>
        </w:rPr>
        <w:t xml:space="preserve">observing it to </w:t>
      </w:r>
      <w:r w:rsidR="00163CC0" w:rsidRPr="00F873E8">
        <w:rPr>
          <w:rFonts w:ascii="CMU Serif" w:hAnsi="CMU Serif" w:cs="CMU Serif"/>
        </w:rPr>
        <w:t xml:space="preserve">annotate </w:t>
      </w:r>
      <w:r w:rsidR="002A77EA">
        <w:rPr>
          <w:rFonts w:ascii="CMU Serif" w:hAnsi="CMU Serif" w:cs="CMU Serif"/>
        </w:rPr>
        <w:t>4.06 percentage points</w:t>
      </w:r>
      <w:r w:rsidR="00DD4758" w:rsidRPr="00F873E8">
        <w:rPr>
          <w:rFonts w:ascii="CMU Serif" w:hAnsi="CMU Serif" w:cs="CMU Serif"/>
        </w:rPr>
        <w:t xml:space="preserve"> </w:t>
      </w:r>
      <w:r w:rsidR="00163CC0" w:rsidRPr="00F873E8">
        <w:rPr>
          <w:rFonts w:ascii="CMU Serif" w:hAnsi="CMU Serif" w:cs="CMU Serif"/>
        </w:rPr>
        <w:t xml:space="preserve">more of a 516 Mb GRCh37.p7 benchmark </w:t>
      </w:r>
      <w:r w:rsidR="00DD4758" w:rsidRPr="00F873E8">
        <w:rPr>
          <w:rFonts w:ascii="CMU Serif" w:hAnsi="CMU Serif" w:cs="CMU Serif"/>
        </w:rPr>
        <w:t xml:space="preserve">relative to </w:t>
      </w:r>
      <w:proofErr w:type="spellStart"/>
      <w:r w:rsidR="00163CC0" w:rsidRPr="00F873E8">
        <w:rPr>
          <w:rFonts w:ascii="CMU Serif" w:hAnsi="CMU Serif" w:cs="CMU Serif"/>
        </w:rPr>
        <w:t>RMBlast</w:t>
      </w:r>
      <w:proofErr w:type="spellEnd"/>
      <w:r w:rsidR="00163CC0" w:rsidRPr="00F873E8">
        <w:rPr>
          <w:rFonts w:ascii="CMU Serif" w:hAnsi="CMU Serif" w:cs="CMU Serif"/>
        </w:rPr>
        <w:t xml:space="preserve"> (53.88% vs 49.82%)</w:t>
      </w:r>
      <w:r w:rsidR="00DD4758" w:rsidRPr="00F873E8">
        <w:rPr>
          <w:rFonts w:ascii="CMU Serif" w:hAnsi="CMU Serif" w:cs="CMU Serif"/>
        </w:rPr>
        <w:t xml:space="preserve">, </w:t>
      </w:r>
      <w:r w:rsidR="00760119">
        <w:rPr>
          <w:rFonts w:ascii="CMU Serif" w:hAnsi="CMU Serif" w:cs="CMU Serif"/>
        </w:rPr>
        <w:t>while</w:t>
      </w:r>
      <w:r w:rsidR="00DD4758" w:rsidRPr="00F873E8">
        <w:rPr>
          <w:rFonts w:ascii="CMU Serif" w:hAnsi="CMU Serif" w:cs="CMU Serif"/>
        </w:rPr>
        <w:t xml:space="preserve"> maintaining a comparable </w:t>
      </w:r>
      <w:r w:rsidR="00567F2A" w:rsidRPr="00F873E8">
        <w:rPr>
          <w:rFonts w:ascii="CMU Serif" w:hAnsi="CMU Serif" w:cs="CMU Serif"/>
        </w:rPr>
        <w:t>FDR (0.06% vs. 0.08%)</w:t>
      </w:r>
      <w:r w:rsidR="001921D8" w:rsidRPr="00F873E8">
        <w:rPr>
          <w:rFonts w:ascii="CMU Serif" w:hAnsi="CMU Serif" w:cs="CMU Serif"/>
        </w:rPr>
        <w:t xml:space="preserve"> </w:t>
      </w:r>
      <w:r w:rsidR="001921D8" w:rsidRPr="00F873E8">
        <w:rPr>
          <w:rFonts w:ascii="CMU Serif" w:hAnsi="CMU Serif" w:cs="CMU Serif"/>
        </w:rPr>
        <w:fldChar w:fldCharType="begin"/>
      </w:r>
      <w:r w:rsidR="00B70A66" w:rsidRPr="00F873E8">
        <w:rPr>
          <w:rFonts w:ascii="CMU Serif" w:hAnsi="CMU Serif" w:cs="CMU Serif"/>
        </w:rPr>
        <w:instrText xml:space="preserve"> ADDIN ZOTERO_ITEM CSL_CITATION {"citationID":"TRjDm5km","properties":{"formattedCitation":"(Wheeler et al., 2013)","plainCitation":"(Wheeler et al., 2013)","noteIndex":0},"citationItems":[{"id":107,"uris":["http://zotero.org/users/local/6dIbIPE6/items/PR6JQE4K"],"itemData":{"id":107,"type":"article-journal","abstract":"We present a database of repetitive DNA elements, called Dfam (http://dfam.janelia.org). Many genomes contain a large fraction of repetitive DNA, much of which is made up of remnants of transposable elements (TEs). Accurate annotation of TEs enables research into their biology and can shed light on the evolutionary processes that shape genomes. Identification and masking of TEs can also greatly simplify many downstream genome annotation and sequence analysis tasks. The commonly used TE annotation tools RepeatMasker and Censor depend on sequence homology search tools such as cross_match and BLAST variants, as well as Repbase, a collection of known TE families each represented by a single consensus sequence. Dfam contains entries corresponding to all Repbase TE entries for which instances have been found in the human genome. Each Dfam entry is represented by a profile hidden Markov model, built from alignments generated using RepeatMasker and Repbase. When used in conjunction with the hidden Markov model search tool nhmmer, Dfam produces a 2.9% increase in coverage over consensus sequence search methods on a large human benchmark, while maintaining low false discovery rates, and coverage of the full human genome is 54.5%. The website provides a collection of tools and data views to support improved TE curation and annotation efforts. Dfam is also available for download in flat file format or in the form of MySQL table dumps.","container-title":"Nucleic Acids Research","DOI":"10.1093/nar/gks1265","ISSN":"0305-1048","issue":"D1","journalAbbreviation":"Nucleic Acids Res","page":"D70-D82","source":"Silverchair","title":"Dfam: a database of repetitive DNA based on profile hidden Markov models","title-short":"Dfam","volume":"41","author":[{"family":"Wheeler","given":"Travis J."},{"family":"Clements","given":"Jody"},{"family":"Eddy","given":"Sean R."},{"family":"Hubley","given":"Robert"},{"family":"Jones","given":"Thomas A."},{"family":"Jurka","given":"Jerzy"},{"family":"Smit","given":"Arian F. A."},{"family":"Finn","given":"Robert D."}],"issued":{"date-parts":[["2013",1,1]]}}}],"schema":"https://github.com/citation-style-language/schema/raw/master/csl-citation.json"} </w:instrText>
      </w:r>
      <w:r w:rsidR="001921D8" w:rsidRPr="00F873E8">
        <w:rPr>
          <w:rFonts w:ascii="CMU Serif" w:hAnsi="CMU Serif" w:cs="CMU Serif"/>
        </w:rPr>
        <w:fldChar w:fldCharType="separate"/>
      </w:r>
      <w:r w:rsidR="00B70A66" w:rsidRPr="00F873E8">
        <w:rPr>
          <w:rFonts w:ascii="CMU Serif" w:hAnsi="CMU Serif" w:cs="CMU Serif"/>
        </w:rPr>
        <w:t>(Wheeler et al., 2013)</w:t>
      </w:r>
      <w:r w:rsidR="001921D8" w:rsidRPr="00F873E8">
        <w:rPr>
          <w:rFonts w:ascii="CMU Serif" w:hAnsi="CMU Serif" w:cs="CMU Serif"/>
        </w:rPr>
        <w:fldChar w:fldCharType="end"/>
      </w:r>
      <w:r w:rsidR="001921D8" w:rsidRPr="00F873E8">
        <w:rPr>
          <w:rFonts w:ascii="CMU Serif" w:hAnsi="CMU Serif" w:cs="CMU Serif"/>
        </w:rPr>
        <w:t>.</w:t>
      </w:r>
      <w:r w:rsidR="004209DC" w:rsidRPr="00F873E8">
        <w:rPr>
          <w:rFonts w:ascii="CMU Serif" w:hAnsi="CMU Serif" w:cs="CMU Serif"/>
        </w:rPr>
        <w:br/>
      </w:r>
      <w:r w:rsidR="004209DC" w:rsidRPr="00F873E8">
        <w:rPr>
          <w:rFonts w:ascii="CMU Serif" w:hAnsi="CMU Serif" w:cs="CMU Serif"/>
        </w:rPr>
        <w:lastRenderedPageBreak/>
        <w:br/>
        <w:t>False negatives in genome annotation – unannotated, true TEs – are indistinguishable from standard, unique sequence. Should the sensitivity of the annotation be a function of divergence from the ancestral sequence, false negatives would largely consist of ancient, highly diverged elements, not just misrepresenting the origin of the sequence in question, but adding systematic bias, under-representing the ancient fraction while leaving the recent fraction intact, with downstream analysis inheriting such bias.</w:t>
      </w:r>
    </w:p>
    <w:p w14:paraId="1185350C" w14:textId="7BAFF87D" w:rsidR="00EA2A7C" w:rsidRPr="00F873E8" w:rsidRDefault="00D9261C" w:rsidP="006D5BED">
      <w:pPr>
        <w:pStyle w:val="4Paragraphtitle"/>
      </w:pPr>
      <w:bookmarkStart w:id="41" w:name="_Toc241589871"/>
      <w:bookmarkStart w:id="42" w:name="_Toc241788528"/>
      <w:r w:rsidRPr="00F873E8">
        <w:t>Recent a</w:t>
      </w:r>
      <w:r w:rsidR="00583468" w:rsidRPr="00F873E8">
        <w:t xml:space="preserve">dvancements in </w:t>
      </w:r>
      <w:r w:rsidRPr="00F873E8">
        <w:t>genome assembly</w:t>
      </w:r>
      <w:bookmarkEnd w:id="41"/>
      <w:bookmarkEnd w:id="42"/>
    </w:p>
    <w:p w14:paraId="30600D59" w14:textId="3B69554D" w:rsidR="00EA2A7C" w:rsidRPr="00F873E8" w:rsidRDefault="004209DC" w:rsidP="0033750C">
      <w:pPr>
        <w:spacing w:line="360" w:lineRule="auto"/>
        <w:rPr>
          <w:rFonts w:ascii="CMU Serif" w:hAnsi="CMU Serif" w:cs="CMU Serif"/>
        </w:rPr>
      </w:pPr>
      <w:r w:rsidRPr="00F873E8">
        <w:rPr>
          <w:rFonts w:ascii="CMU Serif" w:hAnsi="CMU Serif" w:cs="CMU Serif"/>
        </w:rPr>
        <w:t xml:space="preserve">Sensitive annotation of the human genome is especially pertinent given recent advances in long-read sequencing and genome assembly, with the first complete, gap-free genome assembly, T2T-CHM13v2.0 (T2T) being published in 2022 </w:t>
      </w:r>
      <w:r w:rsidRPr="00F873E8">
        <w:rPr>
          <w:rFonts w:ascii="CMU Serif" w:hAnsi="CMU Serif" w:cs="CMU Serif"/>
        </w:rPr>
        <w:fldChar w:fldCharType="begin"/>
      </w:r>
      <w:r w:rsidR="00B70A66" w:rsidRPr="00F873E8">
        <w:rPr>
          <w:rFonts w:ascii="CMU Serif" w:hAnsi="CMU Serif" w:cs="CMU Serif"/>
        </w:rPr>
        <w:instrText xml:space="preserve"> ADDIN ZOTERO_ITEM CSL_CITATION {"citationID":"M6GxPgKL","properties":{"formattedCitation":"(Nurk et al., 2022; Rhie et al., 2023)","plainCitation":"(Nurk et al., 2022; Rhie et al., 2023)","noteIndex":0},"citationItems":[{"id":48,"uris":["http://zotero.org/users/local/6dIbIPE6/items/KJGARVZ2"],"itemData":{"id":48,"type":"article-journal","abstract":"Since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studies.","container-title":"Science","DOI":"10.1126/science.abj6987","issue":"6588","page":"44-53","publisher":"American Association for the Advancement of Science","source":"science.org (Atypon)","title":"The complete sequence of a human genome","volume":"376","author":[{"family":"Nurk","given":"Sergey"},{"family":"Koren","given":"Sergey"},{"family":"Rhie","given":"Arang"},{"family":"Rautiainen","given":"Mikko"},{"family":"Bzikadze","given":"Andrey V."},{"family":"Mikheenko","given":"Alla"},{"family":"Vollger","given":"Mitchell R."},{"family":"Altemose","given":"Nicolas"},{"family":"Uralsky","given":"Lev"},{"family":"Gershman","given":"Ariel"},{"family":"Aganezov","given":"Sergey"},{"family":"Hoyt","given":"Savannah J."},{"family":"Diekhans","given":"Mark"},{"family":"Logsdon","given":"Glennis A."},{"family":"Alonge","given":"Michael"},{"family":"Antonarakis","given":"Stylianos E."},{"family":"Borchers","given":"Matthew"},{"family":"Bouffard","given":"Gerard G."},{"family":"Brooks","given":"Shelise Y."},{"family":"Caldas","given":"Gina V."},{"family":"Chen","given":"Nae-Chyun"},{"family":"Cheng","given":"Haoyu"},{"family":"Chin","given":"Chen-Shan"},{"family":"Chow","given":"William"},{"family":"Lima","given":"Leonardo G.","non-dropping-particle":"de"},{"family":"Dishuck","given":"Philip C."},{"family":"Durbin","given":"Richard"},{"family":"Dvorkina","given":"Tatiana"},{"family":"Fiddes","given":"Ian T."},{"family":"Formenti","given":"Giulio"},{"family":"Fulton","given":"Robert S."},{"family":"Fungtammasan","given":"Arkarachai"},{"family":"Garrison","given":"Erik"},{"family":"Grady","given":"Patrick G. S."},{"family":"Graves-Lindsay","given":"Tina A."},{"family":"Hall","given":"Ira M."},{"family":"Hansen","given":"Nancy F."},{"family":"Hartley","given":"Gabrielle A."},{"family":"Haukness","given":"Marina"},{"family":"Howe","given":"Kerstin"},{"family":"Hunkapiller","given":"Michael W."},{"family":"Jain","given":"Chirag"},{"family":"Jain","given":"Miten"},{"family":"Jarvis","given":"Erich D."},{"family":"Kerpedjiev","given":"Peter"},{"family":"Kirsche","given":"Melanie"},{"family":"Kolmogorov","given":"Mikhail"},{"family":"Korlach","given":"Jonas"},{"family":"Kremitzki","given":"Milinn"},{"family":"Li","given":"Heng"},{"family":"Maduro","given":"Valerie V."},{"family":"Marschall","given":"Tobias"},{"family":"McCartney","given":"Ann M."},{"family":"McDaniel","given":"Jennifer"},{"family":"Miller","given":"Danny E."},{"family":"Mullikin","given":"James C."},{"family":"Myers","given":"Eugene W."},{"family":"Olson","given":"Nathan D."},{"family":"Paten","given":"Benedict"},{"family":"Peluso","given":"Paul"},{"family":"Pevzner","given":"Pavel A."},{"family":"Porubsky","given":"David"},{"family":"Potapova","given":"Tamara"},{"family":"Rogaev","given":"Evgeny I."},{"family":"Rosenfeld","given":"Jeffrey A."},{"family":"Salzberg","given":"Steven L."},{"family":"Schneider","given":"Valerie A."},{"family":"Sedlazeck","given":"Fritz J."},{"family":"Shafin","given":"Kishwar"},{"family":"Shew","given":"Colin J."},{"family":"Shumate","given":"Alaina"},{"family":"Sims","given":"Ying"},{"family":"Smit","given":"Arian F. A."},{"family":"Soto","given":"Daniela C."},{"family":"Sović","given":"Ivan"},{"family":"Storer","given":"Jessica M."},{"family":"Streets","given":"Aaron"},{"family":"Sullivan","given":"Beth A."},{"family":"Thibaud-Nissen","given":"Françoise"},{"family":"Torrance","given":"James"},{"family":"Wagner","given":"Justin"},{"family":"Walenz","given":"Brian P."},{"family":"Wenger","given":"Aaron"},{"family":"Wood","given":"Jonathan M. D."},{"family":"Xiao","given":"Chunlin"},{"family":"Yan","given":"Stephanie M."},{"family":"Young","given":"Alice C."},{"family":"Zarate","given":"Samantha"},{"family":"Surti","given":"Urvashi"},{"family":"McCoy","given":"Rajiv C."},{"family":"Dennis","given":"Megan Y."},{"family":"Alexandrov","given":"Ivan A."},{"family":"Gerton","given":"Jennifer L."},{"family":"O’Neill","given":"Rachel J."},{"family":"Timp","given":"Winston"},{"family":"Zook","given":"Justin M."},{"family":"Schatz","given":"Michael C."},{"family":"Eichler","given":"Evan E."},{"family":"Miga","given":"Karen H."},{"family":"Phillippy","given":"Adam M."}],"issued":{"date-parts":[["2022",4]]}}},{"id":161,"uris":["http://zotero.org/users/local/6dIbIPE6/items/GSIRHQGH"],"itemData":{"id":161,"type":"article-journal","abstract":"The human Y chromosome has been notoriously difficult to sequence and assemble because of its complex repeat structure that includes long palindromes, tandem repeats and segmental duplications1–3. As a result, more than half of the Y chromosome is missing from the GRCh38 reference sequence and it remains the last human chromosome to be finished4,5. Here, the Telomere-to-Telomere (T2T) consortium presents the complete 62,460,029-base-pair sequence of a human Y chromosome from the HG002 genome (T2T-Y) that corrects multiple errors in GRCh38-Y and adds over 30 million base pairs of sequence to the reference, showing the complete ampliconic structures of gene families TSPY, DAZ and RBMY; 41 additional protein-coding genes, mostly from the TSPY family; and an alternating pattern of human satellite 1 and 3 blocks in the heterochromatic Yq12 region. We have combined T2T-Y with a previous assembly of the CHM13 genome4 and mapped available population variation, clinical variants and functional genomics data to produce a complete and comprehensive reference sequence for all 24 human chromosomes.","container-title":"Nature","DOI":"10.1038/s41586-023-06457-y","ISSN":"1476-4687","issue":"7978","language":"en","license":"2023 This is a U.S. Government work and not under copyright protection in the US; foreign copyright protection may apply","page":"344-354","publisher":"Nature Publishing Group","source":"www.nature.com","title":"The complete sequence of a human Y chromosome","volume":"621","author":[{"family":"Rhie","given":"Arang"},{"family":"Nurk","given":"Sergey"},{"family":"Cechova","given":"Monika"},{"family":"Hoyt","given":"Savannah J."},{"family":"Taylor","given":"Dylan J."},{"family":"Altemose","given":"Nicolas"},{"family":"Hook","given":"Paul W."},{"family":"Koren","given":"Sergey"},{"family":"Rautiainen","given":"Mikko"},{"family":"Alexandrov","given":"Ivan A."},{"family":"Allen","given":"Jamie"},{"family":"Asri","given":"Mobin"},{"family":"Bzikadze","given":"Andrey V."},{"family":"Chen","given":"Nae-Chyun"},{"family":"Chin","given":"Chen-Shan"},{"family":"Diekhans","given":"Mark"},{"family":"Flicek","given":"Paul"},{"family":"Formenti","given":"Giulio"},{"family":"Fungtammasan","given":"Arkarachai"},{"family":"Garcia Giron","given":"Carlos"},{"family":"Garrison","given":"Erik"},{"family":"Gershman","given":"Ariel"},{"family":"Gerton","given":"Jennifer L."},{"family":"Grady","given":"Patrick G. S."},{"family":"Guarracino","given":"Andrea"},{"family":"Haggerty","given":"Leanne"},{"family":"Halabian","given":"Reza"},{"family":"Hansen","given":"Nancy F."},{"family":"Harris","given":"Robert"},{"family":"Hartley","given":"Gabrielle A."},{"family":"Harvey","given":"William T."},{"family":"Haukness","given":"Marina"},{"family":"Heinz","given":"Jakob"},{"family":"Hourlier","given":"Thibaut"},{"family":"Hubley","given":"Robert M."},{"family":"Hunt","given":"Sarah E."},{"family":"Hwang","given":"Stephen"},{"family":"Jain","given":"Miten"},{"family":"Kesharwani","given":"Rupesh K."},{"family":"Lewis","given":"Alexandra P."},{"family":"Li","given":"Heng"},{"family":"Logsdon","given":"Glennis A."},{"family":"Lucas","given":"Julian K."},{"family":"Makalowski","given":"Wojciech"},{"family":"Markovic","given":"Christopher"},{"family":"Martin","given":"Fergal J."},{"family":"Mc Cartney","given":"Ann M."},{"family":"McCoy","given":"Rajiv C."},{"family":"McDaniel","given":"Jennifer"},{"family":"McNulty","given":"Brandy M."},{"family":"Medvedev","given":"Paul"},{"family":"Mikheenko","given":"Alla"},{"family":"Munson","given":"Katherine M."},{"family":"Murphy","given":"Terence D."},{"family":"Olsen","given":"Hugh E."},{"family":"Olson","given":"Nathan D."},{"family":"Paulin","given":"Luis F."},{"family":"Porubsky","given":"David"},{"family":"Potapova","given":"Tamara"},{"family":"Ryabov","given":"Fedor"},{"family":"Salzberg","given":"Steven L."},{"family":"Sauria","given":"Michael E. G."},{"family":"Sedlazeck","given":"Fritz J."},{"family":"Shafin","given":"Kishwar"},{"family":"Shepelev","given":"Valery A."},{"family":"Shumate","given":"Alaina"},{"family":"Storer","given":"Jessica M."},{"family":"Surapaneni","given":"Likhitha"},{"family":"Taravella Oill","given":"Angela M."},{"family":"Thibaud-Nissen","given":"Françoise"},{"family":"Timp","given":"Winston"},{"family":"Tomaszkiewicz","given":"Marta"},{"family":"Vollger","given":"Mitchell R."},{"family":"Walenz","given":"Brian P."},{"family":"Watwood","given":"Allison C."},{"family":"Weissensteiner","given":"Matthias H."},{"family":"Wenger","given":"Aaron M."},{"family":"Wilson","given":"Melissa A."},{"family":"Zarate","given":"Samantha"},{"family":"Zhu","given":"Yiming"},{"family":"Zook","given":"Justin M."},{"family":"Eichler","given":"Evan E."},{"family":"O’Neill","given":"Rachel J."},{"family":"Schatz","given":"Michael C."},{"family":"Miga","given":"Karen H."},{"family":"Makova","given":"Kateryna D."},{"family":"Phillippy","given":"Adam M."}],"issued":{"date-parts":[["2023",9]]}}}],"schema":"https://github.com/citation-style-language/schema/raw/master/csl-citation.json"} </w:instrText>
      </w:r>
      <w:r w:rsidRPr="00F873E8">
        <w:rPr>
          <w:rFonts w:ascii="CMU Serif" w:hAnsi="CMU Serif" w:cs="CMU Serif"/>
        </w:rPr>
        <w:fldChar w:fldCharType="separate"/>
      </w:r>
      <w:r w:rsidR="00B70A66" w:rsidRPr="00F873E8">
        <w:rPr>
          <w:rFonts w:ascii="CMU Serif" w:hAnsi="CMU Serif" w:cs="CMU Serif"/>
        </w:rPr>
        <w:t>(Nurk et al., 2022; Rhie et al., 2023)</w:t>
      </w:r>
      <w:r w:rsidRPr="00F873E8">
        <w:rPr>
          <w:rFonts w:ascii="CMU Serif" w:hAnsi="CMU Serif" w:cs="CMU Serif"/>
        </w:rPr>
        <w:fldChar w:fldCharType="end"/>
      </w:r>
      <w:r w:rsidRPr="00F873E8">
        <w:rPr>
          <w:rFonts w:ascii="CMU Serif" w:hAnsi="CMU Serif" w:cs="CMU Serif"/>
        </w:rPr>
        <w:t xml:space="preserve">. This assembly provided </w:t>
      </w:r>
      <w:r w:rsidR="0009674C" w:rsidRPr="00F873E8">
        <w:rPr>
          <w:rFonts w:ascii="CMU Serif" w:hAnsi="CMU Serif" w:cs="CMU Serif"/>
        </w:rPr>
        <w:t>nearly 200 Mb of sequence</w:t>
      </w:r>
      <w:r w:rsidRPr="00F873E8">
        <w:rPr>
          <w:rFonts w:ascii="CMU Serif" w:hAnsi="CMU Serif" w:cs="CMU Serif"/>
        </w:rPr>
        <w:t xml:space="preserve"> not present in prior assemblies</w:t>
      </w:r>
      <w:r w:rsidR="00163CC0" w:rsidRPr="00F873E8">
        <w:rPr>
          <w:rFonts w:ascii="CMU Serif" w:hAnsi="CMU Serif" w:cs="CMU Serif"/>
        </w:rPr>
        <w:t xml:space="preserve"> (about 6.4% of the 3.117 Gb assembly; Nurk et al., 2022)</w:t>
      </w:r>
      <w:r w:rsidRPr="00F873E8">
        <w:rPr>
          <w:rFonts w:ascii="CMU Serif" w:hAnsi="CMU Serif" w:cs="CMU Serif"/>
        </w:rPr>
        <w:t xml:space="preserve">, which had been unavailable for annotation. This sequence was largely composed of, but not limited to centromeric higher-order repeat arrays, acrocentric short arms, segmental duplication blocks and rDNA, following T2T’s release, these regions were annotated </w:t>
      </w:r>
      <w:r w:rsidRPr="00F873E8">
        <w:rPr>
          <w:rFonts w:ascii="CMU Serif" w:hAnsi="CMU Serif" w:cs="CMU Serif"/>
        </w:rPr>
        <w:fldChar w:fldCharType="begin"/>
      </w:r>
      <w:r w:rsidR="005A689A">
        <w:rPr>
          <w:rFonts w:ascii="CMU Serif" w:hAnsi="CMU Serif" w:cs="CMU Serif"/>
        </w:rPr>
        <w:instrText xml:space="preserve"> ADDIN ZOTERO_ITEM CSL_CITATION {"citationID":"7OSX9Hcs","properties":{"unsorted":false,"formattedCitation":"(Altemose et al., 2022; Vollger et al., 2022)","plainCitation":"(Altemose et al., 2022; Vollger et al., 2022)","noteIndex":0},"citationItems":[{"id":50,"uris":["http://zotero.org/users/local/6dIbIPE6/items/Q3FIXWGZ"],"itemData":{"id":50,"type":"article-journal","abstract":"Existing human genome assemblies have almost entirely excluded repetitive sequences within and near centromeres, limiting our understanding of their organization, evolution, and functions, which include facilitating proper chromosome segregation. Now, a complete, telomere-to-telomere human genome assembly (T2T-CHM13) has enabled us to comprehensively characterize pericentromeric and centromeric repeats, which constitute 6.2% of the genome (189.9 megabases). Detailed maps of these regions revealed multimegabase structural rearrangements, including in active centromeric repeat arrays. Analysis of centromere-associated sequences uncovered a strong relationship between the position of the centromere and the evolution of the surrounding DNA through layered repeat expansions. Furthermore, comparisons of chromosome X centromeres across a diverse panel of individuals illuminated high degrees of structural, epigenetic, and sequence variation in these complex and rapidly evolving regions.","container-title":"Science","DOI":"10.1126/science.abl4178","ISSN":"1095-9203","issue":"6588","journalAbbreviation":"Science","language":"eng","page":"eabl4178","PMID":"35357911","PMCID":"PMC9233505","publisher-place":"New York, N.Y.","source":"PubMed","title":"Complete genomic and epigenetic maps of human centromeres","volume":"376","author":[{"family":"Altemose","given":"Nicolas"},{"family":"Logsdon","given":"Glennis A."},{"family":"Bzikadze","given":"Andrey V."},{"family":"Sidhwani","given":"Pragya"},{"family":"Langley","given":"Sasha A."},{"family":"Caldas","given":"Gina V."},{"family":"Hoyt","given":"Savannah J."},{"family":"Uralsky","given":"Lev"},{"family":"Ryabov","given":"Fedor D."},{"family":"Shew","given":"Colin J."},{"family":"Sauria","given":"Michael E. G."},{"family":"Borchers","given":"Matthew"},{"family":"Gershman","given":"Ariel"},{"family":"Mikheenko","given":"Alla"},{"family":"Shepelev","given":"Valery A."},{"family":"Dvorkina","given":"Tatiana"},{"family":"Kunyavskaya","given":"Olga"},{"family":"Vollger","given":"Mitchell R."},{"family":"Rhie","given":"Arang"},{"family":"McCartney","given":"Ann M."},{"family":"Asri","given":"Mobin"},{"family":"Lorig-Roach","given":"Ryan"},{"family":"Shafin","given":"Kishwar"},{"family":"Lucas","given":"Julian K."},{"family":"Aganezov","given":"Sergey"},{"family":"Olson","given":"Daniel"},{"family":"Lima","given":"Leonardo Gomes","non-dropping-particle":"de"},{"family":"Potapova","given":"Tamara"},{"family":"Hartley","given":"Gabrielle A."},{"family":"Haukness","given":"Marina"},{"family":"Kerpedjiev","given":"Peter"},{"family":"Gusev","given":"Fedor"},{"family":"Tigyi","given":"Kristof"},{"family":"Brooks","given":"Shelise"},{"family":"Young","given":"Alice"},{"family":"Nurk","given":"Sergey"},{"family":"Koren","given":"Sergey"},{"family":"Salama","given":"Sofie R."},{"family":"Paten","given":"Benedict"},{"family":"Rogaev","given":"Evgeny I."},{"family":"Streets","given":"Aaron"},{"family":"Karpen","given":"Gary H."},{"family":"Dernburg","given":"Abby F."},{"family":"Sullivan","given":"Beth A."},{"family":"Straight","given":"Aaron F."},{"family":"Wheeler","given":"Travis J."},{"family":"Gerton","given":"Jennifer L."},{"family":"Eichler","given":"Evan E."},{"family":"Phillippy","given":"Adam M."},{"family":"Timp","given":"Winston"},{"family":"Dennis","given":"Megan Y."},{"family":"O'Neill","given":"Rachel J."},{"family":"Zook","given":"Justin M."},{"family":"Schatz","given":"Michael C."},{"family":"Pevzner","given":"Pavel A."},{"family":"Diekhans","given":"Mark"},{"family":"Langley","given":"Charles H."},{"family":"Alexandrov","given":"Ivan A."},{"family":"Miga","given":"Karen H."}],"issued":{"date-parts":[["2022",4]]}}},{"id":52,"uris":["http://zotero.org/users/local/6dIbIPE6/items/GNBQTHTY"],"itemData":{"id":52,"type":"article-journal","abstract":"Despite their importance in disease and evolution, highly identical segmental duplications (SDs) are among the last regions of the human reference genome (GRCh38) to be fully sequenced. Using a complete telomere-to-telomere human genome (T2T-CHM13), we present a comprehensive view of human SD organization. SDs account for nearly one-third of the additional sequence, increasing the genome-wide estimate from 5.4 to 7.0% [218 million base pairs (Mbp)]. An analysis of 268 human genomes shows that 91% of the previously unresolved T2T-CHM13 SD sequence (68.3 Mbp) better represents human copy number variation. Comparing long-read assemblies from human (n = 12) and nonhuman primate (n = 5) genomes, we systematically reconstruct the evolution and structural haplotype diversity of biomedically relevant and duplicated genes. This analysis reveals patterns of structural heterozygosity and evolutionary differences in SD organization between humans and other primates.","container-title":"Science","DOI":"10.1126/science.abj6965","ISSN":"1095-9203","issue":"6588","journalAbbreviation":"Science","language":"eng","page":"eabj6965","PMID":"35357917","PMCID":"PMC8979283","publisher-place":"New York, N.Y.","source":"PubMed","title":"Segmental duplications and their variation in a complete human genome","volume":"376","author":[{"family":"Vollger","given":"Mitchell R."},{"family":"Guitart","given":"Xavi"},{"family":"Dishuck","given":"Philip C."},{"family":"Mercuri","given":"Ludovica"},{"family":"Harvey","given":"William T."},{"family":"Gershman","given":"Ariel"},{"family":"Diekhans","given":"Mark"},{"family":"Sulovari","given":"Arvis"},{"family":"Munson","given":"Katherine M."},{"family":"Lewis","given":"Alexandra P."},{"family":"Hoekzema","given":"Kendra"},{"family":"Porubsky","given":"David"},{"family":"Li","given":"Ruiyang"},{"family":"Nurk","given":"Sergey"},{"family":"Koren","given":"Sergey"},{"family":"Miga","given":"Karen H."},{"family":"Phillippy","given":"Adam M."},{"family":"Timp","given":"Winston"},{"family":"Ventura","given":"Mario"},{"family":"Eichler","given":"Evan E."}],"issued":{"date-parts":[["2022",4]]}}}],"schema":"https://github.com/citation-style-language/schema/raw/master/csl-citation.json"} </w:instrText>
      </w:r>
      <w:r w:rsidRPr="00F873E8">
        <w:rPr>
          <w:rFonts w:ascii="CMU Serif" w:hAnsi="CMU Serif" w:cs="CMU Serif"/>
        </w:rPr>
        <w:fldChar w:fldCharType="separate"/>
      </w:r>
      <w:r w:rsidR="005A689A" w:rsidRPr="00CC2573">
        <w:rPr>
          <w:rFonts w:ascii="CMU Serif" w:hAnsi="CMU Serif" w:cs="CMU Serif"/>
        </w:rPr>
        <w:t xml:space="preserve">(Altemose et al., 2022; </w:t>
      </w:r>
      <w:proofErr w:type="spellStart"/>
      <w:r w:rsidR="005A689A" w:rsidRPr="00CC2573">
        <w:rPr>
          <w:rFonts w:ascii="CMU Serif" w:hAnsi="CMU Serif" w:cs="CMU Serif"/>
        </w:rPr>
        <w:t>Vollger</w:t>
      </w:r>
      <w:proofErr w:type="spellEnd"/>
      <w:r w:rsidR="005A689A" w:rsidRPr="00CC2573">
        <w:rPr>
          <w:rFonts w:ascii="CMU Serif" w:hAnsi="CMU Serif" w:cs="CMU Serif"/>
        </w:rPr>
        <w:t xml:space="preserve"> et al., 2022)</w:t>
      </w:r>
      <w:r w:rsidRPr="00F873E8">
        <w:rPr>
          <w:rFonts w:ascii="CMU Serif" w:hAnsi="CMU Serif" w:cs="CMU Serif"/>
        </w:rPr>
        <w:fldChar w:fldCharType="end"/>
      </w:r>
      <w:r w:rsidRPr="00CC2573">
        <w:rPr>
          <w:rFonts w:ascii="CMU Serif" w:hAnsi="CMU Serif" w:cs="CMU Serif"/>
        </w:rPr>
        <w:t xml:space="preserve">. In these annotation efforts, tandem repeats and satellite content were detected using dedicated tools, with alpha-satellite higher-order repeats specifically annotated using profile HMMs </w:t>
      </w:r>
      <w:r w:rsidRPr="00F873E8">
        <w:rPr>
          <w:rFonts w:ascii="CMU Serif" w:hAnsi="CMU Serif" w:cs="CMU Serif"/>
        </w:rPr>
        <w:fldChar w:fldCharType="begin"/>
      </w:r>
      <w:r w:rsidR="00B70A66" w:rsidRPr="00CC2573">
        <w:rPr>
          <w:rFonts w:ascii="CMU Serif" w:hAnsi="CMU Serif" w:cs="CMU Serif"/>
        </w:rPr>
        <w:instrText xml:space="preserve"> ADDIN ZOTERO_ITEM CSL_CITATION {"citationID":"f67kEBjN","properties":{"formattedCitation":"(Altemose et al., 2022; Hoyt et al., 2022)","plainCitation":"(Altemose et al., 2022; Hoyt et al., 2022)","noteIndex":0},"citationItems":[{"id":50,"uris":["http://zotero.org/users/local/6dIbIPE6/items/Q3FIXWGZ"],"itemData":{"id":50,"type":"article-journal","abstract":"Existing human genome assemblies have almost entirely excluded repetitive sequences within and near centromeres, limiting our understanding of their organization, evolution, and functions, which include facilitating proper chromosome segregation. Now, a complete, telomere-to-telomere human genome assembly (T2T-CHM13) has enabled us to comprehensively characterize pericentromeric and centromeric repeats, which constitute 6.2% of the genome (189.9 megabases). Detailed maps of these regions revealed multimegabase structural rearrangements, including in active centromeric repeat arrays. Analysis of centromere-associated sequences uncovered a strong relationship between the position of the centromere and the evolution of the surrounding DNA through layered repeat expansions. Furthermore, comparisons of chromosome X centromeres across a diverse panel of individuals illuminated high degrees of structural, epigenetic, and sequence variation in th</w:instrText>
      </w:r>
      <w:r w:rsidR="00B70A66" w:rsidRPr="00F873E8">
        <w:rPr>
          <w:rFonts w:ascii="CMU Serif" w:hAnsi="CMU Serif" w:cs="CMU Serif"/>
        </w:rPr>
        <w:instrText xml:space="preserve">ese complex and rapidly evolving regions.","container-title":"Science","DOI":"10.1126/science.abl4178","ISSN":"1095-9203","issue":"6588","journalAbbreviation":"Science","language":"eng","page":"eabl4178","PMID":"35357911","PMCID":"PMC9233505","publisher-place":"New York, N.Y.","source":"PubMed","title":"Complete genomic and epigenetic maps of human centromeres","volume":"376","author":[{"family":"Altemose","given":"Nicolas"},{"family":"Logsdon","given":"Glennis A."},{"family":"Bzikadze","given":"Andrey V."},{"family":"Sidhwani","given":"Pragya"},{"family":"Langley","given":"Sasha A."},{"family":"Caldas","given":"Gina V."},{"family":"Hoyt","given":"Savannah J."},{"family":"Uralsky","given":"Lev"},{"family":"Ryabov","given":"Fedor D."},{"family":"Shew","given":"Colin J."},{"family":"Sauria","given":"Michael E. G."},{"family":"Borchers","given":"Matthew"},{"family":"Gershman","given":"Ariel"},{"family":"Mikheenko","given":"Alla"},{"family":"Shepelev","given":"Valery A."},{"family":"Dvorkina","given":"Tatiana"},{"family":"Kunyavskaya","given":"Olga"},{"family":"Vollger","given":"Mitchell R."},{"family":"Rhie","given":"Arang"},{"family":"McCartney","given":"Ann M."},{"family":"Asri","given":"Mobin"},{"family":"Lorig-Roach","given":"Ryan"},{"family":"Shafin","given":"Kishwar"},{"family":"Lucas","given":"Julian K."},{"family":"Aganezov","given":"Sergey"},{"family":"Olson","given":"Daniel"},{"family":"Lima","given":"Leonardo Gomes","non-dropping-particle":"de"},{"family":"Potapova","given":"Tamara"},{"family":"Hartley","given":"Gabrielle A."},{"family":"Haukness","given":"Marina"},{"family":"Kerpedjiev","given":"Peter"},{"family":"Gusev","given":"Fedor"},{"family":"Tigyi","given":"Kristof"},{"family":"Brooks","given":"Shelise"},{"family":"Young","given":"Alice"},{"family":"Nurk","given":"Sergey"},{"family":"Koren","given":"Sergey"},{"family":"Salama","given":"Sofie R."},{"family":"Paten","given":"Benedict"},{"family":"Rogaev","given":"Evgeny I."},{"family":"Streets","given":"Aaron"},{"family":"Karpen","given":"Gary H."},{"family":"Dernburg","given":"Abby F."},{"family":"Sullivan","given":"Beth A."},{"family":"Straight","given":"Aaron F."},{"family":"Wheeler","given":"Travis J."},{"family":"Gerton","given":"Jennifer L."},{"family":"Eichler","given":"Evan E."},{"family":"Phillippy","given":"Adam M."},{"family":"Timp","given":"Winston"},{"family":"Dennis","given":"Megan Y."},{"family":"O'Neill","given":"Rachel J."},{"family":"Zook","given":"Justin M."},{"family":"Schatz","given":"Michael C."},{"family":"Pevzner","given":"Pavel A."},{"family":"Diekhans","given":"Mark"},{"family":"Langley","given":"Charles H."},{"family":"Alexandrov","given":"Ivan A."},{"family":"Miga","given":"Karen H."}],"issued":{"date-parts":[["2022",4]]}}},{"id":54,"uris":["http://zotero.org/users/local/6dIbIPE6/items/3V9TB649"],"itemData":{"id":54,"type":"article-journal","abstract":"Mobile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genome.","container-title":"Science","DOI":"10.1126/science.abk3112","ISSN":"1095-9203","issue":"6588","journalAbbreviation":"Science","language":"eng","page":"eabk3112","PMID":"35357925","PMCID":"PMC9301658","publisher-place":"New York, N.Y.","source":"PubMed","title":"From telomere to telomere: The transcriptional and epigenetic state of human repeat elements","title-short":"From telomere to telomere","volume":"376","author":[{"family":"Hoyt","given":"Savannah J."},{"family":"Storer","given":"Jessica M."},{"family":"Hartley","given":"Gabrielle A."},{"family":"Grady","given":"Patrick G. S."},{"family":"Gershman","given":"Ariel"},{"family":"Lima","given":"Leonardo G.","non-dropping-particle":"de"},{"family":"Limouse","given":"Charles"},{"family":"Halabian","given":"Reza"},{"family":"Wojenski","given":"Luke"},{"family":"Rodriguez","given":"Matias"},{"family":"Altemose","given":"Nicolas"},{"family":"Rhie","given":"Arang"},{"family":"Core","given":"Leighton J."},{"family":"Gerton","given":"Jennifer L."},{"family":"Makalowski","given":"Wojciech"},{"family":"Olson","given":"Daniel"},{"family":"Rosen","given":"Jeb"},{"family":"Smit","given":"Arian F. A."},{"family":"Straight","given":"Aaron F."},{"family":"Vollger","given":"Mitchell R."},{"family":"Wheeler","given":"Travis J."},{"family":"Schatz","given":"Michael C."},{"family":"Eichler","given":"Evan E."},{"family":"Phillippy","given":"Adam M."},{"family":"Timp","given":"Winston"},{"family":"Miga","given":"Karen H."},{"family":"O'Neill","given":"Rachel J."}],"issued":{"date-parts":[["2022",4]]}}}],"schema":"https://github.com/citation-style-language/schema/raw/master/csl-citation.json"} </w:instrText>
      </w:r>
      <w:r w:rsidRPr="00F873E8">
        <w:rPr>
          <w:rFonts w:ascii="CMU Serif" w:hAnsi="CMU Serif" w:cs="CMU Serif"/>
        </w:rPr>
        <w:fldChar w:fldCharType="separate"/>
      </w:r>
      <w:r w:rsidR="00B70A66" w:rsidRPr="00F873E8">
        <w:rPr>
          <w:rFonts w:ascii="CMU Serif" w:hAnsi="CMU Serif" w:cs="CMU Serif"/>
        </w:rPr>
        <w:t>(Altemose et al., 2022; Hoyt et al., 2022)</w:t>
      </w:r>
      <w:r w:rsidRPr="00F873E8">
        <w:rPr>
          <w:rFonts w:ascii="CMU Serif" w:hAnsi="CMU Serif" w:cs="CMU Serif"/>
        </w:rPr>
        <w:fldChar w:fldCharType="end"/>
      </w:r>
      <w:r w:rsidRPr="00F873E8">
        <w:rPr>
          <w:rFonts w:ascii="CMU Serif" w:hAnsi="CMU Serif" w:cs="CMU Serif"/>
        </w:rPr>
        <w:t>.</w:t>
      </w:r>
      <w:r w:rsidRPr="00F873E8">
        <w:rPr>
          <w:rFonts w:ascii="CMU Serif" w:hAnsi="CMU Serif" w:cs="CMU Serif"/>
        </w:rPr>
        <w:br/>
      </w:r>
      <w:r w:rsidRPr="00F873E8">
        <w:rPr>
          <w:rFonts w:ascii="CMU Serif" w:hAnsi="CMU Serif" w:cs="CMU Serif"/>
        </w:rPr>
        <w:br/>
        <w:t xml:space="preserve">However, the transposable element annotation track for T2T was derived via alignment with consensus sequences. As such, there is no publicly available profile-HMM based TE annotation available for T2T, meaning that hundreds of megabases of T2T-exclusive sequence have yet to be annotated using sensitive TE detection techniques. </w:t>
      </w:r>
    </w:p>
    <w:p w14:paraId="0DB05334" w14:textId="0B53FEBB" w:rsidR="00EA2A7C" w:rsidRPr="00F873E8" w:rsidRDefault="00CC15B9" w:rsidP="006D5BED">
      <w:pPr>
        <w:pStyle w:val="4Paragraphtitle"/>
      </w:pPr>
      <w:bookmarkStart w:id="43" w:name="_Toc241589872"/>
      <w:bookmarkStart w:id="44" w:name="_Toc241788529"/>
      <w:r w:rsidRPr="00F873E8">
        <w:t>Detecting novel TE families</w:t>
      </w:r>
      <w:bookmarkEnd w:id="43"/>
      <w:bookmarkEnd w:id="44"/>
    </w:p>
    <w:p w14:paraId="37B8D0F8" w14:textId="551726DD" w:rsidR="00EA2A7C" w:rsidRPr="00F873E8" w:rsidRDefault="00CC43ED" w:rsidP="0033750C">
      <w:pPr>
        <w:spacing w:line="360" w:lineRule="auto"/>
        <w:rPr>
          <w:rFonts w:ascii="CMU Serif" w:hAnsi="CMU Serif" w:cs="CMU Serif"/>
        </w:rPr>
      </w:pPr>
      <w:r w:rsidRPr="00F873E8">
        <w:rPr>
          <w:rFonts w:ascii="CMU Serif" w:hAnsi="CMU Serif" w:cs="CMU Serif"/>
        </w:rPr>
        <w:t xml:space="preserve">However, both RepeatMasker annotation engines rely on curated, pre-annotated </w:t>
      </w:r>
      <w:r w:rsidR="00893236" w:rsidRPr="00F873E8">
        <w:rPr>
          <w:rFonts w:ascii="CMU Serif" w:hAnsi="CMU Serif" w:cs="CMU Serif"/>
        </w:rPr>
        <w:t>sequences for genome annotation</w:t>
      </w:r>
      <w:r w:rsidR="005D0890" w:rsidRPr="00F873E8">
        <w:rPr>
          <w:rFonts w:ascii="CMU Serif" w:hAnsi="CMU Serif" w:cs="CMU Serif"/>
        </w:rPr>
        <w:t>.</w:t>
      </w:r>
      <w:r w:rsidR="00240CF1" w:rsidRPr="00F873E8">
        <w:rPr>
          <w:rFonts w:ascii="CMU Serif" w:hAnsi="CMU Serif" w:cs="CMU Serif"/>
        </w:rPr>
        <w:t xml:space="preserve"> </w:t>
      </w:r>
      <w:r w:rsidR="005D0890" w:rsidRPr="00F873E8">
        <w:rPr>
          <w:rFonts w:ascii="CMU Serif" w:hAnsi="CMU Serif" w:cs="CMU Serif"/>
        </w:rPr>
        <w:t>Under this paradigm</w:t>
      </w:r>
      <w:r w:rsidR="00240CF1" w:rsidRPr="00F873E8">
        <w:rPr>
          <w:rFonts w:ascii="CMU Serif" w:hAnsi="CMU Serif" w:cs="CMU Serif"/>
        </w:rPr>
        <w:t xml:space="preserve">, </w:t>
      </w:r>
      <w:r w:rsidR="005D0890" w:rsidRPr="00F873E8">
        <w:rPr>
          <w:rFonts w:ascii="CMU Serif" w:hAnsi="CMU Serif" w:cs="CMU Serif"/>
        </w:rPr>
        <w:t xml:space="preserve">TE sequences which have yet to be characterised will be absent from </w:t>
      </w:r>
      <w:r w:rsidR="008A11E6" w:rsidRPr="00F873E8">
        <w:rPr>
          <w:rFonts w:ascii="CMU Serif" w:hAnsi="CMU Serif" w:cs="CMU Serif"/>
        </w:rPr>
        <w:t>any</w:t>
      </w:r>
      <w:r w:rsidR="00275339" w:rsidRPr="00F873E8">
        <w:rPr>
          <w:rFonts w:ascii="CMU Serif" w:hAnsi="CMU Serif" w:cs="CMU Serif"/>
        </w:rPr>
        <w:t xml:space="preserve"> annotation.</w:t>
      </w:r>
      <w:r w:rsidR="008A11E6" w:rsidRPr="00F873E8">
        <w:rPr>
          <w:rFonts w:ascii="CMU Serif" w:hAnsi="CMU Serif" w:cs="CMU Serif"/>
        </w:rPr>
        <w:t xml:space="preserve"> </w:t>
      </w:r>
      <w:r w:rsidR="00EC353D" w:rsidRPr="00F873E8">
        <w:rPr>
          <w:rFonts w:ascii="CMU Serif" w:hAnsi="CMU Serif" w:cs="CMU Serif"/>
          <w:iCs/>
        </w:rPr>
        <w:t>De novo</w:t>
      </w:r>
      <w:r w:rsidR="00EC353D" w:rsidRPr="00F873E8">
        <w:rPr>
          <w:rFonts w:ascii="CMU Serif" w:hAnsi="CMU Serif" w:cs="CMU Serif"/>
          <w:i/>
          <w:iCs/>
        </w:rPr>
        <w:t xml:space="preserve"> </w:t>
      </w:r>
      <w:r w:rsidR="00EC353D" w:rsidRPr="00F873E8">
        <w:rPr>
          <w:rFonts w:ascii="CMU Serif" w:hAnsi="CMU Serif" w:cs="CMU Serif"/>
        </w:rPr>
        <w:t xml:space="preserve">repeat discovery tools such as </w:t>
      </w:r>
      <w:proofErr w:type="spellStart"/>
      <w:r w:rsidR="00EC353D" w:rsidRPr="00F873E8">
        <w:rPr>
          <w:rFonts w:ascii="CMU Serif" w:hAnsi="CMU Serif" w:cs="CMU Serif"/>
        </w:rPr>
        <w:t>RepeatModeler</w:t>
      </w:r>
      <w:proofErr w:type="spellEnd"/>
      <w:r w:rsidR="00EC353D" w:rsidRPr="00F873E8">
        <w:rPr>
          <w:rFonts w:ascii="CMU Serif" w:hAnsi="CMU Serif" w:cs="CMU Serif"/>
        </w:rPr>
        <w:t xml:space="preserve"> and </w:t>
      </w:r>
      <w:proofErr w:type="spellStart"/>
      <w:r w:rsidR="001B7DAF" w:rsidRPr="00F873E8">
        <w:rPr>
          <w:rFonts w:ascii="CMU Serif" w:hAnsi="CMU Serif" w:cs="CMU Serif"/>
        </w:rPr>
        <w:t>REPrise</w:t>
      </w:r>
      <w:proofErr w:type="spellEnd"/>
      <w:r w:rsidR="00CC7685" w:rsidRPr="00F873E8">
        <w:rPr>
          <w:rFonts w:ascii="CMU Serif" w:hAnsi="CMU Serif" w:cs="CMU Serif"/>
        </w:rPr>
        <w:t xml:space="preserve"> aim to </w:t>
      </w:r>
      <w:r w:rsidR="003407F4" w:rsidRPr="00F873E8">
        <w:rPr>
          <w:rFonts w:ascii="CMU Serif" w:hAnsi="CMU Serif" w:cs="CMU Serif"/>
        </w:rPr>
        <w:t>detect novel TEs</w:t>
      </w:r>
      <w:r w:rsidR="00AF03E3" w:rsidRPr="00F873E8">
        <w:rPr>
          <w:rFonts w:ascii="CMU Serif" w:hAnsi="CMU Serif" w:cs="CMU Serif"/>
        </w:rPr>
        <w:t xml:space="preserve"> independent of </w:t>
      </w:r>
      <w:r w:rsidR="00FE54CD" w:rsidRPr="00F873E8">
        <w:rPr>
          <w:rFonts w:ascii="CMU Serif" w:hAnsi="CMU Serif" w:cs="CMU Serif"/>
        </w:rPr>
        <w:t>curated databases.</w:t>
      </w:r>
      <w:r w:rsidR="00FE54CD" w:rsidRPr="00F873E8">
        <w:rPr>
          <w:rFonts w:ascii="CMU Serif" w:hAnsi="CMU Serif" w:cs="CMU Serif"/>
        </w:rPr>
        <w:br/>
      </w:r>
      <w:r w:rsidR="0023172F" w:rsidRPr="00F873E8">
        <w:rPr>
          <w:rFonts w:ascii="CMU Serif" w:hAnsi="CMU Serif" w:cs="CMU Serif"/>
        </w:rPr>
        <w:br/>
        <w:t>However</w:t>
      </w:r>
      <w:r w:rsidR="001955E4" w:rsidRPr="00F873E8">
        <w:rPr>
          <w:rFonts w:ascii="CMU Serif" w:hAnsi="CMU Serif" w:cs="CMU Serif"/>
        </w:rPr>
        <w:t xml:space="preserve">, database-free novel discovery methods </w:t>
      </w:r>
      <w:r w:rsidR="006E455C" w:rsidRPr="00F873E8">
        <w:rPr>
          <w:rFonts w:ascii="CMU Serif" w:hAnsi="CMU Serif" w:cs="CMU Serif"/>
        </w:rPr>
        <w:t xml:space="preserve">are highly noisy, with their output requiring </w:t>
      </w:r>
      <w:r w:rsidR="00ED5D0E" w:rsidRPr="00F873E8">
        <w:rPr>
          <w:rFonts w:ascii="CMU Serif" w:hAnsi="CMU Serif" w:cs="CMU Serif"/>
        </w:rPr>
        <w:lastRenderedPageBreak/>
        <w:t xml:space="preserve">fine curation. While some detection modalities </w:t>
      </w:r>
      <w:r w:rsidR="00467FA9" w:rsidRPr="00F873E8">
        <w:rPr>
          <w:rFonts w:ascii="CMU Serif" w:hAnsi="CMU Serif" w:cs="CMU Serif"/>
        </w:rPr>
        <w:t>search for characteristic TE</w:t>
      </w:r>
      <w:r w:rsidR="00DF53A3" w:rsidRPr="00F873E8">
        <w:rPr>
          <w:rFonts w:ascii="CMU Serif" w:hAnsi="CMU Serif" w:cs="CMU Serif"/>
        </w:rPr>
        <w:t xml:space="preserve"> motifs – such as </w:t>
      </w:r>
      <w:proofErr w:type="spellStart"/>
      <w:r w:rsidR="00DF53A3" w:rsidRPr="00F873E8">
        <w:rPr>
          <w:rFonts w:ascii="CMU Serif" w:hAnsi="CMU Serif" w:cs="CMU Serif"/>
        </w:rPr>
        <w:t>LTR</w:t>
      </w:r>
      <w:r w:rsidR="00FF2529" w:rsidRPr="00F873E8">
        <w:rPr>
          <w:rFonts w:ascii="CMU Serif" w:hAnsi="CMU Serif" w:cs="CMU Serif"/>
        </w:rPr>
        <w:t>harvest</w:t>
      </w:r>
      <w:proofErr w:type="spellEnd"/>
      <w:r w:rsidR="00DF53A3" w:rsidRPr="00F873E8">
        <w:rPr>
          <w:rFonts w:ascii="CMU Serif" w:hAnsi="CMU Serif" w:cs="CMU Serif"/>
        </w:rPr>
        <w:t xml:space="preserve">, which searches for long terminal repeats </w:t>
      </w:r>
      <w:r w:rsidR="00A63FAF" w:rsidRPr="00F873E8">
        <w:rPr>
          <w:rFonts w:ascii="CMU Serif" w:hAnsi="CMU Serif" w:cs="CMU Serif"/>
        </w:rPr>
        <w:t xml:space="preserve">(LTRs) – others are </w:t>
      </w:r>
      <w:r w:rsidR="00142956" w:rsidRPr="00F873E8">
        <w:rPr>
          <w:rFonts w:ascii="CMU Serif" w:hAnsi="CMU Serif" w:cs="CMU Serif"/>
        </w:rPr>
        <w:t>largely agnostic as to what TE sequence should look like</w:t>
      </w:r>
      <w:r w:rsidR="00E61C65" w:rsidRPr="00F873E8">
        <w:rPr>
          <w:rFonts w:ascii="CMU Serif" w:hAnsi="CMU Serif" w:cs="CMU Serif"/>
        </w:rPr>
        <w:t xml:space="preserve"> or encode, leading to large numbers of false positives</w:t>
      </w:r>
      <w:r w:rsidR="0022457D" w:rsidRPr="00F873E8">
        <w:rPr>
          <w:rFonts w:ascii="CMU Serif" w:hAnsi="CMU Serif" w:cs="CMU Serif"/>
        </w:rPr>
        <w:t xml:space="preserve"> which must be manually </w:t>
      </w:r>
      <w:r w:rsidR="00BE384D" w:rsidRPr="00F873E8">
        <w:rPr>
          <w:rFonts w:ascii="CMU Serif" w:hAnsi="CMU Serif" w:cs="CMU Serif"/>
        </w:rPr>
        <w:t>rejected</w:t>
      </w:r>
      <w:r w:rsidR="000D40D5" w:rsidRPr="00F873E8">
        <w:rPr>
          <w:rFonts w:ascii="CMU Serif" w:hAnsi="CMU Serif" w:cs="CMU Serif"/>
        </w:rPr>
        <w:t>.</w:t>
      </w:r>
      <w:r w:rsidR="00ED5D0E" w:rsidRPr="00F873E8">
        <w:rPr>
          <w:rFonts w:ascii="CMU Serif" w:hAnsi="CMU Serif" w:cs="CMU Serif"/>
        </w:rPr>
        <w:t xml:space="preserve"> </w:t>
      </w:r>
      <w:r w:rsidR="001676D9" w:rsidRPr="00F873E8">
        <w:rPr>
          <w:rFonts w:ascii="CMU Serif" w:hAnsi="CMU Serif" w:cs="CMU Serif"/>
        </w:rPr>
        <w:br/>
      </w:r>
      <w:r w:rsidR="001676D9" w:rsidRPr="00F873E8">
        <w:rPr>
          <w:rFonts w:ascii="CMU Serif" w:hAnsi="CMU Serif" w:cs="CMU Serif"/>
        </w:rPr>
        <w:br/>
        <w:t xml:space="preserve">Automated detection </w:t>
      </w:r>
      <w:r w:rsidR="0098147A" w:rsidRPr="00F873E8">
        <w:rPr>
          <w:rFonts w:ascii="CMU Serif" w:hAnsi="CMU Serif" w:cs="CMU Serif"/>
        </w:rPr>
        <w:t>tools may merge colocalised elements into composites, or truncate an element</w:t>
      </w:r>
      <w:r w:rsidR="005033A2" w:rsidRPr="00F873E8">
        <w:rPr>
          <w:rFonts w:ascii="CMU Serif" w:hAnsi="CMU Serif" w:cs="CMU Serif"/>
        </w:rPr>
        <w:t xml:space="preserve"> short of its true boundaries, they can also mistake </w:t>
      </w:r>
      <w:r w:rsidR="00D6285A" w:rsidRPr="00F873E8">
        <w:rPr>
          <w:rFonts w:ascii="CMU Serif" w:hAnsi="CMU Serif" w:cs="CMU Serif"/>
        </w:rPr>
        <w:t xml:space="preserve">high-copy gene families or pseudogenes – </w:t>
      </w:r>
      <w:r w:rsidR="009F6C5E">
        <w:rPr>
          <w:rFonts w:ascii="CMU Serif" w:hAnsi="CMU Serif" w:cs="CMU Serif"/>
        </w:rPr>
        <w:t xml:space="preserve">non-functional gene copies, many of them </w:t>
      </w:r>
      <w:proofErr w:type="spellStart"/>
      <w:r w:rsidR="009F6C5E">
        <w:rPr>
          <w:rFonts w:ascii="CMU Serif" w:hAnsi="CMU Serif" w:cs="CMU Serif"/>
        </w:rPr>
        <w:t>retrotransposed</w:t>
      </w:r>
      <w:proofErr w:type="spellEnd"/>
      <w:r w:rsidR="009F6C5E">
        <w:rPr>
          <w:rFonts w:ascii="CMU Serif" w:hAnsi="CMU Serif" w:cs="CMU Serif"/>
        </w:rPr>
        <w:t xml:space="preserve"> by L1</w:t>
      </w:r>
      <w:r w:rsidR="00D53317" w:rsidRPr="00F873E8">
        <w:rPr>
          <w:rFonts w:ascii="CMU Serif" w:hAnsi="CMU Serif" w:cs="CMU Serif"/>
        </w:rPr>
        <w:t xml:space="preserve"> – as transposable elements</w:t>
      </w:r>
      <w:r w:rsidR="00C5545A" w:rsidRPr="00F873E8">
        <w:rPr>
          <w:rFonts w:ascii="CMU Serif" w:hAnsi="CMU Serif" w:cs="CMU Serif"/>
        </w:rPr>
        <w:t xml:space="preserve"> </w:t>
      </w:r>
      <w:r w:rsidR="00C5545A" w:rsidRPr="00F873E8">
        <w:rPr>
          <w:rFonts w:ascii="CMU Serif" w:hAnsi="CMU Serif" w:cs="CMU Serif"/>
        </w:rPr>
        <w:fldChar w:fldCharType="begin"/>
      </w:r>
      <w:r w:rsidR="00B70A66" w:rsidRPr="00F873E8">
        <w:rPr>
          <w:rFonts w:ascii="CMU Serif" w:hAnsi="CMU Serif" w:cs="CMU Serif"/>
        </w:rPr>
        <w:instrText xml:space="preserve"> ADDIN ZOTERO_ITEM CSL_CITATION {"citationID":"li3s3xu4","properties":{"formattedCitation":"(Storer et al., 2021b; Goubert et al., 2022)","plainCitation":"(Storer et al., 2021b; Goubert et al., 2022)","noteIndex":0},"citationItems":[{"id":119,"uris":["http://zotero.org/users/local/6dIbIPE6/items/XNZXUJRA"],"itemData":{"id":119,"type":"article-journal","abstract":"Transposable elements (TEs) have the ability to alter individual genomic landscapes and shape the course of evolution for species in which they reside. Such profound changes can be understood by studying the biology of the organism and the interplay of the TEs it hosts. Characterizing and curating TEs across a wide range of species is a fundamental first step in this endeavor. This protocol employs techniques honed while developing TE libraries for a wide range of organisms and specifically addresses: (1) the extension of truncated de novo results into full-length TE families; (2) the iterative refinement of TE multiple sequence alignments; and (3) the use of alignment visualization to assess model completeness and subfamily structure. © 2021 Wiley Periodicals LLC. Basic Protocol: Extension and edge polishing of consensi and seed alignments derived from de novo repeat finders Support Protocol: Generating seed alignments using a library of consensi and a genome assembly","container-title":"Current Protocols","DOI":"10.1002/cpz1.154","ISSN":"2691-1299","issue":"6","language":"en","license":"© 2021 Wiley Periodicals LLC","page":"e154","source":"Wiley Online Library","title":"Curation Guidelines for de novo Generated Transposable Element Families","volume":"1","author":[{"family":"Storer","given":"Jessica M."},{"family":"Hubley","given":"Robert"},{"family":"Rosen","given":"Jeb"},{"family":"Smit","given":"Arian F. A."}],"issued":{"date-parts":[["2021"]]}}},{"id":121,"uris":["http://zotero.org/users/local/6dIbIPE6/items/IM2YMVMI"],"itemData":{"id":121,"type":"article-journal","abstract":"In the study of transposable elements (TEs), the generation of a high confidence set of consensus sequences that represent the diversity of TEs found in a given genome is a key step in the path to investigate these fascinating genomic elements. Many algorithms and pipelines are available to automatically identify putative TE families present in a genome. Despite the availability of these valuable resources, producing a library of high-quality full-length TE consensus sequences largely remains a process of manual curation. This know-how is often passed on from mentor-to-mentee within research groups, making it difficult for those outside the field to access this highly specialised skill.","container-title":"Mobile DNA","DOI":"10.1186/s13100-021-00259-7","ISSN":"1759-8753","issue":"1","journalAbbreviation":"Mobile DNA","language":"en","page":"7","source":"Springer Link","title":"A beginner’s guide to manual curation of transposable elements","volume":"13","author":[{"family":"Goubert","given":"Clement"},{"family":"Craig","given":"Rory J."},{"family":"Bilat","given":"Agustin F."},{"family":"Peona","given":"Valentina"},{"family":"Vogan","given":"Aaron A."},{"family":"Protasio","given":"Anna V."}],"issued":{"date-parts":[["2022",3,30]]}}}],"schema":"https://github.com/citation-style-language/schema/raw/master/csl-citation.json"} </w:instrText>
      </w:r>
      <w:r w:rsidR="00C5545A" w:rsidRPr="00F873E8">
        <w:rPr>
          <w:rFonts w:ascii="CMU Serif" w:hAnsi="CMU Serif" w:cs="CMU Serif"/>
        </w:rPr>
        <w:fldChar w:fldCharType="separate"/>
      </w:r>
      <w:r w:rsidR="00B70A66" w:rsidRPr="00F873E8">
        <w:rPr>
          <w:rFonts w:ascii="CMU Serif" w:hAnsi="CMU Serif" w:cs="CMU Serif"/>
        </w:rPr>
        <w:t>(Storer et al., 2021b; Goubert et al., 2022)</w:t>
      </w:r>
      <w:r w:rsidR="00C5545A" w:rsidRPr="00F873E8">
        <w:rPr>
          <w:rFonts w:ascii="CMU Serif" w:hAnsi="CMU Serif" w:cs="CMU Serif"/>
        </w:rPr>
        <w:fldChar w:fldCharType="end"/>
      </w:r>
      <w:r w:rsidR="00D53317" w:rsidRPr="00F873E8">
        <w:rPr>
          <w:rFonts w:ascii="CMU Serif" w:hAnsi="CMU Serif" w:cs="CMU Serif"/>
        </w:rPr>
        <w:t>.</w:t>
      </w:r>
      <w:r w:rsidR="008665C8" w:rsidRPr="00F873E8">
        <w:rPr>
          <w:rFonts w:ascii="CMU Serif" w:hAnsi="CMU Serif" w:cs="CMU Serif"/>
        </w:rPr>
        <w:br/>
      </w:r>
      <w:r w:rsidR="008665C8" w:rsidRPr="00F873E8">
        <w:rPr>
          <w:rFonts w:ascii="CMU Serif" w:hAnsi="CMU Serif" w:cs="CMU Serif"/>
        </w:rPr>
        <w:br/>
      </w:r>
      <w:r w:rsidR="00904877" w:rsidRPr="00F873E8">
        <w:rPr>
          <w:rFonts w:ascii="CMU Serif" w:hAnsi="CMU Serif" w:cs="CMU Serif"/>
        </w:rPr>
        <w:t>Human reference assemblies</w:t>
      </w:r>
      <w:r w:rsidR="008A24C1" w:rsidRPr="00F873E8">
        <w:rPr>
          <w:rFonts w:ascii="CMU Serif" w:hAnsi="CMU Serif" w:cs="CMU Serif"/>
        </w:rPr>
        <w:t xml:space="preserve"> have been subjected to decades </w:t>
      </w:r>
      <w:r w:rsidR="00442E40" w:rsidRPr="00F873E8">
        <w:rPr>
          <w:rFonts w:ascii="CMU Serif" w:hAnsi="CMU Serif" w:cs="CMU Serif"/>
        </w:rPr>
        <w:t>of de novo</w:t>
      </w:r>
      <w:r w:rsidR="00442E40" w:rsidRPr="00F873E8">
        <w:rPr>
          <w:rFonts w:ascii="CMU Serif" w:hAnsi="CMU Serif" w:cs="CMU Serif"/>
          <w:i/>
          <w:iCs/>
        </w:rPr>
        <w:t xml:space="preserve"> </w:t>
      </w:r>
      <w:r w:rsidR="002E7D4E" w:rsidRPr="00F873E8">
        <w:rPr>
          <w:rFonts w:ascii="CMU Serif" w:hAnsi="CMU Serif" w:cs="CMU Serif"/>
        </w:rPr>
        <w:t xml:space="preserve">repeat </w:t>
      </w:r>
      <w:r w:rsidR="00442E40" w:rsidRPr="00F873E8">
        <w:rPr>
          <w:rFonts w:ascii="CMU Serif" w:hAnsi="CMU Serif" w:cs="CMU Serif"/>
        </w:rPr>
        <w:t xml:space="preserve">discovery efforts, with </w:t>
      </w:r>
      <w:r w:rsidR="00D923FA" w:rsidRPr="00F873E8">
        <w:rPr>
          <w:rFonts w:ascii="CMU Serif" w:hAnsi="CMU Serif" w:cs="CMU Serif"/>
        </w:rPr>
        <w:t>its curated repeat library representing one of the most well characterised out of any genome. While relatively new, the comp</w:t>
      </w:r>
      <w:r w:rsidR="00186344" w:rsidRPr="00F873E8">
        <w:rPr>
          <w:rFonts w:ascii="CMU Serif" w:hAnsi="CMU Serif" w:cs="CMU Serif"/>
        </w:rPr>
        <w:t xml:space="preserve">lete T2T assembly was given a </w:t>
      </w:r>
      <w:r w:rsidR="00186344" w:rsidRPr="00F873E8">
        <w:rPr>
          <w:rFonts w:ascii="CMU Serif" w:hAnsi="CMU Serif" w:cs="CMU Serif"/>
          <w:iCs/>
        </w:rPr>
        <w:t>de novo</w:t>
      </w:r>
      <w:r w:rsidR="00186344" w:rsidRPr="00F873E8">
        <w:rPr>
          <w:rFonts w:ascii="CMU Serif" w:hAnsi="CMU Serif" w:cs="CMU Serif"/>
          <w:i/>
          <w:iCs/>
        </w:rPr>
        <w:t xml:space="preserve"> </w:t>
      </w:r>
      <w:r w:rsidR="00186344" w:rsidRPr="00F873E8">
        <w:rPr>
          <w:rFonts w:ascii="CMU Serif" w:hAnsi="CMU Serif" w:cs="CMU Serif"/>
        </w:rPr>
        <w:t xml:space="preserve">repeat discovery and annotation pass, </w:t>
      </w:r>
      <w:r w:rsidR="0034010B" w:rsidRPr="00F873E8">
        <w:rPr>
          <w:rFonts w:ascii="CMU Serif" w:hAnsi="CMU Serif" w:cs="CMU Serif"/>
        </w:rPr>
        <w:t xml:space="preserve">which was not limited to TEs. These </w:t>
      </w:r>
      <w:r w:rsidR="00AC57F6" w:rsidRPr="00F873E8">
        <w:rPr>
          <w:rFonts w:ascii="CMU Serif" w:hAnsi="CMU Serif" w:cs="CMU Serif"/>
        </w:rPr>
        <w:t xml:space="preserve">efforts </w:t>
      </w:r>
      <w:r w:rsidR="00186344" w:rsidRPr="00F873E8">
        <w:rPr>
          <w:rFonts w:ascii="CMU Serif" w:hAnsi="CMU Serif" w:cs="CMU Serif"/>
        </w:rPr>
        <w:t xml:space="preserve">identified previously unknown satellite </w:t>
      </w:r>
      <w:r w:rsidR="006B3826" w:rsidRPr="00F873E8">
        <w:rPr>
          <w:rFonts w:ascii="CMU Serif" w:hAnsi="CMU Serif" w:cs="CMU Serif"/>
        </w:rPr>
        <w:t>arrays</w:t>
      </w:r>
      <w:r w:rsidR="00AC57F6" w:rsidRPr="00F873E8">
        <w:rPr>
          <w:rFonts w:ascii="CMU Serif" w:hAnsi="CMU Serif" w:cs="CMU Serif"/>
        </w:rPr>
        <w:t xml:space="preserve">, expanded the </w:t>
      </w:r>
      <w:r w:rsidR="00DF672F" w:rsidRPr="00F873E8">
        <w:rPr>
          <w:rFonts w:ascii="CMU Serif" w:hAnsi="CMU Serif" w:cs="CMU Serif"/>
        </w:rPr>
        <w:t xml:space="preserve">catalogue of repeat and mobile element families and variants, and characterised classes of complex repeats </w:t>
      </w:r>
      <w:r w:rsidR="00C102E0" w:rsidRPr="00F873E8">
        <w:rPr>
          <w:rFonts w:ascii="CMU Serif" w:hAnsi="CMU Serif" w:cs="CMU Serif"/>
        </w:rPr>
        <w:fldChar w:fldCharType="begin"/>
      </w:r>
      <w:r w:rsidR="00B70A66" w:rsidRPr="00F873E8">
        <w:rPr>
          <w:rFonts w:ascii="CMU Serif" w:hAnsi="CMU Serif" w:cs="CMU Serif"/>
        </w:rPr>
        <w:instrText xml:space="preserve"> ADDIN ZOTERO_ITEM CSL_CITATION {"citationID":"UWdpwTvB","properties":{"formattedCitation":"(Hoyt et al., 2022)","plainCitation":"(Hoyt et al., 2022)","noteIndex":0},"citationItems":[{"id":54,"uris":["http://zotero.org/users/local/6dIbIPE6/items/3V9TB649"],"itemData":{"id":54,"type":"article-journal","abstract":"Mobile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genome.","container-title":"Science","DOI":"10.1126/science.abk3112","ISSN":"1095-9203","issue":"6588","journalAbbreviation":"Science","language":"eng","page":"eabk3112","PMID":"35357925","PMCID":"PMC9301658","publisher-place":"New York, N.Y.","source":"PubMed","title":"From telomere to telomere: The transcriptional and epigenetic state of human repeat elements","title-short":"From telomere to telomere","volume":"376","author":[{"family":"Hoyt","given":"Savannah J."},{"family":"Storer","given":"Jessica M."},{"family":"Hartley","given":"Gabrielle A."},{"family":"Grady","given":"Patrick G. S."},{"family":"Gershman","given":"Ariel"},{"family":"Lima","given":"Leonardo G.","non-dropping-particle":"de"},{"family":"Limouse","given":"Charles"},{"family":"Halabian","given":"Reza"},{"family":"Wojenski","given":"Luke"},{"family":"Rodriguez","given":"Matias"},{"family":"Altemose","given":"Nicolas"},{"family":"Rhie","given":"Arang"},{"family":"Core","given":"Leighton J."},{"family":"Gerton","given":"Jennifer L."},{"family":"Makalowski","given":"Wojciech"},{"family":"Olson","given":"Daniel"},{"family":"Rosen","given":"Jeb"},{"family":"Smit","given":"Arian F. A."},{"family":"Straight","given":"Aaron F."},{"family":"Vollger","given":"Mitchell R."},{"family":"Wheeler","given":"Travis J."},{"family":"Schatz","given":"Michael C."},{"family":"Eichler","given":"Evan E."},{"family":"Phillippy","given":"Adam M."},{"family":"Timp","given":"Winston"},{"family":"Miga","given":"Karen H."},{"family":"O'Neill","given":"Rachel J."}],"issued":{"date-parts":[["2022",4]]}}}],"schema":"https://github.com/citation-style-language/schema/raw/master/csl-citation.json"} </w:instrText>
      </w:r>
      <w:r w:rsidR="00C102E0" w:rsidRPr="00F873E8">
        <w:rPr>
          <w:rFonts w:ascii="CMU Serif" w:hAnsi="CMU Serif" w:cs="CMU Serif"/>
        </w:rPr>
        <w:fldChar w:fldCharType="separate"/>
      </w:r>
      <w:r w:rsidR="00B70A66" w:rsidRPr="00F873E8">
        <w:rPr>
          <w:rFonts w:ascii="CMU Serif" w:hAnsi="CMU Serif" w:cs="CMU Serif"/>
        </w:rPr>
        <w:t>(Hoyt et al., 2022)</w:t>
      </w:r>
      <w:r w:rsidR="00C102E0" w:rsidRPr="00F873E8">
        <w:rPr>
          <w:rFonts w:ascii="CMU Serif" w:hAnsi="CMU Serif" w:cs="CMU Serif"/>
        </w:rPr>
        <w:fldChar w:fldCharType="end"/>
      </w:r>
      <w:r w:rsidR="00DD4C7F" w:rsidRPr="00F873E8">
        <w:rPr>
          <w:rFonts w:ascii="CMU Serif" w:hAnsi="CMU Serif" w:cs="CMU Serif"/>
        </w:rPr>
        <w:t>.</w:t>
      </w:r>
    </w:p>
    <w:p w14:paraId="1B8BE847" w14:textId="7622FFB6" w:rsidR="00EA2A7C" w:rsidRPr="00F873E8" w:rsidRDefault="008B6940" w:rsidP="006D5BED">
      <w:pPr>
        <w:pStyle w:val="4Paragraphtitle"/>
      </w:pPr>
      <w:bookmarkStart w:id="45" w:name="_Toc241589873"/>
      <w:bookmarkStart w:id="46" w:name="_Toc241788530"/>
      <w:proofErr w:type="spellStart"/>
      <w:r w:rsidRPr="00F873E8">
        <w:t>RepeatModeler</w:t>
      </w:r>
      <w:bookmarkEnd w:id="45"/>
      <w:bookmarkEnd w:id="46"/>
      <w:proofErr w:type="spellEnd"/>
    </w:p>
    <w:p w14:paraId="103B1F4F" w14:textId="0AD605BD" w:rsidR="004C5DD8" w:rsidRPr="00F873E8" w:rsidRDefault="00AC084C" w:rsidP="0033750C">
      <w:pPr>
        <w:spacing w:line="360" w:lineRule="auto"/>
        <w:rPr>
          <w:rFonts w:ascii="CMU Serif" w:hAnsi="CMU Serif" w:cs="CMU Serif"/>
        </w:rPr>
      </w:pPr>
      <w:r w:rsidRPr="00F873E8">
        <w:rPr>
          <w:rFonts w:ascii="CMU Serif" w:hAnsi="CMU Serif" w:cs="CMU Serif"/>
        </w:rPr>
        <w:t>RepeatModeler</w:t>
      </w:r>
      <w:r w:rsidR="008B6940" w:rsidRPr="00F873E8">
        <w:rPr>
          <w:rFonts w:ascii="CMU Serif" w:hAnsi="CMU Serif" w:cs="CMU Serif"/>
        </w:rPr>
        <w:t>2</w:t>
      </w:r>
      <w:r w:rsidRPr="00F873E8">
        <w:rPr>
          <w:rFonts w:ascii="CMU Serif" w:hAnsi="CMU Serif" w:cs="CMU Serif"/>
        </w:rPr>
        <w:t xml:space="preserve"> is a </w:t>
      </w:r>
      <w:r w:rsidR="00580AB9" w:rsidRPr="00F873E8">
        <w:rPr>
          <w:rFonts w:ascii="CMU Serif" w:hAnsi="CMU Serif" w:cs="CMU Serif"/>
        </w:rPr>
        <w:t xml:space="preserve">well-established repeat discovery package. It can be best understood as a pipeline which </w:t>
      </w:r>
      <w:r w:rsidR="004E7DC7" w:rsidRPr="00F873E8">
        <w:rPr>
          <w:rFonts w:ascii="CMU Serif" w:hAnsi="CMU Serif" w:cs="CMU Serif"/>
        </w:rPr>
        <w:t>coordinates several independently published discovery tools</w:t>
      </w:r>
      <w:r w:rsidR="008B747A" w:rsidRPr="00F873E8">
        <w:rPr>
          <w:rFonts w:ascii="CMU Serif" w:hAnsi="CMU Serif" w:cs="CMU Serif"/>
        </w:rPr>
        <w:t xml:space="preserve">, rather than functioning as a single algorithm. </w:t>
      </w:r>
      <w:r w:rsidR="00B3469F" w:rsidRPr="00F873E8">
        <w:rPr>
          <w:rFonts w:ascii="CMU Serif" w:hAnsi="CMU Serif" w:cs="CMU Serif"/>
        </w:rPr>
        <w:t xml:space="preserve">The </w:t>
      </w:r>
      <w:r w:rsidR="00DA0125" w:rsidRPr="00F873E8">
        <w:rPr>
          <w:rFonts w:ascii="CMU Serif" w:hAnsi="CMU Serif" w:cs="CMU Serif"/>
        </w:rPr>
        <w:t>first</w:t>
      </w:r>
      <w:r w:rsidR="00D33BF3" w:rsidRPr="00F873E8">
        <w:rPr>
          <w:rFonts w:ascii="CMU Serif" w:hAnsi="CMU Serif" w:cs="CMU Serif"/>
        </w:rPr>
        <w:t xml:space="preserve"> version employed </w:t>
      </w:r>
      <w:proofErr w:type="spellStart"/>
      <w:r w:rsidR="00D33BF3" w:rsidRPr="00F873E8">
        <w:rPr>
          <w:rFonts w:ascii="CMU Serif" w:hAnsi="CMU Serif" w:cs="CMU Serif"/>
        </w:rPr>
        <w:t>Repeat</w:t>
      </w:r>
      <w:r w:rsidR="009B6271" w:rsidRPr="00F873E8">
        <w:rPr>
          <w:rFonts w:ascii="CMU Serif" w:hAnsi="CMU Serif" w:cs="CMU Serif"/>
        </w:rPr>
        <w:t>S</w:t>
      </w:r>
      <w:r w:rsidR="00D33BF3" w:rsidRPr="00F873E8">
        <w:rPr>
          <w:rFonts w:ascii="CMU Serif" w:hAnsi="CMU Serif" w:cs="CMU Serif"/>
        </w:rPr>
        <w:t>cout</w:t>
      </w:r>
      <w:proofErr w:type="spellEnd"/>
      <w:r w:rsidR="00D33BF3" w:rsidRPr="00F873E8">
        <w:rPr>
          <w:rFonts w:ascii="CMU Serif" w:hAnsi="CMU Serif" w:cs="CMU Serif"/>
        </w:rPr>
        <w:t xml:space="preserve"> and RECON for repeat discovery</w:t>
      </w:r>
      <w:r w:rsidR="00690CD4" w:rsidRPr="00F873E8">
        <w:rPr>
          <w:rFonts w:ascii="CMU Serif" w:hAnsi="CMU Serif" w:cs="CMU Serif"/>
        </w:rPr>
        <w:t xml:space="preserve">, followed </w:t>
      </w:r>
      <w:r w:rsidR="00760119">
        <w:rPr>
          <w:rFonts w:ascii="CMU Serif" w:hAnsi="CMU Serif" w:cs="CMU Serif"/>
        </w:rPr>
        <w:t>by</w:t>
      </w:r>
      <w:r w:rsidR="00690CD4" w:rsidRPr="00F873E8">
        <w:rPr>
          <w:rFonts w:ascii="CMU Serif" w:hAnsi="CMU Serif" w:cs="CMU Serif"/>
        </w:rPr>
        <w:t xml:space="preserve"> consensus building and homology detection steps</w:t>
      </w:r>
      <w:r w:rsidR="00B072DF" w:rsidRPr="00F873E8">
        <w:rPr>
          <w:rFonts w:ascii="CMU Serif" w:hAnsi="CMU Serif" w:cs="CMU Serif"/>
        </w:rPr>
        <w:t xml:space="preserve">. </w:t>
      </w:r>
      <w:r w:rsidR="00091FE2" w:rsidRPr="00F873E8">
        <w:rPr>
          <w:rFonts w:ascii="CMU Serif" w:hAnsi="CMU Serif" w:cs="CMU Serif"/>
        </w:rPr>
        <w:t>In its improved iteration</w:t>
      </w:r>
      <w:r w:rsidR="00B072DF" w:rsidRPr="00F873E8">
        <w:rPr>
          <w:rFonts w:ascii="CMU Serif" w:hAnsi="CMU Serif" w:cs="CMU Serif"/>
        </w:rPr>
        <w:t>, RepeatModeler2</w:t>
      </w:r>
      <w:r w:rsidR="00091FE2" w:rsidRPr="00F873E8">
        <w:rPr>
          <w:rFonts w:ascii="CMU Serif" w:hAnsi="CMU Serif" w:cs="CMU Serif"/>
        </w:rPr>
        <w:t xml:space="preserve">, the tool </w:t>
      </w:r>
      <w:r w:rsidR="00AA224F" w:rsidRPr="00F873E8">
        <w:rPr>
          <w:rFonts w:ascii="CMU Serif" w:hAnsi="CMU Serif" w:cs="CMU Serif"/>
        </w:rPr>
        <w:t xml:space="preserve">utilises </w:t>
      </w:r>
      <w:proofErr w:type="spellStart"/>
      <w:r w:rsidR="00722ECA" w:rsidRPr="00F873E8">
        <w:rPr>
          <w:rFonts w:ascii="CMU Serif" w:hAnsi="CMU Serif" w:cs="CMU Serif"/>
        </w:rPr>
        <w:t>LTR</w:t>
      </w:r>
      <w:r w:rsidR="00FF2529" w:rsidRPr="00F873E8">
        <w:rPr>
          <w:rFonts w:ascii="CMU Serif" w:hAnsi="CMU Serif" w:cs="CMU Serif"/>
        </w:rPr>
        <w:t>harvest</w:t>
      </w:r>
      <w:proofErr w:type="spellEnd"/>
      <w:r w:rsidR="00FF2529" w:rsidRPr="00F873E8">
        <w:rPr>
          <w:rFonts w:ascii="CMU Serif" w:hAnsi="CMU Serif" w:cs="CMU Serif"/>
        </w:rPr>
        <w:t xml:space="preserve"> and </w:t>
      </w:r>
      <w:proofErr w:type="spellStart"/>
      <w:r w:rsidR="00FF2529" w:rsidRPr="00F873E8">
        <w:rPr>
          <w:rFonts w:ascii="CMU Serif" w:hAnsi="CMU Serif" w:cs="CMU Serif"/>
        </w:rPr>
        <w:t>LTR_retriever</w:t>
      </w:r>
      <w:proofErr w:type="spellEnd"/>
      <w:r w:rsidR="00AA224F" w:rsidRPr="00F873E8">
        <w:rPr>
          <w:rFonts w:ascii="CMU Serif" w:hAnsi="CMU Serif" w:cs="CMU Serif"/>
        </w:rPr>
        <w:t xml:space="preserve"> for LTR retrotransposon discovery</w:t>
      </w:r>
      <w:r w:rsidR="000855FA" w:rsidRPr="00F873E8">
        <w:rPr>
          <w:rFonts w:ascii="CMU Serif" w:hAnsi="CMU Serif" w:cs="CMU Serif"/>
        </w:rPr>
        <w:t xml:space="preserve"> </w:t>
      </w:r>
      <w:r w:rsidR="000855FA" w:rsidRPr="00F873E8">
        <w:rPr>
          <w:rFonts w:ascii="CMU Serif" w:hAnsi="CMU Serif" w:cs="CMU Serif"/>
        </w:rPr>
        <w:fldChar w:fldCharType="begin"/>
      </w:r>
      <w:r w:rsidR="00B70A66" w:rsidRPr="00F873E8">
        <w:rPr>
          <w:rFonts w:ascii="CMU Serif" w:hAnsi="CMU Serif" w:cs="CMU Serif"/>
        </w:rPr>
        <w:instrText xml:space="preserve"> ADDIN ZOTERO_ITEM CSL_CITATION {"citationID":"WZjOv4kj","properties":{"formattedCitation":"(Flynn et al., 2020)","plainCitation":"(Flynn et al., 2020)","noteIndex":0},"citationItems":[{"id":124,"uris":["http://zotero.org/users/local/6dIbIPE6/items/694TLAGG"],"itemData":{"id":124,"type":"article-journal","abstract":"The accelerating pace of genome sequencing throughout the tree of life is driving\nthe need for improved unsupervised annotation of genome component...","container-title":"Proceedings of the National Academy of Sciences","DOI":"10.1073/pnas.1921046117","issue":"17","language":"en","page":"9451-9457","publisher":"Proceedings of the National Academy of Sciences","source":"www.pnas.org","title":"RepeatModeler2 for automated genomic discovery of transposable element families","volume":"117","author":[{"family":"Flynn","given":"Jullien M."},{"family":"Hubley","given":"Robert"},{"family":"Goubert","given":"Clément"},{"family":"Rosen","given":"Jeb"},{"family":"Clark","given":"Andrew G."},{"family":"Feschotte","given":"Cédric"},{"family":"Smit","given":"Arian F."}],"issued":{"date-parts":[["2020",4,28]]}}}],"schema":"https://github.com/citation-style-language/schema/raw/master/csl-citation.json"} </w:instrText>
      </w:r>
      <w:r w:rsidR="000855FA" w:rsidRPr="00F873E8">
        <w:rPr>
          <w:rFonts w:ascii="CMU Serif" w:hAnsi="CMU Serif" w:cs="CMU Serif"/>
        </w:rPr>
        <w:fldChar w:fldCharType="separate"/>
      </w:r>
      <w:r w:rsidR="00B70A66" w:rsidRPr="00F873E8">
        <w:rPr>
          <w:rFonts w:ascii="CMU Serif" w:hAnsi="CMU Serif" w:cs="CMU Serif"/>
        </w:rPr>
        <w:t>(Flynn et al., 2020)</w:t>
      </w:r>
      <w:r w:rsidR="000855FA" w:rsidRPr="00F873E8">
        <w:rPr>
          <w:rFonts w:ascii="CMU Serif" w:hAnsi="CMU Serif" w:cs="CMU Serif"/>
        </w:rPr>
        <w:fldChar w:fldCharType="end"/>
      </w:r>
      <w:r w:rsidR="00AA224F" w:rsidRPr="00F873E8">
        <w:rPr>
          <w:rFonts w:ascii="CMU Serif" w:hAnsi="CMU Serif" w:cs="CMU Serif"/>
        </w:rPr>
        <w:t>.</w:t>
      </w:r>
      <w:r w:rsidR="006F651D" w:rsidRPr="00F873E8">
        <w:rPr>
          <w:rFonts w:ascii="CMU Serif" w:hAnsi="CMU Serif" w:cs="CMU Serif"/>
        </w:rPr>
        <w:t xml:space="preserve"> </w:t>
      </w:r>
      <w:r w:rsidR="006846F2" w:rsidRPr="00F873E8">
        <w:rPr>
          <w:rFonts w:ascii="CMU Serif" w:hAnsi="CMU Serif" w:cs="CMU Serif"/>
        </w:rPr>
        <w:t xml:space="preserve">In the literature, it has been described as the preeminent </w:t>
      </w:r>
      <w:r w:rsidR="006846F2" w:rsidRPr="00F873E8">
        <w:rPr>
          <w:rFonts w:ascii="CMU Serif" w:hAnsi="CMU Serif" w:cs="CMU Serif"/>
          <w:iCs/>
        </w:rPr>
        <w:t>de novo</w:t>
      </w:r>
      <w:r w:rsidR="006846F2" w:rsidRPr="00F873E8">
        <w:rPr>
          <w:rFonts w:ascii="CMU Serif" w:hAnsi="CMU Serif" w:cs="CMU Serif"/>
          <w:i/>
          <w:iCs/>
        </w:rPr>
        <w:t xml:space="preserve"> </w:t>
      </w:r>
      <w:r w:rsidR="006846F2" w:rsidRPr="00F873E8">
        <w:rPr>
          <w:rFonts w:ascii="CMU Serif" w:hAnsi="CMU Serif" w:cs="CMU Serif"/>
        </w:rPr>
        <w:t xml:space="preserve">TE detection </w:t>
      </w:r>
      <w:r w:rsidR="006104B4" w:rsidRPr="00F873E8">
        <w:rPr>
          <w:rFonts w:ascii="CMU Serif" w:hAnsi="CMU Serif" w:cs="CMU Serif"/>
        </w:rPr>
        <w:t>tool</w:t>
      </w:r>
      <w:r w:rsidR="00FC6230" w:rsidRPr="00F873E8">
        <w:rPr>
          <w:rFonts w:ascii="CMU Serif" w:hAnsi="CMU Serif" w:cs="CMU Serif"/>
        </w:rPr>
        <w:t xml:space="preserve"> </w:t>
      </w:r>
      <w:r w:rsidR="006104B4" w:rsidRPr="00F873E8">
        <w:rPr>
          <w:rFonts w:ascii="CMU Serif" w:hAnsi="CMU Serif" w:cs="CMU Serif"/>
        </w:rPr>
        <w:fldChar w:fldCharType="begin"/>
      </w:r>
      <w:r w:rsidR="00B70A66" w:rsidRPr="00F873E8">
        <w:rPr>
          <w:rFonts w:ascii="CMU Serif" w:hAnsi="CMU Serif" w:cs="CMU Serif"/>
        </w:rPr>
        <w:instrText xml:space="preserve"> ADDIN ZOTERO_ITEM CSL_CITATION {"citationID":"Xra0fpM8","properties":{"formattedCitation":"(Ou et al., 2019; Goubert et al., 2022)","plainCitation":"(Ou et al., 2019; Goubert et al., 2022)","noteIndex":0},"citationItems":[{"id":130,"uris":["http://zotero.org/users/local/6dIbIPE6/items/GZ7VGLI6"],"itemData":{"id":130,"type":"article-journal","abstract":"Sequencing technology and assembly algorithms have matured to the point that high-quality de novo assembly is possible for large, repetitive genomes. Current assemblies traverse transposable elements (TEs) and provide an opportunity for comprehensive annotation of TEs. Numerous methods exist for annotation of each class of TEs, but their relative performances have not been systematically compared. Moreover, a comprehensive pipeline is needed to produce a non-redundant library of TEs for species lacking this resource to generate whole-genome TE annotations.","container-title":"Genome Biology","DOI":"10.1186/s13059-019-1905-y","ISSN":"1474-760X","issue":"1","journalAbbreviation":"Genome Biol","language":"en","page":"275","source":"Springer Link","title":"Benchmarking transposable element annotation methods for creation of a streamlined, comprehensive pipeline","volume":"20","author":[{"family":"Ou","given":"Shujun"},{"family":"Su","given":"Weija"},{"family":"Liao","given":"Yi"},{"family":"Chougule","given":"Kapeel"},{"family":"Agda","given":"Jireh R. A."},{"family":"Hellinga","given":"Adam J."},{"family":"Lugo","given":"Carlos Santiago Blanco"},{"family":"Elliott","given":"Tyler A."},{"family":"Ware","given":"Doreen"},{"family":"Peterson","given":"Thomas"},{"family":"Jiang","given":"Ning"},{"family":"Hirsch","given":"Candice N."},{"family":"Hufford","given":"Matthew B."}],"issued":{"date-parts":[["2019",12,16]]}}},{"id":121,"uris":["http://zotero.org/users/local/6dIbIPE6/items/IM2YMVMI"],"itemData":{"id":121,"type":"article-journal","abstract":"In the study of transposable elements (TEs), the generation of a high confidence set of consensus sequences that represent the diversity of TEs found in a given genome is a key step in the path to investigate these fascinating genomic elements. Many algorithms and pipelines are available to automatically identify putative TE families present in a genome. Despite the availability of these valuable resources, producing a library of high-quality full-length TE consensus sequences largely remains a process of manual curation. This know-how is often passed on from mentor-to-mentee within research groups, making it difficult for those outside the field to access this highly specialised skill.","container-title":"Mobile DNA","DOI":"10.1186/s13100-021-00259-7","ISSN":"1759-8753","issue":"1","journalAbbreviation":"Mobile DNA","language":"en","page":"7","source":"Springer Link","title":"A beginner’s guide to manual curation of transposable elements","volume":"13","author":[{"family":"Goubert","given":"Clement"},{"family":"Craig","given":"Rory J."},{"family":"Bilat","given":"Agustin F."},{"family":"Peona","given":"Valentina"},{"family":"Vogan","given":"Aaron A."},{"family":"Protasio","given":"Anna V."}],"issued":{"date-parts":[["2022",3,30]]}}}],"schema":"https://github.com/citation-style-language/schema/raw/master/csl-citation.json"} </w:instrText>
      </w:r>
      <w:r w:rsidR="006104B4" w:rsidRPr="00F873E8">
        <w:rPr>
          <w:rFonts w:ascii="CMU Serif" w:hAnsi="CMU Serif" w:cs="CMU Serif"/>
        </w:rPr>
        <w:fldChar w:fldCharType="separate"/>
      </w:r>
      <w:r w:rsidR="00B70A66" w:rsidRPr="00F873E8">
        <w:rPr>
          <w:rFonts w:ascii="CMU Serif" w:hAnsi="CMU Serif" w:cs="CMU Serif"/>
        </w:rPr>
        <w:t>(Ou et al., 2019; Goubert et al., 2022)</w:t>
      </w:r>
      <w:r w:rsidR="006104B4" w:rsidRPr="00F873E8">
        <w:rPr>
          <w:rFonts w:ascii="CMU Serif" w:hAnsi="CMU Serif" w:cs="CMU Serif"/>
        </w:rPr>
        <w:fldChar w:fldCharType="end"/>
      </w:r>
      <w:r w:rsidR="006104B4" w:rsidRPr="00F873E8">
        <w:rPr>
          <w:rFonts w:ascii="CMU Serif" w:hAnsi="CMU Serif" w:cs="CMU Serif"/>
        </w:rPr>
        <w:t>.</w:t>
      </w:r>
      <w:r w:rsidR="006846F2" w:rsidRPr="00F873E8">
        <w:rPr>
          <w:rFonts w:ascii="CMU Serif" w:hAnsi="CMU Serif" w:cs="CMU Serif"/>
        </w:rPr>
        <w:t xml:space="preserve"> </w:t>
      </w:r>
      <w:r w:rsidR="00593599" w:rsidRPr="00F873E8">
        <w:rPr>
          <w:rFonts w:ascii="CMU Serif" w:hAnsi="CMU Serif" w:cs="CMU Serif"/>
        </w:rPr>
        <w:br/>
      </w:r>
      <w:r w:rsidR="00593599" w:rsidRPr="00F873E8">
        <w:rPr>
          <w:rFonts w:ascii="CMU Serif" w:hAnsi="CMU Serif" w:cs="CMU Serif"/>
        </w:rPr>
        <w:br/>
      </w:r>
      <w:proofErr w:type="spellStart"/>
      <w:r w:rsidR="009B6271" w:rsidRPr="00F873E8">
        <w:rPr>
          <w:rFonts w:ascii="CMU Serif" w:hAnsi="CMU Serif" w:cs="CMU Serif"/>
        </w:rPr>
        <w:t>RepeatScout</w:t>
      </w:r>
      <w:proofErr w:type="spellEnd"/>
      <w:r w:rsidR="009B6271" w:rsidRPr="00F873E8">
        <w:rPr>
          <w:rFonts w:ascii="CMU Serif" w:hAnsi="CMU Serif" w:cs="CMU Serif"/>
        </w:rPr>
        <w:t xml:space="preserve"> is a seed-and-extend method. </w:t>
      </w:r>
      <w:r w:rsidR="004E4E30" w:rsidRPr="00F873E8">
        <w:rPr>
          <w:rFonts w:ascii="CMU Serif" w:hAnsi="CMU Serif" w:cs="CMU Serif"/>
        </w:rPr>
        <w:t xml:space="preserve">It works on the assumption that </w:t>
      </w:r>
      <w:r w:rsidR="00797452" w:rsidRPr="00F873E8">
        <w:rPr>
          <w:rFonts w:ascii="CMU Serif" w:hAnsi="CMU Serif" w:cs="CMU Serif"/>
        </w:rPr>
        <w:t>copy expansion leads t</w:t>
      </w:r>
      <w:r w:rsidR="005B46A8" w:rsidRPr="00F873E8">
        <w:rPr>
          <w:rFonts w:ascii="CMU Serif" w:hAnsi="CMU Serif" w:cs="CMU Serif"/>
        </w:rPr>
        <w:t>o certain k-</w:t>
      </w:r>
      <w:proofErr w:type="spellStart"/>
      <w:r w:rsidR="005B46A8" w:rsidRPr="00F873E8">
        <w:rPr>
          <w:rFonts w:ascii="CMU Serif" w:hAnsi="CMU Serif" w:cs="CMU Serif"/>
        </w:rPr>
        <w:t>mers</w:t>
      </w:r>
      <w:proofErr w:type="spellEnd"/>
      <w:r w:rsidR="005B46A8" w:rsidRPr="00F873E8">
        <w:rPr>
          <w:rFonts w:ascii="CMU Serif" w:hAnsi="CMU Serif" w:cs="CMU Serif"/>
        </w:rPr>
        <w:t xml:space="preserve"> occurring at</w:t>
      </w:r>
      <w:r w:rsidR="00264181" w:rsidRPr="00F873E8">
        <w:rPr>
          <w:rFonts w:ascii="CMU Serif" w:hAnsi="CMU Serif" w:cs="CMU Serif"/>
        </w:rPr>
        <w:t xml:space="preserve"> an above-background rate</w:t>
      </w:r>
      <w:r w:rsidR="0040625E" w:rsidRPr="00F873E8">
        <w:rPr>
          <w:rFonts w:ascii="CMU Serif" w:hAnsi="CMU Serif" w:cs="CMU Serif"/>
        </w:rPr>
        <w:t>. It starts by counting k-</w:t>
      </w:r>
      <w:proofErr w:type="spellStart"/>
      <w:r w:rsidR="0040625E" w:rsidRPr="00F873E8">
        <w:rPr>
          <w:rFonts w:ascii="CMU Serif" w:hAnsi="CMU Serif" w:cs="CMU Serif"/>
        </w:rPr>
        <w:t>mer</w:t>
      </w:r>
      <w:proofErr w:type="spellEnd"/>
      <w:r w:rsidR="0040625E" w:rsidRPr="00F873E8">
        <w:rPr>
          <w:rFonts w:ascii="CMU Serif" w:hAnsi="CMU Serif" w:cs="CMU Serif"/>
        </w:rPr>
        <w:t xml:space="preserve"> frequenc</w:t>
      </w:r>
      <w:r w:rsidR="006D4429" w:rsidRPr="00F873E8">
        <w:rPr>
          <w:rFonts w:ascii="CMU Serif" w:hAnsi="CMU Serif" w:cs="CMU Serif"/>
        </w:rPr>
        <w:t>y, taking the most frequently occurring k-</w:t>
      </w:r>
      <w:proofErr w:type="spellStart"/>
      <w:r w:rsidR="006D4429" w:rsidRPr="00F873E8">
        <w:rPr>
          <w:rFonts w:ascii="CMU Serif" w:hAnsi="CMU Serif" w:cs="CMU Serif"/>
        </w:rPr>
        <w:t>mers</w:t>
      </w:r>
      <w:proofErr w:type="spellEnd"/>
      <w:r w:rsidR="006D4429" w:rsidRPr="00F873E8">
        <w:rPr>
          <w:rFonts w:ascii="CMU Serif" w:hAnsi="CMU Serif" w:cs="CMU Serif"/>
        </w:rPr>
        <w:t xml:space="preserve"> as seeds</w:t>
      </w:r>
      <w:r w:rsidR="00F31C4F" w:rsidRPr="00F873E8">
        <w:rPr>
          <w:rFonts w:ascii="CMU Serif" w:hAnsi="CMU Serif" w:cs="CMU Serif"/>
        </w:rPr>
        <w:t>.</w:t>
      </w:r>
      <w:r w:rsidR="00162E0D" w:rsidRPr="00F873E8">
        <w:rPr>
          <w:rFonts w:ascii="CMU Serif" w:hAnsi="CMU Serif" w:cs="CMU Serif"/>
        </w:rPr>
        <w:t xml:space="preserve"> The seeds are then locally aligned to </w:t>
      </w:r>
      <w:r w:rsidR="0034499F" w:rsidRPr="00F873E8">
        <w:rPr>
          <w:rFonts w:ascii="CMU Serif" w:hAnsi="CMU Serif" w:cs="CMU Serif"/>
        </w:rPr>
        <w:t xml:space="preserve">multiple </w:t>
      </w:r>
      <w:r w:rsidR="00162E0D" w:rsidRPr="00F873E8">
        <w:rPr>
          <w:rFonts w:ascii="CMU Serif" w:hAnsi="CMU Serif" w:cs="CMU Serif"/>
        </w:rPr>
        <w:t>homologous genomic intervals</w:t>
      </w:r>
      <w:r w:rsidR="001E3AD5" w:rsidRPr="00F873E8">
        <w:rPr>
          <w:rFonts w:ascii="CMU Serif" w:hAnsi="CMU Serif" w:cs="CMU Serif"/>
        </w:rPr>
        <w:t xml:space="preserve"> in parallel</w:t>
      </w:r>
      <w:r w:rsidR="003F5C75" w:rsidRPr="00F873E8">
        <w:rPr>
          <w:rFonts w:ascii="CMU Serif" w:hAnsi="CMU Serif" w:cs="CMU Serif"/>
        </w:rPr>
        <w:t>.</w:t>
      </w:r>
      <w:r w:rsidR="00EB0607" w:rsidRPr="00F873E8">
        <w:rPr>
          <w:rFonts w:ascii="CMU Serif" w:hAnsi="CMU Serif" w:cs="CMU Serif"/>
        </w:rPr>
        <w:t xml:space="preserve"> </w:t>
      </w:r>
      <w:r w:rsidR="00E46A85" w:rsidRPr="00F873E8">
        <w:rPr>
          <w:rFonts w:ascii="CMU Serif" w:hAnsi="CMU Serif" w:cs="CMU Serif"/>
        </w:rPr>
        <w:t xml:space="preserve">This alignment is progressively extended </w:t>
      </w:r>
      <w:r w:rsidR="00DF05B4" w:rsidRPr="00F873E8">
        <w:rPr>
          <w:rFonts w:ascii="CMU Serif" w:hAnsi="CMU Serif" w:cs="CMU Serif"/>
        </w:rPr>
        <w:t>in both directions</w:t>
      </w:r>
      <w:r w:rsidR="00C92C70" w:rsidRPr="00F873E8">
        <w:rPr>
          <w:rFonts w:ascii="CMU Serif" w:hAnsi="CMU Serif" w:cs="CMU Serif"/>
        </w:rPr>
        <w:t xml:space="preserve">, </w:t>
      </w:r>
      <w:r w:rsidR="00C9402A" w:rsidRPr="00F873E8">
        <w:rPr>
          <w:rFonts w:ascii="CMU Serif" w:hAnsi="CMU Serif" w:cs="CMU Serif"/>
        </w:rPr>
        <w:t xml:space="preserve">first right, then left, </w:t>
      </w:r>
      <w:r w:rsidR="00AA4521" w:rsidRPr="00F873E8">
        <w:rPr>
          <w:rFonts w:ascii="CMU Serif" w:hAnsi="CMU Serif" w:cs="CMU Serif"/>
        </w:rPr>
        <w:t xml:space="preserve">with the base that maximises the </w:t>
      </w:r>
      <w:r w:rsidR="003F5C75" w:rsidRPr="00F873E8">
        <w:rPr>
          <w:rFonts w:ascii="CMU Serif" w:hAnsi="CMU Serif" w:cs="CMU Serif"/>
        </w:rPr>
        <w:t xml:space="preserve">summed </w:t>
      </w:r>
      <w:r w:rsidR="00AA4521" w:rsidRPr="00F873E8">
        <w:rPr>
          <w:rFonts w:ascii="CMU Serif" w:hAnsi="CMU Serif" w:cs="CMU Serif"/>
        </w:rPr>
        <w:t>alignment score</w:t>
      </w:r>
      <w:r w:rsidR="003F5C75" w:rsidRPr="00F873E8">
        <w:rPr>
          <w:rFonts w:ascii="CMU Serif" w:hAnsi="CMU Serif" w:cs="CMU Serif"/>
        </w:rPr>
        <w:t xml:space="preserve"> of all intervals</w:t>
      </w:r>
      <w:r w:rsidR="00AA4521" w:rsidRPr="00F873E8">
        <w:rPr>
          <w:rFonts w:ascii="CMU Serif" w:hAnsi="CMU Serif" w:cs="CMU Serif"/>
        </w:rPr>
        <w:t xml:space="preserve"> </w:t>
      </w:r>
      <w:r w:rsidR="00D04133" w:rsidRPr="00F873E8">
        <w:rPr>
          <w:rFonts w:ascii="CMU Serif" w:hAnsi="CMU Serif" w:cs="CMU Serif"/>
        </w:rPr>
        <w:t>being appended to the growing consensus</w:t>
      </w:r>
      <w:r w:rsidR="003F5C75" w:rsidRPr="00F873E8">
        <w:rPr>
          <w:rFonts w:ascii="CMU Serif" w:hAnsi="CMU Serif" w:cs="CMU Serif"/>
        </w:rPr>
        <w:t xml:space="preserve">, which may not </w:t>
      </w:r>
      <w:r w:rsidR="003F5C75" w:rsidRPr="00F873E8">
        <w:rPr>
          <w:rFonts w:ascii="CMU Serif" w:hAnsi="CMU Serif" w:cs="CMU Serif"/>
        </w:rPr>
        <w:lastRenderedPageBreak/>
        <w:t xml:space="preserve">necessarily be the base which is most frequent </w:t>
      </w:r>
      <w:r w:rsidR="00895AC7" w:rsidRPr="00F873E8">
        <w:rPr>
          <w:rFonts w:ascii="CMU Serif" w:hAnsi="CMU Serif" w:cs="CMU Serif"/>
        </w:rPr>
        <w:t>at that position.</w:t>
      </w:r>
      <w:r w:rsidR="00C9402A" w:rsidRPr="00F873E8">
        <w:rPr>
          <w:rFonts w:ascii="CMU Serif" w:hAnsi="CMU Serif" w:cs="CMU Serif"/>
        </w:rPr>
        <w:br/>
      </w:r>
      <w:r w:rsidR="00C9402A" w:rsidRPr="00F873E8">
        <w:rPr>
          <w:rFonts w:ascii="CMU Serif" w:hAnsi="CMU Serif" w:cs="CMU Serif"/>
        </w:rPr>
        <w:br/>
      </w:r>
      <w:r w:rsidR="00D04133" w:rsidRPr="00F873E8">
        <w:rPr>
          <w:rFonts w:ascii="CMU Serif" w:hAnsi="CMU Serif" w:cs="CMU Serif"/>
        </w:rPr>
        <w:t>I</w:t>
      </w:r>
      <w:r w:rsidR="00C274B0" w:rsidRPr="00F873E8">
        <w:rPr>
          <w:rFonts w:ascii="CMU Serif" w:hAnsi="CMU Serif" w:cs="CMU Serif"/>
        </w:rPr>
        <w:t xml:space="preserve">n addition to standard mismatch </w:t>
      </w:r>
      <w:r w:rsidR="00593E57" w:rsidRPr="00F873E8">
        <w:rPr>
          <w:rFonts w:ascii="CMU Serif" w:hAnsi="CMU Serif" w:cs="CMU Serif"/>
        </w:rPr>
        <w:t>penalties, a</w:t>
      </w:r>
      <w:r w:rsidR="008D2C62" w:rsidRPr="00F873E8">
        <w:rPr>
          <w:rFonts w:ascii="CMU Serif" w:hAnsi="CMU Serif" w:cs="CMU Serif"/>
        </w:rPr>
        <w:t xml:space="preserve"> fixed</w:t>
      </w:r>
      <w:r w:rsidR="00B9199D" w:rsidRPr="00F873E8">
        <w:rPr>
          <w:rFonts w:ascii="CMU Serif" w:hAnsi="CMU Serif" w:cs="CMU Serif"/>
        </w:rPr>
        <w:t xml:space="preserve"> </w:t>
      </w:r>
      <w:r w:rsidR="00593E57" w:rsidRPr="00F873E8">
        <w:rPr>
          <w:rFonts w:ascii="CMU Serif" w:hAnsi="CMU Serif" w:cs="CMU Serif"/>
        </w:rPr>
        <w:t xml:space="preserve">‘incomplete fit’ penalty is </w:t>
      </w:r>
      <w:r w:rsidR="00EE6618" w:rsidRPr="00F873E8">
        <w:rPr>
          <w:rFonts w:ascii="CMU Serif" w:hAnsi="CMU Serif" w:cs="CMU Serif"/>
        </w:rPr>
        <w:t xml:space="preserve">incurred when a copy’s alignment stops before the end of </w:t>
      </w:r>
      <w:r w:rsidR="00AA1D67" w:rsidRPr="00F873E8">
        <w:rPr>
          <w:rFonts w:ascii="CMU Serif" w:hAnsi="CMU Serif" w:cs="CMU Serif"/>
        </w:rPr>
        <w:t>the consensus sequence</w:t>
      </w:r>
      <w:r w:rsidR="008D2C62" w:rsidRPr="00F873E8">
        <w:rPr>
          <w:rFonts w:ascii="CMU Serif" w:hAnsi="CMU Serif" w:cs="CMU Serif"/>
        </w:rPr>
        <w:t xml:space="preserve">. </w:t>
      </w:r>
      <w:r w:rsidR="00CE6F87" w:rsidRPr="00F873E8">
        <w:rPr>
          <w:rFonts w:ascii="CMU Serif" w:hAnsi="CMU Serif" w:cs="CMU Serif"/>
        </w:rPr>
        <w:t>As consensus extension terminates when the score dips below a given threshold,</w:t>
      </w:r>
      <w:r w:rsidR="005C1070" w:rsidRPr="00F873E8">
        <w:rPr>
          <w:rFonts w:ascii="CMU Serif" w:hAnsi="CMU Serif" w:cs="CMU Serif"/>
        </w:rPr>
        <w:t xml:space="preserve"> </w:t>
      </w:r>
      <w:r w:rsidR="001366DF" w:rsidRPr="00F873E8">
        <w:rPr>
          <w:rFonts w:ascii="CMU Serif" w:hAnsi="CMU Serif" w:cs="CMU Serif"/>
        </w:rPr>
        <w:t>c</w:t>
      </w:r>
      <w:r w:rsidR="00C6224A" w:rsidRPr="00F873E8">
        <w:rPr>
          <w:rFonts w:ascii="CMU Serif" w:hAnsi="CMU Serif" w:cs="CMU Serif"/>
        </w:rPr>
        <w:t>onsensus sequences</w:t>
      </w:r>
      <w:r w:rsidR="001366DF" w:rsidRPr="00F873E8">
        <w:rPr>
          <w:rFonts w:ascii="CMU Serif" w:hAnsi="CMU Serif" w:cs="CMU Serif"/>
        </w:rPr>
        <w:t xml:space="preserve"> </w:t>
      </w:r>
      <w:r w:rsidR="00CE6F87" w:rsidRPr="00F873E8">
        <w:rPr>
          <w:rFonts w:ascii="CMU Serif" w:hAnsi="CMU Serif" w:cs="CMU Serif"/>
        </w:rPr>
        <w:t xml:space="preserve">are prevented </w:t>
      </w:r>
      <w:r w:rsidR="001366DF" w:rsidRPr="00F873E8">
        <w:rPr>
          <w:rFonts w:ascii="CMU Serif" w:hAnsi="CMU Serif" w:cs="CMU Serif"/>
        </w:rPr>
        <w:t>from overextending past their true boundaries</w:t>
      </w:r>
      <w:r w:rsidR="007251E1" w:rsidRPr="00F873E8">
        <w:rPr>
          <w:rFonts w:ascii="CMU Serif" w:hAnsi="CMU Serif" w:cs="CMU Serif"/>
        </w:rPr>
        <w:t xml:space="preserve">, which may occur when </w:t>
      </w:r>
      <w:r w:rsidR="00E83378" w:rsidRPr="00F873E8">
        <w:rPr>
          <w:rFonts w:ascii="CMU Serif" w:hAnsi="CMU Serif" w:cs="CMU Serif"/>
        </w:rPr>
        <w:t>a minority of copies occur within segmental duplication regions</w:t>
      </w:r>
      <w:r w:rsidR="0092702A" w:rsidRPr="00F873E8">
        <w:rPr>
          <w:rFonts w:ascii="CMU Serif" w:hAnsi="CMU Serif" w:cs="CMU Serif"/>
        </w:rPr>
        <w:t xml:space="preserve"> </w:t>
      </w:r>
      <w:r w:rsidR="0092702A" w:rsidRPr="00F873E8">
        <w:rPr>
          <w:rFonts w:ascii="CMU Serif" w:hAnsi="CMU Serif" w:cs="CMU Serif"/>
        </w:rPr>
        <w:fldChar w:fldCharType="begin"/>
      </w:r>
      <w:r w:rsidR="00B70A66" w:rsidRPr="00F873E8">
        <w:rPr>
          <w:rFonts w:ascii="CMU Serif" w:hAnsi="CMU Serif" w:cs="CMU Serif"/>
        </w:rPr>
        <w:instrText xml:space="preserve"> ADDIN ZOTERO_ITEM CSL_CITATION {"citationID":"jg2xXQnT","properties":{"formattedCitation":"(Price et al., 2005)","plainCitation":"(Price et al., 2005)","noteIndex":0},"citationItems":[{"id":135,"uris":["http://zotero.org/users/local/6dIbIPE6/items/JMW7UB3S"],"itemData":{"id":135,"type":"article-journal","abstract":"Every time we compare two species that are closer to each other than either is to humans, we get nearly killed by unmasked repeats.Webb Miller (Personal communication)Motivation:  De novo repeat family identification is a challenging algorithmic problem of great practical importance. As the number of genome sequencing projects increases, there is a pressing need to identify the repeat families present in large, newly sequenced genomes. We develop a new method for de novo identification of repeat families via extension of consensus seeds; our method enables a rigorous definition of repeat boundaries, a key issue in repeat analysis.Results: Our RepeatScout algorithm is more sensitive and is orders of magnitude faster than RECON, the dominant tool for de novo repeat family identification in newly sequenced genomes. Using RepeatScout, we estimate that </w:instrText>
      </w:r>
      <w:r w:rsidR="00B70A66" w:rsidRPr="00F873E8">
        <w:rPr>
          <w:rFonts w:ascii="Cambria Math" w:hAnsi="Cambria Math" w:cs="Cambria Math"/>
        </w:rPr>
        <w:instrText>∼</w:instrText>
      </w:r>
      <w:r w:rsidR="00B70A66" w:rsidRPr="00F873E8">
        <w:rPr>
          <w:rFonts w:ascii="CMU Serif" w:hAnsi="CMU Serif" w:cs="CMU Serif"/>
        </w:rPr>
        <w:instrText xml:space="preserve">2% of the human genome and 4% of mouse and rat genomes consist of previously unannotated repetitive sequence.Availability: Source code is available for download at http://www-cse.ucsd.edu/groups/bioinformatics/software.htmlContact:  ppevzner@cs.ucsd.edu","container-title":"Bioinformatics","DOI":"10.1093/bioinformatics/bti1018","ISSN":"1367-4803","issue":"suppl_1","journalAbbreviation":"Bioinformatics","page":"i351-i358","source":"Silverchair","title":"De novo identification of repeat families in large genomes","volume":"21","author":[{"family":"Price","given":"Alkes L."},{"family":"Jones","given":"Neil C."},{"family":"Pevzner","given":"Pavel A."}],"issued":{"date-parts":[["2005",6,1]]}}}],"schema":"https://github.com/citation-style-language/schema/raw/master/csl-citation.json"} </w:instrText>
      </w:r>
      <w:r w:rsidR="0092702A" w:rsidRPr="00F873E8">
        <w:rPr>
          <w:rFonts w:ascii="CMU Serif" w:hAnsi="CMU Serif" w:cs="CMU Serif"/>
        </w:rPr>
        <w:fldChar w:fldCharType="separate"/>
      </w:r>
      <w:r w:rsidR="00B70A66" w:rsidRPr="00F873E8">
        <w:rPr>
          <w:rFonts w:ascii="CMU Serif" w:hAnsi="CMU Serif" w:cs="CMU Serif"/>
        </w:rPr>
        <w:t>(Price et al., 2005)</w:t>
      </w:r>
      <w:r w:rsidR="0092702A" w:rsidRPr="00F873E8">
        <w:rPr>
          <w:rFonts w:ascii="CMU Serif" w:hAnsi="CMU Serif" w:cs="CMU Serif"/>
        </w:rPr>
        <w:fldChar w:fldCharType="end"/>
      </w:r>
      <w:r w:rsidR="00E83378" w:rsidRPr="00F873E8">
        <w:rPr>
          <w:rFonts w:ascii="CMU Serif" w:hAnsi="CMU Serif" w:cs="CMU Serif"/>
        </w:rPr>
        <w:t xml:space="preserve">. </w:t>
      </w:r>
      <w:r w:rsidR="00D674E5" w:rsidRPr="00F873E8">
        <w:rPr>
          <w:rFonts w:ascii="CMU Serif" w:hAnsi="CMU Serif" w:cs="CMU Serif"/>
        </w:rPr>
        <w:br/>
      </w:r>
      <w:r w:rsidR="00D674E5" w:rsidRPr="00F873E8">
        <w:rPr>
          <w:rFonts w:ascii="CMU Serif" w:hAnsi="CMU Serif" w:cs="CMU Serif"/>
        </w:rPr>
        <w:br/>
      </w:r>
      <w:r w:rsidR="00E85559" w:rsidRPr="00F873E8">
        <w:rPr>
          <w:rFonts w:ascii="CMU Serif" w:hAnsi="CMU Serif" w:cs="CMU Serif"/>
        </w:rPr>
        <w:t xml:space="preserve">After </w:t>
      </w:r>
      <w:r w:rsidR="006F177C" w:rsidRPr="00F873E8">
        <w:rPr>
          <w:rFonts w:ascii="CMU Serif" w:hAnsi="CMU Serif" w:cs="CMU Serif"/>
        </w:rPr>
        <w:t xml:space="preserve">extension has ceased, the </w:t>
      </w:r>
      <w:r w:rsidR="009F6C5E">
        <w:rPr>
          <w:rFonts w:ascii="CMU Serif" w:hAnsi="CMU Serif" w:cs="CMU Serif"/>
        </w:rPr>
        <w:t>family’s</w:t>
      </w:r>
      <w:r w:rsidR="006F177C" w:rsidRPr="00F873E8">
        <w:rPr>
          <w:rFonts w:ascii="CMU Serif" w:hAnsi="CMU Serif" w:cs="CMU Serif"/>
        </w:rPr>
        <w:t xml:space="preserve"> intervals </w:t>
      </w:r>
      <w:r w:rsidR="00422450" w:rsidRPr="00F873E8">
        <w:rPr>
          <w:rFonts w:ascii="CMU Serif" w:hAnsi="CMU Serif" w:cs="CMU Serif"/>
        </w:rPr>
        <w:t>are masked, and k-</w:t>
      </w:r>
      <w:proofErr w:type="spellStart"/>
      <w:r w:rsidR="00422450" w:rsidRPr="00F873E8">
        <w:rPr>
          <w:rFonts w:ascii="CMU Serif" w:hAnsi="CMU Serif" w:cs="CMU Serif"/>
        </w:rPr>
        <w:t>mer</w:t>
      </w:r>
      <w:proofErr w:type="spellEnd"/>
      <w:r w:rsidR="00422450" w:rsidRPr="00F873E8">
        <w:rPr>
          <w:rFonts w:ascii="CMU Serif" w:hAnsi="CMU Serif" w:cs="CMU Serif"/>
        </w:rPr>
        <w:t xml:space="preserve"> frequencies are recalculated</w:t>
      </w:r>
      <w:r w:rsidR="002418C0" w:rsidRPr="00F873E8">
        <w:rPr>
          <w:rFonts w:ascii="CMU Serif" w:hAnsi="CMU Serif" w:cs="CMU Serif"/>
        </w:rPr>
        <w:t>. As the previously aligned intervals are masked, their sequences are excluded from k-</w:t>
      </w:r>
      <w:proofErr w:type="spellStart"/>
      <w:r w:rsidR="002418C0" w:rsidRPr="00F873E8">
        <w:rPr>
          <w:rFonts w:ascii="CMU Serif" w:hAnsi="CMU Serif" w:cs="CMU Serif"/>
        </w:rPr>
        <w:t>mer</w:t>
      </w:r>
      <w:proofErr w:type="spellEnd"/>
      <w:r w:rsidR="002418C0" w:rsidRPr="00F873E8">
        <w:rPr>
          <w:rFonts w:ascii="CMU Serif" w:hAnsi="CMU Serif" w:cs="CMU Serif"/>
        </w:rPr>
        <w:t xml:space="preserve"> </w:t>
      </w:r>
      <w:r w:rsidR="00A22CD5" w:rsidRPr="00F873E8">
        <w:rPr>
          <w:rFonts w:ascii="CMU Serif" w:hAnsi="CMU Serif" w:cs="CMU Serif"/>
        </w:rPr>
        <w:t>calculations. The process repeats until the highest k-</w:t>
      </w:r>
      <w:proofErr w:type="spellStart"/>
      <w:r w:rsidR="00A22CD5" w:rsidRPr="00F873E8">
        <w:rPr>
          <w:rFonts w:ascii="CMU Serif" w:hAnsi="CMU Serif" w:cs="CMU Serif"/>
        </w:rPr>
        <w:t>mer</w:t>
      </w:r>
      <w:proofErr w:type="spellEnd"/>
      <w:r w:rsidR="00A22CD5" w:rsidRPr="00F873E8">
        <w:rPr>
          <w:rFonts w:ascii="CMU Serif" w:hAnsi="CMU Serif" w:cs="CMU Serif"/>
        </w:rPr>
        <w:t xml:space="preserve"> frequency fails to meet a predefined </w:t>
      </w:r>
      <w:r w:rsidR="00E300C6" w:rsidRPr="00F873E8">
        <w:rPr>
          <w:rFonts w:ascii="CMU Serif" w:hAnsi="CMU Serif" w:cs="CMU Serif"/>
        </w:rPr>
        <w:t>threshold.</w:t>
      </w:r>
      <w:r w:rsidR="00B33CA2" w:rsidRPr="00F873E8">
        <w:rPr>
          <w:rFonts w:ascii="CMU Serif" w:hAnsi="CMU Serif" w:cs="CMU Serif"/>
        </w:rPr>
        <w:br/>
      </w:r>
      <w:r w:rsidR="00B33CA2" w:rsidRPr="00F873E8">
        <w:rPr>
          <w:rFonts w:ascii="CMU Serif" w:hAnsi="CMU Serif" w:cs="CMU Serif"/>
        </w:rPr>
        <w:br/>
        <w:t xml:space="preserve">The authors of </w:t>
      </w:r>
      <w:proofErr w:type="spellStart"/>
      <w:r w:rsidR="00B33CA2" w:rsidRPr="00F873E8">
        <w:rPr>
          <w:rFonts w:ascii="CMU Serif" w:hAnsi="CMU Serif" w:cs="CMU Serif"/>
        </w:rPr>
        <w:t>RepeatScout</w:t>
      </w:r>
      <w:proofErr w:type="spellEnd"/>
      <w:r w:rsidR="00B33CA2" w:rsidRPr="00F873E8">
        <w:rPr>
          <w:rFonts w:ascii="CMU Serif" w:hAnsi="CMU Serif" w:cs="CMU Serif"/>
        </w:rPr>
        <w:t xml:space="preserve"> claimed that their method enabled </w:t>
      </w:r>
      <w:r w:rsidR="00ED21AE" w:rsidRPr="00F873E8">
        <w:rPr>
          <w:rFonts w:ascii="CMU Serif" w:hAnsi="CMU Serif" w:cs="CMU Serif"/>
        </w:rPr>
        <w:t>repeat boundaries to be rigorously defined</w:t>
      </w:r>
      <w:r w:rsidR="009C148E" w:rsidRPr="00F873E8">
        <w:rPr>
          <w:rFonts w:ascii="CMU Serif" w:hAnsi="CMU Serif" w:cs="CMU Serif"/>
        </w:rPr>
        <w:t xml:space="preserve">, as well as </w:t>
      </w:r>
      <w:r w:rsidR="004C35F3" w:rsidRPr="00F873E8">
        <w:rPr>
          <w:rFonts w:ascii="CMU Serif" w:hAnsi="CMU Serif" w:cs="CMU Serif"/>
        </w:rPr>
        <w:t xml:space="preserve">noting it to be more sensitive, and orders of magnitude faster than RECON </w:t>
      </w:r>
      <w:r w:rsidR="004C35F3" w:rsidRPr="00F873E8">
        <w:rPr>
          <w:rFonts w:ascii="CMU Serif" w:hAnsi="CMU Serif" w:cs="CMU Serif"/>
        </w:rPr>
        <w:fldChar w:fldCharType="begin"/>
      </w:r>
      <w:r w:rsidR="00B70A66" w:rsidRPr="00F873E8">
        <w:rPr>
          <w:rFonts w:ascii="CMU Serif" w:hAnsi="CMU Serif" w:cs="CMU Serif"/>
        </w:rPr>
        <w:instrText xml:space="preserve"> ADDIN ZOTERO_ITEM CSL_CITATION {"citationID":"d9sfx0so","properties":{"formattedCitation":"(Price et al., 2005)","plainCitation":"(Price et al., 2005)","noteIndex":0},"citationItems":[{"id":135,"uris":["http://zotero.org/users/local/6dIbIPE6/items/JMW7UB3S"],"itemData":{"id":135,"type":"article-journal","abstract":"Every time we compare two species that are closer to each other than either is to humans, we get nearly killed by unmasked repeats.Webb Miller (Personal communication)Motivation:  De novo repeat family identification is a challenging algorithmic problem of great practical importance. As the number of genome sequencing projects increases, there is a pressing need to identify the repeat families present in large, newly sequenced genomes. We develop a new method for de novo identification of repeat families via extension of consensus seeds; our method enables a rigorous definition of repeat boundaries, a key issue in repeat analysis.Results: Our RepeatScout algorithm is more sensitive and is orders of magnitude faster than RECON, the dominant tool for de novo repeat family identification in newly sequenced genomes. Using RepeatScout, we estimate that </w:instrText>
      </w:r>
      <w:r w:rsidR="00B70A66" w:rsidRPr="00F873E8">
        <w:rPr>
          <w:rFonts w:ascii="Cambria Math" w:hAnsi="Cambria Math" w:cs="Cambria Math"/>
        </w:rPr>
        <w:instrText>∼</w:instrText>
      </w:r>
      <w:r w:rsidR="00B70A66" w:rsidRPr="00F873E8">
        <w:rPr>
          <w:rFonts w:ascii="CMU Serif" w:hAnsi="CMU Serif" w:cs="CMU Serif"/>
        </w:rPr>
        <w:instrText xml:space="preserve">2% of the human genome and 4% of mouse and rat genomes consist of previously unannotated repetitive sequence.Availability: Source code is available for download at http://www-cse.ucsd.edu/groups/bioinformatics/software.htmlContact:  ppevzner@cs.ucsd.edu","container-title":"Bioinformatics","DOI":"10.1093/bioinformatics/bti1018","ISSN":"1367-4803","issue":"suppl_1","journalAbbreviation":"Bioinformatics","page":"i351-i358","source":"Silverchair","title":"De novo identification of repeat families in large genomes","volume":"21","author":[{"family":"Price","given":"Alkes L."},{"family":"Jones","given":"Neil C."},{"family":"Pevzner","given":"Pavel A."}],"issued":{"date-parts":[["2005",6,1]]}}}],"schema":"https://github.com/citation-style-language/schema/raw/master/csl-citation.json"} </w:instrText>
      </w:r>
      <w:r w:rsidR="004C35F3" w:rsidRPr="00F873E8">
        <w:rPr>
          <w:rFonts w:ascii="CMU Serif" w:hAnsi="CMU Serif" w:cs="CMU Serif"/>
        </w:rPr>
        <w:fldChar w:fldCharType="separate"/>
      </w:r>
      <w:r w:rsidR="00B70A66" w:rsidRPr="00F873E8">
        <w:rPr>
          <w:rFonts w:ascii="CMU Serif" w:hAnsi="CMU Serif" w:cs="CMU Serif"/>
        </w:rPr>
        <w:t>(Price et al., 2005)</w:t>
      </w:r>
      <w:r w:rsidR="004C35F3" w:rsidRPr="00F873E8">
        <w:rPr>
          <w:rFonts w:ascii="CMU Serif" w:hAnsi="CMU Serif" w:cs="CMU Serif"/>
        </w:rPr>
        <w:fldChar w:fldCharType="end"/>
      </w:r>
      <w:r w:rsidR="004C35F3" w:rsidRPr="00F873E8">
        <w:rPr>
          <w:rFonts w:ascii="CMU Serif" w:hAnsi="CMU Serif" w:cs="CMU Serif"/>
        </w:rPr>
        <w:t xml:space="preserve">. </w:t>
      </w:r>
      <w:r w:rsidR="00E86B83" w:rsidRPr="00F873E8">
        <w:rPr>
          <w:rFonts w:ascii="CMU Serif" w:hAnsi="CMU Serif" w:cs="CMU Serif"/>
        </w:rPr>
        <w:t>However, the</w:t>
      </w:r>
      <w:r w:rsidR="00545EEE" w:rsidRPr="00F873E8">
        <w:rPr>
          <w:rFonts w:ascii="CMU Serif" w:hAnsi="CMU Serif" w:cs="CMU Serif"/>
        </w:rPr>
        <w:t xml:space="preserve"> original paper explicitly defined the tool’s limitations, noti</w:t>
      </w:r>
      <w:r w:rsidR="003C2CC8" w:rsidRPr="00F873E8">
        <w:rPr>
          <w:rFonts w:ascii="CMU Serif" w:hAnsi="CMU Serif" w:cs="CMU Serif"/>
        </w:rPr>
        <w:t xml:space="preserve">ng its inability to detect </w:t>
      </w:r>
      <w:r w:rsidR="003959BD" w:rsidRPr="00F873E8">
        <w:rPr>
          <w:rFonts w:ascii="CMU Serif" w:hAnsi="CMU Serif" w:cs="CMU Serif"/>
        </w:rPr>
        <w:t>diverged families, for which few, if any</w:t>
      </w:r>
      <w:r w:rsidR="00774698" w:rsidRPr="00F873E8">
        <w:rPr>
          <w:rFonts w:ascii="CMU Serif" w:hAnsi="CMU Serif" w:cs="CMU Serif"/>
        </w:rPr>
        <w:t>,</w:t>
      </w:r>
      <w:r w:rsidR="003959BD" w:rsidRPr="00F873E8">
        <w:rPr>
          <w:rFonts w:ascii="CMU Serif" w:hAnsi="CMU Serif" w:cs="CMU Serif"/>
        </w:rPr>
        <w:t xml:space="preserve"> exact seeds may exist</w:t>
      </w:r>
      <w:r w:rsidR="00802B90" w:rsidRPr="00F873E8">
        <w:rPr>
          <w:rFonts w:ascii="CMU Serif" w:hAnsi="CMU Serif" w:cs="CMU Serif"/>
        </w:rPr>
        <w:t>.</w:t>
      </w:r>
      <w:r w:rsidR="00597DC6" w:rsidRPr="00F873E8">
        <w:rPr>
          <w:rFonts w:ascii="CMU Serif" w:hAnsi="CMU Serif" w:cs="CMU Serif"/>
        </w:rPr>
        <w:t xml:space="preserve"> The authors suggested </w:t>
      </w:r>
      <w:r w:rsidR="009967F9" w:rsidRPr="00F873E8">
        <w:rPr>
          <w:rFonts w:ascii="CMU Serif" w:hAnsi="CMU Serif" w:cs="CMU Serif"/>
        </w:rPr>
        <w:t xml:space="preserve">in-exact seeding as a potential workaround, a methodology later adopted by </w:t>
      </w:r>
      <w:proofErr w:type="spellStart"/>
      <w:r w:rsidR="009967F9" w:rsidRPr="00F873E8">
        <w:rPr>
          <w:rFonts w:ascii="CMU Serif" w:hAnsi="CMU Serif" w:cs="CMU Serif"/>
        </w:rPr>
        <w:t>REPrise</w:t>
      </w:r>
      <w:proofErr w:type="spellEnd"/>
      <w:r w:rsidR="009967F9" w:rsidRPr="00F873E8">
        <w:rPr>
          <w:rFonts w:ascii="CMU Serif" w:hAnsi="CMU Serif" w:cs="CMU Serif"/>
        </w:rPr>
        <w:t xml:space="preserve"> </w:t>
      </w:r>
      <w:r w:rsidR="009967F9" w:rsidRPr="00F873E8">
        <w:rPr>
          <w:rFonts w:ascii="CMU Serif" w:hAnsi="CMU Serif" w:cs="CMU Serif"/>
        </w:rPr>
        <w:fldChar w:fldCharType="begin"/>
      </w:r>
      <w:r w:rsidR="00B70A66" w:rsidRPr="00F873E8">
        <w:rPr>
          <w:rFonts w:ascii="CMU Serif" w:hAnsi="CMU Serif" w:cs="CMU Serif"/>
        </w:rPr>
        <w:instrText xml:space="preserve"> ADDIN ZOTERO_ITEM CSL_CITATION {"citationID":"J6kDpL7L","properties":{"formattedCitation":"(Price et al., 2005)","plainCitation":"(Price et al., 2005)","noteIndex":0},"citationItems":[{"id":135,"uris":["http://zotero.org/users/local/6dIbIPE6/items/JMW7UB3S"],"itemData":{"id":135,"type":"article-journal","abstract":"Every time we compare two species that are closer to each other than either is to humans, we get nearly killed by unmasked repeats.Webb Miller (Personal communication)Motivation:  De novo repeat family identification is a challenging algorithmic problem of great practical importance. As the number of genome sequencing projects increases, there is a pressing need to identify the repeat families present in large, newly sequenced genomes. We develop a new method for de novo identification of repeat families via extension of consensus seeds; our method enables a rigorous definition of repeat boundaries, a key issue in repeat analysis.Results: Our RepeatScout algorithm is more sensitive and is orders of magnitude faster than RECON, the dominant tool for de novo repeat family identification in newly sequenced genomes. Using RepeatScout, we estimate that </w:instrText>
      </w:r>
      <w:r w:rsidR="00B70A66" w:rsidRPr="00F873E8">
        <w:rPr>
          <w:rFonts w:ascii="Cambria Math" w:hAnsi="Cambria Math" w:cs="Cambria Math"/>
        </w:rPr>
        <w:instrText>∼</w:instrText>
      </w:r>
      <w:r w:rsidR="00B70A66" w:rsidRPr="00F873E8">
        <w:rPr>
          <w:rFonts w:ascii="CMU Serif" w:hAnsi="CMU Serif" w:cs="CMU Serif"/>
        </w:rPr>
        <w:instrText xml:space="preserve">2% of the human genome and 4% of mouse and rat genomes consist of previously unannotated repetitive sequence.Availability: Source code is available for download at http://www-cse.ucsd.edu/groups/bioinformatics/software.htmlContact:  ppevzner@cs.ucsd.edu","container-title":"Bioinformatics","DOI":"10.1093/bioinformatics/bti1018","ISSN":"1367-4803","issue":"suppl_1","journalAbbreviation":"Bioinformatics","page":"i351-i358","source":"Silverchair","title":"De novo identification of repeat families in large genomes","volume":"21","author":[{"family":"Price","given":"Alkes L."},{"family":"Jones","given":"Neil C."},{"family":"Pevzner","given":"Pavel A."}],"issued":{"date-parts":[["2005",6,1]]}}}],"schema":"https://github.com/citation-style-language/schema/raw/master/csl-citation.json"} </w:instrText>
      </w:r>
      <w:r w:rsidR="009967F9" w:rsidRPr="00F873E8">
        <w:rPr>
          <w:rFonts w:ascii="CMU Serif" w:hAnsi="CMU Serif" w:cs="CMU Serif"/>
        </w:rPr>
        <w:fldChar w:fldCharType="separate"/>
      </w:r>
      <w:r w:rsidR="00B70A66" w:rsidRPr="00F873E8">
        <w:rPr>
          <w:rFonts w:ascii="CMU Serif" w:hAnsi="CMU Serif" w:cs="CMU Serif"/>
        </w:rPr>
        <w:t>(Price et al., 2005)</w:t>
      </w:r>
      <w:r w:rsidR="009967F9" w:rsidRPr="00F873E8">
        <w:rPr>
          <w:rFonts w:ascii="CMU Serif" w:hAnsi="CMU Serif" w:cs="CMU Serif"/>
        </w:rPr>
        <w:fldChar w:fldCharType="end"/>
      </w:r>
      <w:r w:rsidR="009967F9" w:rsidRPr="00F873E8">
        <w:rPr>
          <w:rFonts w:ascii="CMU Serif" w:hAnsi="CMU Serif" w:cs="CMU Serif"/>
        </w:rPr>
        <w:t>.</w:t>
      </w:r>
      <w:r w:rsidR="00802B90" w:rsidRPr="00F873E8">
        <w:rPr>
          <w:rFonts w:ascii="CMU Serif" w:hAnsi="CMU Serif" w:cs="CMU Serif"/>
        </w:rPr>
        <w:t xml:space="preserve"> </w:t>
      </w:r>
      <w:r w:rsidR="00DC70DF" w:rsidRPr="00F873E8">
        <w:rPr>
          <w:rFonts w:ascii="CMU Serif" w:hAnsi="CMU Serif" w:cs="CMU Serif"/>
        </w:rPr>
        <w:br/>
      </w:r>
      <w:r w:rsidR="00DC70DF" w:rsidRPr="00F873E8">
        <w:rPr>
          <w:rFonts w:ascii="CMU Serif" w:hAnsi="CMU Serif" w:cs="CMU Serif"/>
        </w:rPr>
        <w:br/>
        <w:t>RECON operate</w:t>
      </w:r>
      <w:r w:rsidR="00127409" w:rsidRPr="00F873E8">
        <w:rPr>
          <w:rFonts w:ascii="CMU Serif" w:hAnsi="CMU Serif" w:cs="CMU Serif"/>
        </w:rPr>
        <w:t>s by producing an all-vs-all pairwise alignment of the input sequence against itself</w:t>
      </w:r>
      <w:r w:rsidR="00B07F9A" w:rsidRPr="00F873E8">
        <w:rPr>
          <w:rFonts w:ascii="CMU Serif" w:hAnsi="CMU Serif" w:cs="CMU Serif"/>
        </w:rPr>
        <w:t xml:space="preserve">. Naïve single linkage clustering </w:t>
      </w:r>
      <w:r w:rsidR="0083547A" w:rsidRPr="00F873E8">
        <w:rPr>
          <w:rFonts w:ascii="CMU Serif" w:hAnsi="CMU Serif" w:cs="CMU Serif"/>
        </w:rPr>
        <w:t xml:space="preserve">(placing a </w:t>
      </w:r>
      <w:r w:rsidR="0023774E" w:rsidRPr="00F873E8">
        <w:rPr>
          <w:rFonts w:ascii="CMU Serif" w:hAnsi="CMU Serif" w:cs="CMU Serif"/>
        </w:rPr>
        <w:t xml:space="preserve">sequence in a family if </w:t>
      </w:r>
      <w:r w:rsidR="001B0B21">
        <w:rPr>
          <w:rFonts w:ascii="CMU Serif" w:hAnsi="CMU Serif" w:cs="CMU Serif"/>
        </w:rPr>
        <w:t>it is</w:t>
      </w:r>
      <w:r w:rsidR="0023774E" w:rsidRPr="00F873E8">
        <w:rPr>
          <w:rFonts w:ascii="CMU Serif" w:hAnsi="CMU Serif" w:cs="CMU Serif"/>
        </w:rPr>
        <w:t xml:space="preserve"> aligned to at least </w:t>
      </w:r>
      <w:r w:rsidR="002B0D78" w:rsidRPr="00F873E8">
        <w:rPr>
          <w:rFonts w:ascii="CMU Serif" w:hAnsi="CMU Serif" w:cs="CMU Serif"/>
        </w:rPr>
        <w:t xml:space="preserve">one </w:t>
      </w:r>
      <w:r w:rsidR="00A458F3" w:rsidRPr="00F873E8">
        <w:rPr>
          <w:rFonts w:ascii="CMU Serif" w:hAnsi="CMU Serif" w:cs="CMU Serif"/>
        </w:rPr>
        <w:t xml:space="preserve">member) </w:t>
      </w:r>
      <w:r w:rsidR="00C31D37" w:rsidRPr="00F873E8">
        <w:rPr>
          <w:rFonts w:ascii="CMU Serif" w:hAnsi="CMU Serif" w:cs="CMU Serif"/>
        </w:rPr>
        <w:t>ends up merging unrelated families</w:t>
      </w:r>
      <w:r w:rsidR="009C5B15" w:rsidRPr="00F873E8">
        <w:rPr>
          <w:rFonts w:ascii="CMU Serif" w:hAnsi="CMU Serif" w:cs="CMU Serif"/>
        </w:rPr>
        <w:t xml:space="preserve">, as one </w:t>
      </w:r>
      <w:r w:rsidR="00630038" w:rsidRPr="00F873E8">
        <w:rPr>
          <w:rFonts w:ascii="CMU Serif" w:hAnsi="CMU Serif" w:cs="CMU Serif"/>
        </w:rPr>
        <w:t xml:space="preserve">shared element, such as an ‘env’ gene, may be </w:t>
      </w:r>
      <w:r w:rsidR="00201DE8" w:rsidRPr="00F873E8">
        <w:rPr>
          <w:rFonts w:ascii="CMU Serif" w:hAnsi="CMU Serif" w:cs="CMU Serif"/>
        </w:rPr>
        <w:t>found in multiple TE families.</w:t>
      </w:r>
      <w:r w:rsidR="00175297" w:rsidRPr="00F873E8">
        <w:rPr>
          <w:rFonts w:ascii="CMU Serif" w:hAnsi="CMU Serif" w:cs="CMU Serif"/>
        </w:rPr>
        <w:t xml:space="preserve"> </w:t>
      </w:r>
      <w:r w:rsidR="00201DE8" w:rsidRPr="00F873E8">
        <w:rPr>
          <w:rFonts w:ascii="CMU Serif" w:hAnsi="CMU Serif" w:cs="CMU Serif"/>
        </w:rPr>
        <w:t xml:space="preserve">Element boundaries may </w:t>
      </w:r>
      <w:r w:rsidR="004522D0" w:rsidRPr="00F873E8">
        <w:rPr>
          <w:rFonts w:ascii="CMU Serif" w:hAnsi="CMU Serif" w:cs="CMU Serif"/>
        </w:rPr>
        <w:t xml:space="preserve">be misrepresented, as local alignments rarely match element boundaries due </w:t>
      </w:r>
      <w:r w:rsidR="00760119">
        <w:rPr>
          <w:rFonts w:ascii="CMU Serif" w:hAnsi="CMU Serif" w:cs="CMU Serif"/>
        </w:rPr>
        <w:t>to truncated/diverged</w:t>
      </w:r>
      <w:r w:rsidR="00FE1FE3" w:rsidRPr="00F873E8">
        <w:rPr>
          <w:rFonts w:ascii="CMU Serif" w:hAnsi="CMU Serif" w:cs="CMU Serif"/>
        </w:rPr>
        <w:t xml:space="preserve"> elements which only align to part of the sequence</w:t>
      </w:r>
      <w:r w:rsidR="004F7DFF" w:rsidRPr="00F873E8">
        <w:rPr>
          <w:rFonts w:ascii="CMU Serif" w:hAnsi="CMU Serif" w:cs="CMU Serif"/>
        </w:rPr>
        <w:t xml:space="preserve"> </w:t>
      </w:r>
      <w:r w:rsidR="004F7DFF" w:rsidRPr="00F873E8">
        <w:rPr>
          <w:rFonts w:ascii="CMU Serif" w:hAnsi="CMU Serif" w:cs="CMU Serif"/>
        </w:rPr>
        <w:fldChar w:fldCharType="begin"/>
      </w:r>
      <w:r w:rsidR="00E648B4">
        <w:rPr>
          <w:rFonts w:ascii="CMU Serif" w:hAnsi="CMU Serif" w:cs="CMU Serif"/>
        </w:rPr>
        <w:instrText xml:space="preserve"> ADDIN ZOTERO_ITEM CSL_CITATION {"citationID":"ItmIXd0x","properties":{"formattedCitation":"(Bao and Eddy, 2002)","plainCitation":"(Bao and Eddy, 2002)","noteIndex":0},"citationItems":[{"id":137,"uris":["http://zotero.org/users/local/6dIbIPE6/items/QSJR3SSH"],"itemData":{"id":137,"type":"article-journal","abstract":"Repetitive sequences make up a major part of eukaryotic genomes. We have developed an approach for the de novo identification and classification of repeat sequence families that is based on extensions to the usual approach of single linkage clustering of local pairwise alignments between genomic seq …","container-title":"Genome research","DOI":"10.1101/gr.88502","ISSN":"1088-9051","issue":"8","language":"en","part-number":"1269-1276","PMID":"12176934","publisher":"Genome Res","source":"pubmed.ncbi.nlm.nih.gov","title":"Automated de novo identification of repeat sequence families in sequenced genomes","URL":"https://pubmed.ncbi.nlm.nih.gov/12176934/","volume":"12","author":[{"family":"Bao","given":"Zhirong"},{"family":"Eddy","given":"Sean R."}],"accessed":{"date-parts":[["2026",9,15]]},"issued":{"date-parts":[["2002",8]]}}}],"schema":"https://github.com/citation-style-language/schema/raw/master/csl-citation.json"} </w:instrText>
      </w:r>
      <w:r w:rsidR="004F7DFF" w:rsidRPr="00F873E8">
        <w:rPr>
          <w:rFonts w:ascii="CMU Serif" w:hAnsi="CMU Serif" w:cs="CMU Serif"/>
        </w:rPr>
        <w:fldChar w:fldCharType="separate"/>
      </w:r>
      <w:r w:rsidR="00B70A66" w:rsidRPr="00F873E8">
        <w:rPr>
          <w:rFonts w:ascii="CMU Serif" w:hAnsi="CMU Serif" w:cs="CMU Serif"/>
        </w:rPr>
        <w:t>(Bao and Eddy, 2002)</w:t>
      </w:r>
      <w:r w:rsidR="004F7DFF" w:rsidRPr="00F873E8">
        <w:rPr>
          <w:rFonts w:ascii="CMU Serif" w:hAnsi="CMU Serif" w:cs="CMU Serif"/>
        </w:rPr>
        <w:fldChar w:fldCharType="end"/>
      </w:r>
      <w:r w:rsidR="00FE1FE3" w:rsidRPr="00F873E8">
        <w:rPr>
          <w:rFonts w:ascii="CMU Serif" w:hAnsi="CMU Serif" w:cs="CMU Serif"/>
        </w:rPr>
        <w:t>.</w:t>
      </w:r>
      <w:r w:rsidR="00F6746E" w:rsidRPr="00F873E8">
        <w:rPr>
          <w:rFonts w:ascii="CMU Serif" w:hAnsi="CMU Serif" w:cs="CMU Serif"/>
        </w:rPr>
        <w:br/>
      </w:r>
      <w:r w:rsidR="00F6746E" w:rsidRPr="00F873E8">
        <w:rPr>
          <w:rFonts w:ascii="CMU Serif" w:hAnsi="CMU Serif" w:cs="CMU Serif"/>
        </w:rPr>
        <w:br/>
      </w:r>
      <w:r w:rsidR="003F1CCA" w:rsidRPr="00F873E8">
        <w:rPr>
          <w:rFonts w:ascii="CMU Serif" w:hAnsi="CMU Serif" w:cs="CMU Serif"/>
        </w:rPr>
        <w:t xml:space="preserve">RECON addresses this </w:t>
      </w:r>
      <w:r w:rsidR="001C7785" w:rsidRPr="00F873E8">
        <w:rPr>
          <w:rFonts w:ascii="CMU Serif" w:hAnsi="CMU Serif" w:cs="CMU Serif"/>
        </w:rPr>
        <w:t xml:space="preserve">issue by treating each aligned segment as an image of an underlying element, defining </w:t>
      </w:r>
      <w:r w:rsidR="00F55812" w:rsidRPr="00F873E8">
        <w:rPr>
          <w:rFonts w:ascii="CMU Serif" w:hAnsi="CMU Serif" w:cs="CMU Serif"/>
        </w:rPr>
        <w:t>element boundaries as the positions where the endpoints of these images cluster.</w:t>
      </w:r>
      <w:r w:rsidR="00A321F3" w:rsidRPr="00F873E8">
        <w:rPr>
          <w:rFonts w:ascii="CMU Serif" w:hAnsi="CMU Serif" w:cs="CMU Serif"/>
        </w:rPr>
        <w:t xml:space="preserve"> It then splits composite elements wherever endpoints aggregate significantly within them </w:t>
      </w:r>
      <w:r w:rsidR="00A321F3" w:rsidRPr="00F873E8">
        <w:rPr>
          <w:rFonts w:ascii="CMU Serif" w:hAnsi="CMU Serif" w:cs="CMU Serif"/>
        </w:rPr>
        <w:fldChar w:fldCharType="begin"/>
      </w:r>
      <w:r w:rsidR="00E648B4">
        <w:rPr>
          <w:rFonts w:ascii="CMU Serif" w:hAnsi="CMU Serif" w:cs="CMU Serif"/>
        </w:rPr>
        <w:instrText xml:space="preserve"> ADDIN ZOTERO_ITEM CSL_CITATION {"citationID":"d0vIPgxw","properties":{"formattedCitation":"(Bao and Eddy, 2002)","plainCitation":"(Bao and Eddy, 2002)","noteIndex":0},"citationItems":[{"id":137,"uris":["http://zotero.org/users/local/6dIbIPE6/items/QSJR3SSH"],"itemData":{"id":137,"type":"article-journal","abstract":"Repetitive sequences make up a major part of eukaryotic genomes. We have developed an approach for the de novo identification and classification of repeat sequence families that is based on extensions to the usual approach of single linkage clustering of local pairwise alignments between genomic seq …","container-title":"Genome research","DOI":"10.1101/gr.88502","ISSN":"1088-9051","issue":"8","language":"en","part-number":"1269-1276","PMID":"12176934","publisher":"Genome Res","source":"pubmed.ncbi.nlm.nih.gov","title":"Automated de novo identification of repeat sequence families in sequenced genomes","URL":"https://pubmed.ncbi.nlm.nih.gov/12176934/","volume":"12","author":[{"family":"Bao","given":"Zhirong"},{"family":"Eddy","given":"Sean R."}],"accessed":{"date-parts":[["2026",9,15]]},"issued":{"date-parts":[["2002",8]]}}}],"schema":"https://github.com/citation-style-language/schema/raw/master/csl-citation.json"} </w:instrText>
      </w:r>
      <w:r w:rsidR="00A321F3" w:rsidRPr="00F873E8">
        <w:rPr>
          <w:rFonts w:ascii="CMU Serif" w:hAnsi="CMU Serif" w:cs="CMU Serif"/>
        </w:rPr>
        <w:fldChar w:fldCharType="separate"/>
      </w:r>
      <w:r w:rsidR="00B70A66" w:rsidRPr="00F873E8">
        <w:rPr>
          <w:rFonts w:ascii="CMU Serif" w:hAnsi="CMU Serif" w:cs="CMU Serif"/>
        </w:rPr>
        <w:t>(Bao and Eddy, 2002)</w:t>
      </w:r>
      <w:r w:rsidR="00A321F3" w:rsidRPr="00F873E8">
        <w:rPr>
          <w:rFonts w:ascii="CMU Serif" w:hAnsi="CMU Serif" w:cs="CMU Serif"/>
        </w:rPr>
        <w:fldChar w:fldCharType="end"/>
      </w:r>
      <w:r w:rsidR="000F7D7B" w:rsidRPr="00F873E8">
        <w:rPr>
          <w:rFonts w:ascii="CMU Serif" w:hAnsi="CMU Serif" w:cs="CMU Serif"/>
        </w:rPr>
        <w:t xml:space="preserve">. </w:t>
      </w:r>
      <w:r w:rsidR="002D2577" w:rsidRPr="00F873E8">
        <w:rPr>
          <w:rFonts w:ascii="CMU Serif" w:hAnsi="CMU Serif" w:cs="CMU Serif"/>
        </w:rPr>
        <w:br/>
      </w:r>
      <w:r w:rsidR="002D2577" w:rsidRPr="00F873E8">
        <w:rPr>
          <w:rFonts w:ascii="CMU Serif" w:hAnsi="CMU Serif" w:cs="CMU Serif"/>
        </w:rPr>
        <w:br/>
      </w:r>
      <w:r w:rsidR="00A26DD5" w:rsidRPr="00F873E8">
        <w:rPr>
          <w:rFonts w:ascii="CMU Serif" w:hAnsi="CMU Serif" w:cs="CMU Serif"/>
        </w:rPr>
        <w:lastRenderedPageBreak/>
        <w:t xml:space="preserve">RECON uses a graph based representation to define the </w:t>
      </w:r>
      <w:r w:rsidR="00363547" w:rsidRPr="00F873E8">
        <w:rPr>
          <w:rFonts w:ascii="CMU Serif" w:hAnsi="CMU Serif" w:cs="CMU Serif"/>
        </w:rPr>
        <w:t xml:space="preserve">elements composing each family. Such elements are connected via two kinds of edges. Primary edges join elements that align over most of their length, with secondary edges joining </w:t>
      </w:r>
      <w:r w:rsidR="00C1026D" w:rsidRPr="00F873E8">
        <w:rPr>
          <w:rFonts w:ascii="CMU Serif" w:hAnsi="CMU Serif" w:cs="CMU Serif"/>
        </w:rPr>
        <w:t>elements that share significant, but incomplete alignment</w:t>
      </w:r>
      <w:r w:rsidR="00054422" w:rsidRPr="00F873E8">
        <w:rPr>
          <w:rFonts w:ascii="CMU Serif" w:hAnsi="CMU Serif" w:cs="CMU Serif"/>
        </w:rPr>
        <w:t xml:space="preserve">, as would be expected between related, yet distinct families. Families </w:t>
      </w:r>
      <w:r w:rsidR="007712EF" w:rsidRPr="00F873E8">
        <w:rPr>
          <w:rFonts w:ascii="CMU Serif" w:hAnsi="CMU Serif" w:cs="CMU Serif"/>
        </w:rPr>
        <w:t>are the connected components of primary edges alone,</w:t>
      </w:r>
      <w:r w:rsidR="007B50D9" w:rsidRPr="00F873E8">
        <w:rPr>
          <w:rFonts w:ascii="CMU Serif" w:hAnsi="CMU Serif" w:cs="CMU Serif"/>
        </w:rPr>
        <w:t xml:space="preserve"> with the multiple alignments of such </w:t>
      </w:r>
      <w:r w:rsidR="00D435A4" w:rsidRPr="00F873E8">
        <w:rPr>
          <w:rFonts w:ascii="CMU Serif" w:hAnsi="CMU Serif" w:cs="CMU Serif"/>
        </w:rPr>
        <w:t>families being used to derive their respective consensus sequences.</w:t>
      </w:r>
      <w:r w:rsidR="007712EF" w:rsidRPr="00F873E8">
        <w:rPr>
          <w:rFonts w:ascii="CMU Serif" w:hAnsi="CMU Serif" w:cs="CMU Serif"/>
        </w:rPr>
        <w:t xml:space="preserve"> </w:t>
      </w:r>
      <w:r w:rsidR="00D435A4" w:rsidRPr="00F873E8">
        <w:rPr>
          <w:rFonts w:ascii="CMU Serif" w:hAnsi="CMU Serif" w:cs="CMU Serif"/>
        </w:rPr>
        <w:t>S</w:t>
      </w:r>
      <w:r w:rsidR="00DE2A1D" w:rsidRPr="00F873E8">
        <w:rPr>
          <w:rFonts w:ascii="CMU Serif" w:hAnsi="CMU Serif" w:cs="CMU Serif"/>
        </w:rPr>
        <w:t xml:space="preserve">econdary edge connected components </w:t>
      </w:r>
      <w:r w:rsidR="00D435A4" w:rsidRPr="00F873E8">
        <w:rPr>
          <w:rFonts w:ascii="CMU Serif" w:hAnsi="CMU Serif" w:cs="CMU Serif"/>
        </w:rPr>
        <w:t>are</w:t>
      </w:r>
      <w:r w:rsidR="00DE2A1D" w:rsidRPr="00F873E8">
        <w:rPr>
          <w:rFonts w:ascii="CMU Serif" w:hAnsi="CMU Serif" w:cs="CMU Serif"/>
        </w:rPr>
        <w:t xml:space="preserve"> recorded as similar, without being merged</w:t>
      </w:r>
      <w:r w:rsidR="004E5FF2" w:rsidRPr="00F873E8">
        <w:rPr>
          <w:rFonts w:ascii="CMU Serif" w:hAnsi="CMU Serif" w:cs="CMU Serif"/>
        </w:rPr>
        <w:t xml:space="preserve">. </w:t>
      </w:r>
      <w:r w:rsidR="00DE2A1D" w:rsidRPr="00F873E8">
        <w:rPr>
          <w:rFonts w:ascii="CMU Serif" w:hAnsi="CMU Serif" w:cs="CMU Serif"/>
        </w:rPr>
        <w:fldChar w:fldCharType="begin"/>
      </w:r>
      <w:r w:rsidR="00E648B4">
        <w:rPr>
          <w:rFonts w:ascii="CMU Serif" w:hAnsi="CMU Serif" w:cs="CMU Serif"/>
        </w:rPr>
        <w:instrText xml:space="preserve"> ADDIN ZOTERO_ITEM CSL_CITATION {"citationID":"GyPw0bQ3","properties":{"formattedCitation":"(Bao and Eddy, 2002)","plainCitation":"(Bao and Eddy, 2002)","noteIndex":0},"citationItems":[{"id":137,"uris":["http://zotero.org/users/local/6dIbIPE6/items/QSJR3SSH"],"itemData":{"id":137,"type":"article-journal","abstract":"Repetitive sequences make up a major part of eukaryotic genomes. We have developed an approach for the de novo identification and classification of repeat sequence families that is based on extensions to the usual approach of single linkage clustering of local pairwise alignments between genomic seq …","container-title":"Genome research","DOI":"10.1101/gr.88502","ISSN":"1088-9051","issue":"8","language":"en","part-number":"1269-1276","PMID":"12176934","publisher":"Genome Res","source":"pubmed.ncbi.nlm.nih.gov","title":"Automated de novo identification of repeat sequence families in sequenced genomes","URL":"https://pubmed.ncbi.nlm.nih.gov/12176934/","volume":"12","author":[{"family":"Bao","given":"Zhirong"},{"family":"Eddy","given":"Sean R."}],"accessed":{"date-parts":[["2026",9,15]]},"issued":{"date-parts":[["2002",8]]}}}],"schema":"https://github.com/citation-style-language/schema/raw/master/csl-citation.json"} </w:instrText>
      </w:r>
      <w:r w:rsidR="00DE2A1D" w:rsidRPr="00F873E8">
        <w:rPr>
          <w:rFonts w:ascii="CMU Serif" w:hAnsi="CMU Serif" w:cs="CMU Serif"/>
        </w:rPr>
        <w:fldChar w:fldCharType="separate"/>
      </w:r>
      <w:r w:rsidR="00B70A66" w:rsidRPr="00F873E8">
        <w:rPr>
          <w:rFonts w:ascii="CMU Serif" w:hAnsi="CMU Serif" w:cs="CMU Serif"/>
        </w:rPr>
        <w:t>(Bao and Eddy, 2002)</w:t>
      </w:r>
      <w:r w:rsidR="00DE2A1D" w:rsidRPr="00F873E8">
        <w:rPr>
          <w:rFonts w:ascii="CMU Serif" w:hAnsi="CMU Serif" w:cs="CMU Serif"/>
        </w:rPr>
        <w:fldChar w:fldCharType="end"/>
      </w:r>
      <w:r w:rsidR="00DE2A1D" w:rsidRPr="00F873E8">
        <w:rPr>
          <w:rFonts w:ascii="CMU Serif" w:hAnsi="CMU Serif" w:cs="CMU Serif"/>
        </w:rPr>
        <w:t>.</w:t>
      </w:r>
      <w:r w:rsidR="004E5FF2" w:rsidRPr="00F873E8">
        <w:rPr>
          <w:rFonts w:ascii="CMU Serif" w:hAnsi="CMU Serif" w:cs="CMU Serif"/>
        </w:rPr>
        <w:t xml:space="preserve"> </w:t>
      </w:r>
      <w:r w:rsidR="003212D9" w:rsidRPr="00F873E8">
        <w:rPr>
          <w:rFonts w:ascii="CMU Serif" w:hAnsi="CMU Serif" w:cs="CMU Serif"/>
        </w:rPr>
        <w:t>RepeatModeler2’s authors comment on this clustering</w:t>
      </w:r>
      <w:r w:rsidR="00BC1075" w:rsidRPr="00F873E8">
        <w:rPr>
          <w:rFonts w:ascii="CMU Serif" w:hAnsi="CMU Serif" w:cs="CMU Serif"/>
        </w:rPr>
        <w:t xml:space="preserve"> refers to it as “TE biology aware” </w:t>
      </w:r>
      <w:r w:rsidR="00AB0F87" w:rsidRPr="00F873E8">
        <w:rPr>
          <w:rFonts w:ascii="CMU Serif" w:hAnsi="CMU Serif" w:cs="CMU Serif"/>
        </w:rPr>
        <w:t>noting that it “detects older TE families quite well”</w:t>
      </w:r>
      <w:r w:rsidR="00F51E79" w:rsidRPr="00F873E8">
        <w:rPr>
          <w:rFonts w:ascii="CMU Serif" w:hAnsi="CMU Serif" w:cs="CMU Serif"/>
        </w:rPr>
        <w:t xml:space="preserve"> </w:t>
      </w:r>
      <w:r w:rsidR="00BC1075" w:rsidRPr="00F873E8">
        <w:rPr>
          <w:rFonts w:ascii="CMU Serif" w:hAnsi="CMU Serif" w:cs="CMU Serif"/>
        </w:rPr>
        <w:fldChar w:fldCharType="begin"/>
      </w:r>
      <w:r w:rsidR="00B70A66" w:rsidRPr="00F873E8">
        <w:rPr>
          <w:rFonts w:ascii="CMU Serif" w:hAnsi="CMU Serif" w:cs="CMU Serif"/>
        </w:rPr>
        <w:instrText xml:space="preserve"> ADDIN ZOTERO_ITEM CSL_CITATION {"citationID":"8Dvw6HBu","properties":{"formattedCitation":"(Flynn et al., 2020)","plainCitation":"(Flynn et al., 2020)","noteIndex":0},"citationItems":[{"id":124,"uris":["http://zotero.org/users/local/6dIbIPE6/items/694TLAGG"],"itemData":{"id":124,"type":"article-journal","abstract":"The accelerating pace of genome sequencing throughout the tree of life is driving\nthe need for improved unsupervised annotation of genome component...","container-title":"Proceedings of the National Academy of Sciences","DOI":"10.1073/pnas.1921046117","issue":"17","language":"en","page":"9451-9457","publisher":"Proceedings of the National Academy of Sciences","source":"www.pnas.org","title":"RepeatModeler2 for automated genomic discovery of transposable element families","volume":"117","author":[{"family":"Flynn","given":"Jullien M."},{"family":"Hubley","given":"Robert"},{"family":"Goubert","given":"Clément"},{"family":"Rosen","given":"Jeb"},{"family":"Clark","given":"Andrew G."},{"family":"Feschotte","given":"Cédric"},{"family":"Smit","given":"Arian F."}],"issued":{"date-parts":[["2020",4,28]]}}}],"schema":"https://github.com/citation-style-language/schema/raw/master/csl-citation.json"} </w:instrText>
      </w:r>
      <w:r w:rsidR="00BC1075" w:rsidRPr="00F873E8">
        <w:rPr>
          <w:rFonts w:ascii="CMU Serif" w:hAnsi="CMU Serif" w:cs="CMU Serif"/>
        </w:rPr>
        <w:fldChar w:fldCharType="separate"/>
      </w:r>
      <w:r w:rsidR="00B70A66" w:rsidRPr="00F873E8">
        <w:rPr>
          <w:rFonts w:ascii="CMU Serif" w:hAnsi="CMU Serif" w:cs="CMU Serif"/>
        </w:rPr>
        <w:t>(Flynn et al., 2020)</w:t>
      </w:r>
      <w:r w:rsidR="00BC1075" w:rsidRPr="00F873E8">
        <w:rPr>
          <w:rFonts w:ascii="CMU Serif" w:hAnsi="CMU Serif" w:cs="CMU Serif"/>
        </w:rPr>
        <w:fldChar w:fldCharType="end"/>
      </w:r>
      <w:r w:rsidR="00BC1075" w:rsidRPr="00F873E8">
        <w:rPr>
          <w:rFonts w:ascii="CMU Serif" w:hAnsi="CMU Serif" w:cs="CMU Serif"/>
        </w:rPr>
        <w:t>.</w:t>
      </w:r>
      <w:r w:rsidR="004E5FF2" w:rsidRPr="00F873E8">
        <w:rPr>
          <w:rFonts w:ascii="CMU Serif" w:hAnsi="CMU Serif" w:cs="CMU Serif"/>
        </w:rPr>
        <w:br/>
      </w:r>
      <w:r w:rsidR="00B90801" w:rsidRPr="00F873E8">
        <w:rPr>
          <w:rFonts w:ascii="CMU Serif" w:hAnsi="CMU Serif" w:cs="CMU Serif"/>
        </w:rPr>
        <w:br/>
        <w:t xml:space="preserve">However, </w:t>
      </w:r>
      <w:r w:rsidR="00662BFB" w:rsidRPr="00F873E8">
        <w:rPr>
          <w:rFonts w:ascii="CMU Serif" w:hAnsi="CMU Serif" w:cs="CMU Serif"/>
        </w:rPr>
        <w:t xml:space="preserve">RECON’s authors </w:t>
      </w:r>
      <w:r w:rsidR="00CB56F3" w:rsidRPr="00F873E8">
        <w:rPr>
          <w:rFonts w:ascii="CMU Serif" w:hAnsi="CMU Serif" w:cs="CMU Serif"/>
        </w:rPr>
        <w:t xml:space="preserve">explicitly state its limitations, </w:t>
      </w:r>
      <w:r w:rsidR="00A96F45" w:rsidRPr="00F873E8">
        <w:rPr>
          <w:rFonts w:ascii="CMU Serif" w:hAnsi="CMU Serif" w:cs="CMU Serif"/>
        </w:rPr>
        <w:t>observing it to struggle with short-period tandem repeat detection</w:t>
      </w:r>
      <w:r w:rsidR="002E208A" w:rsidRPr="00F873E8">
        <w:rPr>
          <w:rFonts w:ascii="CMU Serif" w:hAnsi="CMU Serif" w:cs="CMU Serif"/>
        </w:rPr>
        <w:t xml:space="preserve">, which it breaks into shorter units or even monomers. </w:t>
      </w:r>
      <w:r w:rsidR="009F6C5E">
        <w:rPr>
          <w:rFonts w:ascii="CMU Serif" w:hAnsi="CMU Serif" w:cs="CMU Serif"/>
        </w:rPr>
        <w:t>Its endpoint-clustering assumptions are also violated by solo LTRs, which can lead to full-length copies being identified as a separate family, and by highly fragmented families, which RECON fails to recover as one connected component; the authors note its failure to recover the ancient L2 family independently</w:t>
      </w:r>
      <w:r w:rsidR="000F4F7A" w:rsidRPr="00F873E8">
        <w:rPr>
          <w:rFonts w:ascii="CMU Serif" w:hAnsi="CMU Serif" w:cs="CMU Serif"/>
        </w:rPr>
        <w:t xml:space="preserve"> </w:t>
      </w:r>
      <w:r w:rsidR="000F4F7A" w:rsidRPr="00F873E8">
        <w:rPr>
          <w:rFonts w:ascii="CMU Serif" w:hAnsi="CMU Serif" w:cs="CMU Serif"/>
        </w:rPr>
        <w:fldChar w:fldCharType="begin"/>
      </w:r>
      <w:r w:rsidR="00E648B4">
        <w:rPr>
          <w:rFonts w:ascii="CMU Serif" w:hAnsi="CMU Serif" w:cs="CMU Serif"/>
        </w:rPr>
        <w:instrText xml:space="preserve"> ADDIN ZOTERO_ITEM CSL_CITATION {"citationID":"YFzE7mxW","properties":{"formattedCitation":"(Bao and Eddy, 2002)","plainCitation":"(Bao and Eddy, 2002)","noteIndex":0},"citationItems":[{"id":137,"uris":["http://zotero.org/users/local/6dIbIPE6/items/QSJR3SSH"],"itemData":{"id":137,"type":"article-journal","abstract":"Repetitive sequences make up a major part of eukaryotic genomes. We have developed an approach for the de novo identification and classification of repeat sequence families that is based on extensions to the usual approach of single linkage clustering of local pairwise alignments between genomic seq …","container-title":"Genome research","DOI":"10.1101/gr.88502","ISSN":"1088-9051","issue":"8","language":"en","part-number":"1269-1276","PMID":"12176934","publisher":"Genome Res","source":"pubmed.ncbi.nlm.nih.gov","title":"Automated de novo identification of repeat sequence families in sequenced genomes","URL":"https://pubmed.ncbi.nlm.nih.gov/12176934/","volume":"12","author":[{"family":"Bao","given":"Zhirong"},{"family":"Eddy","given":"Sean R."}],"accessed":{"date-parts":[["2026",9,15]]},"issued":{"date-parts":[["2002",8]]}}}],"schema":"https://github.com/citation-style-language/schema/raw/master/csl-citation.json"} </w:instrText>
      </w:r>
      <w:r w:rsidR="000F4F7A" w:rsidRPr="00F873E8">
        <w:rPr>
          <w:rFonts w:ascii="CMU Serif" w:hAnsi="CMU Serif" w:cs="CMU Serif"/>
        </w:rPr>
        <w:fldChar w:fldCharType="separate"/>
      </w:r>
      <w:r w:rsidR="00B70A66" w:rsidRPr="00F873E8">
        <w:rPr>
          <w:rFonts w:ascii="CMU Serif" w:hAnsi="CMU Serif" w:cs="CMU Serif"/>
        </w:rPr>
        <w:t>(Bao and Eddy, 2002)</w:t>
      </w:r>
      <w:r w:rsidR="000F4F7A" w:rsidRPr="00F873E8">
        <w:rPr>
          <w:rFonts w:ascii="CMU Serif" w:hAnsi="CMU Serif" w:cs="CMU Serif"/>
        </w:rPr>
        <w:fldChar w:fldCharType="end"/>
      </w:r>
      <w:r w:rsidR="00270284" w:rsidRPr="00F873E8">
        <w:rPr>
          <w:rFonts w:ascii="CMU Serif" w:hAnsi="CMU Serif" w:cs="CMU Serif"/>
        </w:rPr>
        <w:t>.</w:t>
      </w:r>
      <w:r w:rsidR="000F4F7A" w:rsidRPr="00F873E8">
        <w:rPr>
          <w:rFonts w:ascii="CMU Serif" w:hAnsi="CMU Serif" w:cs="CMU Serif"/>
        </w:rPr>
        <w:t xml:space="preserve"> False positives were also noted, such as its </w:t>
      </w:r>
      <w:r w:rsidR="00B866DC" w:rsidRPr="00F873E8">
        <w:rPr>
          <w:rFonts w:ascii="CMU Serif" w:hAnsi="CMU Serif" w:cs="CMU Serif"/>
        </w:rPr>
        <w:t>detection of a family of host-derived pseudogenes</w:t>
      </w:r>
      <w:r w:rsidR="00F1371D" w:rsidRPr="00F873E8">
        <w:rPr>
          <w:rFonts w:ascii="CMU Serif" w:hAnsi="CMU Serif" w:cs="CMU Serif"/>
        </w:rPr>
        <w:t xml:space="preserve">, which </w:t>
      </w:r>
      <w:r w:rsidR="00C058A1" w:rsidRPr="00F873E8">
        <w:rPr>
          <w:rFonts w:ascii="CMU Serif" w:hAnsi="CMU Serif" w:cs="CMU Serif"/>
        </w:rPr>
        <w:t xml:space="preserve">to the tool’s architecture, </w:t>
      </w:r>
      <w:r w:rsidR="00B17366" w:rsidRPr="00F873E8">
        <w:rPr>
          <w:rFonts w:ascii="CMU Serif" w:hAnsi="CMU Serif" w:cs="CMU Serif"/>
        </w:rPr>
        <w:t>was</w:t>
      </w:r>
      <w:r w:rsidR="00C058A1" w:rsidRPr="00F873E8">
        <w:rPr>
          <w:rFonts w:ascii="CMU Serif" w:hAnsi="CMU Serif" w:cs="CMU Serif"/>
        </w:rPr>
        <w:t xml:space="preserve"> structurally identical to </w:t>
      </w:r>
      <w:r w:rsidR="00B17366" w:rsidRPr="00F873E8">
        <w:rPr>
          <w:rFonts w:ascii="CMU Serif" w:hAnsi="CMU Serif" w:cs="CMU Serif"/>
        </w:rPr>
        <w:t>a</w:t>
      </w:r>
      <w:r w:rsidR="001E339F" w:rsidRPr="00F873E8">
        <w:rPr>
          <w:rFonts w:ascii="CMU Serif" w:hAnsi="CMU Serif" w:cs="CMU Serif"/>
        </w:rPr>
        <w:t xml:space="preserve">n </w:t>
      </w:r>
      <w:r w:rsidR="00760119">
        <w:rPr>
          <w:rFonts w:ascii="CMU Serif" w:hAnsi="CMU Serif" w:cs="CMU Serif"/>
        </w:rPr>
        <w:t>exogenous</w:t>
      </w:r>
      <w:r w:rsidR="001E339F" w:rsidRPr="00F873E8">
        <w:rPr>
          <w:rFonts w:ascii="CMU Serif" w:hAnsi="CMU Serif" w:cs="CMU Serif"/>
        </w:rPr>
        <w:t xml:space="preserve"> repeat family </w:t>
      </w:r>
      <w:r w:rsidR="001E339F" w:rsidRPr="00F873E8">
        <w:rPr>
          <w:rFonts w:ascii="CMU Serif" w:hAnsi="CMU Serif" w:cs="CMU Serif"/>
        </w:rPr>
        <w:fldChar w:fldCharType="begin"/>
      </w:r>
      <w:r w:rsidR="00E648B4">
        <w:rPr>
          <w:rFonts w:ascii="CMU Serif" w:hAnsi="CMU Serif" w:cs="CMU Serif"/>
        </w:rPr>
        <w:instrText xml:space="preserve"> ADDIN ZOTERO_ITEM CSL_CITATION {"citationID":"3FuhltLW","properties":{"formattedCitation":"(Bao and Eddy, 2002)","plainCitation":"(Bao and Eddy, 2002)","noteIndex":0},"citationItems":[{"id":137,"uris":["http://zotero.org/users/local/6dIbIPE6/items/QSJR3SSH"],"itemData":{"id":137,"type":"article-journal","abstract":"Repetitive sequences make up a major part of eukaryotic genomes. We have developed an approach for the de novo identification and classification of repeat sequence families that is based on extensions to the usual approach of single linkage clustering of local pairwise alignments between genomic seq …","container-title":"Genome research","DOI":"10.1101/gr.88502","ISSN":"1088-9051","issue":"8","language":"en","part-number":"1269-1276","PMID":"12176934","publisher":"Genome Res","source":"pubmed.ncbi.nlm.nih.gov","title":"Automated de novo identification of repeat sequence families in sequenced genomes","URL":"https://pubmed.ncbi.nlm.nih.gov/12176934/","volume":"12","author":[{"family":"Bao","given":"Zhirong"},{"family":"Eddy","given":"Sean R."}],"accessed":{"date-parts":[["2026",9,15]]},"issued":{"date-parts":[["2002",8]]}}}],"schema":"https://github.com/citation-style-language/schema/raw/master/csl-citation.json"} </w:instrText>
      </w:r>
      <w:r w:rsidR="001E339F" w:rsidRPr="00F873E8">
        <w:rPr>
          <w:rFonts w:ascii="CMU Serif" w:hAnsi="CMU Serif" w:cs="CMU Serif"/>
        </w:rPr>
        <w:fldChar w:fldCharType="separate"/>
      </w:r>
      <w:r w:rsidR="00B70A66" w:rsidRPr="00F873E8">
        <w:rPr>
          <w:rFonts w:ascii="CMU Serif" w:hAnsi="CMU Serif" w:cs="CMU Serif"/>
        </w:rPr>
        <w:t>(Bao and Eddy, 2002)</w:t>
      </w:r>
      <w:r w:rsidR="001E339F" w:rsidRPr="00F873E8">
        <w:rPr>
          <w:rFonts w:ascii="CMU Serif" w:hAnsi="CMU Serif" w:cs="CMU Serif"/>
        </w:rPr>
        <w:fldChar w:fldCharType="end"/>
      </w:r>
      <w:r w:rsidR="001E339F" w:rsidRPr="00F873E8">
        <w:rPr>
          <w:rFonts w:ascii="CMU Serif" w:hAnsi="CMU Serif" w:cs="CMU Serif"/>
        </w:rPr>
        <w:t>.</w:t>
      </w:r>
      <w:r w:rsidR="008D69FD" w:rsidRPr="00F873E8">
        <w:rPr>
          <w:rFonts w:ascii="CMU Serif" w:hAnsi="CMU Serif" w:cs="CMU Serif"/>
        </w:rPr>
        <w:br/>
      </w:r>
      <w:r w:rsidR="008D69FD" w:rsidRPr="00F873E8">
        <w:rPr>
          <w:rFonts w:ascii="CMU Serif" w:hAnsi="CMU Serif" w:cs="CMU Serif"/>
        </w:rPr>
        <w:br/>
      </w:r>
      <w:r w:rsidR="00410AE8" w:rsidRPr="00F873E8">
        <w:rPr>
          <w:rFonts w:ascii="CMU Serif" w:hAnsi="CMU Serif" w:cs="CMU Serif"/>
        </w:rPr>
        <w:t xml:space="preserve">In </w:t>
      </w:r>
      <w:proofErr w:type="spellStart"/>
      <w:r w:rsidR="00410AE8" w:rsidRPr="00F873E8">
        <w:rPr>
          <w:rFonts w:ascii="CMU Serif" w:hAnsi="CMU Serif" w:cs="CMU Serif"/>
        </w:rPr>
        <w:t>RepeatModeler’s</w:t>
      </w:r>
      <w:proofErr w:type="spellEnd"/>
      <w:r w:rsidR="00410AE8" w:rsidRPr="00F873E8">
        <w:rPr>
          <w:rFonts w:ascii="CMU Serif" w:hAnsi="CMU Serif" w:cs="CMU Serif"/>
        </w:rPr>
        <w:t xml:space="preserve"> disc</w:t>
      </w:r>
      <w:r w:rsidR="000F5D21" w:rsidRPr="00F873E8">
        <w:rPr>
          <w:rFonts w:ascii="CMU Serif" w:hAnsi="CMU Serif" w:cs="CMU Serif"/>
        </w:rPr>
        <w:t xml:space="preserve">overy cascade, the engines are run in series. Following each </w:t>
      </w:r>
      <w:r w:rsidR="005F4956" w:rsidRPr="00F873E8">
        <w:rPr>
          <w:rFonts w:ascii="CMU Serif" w:hAnsi="CMU Serif" w:cs="CMU Serif"/>
        </w:rPr>
        <w:t>round</w:t>
      </w:r>
      <w:r w:rsidR="000F5D21" w:rsidRPr="00F873E8">
        <w:rPr>
          <w:rFonts w:ascii="CMU Serif" w:hAnsi="CMU Serif" w:cs="CMU Serif"/>
        </w:rPr>
        <w:t xml:space="preserve">, the </w:t>
      </w:r>
      <w:r w:rsidR="001F4C35" w:rsidRPr="00F873E8">
        <w:rPr>
          <w:rFonts w:ascii="CMU Serif" w:hAnsi="CMU Serif" w:cs="CMU Serif"/>
        </w:rPr>
        <w:t>detected repeats have their genomic intervals masked</w:t>
      </w:r>
      <w:r w:rsidR="005F4956" w:rsidRPr="00F873E8">
        <w:rPr>
          <w:rFonts w:ascii="CMU Serif" w:hAnsi="CMU Serif" w:cs="CMU Serif"/>
        </w:rPr>
        <w:t xml:space="preserve"> to prevent rediscovery</w:t>
      </w:r>
      <w:r w:rsidR="006B063A" w:rsidRPr="00F873E8">
        <w:rPr>
          <w:rFonts w:ascii="CMU Serif" w:hAnsi="CMU Serif" w:cs="CMU Serif"/>
        </w:rPr>
        <w:t xml:space="preserve"> and </w:t>
      </w:r>
      <w:r w:rsidR="00A56348" w:rsidRPr="00F873E8">
        <w:rPr>
          <w:rFonts w:ascii="CMU Serif" w:hAnsi="CMU Serif" w:cs="CMU Serif"/>
        </w:rPr>
        <w:t>reduce the comput</w:t>
      </w:r>
      <w:r w:rsidR="00D43774" w:rsidRPr="00F873E8">
        <w:rPr>
          <w:rFonts w:ascii="CMU Serif" w:hAnsi="CMU Serif" w:cs="CMU Serif"/>
        </w:rPr>
        <w:t>e needed for future rounds</w:t>
      </w:r>
      <w:r w:rsidR="005F4956" w:rsidRPr="00F873E8">
        <w:rPr>
          <w:rFonts w:ascii="CMU Serif" w:hAnsi="CMU Serif" w:cs="CMU Serif"/>
        </w:rPr>
        <w:t xml:space="preserve">. </w:t>
      </w:r>
      <w:r w:rsidR="00304064" w:rsidRPr="00F873E8">
        <w:rPr>
          <w:rFonts w:ascii="CMU Serif" w:hAnsi="CMU Serif" w:cs="CMU Serif"/>
        </w:rPr>
        <w:t xml:space="preserve">Tandem repeats are also masked using TRF. </w:t>
      </w:r>
      <w:r w:rsidR="005F4956" w:rsidRPr="00F873E8">
        <w:rPr>
          <w:rFonts w:ascii="CMU Serif" w:hAnsi="CMU Serif" w:cs="CMU Serif"/>
        </w:rPr>
        <w:t xml:space="preserve">The first round </w:t>
      </w:r>
      <w:r w:rsidR="00A557E8" w:rsidRPr="00F873E8">
        <w:rPr>
          <w:rFonts w:ascii="CMU Serif" w:hAnsi="CMU Serif" w:cs="CMU Serif"/>
        </w:rPr>
        <w:t xml:space="preserve">uses </w:t>
      </w:r>
      <w:proofErr w:type="spellStart"/>
      <w:r w:rsidR="00A557E8" w:rsidRPr="00F873E8">
        <w:rPr>
          <w:rFonts w:ascii="CMU Serif" w:hAnsi="CMU Serif" w:cs="CMU Serif"/>
        </w:rPr>
        <w:t>RepeatScout</w:t>
      </w:r>
      <w:proofErr w:type="spellEnd"/>
      <w:r w:rsidR="00A557E8" w:rsidRPr="00F873E8">
        <w:rPr>
          <w:rFonts w:ascii="CMU Serif" w:hAnsi="CMU Serif" w:cs="CMU Serif"/>
        </w:rPr>
        <w:t xml:space="preserve"> to identify youn</w:t>
      </w:r>
      <w:r w:rsidR="00B04CBF" w:rsidRPr="00F873E8">
        <w:rPr>
          <w:rFonts w:ascii="CMU Serif" w:hAnsi="CMU Serif" w:cs="CMU Serif"/>
        </w:rPr>
        <w:t>g, abundant repeat families</w:t>
      </w:r>
      <w:r w:rsidR="00516572" w:rsidRPr="00F873E8">
        <w:rPr>
          <w:rFonts w:ascii="CMU Serif" w:hAnsi="CMU Serif" w:cs="CMU Serif"/>
        </w:rPr>
        <w:t>,</w:t>
      </w:r>
      <w:r w:rsidR="00FA1539" w:rsidRPr="00F873E8">
        <w:rPr>
          <w:rFonts w:ascii="CMU Serif" w:hAnsi="CMU Serif" w:cs="CMU Serif"/>
        </w:rPr>
        <w:t xml:space="preserve"> with subsequent </w:t>
      </w:r>
      <w:r w:rsidR="00700F5B" w:rsidRPr="00F873E8">
        <w:rPr>
          <w:rFonts w:ascii="CMU Serif" w:hAnsi="CMU Serif" w:cs="CMU Serif"/>
        </w:rPr>
        <w:t>rounds using RECON</w:t>
      </w:r>
      <w:r w:rsidR="00516572" w:rsidRPr="00F873E8">
        <w:rPr>
          <w:rFonts w:ascii="CMU Serif" w:hAnsi="CMU Serif" w:cs="CMU Serif"/>
        </w:rPr>
        <w:t xml:space="preserve"> </w:t>
      </w:r>
      <w:r w:rsidR="00C5365E" w:rsidRPr="00F873E8">
        <w:rPr>
          <w:rFonts w:ascii="CMU Serif" w:hAnsi="CMU Serif" w:cs="CMU Serif"/>
        </w:rPr>
        <w:t xml:space="preserve">until a maximum sample size or round limit is reached </w:t>
      </w:r>
      <w:r w:rsidR="006D6DDF" w:rsidRPr="00F873E8">
        <w:rPr>
          <w:rFonts w:ascii="CMU Serif" w:hAnsi="CMU Serif" w:cs="CMU Serif"/>
        </w:rPr>
        <w:fldChar w:fldCharType="begin"/>
      </w:r>
      <w:r w:rsidR="00B70A66" w:rsidRPr="00F873E8">
        <w:rPr>
          <w:rFonts w:ascii="CMU Serif" w:hAnsi="CMU Serif" w:cs="CMU Serif"/>
        </w:rPr>
        <w:instrText xml:space="preserve"> ADDIN ZOTERO_ITEM CSL_CITATION {"citationID":"qLsLr2OE","properties":{"formattedCitation":"(Flynn et al., 2020)","plainCitation":"(Flynn et al., 2020)","noteIndex":0},"citationItems":[{"id":124,"uris":["http://zotero.org/users/local/6dIbIPE6/items/694TLAGG"],"itemData":{"id":124,"type":"article-journal","abstract":"The accelerating pace of genome sequencing throughout the tree of life is driving\nthe need for improved unsupervised annotation of genome component...","container-title":"Proceedings of the National Academy of Sciences","DOI":"10.1073/pnas.1921046117","issue":"17","language":"en","page":"9451-9457","publisher":"Proceedings of the National Academy of Sciences","source":"www.pnas.org","title":"RepeatModeler2 for automated genomic discovery of transposable element families","volume":"117","author":[{"family":"Flynn","given":"Jullien M."},{"family":"Hubley","given":"Robert"},{"family":"Goubert","given":"Clément"},{"family":"Rosen","given":"Jeb"},{"family":"Clark","given":"Andrew G."},{"family":"Feschotte","given":"Cédric"},{"family":"Smit","given":"Arian F."}],"issued":{"date-parts":[["2020",4,28]]}}}],"schema":"https://github.com/citation-style-language/schema/raw/master/csl-citation.json"} </w:instrText>
      </w:r>
      <w:r w:rsidR="006D6DDF" w:rsidRPr="00F873E8">
        <w:rPr>
          <w:rFonts w:ascii="CMU Serif" w:hAnsi="CMU Serif" w:cs="CMU Serif"/>
        </w:rPr>
        <w:fldChar w:fldCharType="separate"/>
      </w:r>
      <w:r w:rsidR="00B70A66" w:rsidRPr="00F873E8">
        <w:rPr>
          <w:rFonts w:ascii="CMU Serif" w:hAnsi="CMU Serif" w:cs="CMU Serif"/>
        </w:rPr>
        <w:t>(Flynn et al., 2020)</w:t>
      </w:r>
      <w:r w:rsidR="006D6DDF" w:rsidRPr="00F873E8">
        <w:rPr>
          <w:rFonts w:ascii="CMU Serif" w:hAnsi="CMU Serif" w:cs="CMU Serif"/>
        </w:rPr>
        <w:fldChar w:fldCharType="end"/>
      </w:r>
      <w:r w:rsidR="00C5365E" w:rsidRPr="00F873E8">
        <w:rPr>
          <w:rFonts w:ascii="CMU Serif" w:hAnsi="CMU Serif" w:cs="CMU Serif"/>
        </w:rPr>
        <w:t>.</w:t>
      </w:r>
      <w:r w:rsidR="00DF396C" w:rsidRPr="00F873E8">
        <w:rPr>
          <w:rFonts w:ascii="CMU Serif" w:hAnsi="CMU Serif" w:cs="CMU Serif"/>
        </w:rPr>
        <w:br/>
      </w:r>
      <w:r w:rsidR="00DF396C" w:rsidRPr="00F873E8">
        <w:rPr>
          <w:rFonts w:ascii="CMU Serif" w:hAnsi="CMU Serif" w:cs="CMU Serif"/>
        </w:rPr>
        <w:br/>
      </w:r>
      <w:r w:rsidR="002C6D20" w:rsidRPr="00F873E8">
        <w:rPr>
          <w:rFonts w:ascii="CMU Serif" w:hAnsi="CMU Serif" w:cs="CMU Serif"/>
        </w:rPr>
        <w:t xml:space="preserve">Candidate families </w:t>
      </w:r>
      <w:r w:rsidR="006E5BF8" w:rsidRPr="00F873E8">
        <w:rPr>
          <w:rFonts w:ascii="CMU Serif" w:hAnsi="CMU Serif" w:cs="CMU Serif"/>
        </w:rPr>
        <w:t>are processed by Refiner</w:t>
      </w:r>
      <w:r w:rsidR="00FD73A5" w:rsidRPr="00F873E8">
        <w:rPr>
          <w:rFonts w:ascii="CMU Serif" w:hAnsi="CMU Serif" w:cs="CMU Serif"/>
        </w:rPr>
        <w:t xml:space="preserve">, which generates their respective consensus sequences. </w:t>
      </w:r>
      <w:r w:rsidR="000F6093" w:rsidRPr="00F873E8">
        <w:rPr>
          <w:rFonts w:ascii="CMU Serif" w:hAnsi="CMU Serif" w:cs="CMU Serif"/>
        </w:rPr>
        <w:t>Refiner aligns every copy in the family against one another</w:t>
      </w:r>
      <w:r w:rsidR="00660ABE" w:rsidRPr="00F873E8">
        <w:rPr>
          <w:rFonts w:ascii="CMU Serif" w:hAnsi="CMU Serif" w:cs="CMU Serif"/>
        </w:rPr>
        <w:t>, choosing the copy with the highest alignment score as the sta</w:t>
      </w:r>
      <w:r w:rsidR="00754AA1" w:rsidRPr="00F873E8">
        <w:rPr>
          <w:rFonts w:ascii="CMU Serif" w:hAnsi="CMU Serif" w:cs="CMU Serif"/>
        </w:rPr>
        <w:t>rting seed</w:t>
      </w:r>
      <w:r w:rsidR="00E20FB9" w:rsidRPr="00F873E8">
        <w:rPr>
          <w:rFonts w:ascii="CMU Serif" w:hAnsi="CMU Serif" w:cs="CMU Serif"/>
        </w:rPr>
        <w:t xml:space="preserve">. </w:t>
      </w:r>
      <w:r w:rsidR="00754AA1" w:rsidRPr="00F873E8">
        <w:rPr>
          <w:rFonts w:ascii="CMU Serif" w:hAnsi="CMU Serif" w:cs="CMU Serif"/>
        </w:rPr>
        <w:t>It builds a multiple align</w:t>
      </w:r>
      <w:r w:rsidR="00E56FA7" w:rsidRPr="00F873E8">
        <w:rPr>
          <w:rFonts w:ascii="CMU Serif" w:hAnsi="CMU Serif" w:cs="CMU Serif"/>
        </w:rPr>
        <w:t xml:space="preserve">ment of the copies against the seed, creating a consensus sequence by choosing the base which </w:t>
      </w:r>
      <w:r w:rsidR="00A60480" w:rsidRPr="00F873E8">
        <w:rPr>
          <w:rFonts w:ascii="CMU Serif" w:hAnsi="CMU Serif" w:cs="CMU Serif"/>
        </w:rPr>
        <w:t>maximises alignment score at each column</w:t>
      </w:r>
      <w:r w:rsidR="003A6801" w:rsidRPr="00F873E8">
        <w:rPr>
          <w:rFonts w:ascii="CMU Serif" w:hAnsi="CMU Serif" w:cs="CMU Serif"/>
        </w:rPr>
        <w:t xml:space="preserve">. </w:t>
      </w:r>
      <w:r w:rsidR="00A60480" w:rsidRPr="00F873E8">
        <w:rPr>
          <w:rFonts w:ascii="CMU Serif" w:hAnsi="CMU Serif" w:cs="CMU Serif"/>
        </w:rPr>
        <w:t xml:space="preserve">All copies </w:t>
      </w:r>
      <w:r w:rsidR="00F41AF8" w:rsidRPr="00F873E8">
        <w:rPr>
          <w:rFonts w:ascii="CMU Serif" w:hAnsi="CMU Serif" w:cs="CMU Serif"/>
        </w:rPr>
        <w:t xml:space="preserve">are realigned to the new </w:t>
      </w:r>
      <w:r w:rsidR="004C5DD8" w:rsidRPr="00F873E8">
        <w:rPr>
          <w:rFonts w:ascii="CMU Serif" w:hAnsi="CMU Serif" w:cs="CMU Serif"/>
        </w:rPr>
        <w:t>consensus,</w:t>
      </w:r>
      <w:r w:rsidR="008B6E73" w:rsidRPr="00F873E8">
        <w:rPr>
          <w:rFonts w:ascii="CMU Serif" w:hAnsi="CMU Serif" w:cs="CMU Serif"/>
        </w:rPr>
        <w:t xml:space="preserve"> with the process repeating un</w:t>
      </w:r>
      <w:r w:rsidR="00D769AB" w:rsidRPr="00F873E8">
        <w:rPr>
          <w:rFonts w:ascii="CMU Serif" w:hAnsi="CMU Serif" w:cs="CMU Serif"/>
        </w:rPr>
        <w:t xml:space="preserve">til </w:t>
      </w:r>
      <w:r w:rsidR="00EC2B60" w:rsidRPr="00F873E8">
        <w:rPr>
          <w:rFonts w:ascii="CMU Serif" w:hAnsi="CMU Serif" w:cs="CMU Serif"/>
        </w:rPr>
        <w:t xml:space="preserve">it converges </w:t>
      </w:r>
      <w:r w:rsidR="00D847D6" w:rsidRPr="00F873E8">
        <w:rPr>
          <w:rFonts w:ascii="CMU Serif" w:hAnsi="CMU Serif" w:cs="CMU Serif"/>
        </w:rPr>
        <w:t>to a</w:t>
      </w:r>
      <w:r w:rsidR="006A41E9" w:rsidRPr="00F873E8">
        <w:rPr>
          <w:rFonts w:ascii="CMU Serif" w:hAnsi="CMU Serif" w:cs="CMU Serif"/>
        </w:rPr>
        <w:t>n unchanging consensus</w:t>
      </w:r>
      <w:r w:rsidR="00052AA1" w:rsidRPr="00F873E8">
        <w:rPr>
          <w:rFonts w:ascii="CMU Serif" w:hAnsi="CMU Serif" w:cs="CMU Serif"/>
        </w:rPr>
        <w:t xml:space="preserve"> </w:t>
      </w:r>
      <w:r w:rsidR="00A50959" w:rsidRPr="00F873E8">
        <w:rPr>
          <w:rFonts w:ascii="CMU Serif" w:hAnsi="CMU Serif" w:cs="CMU Serif"/>
        </w:rPr>
        <w:fldChar w:fldCharType="begin"/>
      </w:r>
      <w:r w:rsidR="00B70A66" w:rsidRPr="00F873E8">
        <w:rPr>
          <w:rFonts w:ascii="CMU Serif" w:hAnsi="CMU Serif" w:cs="CMU Serif"/>
        </w:rPr>
        <w:instrText xml:space="preserve"> ADDIN ZOTERO_ITEM CSL_CITATION {"citationID":"69xeEMyb","properties":{"formattedCitation":"(Storer et al., 2022)","plainCitation":"(Storer et al., 2022)","noteIndex":0},"citationItems":[{"id":140,"uris":["http://zotero.org/users/local/6dIbIPE6/items/RT98LUVT"],"itemData":{"id":140,"type":"article-journal","abstract":"The discovery and characterization of transposable element (TE) families are crucial tasks in the process of genome annotation. Careful curation of TE libraries for each organism is necessary as each has been exposed to a unique and often complex set of TE families. De novo methods have been developed; however, a fully automated and accurate approach to the development of complete libraries remains elusive. In this review, we cover established methods and recent developments in de novo TE analysis. We also present various methodologies used to assess these tools and discuss opportunities for further advancement of the field.","container-title":"Genes","DOI":"10.3390/genes13040709","ISSN":"2073-4425","issue":"4","language":"en","license":"http://creativecommons.org/licenses/by/3.0/","page":"709","publisher":"Multidisciplinary Digital Publishing Institute","source":"www.mdpi.com","title":"Methodologies for the De novo Discovery of Transposable Element Families","volume":"13","author":[{"family":"Storer","given":"Jessica M."},{"family":"Hubley","given":"Robert"},{"family":"Rosen","given":"Jeb"},{"family":"Smit","given":"Arian F. A."}],"issued":{"date-parts":[["2022",4]]}}}],"schema":"https://github.com/citation-style-language/schema/raw/master/csl-citation.json"} </w:instrText>
      </w:r>
      <w:r w:rsidR="00A50959" w:rsidRPr="00F873E8">
        <w:rPr>
          <w:rFonts w:ascii="CMU Serif" w:hAnsi="CMU Serif" w:cs="CMU Serif"/>
        </w:rPr>
        <w:fldChar w:fldCharType="separate"/>
      </w:r>
      <w:r w:rsidR="00B70A66" w:rsidRPr="00F873E8">
        <w:rPr>
          <w:rFonts w:ascii="CMU Serif" w:hAnsi="CMU Serif" w:cs="CMU Serif"/>
        </w:rPr>
        <w:t>(Storer et al., 2022)</w:t>
      </w:r>
      <w:r w:rsidR="00A50959" w:rsidRPr="00F873E8">
        <w:rPr>
          <w:rFonts w:ascii="CMU Serif" w:hAnsi="CMU Serif" w:cs="CMU Serif"/>
        </w:rPr>
        <w:fldChar w:fldCharType="end"/>
      </w:r>
      <w:r w:rsidR="006A41E9" w:rsidRPr="00F873E8">
        <w:rPr>
          <w:rFonts w:ascii="CMU Serif" w:hAnsi="CMU Serif" w:cs="CMU Serif"/>
        </w:rPr>
        <w:t>.</w:t>
      </w:r>
      <w:r w:rsidR="007E1710" w:rsidRPr="00F873E8">
        <w:rPr>
          <w:rFonts w:ascii="CMU Serif" w:hAnsi="CMU Serif" w:cs="CMU Serif"/>
        </w:rPr>
        <w:br/>
      </w:r>
      <w:r w:rsidR="007E1710" w:rsidRPr="00F873E8">
        <w:rPr>
          <w:rFonts w:ascii="CMU Serif" w:hAnsi="CMU Serif" w:cs="CMU Serif"/>
        </w:rPr>
        <w:br/>
      </w:r>
      <w:r w:rsidR="007E1710" w:rsidRPr="00F873E8">
        <w:rPr>
          <w:rFonts w:ascii="CMU Serif" w:hAnsi="CMU Serif" w:cs="CMU Serif"/>
        </w:rPr>
        <w:lastRenderedPageBreak/>
        <w:t xml:space="preserve">It must be emphasised, however, that </w:t>
      </w:r>
      <w:r w:rsidR="000C7E96" w:rsidRPr="00F873E8">
        <w:rPr>
          <w:rFonts w:ascii="CMU Serif" w:hAnsi="CMU Serif" w:cs="CMU Serif"/>
        </w:rPr>
        <w:t xml:space="preserve">the families output from </w:t>
      </w:r>
      <w:proofErr w:type="spellStart"/>
      <w:r w:rsidR="000C7E96" w:rsidRPr="00F873E8">
        <w:rPr>
          <w:rFonts w:ascii="CMU Serif" w:hAnsi="CMU Serif" w:cs="CMU Serif"/>
        </w:rPr>
        <w:t>RepeatModeler</w:t>
      </w:r>
      <w:proofErr w:type="spellEnd"/>
      <w:r w:rsidR="00F70CB3" w:rsidRPr="00F873E8">
        <w:rPr>
          <w:rFonts w:ascii="CMU Serif" w:hAnsi="CMU Serif" w:cs="CMU Serif"/>
        </w:rPr>
        <w:t xml:space="preserve"> </w:t>
      </w:r>
      <w:r w:rsidR="007A1D5F" w:rsidRPr="00F873E8">
        <w:rPr>
          <w:rFonts w:ascii="CMU Serif" w:hAnsi="CMU Serif" w:cs="CMU Serif"/>
        </w:rPr>
        <w:t xml:space="preserve">are models estimated from the copies that were sampled, and </w:t>
      </w:r>
      <w:r w:rsidR="00B969FF" w:rsidRPr="00F873E8">
        <w:rPr>
          <w:rFonts w:ascii="CMU Serif" w:hAnsi="CMU Serif" w:cs="CMU Serif"/>
        </w:rPr>
        <w:t xml:space="preserve">do not </w:t>
      </w:r>
      <w:r w:rsidR="00425508" w:rsidRPr="00F873E8">
        <w:rPr>
          <w:rFonts w:ascii="CMU Serif" w:hAnsi="CMU Serif" w:cs="CMU Serif"/>
        </w:rPr>
        <w:t xml:space="preserve">necessarily represent a </w:t>
      </w:r>
      <w:r w:rsidR="00760119">
        <w:rPr>
          <w:rFonts w:ascii="CMU Serif" w:hAnsi="CMU Serif" w:cs="CMU Serif"/>
        </w:rPr>
        <w:t>whole family,</w:t>
      </w:r>
      <w:r w:rsidR="00066826" w:rsidRPr="00F873E8">
        <w:rPr>
          <w:rFonts w:ascii="CMU Serif" w:hAnsi="CMU Serif" w:cs="CMU Serif"/>
        </w:rPr>
        <w:t xml:space="preserve"> particularly in the case of chromosome-isolated runs</w:t>
      </w:r>
      <w:r w:rsidR="009C6410" w:rsidRPr="00F873E8">
        <w:rPr>
          <w:rFonts w:ascii="CMU Serif" w:hAnsi="CMU Serif" w:cs="CMU Serif"/>
        </w:rPr>
        <w:t xml:space="preserve">. </w:t>
      </w:r>
      <w:r w:rsidR="002B01F6" w:rsidRPr="00F873E8">
        <w:rPr>
          <w:rFonts w:ascii="CMU Serif" w:hAnsi="CMU Serif" w:cs="CMU Serif"/>
        </w:rPr>
        <w:t>A family’s properties are governed by the sample it was drawn from</w:t>
      </w:r>
      <w:r w:rsidR="007865AC" w:rsidRPr="00F873E8">
        <w:rPr>
          <w:rFonts w:ascii="CMU Serif" w:hAnsi="CMU Serif" w:cs="CMU Serif"/>
        </w:rPr>
        <w:t>, which owing to the limitations covered previously, may r</w:t>
      </w:r>
      <w:r w:rsidR="003B0079" w:rsidRPr="00F873E8">
        <w:rPr>
          <w:rFonts w:ascii="CMU Serif" w:hAnsi="CMU Serif" w:cs="CMU Serif"/>
        </w:rPr>
        <w:t>eflect the biases inherent</w:t>
      </w:r>
      <w:r w:rsidR="00E553EF" w:rsidRPr="00F873E8">
        <w:rPr>
          <w:rFonts w:ascii="CMU Serif" w:hAnsi="CMU Serif" w:cs="CMU Serif"/>
        </w:rPr>
        <w:t xml:space="preserve"> in RECON/</w:t>
      </w:r>
      <w:proofErr w:type="spellStart"/>
      <w:r w:rsidR="00E553EF" w:rsidRPr="00F873E8">
        <w:rPr>
          <w:rFonts w:ascii="CMU Serif" w:hAnsi="CMU Serif" w:cs="CMU Serif"/>
        </w:rPr>
        <w:t>RepeatScout’s</w:t>
      </w:r>
      <w:proofErr w:type="spellEnd"/>
      <w:r w:rsidR="00E553EF" w:rsidRPr="00F873E8">
        <w:rPr>
          <w:rFonts w:ascii="CMU Serif" w:hAnsi="CMU Serif" w:cs="CMU Serif"/>
        </w:rPr>
        <w:t xml:space="preserve"> respective architectures, obfuscating </w:t>
      </w:r>
      <w:r w:rsidR="00037612" w:rsidRPr="00F873E8">
        <w:rPr>
          <w:rFonts w:ascii="CMU Serif" w:hAnsi="CMU Serif" w:cs="CMU Serif"/>
        </w:rPr>
        <w:t xml:space="preserve">element boundaries and </w:t>
      </w:r>
      <w:r w:rsidR="00402E0F" w:rsidRPr="00F873E8">
        <w:rPr>
          <w:rFonts w:ascii="CMU Serif" w:hAnsi="CMU Serif" w:cs="CMU Serif"/>
        </w:rPr>
        <w:t>element</w:t>
      </w:r>
      <w:r w:rsidR="00037612" w:rsidRPr="00F873E8">
        <w:rPr>
          <w:rFonts w:ascii="CMU Serif" w:hAnsi="CMU Serif" w:cs="CMU Serif"/>
        </w:rPr>
        <w:t xml:space="preserve"> composition</w:t>
      </w:r>
      <w:r w:rsidR="00F7732B" w:rsidRPr="00F873E8">
        <w:rPr>
          <w:rFonts w:ascii="CMU Serif" w:hAnsi="CMU Serif" w:cs="CMU Serif"/>
        </w:rPr>
        <w:t xml:space="preserve"> </w:t>
      </w:r>
      <w:r w:rsidR="00F7732B" w:rsidRPr="00F873E8">
        <w:rPr>
          <w:rFonts w:ascii="CMU Serif" w:hAnsi="CMU Serif" w:cs="CMU Serif"/>
        </w:rPr>
        <w:fldChar w:fldCharType="begin"/>
      </w:r>
      <w:r w:rsidR="00B70A66" w:rsidRPr="00F873E8">
        <w:rPr>
          <w:rFonts w:ascii="CMU Serif" w:hAnsi="CMU Serif" w:cs="CMU Serif"/>
        </w:rPr>
        <w:instrText xml:space="preserve"> ADDIN ZOTERO_ITEM CSL_CITATION {"citationID":"PDiAAUgn","properties":{"formattedCitation":"(Goubert et al., 2022; Storer et al., 2022)","plainCitation":"(Goubert et al., 2022; Storer et al., 2022)","noteIndex":0},"citationItems":[{"id":140,"uris":["http://zotero.org/users/local/6dIbIPE6/items/RT98LUVT"],"itemData":{"id":140,"type":"article-journal","abstract":"The discovery and characterization of transposable element (TE) families are crucial tasks in the process of genome annotation. Careful curation of TE libraries for each organism is necessary as each has been exposed to a unique and often complex set of TE families. De novo methods have been developed; however, a fully automated and accurate approach to the development of complete libraries remains elusive. In this review, we cover established methods and recent developments in de novo TE analysis. We also present various methodologies used to assess these tools and discuss opportunities for further advancement of the field.","container-title":"Genes","DOI":"10.3390/genes13040709","ISSN":"2073-4425","issue":"4","language":"en","license":"http://creativecommons.org/licenses/by/3.0/","page":"709","publisher":"Multidisciplinary Digital Publishing Institute","source":"www.mdpi.com","title":"Methodologies for the De novo Discovery of Transposable Element Families","volume":"13","author":[{"family":"Storer","given":"Jessica M."},{"family":"Hubley","given":"Robert"},{"family":"Rosen","given":"Jeb"},{"family":"Smit","given":"Arian F. A."}],"issued":{"date-parts":[["2022",4]]}}},{"id":121,"uris":["http://zotero.org/users/local/6dIbIPE6/items/IM2YMVMI"],"itemData":{"id":121,"type":"article-journal","abstract":"In the study of transposable elements (TEs), the generation of a high confidence set of consensus sequences that represent the diversity of TEs found in a given genome is a key step in the path to investigate these fascinating genomic elements. Many algorithms and pipelines are available to automatically identify putative TE families present in a genome. Despite the availability of these valuable resources, producing a library of high-quality full-length TE consensus sequences largely remains a process of manual curation. This know-how is often passed on from mentor-to-mentee within research groups, making it difficult for those outside the field to access this highly specialised skill.","container-title":"Mobile DNA","DOI":"10.1186/s13100-021-00259-7","ISSN":"1759-8753","issue":"1","journalAbbreviation":"Mobile DNA","language":"en","page":"7","source":"Springer Link","title":"A beginner’s guide to manual curation of transposable elements","volume":"13","author":[{"family":"Goubert","given":"Clement"},{"family":"Craig","given":"Rory J."},{"family":"Bilat","given":"Agustin F."},{"family":"Peona","given":"Valentina"},{"family":"Vogan","given":"Aaron A."},{"family":"Protasio","given":"Anna V."}],"issued":{"date-parts":[["2022",3,30]]}}}],"schema":"https://github.com/citation-style-language/schema/raw/master/csl-citation.json"} </w:instrText>
      </w:r>
      <w:r w:rsidR="00F7732B" w:rsidRPr="00F873E8">
        <w:rPr>
          <w:rFonts w:ascii="CMU Serif" w:hAnsi="CMU Serif" w:cs="CMU Serif"/>
        </w:rPr>
        <w:fldChar w:fldCharType="separate"/>
      </w:r>
      <w:r w:rsidR="00B70A66" w:rsidRPr="00F873E8">
        <w:rPr>
          <w:rFonts w:ascii="CMU Serif" w:hAnsi="CMU Serif" w:cs="CMU Serif"/>
        </w:rPr>
        <w:t>(Goubert et al., 2022; Storer et al., 2022)</w:t>
      </w:r>
      <w:r w:rsidR="00F7732B" w:rsidRPr="00F873E8">
        <w:rPr>
          <w:rFonts w:ascii="CMU Serif" w:hAnsi="CMU Serif" w:cs="CMU Serif"/>
        </w:rPr>
        <w:fldChar w:fldCharType="end"/>
      </w:r>
      <w:r w:rsidR="00037612" w:rsidRPr="00F873E8">
        <w:rPr>
          <w:rFonts w:ascii="CMU Serif" w:hAnsi="CMU Serif" w:cs="CMU Serif"/>
        </w:rPr>
        <w:t>.</w:t>
      </w:r>
      <w:r w:rsidR="004E5FF2" w:rsidRPr="00F873E8">
        <w:rPr>
          <w:rFonts w:ascii="CMU Serif" w:hAnsi="CMU Serif" w:cs="CMU Serif"/>
        </w:rPr>
        <w:br/>
      </w:r>
    </w:p>
    <w:p w14:paraId="23D1FE21" w14:textId="2F3BC7DB" w:rsidR="00EA2A7C" w:rsidRPr="00F873E8" w:rsidRDefault="004C5DD8" w:rsidP="0033750C">
      <w:pPr>
        <w:spacing w:line="360" w:lineRule="auto"/>
        <w:rPr>
          <w:rFonts w:ascii="CMU Serif" w:hAnsi="CMU Serif" w:cs="CMU Serif"/>
          <w:i/>
          <w:iCs/>
        </w:rPr>
      </w:pPr>
      <w:bookmarkStart w:id="47" w:name="_Toc241788531"/>
      <w:r w:rsidRPr="00F873E8">
        <w:rPr>
          <w:rStyle w:val="4ParagraphtitleChar"/>
        </w:rPr>
        <w:t>LTR discovery</w:t>
      </w:r>
      <w:bookmarkEnd w:id="47"/>
      <w:r w:rsidR="000855FA" w:rsidRPr="00F873E8">
        <w:rPr>
          <w:rFonts w:ascii="CMU Serif" w:hAnsi="CMU Serif" w:cs="CMU Serif"/>
        </w:rPr>
        <w:br/>
      </w:r>
      <w:r w:rsidR="00C5583C" w:rsidRPr="00F873E8">
        <w:rPr>
          <w:rFonts w:ascii="CMU Serif" w:hAnsi="CMU Serif" w:cs="CMU Serif"/>
        </w:rPr>
        <w:t xml:space="preserve">As mentioned </w:t>
      </w:r>
      <w:r w:rsidR="00760119">
        <w:rPr>
          <w:rFonts w:ascii="CMU Serif" w:hAnsi="CMU Serif" w:cs="CMU Serif"/>
        </w:rPr>
        <w:t>previously,</w:t>
      </w:r>
      <w:r w:rsidR="00C5583C" w:rsidRPr="00F873E8">
        <w:rPr>
          <w:rFonts w:ascii="CMU Serif" w:hAnsi="CMU Serif" w:cs="CMU Serif"/>
        </w:rPr>
        <w:t xml:space="preserve"> RepeatModeler2 integrates an LTR discovery pipeline</w:t>
      </w:r>
      <w:r w:rsidR="00A43BA7" w:rsidRPr="00F873E8">
        <w:rPr>
          <w:rFonts w:ascii="CMU Serif" w:hAnsi="CMU Serif" w:cs="CMU Serif"/>
        </w:rPr>
        <w:t xml:space="preserve">. This coordinates two previously published tools, </w:t>
      </w:r>
      <w:proofErr w:type="spellStart"/>
      <w:r w:rsidR="00A43BA7" w:rsidRPr="00F873E8">
        <w:rPr>
          <w:rFonts w:ascii="CMU Serif" w:hAnsi="CMU Serif" w:cs="CMU Serif"/>
        </w:rPr>
        <w:t>LTR</w:t>
      </w:r>
      <w:r w:rsidR="009B0E09" w:rsidRPr="00F873E8">
        <w:rPr>
          <w:rFonts w:ascii="CMU Serif" w:hAnsi="CMU Serif" w:cs="CMU Serif"/>
        </w:rPr>
        <w:t>harvest</w:t>
      </w:r>
      <w:proofErr w:type="spellEnd"/>
      <w:r w:rsidR="009B0E09" w:rsidRPr="00F873E8">
        <w:rPr>
          <w:rFonts w:ascii="CMU Serif" w:hAnsi="CMU Serif" w:cs="CMU Serif"/>
        </w:rPr>
        <w:t xml:space="preserve">, which handles </w:t>
      </w:r>
      <w:r w:rsidR="00FA4BCF" w:rsidRPr="00F873E8">
        <w:rPr>
          <w:rFonts w:ascii="CMU Serif" w:hAnsi="CMU Serif" w:cs="CMU Serif"/>
        </w:rPr>
        <w:t xml:space="preserve">detection, and </w:t>
      </w:r>
      <w:proofErr w:type="spellStart"/>
      <w:r w:rsidR="00FA4BCF" w:rsidRPr="00F873E8">
        <w:rPr>
          <w:rFonts w:ascii="CMU Serif" w:hAnsi="CMU Serif" w:cs="CMU Serif"/>
        </w:rPr>
        <w:t>LTR_retriever</w:t>
      </w:r>
      <w:proofErr w:type="spellEnd"/>
      <w:r w:rsidR="00FA4BCF" w:rsidRPr="00F873E8">
        <w:rPr>
          <w:rFonts w:ascii="CMU Serif" w:hAnsi="CMU Serif" w:cs="CMU Serif"/>
        </w:rPr>
        <w:t xml:space="preserve">, which </w:t>
      </w:r>
      <w:r w:rsidR="00ED6F62" w:rsidRPr="00F873E8">
        <w:rPr>
          <w:rFonts w:ascii="CMU Serif" w:hAnsi="CMU Serif" w:cs="CMU Serif"/>
        </w:rPr>
        <w:t xml:space="preserve">adds additional specificity. </w:t>
      </w:r>
      <w:proofErr w:type="spellStart"/>
      <w:r w:rsidR="00ED6F62" w:rsidRPr="00F873E8">
        <w:rPr>
          <w:rFonts w:ascii="CMU Serif" w:hAnsi="CMU Serif" w:cs="CMU Serif"/>
        </w:rPr>
        <w:t>LTR</w:t>
      </w:r>
      <w:r w:rsidR="005F726E" w:rsidRPr="00F873E8">
        <w:rPr>
          <w:rFonts w:ascii="CMU Serif" w:hAnsi="CMU Serif" w:cs="CMU Serif"/>
        </w:rPr>
        <w:t>h</w:t>
      </w:r>
      <w:r w:rsidR="00ED6F62" w:rsidRPr="00F873E8">
        <w:rPr>
          <w:rFonts w:ascii="CMU Serif" w:hAnsi="CMU Serif" w:cs="CMU Serif"/>
        </w:rPr>
        <w:t>arvest</w:t>
      </w:r>
      <w:proofErr w:type="spellEnd"/>
      <w:r w:rsidR="00ED6F62" w:rsidRPr="00F873E8">
        <w:rPr>
          <w:rFonts w:ascii="CMU Serif" w:hAnsi="CMU Serif" w:cs="CMU Serif"/>
        </w:rPr>
        <w:t xml:space="preserve"> </w:t>
      </w:r>
      <w:r w:rsidR="000926E6" w:rsidRPr="00F873E8">
        <w:rPr>
          <w:rFonts w:ascii="CMU Serif" w:hAnsi="CMU Serif" w:cs="CMU Serif"/>
        </w:rPr>
        <w:t>indexes the sequence with a suffix array, which it then searches for maximal exact</w:t>
      </w:r>
      <w:r w:rsidR="00511372" w:rsidRPr="00F873E8">
        <w:rPr>
          <w:rFonts w:ascii="CMU Serif" w:hAnsi="CMU Serif" w:cs="CMU Serif"/>
        </w:rPr>
        <w:t xml:space="preserve"> repeats that meet</w:t>
      </w:r>
      <w:r w:rsidR="00B9195B" w:rsidRPr="00F873E8">
        <w:rPr>
          <w:rFonts w:ascii="CMU Serif" w:hAnsi="CMU Serif" w:cs="CMU Serif"/>
        </w:rPr>
        <w:t xml:space="preserve"> length/distance constraints characteristic of paired LTRs</w:t>
      </w:r>
      <w:r w:rsidR="00FD0D94" w:rsidRPr="00F873E8">
        <w:rPr>
          <w:rFonts w:ascii="CMU Serif" w:hAnsi="CMU Serif" w:cs="CMU Serif"/>
        </w:rPr>
        <w:t>.</w:t>
      </w:r>
      <w:r w:rsidR="00715FB6" w:rsidRPr="00F873E8">
        <w:rPr>
          <w:rFonts w:ascii="CMU Serif" w:hAnsi="CMU Serif" w:cs="CMU Serif"/>
        </w:rPr>
        <w:t xml:space="preserve"> These </w:t>
      </w:r>
      <w:r w:rsidR="00116021" w:rsidRPr="00F873E8">
        <w:rPr>
          <w:rFonts w:ascii="CMU Serif" w:hAnsi="CMU Serif" w:cs="CMU Serif"/>
        </w:rPr>
        <w:t>anchors are then extended, allowing for mismatches and gaps</w:t>
      </w:r>
      <w:r w:rsidR="006340F3" w:rsidRPr="00F873E8">
        <w:rPr>
          <w:rFonts w:ascii="CMU Serif" w:hAnsi="CMU Serif" w:cs="CMU Serif"/>
        </w:rPr>
        <w:t xml:space="preserve">. </w:t>
      </w:r>
      <w:r w:rsidR="006E678E" w:rsidRPr="00F873E8">
        <w:rPr>
          <w:rFonts w:ascii="CMU Serif" w:hAnsi="CMU Serif" w:cs="CMU Serif"/>
        </w:rPr>
        <w:t xml:space="preserve">The resulting paired repeats are then filtered by length, intra-repeat distance, and </w:t>
      </w:r>
      <w:r w:rsidR="00A96332" w:rsidRPr="00F873E8">
        <w:rPr>
          <w:rFonts w:ascii="CMU Serif" w:hAnsi="CMU Serif" w:cs="CMU Serif"/>
        </w:rPr>
        <w:t>identity</w:t>
      </w:r>
      <w:r w:rsidR="00FC2C53" w:rsidRPr="00F873E8">
        <w:rPr>
          <w:rFonts w:ascii="CMU Serif" w:hAnsi="CMU Serif" w:cs="CMU Serif"/>
        </w:rPr>
        <w:t xml:space="preserve">. </w:t>
      </w:r>
      <w:r w:rsidR="00A45460" w:rsidRPr="00F873E8">
        <w:rPr>
          <w:rFonts w:ascii="CMU Serif" w:hAnsi="CMU Serif" w:cs="CMU Serif"/>
        </w:rPr>
        <w:t xml:space="preserve">For additional </w:t>
      </w:r>
      <w:r w:rsidR="00422D21" w:rsidRPr="00F873E8">
        <w:rPr>
          <w:rFonts w:ascii="CMU Serif" w:hAnsi="CMU Serif" w:cs="CMU Serif"/>
        </w:rPr>
        <w:t>specificity</w:t>
      </w:r>
      <w:r w:rsidR="00A45460" w:rsidRPr="00F873E8">
        <w:rPr>
          <w:rFonts w:ascii="CMU Serif" w:hAnsi="CMU Serif" w:cs="CMU Serif"/>
        </w:rPr>
        <w:t xml:space="preserve">, the tool also allows users to filter </w:t>
      </w:r>
      <w:r w:rsidR="00326900" w:rsidRPr="00F873E8">
        <w:rPr>
          <w:rFonts w:ascii="CMU Serif" w:hAnsi="CMU Serif" w:cs="CMU Serif"/>
        </w:rPr>
        <w:t>repeats based on target site duplication (TSD) presence</w:t>
      </w:r>
      <w:r w:rsidR="005D1B3E" w:rsidRPr="00F873E8">
        <w:rPr>
          <w:rFonts w:ascii="CMU Serif" w:hAnsi="CMU Serif" w:cs="CMU Serif"/>
        </w:rPr>
        <w:t xml:space="preserve"> </w:t>
      </w:r>
      <w:r w:rsidR="005D1B3E" w:rsidRPr="00F873E8">
        <w:rPr>
          <w:rFonts w:ascii="CMU Serif" w:hAnsi="CMU Serif" w:cs="CMU Serif"/>
        </w:rPr>
        <w:fldChar w:fldCharType="begin"/>
      </w:r>
      <w:r w:rsidR="00B70A66" w:rsidRPr="00F873E8">
        <w:rPr>
          <w:rFonts w:ascii="CMU Serif" w:hAnsi="CMU Serif" w:cs="CMU Serif"/>
        </w:rPr>
        <w:instrText xml:space="preserve"> ADDIN ZOTERO_ITEM CSL_CITATION {"citationID":"eyjGjHXH","properties":{"formattedCitation":"(Ellinghaus et al., 2008)","plainCitation":"(Ellinghaus et al., 2008)","noteIndex":0},"citationItems":[{"id":142,"uris":["http://zotero.org/users/local/6dIbIPE6/items/9SKIXXYH"],"itemData":{"id":142,"type":"article-journal","abstract":"Transposable elements are abundant in eukaryotic genomes and it is believed that they have a significant impact on the evolution of gene and chromosome structure. While there are several completed eukaryotic genome projects, there are only few high quality genome wide annotations of transposable elements. Therefore, there is a considerable demand for computational identification of transposable elements. LTR retrotransposons, an important subclass of transposable elements, are well suited for computational identification, as they contain long terminal repeats (LTRs).","container-title":"BMC Bioinformatics","DOI":"10.1186/1471-2105-9-18","ISSN":"1471-2105","issue":"1","journalAbbreviation":"BMC Bioinformatics","language":"en","page":"18","source":"Springer Link","title":"LTRharvest, an efficient and flexible software for de novo detection of LTR retrotransposons","volume":"9","author":[{"family":"Ellinghaus","given":"David"},{"family":"Kurtz","given":"Stefan"},{"family":"Willhoeft","given":"Ute"}],"issued":{"date-parts":[["2008",1,14]]}}}],"schema":"https://github.com/citation-style-language/schema/raw/master/csl-citation.json"} </w:instrText>
      </w:r>
      <w:r w:rsidR="005D1B3E" w:rsidRPr="00F873E8">
        <w:rPr>
          <w:rFonts w:ascii="CMU Serif" w:hAnsi="CMU Serif" w:cs="CMU Serif"/>
        </w:rPr>
        <w:fldChar w:fldCharType="separate"/>
      </w:r>
      <w:r w:rsidR="00B70A66" w:rsidRPr="00F873E8">
        <w:rPr>
          <w:rFonts w:ascii="CMU Serif" w:hAnsi="CMU Serif" w:cs="CMU Serif"/>
        </w:rPr>
        <w:t>(Ellinghaus et al., 2008)</w:t>
      </w:r>
      <w:r w:rsidR="005D1B3E" w:rsidRPr="00F873E8">
        <w:rPr>
          <w:rFonts w:ascii="CMU Serif" w:hAnsi="CMU Serif" w:cs="CMU Serif"/>
        </w:rPr>
        <w:fldChar w:fldCharType="end"/>
      </w:r>
      <w:r w:rsidR="00E62775" w:rsidRPr="00F873E8">
        <w:rPr>
          <w:rFonts w:ascii="CMU Serif" w:hAnsi="CMU Serif" w:cs="CMU Serif"/>
        </w:rPr>
        <w:t>.</w:t>
      </w:r>
      <w:r w:rsidR="00FC2C53" w:rsidRPr="00F873E8">
        <w:rPr>
          <w:rFonts w:ascii="CMU Serif" w:hAnsi="CMU Serif" w:cs="CMU Serif"/>
        </w:rPr>
        <w:t xml:space="preserve"> </w:t>
      </w:r>
      <w:r w:rsidR="00412C17" w:rsidRPr="00F873E8">
        <w:rPr>
          <w:rFonts w:ascii="CMU Serif" w:hAnsi="CMU Serif" w:cs="CMU Serif"/>
        </w:rPr>
        <w:br/>
      </w:r>
      <w:r w:rsidR="00412C17" w:rsidRPr="00F873E8">
        <w:rPr>
          <w:rFonts w:ascii="CMU Serif" w:hAnsi="CMU Serif" w:cs="CMU Serif"/>
        </w:rPr>
        <w:br/>
      </w:r>
      <w:proofErr w:type="spellStart"/>
      <w:r w:rsidR="00412C17" w:rsidRPr="00F873E8">
        <w:rPr>
          <w:rFonts w:ascii="CMU Serif" w:hAnsi="CMU Serif" w:cs="CMU Serif"/>
        </w:rPr>
        <w:t>LTR_retriever</w:t>
      </w:r>
      <w:proofErr w:type="spellEnd"/>
      <w:r w:rsidR="00412C17" w:rsidRPr="00F873E8">
        <w:rPr>
          <w:rFonts w:ascii="CMU Serif" w:hAnsi="CMU Serif" w:cs="CMU Serif"/>
        </w:rPr>
        <w:t xml:space="preserve"> acts as an additional specificity filter, </w:t>
      </w:r>
      <w:r w:rsidR="004B501D" w:rsidRPr="00F873E8">
        <w:rPr>
          <w:rFonts w:ascii="CMU Serif" w:hAnsi="CMU Serif" w:cs="CMU Serif"/>
        </w:rPr>
        <w:t xml:space="preserve">removing candidates dominated by gaps or tandem repeats. </w:t>
      </w:r>
      <w:r w:rsidR="005E5466" w:rsidRPr="00F873E8">
        <w:rPr>
          <w:rFonts w:ascii="CMU Serif" w:hAnsi="CMU Serif" w:cs="CMU Serif"/>
        </w:rPr>
        <w:t>As intact LTR</w:t>
      </w:r>
      <w:r w:rsidR="0086797F" w:rsidRPr="00F873E8">
        <w:rPr>
          <w:rFonts w:ascii="CMU Serif" w:hAnsi="CMU Serif" w:cs="CMU Serif"/>
        </w:rPr>
        <w:t xml:space="preserve"> retrotransposon</w:t>
      </w:r>
      <w:r w:rsidR="005E5466" w:rsidRPr="00F873E8">
        <w:rPr>
          <w:rFonts w:ascii="CMU Serif" w:hAnsi="CMU Serif" w:cs="CMU Serif"/>
        </w:rPr>
        <w:t xml:space="preserve">s contain protein coding genes, the tool uses </w:t>
      </w:r>
      <w:r w:rsidR="00FC3FB3" w:rsidRPr="00F873E8">
        <w:rPr>
          <w:rFonts w:ascii="CMU Serif" w:hAnsi="CMU Serif" w:cs="CMU Serif"/>
        </w:rPr>
        <w:t xml:space="preserve">profile HMMs to identify </w:t>
      </w:r>
      <w:r w:rsidR="00A82095" w:rsidRPr="00F873E8">
        <w:rPr>
          <w:rFonts w:ascii="CMU Serif" w:hAnsi="CMU Serif" w:cs="CMU Serif"/>
        </w:rPr>
        <w:t xml:space="preserve">these potentially diverged structural elements. </w:t>
      </w:r>
      <w:r w:rsidR="000F4D71" w:rsidRPr="00F873E8">
        <w:rPr>
          <w:rFonts w:ascii="CMU Serif" w:hAnsi="CMU Serif" w:cs="CMU Serif"/>
        </w:rPr>
        <w:t xml:space="preserve">It also requires </w:t>
      </w:r>
      <w:r w:rsidR="00CA463E" w:rsidRPr="00F873E8">
        <w:rPr>
          <w:rFonts w:ascii="CMU Serif" w:hAnsi="CMU Serif" w:cs="CMU Serif"/>
        </w:rPr>
        <w:t xml:space="preserve">detected TEs to contain TSDs and </w:t>
      </w:r>
      <w:r w:rsidR="00760119">
        <w:rPr>
          <w:rFonts w:ascii="CMU Serif" w:hAnsi="CMU Serif" w:cs="CMU Serif"/>
        </w:rPr>
        <w:t>canonical</w:t>
      </w:r>
      <w:r w:rsidR="00CA463E" w:rsidRPr="00F873E8">
        <w:rPr>
          <w:rFonts w:ascii="CMU Serif" w:hAnsi="CMU Serif" w:cs="CMU Serif"/>
        </w:rPr>
        <w:t xml:space="preserve"> 5’-TG…CA-3’ termini, or recognised non-canonical </w:t>
      </w:r>
      <w:r w:rsidR="00DB501C" w:rsidRPr="00F873E8">
        <w:rPr>
          <w:rFonts w:ascii="CMU Serif" w:hAnsi="CMU Serif" w:cs="CMU Serif"/>
        </w:rPr>
        <w:t xml:space="preserve">alternatives. Given these </w:t>
      </w:r>
      <w:r w:rsidR="003F2810" w:rsidRPr="00F873E8">
        <w:rPr>
          <w:rFonts w:ascii="CMU Serif" w:hAnsi="CMU Serif" w:cs="CMU Serif"/>
        </w:rPr>
        <w:t xml:space="preserve">features, the tool’s authors noted its </w:t>
      </w:r>
      <w:r w:rsidR="00827505" w:rsidRPr="00F873E8">
        <w:rPr>
          <w:rFonts w:ascii="CMU Serif" w:hAnsi="CMU Serif" w:cs="CMU Serif"/>
        </w:rPr>
        <w:t>specificity</w:t>
      </w:r>
      <w:r w:rsidR="003F2810" w:rsidRPr="00F873E8">
        <w:rPr>
          <w:rFonts w:ascii="CMU Serif" w:hAnsi="CMU Serif" w:cs="CMU Serif"/>
        </w:rPr>
        <w:t xml:space="preserve"> to be markedly higher than </w:t>
      </w:r>
      <w:r w:rsidR="00E47798" w:rsidRPr="00F873E8">
        <w:rPr>
          <w:rFonts w:ascii="CMU Serif" w:hAnsi="CMU Serif" w:cs="CMU Serif"/>
        </w:rPr>
        <w:t xml:space="preserve">alternate tools such as </w:t>
      </w:r>
      <w:proofErr w:type="spellStart"/>
      <w:r w:rsidR="003F2810" w:rsidRPr="00F873E8">
        <w:rPr>
          <w:rFonts w:ascii="CMU Serif" w:hAnsi="CMU Serif" w:cs="CMU Serif"/>
        </w:rPr>
        <w:t>LTR</w:t>
      </w:r>
      <w:r w:rsidR="005F726E" w:rsidRPr="00F873E8">
        <w:rPr>
          <w:rFonts w:ascii="CMU Serif" w:hAnsi="CMU Serif" w:cs="CMU Serif"/>
        </w:rPr>
        <w:t>h</w:t>
      </w:r>
      <w:r w:rsidR="003F2810" w:rsidRPr="00F873E8">
        <w:rPr>
          <w:rFonts w:ascii="CMU Serif" w:hAnsi="CMU Serif" w:cs="CMU Serif"/>
        </w:rPr>
        <w:t>arvest</w:t>
      </w:r>
      <w:proofErr w:type="spellEnd"/>
      <w:r w:rsidR="00E47798" w:rsidRPr="00F873E8">
        <w:rPr>
          <w:rFonts w:ascii="CMU Serif" w:hAnsi="CMU Serif" w:cs="CMU Serif"/>
        </w:rPr>
        <w:t xml:space="preserve">, </w:t>
      </w:r>
      <w:proofErr w:type="spellStart"/>
      <w:r w:rsidR="00E47798" w:rsidRPr="00F873E8">
        <w:rPr>
          <w:rFonts w:ascii="CMU Serif" w:hAnsi="CMU Serif" w:cs="CMU Serif"/>
        </w:rPr>
        <w:t>LTR</w:t>
      </w:r>
      <w:r w:rsidR="000E123B" w:rsidRPr="00F873E8">
        <w:rPr>
          <w:rFonts w:ascii="CMU Serif" w:hAnsi="CMU Serif" w:cs="CMU Serif"/>
        </w:rPr>
        <w:t>_finder</w:t>
      </w:r>
      <w:proofErr w:type="spellEnd"/>
      <w:r w:rsidR="000E123B" w:rsidRPr="00F873E8">
        <w:rPr>
          <w:rFonts w:ascii="CMU Serif" w:hAnsi="CMU Serif" w:cs="CMU Serif"/>
        </w:rPr>
        <w:t xml:space="preserve"> or LTR_STRUC</w:t>
      </w:r>
      <w:r w:rsidR="00F70AF2" w:rsidRPr="00F873E8">
        <w:rPr>
          <w:rFonts w:ascii="CMU Serif" w:hAnsi="CMU Serif" w:cs="CMU Serif"/>
        </w:rPr>
        <w:t xml:space="preserve"> </w:t>
      </w:r>
      <w:r w:rsidR="00F70AF2" w:rsidRPr="00F873E8">
        <w:rPr>
          <w:rFonts w:ascii="CMU Serif" w:hAnsi="CMU Serif" w:cs="CMU Serif"/>
        </w:rPr>
        <w:fldChar w:fldCharType="begin"/>
      </w:r>
      <w:r w:rsidR="00E648B4">
        <w:rPr>
          <w:rFonts w:ascii="CMU Serif" w:hAnsi="CMU Serif" w:cs="CMU Serif"/>
        </w:rPr>
        <w:instrText xml:space="preserve"> ADDIN ZOTERO_ITEM CSL_CITATION {"citationID":"oFM3dhnl","properties":{"formattedCitation":"(Ou and Jiang, 2018)","plainCitation":"(Ou and Jiang, 2018)","noteIndex":0},"citationItems":[{"id":144,"uris":["http://zotero.org/users/local/6dIbIPE6/items/WPTH7UIH"],"itemData":{"id":144,"type":"article-journal","abstract":"LTR_retriever is an accurate and sensitive program that identifies LTR retrotransposons and generates nonredundant exemplars from DNA sequences for whole-genome annotation and evolutionary studies., Long terminal repeat retrotransposons (LTR-RTs) are prevalent in plant genomes. The identification of LTR-RTs is critical for achieving high-quality gene annotation. Based on the well-conserved structure, multiple programs were developed for the de novo identification of LTR-RTs; however, these programs are associated with low specificity and high false discovery rates. Here, we report LTR_retriever, a multithreading-empowered Perl program that identifies LTR-RTs and generates high-quality LTR libraries from genomic sequences. LTR_retriever demonstrated significant improvements by achieving high levels of sensitivity (91%), specificity (97%), accuracy (96%), and precision (90%) in rice (Oryza sativa). LTR_retriever is also compatible with long sequencing reads. With 40k self-corrected PacBio reads equivalent to 4.5</w:instrText>
      </w:r>
      <w:r w:rsidR="00E648B4">
        <w:rPr>
          <w:rFonts w:ascii="Cambria" w:hAnsi="Cambria" w:cs="Cambria"/>
        </w:rPr>
        <w:instrText>×</w:instrText>
      </w:r>
      <w:r w:rsidR="00E648B4">
        <w:rPr>
          <w:rFonts w:ascii="CMU Serif" w:hAnsi="CMU Serif" w:cs="CMU Serif"/>
        </w:rPr>
        <w:instrText xml:space="preserve"> genome coverage in Arabidopsis (Arabidopsis thaliana), the constructed LTR library showed excellent sensitivity and specificity. In addition to canonical LTR-RTs with 5</w:instrText>
      </w:r>
      <w:r w:rsidR="00E648B4">
        <w:rPr>
          <w:rFonts w:ascii="Times New Roman" w:hAnsi="Times New Roman" w:cs="Times New Roman"/>
        </w:rPr>
        <w:instrText>′</w:instrText>
      </w:r>
      <w:r w:rsidR="00E648B4">
        <w:rPr>
          <w:rFonts w:ascii="CMU Serif" w:hAnsi="CMU Serif" w:cs="CMU Serif"/>
        </w:rPr>
        <w:instrText>-TG…CA-3</w:instrText>
      </w:r>
      <w:r w:rsidR="00E648B4">
        <w:rPr>
          <w:rFonts w:ascii="Times New Roman" w:hAnsi="Times New Roman" w:cs="Times New Roman"/>
        </w:rPr>
        <w:instrText>′</w:instrText>
      </w:r>
      <w:r w:rsidR="00E648B4">
        <w:rPr>
          <w:rFonts w:ascii="CMU Serif" w:hAnsi="CMU Serif" w:cs="CMU Serif"/>
        </w:rPr>
        <w:instrText xml:space="preserve"> termini, LTR_retriever also identifies noncanonical LTR-RTs (non-TGCA), which have been largely ignored in genome-wide studies. We identified seven types of noncanonical LTRs from 42 out of 50 plant genomes. The majority of noncanonical LTRs are Copia elements, with which the LTR is four times shorter than that of other Copia elements, which may be a result of their target specificity. Strikingly, non-TGCA Copia elements are often located in genic regions and preferentially insert nearby or within genes, indicating their impact on the evolution of genes and their potential as mutagenesis tools.","container-title":"Plant Physiology","DOI":"10.1104/pp.17.01310","ISSN":"0032-0889","issue":"2","journalAbbreviation":"Plant Physiol","page":"1410-1422","PMID":"29233850","PMCID":"PMC5813529","source":"PubMed Central","title":"LTR_retriever: A Highly Accurate and Sensitive Program for Identification of Long Terminal Repeat Retrotransposons","title-short":"LTR_retriever","volume":"176","author":[{"family":"Ou","given":"Shujun"},{"family":"Jiang","given":"Ning"}],"issued":{"date-parts":[["2018",2]]}}}],"schema":"https://github.com/citation-style-language/schema/raw/master/csl-citation.json"} </w:instrText>
      </w:r>
      <w:r w:rsidR="00F70AF2" w:rsidRPr="00F873E8">
        <w:rPr>
          <w:rFonts w:ascii="CMU Serif" w:hAnsi="CMU Serif" w:cs="CMU Serif"/>
        </w:rPr>
        <w:fldChar w:fldCharType="separate"/>
      </w:r>
      <w:r w:rsidR="00B70A66" w:rsidRPr="00F873E8">
        <w:rPr>
          <w:rFonts w:ascii="CMU Serif" w:hAnsi="CMU Serif" w:cs="CMU Serif"/>
        </w:rPr>
        <w:t>(Ou and Jiang, 2018)</w:t>
      </w:r>
      <w:r w:rsidR="00F70AF2" w:rsidRPr="00F873E8">
        <w:rPr>
          <w:rFonts w:ascii="CMU Serif" w:hAnsi="CMU Serif" w:cs="CMU Serif"/>
        </w:rPr>
        <w:fldChar w:fldCharType="end"/>
      </w:r>
      <w:r w:rsidR="00F70AF2" w:rsidRPr="00F873E8">
        <w:rPr>
          <w:rFonts w:ascii="CMU Serif" w:hAnsi="CMU Serif" w:cs="CMU Serif"/>
        </w:rPr>
        <w:t xml:space="preserve">. </w:t>
      </w:r>
      <w:r w:rsidR="00F70AF2" w:rsidRPr="00F873E8">
        <w:rPr>
          <w:rFonts w:ascii="CMU Serif" w:hAnsi="CMU Serif" w:cs="CMU Serif"/>
        </w:rPr>
        <w:br/>
      </w:r>
      <w:r w:rsidR="00F70AF2" w:rsidRPr="00F873E8">
        <w:rPr>
          <w:rFonts w:ascii="CMU Serif" w:hAnsi="CMU Serif" w:cs="CMU Serif"/>
        </w:rPr>
        <w:br/>
      </w:r>
      <w:r w:rsidR="005474E1" w:rsidRPr="00F873E8">
        <w:rPr>
          <w:rFonts w:ascii="CMU Serif" w:hAnsi="CMU Serif" w:cs="CMU Serif"/>
        </w:rPr>
        <w:t xml:space="preserve">The authors also demonstrate its role as a </w:t>
      </w:r>
      <w:r w:rsidR="00BD0AC8" w:rsidRPr="00F873E8">
        <w:rPr>
          <w:rFonts w:ascii="CMU Serif" w:hAnsi="CMU Serif" w:cs="CMU Serif"/>
        </w:rPr>
        <w:t xml:space="preserve">filter for </w:t>
      </w:r>
      <w:proofErr w:type="spellStart"/>
      <w:r w:rsidR="00BD0AC8" w:rsidRPr="00F873E8">
        <w:rPr>
          <w:rFonts w:ascii="CMU Serif" w:hAnsi="CMU Serif" w:cs="CMU Serif"/>
        </w:rPr>
        <w:t>LTR</w:t>
      </w:r>
      <w:r w:rsidR="005F726E" w:rsidRPr="00F873E8">
        <w:rPr>
          <w:rFonts w:ascii="CMU Serif" w:hAnsi="CMU Serif" w:cs="CMU Serif"/>
        </w:rPr>
        <w:t>h</w:t>
      </w:r>
      <w:r w:rsidR="00BD0AC8" w:rsidRPr="00F873E8">
        <w:rPr>
          <w:rFonts w:ascii="CMU Serif" w:hAnsi="CMU Serif" w:cs="CMU Serif"/>
        </w:rPr>
        <w:t>arvest</w:t>
      </w:r>
      <w:proofErr w:type="spellEnd"/>
      <w:r w:rsidR="00BD0AC8" w:rsidRPr="00F873E8">
        <w:rPr>
          <w:rFonts w:ascii="CMU Serif" w:hAnsi="CMU Serif" w:cs="CMU Serif"/>
        </w:rPr>
        <w:t xml:space="preserve"> results, the exact context </w:t>
      </w:r>
      <w:r w:rsidR="00760119">
        <w:rPr>
          <w:rFonts w:ascii="CMU Serif" w:hAnsi="CMU Serif" w:cs="CMU Serif"/>
        </w:rPr>
        <w:t>it is</w:t>
      </w:r>
      <w:r w:rsidR="00BD0AC8" w:rsidRPr="00F873E8">
        <w:rPr>
          <w:rFonts w:ascii="CMU Serif" w:hAnsi="CMU Serif" w:cs="CMU Serif"/>
        </w:rPr>
        <w:t xml:space="preserve"> used within </w:t>
      </w:r>
      <w:proofErr w:type="spellStart"/>
      <w:r w:rsidR="00BD0AC8" w:rsidRPr="00F873E8">
        <w:rPr>
          <w:rFonts w:ascii="CMU Serif" w:hAnsi="CMU Serif" w:cs="CMU Serif"/>
        </w:rPr>
        <w:t>RepeatModeler’s</w:t>
      </w:r>
      <w:proofErr w:type="spellEnd"/>
      <w:r w:rsidR="00BD0AC8" w:rsidRPr="00F873E8">
        <w:rPr>
          <w:rFonts w:ascii="CMU Serif" w:hAnsi="CMU Serif" w:cs="CMU Serif"/>
        </w:rPr>
        <w:t xml:space="preserve"> pipeline, observing it to achieve </w:t>
      </w:r>
      <w:r w:rsidR="003B4FCF" w:rsidRPr="00F873E8">
        <w:rPr>
          <w:rFonts w:ascii="CMU Serif" w:hAnsi="CMU Serif" w:cs="CMU Serif"/>
        </w:rPr>
        <w:t>“</w:t>
      </w:r>
      <w:r w:rsidR="00B71780" w:rsidRPr="00F873E8">
        <w:rPr>
          <w:rFonts w:ascii="CMU Serif" w:hAnsi="CMU Serif" w:cs="CMU Serif"/>
        </w:rPr>
        <w:t xml:space="preserve">specificity of </w:t>
      </w:r>
      <w:r w:rsidR="003B4FCF" w:rsidRPr="00F873E8">
        <w:rPr>
          <w:rFonts w:ascii="CMU Serif" w:hAnsi="CMU Serif" w:cs="CMU Serif"/>
        </w:rPr>
        <w:t xml:space="preserve">96.8% and accuracy of 95.5%” when using </w:t>
      </w:r>
      <w:proofErr w:type="spellStart"/>
      <w:r w:rsidR="003B4FCF" w:rsidRPr="00F873E8">
        <w:rPr>
          <w:rFonts w:ascii="CMU Serif" w:hAnsi="CMU Serif" w:cs="CMU Serif"/>
        </w:rPr>
        <w:t>LTR</w:t>
      </w:r>
      <w:r w:rsidR="005F726E" w:rsidRPr="00F873E8">
        <w:rPr>
          <w:rFonts w:ascii="CMU Serif" w:hAnsi="CMU Serif" w:cs="CMU Serif"/>
        </w:rPr>
        <w:t>h</w:t>
      </w:r>
      <w:r w:rsidR="003B4FCF" w:rsidRPr="00F873E8">
        <w:rPr>
          <w:rFonts w:ascii="CMU Serif" w:hAnsi="CMU Serif" w:cs="CMU Serif"/>
        </w:rPr>
        <w:t>arvest</w:t>
      </w:r>
      <w:proofErr w:type="spellEnd"/>
      <w:r w:rsidR="003B4FCF" w:rsidRPr="00F873E8">
        <w:rPr>
          <w:rFonts w:ascii="CMU Serif" w:hAnsi="CMU Serif" w:cs="CMU Serif"/>
        </w:rPr>
        <w:t xml:space="preserve"> results </w:t>
      </w:r>
      <w:r w:rsidR="003A573F" w:rsidRPr="00F873E8">
        <w:rPr>
          <w:rFonts w:ascii="CMU Serif" w:hAnsi="CMU Serif" w:cs="CMU Serif"/>
        </w:rPr>
        <w:t xml:space="preserve">as an input </w:t>
      </w:r>
      <w:r w:rsidR="003A573F" w:rsidRPr="00F873E8">
        <w:rPr>
          <w:rFonts w:ascii="CMU Serif" w:hAnsi="CMU Serif" w:cs="CMU Serif"/>
        </w:rPr>
        <w:fldChar w:fldCharType="begin"/>
      </w:r>
      <w:r w:rsidR="00E648B4">
        <w:rPr>
          <w:rFonts w:ascii="CMU Serif" w:hAnsi="CMU Serif" w:cs="CMU Serif"/>
        </w:rPr>
        <w:instrText xml:space="preserve"> ADDIN ZOTERO_ITEM CSL_CITATION {"citationID":"v1lyVrgd","properties":{"formattedCitation":"(Ou and Jiang, 2018)","plainCitation":"(Ou and Jiang, 2018)","noteIndex":0},"citationItems":[{"id":144,"uris":["http://zotero.org/users/local/6dIbIPE6/items/WPTH7UIH"],"itemData":{"id":144,"type":"article-journal","abstract":"LTR_retriever is an accurate and sensitive program that identifies LTR retrotransposons and generates nonredundant exemplars from DNA sequences for whole-genome annotation and evolutionary studies., Long terminal repeat retrotransposons (LTR-RTs) are prevalent in plant genomes. The identification of LTR-RTs is critical for achieving high-quality gene annotation. Based on the well-conserved structure, multiple programs were developed for the de novo identification of LTR-RTs; however, these programs are associated with low specificity and high false discovery rates. Here, we report LTR_retriever, a multithreading-empowered Perl program that identifies LTR-RTs and generates high-quality LTR libraries from genomic sequences. LTR_retriever demonstrated significant improvements by achieving high levels of sensitivity (91%), specificity (97%), accuracy (96%), and precision (90%) in rice (Oryza sativa). LTR_retriever is also compatible with long sequencing reads. With 40k self-corrected PacBio reads equivalent to 4.5</w:instrText>
      </w:r>
      <w:r w:rsidR="00E648B4">
        <w:rPr>
          <w:rFonts w:ascii="Cambria" w:hAnsi="Cambria" w:cs="Cambria"/>
        </w:rPr>
        <w:instrText>×</w:instrText>
      </w:r>
      <w:r w:rsidR="00E648B4">
        <w:rPr>
          <w:rFonts w:ascii="CMU Serif" w:hAnsi="CMU Serif" w:cs="CMU Serif"/>
        </w:rPr>
        <w:instrText xml:space="preserve"> genome coverage in Arabidopsis (Arabidopsis thaliana), the constructed LTR library showed excellent sensitivity and specificity. In addition to canonical LTR-RTs with 5</w:instrText>
      </w:r>
      <w:r w:rsidR="00E648B4">
        <w:rPr>
          <w:rFonts w:ascii="Times New Roman" w:hAnsi="Times New Roman" w:cs="Times New Roman"/>
        </w:rPr>
        <w:instrText>′</w:instrText>
      </w:r>
      <w:r w:rsidR="00E648B4">
        <w:rPr>
          <w:rFonts w:ascii="CMU Serif" w:hAnsi="CMU Serif" w:cs="CMU Serif"/>
        </w:rPr>
        <w:instrText>-TG…CA-3</w:instrText>
      </w:r>
      <w:r w:rsidR="00E648B4">
        <w:rPr>
          <w:rFonts w:ascii="Times New Roman" w:hAnsi="Times New Roman" w:cs="Times New Roman"/>
        </w:rPr>
        <w:instrText>′</w:instrText>
      </w:r>
      <w:r w:rsidR="00E648B4">
        <w:rPr>
          <w:rFonts w:ascii="CMU Serif" w:hAnsi="CMU Serif" w:cs="CMU Serif"/>
        </w:rPr>
        <w:instrText xml:space="preserve"> termini, LTR_retriever also identifies noncanonical LTR-RTs (non-TGCA), which have been largely ignored in genome-wide studies. We identified seven types of noncanonical LTRs from 42 out of 50 plant genomes. The majority of noncanonical LTRs are Copia elements, with which the LTR is four times shorter than that of other Copia elements, which may be a result of their target specificity. Strikingly, non-TGCA Copia elements are often located in genic regions and preferentially insert nearby or within genes, indicating their impact on the evolution of genes and their potential as mutagenesis tools.","container-title":"Plant Physiology","DOI":"10.1104/pp.17.01310","ISSN":"0032-0889","issue":"2","journalAbbreviation":"Plant Physiol","page":"1410-1422","PMID":"29233850","PMCID":"PMC5813529","source":"PubMed Central","title":"LTR_retriever: A Highly Accurate and Sensitive Program for Identification of Long Terminal Repeat Retrotransposons","title-short":"LTR_retriever","volume":"176","author":[{"family":"Ou","given":"Shujun"},{"family":"Jiang","given":"Ning"}],"issued":{"date-parts":[["2018",2]]}}}],"schema":"https://github.com/citation-style-language/schema/raw/master/csl-citation.json"} </w:instrText>
      </w:r>
      <w:r w:rsidR="003A573F" w:rsidRPr="00F873E8">
        <w:rPr>
          <w:rFonts w:ascii="CMU Serif" w:hAnsi="CMU Serif" w:cs="CMU Serif"/>
        </w:rPr>
        <w:fldChar w:fldCharType="separate"/>
      </w:r>
      <w:r w:rsidR="00B70A66" w:rsidRPr="00F873E8">
        <w:rPr>
          <w:rFonts w:ascii="CMU Serif" w:hAnsi="CMU Serif" w:cs="CMU Serif"/>
        </w:rPr>
        <w:t>(Ou and Jiang, 2018)</w:t>
      </w:r>
      <w:r w:rsidR="003A573F" w:rsidRPr="00F873E8">
        <w:rPr>
          <w:rFonts w:ascii="CMU Serif" w:hAnsi="CMU Serif" w:cs="CMU Serif"/>
        </w:rPr>
        <w:fldChar w:fldCharType="end"/>
      </w:r>
      <w:r w:rsidR="003A573F" w:rsidRPr="00F873E8">
        <w:rPr>
          <w:rFonts w:ascii="CMU Serif" w:hAnsi="CMU Serif" w:cs="CMU Serif"/>
        </w:rPr>
        <w:t>.</w:t>
      </w:r>
      <w:r w:rsidR="00731A51" w:rsidRPr="00F873E8">
        <w:rPr>
          <w:rFonts w:ascii="CMU Serif" w:hAnsi="CMU Serif" w:cs="CMU Serif"/>
        </w:rPr>
        <w:t xml:space="preserve"> </w:t>
      </w:r>
      <w:proofErr w:type="spellStart"/>
      <w:r w:rsidR="00731A51" w:rsidRPr="00F873E8">
        <w:rPr>
          <w:rFonts w:ascii="CMU Serif" w:hAnsi="CMU Serif" w:cs="CMU Serif"/>
        </w:rPr>
        <w:t>RepeatModeler’s</w:t>
      </w:r>
      <w:proofErr w:type="spellEnd"/>
      <w:r w:rsidR="00731A51" w:rsidRPr="00F873E8">
        <w:rPr>
          <w:rFonts w:ascii="CMU Serif" w:hAnsi="CMU Serif" w:cs="CMU Serif"/>
        </w:rPr>
        <w:t xml:space="preserve"> authors </w:t>
      </w:r>
      <w:r w:rsidR="00C94B4C" w:rsidRPr="00F873E8">
        <w:rPr>
          <w:rFonts w:ascii="CMU Serif" w:hAnsi="CMU Serif" w:cs="CMU Serif"/>
        </w:rPr>
        <w:t xml:space="preserve">note it to be capable of filtering false positives, resolving nested annotations, and resolving the internal regions of LTR elements </w:t>
      </w:r>
      <w:r w:rsidR="00C94B4C" w:rsidRPr="00F873E8">
        <w:rPr>
          <w:rFonts w:ascii="CMU Serif" w:hAnsi="CMU Serif" w:cs="CMU Serif"/>
        </w:rPr>
        <w:fldChar w:fldCharType="begin"/>
      </w:r>
      <w:r w:rsidR="00B70A66" w:rsidRPr="00F873E8">
        <w:rPr>
          <w:rFonts w:ascii="CMU Serif" w:hAnsi="CMU Serif" w:cs="CMU Serif"/>
        </w:rPr>
        <w:instrText xml:space="preserve"> ADDIN ZOTERO_ITEM CSL_CITATION {"citationID":"KLtVu6iG","properties":{"formattedCitation":"(Flynn et al., 2020)","plainCitation":"(Flynn et al., 2020)","noteIndex":0},"citationItems":[{"id":124,"uris":["http://zotero.org/users/local/6dIbIPE6/items/694TLAGG"],"itemData":{"id":124,"type":"article-journal","abstract":"The accelerating pace of genome sequencing throughout the tree of life is driving\nthe need for improved unsupervised annotation of genome component...","container-title":"Proceedings of the National Academy of Sciences","DOI":"10.1073/pnas.1921046117","issue":"17","language":"en","page":"9451-9457","publisher":"Proceedings of the National Academy of Sciences","source":"www.pnas.org","title":"RepeatModeler2 for automated genomic discovery of transposable element families","volume":"117","author":[{"family":"Flynn","given":"Jullien M."},{"family":"Hubley","given":"Robert"},{"family":"Goubert","given":"Clément"},{"family":"Rosen","given":"Jeb"},{"family":"Clark","given":"Andrew G."},{"family":"Feschotte","given":"Cédric"},{"family":"Smit","given":"Arian F."}],"issued":{"date-parts":[["2020",4,28]]}}}],"schema":"https://github.com/citation-style-language/schema/raw/master/csl-citation.json"} </w:instrText>
      </w:r>
      <w:r w:rsidR="00C94B4C" w:rsidRPr="00F873E8">
        <w:rPr>
          <w:rFonts w:ascii="CMU Serif" w:hAnsi="CMU Serif" w:cs="CMU Serif"/>
        </w:rPr>
        <w:fldChar w:fldCharType="separate"/>
      </w:r>
      <w:r w:rsidR="00B70A66" w:rsidRPr="00F873E8">
        <w:rPr>
          <w:rFonts w:ascii="CMU Serif" w:hAnsi="CMU Serif" w:cs="CMU Serif"/>
        </w:rPr>
        <w:t>(Flynn et al., 2020)</w:t>
      </w:r>
      <w:r w:rsidR="00C94B4C" w:rsidRPr="00F873E8">
        <w:rPr>
          <w:rFonts w:ascii="CMU Serif" w:hAnsi="CMU Serif" w:cs="CMU Serif"/>
        </w:rPr>
        <w:fldChar w:fldCharType="end"/>
      </w:r>
      <w:r w:rsidR="00DB0D0D" w:rsidRPr="00F873E8">
        <w:rPr>
          <w:rFonts w:ascii="CMU Serif" w:hAnsi="CMU Serif" w:cs="CMU Serif"/>
        </w:rPr>
        <w:t>.</w:t>
      </w:r>
    </w:p>
    <w:p w14:paraId="47B10812" w14:textId="1E6C0839" w:rsidR="00EA2A7C" w:rsidRPr="00F873E8" w:rsidRDefault="00F14F6A" w:rsidP="0033750C">
      <w:pPr>
        <w:spacing w:line="360" w:lineRule="auto"/>
        <w:rPr>
          <w:rFonts w:ascii="CMU Serif" w:hAnsi="CMU Serif" w:cs="CMU Serif"/>
        </w:rPr>
      </w:pPr>
      <w:proofErr w:type="spellStart"/>
      <w:r w:rsidRPr="00F873E8">
        <w:rPr>
          <w:rFonts w:ascii="CMU Serif" w:hAnsi="CMU Serif" w:cs="CMU Serif"/>
        </w:rPr>
        <w:lastRenderedPageBreak/>
        <w:t>RepeatModeler</w:t>
      </w:r>
      <w:proofErr w:type="spellEnd"/>
      <w:r w:rsidR="00793BB2" w:rsidRPr="00F873E8">
        <w:rPr>
          <w:rFonts w:ascii="CMU Serif" w:hAnsi="CMU Serif" w:cs="CMU Serif"/>
        </w:rPr>
        <w:t xml:space="preserve"> aligns the</w:t>
      </w:r>
      <w:r w:rsidR="00B53EED" w:rsidRPr="00F873E8">
        <w:rPr>
          <w:rFonts w:ascii="CMU Serif" w:hAnsi="CMU Serif" w:cs="CMU Serif"/>
        </w:rPr>
        <w:t xml:space="preserve"> entire</w:t>
      </w:r>
      <w:r w:rsidR="00793BB2" w:rsidRPr="00F873E8">
        <w:rPr>
          <w:rFonts w:ascii="CMU Serif" w:hAnsi="CMU Serif" w:cs="CMU Serif"/>
        </w:rPr>
        <w:t xml:space="preserve"> output using MAFFT</w:t>
      </w:r>
      <w:r w:rsidR="007A2641" w:rsidRPr="00F873E8">
        <w:rPr>
          <w:rFonts w:ascii="CMU Serif" w:hAnsi="CMU Serif" w:cs="CMU Serif"/>
        </w:rPr>
        <w:t xml:space="preserve">, which is subsequently </w:t>
      </w:r>
      <w:r w:rsidR="00D066E1" w:rsidRPr="00F873E8">
        <w:rPr>
          <w:rFonts w:ascii="CMU Serif" w:hAnsi="CMU Serif" w:cs="CMU Serif"/>
        </w:rPr>
        <w:t>clustered and split into individual families</w:t>
      </w:r>
      <w:r w:rsidR="002D6281" w:rsidRPr="00F873E8">
        <w:rPr>
          <w:rFonts w:ascii="CMU Serif" w:hAnsi="CMU Serif" w:cs="CMU Serif"/>
        </w:rPr>
        <w:t>.</w:t>
      </w:r>
      <w:r w:rsidR="009F0B94" w:rsidRPr="00F873E8">
        <w:rPr>
          <w:rFonts w:ascii="CMU Serif" w:hAnsi="CMU Serif" w:cs="CMU Serif"/>
        </w:rPr>
        <w:t xml:space="preserve"> When the families from the LTR arm are merged with </w:t>
      </w:r>
      <w:r w:rsidR="007A6A65" w:rsidRPr="00F873E8">
        <w:rPr>
          <w:rFonts w:ascii="CMU Serif" w:hAnsi="CMU Serif" w:cs="CMU Serif"/>
        </w:rPr>
        <w:t>those generated from RECON/</w:t>
      </w:r>
      <w:proofErr w:type="spellStart"/>
      <w:r w:rsidR="007A6A65" w:rsidRPr="00F873E8">
        <w:rPr>
          <w:rFonts w:ascii="CMU Serif" w:hAnsi="CMU Serif" w:cs="CMU Serif"/>
        </w:rPr>
        <w:t>RepeatScout</w:t>
      </w:r>
      <w:proofErr w:type="spellEnd"/>
      <w:r w:rsidR="007A6A65" w:rsidRPr="00F873E8">
        <w:rPr>
          <w:rFonts w:ascii="CMU Serif" w:hAnsi="CMU Serif" w:cs="CMU Serif"/>
        </w:rPr>
        <w:t xml:space="preserve">, </w:t>
      </w:r>
      <w:r w:rsidR="00C06A6E" w:rsidRPr="00F873E8">
        <w:rPr>
          <w:rFonts w:ascii="CMU Serif" w:hAnsi="CMU Serif" w:cs="CMU Serif"/>
        </w:rPr>
        <w:t xml:space="preserve">LTR arm-generated families are given precedence when </w:t>
      </w:r>
      <w:r w:rsidR="00760119">
        <w:rPr>
          <w:rFonts w:ascii="CMU Serif" w:hAnsi="CMU Serif" w:cs="CMU Serif"/>
        </w:rPr>
        <w:t>redundancy</w:t>
      </w:r>
      <w:r w:rsidR="00C06A6E" w:rsidRPr="00F873E8">
        <w:rPr>
          <w:rFonts w:ascii="CMU Serif" w:hAnsi="CMU Serif" w:cs="CMU Serif"/>
        </w:rPr>
        <w:t xml:space="preserve"> arises between the two. </w:t>
      </w:r>
      <w:r w:rsidR="00E57196" w:rsidRPr="00F873E8">
        <w:rPr>
          <w:rFonts w:ascii="CMU Serif" w:hAnsi="CMU Serif" w:cs="CMU Serif"/>
        </w:rPr>
        <w:fldChar w:fldCharType="begin"/>
      </w:r>
      <w:r w:rsidR="00B70A66" w:rsidRPr="00F873E8">
        <w:rPr>
          <w:rFonts w:ascii="CMU Serif" w:hAnsi="CMU Serif" w:cs="CMU Serif"/>
        </w:rPr>
        <w:instrText xml:space="preserve"> ADDIN ZOTERO_ITEM CSL_CITATION {"citationID":"F4zTCoR0","properties":{"formattedCitation":"(Flynn et al., 2020)","plainCitation":"(Flynn et al., 2020)","noteIndex":0},"citationItems":[{"id":124,"uris":["http://zotero.org/users/local/6dIbIPE6/items/694TLAGG"],"itemData":{"id":124,"type":"article-journal","abstract":"The accelerating pace of genome sequencing throughout the tree of life is driving\nthe need for improved unsupervised annotation of genome component...","container-title":"Proceedings of the National Academy of Sciences","DOI":"10.1073/pnas.1921046117","issue":"17","language":"en","page":"9451-9457","publisher":"Proceedings of the National Academy of Sciences","source":"www.pnas.org","title":"RepeatModeler2 for automated genomic discovery of transposable element families","volume":"117","author":[{"family":"Flynn","given":"Jullien M."},{"family":"Hubley","given":"Robert"},{"family":"Goubert","given":"Clément"},{"family":"Rosen","given":"Jeb"},{"family":"Clark","given":"Andrew G."},{"family":"Feschotte","given":"Cédric"},{"family":"Smit","given":"Arian F."}],"issued":{"date-parts":[["2020",4,28]]}}}],"schema":"https://github.com/citation-style-language/schema/raw/master/csl-citation.json"} </w:instrText>
      </w:r>
      <w:r w:rsidR="00E57196" w:rsidRPr="00F873E8">
        <w:rPr>
          <w:rFonts w:ascii="CMU Serif" w:hAnsi="CMU Serif" w:cs="CMU Serif"/>
        </w:rPr>
        <w:fldChar w:fldCharType="separate"/>
      </w:r>
      <w:r w:rsidR="00B70A66" w:rsidRPr="00F873E8">
        <w:rPr>
          <w:rFonts w:ascii="CMU Serif" w:hAnsi="CMU Serif" w:cs="CMU Serif"/>
        </w:rPr>
        <w:t>(Flynn et al., 2020)</w:t>
      </w:r>
      <w:r w:rsidR="00E57196" w:rsidRPr="00F873E8">
        <w:rPr>
          <w:rFonts w:ascii="CMU Serif" w:hAnsi="CMU Serif" w:cs="CMU Serif"/>
        </w:rPr>
        <w:fldChar w:fldCharType="end"/>
      </w:r>
      <w:r w:rsidR="003A3C7E" w:rsidRPr="00F873E8">
        <w:rPr>
          <w:rFonts w:ascii="CMU Serif" w:hAnsi="CMU Serif" w:cs="CMU Serif"/>
        </w:rPr>
        <w:t>.</w:t>
      </w:r>
      <w:r w:rsidR="00EF5B99" w:rsidRPr="00F873E8">
        <w:rPr>
          <w:rFonts w:ascii="CMU Serif" w:hAnsi="CMU Serif" w:cs="CMU Serif"/>
        </w:rPr>
        <w:br/>
      </w:r>
      <w:r w:rsidR="00EF5B99" w:rsidRPr="00F873E8">
        <w:rPr>
          <w:rFonts w:ascii="CMU Serif" w:hAnsi="CMU Serif" w:cs="CMU Serif"/>
        </w:rPr>
        <w:br/>
        <w:t xml:space="preserve">Families output from </w:t>
      </w:r>
      <w:proofErr w:type="spellStart"/>
      <w:r w:rsidR="00EF5B99" w:rsidRPr="00F873E8">
        <w:rPr>
          <w:rFonts w:ascii="CMU Serif" w:hAnsi="CMU Serif" w:cs="CMU Serif"/>
        </w:rPr>
        <w:t>RepeatModeler</w:t>
      </w:r>
      <w:proofErr w:type="spellEnd"/>
      <w:r w:rsidR="00EF5B99" w:rsidRPr="00F873E8">
        <w:rPr>
          <w:rFonts w:ascii="CMU Serif" w:hAnsi="CMU Serif" w:cs="CMU Serif"/>
        </w:rPr>
        <w:t xml:space="preserve"> were </w:t>
      </w:r>
      <w:r w:rsidR="002F477D" w:rsidRPr="00F873E8">
        <w:rPr>
          <w:rFonts w:ascii="CMU Serif" w:hAnsi="CMU Serif" w:cs="CMU Serif"/>
        </w:rPr>
        <w:t xml:space="preserve">classified using its internal </w:t>
      </w:r>
      <w:proofErr w:type="spellStart"/>
      <w:r w:rsidR="002F477D" w:rsidRPr="00F873E8">
        <w:rPr>
          <w:rFonts w:ascii="CMU Serif" w:hAnsi="CMU Serif" w:cs="CMU Serif"/>
        </w:rPr>
        <w:t>RepeatClassifier</w:t>
      </w:r>
      <w:proofErr w:type="spellEnd"/>
      <w:r w:rsidR="002F477D" w:rsidRPr="00F873E8">
        <w:rPr>
          <w:rFonts w:ascii="CMU Serif" w:hAnsi="CMU Serif" w:cs="CMU Serif"/>
        </w:rPr>
        <w:t xml:space="preserve"> module.</w:t>
      </w:r>
      <w:r w:rsidR="00F57B8C" w:rsidRPr="00F873E8">
        <w:rPr>
          <w:rFonts w:ascii="CMU Serif" w:hAnsi="CMU Serif" w:cs="CMU Serif"/>
        </w:rPr>
        <w:t xml:space="preserve"> It operates by comparing families to </w:t>
      </w:r>
      <w:r w:rsidR="005669FF" w:rsidRPr="00F873E8">
        <w:rPr>
          <w:rFonts w:ascii="CMU Serif" w:hAnsi="CMU Serif" w:cs="CMU Serif"/>
        </w:rPr>
        <w:t>reference databases using both nucleotide and protein homology</w:t>
      </w:r>
      <w:r w:rsidR="00F16E89" w:rsidRPr="00F873E8">
        <w:rPr>
          <w:rFonts w:ascii="CMU Serif" w:hAnsi="CMU Serif" w:cs="CMU Serif"/>
        </w:rPr>
        <w:t xml:space="preserve">, and can be run on the open Dfam library alone </w:t>
      </w:r>
      <w:r w:rsidR="00F16E89" w:rsidRPr="00F873E8">
        <w:rPr>
          <w:rFonts w:ascii="CMU Serif" w:hAnsi="CMU Serif" w:cs="CMU Serif"/>
        </w:rPr>
        <w:fldChar w:fldCharType="begin"/>
      </w:r>
      <w:r w:rsidR="00B70A66" w:rsidRPr="00F873E8">
        <w:rPr>
          <w:rFonts w:ascii="CMU Serif" w:hAnsi="CMU Serif" w:cs="CMU Serif"/>
        </w:rPr>
        <w:instrText xml:space="preserve"> ADDIN ZOTERO_ITEM CSL_CITATION {"citationID":"070tZDwS","properties":{"formattedCitation":"(Flynn et al., 2020; Storer et al., 2021a)","plainCitation":"(Flynn et al., 2020; Storer et al., 2021a)","noteIndex":0},"citationItems":[{"id":124,"uris":["http://zotero.org/users/local/6dIbIPE6/items/694TLAGG"],"itemData":{"id":124,"type":"article-journal","abstract":"The accelerating pace of genome sequencing throughout the tree of life is driving\nthe need for improved unsupervised annotation of genome component...","container-title":"Proceedings of the National Academy of Sciences","DOI":"10.1073/pnas.1921046117","issue":"17","language":"en","page":"9451-9457","publisher":"Proceedings of the National Academy of Sciences","source":"www.pnas.org","title":"RepeatModeler2 for automated genomic discovery of transposable element families","volume":"117","author":[{"family":"Flynn","given":"Jullien M."},{"family":"Hubley","given":"Robert"},{"family":"Goubert","given":"Clément"},{"family":"Rosen","given":"Jeb"},{"family":"Clark","given":"Andrew G."},{"family":"Feschotte","given":"Cédric"},{"family":"Smit","given":"Arian F."}],"issued":{"date-parts":[["2020",4,28]]}}},{"id":149,"uris":["http://zotero.org/users/local/6dIbIPE6/items/ESLWSM9A"],"itemData":{"id":149,"type":"article-journal","abstract":"Dfam is an open access database of repetitive DNA families, sequence models, and genome annotations. The 3.0–3.3 releases of Dfam (https://dfam.org) represent an evolution from a proof-of-principle collection of transposable element families in model organisms into a community resource for a broad range of species, and for both curated and uncurated datasets. In addition, releases since Dfam 3.0 provide auxiliary consensus sequence models, transposable element protein alignments, and a formalized classification system to support the growing diversity of organisms represented in the resource. The latest release includes 266,740 new de novo generated transposable element families from 336 species contributed by the EBI. This expansion demonstrates the utility of many of Dfam’s new features and provides insight into the long term challenges ahead for improving de novo generated transposable element datasets.","container-title":"Mobile DNA","DOI":"10.1186/s13100-020-00230-y","ISSN":"1759-8753","issue":"1","journalAbbreviation":"Mobile DNA","language":"en","page":"2","source":"Springer Link","title":"The Dfam community resource of transposable element families, sequence models, and genome annotations","volume":"12","author":[{"family":"Storer","given":"Jessica"},{"family":"Hubley","given":"Robert"},{"family":"Rosen","given":"Jeb"},{"family":"Wheeler","given":"Travis J."},{"family":"Smit","given":"Arian F."}],"issued":{"date-parts":[["2021",1,12]]}}}],"schema":"https://github.com/citation-style-language/schema/raw/master/csl-citation.json"} </w:instrText>
      </w:r>
      <w:r w:rsidR="00F16E89" w:rsidRPr="00F873E8">
        <w:rPr>
          <w:rFonts w:ascii="CMU Serif" w:hAnsi="CMU Serif" w:cs="CMU Serif"/>
        </w:rPr>
        <w:fldChar w:fldCharType="separate"/>
      </w:r>
      <w:r w:rsidR="00B70A66" w:rsidRPr="00F873E8">
        <w:rPr>
          <w:rFonts w:ascii="CMU Serif" w:hAnsi="CMU Serif" w:cs="CMU Serif"/>
        </w:rPr>
        <w:t>(Flynn et al., 2020; Storer et al., 2021a)</w:t>
      </w:r>
      <w:r w:rsidR="00F16E89" w:rsidRPr="00F873E8">
        <w:rPr>
          <w:rFonts w:ascii="CMU Serif" w:hAnsi="CMU Serif" w:cs="CMU Serif"/>
        </w:rPr>
        <w:fldChar w:fldCharType="end"/>
      </w:r>
      <w:r w:rsidR="003748E5" w:rsidRPr="00F873E8">
        <w:rPr>
          <w:rFonts w:ascii="CMU Serif" w:hAnsi="CMU Serif" w:cs="CMU Serif"/>
        </w:rPr>
        <w:t xml:space="preserve">. </w:t>
      </w:r>
      <w:r w:rsidR="00205F4B" w:rsidRPr="00F873E8">
        <w:rPr>
          <w:rFonts w:ascii="CMU Serif" w:hAnsi="CMU Serif" w:cs="CMU Serif"/>
        </w:rPr>
        <w:br/>
      </w:r>
      <w:r w:rsidR="00205F4B" w:rsidRPr="00F873E8">
        <w:rPr>
          <w:rFonts w:ascii="CMU Serif" w:hAnsi="CMU Serif" w:cs="CMU Serif"/>
        </w:rPr>
        <w:br/>
        <w:t xml:space="preserve">However, </w:t>
      </w:r>
      <w:proofErr w:type="spellStart"/>
      <w:r w:rsidR="00205F4B" w:rsidRPr="00F873E8">
        <w:rPr>
          <w:rFonts w:ascii="CMU Serif" w:hAnsi="CMU Serif" w:cs="CMU Serif"/>
        </w:rPr>
        <w:t>RepeatModeler’s</w:t>
      </w:r>
      <w:proofErr w:type="spellEnd"/>
      <w:r w:rsidR="00205F4B" w:rsidRPr="00F873E8">
        <w:rPr>
          <w:rFonts w:ascii="CMU Serif" w:hAnsi="CMU Serif" w:cs="CMU Serif"/>
        </w:rPr>
        <w:t xml:space="preserve"> creators </w:t>
      </w:r>
      <w:r w:rsidR="00725E68" w:rsidRPr="00F873E8">
        <w:rPr>
          <w:rFonts w:ascii="CMU Serif" w:hAnsi="CMU Serif" w:cs="CMU Serif"/>
        </w:rPr>
        <w:t>note that the classifier “remains rudimentary, as it strictly relies on sequence homology to known TEs and protein domains”</w:t>
      </w:r>
      <w:r w:rsidR="001F49D0" w:rsidRPr="00F873E8">
        <w:rPr>
          <w:rFonts w:ascii="CMU Serif" w:hAnsi="CMU Serif" w:cs="CMU Serif"/>
        </w:rPr>
        <w:t xml:space="preserve">. As such, it is dependent on </w:t>
      </w:r>
      <w:r w:rsidR="00BA7756" w:rsidRPr="00F873E8">
        <w:rPr>
          <w:rFonts w:ascii="CMU Serif" w:hAnsi="CMU Serif" w:cs="CMU Serif"/>
        </w:rPr>
        <w:t xml:space="preserve">a modelled family having homology to a previously curated element, and may fail to show homology in cases of </w:t>
      </w:r>
      <w:r w:rsidR="00F46858" w:rsidRPr="00F873E8">
        <w:rPr>
          <w:rFonts w:ascii="CMU Serif" w:hAnsi="CMU Serif" w:cs="CMU Serif"/>
        </w:rPr>
        <w:t xml:space="preserve">highly diverged element models. As such, families tagged as ‘Unknown’ by </w:t>
      </w:r>
      <w:proofErr w:type="spellStart"/>
      <w:r w:rsidR="00F46858" w:rsidRPr="00F873E8">
        <w:rPr>
          <w:rFonts w:ascii="CMU Serif" w:hAnsi="CMU Serif" w:cs="CMU Serif"/>
        </w:rPr>
        <w:t>RepeatClassifier</w:t>
      </w:r>
      <w:proofErr w:type="spellEnd"/>
      <w:r w:rsidR="00F46858" w:rsidRPr="00F873E8">
        <w:rPr>
          <w:rFonts w:ascii="CMU Serif" w:hAnsi="CMU Serif" w:cs="CMU Serif"/>
        </w:rPr>
        <w:t xml:space="preserve"> must not </w:t>
      </w:r>
      <w:r w:rsidR="009E6563" w:rsidRPr="00F873E8">
        <w:rPr>
          <w:rFonts w:ascii="CMU Serif" w:hAnsi="CMU Serif" w:cs="CMU Serif"/>
        </w:rPr>
        <w:t>be assumed to represent novel families</w:t>
      </w:r>
      <w:r w:rsidR="000F35CD" w:rsidRPr="00F873E8">
        <w:rPr>
          <w:rFonts w:ascii="CMU Serif" w:hAnsi="CMU Serif" w:cs="CMU Serif"/>
        </w:rPr>
        <w:t xml:space="preserve"> </w:t>
      </w:r>
      <w:r w:rsidR="000F35CD" w:rsidRPr="00F873E8">
        <w:rPr>
          <w:rFonts w:ascii="CMU Serif" w:hAnsi="CMU Serif" w:cs="CMU Serif"/>
        </w:rPr>
        <w:fldChar w:fldCharType="begin"/>
      </w:r>
      <w:r w:rsidR="00B70A66" w:rsidRPr="00F873E8">
        <w:rPr>
          <w:rFonts w:ascii="CMU Serif" w:hAnsi="CMU Serif" w:cs="CMU Serif"/>
        </w:rPr>
        <w:instrText xml:space="preserve"> ADDIN ZOTERO_ITEM CSL_CITATION {"citationID":"HzUg6J5y","properties":{"formattedCitation":"(Flynn et al., 2020)","plainCitation":"(Flynn et al., 2020)","noteIndex":0},"citationItems":[{"id":124,"uris":["http://zotero.org/users/local/6dIbIPE6/items/694TLAGG"],"itemData":{"id":124,"type":"article-journal","abstract":"The accelerating pace of genome sequencing throughout the tree of life is driving\nthe need for improved unsupervised annotation of genome component...","container-title":"Proceedings of the National Academy of Sciences","DOI":"10.1073/pnas.1921046117","issue":"17","language":"en","page":"9451-9457","publisher":"Proceedings of the National Academy of Sciences","source":"www.pnas.org","title":"RepeatModeler2 for automated genomic discovery of transposable element families","volume":"117","author":[{"family":"Flynn","given":"Jullien M."},{"family":"Hubley","given":"Robert"},{"family":"Goubert","given":"Clément"},{"family":"Rosen","given":"Jeb"},{"family":"Clark","given":"Andrew G."},{"family":"Feschotte","given":"Cédric"},{"family":"Smit","given":"Arian F."}],"issued":{"date-parts":[["2020",4,28]]}}}],"schema":"https://github.com/citation-style-language/schema/raw/master/csl-citation.json"} </w:instrText>
      </w:r>
      <w:r w:rsidR="000F35CD" w:rsidRPr="00F873E8">
        <w:rPr>
          <w:rFonts w:ascii="CMU Serif" w:hAnsi="CMU Serif" w:cs="CMU Serif"/>
        </w:rPr>
        <w:fldChar w:fldCharType="separate"/>
      </w:r>
      <w:r w:rsidR="00B70A66" w:rsidRPr="00F873E8">
        <w:rPr>
          <w:rFonts w:ascii="CMU Serif" w:hAnsi="CMU Serif" w:cs="CMU Serif"/>
        </w:rPr>
        <w:t>(Flynn et al., 2020)</w:t>
      </w:r>
      <w:r w:rsidR="000F35CD" w:rsidRPr="00F873E8">
        <w:rPr>
          <w:rFonts w:ascii="CMU Serif" w:hAnsi="CMU Serif" w:cs="CMU Serif"/>
        </w:rPr>
        <w:fldChar w:fldCharType="end"/>
      </w:r>
    </w:p>
    <w:p w14:paraId="263D902F" w14:textId="4E4EFF9D" w:rsidR="00EA2A7C" w:rsidRPr="00F873E8" w:rsidRDefault="00503668" w:rsidP="006D5BED">
      <w:pPr>
        <w:pStyle w:val="4Paragraphtitle"/>
      </w:pPr>
      <w:bookmarkStart w:id="48" w:name="_Toc241589874"/>
      <w:bookmarkStart w:id="49" w:name="_Toc241788532"/>
      <w:proofErr w:type="spellStart"/>
      <w:r w:rsidRPr="00F873E8">
        <w:t>REPrise</w:t>
      </w:r>
      <w:bookmarkEnd w:id="48"/>
      <w:bookmarkEnd w:id="49"/>
      <w:proofErr w:type="spellEnd"/>
    </w:p>
    <w:p w14:paraId="3A5CADD1" w14:textId="1F56DBAA" w:rsidR="005A24CB" w:rsidRPr="00F873E8" w:rsidRDefault="001112A4" w:rsidP="000300B9">
      <w:pPr>
        <w:spacing w:line="360" w:lineRule="auto"/>
        <w:rPr>
          <w:rFonts w:ascii="CMU Serif" w:hAnsi="CMU Serif" w:cs="CMU Serif"/>
          <w:i/>
          <w:iCs/>
        </w:rPr>
      </w:pPr>
      <w:proofErr w:type="spellStart"/>
      <w:r w:rsidRPr="00F873E8">
        <w:rPr>
          <w:rFonts w:ascii="CMU Serif" w:hAnsi="CMU Serif" w:cs="CMU Serif"/>
        </w:rPr>
        <w:t>R</w:t>
      </w:r>
      <w:r w:rsidR="0099042B" w:rsidRPr="00F873E8">
        <w:rPr>
          <w:rFonts w:ascii="CMU Serif" w:hAnsi="CMU Serif" w:cs="CMU Serif"/>
        </w:rPr>
        <w:t>EP</w:t>
      </w:r>
      <w:r w:rsidRPr="00F873E8">
        <w:rPr>
          <w:rFonts w:ascii="CMU Serif" w:hAnsi="CMU Serif" w:cs="CMU Serif"/>
        </w:rPr>
        <w:t>rise</w:t>
      </w:r>
      <w:proofErr w:type="spellEnd"/>
      <w:r w:rsidRPr="00F873E8">
        <w:rPr>
          <w:rFonts w:ascii="CMU Serif" w:hAnsi="CMU Serif" w:cs="CMU Serif"/>
        </w:rPr>
        <w:t xml:space="preserve"> </w:t>
      </w:r>
      <w:r w:rsidR="00431ABC" w:rsidRPr="00F873E8">
        <w:rPr>
          <w:rFonts w:ascii="CMU Serif" w:hAnsi="CMU Serif" w:cs="CMU Serif"/>
        </w:rPr>
        <w:t xml:space="preserve">represents </w:t>
      </w:r>
      <w:r w:rsidR="00E26D2E" w:rsidRPr="00F873E8">
        <w:rPr>
          <w:rFonts w:ascii="CMU Serif" w:hAnsi="CMU Serif" w:cs="CMU Serif"/>
          <w:iCs/>
        </w:rPr>
        <w:t>de novo</w:t>
      </w:r>
      <w:r w:rsidR="00E26D2E" w:rsidRPr="00F873E8">
        <w:rPr>
          <w:rFonts w:ascii="CMU Serif" w:hAnsi="CMU Serif" w:cs="CMU Serif"/>
          <w:i/>
          <w:iCs/>
        </w:rPr>
        <w:t xml:space="preserve"> </w:t>
      </w:r>
      <w:r w:rsidR="00E26D2E" w:rsidRPr="00F873E8">
        <w:rPr>
          <w:rFonts w:ascii="CMU Serif" w:hAnsi="CMU Serif" w:cs="CMU Serif"/>
        </w:rPr>
        <w:t>repeat detection software w</w:t>
      </w:r>
      <w:r w:rsidR="009835FC" w:rsidRPr="00F873E8">
        <w:rPr>
          <w:rFonts w:ascii="CMU Serif" w:hAnsi="CMU Serif" w:cs="CMU Serif"/>
        </w:rPr>
        <w:t>ith distinct mechanistic improvements relative to its pred</w:t>
      </w:r>
      <w:r w:rsidR="00D64D60" w:rsidRPr="00F873E8">
        <w:rPr>
          <w:rFonts w:ascii="CMU Serif" w:hAnsi="CMU Serif" w:cs="CMU Serif"/>
        </w:rPr>
        <w:t xml:space="preserve">ecessors. </w:t>
      </w:r>
      <w:r w:rsidR="000B4363" w:rsidRPr="00F873E8">
        <w:rPr>
          <w:rFonts w:ascii="CMU Serif" w:hAnsi="CMU Serif" w:cs="CMU Serif"/>
        </w:rPr>
        <w:t xml:space="preserve">The authors motivate </w:t>
      </w:r>
      <w:proofErr w:type="spellStart"/>
      <w:r w:rsidR="000B4363" w:rsidRPr="00F873E8">
        <w:rPr>
          <w:rFonts w:ascii="CMU Serif" w:hAnsi="CMU Serif" w:cs="CMU Serif"/>
        </w:rPr>
        <w:t>REPrise</w:t>
      </w:r>
      <w:proofErr w:type="spellEnd"/>
      <w:r w:rsidR="000B4363" w:rsidRPr="00F873E8">
        <w:rPr>
          <w:rFonts w:ascii="CMU Serif" w:hAnsi="CMU Serif" w:cs="CMU Serif"/>
        </w:rPr>
        <w:t xml:space="preserve"> by two limitations they attribute</w:t>
      </w:r>
      <w:r w:rsidR="00277020" w:rsidRPr="00F873E8">
        <w:rPr>
          <w:rFonts w:ascii="CMU Serif" w:hAnsi="CMU Serif" w:cs="CMU Serif"/>
        </w:rPr>
        <w:t xml:space="preserve"> to </w:t>
      </w:r>
      <w:proofErr w:type="spellStart"/>
      <w:r w:rsidR="00277020" w:rsidRPr="00F873E8">
        <w:rPr>
          <w:rFonts w:ascii="CMU Serif" w:hAnsi="CMU Serif" w:cs="CMU Serif"/>
        </w:rPr>
        <w:t>RepeatScout</w:t>
      </w:r>
      <w:proofErr w:type="spellEnd"/>
      <w:r w:rsidR="000B4363" w:rsidRPr="00F873E8">
        <w:rPr>
          <w:rFonts w:ascii="CMU Serif" w:hAnsi="CMU Serif" w:cs="CMU Serif"/>
        </w:rPr>
        <w:t xml:space="preserve">, </w:t>
      </w:r>
      <w:r w:rsidR="000C7351" w:rsidRPr="00F873E8">
        <w:rPr>
          <w:rFonts w:ascii="CMU Serif" w:hAnsi="CMU Serif" w:cs="CMU Serif"/>
        </w:rPr>
        <w:t xml:space="preserve">such as its reliance on exact seed matches limits sensitivity to diverged repeat copies – a failure mode documented by </w:t>
      </w:r>
      <w:proofErr w:type="spellStart"/>
      <w:r w:rsidR="00277020" w:rsidRPr="00F873E8">
        <w:rPr>
          <w:rFonts w:ascii="CMU Serif" w:hAnsi="CMU Serif" w:cs="CMU Serif"/>
        </w:rPr>
        <w:t>RepeatScout’s</w:t>
      </w:r>
      <w:proofErr w:type="spellEnd"/>
      <w:r w:rsidR="00277020" w:rsidRPr="00F873E8">
        <w:rPr>
          <w:rFonts w:ascii="CMU Serif" w:hAnsi="CMU Serif" w:cs="CMU Serif"/>
        </w:rPr>
        <w:t xml:space="preserve"> developers – and that implementation constraints preve</w:t>
      </w:r>
      <w:r w:rsidR="004C6E28" w:rsidRPr="00F873E8">
        <w:rPr>
          <w:rFonts w:ascii="CMU Serif" w:hAnsi="CMU Serif" w:cs="CMU Serif"/>
        </w:rPr>
        <w:t>nt it from taking genome-length sequence as an input</w:t>
      </w:r>
      <w:r w:rsidR="00BD51D6" w:rsidRPr="00F873E8">
        <w:rPr>
          <w:rFonts w:ascii="CMU Serif" w:hAnsi="CMU Serif" w:cs="CMU Serif"/>
        </w:rPr>
        <w:t xml:space="preserve"> </w:t>
      </w:r>
      <w:r w:rsidR="00BD51D6" w:rsidRPr="00F873E8">
        <w:rPr>
          <w:rFonts w:ascii="CMU Serif" w:hAnsi="CMU Serif" w:cs="CMU Serif"/>
        </w:rPr>
        <w:fldChar w:fldCharType="begin"/>
      </w:r>
      <w:r w:rsidR="00B70A66" w:rsidRPr="00F873E8">
        <w:rPr>
          <w:rFonts w:ascii="CMU Serif" w:hAnsi="CMU Serif" w:cs="CMU Serif"/>
        </w:rPr>
        <w:instrText xml:space="preserve"> ADDIN ZOTERO_ITEM CSL_CITATION {"citationID":"Ncz7y3tW","properties":{"formattedCitation":"(Price et al., 2005; Takeda et al., 2025)","plainCitation":"(Price et al., 2005; Takeda et al., 2025)","noteIndex":0},"citationItems":[{"id":135,"uris":["http://zotero.org/users/local/6dIbIPE6/items/JMW7UB3S"],"itemData":{"id":135,"type":"article-journal","abstract":"Every time we compare two species that are closer to each other than either is to humans, we get nearly killed by unmasked repeats.Webb Miller (Personal communication)Motivation:  De novo repeat family identification is a challenging algorithmic problem of great practical importance. As the number of genome sequencing projects increases, there is a pressing need to identify the repeat families present in large, newly sequenced genomes. We develop a new method for de novo identification of repeat families via extension of consensus seeds; our method enables a rigorous definition of repeat boundaries, a key issue in repeat analysis.Results: Our RepeatScout algorithm is more sensitive and is orders of magnitude faster than RECON, the dominant tool for de novo repeat family identification in newly sequenced genomes. Using RepeatScout, we estimate that </w:instrText>
      </w:r>
      <w:r w:rsidR="00B70A66" w:rsidRPr="00F873E8">
        <w:rPr>
          <w:rFonts w:ascii="Cambria Math" w:hAnsi="Cambria Math" w:cs="Cambria Math"/>
        </w:rPr>
        <w:instrText>∼</w:instrText>
      </w:r>
      <w:r w:rsidR="00B70A66" w:rsidRPr="00F873E8">
        <w:rPr>
          <w:rFonts w:ascii="CMU Serif" w:hAnsi="CMU Serif" w:cs="CMU Serif"/>
        </w:rPr>
        <w:instrText xml:space="preserve">2% of the human genome and 4% of mouse and rat genomes consist of previously unannotated repetitive sequence.Availability: Source code is available for download at http://www-cse.ucsd.edu/groups/bioinformatics/software.htmlContact:  ppevzner@cs.ucsd.edu","container-title":"Bioinformatics","DOI":"10.1093/bioinformatics/bti1018","ISSN":"1367-4803","issue":"suppl_1","journalAbbreviation":"Bioinformatics","page":"i351-i358","source":"Silverchair","title":"De novo identification of repeat families in large genomes","volume":"21","author":[{"family":"Price","given":"Alkes L."},{"family":"Jones","given":"Neil C."},{"family":"Pevzner","given":"Pavel A."}],"issued":{"date-parts":[["2005",6,1]]}}},{"id":151,"uris":["http://zotero.org/users/local/6dIbIPE6/items/MDR97JBG"],"itemData":{"id":151,"type":"article-journal","abstract":"Interspersed repeats occupy a large part of many eukaryotic genomes, and thus their accurate annotation is essential for various genome analyses. Database-free de novo repeat detection approaches are powerful for annotating genomes that lack well-curated repeat databases. However, existing tools do not yet have sufficient repeat detection performance.","container-title":"Mobile DNA","DOI":"10.1186/s13100-025-00353-0","ISSN":"1759-8753","issue":"1","journalAbbreviation":"Mobile DNA","language":"en","page":"16","source":"Springer Link","title":"REPrise: de novo interspersed repeat detection using inexact seeding","title-short":"REPrise","volume":"16","author":[{"family":"Takeda","given":"Atsushi"},{"family":"Nonaka","given":"Daisuke"},{"family":"Imazu","given":"Yuta"},{"family":"Fukunaga","given":"Tsukasa"},{"family":"Hamada","given":"Michiaki"}],"issued":{"date-parts":[["2025",4,3]]}}}],"schema":"https://github.com/citation-style-language/schema/raw/master/csl-citation.json"} </w:instrText>
      </w:r>
      <w:r w:rsidR="00BD51D6" w:rsidRPr="00F873E8">
        <w:rPr>
          <w:rFonts w:ascii="CMU Serif" w:hAnsi="CMU Serif" w:cs="CMU Serif"/>
        </w:rPr>
        <w:fldChar w:fldCharType="separate"/>
      </w:r>
      <w:r w:rsidR="00B70A66" w:rsidRPr="00F873E8">
        <w:rPr>
          <w:rFonts w:ascii="CMU Serif" w:hAnsi="CMU Serif" w:cs="CMU Serif"/>
        </w:rPr>
        <w:t>(Price et al., 2005; Takeda et al., 2025)</w:t>
      </w:r>
      <w:r w:rsidR="00BD51D6" w:rsidRPr="00F873E8">
        <w:rPr>
          <w:rFonts w:ascii="CMU Serif" w:hAnsi="CMU Serif" w:cs="CMU Serif"/>
        </w:rPr>
        <w:fldChar w:fldCharType="end"/>
      </w:r>
      <w:r w:rsidR="007321D4" w:rsidRPr="00F873E8">
        <w:rPr>
          <w:rFonts w:ascii="CMU Serif" w:hAnsi="CMU Serif" w:cs="CMU Serif"/>
        </w:rPr>
        <w:t xml:space="preserve">. </w:t>
      </w:r>
      <w:r w:rsidR="00BD51D6" w:rsidRPr="00F873E8">
        <w:rPr>
          <w:rFonts w:ascii="CMU Serif" w:hAnsi="CMU Serif" w:cs="CMU Serif"/>
        </w:rPr>
        <w:t>The authors aim to solve these issues with inexact seeding, affine gap scoring</w:t>
      </w:r>
      <w:r w:rsidR="00762155" w:rsidRPr="00F873E8">
        <w:rPr>
          <w:rFonts w:ascii="CMU Serif" w:hAnsi="CMU Serif" w:cs="CMU Serif"/>
        </w:rPr>
        <w:t xml:space="preserve">, and loose masking </w:t>
      </w:r>
      <w:r w:rsidR="00762155" w:rsidRPr="00F873E8">
        <w:rPr>
          <w:rFonts w:ascii="CMU Serif" w:hAnsi="CMU Serif" w:cs="CMU Serif"/>
        </w:rPr>
        <w:fldChar w:fldCharType="begin"/>
      </w:r>
      <w:r w:rsidR="00B70A66" w:rsidRPr="00F873E8">
        <w:rPr>
          <w:rFonts w:ascii="CMU Serif" w:hAnsi="CMU Serif" w:cs="CMU Serif"/>
        </w:rPr>
        <w:instrText xml:space="preserve"> ADDIN ZOTERO_ITEM CSL_CITATION {"citationID":"D7NKTRxh","properties":{"formattedCitation":"(Takeda et al., 2025)","plainCitation":"(Takeda et al., 2025)","noteIndex":0},"citationItems":[{"id":151,"uris":["http://zotero.org/users/local/6dIbIPE6/items/MDR97JBG"],"itemData":{"id":151,"type":"article-journal","abstract":"Interspersed repeats occupy a large part of many eukaryotic genomes, and thus their accurate annotation is essential for various genome analyses. Database-free de novo repeat detection approaches are powerful for annotating genomes that lack well-curated repeat databases. However, existing tools do not yet have sufficient repeat detection performance.","container-title":"Mobile DNA","DOI":"10.1186/s13100-025-00353-0","ISSN":"1759-8753","issue":"1","journalAbbreviation":"Mobile DNA","language":"en","page":"16","source":"Springer Link","title":"REPrise: de novo interspersed repeat detection using inexact seeding","title-short":"REPrise","volume":"16","author":[{"family":"Takeda","given":"Atsushi"},{"family":"Nonaka","given":"Daisuke"},{"family":"Imazu","given":"Yuta"},{"family":"Fukunaga","given":"Tsukasa"},{"family":"Hamada","given":"Michiaki"}],"issued":{"date-parts":[["2025",4,3]]}}}],"schema":"https://github.com/citation-style-language/schema/raw/master/csl-citation.json"} </w:instrText>
      </w:r>
      <w:r w:rsidR="00762155" w:rsidRPr="00F873E8">
        <w:rPr>
          <w:rFonts w:ascii="CMU Serif" w:hAnsi="CMU Serif" w:cs="CMU Serif"/>
        </w:rPr>
        <w:fldChar w:fldCharType="separate"/>
      </w:r>
      <w:r w:rsidR="00B70A66" w:rsidRPr="00F873E8">
        <w:rPr>
          <w:rFonts w:ascii="CMU Serif" w:hAnsi="CMU Serif" w:cs="CMU Serif"/>
        </w:rPr>
        <w:t>(Takeda et al., 2025)</w:t>
      </w:r>
      <w:r w:rsidR="00762155" w:rsidRPr="00F873E8">
        <w:rPr>
          <w:rFonts w:ascii="CMU Serif" w:hAnsi="CMU Serif" w:cs="CMU Serif"/>
        </w:rPr>
        <w:fldChar w:fldCharType="end"/>
      </w:r>
      <w:r w:rsidR="00762155" w:rsidRPr="00F873E8">
        <w:rPr>
          <w:rFonts w:ascii="CMU Serif" w:hAnsi="CMU Serif" w:cs="CMU Serif"/>
        </w:rPr>
        <w:t>.</w:t>
      </w:r>
      <w:r w:rsidR="00407462" w:rsidRPr="00F873E8">
        <w:rPr>
          <w:rFonts w:ascii="CMU Serif" w:hAnsi="CMU Serif" w:cs="CMU Serif"/>
        </w:rPr>
        <w:t xml:space="preserve"> Like </w:t>
      </w:r>
      <w:proofErr w:type="spellStart"/>
      <w:r w:rsidR="00407462" w:rsidRPr="00F873E8">
        <w:rPr>
          <w:rFonts w:ascii="CMU Serif" w:hAnsi="CMU Serif" w:cs="CMU Serif"/>
        </w:rPr>
        <w:t>RepeatScout</w:t>
      </w:r>
      <w:proofErr w:type="spellEnd"/>
      <w:r w:rsidR="00407462" w:rsidRPr="00F873E8">
        <w:rPr>
          <w:rFonts w:ascii="CMU Serif" w:hAnsi="CMU Serif" w:cs="CMU Serif"/>
        </w:rPr>
        <w:t xml:space="preserve">, it takes a genome sequence as input and returns </w:t>
      </w:r>
      <w:r w:rsidR="00A00821" w:rsidRPr="00F873E8">
        <w:rPr>
          <w:rFonts w:ascii="CMU Serif" w:hAnsi="CMU Serif" w:cs="CMU Serif"/>
        </w:rPr>
        <w:t>a single</w:t>
      </w:r>
      <w:r w:rsidR="00407462" w:rsidRPr="00F873E8">
        <w:rPr>
          <w:rFonts w:ascii="CMU Serif" w:hAnsi="CMU Serif" w:cs="CMU Serif"/>
        </w:rPr>
        <w:t xml:space="preserve"> consensus</w:t>
      </w:r>
      <w:r w:rsidR="00A00821" w:rsidRPr="00F873E8">
        <w:rPr>
          <w:rFonts w:ascii="CMU Serif" w:hAnsi="CMU Serif" w:cs="CMU Serif"/>
        </w:rPr>
        <w:t xml:space="preserve"> sequence per inferred family </w:t>
      </w:r>
      <w:r w:rsidR="00A00821" w:rsidRPr="00F873E8">
        <w:rPr>
          <w:rFonts w:ascii="CMU Serif" w:hAnsi="CMU Serif" w:cs="CMU Serif"/>
        </w:rPr>
        <w:fldChar w:fldCharType="begin"/>
      </w:r>
      <w:r w:rsidR="00B70A66" w:rsidRPr="00F873E8">
        <w:rPr>
          <w:rFonts w:ascii="CMU Serif" w:hAnsi="CMU Serif" w:cs="CMU Serif"/>
        </w:rPr>
        <w:instrText xml:space="preserve"> ADDIN ZOTERO_ITEM CSL_CITATION {"citationID":"osbEdXfZ","properties":{"formattedCitation":"(Takeda et al., 2025)","plainCitation":"(Takeda et al., 2025)","noteIndex":0},"citationItems":[{"id":151,"uris":["http://zotero.org/users/local/6dIbIPE6/items/MDR97JBG"],"itemData":{"id":151,"type":"article-journal","abstract":"Interspersed repeats occupy a large part of many eukaryotic genomes, and thus their accurate annotation is essential for various genome analyses. Database-free de novo repeat detection approaches are powerful for annotating genomes that lack well-curated repeat databases. However, existing tools do not yet have sufficient repeat detection performance.","container-title":"Mobile DNA","DOI":"10.1186/s13100-025-00353-0","ISSN":"1759-8753","issue":"1","journalAbbreviation":"Mobile DNA","language":"en","page":"16","source":"Springer Link","title":"REPrise: de novo interspersed repeat detection using inexact seeding","title-short":"REPrise","volume":"16","author":[{"family":"Takeda","given":"Atsushi"},{"family":"Nonaka","given":"Daisuke"},{"family":"Imazu","given":"Yuta"},{"family":"Fukunaga","given":"Tsukasa"},{"family":"Hamada","given":"Michiaki"}],"issued":{"date-parts":[["2025",4,3]]}}}],"schema":"https://github.com/citation-style-language/schema/raw/master/csl-citation.json"} </w:instrText>
      </w:r>
      <w:r w:rsidR="00A00821" w:rsidRPr="00F873E8">
        <w:rPr>
          <w:rFonts w:ascii="CMU Serif" w:hAnsi="CMU Serif" w:cs="CMU Serif"/>
        </w:rPr>
        <w:fldChar w:fldCharType="separate"/>
      </w:r>
      <w:r w:rsidR="00B70A66" w:rsidRPr="00F873E8">
        <w:rPr>
          <w:rFonts w:ascii="CMU Serif" w:hAnsi="CMU Serif" w:cs="CMU Serif"/>
        </w:rPr>
        <w:t>(Takeda et al., 2025)</w:t>
      </w:r>
      <w:r w:rsidR="00A00821" w:rsidRPr="00F873E8">
        <w:rPr>
          <w:rFonts w:ascii="CMU Serif" w:hAnsi="CMU Serif" w:cs="CMU Serif"/>
        </w:rPr>
        <w:fldChar w:fldCharType="end"/>
      </w:r>
      <w:r w:rsidR="00A00821" w:rsidRPr="00F873E8">
        <w:rPr>
          <w:rFonts w:ascii="CMU Serif" w:hAnsi="CMU Serif" w:cs="CMU Serif"/>
        </w:rPr>
        <w:t>.</w:t>
      </w:r>
      <w:r w:rsidR="00407462" w:rsidRPr="00F873E8">
        <w:rPr>
          <w:rFonts w:ascii="CMU Serif" w:hAnsi="CMU Serif" w:cs="CMU Serif"/>
        </w:rPr>
        <w:t xml:space="preserve"> </w:t>
      </w:r>
      <w:r w:rsidR="00A00821" w:rsidRPr="00F873E8">
        <w:rPr>
          <w:rFonts w:ascii="CMU Serif" w:hAnsi="CMU Serif" w:cs="CMU Serif"/>
        </w:rPr>
        <w:t xml:space="preserve">Unlike </w:t>
      </w:r>
      <w:proofErr w:type="spellStart"/>
      <w:r w:rsidR="00A00821" w:rsidRPr="00F873E8">
        <w:rPr>
          <w:rFonts w:ascii="CMU Serif" w:hAnsi="CMU Serif" w:cs="CMU Serif"/>
        </w:rPr>
        <w:t>RepeatModeler</w:t>
      </w:r>
      <w:proofErr w:type="spellEnd"/>
      <w:r w:rsidR="00A00821" w:rsidRPr="00F873E8">
        <w:rPr>
          <w:rFonts w:ascii="CMU Serif" w:hAnsi="CMU Serif" w:cs="CMU Serif"/>
        </w:rPr>
        <w:t xml:space="preserve">, it has a single discovery engine, and has no </w:t>
      </w:r>
      <w:r w:rsidR="00416279" w:rsidRPr="00F873E8">
        <w:rPr>
          <w:rFonts w:ascii="CMU Serif" w:hAnsi="CMU Serif" w:cs="CMU Serif"/>
        </w:rPr>
        <w:t>classification module.</w:t>
      </w:r>
    </w:p>
    <w:p w14:paraId="220F6B1C" w14:textId="77777777" w:rsidR="00C06586" w:rsidRPr="00F873E8" w:rsidRDefault="005A24CB" w:rsidP="00EF7C97">
      <w:pPr>
        <w:rPr>
          <w:rFonts w:ascii="CMU Serif" w:hAnsi="CMU Serif" w:cs="CMU Serif"/>
          <w:i/>
          <w:iCs/>
        </w:rPr>
      </w:pPr>
      <w:r w:rsidRPr="00F873E8">
        <w:rPr>
          <w:rFonts w:ascii="CMU Serif" w:hAnsi="CMU Serif" w:cs="CMU Serif"/>
          <w:i/>
          <w:iCs/>
        </w:rPr>
        <w:br w:type="page"/>
      </w:r>
      <w:r w:rsidR="00C06586" w:rsidRPr="00F873E8">
        <w:rPr>
          <w:rFonts w:ascii="CMU Serif" w:hAnsi="CMU Serif" w:cs="CMU Serif"/>
          <w:noProof/>
        </w:rPr>
        <w:lastRenderedPageBreak/>
        <w:drawing>
          <wp:inline distT="0" distB="0" distL="0" distR="0" wp14:anchorId="2F64B357" wp14:editId="4540D6F7">
            <wp:extent cx="5731368" cy="3223894"/>
            <wp:effectExtent l="0" t="0" r="3175" b="0"/>
            <wp:docPr id="203244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4269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368" cy="3223894"/>
                    </a:xfrm>
                    <a:prstGeom prst="rect">
                      <a:avLst/>
                    </a:prstGeom>
                  </pic:spPr>
                </pic:pic>
              </a:graphicData>
            </a:graphic>
          </wp:inline>
        </w:drawing>
      </w:r>
      <w:r w:rsidR="00C06586" w:rsidRPr="00F873E8">
        <w:rPr>
          <w:rFonts w:ascii="CMU Serif" w:hAnsi="CMU Serif" w:cs="CMU Serif"/>
        </w:rPr>
        <w:br/>
      </w:r>
      <w:r w:rsidR="00C06586" w:rsidRPr="00F873E8">
        <w:rPr>
          <w:rStyle w:val="FigureChar"/>
        </w:rPr>
        <w:fldChar w:fldCharType="begin"/>
      </w:r>
      <w:r w:rsidR="00C06586" w:rsidRPr="00F873E8">
        <w:rPr>
          <w:rStyle w:val="FigureChar"/>
        </w:rPr>
        <w:instrText xml:space="preserve"> TC "</w:instrText>
      </w:r>
      <w:bookmarkStart w:id="50" w:name="_Toc241771495"/>
      <w:r w:rsidR="00C06586" w:rsidRPr="00F873E8">
        <w:rPr>
          <w:rStyle w:val="FigureChar"/>
        </w:rPr>
        <w:instrText>Figure 2. Comparison of RepeatScout and REPrise internal mechanisms</w:instrText>
      </w:r>
      <w:bookmarkEnd w:id="50"/>
      <w:r w:rsidR="00C06586" w:rsidRPr="00F873E8">
        <w:rPr>
          <w:rStyle w:val="FigureChar"/>
        </w:rPr>
        <w:instrText xml:space="preserve">" \f F \l 1 \* MERGEFORMAT \* MERGEFORMAT </w:instrText>
      </w:r>
      <w:r w:rsidR="00C06586" w:rsidRPr="00F873E8">
        <w:rPr>
          <w:rStyle w:val="FigureChar"/>
        </w:rPr>
        <w:fldChar w:fldCharType="end"/>
      </w:r>
      <w:r w:rsidR="00C06586" w:rsidRPr="00F873E8">
        <w:rPr>
          <w:rStyle w:val="FigureChar"/>
        </w:rPr>
        <w:t>Figure 2</w:t>
      </w:r>
      <w:r w:rsidR="00C06586" w:rsidRPr="00F873E8">
        <w:rPr>
          <w:rFonts w:ascii="CMU Serif" w:hAnsi="CMU Serif" w:cs="CMU Serif"/>
          <w:b/>
          <w:bCs/>
          <w:i/>
          <w:iCs/>
        </w:rPr>
        <w:t xml:space="preserve">. Comparison of </w:t>
      </w:r>
      <w:proofErr w:type="spellStart"/>
      <w:r w:rsidR="00C06586" w:rsidRPr="00F873E8">
        <w:rPr>
          <w:rFonts w:ascii="CMU Serif" w:hAnsi="CMU Serif" w:cs="CMU Serif"/>
          <w:b/>
          <w:bCs/>
          <w:i/>
          <w:iCs/>
        </w:rPr>
        <w:t>RepeatScout</w:t>
      </w:r>
      <w:proofErr w:type="spellEnd"/>
      <w:r w:rsidR="00C06586" w:rsidRPr="00F873E8">
        <w:rPr>
          <w:rFonts w:ascii="CMU Serif" w:hAnsi="CMU Serif" w:cs="CMU Serif"/>
          <w:b/>
          <w:bCs/>
          <w:i/>
          <w:iCs/>
        </w:rPr>
        <w:t xml:space="preserve"> and </w:t>
      </w:r>
      <w:proofErr w:type="spellStart"/>
      <w:r w:rsidR="00C06586" w:rsidRPr="00F873E8">
        <w:rPr>
          <w:rFonts w:ascii="CMU Serif" w:hAnsi="CMU Serif" w:cs="CMU Serif"/>
          <w:b/>
          <w:bCs/>
          <w:i/>
          <w:iCs/>
        </w:rPr>
        <w:t>REPrise</w:t>
      </w:r>
      <w:proofErr w:type="spellEnd"/>
      <w:r w:rsidR="00C06586" w:rsidRPr="00F873E8">
        <w:rPr>
          <w:rFonts w:ascii="CMU Serif" w:hAnsi="CMU Serif" w:cs="CMU Serif"/>
          <w:b/>
          <w:bCs/>
          <w:i/>
          <w:iCs/>
        </w:rPr>
        <w:t xml:space="preserve"> internal mechanisms. </w:t>
      </w:r>
      <w:r w:rsidR="00C06586" w:rsidRPr="00F873E8">
        <w:rPr>
          <w:rFonts w:ascii="CMU Serif" w:hAnsi="CMU Serif" w:cs="CMU Serif"/>
          <w:i/>
          <w:iCs/>
        </w:rPr>
        <w:t>(A, D) K-</w:t>
      </w:r>
      <w:proofErr w:type="spellStart"/>
      <w:r w:rsidR="00C06586" w:rsidRPr="00F873E8">
        <w:rPr>
          <w:rFonts w:ascii="CMU Serif" w:hAnsi="CMU Serif" w:cs="CMU Serif"/>
          <w:i/>
          <w:iCs/>
        </w:rPr>
        <w:t>mer</w:t>
      </w:r>
      <w:proofErr w:type="spellEnd"/>
      <w:r w:rsidR="00C06586" w:rsidRPr="00F873E8">
        <w:rPr>
          <w:rFonts w:ascii="CMU Serif" w:hAnsi="CMU Serif" w:cs="CMU Serif"/>
          <w:i/>
          <w:iCs/>
        </w:rPr>
        <w:t xml:space="preserve"> frequency calculation in </w:t>
      </w:r>
      <w:proofErr w:type="spellStart"/>
      <w:r w:rsidR="00C06586" w:rsidRPr="00F873E8">
        <w:rPr>
          <w:rFonts w:ascii="CMU Serif" w:hAnsi="CMU Serif" w:cs="CMU Serif"/>
          <w:i/>
          <w:iCs/>
        </w:rPr>
        <w:t>RepeatScout</w:t>
      </w:r>
      <w:proofErr w:type="spellEnd"/>
      <w:r w:rsidR="00C06586" w:rsidRPr="00F873E8">
        <w:rPr>
          <w:rFonts w:ascii="CMU Serif" w:hAnsi="CMU Serif" w:cs="CMU Serif"/>
          <w:i/>
          <w:iCs/>
        </w:rPr>
        <w:t xml:space="preserve"> (A) and </w:t>
      </w:r>
      <w:proofErr w:type="spellStart"/>
      <w:r w:rsidR="00C06586" w:rsidRPr="00F873E8">
        <w:rPr>
          <w:rFonts w:ascii="CMU Serif" w:hAnsi="CMU Serif" w:cs="CMU Serif"/>
          <w:i/>
          <w:iCs/>
        </w:rPr>
        <w:t>REPrise</w:t>
      </w:r>
      <w:proofErr w:type="spellEnd"/>
      <w:r w:rsidR="00C06586" w:rsidRPr="00F873E8">
        <w:rPr>
          <w:rFonts w:ascii="CMU Serif" w:hAnsi="CMU Serif" w:cs="CMU Serif"/>
          <w:i/>
          <w:iCs/>
        </w:rPr>
        <w:t xml:space="preserve"> (D). (B, E) Gap scoring in </w:t>
      </w:r>
      <w:proofErr w:type="spellStart"/>
      <w:r w:rsidR="00C06586" w:rsidRPr="00F873E8">
        <w:rPr>
          <w:rFonts w:ascii="CMU Serif" w:hAnsi="CMU Serif" w:cs="CMU Serif"/>
          <w:i/>
          <w:iCs/>
        </w:rPr>
        <w:t>RepeatScout</w:t>
      </w:r>
      <w:proofErr w:type="spellEnd"/>
      <w:r w:rsidR="00C06586" w:rsidRPr="00F873E8">
        <w:rPr>
          <w:rFonts w:ascii="CMU Serif" w:hAnsi="CMU Serif" w:cs="CMU Serif"/>
          <w:i/>
          <w:iCs/>
        </w:rPr>
        <w:t xml:space="preserve"> (B) and </w:t>
      </w:r>
      <w:proofErr w:type="spellStart"/>
      <w:r w:rsidR="00C06586" w:rsidRPr="00F873E8">
        <w:rPr>
          <w:rFonts w:ascii="CMU Serif" w:hAnsi="CMU Serif" w:cs="CMU Serif"/>
          <w:i/>
          <w:iCs/>
        </w:rPr>
        <w:t>REPrise</w:t>
      </w:r>
      <w:proofErr w:type="spellEnd"/>
      <w:r w:rsidR="00C06586" w:rsidRPr="00F873E8">
        <w:rPr>
          <w:rFonts w:ascii="CMU Serif" w:hAnsi="CMU Serif" w:cs="CMU Serif"/>
          <w:i/>
          <w:iCs/>
        </w:rPr>
        <w:t xml:space="preserve"> (E). (C, F) Local alignment extension procedure in </w:t>
      </w:r>
      <w:proofErr w:type="spellStart"/>
      <w:r w:rsidR="00C06586" w:rsidRPr="00F873E8">
        <w:rPr>
          <w:rFonts w:ascii="CMU Serif" w:hAnsi="CMU Serif" w:cs="CMU Serif"/>
          <w:i/>
          <w:iCs/>
        </w:rPr>
        <w:t>RepeatScout</w:t>
      </w:r>
      <w:proofErr w:type="spellEnd"/>
      <w:r w:rsidR="00C06586" w:rsidRPr="00F873E8">
        <w:rPr>
          <w:rFonts w:ascii="CMU Serif" w:hAnsi="CMU Serif" w:cs="CMU Serif"/>
          <w:i/>
          <w:iCs/>
        </w:rPr>
        <w:t xml:space="preserve"> (C) and </w:t>
      </w:r>
      <w:proofErr w:type="spellStart"/>
      <w:r w:rsidR="00C06586" w:rsidRPr="00F873E8">
        <w:rPr>
          <w:rFonts w:ascii="CMU Serif" w:hAnsi="CMU Serif" w:cs="CMU Serif"/>
          <w:i/>
          <w:iCs/>
        </w:rPr>
        <w:t>REPrise</w:t>
      </w:r>
      <w:proofErr w:type="spellEnd"/>
      <w:r w:rsidR="00C06586" w:rsidRPr="00F873E8">
        <w:rPr>
          <w:rFonts w:ascii="CMU Serif" w:hAnsi="CMU Serif" w:cs="CMU Serif"/>
          <w:i/>
          <w:iCs/>
        </w:rPr>
        <w:t xml:space="preserve"> (F). </w:t>
      </w:r>
      <w:r w:rsidR="00C06586" w:rsidRPr="00F873E8">
        <w:rPr>
          <w:rFonts w:ascii="CMU Serif" w:hAnsi="CMU Serif" w:cs="CMU Serif"/>
          <w:i/>
          <w:iCs/>
        </w:rPr>
        <w:fldChar w:fldCharType="begin"/>
      </w:r>
      <w:r w:rsidR="00C06586" w:rsidRPr="00F873E8">
        <w:rPr>
          <w:rFonts w:ascii="CMU Serif" w:hAnsi="CMU Serif" w:cs="CMU Serif"/>
          <w:i/>
          <w:iCs/>
        </w:rPr>
        <w:instrText xml:space="preserve"> ADDIN ZOTERO_ITEM CSL_CITATION {"citationID":"NDagX4GV","properties":{"formattedCitation":"(Price et al., 2005; Takeda et al., 2025)","plainCitation":"(Price et al., 2005; Takeda et al., 2025)","noteIndex":0},"citationItems":[{"id":135,"uris":["http://zotero.org/users/local/6dIbIPE6/items/JMW7UB3S"],"itemData":{"id":135,"type":"article-journal","abstract":"Every time we compare two species that are closer to each other than either is to humans, we get nearly killed by unmasked repeats.Webb Miller (Personal communication)Motivation:  De novo repeat family identification is a challenging algorithmic problem of great practical importance. As the number of genome sequencing projects increases, there is a pressing need to identify the repeat families present in large, newly sequenced genomes. We develop a new method for de novo identification of repeat families via extension of consensus seeds; our method enables a rigorous definition of repeat boundaries, a key issue in repeat analysis.Results: Our RepeatScout algorithm is more sensitive and is orders of magnitude faster than RECON, the dominant tool for de novo repeat family identification in newly sequenced genomes. Using RepeatScout, we estimate that </w:instrText>
      </w:r>
      <w:r w:rsidR="00C06586" w:rsidRPr="00F873E8">
        <w:rPr>
          <w:rFonts w:ascii="Cambria Math" w:hAnsi="Cambria Math" w:cs="Cambria Math"/>
          <w:i/>
          <w:iCs/>
        </w:rPr>
        <w:instrText>∼</w:instrText>
      </w:r>
      <w:r w:rsidR="00C06586" w:rsidRPr="00F873E8">
        <w:rPr>
          <w:rFonts w:ascii="CMU Serif" w:hAnsi="CMU Serif" w:cs="CMU Serif"/>
          <w:i/>
          <w:iCs/>
        </w:rPr>
        <w:instrText xml:space="preserve">2% of the human genome and 4% of mouse and rat genomes consist of previously unannotated repetitive sequence.Availability: Source code is available for download at http://www-cse.ucsd.edu/groups/bioinformatics/software.htmlContact:  ppevzner@cs.ucsd.edu","container-title":"Bioinformatics","DOI":"10.1093/bioinformatics/bti1018","ISSN":"1367-4803","issue":"suppl_1","journalAbbreviation":"Bioinformatics","page":"i351-i358","source":"Silverchair","title":"De novo identification of repeat families in large genomes","volume":"21","author":[{"family":"Price","given":"Alkes L."},{"family":"Jones","given":"Neil C."},{"family":"Pevzner","given":"Pavel A."}],"issued":{"date-parts":[["2005",6,1]]}}},{"id":151,"uris":["http://zotero.org/users/local/6dIbIPE6/items/MDR97JBG"],"itemData":{"id":151,"type":"article-journal","abstract":"Interspersed repeats occupy a large part of many eukaryotic genomes, and thus their accurate annotation is essential for various genome analyses. Database-free de novo repeat detection approaches are powerful for annotating genomes that lack well-curated repeat databases. However, existing tools do not yet have sufficient repeat detection performance.","container-title":"Mobile DNA","DOI":"10.1186/s13100-025-00353-0","ISSN":"1759-8753","issue":"1","journalAbbreviation":"Mobile DNA","language":"en","page":"16","source":"Springer Link","title":"REPrise: de novo interspersed repeat detection using inexact seeding","title-short":"REPrise","volume":"16","author":[{"family":"Takeda","given":"Atsushi"},{"family":"Nonaka","given":"Daisuke"},{"family":"Imazu","given":"Yuta"},{"family":"Fukunaga","given":"Tsukasa"},{"family":"Hamada","given":"Michiaki"}],"issued":{"date-parts":[["2025",4,3]]}}}],"schema":"https://github.com/citation-style-language/schema/raw/master/csl-citation.json"} </w:instrText>
      </w:r>
      <w:r w:rsidR="00C06586" w:rsidRPr="00F873E8">
        <w:rPr>
          <w:rFonts w:ascii="CMU Serif" w:hAnsi="CMU Serif" w:cs="CMU Serif"/>
          <w:i/>
          <w:iCs/>
        </w:rPr>
        <w:fldChar w:fldCharType="separate"/>
      </w:r>
      <w:r w:rsidR="00C06586" w:rsidRPr="00F873E8">
        <w:rPr>
          <w:rFonts w:ascii="CMU Serif" w:hAnsi="CMU Serif" w:cs="CMU Serif"/>
          <w:i/>
          <w:iCs/>
        </w:rPr>
        <w:t>(Price et al., 2005; Takeda et al., 2025)</w:t>
      </w:r>
      <w:r w:rsidR="00C06586" w:rsidRPr="00F873E8">
        <w:rPr>
          <w:rFonts w:ascii="CMU Serif" w:hAnsi="CMU Serif" w:cs="CMU Serif"/>
          <w:i/>
          <w:iCs/>
        </w:rPr>
        <w:fldChar w:fldCharType="end"/>
      </w:r>
      <w:r w:rsidR="00C06586" w:rsidRPr="00F873E8">
        <w:rPr>
          <w:rFonts w:ascii="CMU Serif" w:hAnsi="CMU Serif" w:cs="CMU Serif"/>
          <w:i/>
          <w:iCs/>
        </w:rPr>
        <w:br/>
      </w:r>
    </w:p>
    <w:p w14:paraId="6A40C4DE" w14:textId="77777777" w:rsidR="00C06586" w:rsidRPr="00F873E8" w:rsidRDefault="00C06586">
      <w:pPr>
        <w:rPr>
          <w:rFonts w:ascii="CMU Serif" w:hAnsi="CMU Serif" w:cs="CMU Serif"/>
          <w:i/>
          <w:iCs/>
        </w:rPr>
      </w:pPr>
      <w:r w:rsidRPr="00F873E8">
        <w:rPr>
          <w:rFonts w:ascii="CMU Serif" w:hAnsi="CMU Serif" w:cs="CMU Serif"/>
          <w:i/>
          <w:iCs/>
        </w:rPr>
        <w:br w:type="page"/>
      </w:r>
    </w:p>
    <w:p w14:paraId="41DD9E1F" w14:textId="1E3B3337" w:rsidR="00921984" w:rsidRPr="00F873E8" w:rsidRDefault="00416279" w:rsidP="00C06586">
      <w:pPr>
        <w:spacing w:line="360" w:lineRule="auto"/>
        <w:rPr>
          <w:rFonts w:ascii="CMU Serif" w:hAnsi="CMU Serif" w:cs="CMU Serif"/>
          <w:i/>
          <w:iCs/>
        </w:rPr>
      </w:pPr>
      <w:r w:rsidRPr="00F873E8">
        <w:rPr>
          <w:rFonts w:ascii="CMU Serif" w:hAnsi="CMU Serif" w:cs="CMU Serif"/>
        </w:rPr>
        <w:lastRenderedPageBreak/>
        <w:t xml:space="preserve">Rather than </w:t>
      </w:r>
      <w:r w:rsidR="0099042B" w:rsidRPr="00F873E8">
        <w:rPr>
          <w:rFonts w:ascii="CMU Serif" w:hAnsi="CMU Serif" w:cs="CMU Serif"/>
        </w:rPr>
        <w:t>counting fixed-string k-</w:t>
      </w:r>
      <w:proofErr w:type="spellStart"/>
      <w:r w:rsidR="0099042B" w:rsidRPr="00F873E8">
        <w:rPr>
          <w:rFonts w:ascii="CMU Serif" w:hAnsi="CMU Serif" w:cs="CMU Serif"/>
        </w:rPr>
        <w:t>mers</w:t>
      </w:r>
      <w:proofErr w:type="spellEnd"/>
      <w:r w:rsidR="0099042B" w:rsidRPr="00F873E8">
        <w:rPr>
          <w:rFonts w:ascii="CMU Serif" w:hAnsi="CMU Serif" w:cs="CMU Serif"/>
        </w:rPr>
        <w:t xml:space="preserve">, </w:t>
      </w:r>
      <w:proofErr w:type="spellStart"/>
      <w:r w:rsidR="0099042B" w:rsidRPr="00F873E8">
        <w:rPr>
          <w:rFonts w:ascii="CMU Serif" w:hAnsi="CMU Serif" w:cs="CMU Serif"/>
        </w:rPr>
        <w:t>REPrise</w:t>
      </w:r>
      <w:proofErr w:type="spellEnd"/>
      <w:r w:rsidR="00A2081E" w:rsidRPr="00F873E8">
        <w:rPr>
          <w:rFonts w:ascii="CMU Serif" w:hAnsi="CMU Serif" w:cs="CMU Serif"/>
        </w:rPr>
        <w:t xml:space="preserve"> instead counts a k-</w:t>
      </w:r>
      <w:proofErr w:type="spellStart"/>
      <w:r w:rsidR="00A2081E" w:rsidRPr="00F873E8">
        <w:rPr>
          <w:rFonts w:ascii="CMU Serif" w:hAnsi="CMU Serif" w:cs="CMU Serif"/>
        </w:rPr>
        <w:t>mer’s</w:t>
      </w:r>
      <w:proofErr w:type="spellEnd"/>
      <w:r w:rsidR="00A2081E" w:rsidRPr="00F873E8">
        <w:rPr>
          <w:rFonts w:ascii="CMU Serif" w:hAnsi="CMU Serif" w:cs="CMU Serif"/>
        </w:rPr>
        <w:t xml:space="preserve"> frequency as </w:t>
      </w:r>
      <w:r w:rsidR="00A2081E" w:rsidRPr="00F873E8">
        <w:rPr>
          <w:rFonts w:ascii="CMU Serif" w:hAnsi="CMU Serif" w:cs="CMU Serif"/>
          <w:i/>
          <w:iCs/>
        </w:rPr>
        <w:t xml:space="preserve">all </w:t>
      </w:r>
      <w:r w:rsidR="00A2081E" w:rsidRPr="00F873E8">
        <w:rPr>
          <w:rFonts w:ascii="CMU Serif" w:hAnsi="CMU Serif" w:cs="CMU Serif"/>
        </w:rPr>
        <w:t>k-</w:t>
      </w:r>
      <w:proofErr w:type="spellStart"/>
      <w:r w:rsidR="00A2081E" w:rsidRPr="00F873E8">
        <w:rPr>
          <w:rFonts w:ascii="CMU Serif" w:hAnsi="CMU Serif" w:cs="CMU Serif"/>
        </w:rPr>
        <w:t>mers</w:t>
      </w:r>
      <w:proofErr w:type="spellEnd"/>
      <w:r w:rsidR="00A2081E" w:rsidRPr="00F873E8">
        <w:rPr>
          <w:rFonts w:ascii="CMU Serif" w:hAnsi="CMU Serif" w:cs="CMU Serif"/>
        </w:rPr>
        <w:t xml:space="preserve"> within a fixed Hamming distance of it</w:t>
      </w:r>
      <w:r w:rsidR="00F827AF" w:rsidRPr="00F873E8">
        <w:rPr>
          <w:rFonts w:ascii="CMU Serif" w:hAnsi="CMU Serif" w:cs="CMU Serif"/>
        </w:rPr>
        <w:t xml:space="preserve">, so a seed can gather copies that differ from it by a </w:t>
      </w:r>
      <w:r w:rsidR="00611007" w:rsidRPr="00F873E8">
        <w:rPr>
          <w:rFonts w:ascii="CMU Serif" w:hAnsi="CMU Serif" w:cs="CMU Serif"/>
        </w:rPr>
        <w:t>given number of substitutions</w:t>
      </w:r>
      <w:r w:rsidR="000025F7" w:rsidRPr="00F873E8">
        <w:rPr>
          <w:rFonts w:ascii="CMU Serif" w:hAnsi="CMU Serif" w:cs="CMU Serif"/>
        </w:rPr>
        <w:t xml:space="preserve"> </w:t>
      </w:r>
      <w:r w:rsidR="0099673D" w:rsidRPr="00F873E8">
        <w:rPr>
          <w:rFonts w:ascii="CMU Serif" w:hAnsi="CMU Serif" w:cs="CMU Serif"/>
        </w:rPr>
        <w:t>(Figure</w:t>
      </w:r>
      <w:r w:rsidR="00D42F21" w:rsidRPr="00F873E8">
        <w:rPr>
          <w:rFonts w:ascii="CMU Serif" w:hAnsi="CMU Serif" w:cs="CMU Serif"/>
        </w:rPr>
        <w:t xml:space="preserve"> 2A</w:t>
      </w:r>
      <w:r w:rsidR="000025F7" w:rsidRPr="00F873E8">
        <w:rPr>
          <w:rFonts w:ascii="CMU Serif" w:hAnsi="CMU Serif" w:cs="CMU Serif"/>
        </w:rPr>
        <w:t>, D)</w:t>
      </w:r>
      <w:r w:rsidR="00611007" w:rsidRPr="00F873E8">
        <w:rPr>
          <w:rFonts w:ascii="CMU Serif" w:hAnsi="CMU Serif" w:cs="CMU Serif"/>
        </w:rPr>
        <w:fldChar w:fldCharType="begin"/>
      </w:r>
      <w:r w:rsidR="00B70A66" w:rsidRPr="00F873E8">
        <w:rPr>
          <w:rFonts w:ascii="CMU Serif" w:hAnsi="CMU Serif" w:cs="CMU Serif"/>
        </w:rPr>
        <w:instrText xml:space="preserve"> ADDIN ZOTERO_ITEM CSL_CITATION {"citationID":"ebUWuBMM","properties":{"formattedCitation":"(Takeda et al., 2025)","plainCitation":"(Takeda et al., 2025)","noteIndex":0},"citationItems":[{"id":151,"uris":["http://zotero.org/users/local/6dIbIPE6/items/MDR97JBG"],"itemData":{"id":151,"type":"article-journal","abstract":"Interspersed repeats occupy a large part of many eukaryotic genomes, and thus their accurate annotation is essential for various genome analyses. Database-free de novo repeat detection approaches are powerful for annotating genomes that lack well-curated repeat databases. However, existing tools do not yet have sufficient repeat detection performance.","container-title":"Mobile DNA","DOI":"10.1186/s13100-025-00353-0","ISSN":"1759-8753","issue":"1","journalAbbreviation":"Mobile DNA","language":"en","page":"16","source":"Springer Link","title":"REPrise: de novo interspersed repeat detection using inexact seeding","title-short":"REPrise","volume":"16","author":[{"family":"Takeda","given":"Atsushi"},{"family":"Nonaka","given":"Daisuke"},{"family":"Imazu","given":"Yuta"},{"family":"Fukunaga","given":"Tsukasa"},{"family":"Hamada","given":"Michiaki"}],"issued":{"date-parts":[["2025",4,3]]}}}],"schema":"https://github.com/citation-style-language/schema/raw/master/csl-citation.json"} </w:instrText>
      </w:r>
      <w:r w:rsidR="00611007" w:rsidRPr="00F873E8">
        <w:rPr>
          <w:rFonts w:ascii="CMU Serif" w:hAnsi="CMU Serif" w:cs="CMU Serif"/>
        </w:rPr>
        <w:fldChar w:fldCharType="separate"/>
      </w:r>
      <w:r w:rsidR="00B70A66" w:rsidRPr="00F873E8">
        <w:rPr>
          <w:rFonts w:ascii="CMU Serif" w:hAnsi="CMU Serif" w:cs="CMU Serif"/>
        </w:rPr>
        <w:t>(Takeda et al., 2025)</w:t>
      </w:r>
      <w:r w:rsidR="00611007" w:rsidRPr="00F873E8">
        <w:rPr>
          <w:rFonts w:ascii="CMU Serif" w:hAnsi="CMU Serif" w:cs="CMU Serif"/>
        </w:rPr>
        <w:fldChar w:fldCharType="end"/>
      </w:r>
      <w:r w:rsidR="00D559C2" w:rsidRPr="00F873E8">
        <w:rPr>
          <w:rFonts w:ascii="CMU Serif" w:hAnsi="CMU Serif" w:cs="CMU Serif"/>
        </w:rPr>
        <w:t>.</w:t>
      </w:r>
      <w:r w:rsidR="00DD2CFE" w:rsidRPr="00F873E8">
        <w:rPr>
          <w:rFonts w:ascii="CMU Serif" w:hAnsi="CMU Serif" w:cs="CMU Serif"/>
        </w:rPr>
        <w:t xml:space="preserve"> </w:t>
      </w:r>
      <w:r w:rsidR="00D2138A" w:rsidRPr="00F873E8">
        <w:rPr>
          <w:rFonts w:ascii="CMU Serif" w:hAnsi="CMU Serif" w:cs="CMU Serif"/>
        </w:rPr>
        <w:t>W</w:t>
      </w:r>
      <w:r w:rsidR="0034328B" w:rsidRPr="00F873E8">
        <w:rPr>
          <w:rFonts w:ascii="CMU Serif" w:hAnsi="CMU Serif" w:cs="CMU Serif"/>
        </w:rPr>
        <w:t xml:space="preserve">hile </w:t>
      </w:r>
      <w:proofErr w:type="spellStart"/>
      <w:r w:rsidR="0034328B" w:rsidRPr="00F873E8">
        <w:rPr>
          <w:rFonts w:ascii="CMU Serif" w:hAnsi="CMU Serif" w:cs="CMU Serif"/>
        </w:rPr>
        <w:t>RepeatScout</w:t>
      </w:r>
      <w:proofErr w:type="spellEnd"/>
      <w:r w:rsidR="0034328B" w:rsidRPr="00F873E8">
        <w:rPr>
          <w:rFonts w:ascii="CMU Serif" w:hAnsi="CMU Serif" w:cs="CMU Serif"/>
        </w:rPr>
        <w:t xml:space="preserve"> scores every gap position with the same fixed penalty, </w:t>
      </w:r>
      <w:proofErr w:type="spellStart"/>
      <w:r w:rsidR="0034328B" w:rsidRPr="00F873E8">
        <w:rPr>
          <w:rFonts w:ascii="CMU Serif" w:hAnsi="CMU Serif" w:cs="CMU Serif"/>
        </w:rPr>
        <w:t>REPrise</w:t>
      </w:r>
      <w:proofErr w:type="spellEnd"/>
      <w:r w:rsidR="00D95053" w:rsidRPr="00F873E8">
        <w:rPr>
          <w:rFonts w:ascii="CMU Serif" w:hAnsi="CMU Serif" w:cs="CMU Serif"/>
        </w:rPr>
        <w:t xml:space="preserve"> uses affine gap scoring</w:t>
      </w:r>
      <w:r w:rsidR="009223F2" w:rsidRPr="00F873E8">
        <w:rPr>
          <w:rFonts w:ascii="CMU Serif" w:hAnsi="CMU Serif" w:cs="CMU Serif"/>
        </w:rPr>
        <w:t>, helping to account</w:t>
      </w:r>
      <w:r w:rsidR="00820120" w:rsidRPr="00F873E8">
        <w:rPr>
          <w:rFonts w:ascii="CMU Serif" w:hAnsi="CMU Serif" w:cs="CMU Serif"/>
        </w:rPr>
        <w:t xml:space="preserve"> for nested insertions</w:t>
      </w:r>
      <w:r w:rsidR="000025F7" w:rsidRPr="00F873E8">
        <w:rPr>
          <w:rFonts w:ascii="CMU Serif" w:hAnsi="CMU Serif" w:cs="CMU Serif"/>
        </w:rPr>
        <w:t xml:space="preserve"> </w:t>
      </w:r>
      <w:r w:rsidR="007A0351" w:rsidRPr="00F873E8">
        <w:rPr>
          <w:rFonts w:ascii="CMU Serif" w:hAnsi="CMU Serif" w:cs="CMU Serif"/>
        </w:rPr>
        <w:t>(Figure 2B, E)</w:t>
      </w:r>
      <w:r w:rsidR="00D2138A" w:rsidRPr="00F873E8">
        <w:rPr>
          <w:rFonts w:ascii="CMU Serif" w:hAnsi="CMU Serif" w:cs="CMU Serif"/>
        </w:rPr>
        <w:t xml:space="preserve">. Rather than </w:t>
      </w:r>
      <w:r w:rsidR="004F3871" w:rsidRPr="00F873E8">
        <w:rPr>
          <w:rFonts w:ascii="CMU Serif" w:hAnsi="CMU Serif" w:cs="CMU Serif"/>
        </w:rPr>
        <w:t xml:space="preserve">computing left-right extensions in series, </w:t>
      </w:r>
      <w:proofErr w:type="spellStart"/>
      <w:r w:rsidR="004F3871" w:rsidRPr="00F873E8">
        <w:rPr>
          <w:rFonts w:ascii="CMU Serif" w:hAnsi="CMU Serif" w:cs="CMU Serif"/>
        </w:rPr>
        <w:t>REPrise</w:t>
      </w:r>
      <w:proofErr w:type="spellEnd"/>
      <w:r w:rsidR="004F3871" w:rsidRPr="00F873E8">
        <w:rPr>
          <w:rFonts w:ascii="CMU Serif" w:hAnsi="CMU Serif" w:cs="CMU Serif"/>
        </w:rPr>
        <w:t xml:space="preserve"> computes them in parallel</w:t>
      </w:r>
      <w:r w:rsidR="00FE3167" w:rsidRPr="00F873E8">
        <w:rPr>
          <w:rFonts w:ascii="CMU Serif" w:hAnsi="CMU Serif" w:cs="CMU Serif"/>
        </w:rPr>
        <w:t xml:space="preserve"> </w:t>
      </w:r>
      <w:r w:rsidR="007A0351" w:rsidRPr="00F873E8">
        <w:rPr>
          <w:rFonts w:ascii="CMU Serif" w:hAnsi="CMU Serif" w:cs="CMU Serif"/>
        </w:rPr>
        <w:t>(Figure 2C, F)</w:t>
      </w:r>
      <w:r w:rsidR="00FE3167" w:rsidRPr="00F873E8">
        <w:rPr>
          <w:rFonts w:ascii="CMU Serif" w:hAnsi="CMU Serif" w:cs="CMU Serif"/>
        </w:rPr>
        <w:fldChar w:fldCharType="begin"/>
      </w:r>
      <w:r w:rsidR="00B70A66" w:rsidRPr="00F873E8">
        <w:rPr>
          <w:rFonts w:ascii="CMU Serif" w:hAnsi="CMU Serif" w:cs="CMU Serif"/>
        </w:rPr>
        <w:instrText xml:space="preserve"> ADDIN ZOTERO_ITEM CSL_CITATION {"citationID":"QRMyd3EC","properties":{"formattedCitation":"(Price et al., 2005; Takeda et al., 2025)","plainCitation":"(Price et al., 2005; Takeda et al., 2025)","noteIndex":0},"citationItems":[{"id":135,"uris":["http://zotero.org/users/local/6dIbIPE6/items/JMW7UB3S"],"itemData":{"id":135,"type":"article-journal","abstract":"Every time we compare two species that are closer to each other than either is to humans, we get nearly killed by unmasked repeats.Webb Miller (Personal communication)Motivation:  De novo repeat family identification is a challenging algorithmic problem of great practical importance. As the number of genome sequencing projects increases, there is a pressing need to identify the repeat families present in large, newly sequenced genomes. We develop a new method for de novo identification of repeat families via extension of consensus seeds; our method enables a rigorous definition of repeat boundaries, a key issue in repeat analysis.Results: Our RepeatScout algorithm is more sensitive and is orders of magnitude faster than RECON, the dominant tool for de novo repeat family identification in newly sequenced genomes. Using RepeatScout, we estimate that </w:instrText>
      </w:r>
      <w:r w:rsidR="00B70A66" w:rsidRPr="00F873E8">
        <w:rPr>
          <w:rFonts w:ascii="Cambria Math" w:hAnsi="Cambria Math" w:cs="Cambria Math"/>
        </w:rPr>
        <w:instrText>∼</w:instrText>
      </w:r>
      <w:r w:rsidR="00B70A66" w:rsidRPr="00F873E8">
        <w:rPr>
          <w:rFonts w:ascii="CMU Serif" w:hAnsi="CMU Serif" w:cs="CMU Serif"/>
        </w:rPr>
        <w:instrText xml:space="preserve">2% of the human genome and 4% of mouse and rat genomes consist of previously unannotated repetitive sequence.Availability: Source code is available for download at http://www-cse.ucsd.edu/groups/bioinformatics/software.htmlContact:  ppevzner@cs.ucsd.edu","container-title":"Bioinformatics","DOI":"10.1093/bioinformatics/bti1018","ISSN":"1367-4803","issue":"suppl_1","journalAbbreviation":"Bioinformatics","page":"i351-i358","source":"Silverchair","title":"De novo identification of repeat families in large genomes","volume":"21","author":[{"family":"Price","given":"Alkes L."},{"family":"Jones","given":"Neil C."},{"family":"Pevzner","given":"Pavel A."}],"issued":{"date-parts":[["2005",6,1]]}}},{"id":151,"uris":["http://zotero.org/users/local/6dIbIPE6/items/MDR97JBG"],"itemData":{"id":151,"type":"article-journal","abstract":"Interspersed repeats occupy a large part of many eukaryotic genomes, and thus their accurate annotation is essential for various genome analyses. Database-free de novo repeat detection approaches are powerful for annotating genomes that lack well-curated repeat databases. However, existing tools do not yet have sufficient repeat detection performance.","container-title":"Mobile DNA","DOI":"10.1186/s13100-025-00353-0","ISSN":"1759-8753","issue":"1","journalAbbreviation":"Mobile DNA","language":"en","page":"16","source":"Springer Link","title":"REPrise: de novo interspersed repeat detection using inexact seeding","title-short":"REPrise","volume":"16","author":[{"family":"Takeda","given":"Atsushi"},{"family":"Nonaka","given":"Daisuke"},{"family":"Imazu","given":"Yuta"},{"family":"Fukunaga","given":"Tsukasa"},{"family":"Hamada","given":"Michiaki"}],"issued":{"date-parts":[["2025",4,3]]}}}],"schema":"https://github.com/citation-style-language/schema/raw/master/csl-citation.json"} </w:instrText>
      </w:r>
      <w:r w:rsidR="00FE3167" w:rsidRPr="00F873E8">
        <w:rPr>
          <w:rFonts w:ascii="CMU Serif" w:hAnsi="CMU Serif" w:cs="CMU Serif"/>
        </w:rPr>
        <w:fldChar w:fldCharType="separate"/>
      </w:r>
      <w:r w:rsidR="00B70A66" w:rsidRPr="00F873E8">
        <w:rPr>
          <w:rFonts w:ascii="CMU Serif" w:hAnsi="CMU Serif" w:cs="CMU Serif"/>
        </w:rPr>
        <w:t>(Price et al., 2005; Takeda et al., 2025)</w:t>
      </w:r>
      <w:r w:rsidR="00FE3167" w:rsidRPr="00F873E8">
        <w:rPr>
          <w:rFonts w:ascii="CMU Serif" w:hAnsi="CMU Serif" w:cs="CMU Serif"/>
        </w:rPr>
        <w:fldChar w:fldCharType="end"/>
      </w:r>
      <w:r w:rsidR="00FE3167" w:rsidRPr="00F873E8">
        <w:rPr>
          <w:rFonts w:ascii="CMU Serif" w:hAnsi="CMU Serif" w:cs="CMU Serif"/>
        </w:rPr>
        <w:t>.</w:t>
      </w:r>
      <w:r w:rsidR="00672DE5" w:rsidRPr="00F873E8">
        <w:rPr>
          <w:rFonts w:ascii="CMU Serif" w:hAnsi="CMU Serif" w:cs="CMU Serif"/>
        </w:rPr>
        <w:br/>
      </w:r>
      <w:r w:rsidR="00672DE5" w:rsidRPr="00F873E8">
        <w:rPr>
          <w:rFonts w:ascii="CMU Serif" w:hAnsi="CMU Serif" w:cs="CMU Serif"/>
        </w:rPr>
        <w:br/>
      </w:r>
      <w:r w:rsidR="00B46895" w:rsidRPr="00F873E8">
        <w:rPr>
          <w:rFonts w:ascii="CMU Serif" w:hAnsi="CMU Serif" w:cs="CMU Serif"/>
        </w:rPr>
        <w:t xml:space="preserve">In </w:t>
      </w:r>
      <w:proofErr w:type="spellStart"/>
      <w:r w:rsidR="00B46895" w:rsidRPr="00F873E8">
        <w:rPr>
          <w:rFonts w:ascii="CMU Serif" w:hAnsi="CMU Serif" w:cs="CMU Serif"/>
        </w:rPr>
        <w:t>RepeatScout</w:t>
      </w:r>
      <w:proofErr w:type="spellEnd"/>
      <w:r w:rsidR="00B46895" w:rsidRPr="00F873E8">
        <w:rPr>
          <w:rFonts w:ascii="CMU Serif" w:hAnsi="CMU Serif" w:cs="CMU Serif"/>
        </w:rPr>
        <w:t xml:space="preserve">, </w:t>
      </w:r>
      <w:r w:rsidR="00142FC4" w:rsidRPr="00F873E8">
        <w:rPr>
          <w:rFonts w:ascii="CMU Serif" w:hAnsi="CMU Serif" w:cs="CMU Serif"/>
        </w:rPr>
        <w:t xml:space="preserve">the entire aligned region is masked, preventing rediscovery in future rounds </w:t>
      </w:r>
      <w:r w:rsidR="00142FC4" w:rsidRPr="00F873E8">
        <w:rPr>
          <w:rFonts w:ascii="CMU Serif" w:hAnsi="CMU Serif" w:cs="CMU Serif"/>
        </w:rPr>
        <w:fldChar w:fldCharType="begin"/>
      </w:r>
      <w:r w:rsidR="00B70A66" w:rsidRPr="00F873E8">
        <w:rPr>
          <w:rFonts w:ascii="CMU Serif" w:hAnsi="CMU Serif" w:cs="CMU Serif"/>
        </w:rPr>
        <w:instrText xml:space="preserve"> ADDIN ZOTERO_ITEM CSL_CITATION {"citationID":"lIXFjys5","properties":{"formattedCitation":"(Price et al., 2005)","plainCitation":"(Price et al., 2005)","noteIndex":0},"citationItems":[{"id":135,"uris":["http://zotero.org/users/local/6dIbIPE6/items/JMW7UB3S"],"itemData":{"id":135,"type":"article-journal","abstract":"Every time we compare two species that are closer to each other than either is to humans, we get nearly killed by unmasked repeats.Webb Miller (Personal communication)Motivation:  De novo repeat family identification is a challenging algorithmic problem of great practical importance. As the number of genome sequencing projects increases, there is a pressing need to identify the repeat families present in large, newly sequenced genomes. We develop a new method for de novo identification of repeat families via extension of consensus seeds; our method enables a rigorous definition of repeat boundaries, a key issue in repeat analysis.Results: Our RepeatScout algorithm is more sensitive and is orders of magnitude faster than RECON, the dominant tool for de novo repeat family identification in newly sequenced genomes. Using RepeatScout, we estimate that </w:instrText>
      </w:r>
      <w:r w:rsidR="00B70A66" w:rsidRPr="00F873E8">
        <w:rPr>
          <w:rFonts w:ascii="Cambria Math" w:hAnsi="Cambria Math" w:cs="Cambria Math"/>
        </w:rPr>
        <w:instrText>∼</w:instrText>
      </w:r>
      <w:r w:rsidR="00B70A66" w:rsidRPr="00F873E8">
        <w:rPr>
          <w:rFonts w:ascii="CMU Serif" w:hAnsi="CMU Serif" w:cs="CMU Serif"/>
        </w:rPr>
        <w:instrText xml:space="preserve">2% of the human genome and 4% of mouse and rat genomes consist of previously unannotated repetitive sequence.Availability: Source code is available for download at http://www-cse.ucsd.edu/groups/bioinformatics/software.htmlContact:  ppevzner@cs.ucsd.edu","container-title":"Bioinformatics","DOI":"10.1093/bioinformatics/bti1018","ISSN":"1367-4803","issue":"suppl_1","journalAbbreviation":"Bioinformatics","page":"i351-i358","source":"Silverchair","title":"De novo identification of repeat families in large genomes","volume":"21","author":[{"family":"Price","given":"Alkes L."},{"family":"Jones","given":"Neil C."},{"family":"Pevzner","given":"Pavel A."}],"issued":{"date-parts":[["2005",6,1]]}}}],"schema":"https://github.com/citation-style-language/schema/raw/master/csl-citation.json"} </w:instrText>
      </w:r>
      <w:r w:rsidR="00142FC4" w:rsidRPr="00F873E8">
        <w:rPr>
          <w:rFonts w:ascii="CMU Serif" w:hAnsi="CMU Serif" w:cs="CMU Serif"/>
        </w:rPr>
        <w:fldChar w:fldCharType="separate"/>
      </w:r>
      <w:r w:rsidR="00B70A66" w:rsidRPr="00F873E8">
        <w:rPr>
          <w:rFonts w:ascii="CMU Serif" w:hAnsi="CMU Serif" w:cs="CMU Serif"/>
        </w:rPr>
        <w:t>(Price et al., 2005)</w:t>
      </w:r>
      <w:r w:rsidR="00142FC4" w:rsidRPr="00F873E8">
        <w:rPr>
          <w:rFonts w:ascii="CMU Serif" w:hAnsi="CMU Serif" w:cs="CMU Serif"/>
        </w:rPr>
        <w:fldChar w:fldCharType="end"/>
      </w:r>
      <w:r w:rsidR="00142FC4" w:rsidRPr="00F873E8">
        <w:rPr>
          <w:rFonts w:ascii="CMU Serif" w:hAnsi="CMU Serif" w:cs="CMU Serif"/>
        </w:rPr>
        <w:t xml:space="preserve">. </w:t>
      </w:r>
      <w:proofErr w:type="spellStart"/>
      <w:r w:rsidR="00142FC4" w:rsidRPr="00F873E8">
        <w:rPr>
          <w:rFonts w:ascii="CMU Serif" w:hAnsi="CMU Serif" w:cs="CMU Serif"/>
        </w:rPr>
        <w:t>R</w:t>
      </w:r>
      <w:r w:rsidR="00BA1C98" w:rsidRPr="00F873E8">
        <w:rPr>
          <w:rFonts w:ascii="CMU Serif" w:hAnsi="CMU Serif" w:cs="CMU Serif"/>
        </w:rPr>
        <w:t>EPrise</w:t>
      </w:r>
      <w:proofErr w:type="spellEnd"/>
      <w:r w:rsidR="00BA1C98" w:rsidRPr="00F873E8">
        <w:rPr>
          <w:rFonts w:ascii="CMU Serif" w:hAnsi="CMU Serif" w:cs="CMU Serif"/>
        </w:rPr>
        <w:t xml:space="preserve"> takes a more liberal approach, masking only the </w:t>
      </w:r>
      <w:r w:rsidR="005863E9" w:rsidRPr="00F873E8">
        <w:rPr>
          <w:rFonts w:ascii="CMU Serif" w:hAnsi="CMU Serif" w:cs="CMU Serif"/>
        </w:rPr>
        <w:t>seed-alignment region</w:t>
      </w:r>
      <w:r w:rsidR="002F6B6E" w:rsidRPr="00F873E8">
        <w:rPr>
          <w:rFonts w:ascii="CMU Serif" w:hAnsi="CMU Serif" w:cs="CMU Serif"/>
        </w:rPr>
        <w:t xml:space="preserve">, leaving the rest of the repeat region </w:t>
      </w:r>
      <w:r w:rsidR="000D68FF" w:rsidRPr="00F873E8">
        <w:rPr>
          <w:rFonts w:ascii="CMU Serif" w:hAnsi="CMU Serif" w:cs="CMU Serif"/>
        </w:rPr>
        <w:t>un-masked for future rounds</w:t>
      </w:r>
      <w:r w:rsidR="009D215F" w:rsidRPr="00F873E8">
        <w:rPr>
          <w:rFonts w:ascii="CMU Serif" w:hAnsi="CMU Serif" w:cs="CMU Serif"/>
        </w:rPr>
        <w:t xml:space="preserve">, however, while this increases sensitivity, the authors themselves point out that it greatly </w:t>
      </w:r>
      <w:r w:rsidR="00B84CCF" w:rsidRPr="00F873E8">
        <w:rPr>
          <w:rFonts w:ascii="CMU Serif" w:hAnsi="CMU Serif" w:cs="CMU Serif"/>
        </w:rPr>
        <w:t>increases redundancy</w:t>
      </w:r>
      <w:r w:rsidR="00771739" w:rsidRPr="00F873E8">
        <w:rPr>
          <w:rFonts w:ascii="CMU Serif" w:hAnsi="CMU Serif" w:cs="CMU Serif"/>
        </w:rPr>
        <w:t xml:space="preserve">, which is dealt with in a subsequent stage, with </w:t>
      </w:r>
      <w:r w:rsidR="000D6B93" w:rsidRPr="00F873E8">
        <w:rPr>
          <w:rFonts w:ascii="CMU Serif" w:hAnsi="CMU Serif" w:cs="CMU Serif"/>
        </w:rPr>
        <w:t xml:space="preserve">CD-HIT sequence clustering being used to merge families </w:t>
      </w:r>
      <w:r w:rsidR="000D6B93" w:rsidRPr="00F873E8">
        <w:rPr>
          <w:rFonts w:ascii="CMU Serif" w:hAnsi="CMU Serif" w:cs="CMU Serif"/>
        </w:rPr>
        <w:fldChar w:fldCharType="begin"/>
      </w:r>
      <w:r w:rsidR="00B70A66" w:rsidRPr="00F873E8">
        <w:rPr>
          <w:rFonts w:ascii="CMU Serif" w:hAnsi="CMU Serif" w:cs="CMU Serif"/>
        </w:rPr>
        <w:instrText xml:space="preserve"> ADDIN ZOTERO_ITEM CSL_CITATION {"citationID":"GjrUXDZ1","properties":{"formattedCitation":"(Takeda et al., 2025)","plainCitation":"(Takeda et al., 2025)","noteIndex":0},"citationItems":[{"id":151,"uris":["http://zotero.org/users/local/6dIbIPE6/items/MDR97JBG"],"itemData":{"id":151,"type":"article-journal","abstract":"Interspersed repeats occupy a large part of many eukaryotic genomes, and thus their accurate annotation is essential for various genome analyses. Database-free de novo repeat detection approaches are powerful for annotating genomes that lack well-curated repeat databases. However, existing tools do not yet have sufficient repeat detection performance.","container-title":"Mobile DNA","DOI":"10.1186/s13100-025-00353-0","ISSN":"1759-8753","issue":"1","journalAbbreviation":"Mobile DNA","language":"en","page":"16","source":"Springer Link","title":"REPrise: de novo interspersed repeat detection using inexact seeding","title-short":"REPrise","volume":"16","author":[{"family":"Takeda","given":"Atsushi"},{"family":"Nonaka","given":"Daisuke"},{"family":"Imazu","given":"Yuta"},{"family":"Fukunaga","given":"Tsukasa"},{"family":"Hamada","given":"Michiaki"}],"issued":{"date-parts":[["2025",4,3]]}}}],"schema":"https://github.com/citation-style-language/schema/raw/master/csl-citation.json"} </w:instrText>
      </w:r>
      <w:r w:rsidR="000D6B93" w:rsidRPr="00F873E8">
        <w:rPr>
          <w:rFonts w:ascii="CMU Serif" w:hAnsi="CMU Serif" w:cs="CMU Serif"/>
        </w:rPr>
        <w:fldChar w:fldCharType="separate"/>
      </w:r>
      <w:r w:rsidR="00B70A66" w:rsidRPr="00F873E8">
        <w:rPr>
          <w:rFonts w:ascii="CMU Serif" w:hAnsi="CMU Serif" w:cs="CMU Serif"/>
        </w:rPr>
        <w:t>(Takeda et al., 2025)</w:t>
      </w:r>
      <w:r w:rsidR="000D6B93" w:rsidRPr="00F873E8">
        <w:rPr>
          <w:rFonts w:ascii="CMU Serif" w:hAnsi="CMU Serif" w:cs="CMU Serif"/>
        </w:rPr>
        <w:fldChar w:fldCharType="end"/>
      </w:r>
      <w:r w:rsidR="000D6B93" w:rsidRPr="00F873E8">
        <w:rPr>
          <w:rFonts w:ascii="CMU Serif" w:hAnsi="CMU Serif" w:cs="CMU Serif"/>
        </w:rPr>
        <w:t xml:space="preserve">. </w:t>
      </w:r>
    </w:p>
    <w:p w14:paraId="7A6848A4" w14:textId="34F184E3" w:rsidR="007B38FE" w:rsidRPr="00F873E8" w:rsidRDefault="00A65EDC" w:rsidP="00BC60C8">
      <w:pPr>
        <w:pStyle w:val="1Section"/>
      </w:pPr>
      <w:r w:rsidRPr="00F873E8">
        <w:rPr>
          <w:rFonts w:ascii="Times New Roman" w:hAnsi="Times New Roman" w:cs="Times New Roman"/>
        </w:rPr>
        <w:br/>
      </w:r>
      <w:bookmarkStart w:id="51" w:name="_Toc241589875"/>
      <w:bookmarkStart w:id="52" w:name="_Toc241788533"/>
      <w:r w:rsidR="00F94058" w:rsidRPr="00F873E8">
        <w:t>Materials and Methods</w:t>
      </w:r>
      <w:bookmarkEnd w:id="51"/>
      <w:bookmarkEnd w:id="52"/>
    </w:p>
    <w:p w14:paraId="5E9E9B68" w14:textId="77777777" w:rsidR="00A928C8" w:rsidRPr="00F873E8" w:rsidRDefault="00A928C8" w:rsidP="00A928C8">
      <w:pPr>
        <w:pStyle w:val="4Paragraphtitle"/>
      </w:pPr>
      <w:bookmarkStart w:id="53" w:name="_Toc241589876"/>
      <w:bookmarkStart w:id="54" w:name="_Toc241788534"/>
      <w:r w:rsidRPr="00F873E8">
        <w:t>Hardware</w:t>
      </w:r>
      <w:bookmarkEnd w:id="53"/>
      <w:bookmarkEnd w:id="54"/>
    </w:p>
    <w:p w14:paraId="743648CB" w14:textId="31842223" w:rsidR="003F5B91" w:rsidRPr="00F873E8" w:rsidRDefault="002E7DEB" w:rsidP="00EF7C97">
      <w:pPr>
        <w:spacing w:line="360" w:lineRule="auto"/>
        <w:rPr>
          <w:rFonts w:ascii="CMU Serif" w:hAnsi="CMU Serif" w:cs="CMU Serif"/>
        </w:rPr>
      </w:pPr>
      <w:bookmarkStart w:id="55" w:name="_Toc241589877"/>
      <w:r w:rsidRPr="00F873E8">
        <w:rPr>
          <w:rFonts w:ascii="CMU Serif" w:hAnsi="CMU Serif" w:cs="CMU Serif"/>
        </w:rPr>
        <w:t>All analyses were run on a shared Linux server (Ubuntu 22.04.5 LTS) with two Intel Xeon Silver 4216 processors</w:t>
      </w:r>
      <w:r w:rsidR="0031521B" w:rsidRPr="00F873E8">
        <w:rPr>
          <w:rFonts w:ascii="CMU Serif" w:hAnsi="CMU Serif" w:cs="CMU Serif"/>
        </w:rPr>
        <w:t xml:space="preserve">, 251 GB RAM and </w:t>
      </w:r>
      <w:r w:rsidR="00EA2BFA" w:rsidRPr="00F873E8">
        <w:rPr>
          <w:rFonts w:ascii="CMU Serif" w:hAnsi="CMU Serif" w:cs="CMU Serif"/>
        </w:rPr>
        <w:t xml:space="preserve">43 TB </w:t>
      </w:r>
      <w:r w:rsidR="00442543" w:rsidRPr="00F873E8">
        <w:rPr>
          <w:rFonts w:ascii="CMU Serif" w:hAnsi="CMU Serif" w:cs="CMU Serif"/>
        </w:rPr>
        <w:t>HDD.</w:t>
      </w:r>
    </w:p>
    <w:p w14:paraId="3CD872DB" w14:textId="0278ED5A" w:rsidR="00B736BB" w:rsidRPr="00F873E8" w:rsidRDefault="00EC58D7" w:rsidP="00EF7C97">
      <w:pPr>
        <w:pStyle w:val="4Paragraphtitle"/>
      </w:pPr>
      <w:bookmarkStart w:id="56" w:name="_Toc241788535"/>
      <w:r w:rsidRPr="00F873E8">
        <w:t>Data and software.</w:t>
      </w:r>
      <w:bookmarkEnd w:id="55"/>
      <w:bookmarkEnd w:id="56"/>
      <w:r w:rsidRPr="00F873E8">
        <w:t xml:space="preserve"> </w:t>
      </w:r>
    </w:p>
    <w:p w14:paraId="15F8C4E8" w14:textId="4FFFF38A" w:rsidR="00EC58D7" w:rsidRPr="00F873E8" w:rsidRDefault="00EC58D7" w:rsidP="00EC58D7">
      <w:pPr>
        <w:pStyle w:val="FirstParagraph"/>
        <w:spacing w:line="360" w:lineRule="auto"/>
        <w:rPr>
          <w:rFonts w:ascii="CMU Serif" w:hAnsi="CMU Serif" w:cs="CMU Serif"/>
          <w:sz w:val="22"/>
          <w:szCs w:val="22"/>
        </w:rPr>
      </w:pPr>
      <w:r w:rsidRPr="00F873E8">
        <w:rPr>
          <w:rFonts w:ascii="CMU Serif" w:hAnsi="CMU Serif" w:cs="CMU Serif"/>
          <w:sz w:val="22"/>
          <w:szCs w:val="22"/>
        </w:rPr>
        <w:t xml:space="preserve">All analyses used the T2T-CHM13v2.0 assembly (GCA_009914755.4; Nurk et al., 2022). Software was installed from </w:t>
      </w:r>
      <w:proofErr w:type="spellStart"/>
      <w:r w:rsidRPr="00F873E8">
        <w:rPr>
          <w:rFonts w:ascii="CMU Serif" w:hAnsi="CMU Serif" w:cs="CMU Serif"/>
          <w:sz w:val="22"/>
          <w:szCs w:val="22"/>
        </w:rPr>
        <w:t>Bioconda</w:t>
      </w:r>
      <w:proofErr w:type="spellEnd"/>
      <w:r w:rsidRPr="00F873E8">
        <w:rPr>
          <w:rFonts w:ascii="CMU Serif" w:hAnsi="CMU Serif" w:cs="CMU Serif"/>
          <w:sz w:val="22"/>
          <w:szCs w:val="22"/>
        </w:rPr>
        <w:t xml:space="preserve"> into a </w:t>
      </w:r>
      <w:r w:rsidR="007A0351" w:rsidRPr="00F873E8">
        <w:rPr>
          <w:rFonts w:ascii="CMU Serif" w:hAnsi="CMU Serif" w:cs="CMU Serif"/>
          <w:sz w:val="22"/>
          <w:szCs w:val="22"/>
        </w:rPr>
        <w:t xml:space="preserve">single </w:t>
      </w:r>
      <w:proofErr w:type="spellStart"/>
      <w:r w:rsidR="007A0351" w:rsidRPr="00F873E8">
        <w:rPr>
          <w:rFonts w:ascii="CMU Serif" w:hAnsi="CMU Serif" w:cs="CMU Serif"/>
          <w:sz w:val="22"/>
          <w:szCs w:val="22"/>
        </w:rPr>
        <w:t>conda</w:t>
      </w:r>
      <w:proofErr w:type="spellEnd"/>
      <w:r w:rsidR="007A0351" w:rsidRPr="00F873E8">
        <w:rPr>
          <w:rFonts w:ascii="CMU Serif" w:hAnsi="CMU Serif" w:cs="CMU Serif"/>
          <w:sz w:val="22"/>
          <w:szCs w:val="22"/>
        </w:rPr>
        <w:t xml:space="preserve"> environment unless noted otherwise (Table 1)</w:t>
      </w:r>
      <w:r w:rsidRPr="00F873E8">
        <w:rPr>
          <w:rFonts w:ascii="CMU Serif" w:hAnsi="CMU Serif" w:cs="CMU Serif"/>
          <w:sz w:val="22"/>
          <w:szCs w:val="22"/>
        </w:rPr>
        <w:t>.</w:t>
      </w:r>
    </w:p>
    <w:p w14:paraId="03A6AF95" w14:textId="58709100" w:rsidR="00EC58D7" w:rsidRPr="00F873E8" w:rsidRDefault="0003416B" w:rsidP="00EC58D7">
      <w:pPr>
        <w:pStyle w:val="BodyText"/>
        <w:spacing w:line="360" w:lineRule="auto"/>
        <w:rPr>
          <w:rFonts w:ascii="CMU Serif" w:hAnsi="CMU Serif" w:cs="CMU Serif"/>
          <w:sz w:val="22"/>
          <w:szCs w:val="22"/>
        </w:rPr>
      </w:pPr>
      <w:r w:rsidRPr="00F873E8">
        <w:rPr>
          <w:rFonts w:ascii="CMU Serif" w:hAnsi="CMU Serif" w:cs="CMU Serif"/>
          <w:b/>
          <w:sz w:val="22"/>
          <w:szCs w:val="22"/>
        </w:rPr>
        <w:fldChar w:fldCharType="begin"/>
      </w:r>
      <w:r w:rsidRPr="00F873E8">
        <w:rPr>
          <w:rFonts w:ascii="CMU Serif" w:hAnsi="CMU Serif" w:cs="CMU Serif"/>
          <w:b/>
          <w:sz w:val="22"/>
          <w:szCs w:val="22"/>
        </w:rPr>
        <w:instrText xml:space="preserve"> TC "</w:instrText>
      </w:r>
      <w:bookmarkStart w:id="57" w:name="_Toc241771471"/>
      <w:r w:rsidRPr="00F873E8">
        <w:rPr>
          <w:rFonts w:ascii="CMU Serif" w:hAnsi="CMU Serif" w:cs="CMU Serif"/>
          <w:b/>
          <w:sz w:val="22"/>
          <w:szCs w:val="22"/>
        </w:rPr>
        <w:instrText>Table 1. Software and data sources.</w:instrText>
      </w:r>
      <w:bookmarkEnd w:id="57"/>
      <w:r w:rsidRPr="00F873E8">
        <w:rPr>
          <w:rFonts w:ascii="CMU Serif" w:hAnsi="CMU Serif" w:cs="CMU Serif"/>
          <w:b/>
          <w:sz w:val="22"/>
          <w:szCs w:val="22"/>
        </w:rPr>
        <w:instrText xml:space="preserve">" \f T \l 1 \* MERGEFORMAT </w:instrText>
      </w:r>
      <w:r w:rsidRPr="00F873E8">
        <w:rPr>
          <w:rFonts w:ascii="CMU Serif" w:hAnsi="CMU Serif" w:cs="CMU Serif"/>
          <w:b/>
          <w:sz w:val="22"/>
          <w:szCs w:val="22"/>
        </w:rPr>
        <w:fldChar w:fldCharType="end"/>
      </w:r>
      <w:r w:rsidR="008C198C" w:rsidRPr="00F873E8">
        <w:rPr>
          <w:rFonts w:ascii="CMU Serif" w:hAnsi="CMU Serif" w:cs="CMU Serif"/>
          <w:b/>
          <w:sz w:val="22"/>
          <w:szCs w:val="22"/>
        </w:rPr>
        <w:t>Table 1.</w:t>
      </w:r>
      <w:r w:rsidR="00EC58D7" w:rsidRPr="00F873E8">
        <w:rPr>
          <w:rFonts w:ascii="CMU Serif" w:hAnsi="CMU Serif" w:cs="CMU Serif"/>
          <w:sz w:val="22"/>
          <w:szCs w:val="22"/>
        </w:rPr>
        <w:t xml:space="preserve"> Software and data sources.</w:t>
      </w:r>
    </w:p>
    <w:tbl>
      <w:tblPr>
        <w:tblStyle w:val="ThesisTable"/>
        <w:tblW w:w="5000" w:type="pct"/>
        <w:tblInd w:w="5" w:type="dxa"/>
        <w:tblLook w:val="04A0" w:firstRow="1" w:lastRow="0" w:firstColumn="1" w:lastColumn="0" w:noHBand="0" w:noVBand="1"/>
      </w:tblPr>
      <w:tblGrid>
        <w:gridCol w:w="2357"/>
        <w:gridCol w:w="3027"/>
        <w:gridCol w:w="1886"/>
        <w:gridCol w:w="1756"/>
      </w:tblGrid>
      <w:tr w:rsidR="00EC58D7" w:rsidRPr="00F873E8" w14:paraId="1106C3FD"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0" w:type="auto"/>
          </w:tcPr>
          <w:p w14:paraId="2CAA9C8E" w14:textId="77777777" w:rsidR="00EC58D7" w:rsidRPr="00F873E8" w:rsidRDefault="00EC58D7" w:rsidP="003D3C6D">
            <w:pPr>
              <w:pStyle w:val="Compact"/>
              <w:spacing w:line="360" w:lineRule="auto"/>
              <w:rPr>
                <w:sz w:val="22"/>
                <w:szCs w:val="22"/>
              </w:rPr>
            </w:pPr>
            <w:r w:rsidRPr="00F873E8">
              <w:rPr>
                <w:sz w:val="22"/>
                <w:szCs w:val="22"/>
              </w:rPr>
              <w:lastRenderedPageBreak/>
              <w:t>Tool / dataset</w:t>
            </w:r>
          </w:p>
        </w:tc>
        <w:tc>
          <w:tcPr>
            <w:tcW w:w="0" w:type="auto"/>
          </w:tcPr>
          <w:p w14:paraId="2844BA9F" w14:textId="77777777" w:rsidR="00EC58D7" w:rsidRPr="00F873E8" w:rsidRDefault="00EC58D7" w:rsidP="003D3C6D">
            <w:pPr>
              <w:pStyle w:val="Compact"/>
              <w:spacing w:line="360" w:lineRule="auto"/>
              <w:rPr>
                <w:sz w:val="22"/>
                <w:szCs w:val="22"/>
              </w:rPr>
            </w:pPr>
            <w:r w:rsidRPr="00F873E8">
              <w:rPr>
                <w:sz w:val="22"/>
                <w:szCs w:val="22"/>
              </w:rPr>
              <w:t>Version</w:t>
            </w:r>
          </w:p>
        </w:tc>
        <w:tc>
          <w:tcPr>
            <w:tcW w:w="0" w:type="auto"/>
          </w:tcPr>
          <w:p w14:paraId="6FB820BA" w14:textId="77777777" w:rsidR="00EC58D7" w:rsidRPr="00F873E8" w:rsidRDefault="00EC58D7" w:rsidP="003D3C6D">
            <w:pPr>
              <w:pStyle w:val="Compact"/>
              <w:spacing w:line="360" w:lineRule="auto"/>
              <w:rPr>
                <w:sz w:val="22"/>
                <w:szCs w:val="22"/>
              </w:rPr>
            </w:pPr>
            <w:r w:rsidRPr="00F873E8">
              <w:rPr>
                <w:sz w:val="22"/>
                <w:szCs w:val="22"/>
              </w:rPr>
              <w:t>Use</w:t>
            </w:r>
          </w:p>
        </w:tc>
        <w:tc>
          <w:tcPr>
            <w:tcW w:w="0" w:type="auto"/>
          </w:tcPr>
          <w:p w14:paraId="05CC7DE7" w14:textId="77777777" w:rsidR="00EC58D7" w:rsidRPr="00F873E8" w:rsidRDefault="00EC58D7" w:rsidP="003D3C6D">
            <w:pPr>
              <w:pStyle w:val="Compact"/>
              <w:spacing w:line="360" w:lineRule="auto"/>
              <w:rPr>
                <w:sz w:val="22"/>
                <w:szCs w:val="22"/>
              </w:rPr>
            </w:pPr>
            <w:r w:rsidRPr="00F873E8">
              <w:rPr>
                <w:sz w:val="22"/>
                <w:szCs w:val="22"/>
              </w:rPr>
              <w:t>Reference</w:t>
            </w:r>
          </w:p>
        </w:tc>
      </w:tr>
      <w:tr w:rsidR="00EC58D7" w:rsidRPr="004B5AE5" w14:paraId="1A40249C" w14:textId="77777777" w:rsidTr="00EF7C97">
        <w:tc>
          <w:tcPr>
            <w:tcW w:w="0" w:type="auto"/>
          </w:tcPr>
          <w:p w14:paraId="4B9975CF" w14:textId="77777777" w:rsidR="00EC58D7" w:rsidRPr="00F873E8" w:rsidRDefault="00EC58D7" w:rsidP="003D3C6D">
            <w:pPr>
              <w:pStyle w:val="Compact"/>
              <w:spacing w:line="360" w:lineRule="auto"/>
              <w:rPr>
                <w:sz w:val="22"/>
                <w:szCs w:val="22"/>
              </w:rPr>
            </w:pPr>
            <w:proofErr w:type="spellStart"/>
            <w:r w:rsidRPr="00F873E8">
              <w:rPr>
                <w:sz w:val="22"/>
                <w:szCs w:val="22"/>
              </w:rPr>
              <w:t>RepeatModeler</w:t>
            </w:r>
            <w:proofErr w:type="spellEnd"/>
            <w:r w:rsidRPr="00F873E8">
              <w:rPr>
                <w:sz w:val="22"/>
                <w:szCs w:val="22"/>
              </w:rPr>
              <w:t xml:space="preserve"> (with </w:t>
            </w:r>
            <w:proofErr w:type="spellStart"/>
            <w:r w:rsidRPr="00F873E8">
              <w:rPr>
                <w:sz w:val="22"/>
                <w:szCs w:val="22"/>
              </w:rPr>
              <w:t>LTR_Retriever</w:t>
            </w:r>
            <w:proofErr w:type="spellEnd"/>
            <w:r w:rsidRPr="00F873E8">
              <w:rPr>
                <w:sz w:val="22"/>
                <w:szCs w:val="22"/>
              </w:rPr>
              <w:t xml:space="preserve"> 3.0.5, </w:t>
            </w:r>
            <w:proofErr w:type="spellStart"/>
            <w:r w:rsidRPr="00F873E8">
              <w:rPr>
                <w:sz w:val="22"/>
                <w:szCs w:val="22"/>
              </w:rPr>
              <w:t>GenomeTools</w:t>
            </w:r>
            <w:proofErr w:type="spellEnd"/>
            <w:r w:rsidRPr="00F873E8">
              <w:rPr>
                <w:sz w:val="22"/>
                <w:szCs w:val="22"/>
              </w:rPr>
              <w:t xml:space="preserve"> 1.6.6)</w:t>
            </w:r>
          </w:p>
        </w:tc>
        <w:tc>
          <w:tcPr>
            <w:tcW w:w="0" w:type="auto"/>
          </w:tcPr>
          <w:p w14:paraId="5949692E" w14:textId="77777777" w:rsidR="00EC58D7" w:rsidRPr="00F873E8" w:rsidRDefault="00EC58D7" w:rsidP="003D3C6D">
            <w:pPr>
              <w:pStyle w:val="Compact"/>
              <w:spacing w:line="360" w:lineRule="auto"/>
              <w:rPr>
                <w:sz w:val="22"/>
                <w:szCs w:val="22"/>
              </w:rPr>
            </w:pPr>
            <w:r w:rsidRPr="00F873E8">
              <w:rPr>
                <w:sz w:val="22"/>
                <w:szCs w:val="22"/>
              </w:rPr>
              <w:t>2.0.8</w:t>
            </w:r>
          </w:p>
        </w:tc>
        <w:tc>
          <w:tcPr>
            <w:tcW w:w="0" w:type="auto"/>
          </w:tcPr>
          <w:p w14:paraId="7054E186" w14:textId="2B4F2BCA" w:rsidR="00EC58D7" w:rsidRPr="00F873E8" w:rsidRDefault="00EC58D7" w:rsidP="003D3C6D">
            <w:pPr>
              <w:pStyle w:val="Compact"/>
              <w:spacing w:line="360" w:lineRule="auto"/>
              <w:rPr>
                <w:sz w:val="22"/>
                <w:szCs w:val="22"/>
              </w:rPr>
            </w:pPr>
            <w:r w:rsidRPr="00F873E8">
              <w:rPr>
                <w:sz w:val="22"/>
                <w:szCs w:val="22"/>
              </w:rPr>
              <w:t xml:space="preserve">De novo family construction </w:t>
            </w:r>
          </w:p>
        </w:tc>
        <w:tc>
          <w:tcPr>
            <w:tcW w:w="0" w:type="auto"/>
          </w:tcPr>
          <w:p w14:paraId="035CCD64" w14:textId="1639171F" w:rsidR="00EC58D7" w:rsidRPr="00E54317" w:rsidRDefault="00EC58D7" w:rsidP="003D3C6D">
            <w:pPr>
              <w:pStyle w:val="Compact"/>
              <w:spacing w:line="360" w:lineRule="auto"/>
              <w:rPr>
                <w:sz w:val="22"/>
                <w:szCs w:val="22"/>
                <w:lang w:val="fr-FR"/>
              </w:rPr>
            </w:pPr>
            <w:r w:rsidRPr="00E54317">
              <w:rPr>
                <w:sz w:val="22"/>
                <w:szCs w:val="22"/>
                <w:lang w:val="fr-FR"/>
              </w:rPr>
              <w:t xml:space="preserve">Flynn et al., 2020; Ou and Jiang, 2018; </w:t>
            </w:r>
            <w:r w:rsidR="009E33AB" w:rsidRPr="00F873E8">
              <w:rPr>
                <w:sz w:val="22"/>
                <w:szCs w:val="22"/>
              </w:rPr>
              <w:fldChar w:fldCharType="begin"/>
            </w:r>
            <w:r w:rsidR="00663C81" w:rsidRPr="00E54317">
              <w:rPr>
                <w:sz w:val="22"/>
                <w:szCs w:val="22"/>
                <w:lang w:val="fr-FR"/>
              </w:rPr>
              <w:instrText xml:space="preserve"> ADDIN ZOTERO_ITEM CSL_CITATION {"citationID":"8WuUDLBQ","properties":{"unsorted":false,"formattedCitation":"(Gremme et al., 2013)","plainCitation":"(Gremme et al., 2013)","dontUpdate":true,"noteIndex":0},"citationItems":[{"id":283,"uris":["http://zotero.org/users/local/6dIbIPE6/items/9XS5GAUA"],"itemData":{"id":283,"type":"article-journal","abstract":"Genome annotations are often published as plain text files describing genomic features and their subcomponents by an implicit annotation graph. In this paper, we present the GenomeTools, a convenient and efficient software library and associated software tools for developing bioinformatics software intended to create, process or convert annotation graphs. The GenomeTools strictly follow the annotation graph approach, offering a unified graph-based representation. This gives the developer intuitive and immediate access to genomic features and tools for their manipulation. To process large annotation sets with low memory overhead, we have designed and implemented an efficient pull-based approach for sequential processing of annotations. This allows to handle even the largest annotation sets, such as a complete catalogue of human variations. Our object-oriented C-based software library enables a developer to conveniently implement their own functionality on annotation graphs and to integrate it into larger workflows, simultaneously accessing compressed sequence data if required. The careful C implementation of the GenomeTools does not only ensure a light-weight memory footprint while allowing full sequential as well as random access to the annotation graph, but also facilitates the creation of bindings to a variety of script programming languages (like Python and Ruby) sharing the same interface.","container-title":"IEEE/ACM transactions on computational biology and bioinformatics","DOI":"10.1109/TCBB.2013.68","ISSN":"1557-9964","issue":"3","journalAbbreviation":"IEEE/ACM Trans Comput Biol Bioinform","language":"eng","page":"645-656","PMID":"24091398","source":"PubMed","title":"GenomeTools: a comprehensive software library for efficient processing of structured genome annotations","title-short":"GenomeTools","volume":"10","author":[{"family":"Gremme","given":"Gordon"},{"family":"Steinbiss","given":"Sascha"},{"family":"Kurtz","given":"Stefan"}],"issued":{"date-parts":[["2013"]]}}}],"schema":"https://github.com/citation-style-language/schema/raw/master/csl-citation.json"} </w:instrText>
            </w:r>
            <w:r w:rsidR="009E33AB" w:rsidRPr="00F873E8">
              <w:rPr>
                <w:sz w:val="22"/>
                <w:szCs w:val="22"/>
              </w:rPr>
              <w:fldChar w:fldCharType="separate"/>
            </w:r>
            <w:proofErr w:type="spellStart"/>
            <w:r w:rsidR="009E33AB" w:rsidRPr="00E54317">
              <w:rPr>
                <w:sz w:val="22"/>
                <w:lang w:val="fr-FR"/>
              </w:rPr>
              <w:t>Gremme</w:t>
            </w:r>
            <w:proofErr w:type="spellEnd"/>
            <w:r w:rsidR="009E33AB" w:rsidRPr="00E54317">
              <w:rPr>
                <w:sz w:val="22"/>
                <w:lang w:val="fr-FR"/>
              </w:rPr>
              <w:t xml:space="preserve"> et al., 2013</w:t>
            </w:r>
            <w:r w:rsidR="009E33AB" w:rsidRPr="00F873E8">
              <w:rPr>
                <w:sz w:val="22"/>
                <w:szCs w:val="22"/>
              </w:rPr>
              <w:fldChar w:fldCharType="end"/>
            </w:r>
          </w:p>
        </w:tc>
      </w:tr>
      <w:tr w:rsidR="00EC58D7" w:rsidRPr="00F873E8" w14:paraId="7C5E60F4" w14:textId="77777777" w:rsidTr="00EF7C97">
        <w:tc>
          <w:tcPr>
            <w:tcW w:w="0" w:type="auto"/>
          </w:tcPr>
          <w:p w14:paraId="29C93FC0" w14:textId="77777777" w:rsidR="00EC58D7" w:rsidRPr="00F873E8" w:rsidRDefault="00EC58D7" w:rsidP="003D3C6D">
            <w:pPr>
              <w:pStyle w:val="Compact"/>
              <w:spacing w:line="360" w:lineRule="auto"/>
              <w:rPr>
                <w:sz w:val="22"/>
                <w:szCs w:val="22"/>
              </w:rPr>
            </w:pPr>
            <w:proofErr w:type="spellStart"/>
            <w:r w:rsidRPr="00F873E8">
              <w:rPr>
                <w:sz w:val="22"/>
                <w:szCs w:val="22"/>
              </w:rPr>
              <w:t>REPrise</w:t>
            </w:r>
            <w:proofErr w:type="spellEnd"/>
          </w:p>
        </w:tc>
        <w:tc>
          <w:tcPr>
            <w:tcW w:w="0" w:type="auto"/>
          </w:tcPr>
          <w:p w14:paraId="289F82BE" w14:textId="77777777" w:rsidR="00EC58D7" w:rsidRPr="00F873E8" w:rsidRDefault="00EC58D7" w:rsidP="003D3C6D">
            <w:pPr>
              <w:pStyle w:val="Compact"/>
              <w:spacing w:line="360" w:lineRule="auto"/>
              <w:rPr>
                <w:sz w:val="22"/>
                <w:szCs w:val="22"/>
              </w:rPr>
            </w:pPr>
            <w:r w:rsidRPr="00F873E8">
              <w:rPr>
                <w:sz w:val="22"/>
                <w:szCs w:val="22"/>
              </w:rPr>
              <w:t>1.0.1 (compiled from source, commit 6c1d829)</w:t>
            </w:r>
          </w:p>
        </w:tc>
        <w:tc>
          <w:tcPr>
            <w:tcW w:w="0" w:type="auto"/>
          </w:tcPr>
          <w:p w14:paraId="0A676C46" w14:textId="1CFCDA4B" w:rsidR="00EC58D7" w:rsidRPr="00F873E8" w:rsidRDefault="00EC58D7" w:rsidP="003D3C6D">
            <w:pPr>
              <w:pStyle w:val="Compact"/>
              <w:spacing w:line="360" w:lineRule="auto"/>
              <w:rPr>
                <w:sz w:val="22"/>
                <w:szCs w:val="22"/>
              </w:rPr>
            </w:pPr>
            <w:r w:rsidRPr="00F873E8">
              <w:rPr>
                <w:sz w:val="22"/>
                <w:szCs w:val="22"/>
              </w:rPr>
              <w:t xml:space="preserve">De novo family construction </w:t>
            </w:r>
          </w:p>
        </w:tc>
        <w:tc>
          <w:tcPr>
            <w:tcW w:w="0" w:type="auto"/>
          </w:tcPr>
          <w:p w14:paraId="3CB16437" w14:textId="77777777" w:rsidR="00EC58D7" w:rsidRPr="00F873E8" w:rsidRDefault="00EC58D7" w:rsidP="003D3C6D">
            <w:pPr>
              <w:pStyle w:val="Compact"/>
              <w:spacing w:line="360" w:lineRule="auto"/>
              <w:rPr>
                <w:sz w:val="22"/>
                <w:szCs w:val="22"/>
              </w:rPr>
            </w:pPr>
            <w:r w:rsidRPr="00F873E8">
              <w:rPr>
                <w:sz w:val="22"/>
                <w:szCs w:val="22"/>
              </w:rPr>
              <w:t>Takeda et al., 2025</w:t>
            </w:r>
          </w:p>
        </w:tc>
      </w:tr>
      <w:tr w:rsidR="00EC58D7" w:rsidRPr="00F873E8" w14:paraId="7410692F" w14:textId="77777777" w:rsidTr="00EF7C97">
        <w:tc>
          <w:tcPr>
            <w:tcW w:w="0" w:type="auto"/>
          </w:tcPr>
          <w:p w14:paraId="4BBA5BB6" w14:textId="77777777" w:rsidR="00EC58D7" w:rsidRPr="00F873E8" w:rsidRDefault="00EC58D7" w:rsidP="003D3C6D">
            <w:pPr>
              <w:pStyle w:val="Compact"/>
              <w:spacing w:line="360" w:lineRule="auto"/>
              <w:rPr>
                <w:sz w:val="22"/>
                <w:szCs w:val="22"/>
              </w:rPr>
            </w:pPr>
            <w:r w:rsidRPr="00F873E8">
              <w:rPr>
                <w:sz w:val="22"/>
                <w:szCs w:val="22"/>
              </w:rPr>
              <w:t>RepeatMasker (with TRF 4.10.0rc2)</w:t>
            </w:r>
          </w:p>
        </w:tc>
        <w:tc>
          <w:tcPr>
            <w:tcW w:w="0" w:type="auto"/>
          </w:tcPr>
          <w:p w14:paraId="475D44AF" w14:textId="77777777" w:rsidR="00EC58D7" w:rsidRPr="00F873E8" w:rsidRDefault="00EC58D7" w:rsidP="003D3C6D">
            <w:pPr>
              <w:pStyle w:val="Compact"/>
              <w:spacing w:line="360" w:lineRule="auto"/>
              <w:rPr>
                <w:sz w:val="22"/>
                <w:szCs w:val="22"/>
              </w:rPr>
            </w:pPr>
            <w:r w:rsidRPr="00F873E8">
              <w:rPr>
                <w:sz w:val="22"/>
                <w:szCs w:val="22"/>
              </w:rPr>
              <w:t>4.2.3</w:t>
            </w:r>
          </w:p>
        </w:tc>
        <w:tc>
          <w:tcPr>
            <w:tcW w:w="0" w:type="auto"/>
          </w:tcPr>
          <w:p w14:paraId="6020D92B" w14:textId="50D52BC4" w:rsidR="00EC58D7" w:rsidRPr="00F873E8" w:rsidRDefault="00EC58D7" w:rsidP="003D3C6D">
            <w:pPr>
              <w:pStyle w:val="Compact"/>
              <w:spacing w:line="360" w:lineRule="auto"/>
              <w:rPr>
                <w:sz w:val="22"/>
                <w:szCs w:val="22"/>
              </w:rPr>
            </w:pPr>
            <w:r w:rsidRPr="00F873E8">
              <w:rPr>
                <w:sz w:val="22"/>
                <w:szCs w:val="22"/>
              </w:rPr>
              <w:t xml:space="preserve">Re-annotation, satellite pre-screen, engine comparison </w:t>
            </w:r>
          </w:p>
        </w:tc>
        <w:tc>
          <w:tcPr>
            <w:tcW w:w="0" w:type="auto"/>
          </w:tcPr>
          <w:p w14:paraId="67384087" w14:textId="514EE97E" w:rsidR="00EC58D7" w:rsidRPr="00F873E8" w:rsidRDefault="009809E2" w:rsidP="003D3C6D">
            <w:pPr>
              <w:pStyle w:val="Compact"/>
              <w:spacing w:line="360" w:lineRule="auto"/>
              <w:rPr>
                <w:sz w:val="22"/>
                <w:szCs w:val="22"/>
              </w:rPr>
            </w:pPr>
            <w:r>
              <w:rPr>
                <w:sz w:val="22"/>
                <w:szCs w:val="22"/>
              </w:rPr>
              <w:fldChar w:fldCharType="begin"/>
            </w:r>
            <w:r w:rsidR="00E648B4">
              <w:rPr>
                <w:sz w:val="22"/>
                <w:szCs w:val="22"/>
              </w:rPr>
              <w:instrText xml:space="preserve"> ADDIN ZOTERO_ITEM CSL_CITATION {"citationID":"GIjL7rtW","properties":{"unsorted":false,"formattedCitation":"(Smit et al., 2025)","plainCitation":"(Smit et al., 2025)","dontUpdate":true,"noteIndex":0},"citationItems":[{"id":77,"uris":["http://zotero.org/users/local/6dIbIPE6/items/CZ9KBBJA"],"itemData":{"id":77,"type":"software","title":"RepeatMasker","URL":"http://www.repeatmasker.org","version":"4.2.3","author":[{"family":"Smit","given":"Arian F. A."},{"family":"Hubley","given":"Robert"},{"family":"Green","given":"Phil"}],"accessed":{"date-parts":[["2026",6,1]]},"issued":{"date-parts":[["2025"]]}}}],"schema":"https://github.com/citation-style-language/schema/raw/master/csl-citation.json"} </w:instrText>
            </w:r>
            <w:r>
              <w:rPr>
                <w:sz w:val="22"/>
                <w:szCs w:val="22"/>
              </w:rPr>
              <w:fldChar w:fldCharType="separate"/>
            </w:r>
            <w:r w:rsidRPr="009809E2">
              <w:rPr>
                <w:sz w:val="22"/>
              </w:rPr>
              <w:t>Smit et al., 2025</w:t>
            </w:r>
            <w:r>
              <w:rPr>
                <w:sz w:val="22"/>
                <w:szCs w:val="22"/>
              </w:rPr>
              <w:fldChar w:fldCharType="end"/>
            </w:r>
            <w:r w:rsidR="006B38E7">
              <w:rPr>
                <w:sz w:val="22"/>
                <w:szCs w:val="22"/>
              </w:rPr>
              <w:br/>
            </w:r>
            <w:r w:rsidR="006B38E7">
              <w:rPr>
                <w:sz w:val="22"/>
                <w:szCs w:val="22"/>
              </w:rPr>
              <w:fldChar w:fldCharType="begin"/>
            </w:r>
            <w:r w:rsidR="00E648B4">
              <w:rPr>
                <w:sz w:val="22"/>
                <w:szCs w:val="22"/>
              </w:rPr>
              <w:instrText xml:space="preserve"> ADDIN ZOTERO_ITEM CSL_CITATION {"citationID":"dAiAWX6v","properties":{"unsorted":false,"formattedCitation":"(Benson, 1999)","plainCitation":"(Benson, 1999)","dontUpdate":true,"noteIndex":0},"citationItems":[{"id":311,"uris":["http://zotero.org/users/local/6dIbIPE6/items/BCJ9JUCH"],"itemData":{"id":311,"type":"article-journal","abstract":"A tandem repeat in DNA is two or more contiguous, approximate copies of a pattern of nucleotides. Tandem repeats have been shown to cause human disease, may play a variety of regulatory and evolutionary roles and are important laboratory and analytic tools. Extensive knowledge about pattern size, copy number, mutational history, etc. for tandem repeats has been limited by the inability to easily detect them in genomic sequence data. In this paper, we present a new algorithm for finding tandem repeats which works without the need to specify either the pattern or pattern size. we model tandem repeats by percent identity and frequency of indels between adjacent pattern copies and use statistically based recognition criteria. We demonstrate the algorithm's speed and its ability to detect tandem repeats that have undergone extensive mutational change by analyzing four sequences: the human frataxin gene, the human β T cell receptor locus sequence and two yeast chromosomes. These sequences range in size from 3 kb up to 700 kb. a world wide web server interface at c3.biomath.mssm.edu/trf.html has been established for automated use of the program.","container-title":"Nucleic Acids Research","DOI":"10.1093/nar/27.2.573","ISSN":"0305-1048","issue":"2","journalAbbreviation":"Nucleic Acids Res","page":"573-580","source":"Silverchair","title":"Tandem repeats finder: a program to analyze DNA sequences","title-short":"Tandem repeats finder","volume":"27","author":[{"family":"Benson","given":"Gary"}],"issued":{"date-parts":[["1999",1,1]]}}}],"schema":"https://github.com/citation-style-language/schema/raw/master/csl-citation.json"} </w:instrText>
            </w:r>
            <w:r w:rsidR="006B38E7">
              <w:rPr>
                <w:sz w:val="22"/>
                <w:szCs w:val="22"/>
              </w:rPr>
              <w:fldChar w:fldCharType="separate"/>
            </w:r>
            <w:r w:rsidR="006B38E7" w:rsidRPr="006B38E7">
              <w:rPr>
                <w:sz w:val="22"/>
              </w:rPr>
              <w:t>Benson, 1999</w:t>
            </w:r>
            <w:r w:rsidR="006B38E7">
              <w:rPr>
                <w:sz w:val="22"/>
                <w:szCs w:val="22"/>
              </w:rPr>
              <w:fldChar w:fldCharType="end"/>
            </w:r>
          </w:p>
        </w:tc>
      </w:tr>
      <w:tr w:rsidR="00EC58D7" w:rsidRPr="00F873E8" w14:paraId="09F9B18C" w14:textId="77777777" w:rsidTr="00EF7C97">
        <w:tc>
          <w:tcPr>
            <w:tcW w:w="0" w:type="auto"/>
          </w:tcPr>
          <w:p w14:paraId="34A030BA" w14:textId="77777777" w:rsidR="00EC58D7" w:rsidRPr="00F873E8" w:rsidRDefault="00EC58D7" w:rsidP="003D3C6D">
            <w:pPr>
              <w:pStyle w:val="Compact"/>
              <w:spacing w:line="360" w:lineRule="auto"/>
              <w:rPr>
                <w:sz w:val="22"/>
                <w:szCs w:val="22"/>
              </w:rPr>
            </w:pPr>
            <w:proofErr w:type="spellStart"/>
            <w:r w:rsidRPr="00F873E8">
              <w:rPr>
                <w:sz w:val="22"/>
                <w:szCs w:val="22"/>
              </w:rPr>
              <w:t>RMBlast</w:t>
            </w:r>
            <w:proofErr w:type="spellEnd"/>
            <w:r w:rsidRPr="00F873E8">
              <w:rPr>
                <w:sz w:val="22"/>
                <w:szCs w:val="22"/>
              </w:rPr>
              <w:t xml:space="preserve"> (BLAST+)</w:t>
            </w:r>
          </w:p>
        </w:tc>
        <w:tc>
          <w:tcPr>
            <w:tcW w:w="0" w:type="auto"/>
          </w:tcPr>
          <w:p w14:paraId="007A24C5" w14:textId="77777777" w:rsidR="00EC58D7" w:rsidRPr="00F873E8" w:rsidRDefault="00EC58D7" w:rsidP="003D3C6D">
            <w:pPr>
              <w:pStyle w:val="Compact"/>
              <w:spacing w:line="360" w:lineRule="auto"/>
              <w:rPr>
                <w:sz w:val="22"/>
                <w:szCs w:val="22"/>
              </w:rPr>
            </w:pPr>
            <w:r w:rsidRPr="00F873E8">
              <w:rPr>
                <w:sz w:val="22"/>
                <w:szCs w:val="22"/>
              </w:rPr>
              <w:t>2.14.1</w:t>
            </w:r>
          </w:p>
        </w:tc>
        <w:tc>
          <w:tcPr>
            <w:tcW w:w="0" w:type="auto"/>
          </w:tcPr>
          <w:p w14:paraId="68E13AD5" w14:textId="77777777" w:rsidR="00EC58D7" w:rsidRPr="00F873E8" w:rsidRDefault="00EC58D7" w:rsidP="003D3C6D">
            <w:pPr>
              <w:pStyle w:val="Compact"/>
              <w:spacing w:line="360" w:lineRule="auto"/>
              <w:rPr>
                <w:sz w:val="22"/>
                <w:szCs w:val="22"/>
              </w:rPr>
            </w:pPr>
            <w:r w:rsidRPr="00F873E8">
              <w:rPr>
                <w:sz w:val="22"/>
                <w:szCs w:val="22"/>
              </w:rPr>
              <w:t>All BLASTN and BLASTX searches</w:t>
            </w:r>
          </w:p>
        </w:tc>
        <w:tc>
          <w:tcPr>
            <w:tcW w:w="0" w:type="auto"/>
          </w:tcPr>
          <w:p w14:paraId="239AF019" w14:textId="5241D8AC" w:rsidR="00EC58D7" w:rsidRPr="00F873E8" w:rsidRDefault="009A620C" w:rsidP="003D3C6D">
            <w:pPr>
              <w:pStyle w:val="Compact"/>
              <w:spacing w:line="360" w:lineRule="auto"/>
              <w:rPr>
                <w:sz w:val="22"/>
                <w:szCs w:val="22"/>
              </w:rPr>
            </w:pPr>
            <w:r w:rsidRPr="00F873E8">
              <w:rPr>
                <w:sz w:val="22"/>
                <w:szCs w:val="22"/>
              </w:rPr>
              <w:fldChar w:fldCharType="begin"/>
            </w:r>
            <w:r w:rsidR="00663C81" w:rsidRPr="00F873E8">
              <w:rPr>
                <w:sz w:val="22"/>
                <w:szCs w:val="22"/>
              </w:rPr>
              <w:instrText xml:space="preserve"> ADDIN ZOTERO_ITEM CSL_CITATION {"citationID":"REzwdS3e","properties":{"unsorted":false,"formattedCitation":"(Camacho et al., 2009)","plainCitation":"(Camacho et al., 2009)","dontUpdate":true,"noteIndex":0},"citationItems":[{"id":75,"uris":["http://zotero.org/users/local/6dIbIPE6/items/QBR2AGNA"],"itemData":{"id":75,"type":"article-journal","abstract":"Sequence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applications.","container-title":"BMC Bioinformatics","DOI":"10.1186/1471-2105-10-421","ISSN":"1471-2105","issue":"1","journalAbbreviation":"BMC Bioinformatics","language":"en","page":"421","source":"Springer Link","title":"BLAST+: architecture and applications","title-short":"BLAST+","volume":"10","author":[{"family":"Camacho","given":"Christiam"},{"family":"Coulouris","given":"George"},{"family":"Avagyan","given":"Vahram"},{"family":"Ma","given":"Ning"},{"family":"Papadopoulos","given":"Jason"},{"family":"Bealer","given":"Kevin"},{"family":"Madden","given":"Thomas L."}],"issued":{"date-parts":[["2009",12,15]]}}}],"schema":"https://github.com/citation-style-language/schema/raw/master/csl-citation.json"} </w:instrText>
            </w:r>
            <w:r w:rsidRPr="00F873E8">
              <w:rPr>
                <w:sz w:val="22"/>
                <w:szCs w:val="22"/>
              </w:rPr>
              <w:fldChar w:fldCharType="separate"/>
            </w:r>
            <w:r w:rsidRPr="00F873E8">
              <w:rPr>
                <w:sz w:val="22"/>
              </w:rPr>
              <w:t>Camacho et al., 2009</w:t>
            </w:r>
            <w:r w:rsidRPr="00F873E8">
              <w:rPr>
                <w:sz w:val="22"/>
                <w:szCs w:val="22"/>
              </w:rPr>
              <w:fldChar w:fldCharType="end"/>
            </w:r>
          </w:p>
        </w:tc>
      </w:tr>
      <w:tr w:rsidR="00EC58D7" w:rsidRPr="00F873E8" w14:paraId="48EEBCAE" w14:textId="77777777" w:rsidTr="00EF7C97">
        <w:tc>
          <w:tcPr>
            <w:tcW w:w="0" w:type="auto"/>
          </w:tcPr>
          <w:p w14:paraId="4B1CFFC1" w14:textId="340F073D" w:rsidR="00EC58D7" w:rsidRPr="00F873E8" w:rsidRDefault="00EC58D7" w:rsidP="003D3C6D">
            <w:pPr>
              <w:pStyle w:val="Compact"/>
              <w:spacing w:line="360" w:lineRule="auto"/>
              <w:rPr>
                <w:sz w:val="22"/>
                <w:szCs w:val="22"/>
              </w:rPr>
            </w:pPr>
            <w:r w:rsidRPr="00F873E8">
              <w:rPr>
                <w:sz w:val="22"/>
                <w:szCs w:val="22"/>
              </w:rPr>
              <w:t>HMMER (nhmmer</w:t>
            </w:r>
            <w:r w:rsidR="00DA0130" w:rsidRPr="00F873E8">
              <w:rPr>
                <w:sz w:val="22"/>
                <w:szCs w:val="22"/>
              </w:rPr>
              <w:t xml:space="preserve">, </w:t>
            </w:r>
            <w:proofErr w:type="spellStart"/>
            <w:r w:rsidR="00DA0130" w:rsidRPr="00F873E8">
              <w:rPr>
                <w:sz w:val="22"/>
                <w:szCs w:val="22"/>
              </w:rPr>
              <w:t>nhmmscan</w:t>
            </w:r>
            <w:proofErr w:type="spellEnd"/>
            <w:r w:rsidRPr="00F873E8">
              <w:rPr>
                <w:sz w:val="22"/>
                <w:szCs w:val="22"/>
              </w:rPr>
              <w:t>)</w:t>
            </w:r>
          </w:p>
        </w:tc>
        <w:tc>
          <w:tcPr>
            <w:tcW w:w="0" w:type="auto"/>
          </w:tcPr>
          <w:p w14:paraId="328C7C49" w14:textId="77777777" w:rsidR="00EC58D7" w:rsidRPr="00F873E8" w:rsidRDefault="00EC58D7" w:rsidP="003D3C6D">
            <w:pPr>
              <w:pStyle w:val="Compact"/>
              <w:spacing w:line="360" w:lineRule="auto"/>
              <w:rPr>
                <w:sz w:val="22"/>
                <w:szCs w:val="22"/>
              </w:rPr>
            </w:pPr>
            <w:r w:rsidRPr="00F873E8">
              <w:rPr>
                <w:sz w:val="22"/>
                <w:szCs w:val="22"/>
              </w:rPr>
              <w:t>3.4</w:t>
            </w:r>
          </w:p>
        </w:tc>
        <w:tc>
          <w:tcPr>
            <w:tcW w:w="0" w:type="auto"/>
          </w:tcPr>
          <w:p w14:paraId="5288C8F2" w14:textId="3F957106" w:rsidR="00EC58D7" w:rsidRPr="00F873E8" w:rsidRDefault="00EC58D7" w:rsidP="003D3C6D">
            <w:pPr>
              <w:pStyle w:val="Compact"/>
              <w:spacing w:line="360" w:lineRule="auto"/>
              <w:rPr>
                <w:sz w:val="22"/>
                <w:szCs w:val="22"/>
              </w:rPr>
            </w:pPr>
            <w:r w:rsidRPr="00F873E8">
              <w:rPr>
                <w:sz w:val="22"/>
                <w:szCs w:val="22"/>
              </w:rPr>
              <w:t>Profile-HMM searches</w:t>
            </w:r>
            <w:r w:rsidR="00DA0130" w:rsidRPr="00F873E8">
              <w:rPr>
                <w:sz w:val="22"/>
                <w:szCs w:val="22"/>
              </w:rPr>
              <w:t>; RepeatMasker HMMER engine</w:t>
            </w:r>
          </w:p>
        </w:tc>
        <w:tc>
          <w:tcPr>
            <w:tcW w:w="0" w:type="auto"/>
          </w:tcPr>
          <w:p w14:paraId="6491D03E" w14:textId="77777777" w:rsidR="00EC58D7" w:rsidRPr="00F873E8" w:rsidRDefault="00EC58D7" w:rsidP="003D3C6D">
            <w:pPr>
              <w:pStyle w:val="Compact"/>
              <w:spacing w:line="360" w:lineRule="auto"/>
              <w:rPr>
                <w:sz w:val="22"/>
                <w:szCs w:val="22"/>
              </w:rPr>
            </w:pPr>
            <w:r w:rsidRPr="00F873E8">
              <w:rPr>
                <w:sz w:val="22"/>
                <w:szCs w:val="22"/>
              </w:rPr>
              <w:t>Wheeler and Eddy, 2013</w:t>
            </w:r>
          </w:p>
        </w:tc>
      </w:tr>
      <w:tr w:rsidR="00EC58D7" w:rsidRPr="00F873E8" w14:paraId="475A3DB8" w14:textId="77777777" w:rsidTr="00EF7C97">
        <w:tc>
          <w:tcPr>
            <w:tcW w:w="0" w:type="auto"/>
          </w:tcPr>
          <w:p w14:paraId="09C9371B" w14:textId="77777777" w:rsidR="00EC58D7" w:rsidRPr="00F873E8" w:rsidRDefault="00EC58D7" w:rsidP="003D3C6D">
            <w:pPr>
              <w:pStyle w:val="Compact"/>
              <w:spacing w:line="360" w:lineRule="auto"/>
              <w:rPr>
                <w:sz w:val="22"/>
                <w:szCs w:val="22"/>
              </w:rPr>
            </w:pPr>
            <w:r w:rsidRPr="00F873E8">
              <w:rPr>
                <w:sz w:val="22"/>
                <w:szCs w:val="22"/>
              </w:rPr>
              <w:t>Dfam</w:t>
            </w:r>
          </w:p>
        </w:tc>
        <w:tc>
          <w:tcPr>
            <w:tcW w:w="0" w:type="auto"/>
          </w:tcPr>
          <w:p w14:paraId="0753BCC3" w14:textId="77777777" w:rsidR="00EC58D7" w:rsidRPr="00F873E8" w:rsidRDefault="00EC58D7" w:rsidP="003D3C6D">
            <w:pPr>
              <w:pStyle w:val="Compact"/>
              <w:spacing w:line="360" w:lineRule="auto"/>
              <w:rPr>
                <w:sz w:val="22"/>
                <w:szCs w:val="22"/>
              </w:rPr>
            </w:pPr>
            <w:r w:rsidRPr="00F873E8">
              <w:rPr>
                <w:sz w:val="22"/>
                <w:szCs w:val="22"/>
              </w:rPr>
              <w:t>3.9 (partitions 0 and 7, Mammalia)</w:t>
            </w:r>
          </w:p>
        </w:tc>
        <w:tc>
          <w:tcPr>
            <w:tcW w:w="0" w:type="auto"/>
          </w:tcPr>
          <w:p w14:paraId="327D2FED" w14:textId="77777777" w:rsidR="00EC58D7" w:rsidRPr="00F873E8" w:rsidRDefault="00EC58D7" w:rsidP="003D3C6D">
            <w:pPr>
              <w:pStyle w:val="Compact"/>
              <w:spacing w:line="360" w:lineRule="auto"/>
              <w:rPr>
                <w:sz w:val="22"/>
                <w:szCs w:val="22"/>
              </w:rPr>
            </w:pPr>
            <w:r w:rsidRPr="00F873E8">
              <w:rPr>
                <w:sz w:val="22"/>
                <w:szCs w:val="22"/>
              </w:rPr>
              <w:t>Curated TE library; human-clade export for validation</w:t>
            </w:r>
          </w:p>
        </w:tc>
        <w:tc>
          <w:tcPr>
            <w:tcW w:w="0" w:type="auto"/>
          </w:tcPr>
          <w:p w14:paraId="07A45B96" w14:textId="4CE32500" w:rsidR="00EC58D7" w:rsidRPr="00F873E8" w:rsidRDefault="006044E0" w:rsidP="003D3C6D">
            <w:pPr>
              <w:pStyle w:val="Compact"/>
              <w:spacing w:line="360" w:lineRule="auto"/>
              <w:rPr>
                <w:sz w:val="22"/>
                <w:szCs w:val="22"/>
              </w:rPr>
            </w:pPr>
            <w:r>
              <w:rPr>
                <w:sz w:val="22"/>
                <w:szCs w:val="22"/>
              </w:rPr>
              <w:fldChar w:fldCharType="begin"/>
            </w:r>
            <w:r w:rsidR="00E648B4">
              <w:rPr>
                <w:sz w:val="22"/>
                <w:szCs w:val="22"/>
              </w:rPr>
              <w:instrText xml:space="preserve"> ADDIN ZOTERO_ITEM CSL_CITATION {"citationID":"XcjG5QRQ","properties":{"unsorted":false,"formattedCitation":"(Storer et al., 2021a)","plainCitation":"(Storer et al., 2021a)","dontUpdate":true,"noteIndex":0},"citationItems":[{"id":149,"uris":["http://zotero.org/users/local/6dIbIPE6/items/ESLWSM9A"],"itemData":{"id":149,"type":"article-journal","abstract":"Dfam is an open access database of repetitive DNA families, sequence models, and genome annotations. The 3.0–3.3 releases of Dfam (https://dfam.org) represent an evolution from a proof-of-principle collection of transposable element families in model organisms into a community resource for a broad range of species, and for both curated and uncurated datasets. In addition, releases since Dfam 3.0 provide auxiliary consensus sequence models, transposable element protein alignments, and a formalized classification system to support the growing diversity of organisms represented in the resource. The latest release includes 266,740 new de novo generated transposable element families from 336 species contributed by the EBI. This expansion demonstrates the utility of many of Dfam’s new features and provides insight into the long term challenges ahead for improving de novo generated transposable element datasets.","container-title":"Mobile DNA","DOI":"10.1186/s13100-020-00230-y","ISSN":"1759-8753","issue":"1","journalAbbreviation":"Mobile DNA","language":"en","page":"2","source":"Springer Link","title":"The Dfam community resource of transposable element families, sequence models, and genome annotations","volume":"12","author":[{"family":"Storer","given":"Jessica"},{"family":"Hubley","given":"Robert"},{"family":"Rosen","given":"Jeb"},{"family":"Wheeler","given":"Travis J."},{"family":"Smit","given":"Arian F."}],"issued":{"date-parts":[["2021",1,12]]}}}],"schema":"https://github.com/citation-style-language/schema/raw/master/csl-citation.json"} </w:instrText>
            </w:r>
            <w:r>
              <w:rPr>
                <w:sz w:val="22"/>
                <w:szCs w:val="22"/>
              </w:rPr>
              <w:fldChar w:fldCharType="separate"/>
            </w:r>
            <w:r w:rsidRPr="006044E0">
              <w:rPr>
                <w:sz w:val="22"/>
              </w:rPr>
              <w:t>Storer et al., 2021a</w:t>
            </w:r>
            <w:r>
              <w:rPr>
                <w:sz w:val="22"/>
                <w:szCs w:val="22"/>
              </w:rPr>
              <w:fldChar w:fldCharType="end"/>
            </w:r>
          </w:p>
        </w:tc>
      </w:tr>
      <w:tr w:rsidR="00EC58D7" w:rsidRPr="00F873E8" w14:paraId="5B818D8D" w14:textId="77777777" w:rsidTr="00EF7C97">
        <w:tc>
          <w:tcPr>
            <w:tcW w:w="0" w:type="auto"/>
          </w:tcPr>
          <w:p w14:paraId="6BFE8678" w14:textId="77777777" w:rsidR="00EC58D7" w:rsidRPr="00F873E8" w:rsidRDefault="00EC58D7" w:rsidP="003D3C6D">
            <w:pPr>
              <w:pStyle w:val="Compact"/>
              <w:spacing w:line="360" w:lineRule="auto"/>
              <w:rPr>
                <w:sz w:val="22"/>
                <w:szCs w:val="22"/>
              </w:rPr>
            </w:pPr>
            <w:proofErr w:type="spellStart"/>
            <w:r w:rsidRPr="00F873E8">
              <w:rPr>
                <w:sz w:val="22"/>
                <w:szCs w:val="22"/>
              </w:rPr>
              <w:t>RepeatPeps</w:t>
            </w:r>
            <w:proofErr w:type="spellEnd"/>
          </w:p>
        </w:tc>
        <w:tc>
          <w:tcPr>
            <w:tcW w:w="0" w:type="auto"/>
          </w:tcPr>
          <w:p w14:paraId="1E79A680" w14:textId="77777777" w:rsidR="00EC58D7" w:rsidRPr="00F873E8" w:rsidRDefault="00EC58D7" w:rsidP="003D3C6D">
            <w:pPr>
              <w:pStyle w:val="Compact"/>
              <w:spacing w:line="360" w:lineRule="auto"/>
              <w:rPr>
                <w:sz w:val="22"/>
                <w:szCs w:val="22"/>
              </w:rPr>
            </w:pPr>
            <w:r w:rsidRPr="00F873E8">
              <w:rPr>
                <w:sz w:val="22"/>
                <w:szCs w:val="22"/>
              </w:rPr>
              <w:t>bundled with RepeatMasker 4.2.3</w:t>
            </w:r>
          </w:p>
        </w:tc>
        <w:tc>
          <w:tcPr>
            <w:tcW w:w="0" w:type="auto"/>
          </w:tcPr>
          <w:p w14:paraId="3BF54E8C" w14:textId="77777777" w:rsidR="00EC58D7" w:rsidRPr="00F873E8" w:rsidRDefault="00EC58D7" w:rsidP="003D3C6D">
            <w:pPr>
              <w:pStyle w:val="Compact"/>
              <w:spacing w:line="360" w:lineRule="auto"/>
              <w:rPr>
                <w:sz w:val="22"/>
                <w:szCs w:val="22"/>
              </w:rPr>
            </w:pPr>
            <w:r w:rsidRPr="00F873E8">
              <w:rPr>
                <w:sz w:val="22"/>
                <w:szCs w:val="22"/>
              </w:rPr>
              <w:t>TE protein BLASTX</w:t>
            </w:r>
          </w:p>
        </w:tc>
        <w:tc>
          <w:tcPr>
            <w:tcW w:w="0" w:type="auto"/>
          </w:tcPr>
          <w:p w14:paraId="4CD326BA" w14:textId="35412F8C" w:rsidR="00EC58D7" w:rsidRPr="00F873E8" w:rsidRDefault="00555914" w:rsidP="003D3C6D">
            <w:pPr>
              <w:pStyle w:val="Compact"/>
              <w:spacing w:line="360" w:lineRule="auto"/>
              <w:rPr>
                <w:sz w:val="22"/>
                <w:szCs w:val="22"/>
              </w:rPr>
            </w:pPr>
            <w:r>
              <w:rPr>
                <w:sz w:val="22"/>
                <w:szCs w:val="22"/>
              </w:rPr>
              <w:fldChar w:fldCharType="begin"/>
            </w:r>
            <w:r w:rsidR="00E648B4">
              <w:rPr>
                <w:sz w:val="22"/>
                <w:szCs w:val="22"/>
              </w:rPr>
              <w:instrText xml:space="preserve"> ADDIN ZOTERO_ITEM CSL_CITATION {"citationID":"2hdNzO2Q","properties":{"unsorted":false,"formattedCitation":"(Smit et al., 2025)","plainCitation":"(Smit et al., 2025)","dontUpdate":true,"noteIndex":0},"citationItems":[{"id":77,"uris":["http://zotero.org/users/local/6dIbIPE6/items/CZ9KBBJA"],"itemData":{"id":77,"type":"software","title":"RepeatMasker","URL":"http://www.repeatmasker.org","version":"4.2.3","author":[{"family":"Smit","given":"Arian F. A."},{"family":"Hubley","given":"Robert"},{"family":"Green","given":"Phil"}],"accessed":{"date-parts":[["2026",6,1]]},"issued":{"date-parts":[["2025"]]}}}],"schema":"https://github.com/citation-style-language/schema/raw/master/csl-citation.json"} </w:instrText>
            </w:r>
            <w:r>
              <w:rPr>
                <w:sz w:val="22"/>
                <w:szCs w:val="22"/>
              </w:rPr>
              <w:fldChar w:fldCharType="separate"/>
            </w:r>
            <w:r w:rsidRPr="00555914">
              <w:rPr>
                <w:sz w:val="22"/>
              </w:rPr>
              <w:t>Smit et al., 2025</w:t>
            </w:r>
            <w:r>
              <w:rPr>
                <w:sz w:val="22"/>
                <w:szCs w:val="22"/>
              </w:rPr>
              <w:fldChar w:fldCharType="end"/>
            </w:r>
          </w:p>
        </w:tc>
      </w:tr>
      <w:tr w:rsidR="00EC58D7" w:rsidRPr="00F873E8" w14:paraId="16D6DB8B" w14:textId="77777777" w:rsidTr="00EF7C97">
        <w:tc>
          <w:tcPr>
            <w:tcW w:w="0" w:type="auto"/>
          </w:tcPr>
          <w:p w14:paraId="14204E37" w14:textId="77777777" w:rsidR="00EC58D7" w:rsidRPr="00F873E8" w:rsidRDefault="00EC58D7" w:rsidP="003D3C6D">
            <w:pPr>
              <w:pStyle w:val="Compact"/>
              <w:spacing w:line="360" w:lineRule="auto"/>
              <w:rPr>
                <w:sz w:val="22"/>
                <w:szCs w:val="22"/>
              </w:rPr>
            </w:pPr>
            <w:proofErr w:type="spellStart"/>
            <w:r w:rsidRPr="00F873E8">
              <w:rPr>
                <w:sz w:val="22"/>
                <w:szCs w:val="22"/>
              </w:rPr>
              <w:t>UniProtKB</w:t>
            </w:r>
            <w:proofErr w:type="spellEnd"/>
            <w:r w:rsidRPr="00F873E8">
              <w:rPr>
                <w:sz w:val="22"/>
                <w:szCs w:val="22"/>
              </w:rPr>
              <w:t>/Swiss-Prot</w:t>
            </w:r>
          </w:p>
        </w:tc>
        <w:tc>
          <w:tcPr>
            <w:tcW w:w="0" w:type="auto"/>
          </w:tcPr>
          <w:p w14:paraId="36654E5A" w14:textId="77777777" w:rsidR="00EC58D7" w:rsidRPr="00F873E8" w:rsidRDefault="00EC58D7" w:rsidP="003D3C6D">
            <w:pPr>
              <w:pStyle w:val="Compact"/>
              <w:spacing w:line="360" w:lineRule="auto"/>
              <w:rPr>
                <w:sz w:val="22"/>
                <w:szCs w:val="22"/>
              </w:rPr>
            </w:pPr>
            <w:r w:rsidRPr="00F873E8">
              <w:rPr>
                <w:sz w:val="22"/>
                <w:szCs w:val="22"/>
              </w:rPr>
              <w:t>local BLAST database, July 2026 (487,492 sequences)</w:t>
            </w:r>
          </w:p>
        </w:tc>
        <w:tc>
          <w:tcPr>
            <w:tcW w:w="0" w:type="auto"/>
          </w:tcPr>
          <w:p w14:paraId="677B9947" w14:textId="77777777" w:rsidR="00EC58D7" w:rsidRPr="00F873E8" w:rsidRDefault="00EC58D7" w:rsidP="003D3C6D">
            <w:pPr>
              <w:pStyle w:val="Compact"/>
              <w:spacing w:line="360" w:lineRule="auto"/>
              <w:rPr>
                <w:sz w:val="22"/>
                <w:szCs w:val="22"/>
              </w:rPr>
            </w:pPr>
            <w:r w:rsidRPr="00F873E8">
              <w:rPr>
                <w:sz w:val="22"/>
                <w:szCs w:val="22"/>
              </w:rPr>
              <w:t>Host-gene translation screen</w:t>
            </w:r>
          </w:p>
        </w:tc>
        <w:tc>
          <w:tcPr>
            <w:tcW w:w="0" w:type="auto"/>
          </w:tcPr>
          <w:p w14:paraId="0BB416AE" w14:textId="41D096BA" w:rsidR="00EC58D7" w:rsidRPr="00F873E8" w:rsidRDefault="001043CA" w:rsidP="003D3C6D">
            <w:pPr>
              <w:pStyle w:val="Compact"/>
              <w:spacing w:line="360" w:lineRule="auto"/>
              <w:rPr>
                <w:sz w:val="22"/>
                <w:szCs w:val="22"/>
              </w:rPr>
            </w:pPr>
            <w:r>
              <w:rPr>
                <w:sz w:val="22"/>
                <w:szCs w:val="22"/>
              </w:rPr>
              <w:fldChar w:fldCharType="begin"/>
            </w:r>
            <w:r w:rsidR="00E648B4">
              <w:rPr>
                <w:sz w:val="22"/>
                <w:szCs w:val="22"/>
              </w:rPr>
              <w:instrText xml:space="preserve"> ADDIN ZOTERO_ITEM CSL_CITATION {"citationID":"ho2rgZur","properties":{"unsorted":false,"formattedCitation":"(The UniProt Consortium, 2025)","plainCitation":"(The UniProt Consortium, 2025)","dontUpdate":true,"noteIndex":0},"citationItems":[{"id":314,"uris":["http://zotero.org/users/local/6dIbIPE6/items/3788GSE5"],"itemData":{"id":314,"type":"article-journal","abstract":"The aim of the UniProt Knowledgebase (UniProtKB; https://www.uniprot.org/) is to provide users with a comprehensive, high-quality and freely accessible set of protein sequences annotated with functional information. In this publication, we describe ongoing changes to our production pipeline to limit the sequences available in UniProtKB to high-quality, non-redundant reference proteomes. We continue to manually curate the scientific literature to add the latest functional data and use machine learning techniques. We also encourage community curation to ensure key publications are not missed. We provide an update on the automatic annotation methods used by UniProtKB to predict information for unreviewed entries describing unstudied proteins. Finally, updates to the UniProt website are described, including a new tab linking protein to genomic information. In recognition of its value to the scientific community, the UniProt database has been awarded Global Core Biodata Resource status.","container-title":"Nucleic Acids Research","DOI":"10.1093/nar/gkae1010","ISSN":"1362-4962","issue":"D1","journalAbbreviation":"Nucleic Acids Res","page":"D609-D617","source":"Silverchair","title":"UniProt: the Universal Protein Knowledgebase in 2025","title-short":"UniProt","volume":"53","author":[{"literal":"The UniProt Consortium"}],"issued":{"date-parts":[["2025",1,6]]}}}],"schema":"https://github.com/citation-style-language/schema/raw/master/csl-citation.json"} </w:instrText>
            </w:r>
            <w:r>
              <w:rPr>
                <w:sz w:val="22"/>
                <w:szCs w:val="22"/>
              </w:rPr>
              <w:fldChar w:fldCharType="separate"/>
            </w:r>
            <w:r w:rsidRPr="001043CA">
              <w:rPr>
                <w:sz w:val="22"/>
              </w:rPr>
              <w:t xml:space="preserve">The </w:t>
            </w:r>
            <w:proofErr w:type="spellStart"/>
            <w:r w:rsidRPr="001043CA">
              <w:rPr>
                <w:sz w:val="22"/>
              </w:rPr>
              <w:t>UniProt</w:t>
            </w:r>
            <w:proofErr w:type="spellEnd"/>
            <w:r w:rsidRPr="001043CA">
              <w:rPr>
                <w:sz w:val="22"/>
              </w:rPr>
              <w:t xml:space="preserve"> Consortium, 2025</w:t>
            </w:r>
            <w:r>
              <w:rPr>
                <w:sz w:val="22"/>
                <w:szCs w:val="22"/>
              </w:rPr>
              <w:fldChar w:fldCharType="end"/>
            </w:r>
          </w:p>
        </w:tc>
      </w:tr>
      <w:tr w:rsidR="00EC58D7" w:rsidRPr="00F873E8" w14:paraId="5C170268" w14:textId="77777777" w:rsidTr="00EF7C97">
        <w:tc>
          <w:tcPr>
            <w:tcW w:w="0" w:type="auto"/>
          </w:tcPr>
          <w:p w14:paraId="4BB11E2A" w14:textId="77777777" w:rsidR="00EC58D7" w:rsidRPr="00F873E8" w:rsidRDefault="00EC58D7" w:rsidP="003D3C6D">
            <w:pPr>
              <w:pStyle w:val="Compact"/>
              <w:spacing w:line="360" w:lineRule="auto"/>
              <w:rPr>
                <w:sz w:val="22"/>
                <w:szCs w:val="22"/>
              </w:rPr>
            </w:pPr>
            <w:r w:rsidRPr="00F873E8">
              <w:rPr>
                <w:sz w:val="22"/>
                <w:szCs w:val="22"/>
              </w:rPr>
              <w:lastRenderedPageBreak/>
              <w:t xml:space="preserve">bedtools / </w:t>
            </w:r>
            <w:proofErr w:type="spellStart"/>
            <w:r w:rsidRPr="00F873E8">
              <w:rPr>
                <w:sz w:val="22"/>
                <w:szCs w:val="22"/>
              </w:rPr>
              <w:t>samtools</w:t>
            </w:r>
            <w:proofErr w:type="spellEnd"/>
          </w:p>
        </w:tc>
        <w:tc>
          <w:tcPr>
            <w:tcW w:w="0" w:type="auto"/>
          </w:tcPr>
          <w:p w14:paraId="64DF13B6" w14:textId="77777777" w:rsidR="00EC58D7" w:rsidRPr="00F873E8" w:rsidRDefault="00EC58D7" w:rsidP="003D3C6D">
            <w:pPr>
              <w:pStyle w:val="Compact"/>
              <w:spacing w:line="360" w:lineRule="auto"/>
              <w:rPr>
                <w:sz w:val="22"/>
                <w:szCs w:val="22"/>
              </w:rPr>
            </w:pPr>
            <w:r w:rsidRPr="00F873E8">
              <w:rPr>
                <w:sz w:val="22"/>
                <w:szCs w:val="22"/>
              </w:rPr>
              <w:t>2.31.1 / 1.6</w:t>
            </w:r>
          </w:p>
        </w:tc>
        <w:tc>
          <w:tcPr>
            <w:tcW w:w="0" w:type="auto"/>
          </w:tcPr>
          <w:p w14:paraId="5D0420E1" w14:textId="77777777" w:rsidR="00EC58D7" w:rsidRPr="00F873E8" w:rsidRDefault="00EC58D7" w:rsidP="003D3C6D">
            <w:pPr>
              <w:pStyle w:val="Compact"/>
              <w:spacing w:line="360" w:lineRule="auto"/>
              <w:rPr>
                <w:sz w:val="22"/>
                <w:szCs w:val="22"/>
              </w:rPr>
            </w:pPr>
            <w:r w:rsidRPr="00F873E8">
              <w:rPr>
                <w:sz w:val="22"/>
                <w:szCs w:val="22"/>
              </w:rPr>
              <w:t>Interval operations, sequence extraction</w:t>
            </w:r>
          </w:p>
        </w:tc>
        <w:tc>
          <w:tcPr>
            <w:tcW w:w="0" w:type="auto"/>
          </w:tcPr>
          <w:p w14:paraId="026E49EF" w14:textId="37F5589A" w:rsidR="00EC58D7" w:rsidRPr="00F873E8" w:rsidRDefault="00934984" w:rsidP="003D3C6D">
            <w:pPr>
              <w:pStyle w:val="Compact"/>
              <w:spacing w:line="360" w:lineRule="auto"/>
              <w:rPr>
                <w:sz w:val="22"/>
                <w:szCs w:val="22"/>
              </w:rPr>
            </w:pPr>
            <w:r w:rsidRPr="00F873E8">
              <w:rPr>
                <w:sz w:val="22"/>
                <w:szCs w:val="22"/>
              </w:rPr>
              <w:fldChar w:fldCharType="begin"/>
            </w:r>
            <w:r w:rsidR="00663C81" w:rsidRPr="00F873E8">
              <w:rPr>
                <w:sz w:val="22"/>
                <w:szCs w:val="22"/>
              </w:rPr>
              <w:instrText xml:space="preserve"> ADDIN ZOTERO_ITEM CSL_CITATION {"citationID":"CBD90hIQ","properties":{"unsorted":false,"formattedCitation":"(Quinlan and Hall, 2010)","plainCitation":"(Quinlan and Hall, 2010)","dontUpdate":true,"noteIndex":0},"citationItems":[{"id":285,"uris":["http://zotero.org/users/local/6dIbIPE6/items/VHICRE76"],"itemData":{"id":285,"type":"article-journal","abstract":"Motivation: Testing for correlations between different sets of genomic features is a fundamental task in genomics research. However, searching for overlaps between features with existing web-based methods is complicated by the massive datasets that are routinely produced with current sequencing technologies. Fast and flexible tools are therefore required to ask complex questions of these data in an efficient manner.Results: This article introduces a new software suite for the comparison, manipulation and annotation of genomic features in Browser Extensible Data (BED) and General Feature Format (GFF) format. BEDTools also supports the comparison of sequence alignments in BAM format to both BED and GFF features. The tools are extremely efficient and allow the user to compare large datasets (e.g. next-generation sequencing data) with both public and custom genome annotation tracks. BEDTools can be combined with one another as well as with standard UNIX commands, thus facilitating routine genomics tasks as well as pipelines that can quickly answer intricate questions of large genomic datasets.Availability and implementation: BEDTools was written in C++. Source code and a comprehensive user manual are freely available at http://code.google.com/p/bedtoolsContact:  aaronquinlan@gmail.com; imh4y@virginia.eduSupplementary information:  Supplementary data are available at Bioinformatics online.","container-title":"Bioinformatics","DOI":"10.1093/bioinformatics/btq033","ISSN":"1367-4803","issue":"6","journalAbbreviation":"Bioinformatics","page":"841-842","source":"Silverchair","title":"BEDTools: a flexible suite of utilities for comparing genomic features","title-short":"BEDTools","volume":"26","author":[{"family":"Quinlan","given":"Aaron R."},{"family":"Hall","given":"Ira M."}],"issued":{"date-parts":[["2010",3,1]]}}}],"schema":"https://github.com/citation-style-language/schema/raw/master/csl-citation.json"} </w:instrText>
            </w:r>
            <w:r w:rsidRPr="00F873E8">
              <w:rPr>
                <w:sz w:val="22"/>
                <w:szCs w:val="22"/>
              </w:rPr>
              <w:fldChar w:fldCharType="separate"/>
            </w:r>
            <w:r w:rsidRPr="00F873E8">
              <w:rPr>
                <w:sz w:val="22"/>
              </w:rPr>
              <w:t>Quinlan and Hall, 2010</w:t>
            </w:r>
            <w:r w:rsidRPr="00F873E8">
              <w:rPr>
                <w:sz w:val="22"/>
                <w:szCs w:val="22"/>
              </w:rPr>
              <w:fldChar w:fldCharType="end"/>
            </w:r>
            <w:r w:rsidR="00EC58D7" w:rsidRPr="00F873E8">
              <w:rPr>
                <w:sz w:val="22"/>
                <w:szCs w:val="22"/>
              </w:rPr>
              <w:t xml:space="preserve">; </w:t>
            </w:r>
            <w:r w:rsidR="00F6460A" w:rsidRPr="00F873E8">
              <w:rPr>
                <w:sz w:val="22"/>
                <w:szCs w:val="22"/>
              </w:rPr>
              <w:fldChar w:fldCharType="begin"/>
            </w:r>
            <w:r w:rsidR="00663C81" w:rsidRPr="00F873E8">
              <w:rPr>
                <w:sz w:val="22"/>
                <w:szCs w:val="22"/>
              </w:rPr>
              <w:instrText xml:space="preserve"> ADDIN ZOTERO_ITEM CSL_CITATION {"citationID":"kAb9Nh8F","properties":{"unsorted":false,"formattedCitation":"(Li et al., 2009)","plainCitation":"(Li et al., 2009)","dontUpdate":true,"noteIndex":0},"citationItems":[{"id":288,"uris":["http://zotero.org/users/local/6dIbIPE6/items/93DR7JIU"],"itemData":{"id":288,"type":"article-journal","abstract":"Summary: The Sequence Alignment/Map (SAM) format is a generic alignment format for storing read alignments against reference sequences, supporting short and long reads (up to 128 Mbp) produced by different sequencing platforms. It is flexible in style, compact in size, efficient in random access and is the format in which alignments from the 1000 Genomes Project are released. SAMtools implements various utilities for post-processing alignments in the SAM format, such as indexing, variant caller and alignment viewer, and thus provides universal tools for processing read alignments.Availability:  http://samtools.sourceforge.netContact:  rd@sanger.ac.uk","container-title":"Bioinformatics","DOI":"10.1093/bioinformatics/btp352","ISSN":"1367-4803","issue":"16","journalAbbreviation":"Bioinformatics","page":"2078-2079","source":"Silverchair","title":"The Sequence Alignment/Map format and SAMtools","volume":"25","author":[{"family":"Li","given":"Heng"},{"family":"Handsaker","given":"Bob"},{"family":"Wysoker","given":"Alec"},{"family":"Fennell","given":"Tim"},{"family":"Ruan","given":"Jue"},{"family":"Homer","given":"Nils"},{"family":"Marth","given":"Gabor"},{"family":"Abecasis","given":"Goncalo"},{"family":"Durbin","given":"Richard"},{"literal":"1000 Genome Project Data Processing Subgroup"}],"issued":{"date-parts":[["2009",8,1]]}}}],"schema":"https://github.com/citation-style-language/schema/raw/master/csl-citation.json"} </w:instrText>
            </w:r>
            <w:r w:rsidR="00F6460A" w:rsidRPr="00F873E8">
              <w:rPr>
                <w:sz w:val="22"/>
                <w:szCs w:val="22"/>
              </w:rPr>
              <w:fldChar w:fldCharType="separate"/>
            </w:r>
            <w:r w:rsidR="00F6460A" w:rsidRPr="00F873E8">
              <w:rPr>
                <w:sz w:val="22"/>
              </w:rPr>
              <w:t>Li et al., 2009</w:t>
            </w:r>
            <w:r w:rsidR="00F6460A" w:rsidRPr="00F873E8">
              <w:rPr>
                <w:sz w:val="22"/>
                <w:szCs w:val="22"/>
              </w:rPr>
              <w:fldChar w:fldCharType="end"/>
            </w:r>
          </w:p>
        </w:tc>
      </w:tr>
      <w:tr w:rsidR="00EC58D7" w:rsidRPr="00F873E8" w14:paraId="58A12004" w14:textId="77777777" w:rsidTr="00EF7C97">
        <w:tc>
          <w:tcPr>
            <w:tcW w:w="0" w:type="auto"/>
          </w:tcPr>
          <w:p w14:paraId="79C42C8B" w14:textId="77777777" w:rsidR="00EC58D7" w:rsidRPr="00F873E8" w:rsidRDefault="00EC58D7" w:rsidP="003D3C6D">
            <w:pPr>
              <w:pStyle w:val="Compact"/>
              <w:spacing w:line="360" w:lineRule="auto"/>
              <w:rPr>
                <w:sz w:val="22"/>
                <w:szCs w:val="22"/>
              </w:rPr>
            </w:pPr>
            <w:r w:rsidRPr="00F873E8">
              <w:rPr>
                <w:sz w:val="22"/>
                <w:szCs w:val="22"/>
              </w:rPr>
              <w:t>CD-HIT / MAFFT</w:t>
            </w:r>
          </w:p>
        </w:tc>
        <w:tc>
          <w:tcPr>
            <w:tcW w:w="0" w:type="auto"/>
          </w:tcPr>
          <w:p w14:paraId="75EDBC64" w14:textId="77777777" w:rsidR="00EC58D7" w:rsidRPr="00F873E8" w:rsidRDefault="00EC58D7" w:rsidP="003D3C6D">
            <w:pPr>
              <w:pStyle w:val="Compact"/>
              <w:spacing w:line="360" w:lineRule="auto"/>
              <w:rPr>
                <w:sz w:val="22"/>
                <w:szCs w:val="22"/>
              </w:rPr>
            </w:pPr>
            <w:r w:rsidRPr="00F873E8">
              <w:rPr>
                <w:sz w:val="22"/>
                <w:szCs w:val="22"/>
              </w:rPr>
              <w:t>4.8.1 / 7.526</w:t>
            </w:r>
          </w:p>
        </w:tc>
        <w:tc>
          <w:tcPr>
            <w:tcW w:w="0" w:type="auto"/>
          </w:tcPr>
          <w:p w14:paraId="3C6137BF" w14:textId="77777777" w:rsidR="00EC58D7" w:rsidRPr="00F873E8" w:rsidRDefault="00EC58D7" w:rsidP="003D3C6D">
            <w:pPr>
              <w:pStyle w:val="Compact"/>
              <w:spacing w:line="360" w:lineRule="auto"/>
              <w:rPr>
                <w:sz w:val="22"/>
                <w:szCs w:val="22"/>
              </w:rPr>
            </w:pPr>
            <w:r w:rsidRPr="00F873E8">
              <w:rPr>
                <w:sz w:val="22"/>
                <w:szCs w:val="22"/>
              </w:rPr>
              <w:t>Sequence clustering, multiple alignment</w:t>
            </w:r>
          </w:p>
        </w:tc>
        <w:tc>
          <w:tcPr>
            <w:tcW w:w="0" w:type="auto"/>
          </w:tcPr>
          <w:p w14:paraId="78A4781E" w14:textId="622B67AF" w:rsidR="00EC58D7" w:rsidRPr="00F873E8" w:rsidRDefault="00024C33" w:rsidP="003D3C6D">
            <w:pPr>
              <w:pStyle w:val="Compact"/>
              <w:spacing w:line="360" w:lineRule="auto"/>
              <w:rPr>
                <w:sz w:val="22"/>
                <w:szCs w:val="22"/>
              </w:rPr>
            </w:pPr>
            <w:r w:rsidRPr="00F873E8">
              <w:rPr>
                <w:sz w:val="22"/>
                <w:szCs w:val="22"/>
              </w:rPr>
              <w:fldChar w:fldCharType="begin"/>
            </w:r>
            <w:r w:rsidR="00663C81" w:rsidRPr="00F873E8">
              <w:rPr>
                <w:sz w:val="22"/>
                <w:szCs w:val="22"/>
              </w:rPr>
              <w:instrText xml:space="preserve"> ADDIN ZOTERO_ITEM CSL_CITATION {"citationID":"uQUYlNfp","properties":{"unsorted":false,"formattedCitation":"(Fu et al., 2012)","plainCitation":"(Fu et al., 2012)","dontUpdate":true,"noteIndex":0},"citationItems":[{"id":294,"uris":["http://zotero.org/users/local/6dIbIPE6/items/UGXZICJJ"],"itemData":{"id":294,"type":"article-journal","abstract":"Summary: CD-HIT is a widely used program for clustering biological sequences to reduce sequence redundancy and improve the performance of other sequence analyses. In response to the rapid increase in the amount of sequencing data produced by the next-generation sequencing technologies, we have developed a new CD-HIT program accelerated with a novel parallelization strategy and some other techniques to allow efficient clustering of such datasets. Our tests demonstrated very good speedup derived from the parallelization for up to </w:instrText>
            </w:r>
            <w:r w:rsidR="00663C81" w:rsidRPr="00F873E8">
              <w:rPr>
                <w:rFonts w:ascii="Cambria Math" w:hAnsi="Cambria Math" w:cs="Cambria Math"/>
                <w:sz w:val="22"/>
                <w:szCs w:val="22"/>
              </w:rPr>
              <w:instrText>∼</w:instrText>
            </w:r>
            <w:r w:rsidR="00663C81" w:rsidRPr="00F873E8">
              <w:rPr>
                <w:sz w:val="22"/>
                <w:szCs w:val="22"/>
              </w:rPr>
              <w:instrText xml:space="preserve">24 cores and a quasi-linear speedup for up to </w:instrText>
            </w:r>
            <w:r w:rsidR="00663C81" w:rsidRPr="00F873E8">
              <w:rPr>
                <w:rFonts w:ascii="Cambria Math" w:hAnsi="Cambria Math" w:cs="Cambria Math"/>
                <w:sz w:val="22"/>
                <w:szCs w:val="22"/>
              </w:rPr>
              <w:instrText>∼</w:instrText>
            </w:r>
            <w:r w:rsidR="00663C81" w:rsidRPr="00F873E8">
              <w:rPr>
                <w:sz w:val="22"/>
                <w:szCs w:val="22"/>
              </w:rPr>
              <w:instrText xml:space="preserve">8 cores. The enhanced CD-HIT is capable of handling very large datasets in much shorter time than previous versions.Availability:  http://cd-hit.org.Contact:  liwz@sdsc.eduSupplementary information:  Supplementary data are available at Bioinformatics online.","container-title":"Bioinformatics","DOI":"10.1093/bioinformatics/bts565","ISSN":"1367-4803","issue":"23","journalAbbreviation":"Bioinformatics","page":"3150-3152","source":"Silverchair","title":"CD-HIT: accelerated for clustering the next-generation sequencing data","title-short":"CD-HIT","volume":"28","author":[{"family":"Fu","given":"Limin"},{"family":"Niu","given":"Beifang"},{"family":"Zhu","given":"Zhengwei"},{"family":"Wu","given":"Sitao"},{"family":"Li","given":"Weizhong"}],"issued":{"date-parts":[["2012",12,1]]}}}],"schema":"https://github.com/citation-style-language/schema/raw/master/csl-citation.json"} </w:instrText>
            </w:r>
            <w:r w:rsidRPr="00F873E8">
              <w:rPr>
                <w:sz w:val="22"/>
                <w:szCs w:val="22"/>
              </w:rPr>
              <w:fldChar w:fldCharType="separate"/>
            </w:r>
            <w:r w:rsidRPr="00F873E8">
              <w:rPr>
                <w:sz w:val="22"/>
              </w:rPr>
              <w:t>Fu et al., 2012</w:t>
            </w:r>
            <w:r w:rsidRPr="00F873E8">
              <w:rPr>
                <w:sz w:val="22"/>
                <w:szCs w:val="22"/>
              </w:rPr>
              <w:fldChar w:fldCharType="end"/>
            </w:r>
            <w:r w:rsidR="00EC58D7" w:rsidRPr="00F873E8">
              <w:rPr>
                <w:sz w:val="22"/>
                <w:szCs w:val="22"/>
              </w:rPr>
              <w:t xml:space="preserve">; </w:t>
            </w:r>
            <w:r w:rsidR="00D20599" w:rsidRPr="00F873E8">
              <w:rPr>
                <w:sz w:val="22"/>
                <w:szCs w:val="22"/>
              </w:rPr>
              <w:fldChar w:fldCharType="begin"/>
            </w:r>
            <w:r w:rsidR="00663C81" w:rsidRPr="00F873E8">
              <w:rPr>
                <w:sz w:val="22"/>
                <w:szCs w:val="22"/>
              </w:rPr>
              <w:instrText xml:space="preserve"> ADDIN ZOTERO_ITEM CSL_CITATION {"citationID":"3K8TrXll","properties":{"unsorted":false,"formattedCitation":"(Katoh and Standley, 2013)","plainCitation":"(Katoh and Standley, 2013)","dontUpdate":true,"noteIndex":0},"citationItems":[{"id":291,"uris":["http://zotero.org/users/local/6dIbIPE6/items/MX9ZEM5F"],"itemData":{"id":291,"type":"article-journal","abstract":"We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 Biol Evol","page":"772-780","source":"Silverchair","title":"MAFFT Multiple Sequence Alignment Software Version 7: Improvements in Performance and Usability","title-short":"MAFFT Multiple Sequence Alignment Software Version 7","volume":"30","author":[{"family":"Katoh","given":"Kazutaka"},{"family":"Standley","given":"Daron M."}],"issued":{"date-parts":[["2013",4,1]]}}}],"schema":"https://github.com/citation-style-language/schema/raw/master/csl-citation.json"} </w:instrText>
            </w:r>
            <w:r w:rsidR="00D20599" w:rsidRPr="00F873E8">
              <w:rPr>
                <w:sz w:val="22"/>
                <w:szCs w:val="22"/>
              </w:rPr>
              <w:fldChar w:fldCharType="separate"/>
            </w:r>
            <w:r w:rsidR="00D20599" w:rsidRPr="00F873E8">
              <w:rPr>
                <w:sz w:val="22"/>
              </w:rPr>
              <w:t>Katoh and Standley, 2013</w:t>
            </w:r>
            <w:r w:rsidR="00D20599" w:rsidRPr="00F873E8">
              <w:rPr>
                <w:sz w:val="22"/>
                <w:szCs w:val="22"/>
              </w:rPr>
              <w:fldChar w:fldCharType="end"/>
            </w:r>
          </w:p>
        </w:tc>
      </w:tr>
      <w:tr w:rsidR="00EC58D7" w:rsidRPr="00F873E8" w14:paraId="39EC38AE" w14:textId="77777777" w:rsidTr="00EF7C97">
        <w:tc>
          <w:tcPr>
            <w:tcW w:w="0" w:type="auto"/>
          </w:tcPr>
          <w:p w14:paraId="385622E1" w14:textId="77777777" w:rsidR="00EC58D7" w:rsidRPr="00F873E8" w:rsidRDefault="00EC58D7" w:rsidP="003D3C6D">
            <w:pPr>
              <w:pStyle w:val="Compact"/>
              <w:spacing w:line="360" w:lineRule="auto"/>
              <w:rPr>
                <w:sz w:val="22"/>
                <w:szCs w:val="22"/>
              </w:rPr>
            </w:pPr>
            <w:r w:rsidRPr="00F873E8">
              <w:rPr>
                <w:sz w:val="22"/>
                <w:szCs w:val="22"/>
              </w:rPr>
              <w:t xml:space="preserve">UCSC </w:t>
            </w:r>
            <w:proofErr w:type="spellStart"/>
            <w:r w:rsidRPr="00F873E8">
              <w:rPr>
                <w:sz w:val="22"/>
                <w:szCs w:val="22"/>
              </w:rPr>
              <w:t>liftOver</w:t>
            </w:r>
            <w:proofErr w:type="spellEnd"/>
          </w:p>
        </w:tc>
        <w:tc>
          <w:tcPr>
            <w:tcW w:w="0" w:type="auto"/>
          </w:tcPr>
          <w:p w14:paraId="5B84DB04" w14:textId="77777777" w:rsidR="00EC58D7" w:rsidRPr="00F873E8" w:rsidRDefault="00EC58D7" w:rsidP="003D3C6D">
            <w:pPr>
              <w:pStyle w:val="Compact"/>
              <w:spacing w:line="360" w:lineRule="auto"/>
              <w:rPr>
                <w:sz w:val="22"/>
                <w:szCs w:val="22"/>
              </w:rPr>
            </w:pPr>
            <w:r w:rsidRPr="00F873E8">
              <w:rPr>
                <w:sz w:val="22"/>
                <w:szCs w:val="22"/>
              </w:rPr>
              <w:t>v482</w:t>
            </w:r>
          </w:p>
        </w:tc>
        <w:tc>
          <w:tcPr>
            <w:tcW w:w="0" w:type="auto"/>
          </w:tcPr>
          <w:p w14:paraId="12D31B06" w14:textId="77777777" w:rsidR="00EC58D7" w:rsidRPr="00F873E8" w:rsidRDefault="00EC58D7" w:rsidP="003D3C6D">
            <w:pPr>
              <w:pStyle w:val="Compact"/>
              <w:spacing w:line="360" w:lineRule="auto"/>
              <w:rPr>
                <w:sz w:val="22"/>
                <w:szCs w:val="22"/>
              </w:rPr>
            </w:pPr>
            <w:r w:rsidRPr="00F873E8">
              <w:rPr>
                <w:sz w:val="22"/>
                <w:szCs w:val="22"/>
              </w:rPr>
              <w:t>CHM13 to GRCh38 coordinate conversion</w:t>
            </w:r>
          </w:p>
        </w:tc>
        <w:tc>
          <w:tcPr>
            <w:tcW w:w="0" w:type="auto"/>
          </w:tcPr>
          <w:p w14:paraId="47C05E3E" w14:textId="3F1EF0EA" w:rsidR="00EC58D7" w:rsidRPr="00F873E8" w:rsidRDefault="005003A2" w:rsidP="003D3C6D">
            <w:pPr>
              <w:pStyle w:val="Compact"/>
              <w:spacing w:line="360" w:lineRule="auto"/>
              <w:rPr>
                <w:sz w:val="22"/>
                <w:szCs w:val="22"/>
              </w:rPr>
            </w:pPr>
            <w:r w:rsidRPr="00F873E8">
              <w:rPr>
                <w:sz w:val="22"/>
                <w:szCs w:val="22"/>
              </w:rPr>
              <w:fldChar w:fldCharType="begin"/>
            </w:r>
            <w:r w:rsidR="00663C81" w:rsidRPr="00F873E8">
              <w:rPr>
                <w:sz w:val="22"/>
                <w:szCs w:val="22"/>
              </w:rPr>
              <w:instrText xml:space="preserve"> ADDIN ZOTERO_ITEM CSL_CITATION {"citationID":"azjLPZDo","properties":{"unsorted":false,"formattedCitation":"(Hinrichs et al., 2006)","plainCitation":"(Hinrichs et al., 2006)","dontUpdate":true,"noteIndex":0},"citationItems":[{"id":297,"uris":["http://zotero.org/users/local/6dIbIPE6/items/HAFJE45R"],"itemData":{"id":297,"type":"article-journal","abstract":"The University of California Santa Cruz Genome Browser Database (GBD) contains sequence and annotation data for the genomes of about a dozen vertebrate species and several major model organisms. Genome annotations typically include assembly data, sequence composition, genes and gene predictions, mRNA and expressed sequence tag evidence, comparative genomics, regulation, expression and variation data. The database is optimized to support fast interactive performance with web tools that provide powerful visualization and querying capabilities for mining the data. The Genome Browser displays a wide variety of annotations at all scales from single nucleotide level up to a full chromosome. The Table Browser provides direct access to the database tables and sequence data, enabling complex queries on genome-wide datasets. The Proteome Browser graphically displays protein properties. The Gene Sorter allows filtering and comparison of genes by several metrics including expression data and several gene properties. BLAT and In Silico PCR search for sequences in entire genomes in seconds. These tools are highly integrated and provide many hyperlinks to other databases and websites. The GBD, browsing tools, downloadable data files and links to documentation and other information can be found at http://genome.ucsc.edu/.","container-title":"Nucleic Acids Research","DOI":"10.1093/nar/gkj144","ISSN":"0305-1048","issue":"suppl_1","journalAbbreviation":"Nucleic Acids Res","page":"D590-D598","source":"Silverchair","title":"The UCSC Genome Browser Database: update 2006","title-short":"The UCSC Genome Browser Database","volume":"34","author":[{"family":"Hinrichs","given":"A. S."},{"family":"Karolchik","given":"D."},{"family":"Baertsch","given":"R."},{"family":"Barber","given":"G. P."},{"family":"Bejerano","given":"G."},{"family":"Clawson","given":"H."},{"family":"Diekhans","given":"M."},{"family":"Furey","given":"T. S."},{"family":"Harte","given":"R. A."},{"family":"Hsu","given":"F."},{"family":"Hillman-Jackson","given":"J."},{"family":"Kuhn","given":"R. M."},{"family":"Pedersen","given":"J. S."},{"family":"Pohl","given":"A."},{"family":"Raney","given":"B. J."},{"family":"Rosenbloom","given":"K. R."},{"family":"Siepel","given":"A."},{"family":"Smith","given":"K. E."},{"family":"Sugnet","given":"C. W."},{"family":"Sultan-Qurraie","given":"A."},{"family":"Thomas","given":"D. J."},{"family":"Trumbower","given":"H."},{"family":"Weber","given":"R. J."},{"family":"Weirauch","given":"M."},{"family":"Zweig","given":"A. S."},{"family":"Haussler","given":"D."},{"family":"Kent","given":"W. J."}],"issued":{"date-parts":[["2006",1,1]]}}}],"schema":"https://github.com/citation-style-language/schema/raw/master/csl-citation.json"} </w:instrText>
            </w:r>
            <w:r w:rsidRPr="00F873E8">
              <w:rPr>
                <w:sz w:val="22"/>
                <w:szCs w:val="22"/>
              </w:rPr>
              <w:fldChar w:fldCharType="separate"/>
            </w:r>
            <w:r w:rsidRPr="00F873E8">
              <w:rPr>
                <w:sz w:val="22"/>
              </w:rPr>
              <w:t>Hinrichs et al., 2006</w:t>
            </w:r>
            <w:r w:rsidRPr="00F873E8">
              <w:rPr>
                <w:sz w:val="22"/>
                <w:szCs w:val="22"/>
              </w:rPr>
              <w:fldChar w:fldCharType="end"/>
            </w:r>
          </w:p>
        </w:tc>
      </w:tr>
      <w:tr w:rsidR="00EC58D7" w:rsidRPr="00F873E8" w14:paraId="6DA96B2E" w14:textId="77777777" w:rsidTr="00EF7C97">
        <w:tc>
          <w:tcPr>
            <w:tcW w:w="0" w:type="auto"/>
          </w:tcPr>
          <w:p w14:paraId="364741FB" w14:textId="77777777" w:rsidR="00EC58D7" w:rsidRPr="00F873E8" w:rsidRDefault="00EC58D7" w:rsidP="003D3C6D">
            <w:pPr>
              <w:pStyle w:val="Compact"/>
              <w:spacing w:line="360" w:lineRule="auto"/>
              <w:rPr>
                <w:sz w:val="22"/>
                <w:szCs w:val="22"/>
              </w:rPr>
            </w:pPr>
            <w:r w:rsidRPr="00F873E8">
              <w:rPr>
                <w:sz w:val="22"/>
                <w:szCs w:val="22"/>
              </w:rPr>
              <w:t>GARLIC (pre-trained hs1 model from Dfam)</w:t>
            </w:r>
          </w:p>
        </w:tc>
        <w:tc>
          <w:tcPr>
            <w:tcW w:w="0" w:type="auto"/>
          </w:tcPr>
          <w:p w14:paraId="66BAFAB2" w14:textId="4ECE200D" w:rsidR="00EC58D7" w:rsidRPr="00F873E8" w:rsidRDefault="00EC58D7" w:rsidP="003D3C6D">
            <w:pPr>
              <w:pStyle w:val="Compact"/>
              <w:spacing w:line="360" w:lineRule="auto"/>
              <w:rPr>
                <w:sz w:val="22"/>
                <w:szCs w:val="22"/>
              </w:rPr>
            </w:pPr>
            <w:r w:rsidRPr="00F873E8">
              <w:rPr>
                <w:sz w:val="22"/>
                <w:szCs w:val="22"/>
              </w:rPr>
              <w:t>source</w:t>
            </w:r>
          </w:p>
        </w:tc>
        <w:tc>
          <w:tcPr>
            <w:tcW w:w="0" w:type="auto"/>
          </w:tcPr>
          <w:p w14:paraId="2E306791" w14:textId="34DE8436" w:rsidR="00EC58D7" w:rsidRPr="00F873E8" w:rsidRDefault="00EC58D7" w:rsidP="003D3C6D">
            <w:pPr>
              <w:pStyle w:val="Compact"/>
              <w:spacing w:line="360" w:lineRule="auto"/>
              <w:rPr>
                <w:sz w:val="22"/>
                <w:szCs w:val="22"/>
              </w:rPr>
            </w:pPr>
            <w:r w:rsidRPr="00F873E8">
              <w:rPr>
                <w:sz w:val="22"/>
                <w:szCs w:val="22"/>
              </w:rPr>
              <w:t xml:space="preserve">Null-genome calibration </w:t>
            </w:r>
          </w:p>
        </w:tc>
        <w:tc>
          <w:tcPr>
            <w:tcW w:w="0" w:type="auto"/>
          </w:tcPr>
          <w:p w14:paraId="1201E48B" w14:textId="77777777" w:rsidR="00EC58D7" w:rsidRPr="00F873E8" w:rsidRDefault="00EC58D7" w:rsidP="003D3C6D">
            <w:pPr>
              <w:pStyle w:val="Compact"/>
              <w:spacing w:line="360" w:lineRule="auto"/>
              <w:rPr>
                <w:sz w:val="22"/>
                <w:szCs w:val="22"/>
              </w:rPr>
            </w:pPr>
            <w:r w:rsidRPr="00F873E8">
              <w:rPr>
                <w:sz w:val="22"/>
                <w:szCs w:val="22"/>
              </w:rPr>
              <w:t>Caballero et al., 2014</w:t>
            </w:r>
          </w:p>
        </w:tc>
      </w:tr>
      <w:tr w:rsidR="00EC58D7" w:rsidRPr="00F873E8" w14:paraId="6B5254BB" w14:textId="77777777" w:rsidTr="00EF7C97">
        <w:tc>
          <w:tcPr>
            <w:tcW w:w="0" w:type="auto"/>
          </w:tcPr>
          <w:p w14:paraId="1781B6E1" w14:textId="77777777" w:rsidR="00EC58D7" w:rsidRPr="00F873E8" w:rsidRDefault="00EC58D7" w:rsidP="003D3C6D">
            <w:pPr>
              <w:pStyle w:val="Compact"/>
              <w:spacing w:line="360" w:lineRule="auto"/>
              <w:rPr>
                <w:sz w:val="22"/>
                <w:szCs w:val="22"/>
              </w:rPr>
            </w:pPr>
            <w:r w:rsidRPr="00F873E8">
              <w:rPr>
                <w:sz w:val="22"/>
                <w:szCs w:val="22"/>
              </w:rPr>
              <w:t>Published RepeatMasker annotation</w:t>
            </w:r>
          </w:p>
        </w:tc>
        <w:tc>
          <w:tcPr>
            <w:tcW w:w="0" w:type="auto"/>
          </w:tcPr>
          <w:p w14:paraId="66519041" w14:textId="77777777" w:rsidR="00EC58D7" w:rsidRPr="00F873E8" w:rsidRDefault="00EC58D7" w:rsidP="003D3C6D">
            <w:pPr>
              <w:pStyle w:val="Compact"/>
              <w:spacing w:line="360" w:lineRule="auto"/>
              <w:rPr>
                <w:sz w:val="22"/>
                <w:szCs w:val="22"/>
              </w:rPr>
            </w:pPr>
            <w:r w:rsidRPr="00F873E8">
              <w:rPr>
                <w:sz w:val="22"/>
                <w:szCs w:val="22"/>
              </w:rPr>
              <w:t>RepeatMasker 4.1.2-p1, Dfam 3.3 plus curated CHM13 models</w:t>
            </w:r>
          </w:p>
        </w:tc>
        <w:tc>
          <w:tcPr>
            <w:tcW w:w="0" w:type="auto"/>
          </w:tcPr>
          <w:p w14:paraId="6218087E" w14:textId="77777777" w:rsidR="00EC58D7" w:rsidRPr="00F873E8" w:rsidRDefault="00EC58D7" w:rsidP="003D3C6D">
            <w:pPr>
              <w:pStyle w:val="Compact"/>
              <w:spacing w:line="360" w:lineRule="auto"/>
              <w:rPr>
                <w:sz w:val="22"/>
                <w:szCs w:val="22"/>
              </w:rPr>
            </w:pPr>
            <w:r w:rsidRPr="00F873E8">
              <w:rPr>
                <w:sz w:val="22"/>
                <w:szCs w:val="22"/>
              </w:rPr>
              <w:t>Baseline annotation</w:t>
            </w:r>
          </w:p>
        </w:tc>
        <w:tc>
          <w:tcPr>
            <w:tcW w:w="0" w:type="auto"/>
          </w:tcPr>
          <w:p w14:paraId="4F0AC5C7" w14:textId="77777777" w:rsidR="00EC58D7" w:rsidRPr="00F873E8" w:rsidRDefault="00EC58D7" w:rsidP="003D3C6D">
            <w:pPr>
              <w:pStyle w:val="Compact"/>
              <w:spacing w:line="360" w:lineRule="auto"/>
              <w:rPr>
                <w:sz w:val="22"/>
                <w:szCs w:val="22"/>
              </w:rPr>
            </w:pPr>
            <w:r w:rsidRPr="00F873E8">
              <w:rPr>
                <w:sz w:val="22"/>
                <w:szCs w:val="22"/>
              </w:rPr>
              <w:t>Hoyt et al., 2022</w:t>
            </w:r>
          </w:p>
        </w:tc>
      </w:tr>
      <w:tr w:rsidR="00EC58D7" w:rsidRPr="00F873E8" w14:paraId="65A02936" w14:textId="77777777" w:rsidTr="00EF7C97">
        <w:tc>
          <w:tcPr>
            <w:tcW w:w="0" w:type="auto"/>
          </w:tcPr>
          <w:p w14:paraId="50898A49" w14:textId="1CEDAC03" w:rsidR="00EC58D7" w:rsidRPr="00F873E8" w:rsidRDefault="005A7108" w:rsidP="003D3C6D">
            <w:pPr>
              <w:pStyle w:val="Compact"/>
              <w:spacing w:line="360" w:lineRule="auto"/>
              <w:rPr>
                <w:sz w:val="22"/>
                <w:szCs w:val="22"/>
              </w:rPr>
            </w:pPr>
            <w:r w:rsidRPr="00F873E8">
              <w:rPr>
                <w:sz w:val="22"/>
                <w:szCs w:val="22"/>
              </w:rPr>
              <w:t>Segmental duplications (SEDEF calls)</w:t>
            </w:r>
          </w:p>
        </w:tc>
        <w:tc>
          <w:tcPr>
            <w:tcW w:w="0" w:type="auto"/>
          </w:tcPr>
          <w:p w14:paraId="478AF234" w14:textId="64ECB6DF" w:rsidR="00EC58D7" w:rsidRPr="00F873E8" w:rsidRDefault="005A7108" w:rsidP="003D3C6D">
            <w:pPr>
              <w:pStyle w:val="Compact"/>
              <w:spacing w:line="360" w:lineRule="auto"/>
              <w:rPr>
                <w:sz w:val="22"/>
                <w:szCs w:val="22"/>
              </w:rPr>
            </w:pPr>
            <w:r w:rsidRPr="00F873E8">
              <w:rPr>
                <w:sz w:val="22"/>
                <w:szCs w:val="22"/>
              </w:rPr>
              <w:t xml:space="preserve">T2T release file chm13v2.0_SD.bed (Step 10); UCSC hs1 </w:t>
            </w:r>
            <w:proofErr w:type="spellStart"/>
            <w:r w:rsidRPr="00F873E8">
              <w:rPr>
                <w:sz w:val="22"/>
                <w:szCs w:val="22"/>
              </w:rPr>
              <w:t>sedefSegDups</w:t>
            </w:r>
            <w:proofErr w:type="spellEnd"/>
            <w:r w:rsidRPr="00F873E8">
              <w:rPr>
                <w:sz w:val="22"/>
                <w:szCs w:val="22"/>
              </w:rPr>
              <w:t xml:space="preserve"> track (family classifier). Identical apart from 4 </w:t>
            </w:r>
            <w:proofErr w:type="spellStart"/>
            <w:r w:rsidRPr="00F873E8">
              <w:rPr>
                <w:sz w:val="22"/>
                <w:szCs w:val="22"/>
              </w:rPr>
              <w:t>chrM</w:t>
            </w:r>
            <w:proofErr w:type="spellEnd"/>
            <w:r w:rsidRPr="00F873E8">
              <w:rPr>
                <w:sz w:val="22"/>
                <w:szCs w:val="22"/>
              </w:rPr>
              <w:t xml:space="preserve"> rows</w:t>
            </w:r>
          </w:p>
        </w:tc>
        <w:tc>
          <w:tcPr>
            <w:tcW w:w="0" w:type="auto"/>
          </w:tcPr>
          <w:p w14:paraId="387A8D02" w14:textId="77777777" w:rsidR="00EC58D7" w:rsidRPr="00F873E8" w:rsidRDefault="00EC58D7" w:rsidP="003D3C6D">
            <w:pPr>
              <w:pStyle w:val="Compact"/>
              <w:spacing w:line="360" w:lineRule="auto"/>
              <w:rPr>
                <w:sz w:val="22"/>
                <w:szCs w:val="22"/>
              </w:rPr>
            </w:pPr>
            <w:r w:rsidRPr="00F873E8">
              <w:rPr>
                <w:sz w:val="22"/>
                <w:szCs w:val="22"/>
              </w:rPr>
              <w:t>Segmental-duplication screens</w:t>
            </w:r>
          </w:p>
        </w:tc>
        <w:tc>
          <w:tcPr>
            <w:tcW w:w="0" w:type="auto"/>
          </w:tcPr>
          <w:p w14:paraId="50805094" w14:textId="574F8975" w:rsidR="00EC58D7" w:rsidRPr="00F873E8" w:rsidRDefault="005003A2" w:rsidP="003D3C6D">
            <w:pPr>
              <w:pStyle w:val="Compact"/>
              <w:spacing w:line="360" w:lineRule="auto"/>
              <w:rPr>
                <w:sz w:val="22"/>
                <w:szCs w:val="22"/>
              </w:rPr>
            </w:pPr>
            <w:r w:rsidRPr="00F873E8">
              <w:rPr>
                <w:sz w:val="22"/>
                <w:szCs w:val="22"/>
              </w:rPr>
              <w:fldChar w:fldCharType="begin"/>
            </w:r>
            <w:r w:rsidR="00663C81" w:rsidRPr="00F873E8">
              <w:rPr>
                <w:sz w:val="22"/>
                <w:szCs w:val="22"/>
              </w:rPr>
              <w:instrText xml:space="preserve"> ADDIN ZOTERO_ITEM CSL_CITATION {"citationID":"E4OUfLK6","properties":{"unsorted":false,"formattedCitation":"(Vollger et al., 2022)","plainCitation":"(Vollger et al., 2022)","dontUpdate":true,"noteIndex":0},"citationItems":[{"id":52,"uris":["http://zotero.org/users/local/6dIbIPE6/items/GNBQTHTY"],"itemData":{"id":52,"type":"article-journal","abstract":"Despite their importance in disease and evolution, highly identical segmental duplications (SDs) are among the last regions of the human reference genome (GRCh38) to be fully sequenced. Using a complete telomere-to-telomere human genome (T2T-CHM13), we present a comprehensive view of human SD organization. SDs account for nearly one-third of the additional sequence, increasing the genome-wide estimate from 5.4 to 7.0% [218 million base pairs (Mbp)]. An analysis of 268 human genomes shows that 91% of the previously unresolved T2T-CHM13 SD sequence (68.3 Mbp) better represents human copy number variation. Comparing long-read assemblies from human (n = 12) and nonhuman primate (n = 5) genomes, we systematically reconstruct the evolution and structural haplotype diversity of biomedically relevant and duplicated genes. This analysis reveals patterns of structural heterozygosity and evolutionary differences in SD organization between humans and other primates.","container-title":"Science","DOI":"10.1126/science.abj6965","ISSN":"1095-9203","issue":"6588","journalAbbreviation":"Science","language":"eng","page":"eabj6965","PMID":"35357917","PMCID":"PMC8979283","publisher-place":"New York, N.Y.","source":"PubMed","title":"Segmental duplications and their variation in a complete human genome","volume":"376","author":[{"family":"Vollger","given":"Mitchell R."},{"family":"Guitart","given":"Xavi"},{"family":"Dishuck","given":"Philip C."},{"family":"Mercuri","given":"Ludovica"},{"family":"Harvey","given":"William T."},{"family":"Gershman","given":"Ariel"},{"family":"Diekhans","given":"Mark"},{"family":"Sulovari","given":"Arvis"},{"family":"Munson","given":"Katherine M."},{"family":"Lewis","given":"Alexandra P."},{"family":"Hoekzema","given":"Kendra"},{"family":"Porubsky","given":"David"},{"family":"Li","given":"Ruiyang"},{"family":"Nurk","given":"Sergey"},{"family":"Koren","given":"Sergey"},{"family":"Miga","given":"Karen H."},{"family":"Phillippy","given":"Adam M."},{"family":"Timp","given":"Winston"},{"family":"Ventura","given":"Mario"},{"family":"Eichler","given":"Evan E."}],"issued":{"date-parts":[["2022",4]]}}}],"schema":"https://github.com/citation-style-language/schema/raw/master/csl-citation.json"} </w:instrText>
            </w:r>
            <w:r w:rsidRPr="00F873E8">
              <w:rPr>
                <w:sz w:val="22"/>
                <w:szCs w:val="22"/>
              </w:rPr>
              <w:fldChar w:fldCharType="separate"/>
            </w:r>
            <w:proofErr w:type="spellStart"/>
            <w:r w:rsidRPr="00F873E8">
              <w:rPr>
                <w:sz w:val="22"/>
              </w:rPr>
              <w:t>Vollger</w:t>
            </w:r>
            <w:proofErr w:type="spellEnd"/>
            <w:r w:rsidRPr="00F873E8">
              <w:rPr>
                <w:sz w:val="22"/>
              </w:rPr>
              <w:t xml:space="preserve"> et al., 2022</w:t>
            </w:r>
            <w:r w:rsidRPr="00F873E8">
              <w:rPr>
                <w:sz w:val="22"/>
                <w:szCs w:val="22"/>
              </w:rPr>
              <w:fldChar w:fldCharType="end"/>
            </w:r>
          </w:p>
        </w:tc>
      </w:tr>
      <w:tr w:rsidR="00EC58D7" w:rsidRPr="00F873E8" w14:paraId="60210E83" w14:textId="77777777" w:rsidTr="00EF7C97">
        <w:tc>
          <w:tcPr>
            <w:tcW w:w="0" w:type="auto"/>
          </w:tcPr>
          <w:p w14:paraId="4C59E897" w14:textId="77777777" w:rsidR="00EC58D7" w:rsidRPr="00F873E8" w:rsidRDefault="00EC58D7" w:rsidP="003D3C6D">
            <w:pPr>
              <w:pStyle w:val="Compact"/>
              <w:spacing w:line="360" w:lineRule="auto"/>
              <w:rPr>
                <w:sz w:val="22"/>
                <w:szCs w:val="22"/>
              </w:rPr>
            </w:pPr>
            <w:r w:rsidRPr="00F873E8">
              <w:rPr>
                <w:sz w:val="22"/>
                <w:szCs w:val="22"/>
              </w:rPr>
              <w:t xml:space="preserve">Centromeric satellite annotation (UCSC </w:t>
            </w:r>
            <w:proofErr w:type="spellStart"/>
            <w:r w:rsidRPr="00F873E8">
              <w:rPr>
                <w:sz w:val="22"/>
                <w:szCs w:val="22"/>
              </w:rPr>
              <w:t>CenSat</w:t>
            </w:r>
            <w:proofErr w:type="spellEnd"/>
            <w:r w:rsidRPr="00F873E8">
              <w:rPr>
                <w:sz w:val="22"/>
                <w:szCs w:val="22"/>
              </w:rPr>
              <w:t>)</w:t>
            </w:r>
          </w:p>
        </w:tc>
        <w:tc>
          <w:tcPr>
            <w:tcW w:w="0" w:type="auto"/>
          </w:tcPr>
          <w:p w14:paraId="303CB8E1" w14:textId="77777777" w:rsidR="00EC58D7" w:rsidRPr="00F873E8" w:rsidRDefault="00EC58D7" w:rsidP="003D3C6D">
            <w:pPr>
              <w:pStyle w:val="Compact"/>
              <w:spacing w:line="360" w:lineRule="auto"/>
              <w:rPr>
                <w:sz w:val="22"/>
                <w:szCs w:val="22"/>
              </w:rPr>
            </w:pPr>
            <w:r w:rsidRPr="00F873E8">
              <w:rPr>
                <w:sz w:val="22"/>
                <w:szCs w:val="22"/>
              </w:rPr>
              <w:t>UCSC hs1 hub</w:t>
            </w:r>
          </w:p>
        </w:tc>
        <w:tc>
          <w:tcPr>
            <w:tcW w:w="0" w:type="auto"/>
          </w:tcPr>
          <w:p w14:paraId="248D6948" w14:textId="77777777" w:rsidR="00EC58D7" w:rsidRPr="00F873E8" w:rsidRDefault="00EC58D7" w:rsidP="003D3C6D">
            <w:pPr>
              <w:pStyle w:val="Compact"/>
              <w:spacing w:line="360" w:lineRule="auto"/>
              <w:rPr>
                <w:sz w:val="22"/>
                <w:szCs w:val="22"/>
              </w:rPr>
            </w:pPr>
            <w:r w:rsidRPr="00F873E8">
              <w:rPr>
                <w:sz w:val="22"/>
                <w:szCs w:val="22"/>
              </w:rPr>
              <w:t>Satellite screens</w:t>
            </w:r>
          </w:p>
        </w:tc>
        <w:tc>
          <w:tcPr>
            <w:tcW w:w="0" w:type="auto"/>
          </w:tcPr>
          <w:p w14:paraId="600CA4F4" w14:textId="3AF7F874" w:rsidR="00EC58D7" w:rsidRPr="00F873E8" w:rsidRDefault="00724C90" w:rsidP="003D3C6D">
            <w:pPr>
              <w:pStyle w:val="Compact"/>
              <w:spacing w:line="360" w:lineRule="auto"/>
              <w:rPr>
                <w:sz w:val="22"/>
                <w:szCs w:val="22"/>
              </w:rPr>
            </w:pPr>
            <w:r w:rsidRPr="00F873E8">
              <w:rPr>
                <w:sz w:val="22"/>
                <w:szCs w:val="22"/>
              </w:rPr>
              <w:fldChar w:fldCharType="begin"/>
            </w:r>
            <w:r w:rsidR="00663C81" w:rsidRPr="00F873E8">
              <w:rPr>
                <w:sz w:val="22"/>
                <w:szCs w:val="22"/>
              </w:rPr>
              <w:instrText xml:space="preserve"> ADDIN ZOTERO_ITEM CSL_CITATION {"citationID":"9392EnyY","properties":{"unsorted":false,"formattedCitation":"(Altemose et al., 2022)","plainCitation":"(Altemose et al., 2022)","dontUpdate":true,"noteIndex":0},"citationItems":[{"id":50,"uris":["http://zotero.org/users/local/6dIbIPE6/items/Q3FIXWGZ"],"itemData":{"id":50,"type":"article-journal","abstract":"Existing human genome assemblies have almost entirely excluded repetitive sequences within and near centromeres, limiting our understanding of their organization, evolution, and functions, which include facilitating proper chromosome segregation. Now, a complete, telomere-to-telomere human genome assembly (T2T-CHM13) has enabled us to comprehensively characterize pericentromeric and centromeric repeats, which constitute 6.2% of the genome (189.9 megabases). Detailed maps of these regions revealed multimegabase structural rearrangements, including in active centromeric repeat arrays. Analysis of centromere-associated sequences uncovered a strong relationship between the position of the centromere and the evolution of the surrounding DNA through layered repeat expansions. Furthermore, comparisons of chromosome X centromeres across a diverse panel of individuals illuminated high degrees of structural, epigenetic, and sequence variation in these complex and rapidly evolving regions.","container-title":"Science","DOI":"10.1126/science.abl4178","ISSN":"1095-9203","issue":"6588","journalAbbreviation":"Science","language":"eng","page":"eabl4178","PMID":"35357911","PMCID":"PMC9233505","publisher-place":"New York, N.Y.","source":"PubMed","title":"Complete genomic and epigenetic maps of human centromeres","volume":"376","author":[{"family":"Altemose","given":"Nicolas"},{"family":"Logsdon","given":"Glennis A."},{"family":"Bzikadze","given":"Andrey V."},{"family":"Sidhwani","given":"Pragya"},{"family":"Langley","given":"Sasha A."},{"family":"Caldas","given":"Gina V."},{"family":"Hoyt","given":"Savannah J."},{"family":"Uralsky","given":"Lev"},{"family":"Ryabov","given":"Fedor D."},{"family":"Shew","given":"Colin J."},{"family":"Sauria","given":"Michael E. G."},{"family":"Borchers","given":"Matthew"},{"family":"Gershman","given":"Ariel"},{"family":"Mikheenko","given":"Alla"},{"family":"Shepelev","given":"Valery A."},{"family":"Dvorkina","given":"Tatiana"},{"family":"Kunyavskaya","given":"Olga"},{"family":"Vollger","given":"Mitchell R."},{"family":"Rhie","given":"Arang"},{"family":"McCartney","given":"Ann M."},{"family":"Asri","given":"Mobin"},{"family":"Lorig-Roach","given":"Ryan"},{"family":"Shafin","given":"Kishwar"},{"family":"Lucas","given":"Julian K."},{"family":"Aganezov","given":"Sergey"},{"family":"Olson","given":"Daniel"},{"family":"Lima","given":"Leonardo Gomes","non-dropping-particle":"de"},{"family":"Potapova","given":"Tamara"},{"family":"Hartley","given":"Gabrielle A."},{"family":"Haukness","given":"Marina"},{"family":"Kerpedjiev","given":"Peter"},{"family":"Gusev","given":"Fedor"},{"family":"Tigyi","given":"Kristof"},{"family":"Brooks","given":"Shelise"},{"family":"Young","given":"Alice"},{"family":"Nurk","given":"Sergey"},{"family":"Koren","given":"Sergey"},{"family":"Salama","given":"Sofie R."},{"family":"Paten","given":"Benedict"},{"family":"Rogaev","given":"Evgeny I."},{"family":"Streets","given":"Aaron"},{"family":"Karpen","given":"Gary H."},{"family":"Dernburg","given":"Abby F."},{"family":"Sullivan","given":"Beth A."},{"family":"Straight","given":"Aaron F."},{"family":"Wheeler","given":"Travis J."},{"family":"Gerton","given":"Jennifer L."},{"family":"Eichler","given":"Evan E."},{"family":"Phillippy","given":"Adam M."},{"family":"Timp","given":"Winston"},{"family":"Dennis","given":"Megan Y."},{"family":"O'Neill","given":"Rachel J."},{"family":"Zook","given":"Justin M."},{"family":"Schatz","given":"Michael C."},{"family":"Pevzner","given":"Pavel A."},{"family":"Diekhans","given":"Mark"},{"family":"Langley","given":"Charles H."},{"family":"Alexandrov","given":"Ivan A."},{"family":"Miga","given":"Karen H."}],"issued":{"date-parts":[["2022",4]]}}}],"schema":"https://github.com/citation-style-language/schema/raw/master/csl-citation.json"} </w:instrText>
            </w:r>
            <w:r w:rsidRPr="00F873E8">
              <w:rPr>
                <w:sz w:val="22"/>
                <w:szCs w:val="22"/>
              </w:rPr>
              <w:fldChar w:fldCharType="separate"/>
            </w:r>
            <w:r w:rsidRPr="00F873E8">
              <w:rPr>
                <w:sz w:val="22"/>
              </w:rPr>
              <w:t>Altemose et al., 2022</w:t>
            </w:r>
            <w:r w:rsidRPr="00F873E8">
              <w:rPr>
                <w:sz w:val="22"/>
                <w:szCs w:val="22"/>
              </w:rPr>
              <w:fldChar w:fldCharType="end"/>
            </w:r>
          </w:p>
        </w:tc>
      </w:tr>
      <w:tr w:rsidR="00EC58D7" w:rsidRPr="00F873E8" w14:paraId="3D2638BF" w14:textId="77777777" w:rsidTr="00EF7C97">
        <w:tc>
          <w:tcPr>
            <w:tcW w:w="0" w:type="auto"/>
          </w:tcPr>
          <w:p w14:paraId="6F36AAAD" w14:textId="77777777" w:rsidR="00EC58D7" w:rsidRPr="00F873E8" w:rsidRDefault="00EC58D7" w:rsidP="003D3C6D">
            <w:pPr>
              <w:pStyle w:val="Compact"/>
              <w:spacing w:line="360" w:lineRule="auto"/>
              <w:rPr>
                <w:sz w:val="22"/>
                <w:szCs w:val="22"/>
              </w:rPr>
            </w:pPr>
            <w:r w:rsidRPr="00F873E8">
              <w:rPr>
                <w:sz w:val="22"/>
                <w:szCs w:val="22"/>
              </w:rPr>
              <w:lastRenderedPageBreak/>
              <w:t>CAT/Liftoff gene annotation</w:t>
            </w:r>
          </w:p>
        </w:tc>
        <w:tc>
          <w:tcPr>
            <w:tcW w:w="0" w:type="auto"/>
          </w:tcPr>
          <w:p w14:paraId="1F3EAF0D" w14:textId="77777777" w:rsidR="00EC58D7" w:rsidRPr="00F873E8" w:rsidRDefault="00EC58D7" w:rsidP="003D3C6D">
            <w:pPr>
              <w:pStyle w:val="Compact"/>
              <w:spacing w:line="360" w:lineRule="auto"/>
              <w:rPr>
                <w:sz w:val="22"/>
                <w:szCs w:val="22"/>
              </w:rPr>
            </w:pPr>
            <w:r w:rsidRPr="00F873E8">
              <w:rPr>
                <w:sz w:val="22"/>
                <w:szCs w:val="22"/>
              </w:rPr>
              <w:t>UCSC hs1 hub (catLiftOffGenesV1)</w:t>
            </w:r>
          </w:p>
        </w:tc>
        <w:tc>
          <w:tcPr>
            <w:tcW w:w="0" w:type="auto"/>
          </w:tcPr>
          <w:p w14:paraId="42CE5778" w14:textId="77777777" w:rsidR="00EC58D7" w:rsidRPr="00F873E8" w:rsidRDefault="00EC58D7" w:rsidP="003D3C6D">
            <w:pPr>
              <w:pStyle w:val="Compact"/>
              <w:spacing w:line="360" w:lineRule="auto"/>
              <w:rPr>
                <w:sz w:val="22"/>
                <w:szCs w:val="22"/>
              </w:rPr>
            </w:pPr>
            <w:r w:rsidRPr="00F873E8">
              <w:rPr>
                <w:sz w:val="22"/>
                <w:szCs w:val="22"/>
              </w:rPr>
              <w:t>Gene-overlap screens</w:t>
            </w:r>
          </w:p>
        </w:tc>
        <w:tc>
          <w:tcPr>
            <w:tcW w:w="0" w:type="auto"/>
          </w:tcPr>
          <w:p w14:paraId="00FE76F5" w14:textId="77777777" w:rsidR="00EC58D7" w:rsidRPr="00F873E8" w:rsidRDefault="00EC58D7" w:rsidP="003D3C6D">
            <w:pPr>
              <w:pStyle w:val="Compact"/>
              <w:spacing w:line="360" w:lineRule="auto"/>
              <w:rPr>
                <w:sz w:val="22"/>
                <w:szCs w:val="22"/>
              </w:rPr>
            </w:pPr>
            <w:r w:rsidRPr="00F873E8">
              <w:rPr>
                <w:sz w:val="22"/>
                <w:szCs w:val="22"/>
              </w:rPr>
              <w:t>Nurk et al., 2022</w:t>
            </w:r>
          </w:p>
        </w:tc>
      </w:tr>
      <w:tr w:rsidR="00EC58D7" w:rsidRPr="00F873E8" w14:paraId="2A5A6F8C" w14:textId="77777777" w:rsidTr="00EF7C97">
        <w:tc>
          <w:tcPr>
            <w:tcW w:w="0" w:type="auto"/>
          </w:tcPr>
          <w:p w14:paraId="7E5BC383" w14:textId="77777777" w:rsidR="00EC58D7" w:rsidRPr="00F873E8" w:rsidRDefault="00EC58D7" w:rsidP="003D3C6D">
            <w:pPr>
              <w:pStyle w:val="Compact"/>
              <w:spacing w:line="360" w:lineRule="auto"/>
              <w:rPr>
                <w:sz w:val="22"/>
                <w:szCs w:val="22"/>
              </w:rPr>
            </w:pPr>
            <w:proofErr w:type="spellStart"/>
            <w:r w:rsidRPr="00F873E8">
              <w:rPr>
                <w:sz w:val="22"/>
                <w:szCs w:val="22"/>
              </w:rPr>
              <w:t>RefSeq</w:t>
            </w:r>
            <w:proofErr w:type="spellEnd"/>
            <w:r w:rsidRPr="00F873E8">
              <w:rPr>
                <w:sz w:val="22"/>
                <w:szCs w:val="22"/>
              </w:rPr>
              <w:t xml:space="preserve"> pseudogenes</w:t>
            </w:r>
          </w:p>
        </w:tc>
        <w:tc>
          <w:tcPr>
            <w:tcW w:w="0" w:type="auto"/>
          </w:tcPr>
          <w:p w14:paraId="216872E0" w14:textId="77777777" w:rsidR="00EC58D7" w:rsidRPr="00F873E8" w:rsidRDefault="00EC58D7" w:rsidP="003D3C6D">
            <w:pPr>
              <w:pStyle w:val="Compact"/>
              <w:spacing w:line="360" w:lineRule="auto"/>
              <w:rPr>
                <w:sz w:val="22"/>
                <w:szCs w:val="22"/>
              </w:rPr>
            </w:pPr>
            <w:r w:rsidRPr="00F873E8">
              <w:rPr>
                <w:sz w:val="22"/>
                <w:szCs w:val="22"/>
              </w:rPr>
              <w:t>GCA_009914755.4 annotation</w:t>
            </w:r>
          </w:p>
        </w:tc>
        <w:tc>
          <w:tcPr>
            <w:tcW w:w="0" w:type="auto"/>
          </w:tcPr>
          <w:p w14:paraId="3F0BBFA3" w14:textId="77777777" w:rsidR="00EC58D7" w:rsidRPr="00F873E8" w:rsidRDefault="00EC58D7" w:rsidP="003D3C6D">
            <w:pPr>
              <w:pStyle w:val="Compact"/>
              <w:spacing w:line="360" w:lineRule="auto"/>
              <w:rPr>
                <w:sz w:val="22"/>
                <w:szCs w:val="22"/>
              </w:rPr>
            </w:pPr>
            <w:r w:rsidRPr="00F873E8">
              <w:rPr>
                <w:sz w:val="22"/>
                <w:szCs w:val="22"/>
              </w:rPr>
              <w:t>Pseudogene screen (</w:t>
            </w:r>
            <w:proofErr w:type="spellStart"/>
            <w:r w:rsidRPr="00F873E8">
              <w:rPr>
                <w:sz w:val="22"/>
                <w:szCs w:val="22"/>
              </w:rPr>
              <w:t>REPrise</w:t>
            </w:r>
            <w:proofErr w:type="spellEnd"/>
            <w:r w:rsidRPr="00F873E8">
              <w:rPr>
                <w:sz w:val="22"/>
                <w:szCs w:val="22"/>
              </w:rPr>
              <w:t>)</w:t>
            </w:r>
          </w:p>
        </w:tc>
        <w:tc>
          <w:tcPr>
            <w:tcW w:w="0" w:type="auto"/>
          </w:tcPr>
          <w:p w14:paraId="40C395E6" w14:textId="77777777" w:rsidR="00EC58D7" w:rsidRPr="00F873E8" w:rsidRDefault="00EC58D7" w:rsidP="003D3C6D">
            <w:pPr>
              <w:pStyle w:val="Compact"/>
              <w:spacing w:line="360" w:lineRule="auto"/>
              <w:rPr>
                <w:sz w:val="22"/>
                <w:szCs w:val="22"/>
              </w:rPr>
            </w:pPr>
            <w:r w:rsidRPr="00F873E8">
              <w:rPr>
                <w:sz w:val="22"/>
                <w:szCs w:val="22"/>
              </w:rPr>
              <w:t xml:space="preserve">NCBI </w:t>
            </w:r>
            <w:proofErr w:type="spellStart"/>
            <w:r w:rsidRPr="00F873E8">
              <w:rPr>
                <w:sz w:val="22"/>
                <w:szCs w:val="22"/>
              </w:rPr>
              <w:t>RefSeq</w:t>
            </w:r>
            <w:proofErr w:type="spellEnd"/>
          </w:p>
        </w:tc>
      </w:tr>
      <w:tr w:rsidR="00EC58D7" w:rsidRPr="00F873E8" w14:paraId="25921A11" w14:textId="77777777" w:rsidTr="00EF7C97">
        <w:tc>
          <w:tcPr>
            <w:tcW w:w="0" w:type="auto"/>
          </w:tcPr>
          <w:p w14:paraId="6A762346" w14:textId="77777777" w:rsidR="00EC58D7" w:rsidRPr="00F873E8" w:rsidRDefault="00EC58D7" w:rsidP="003D3C6D">
            <w:pPr>
              <w:pStyle w:val="Compact"/>
              <w:spacing w:line="360" w:lineRule="auto"/>
              <w:rPr>
                <w:sz w:val="22"/>
                <w:szCs w:val="22"/>
              </w:rPr>
            </w:pPr>
            <w:r w:rsidRPr="00F873E8">
              <w:rPr>
                <w:sz w:val="22"/>
                <w:szCs w:val="22"/>
              </w:rPr>
              <w:t>GRCh38 and CHM13v2.0-to-hg38 chain</w:t>
            </w:r>
          </w:p>
        </w:tc>
        <w:tc>
          <w:tcPr>
            <w:tcW w:w="0" w:type="auto"/>
          </w:tcPr>
          <w:p w14:paraId="51343754" w14:textId="77777777" w:rsidR="00EC58D7" w:rsidRPr="00F873E8" w:rsidRDefault="00EC58D7" w:rsidP="003D3C6D">
            <w:pPr>
              <w:pStyle w:val="Compact"/>
              <w:spacing w:line="360" w:lineRule="auto"/>
              <w:rPr>
                <w:sz w:val="22"/>
                <w:szCs w:val="22"/>
              </w:rPr>
            </w:pPr>
            <w:r w:rsidRPr="00F873E8">
              <w:rPr>
                <w:sz w:val="22"/>
                <w:szCs w:val="22"/>
              </w:rPr>
              <w:t>GCF_000001405.40; UCSC</w:t>
            </w:r>
          </w:p>
        </w:tc>
        <w:tc>
          <w:tcPr>
            <w:tcW w:w="0" w:type="auto"/>
          </w:tcPr>
          <w:p w14:paraId="5B3B77DE" w14:textId="5782D293" w:rsidR="00EC58D7" w:rsidRPr="00F873E8" w:rsidRDefault="00EC58D7" w:rsidP="003D3C6D">
            <w:pPr>
              <w:pStyle w:val="Compact"/>
              <w:spacing w:line="360" w:lineRule="auto"/>
              <w:rPr>
                <w:sz w:val="22"/>
                <w:szCs w:val="22"/>
              </w:rPr>
            </w:pPr>
            <w:r w:rsidRPr="00F873E8">
              <w:rPr>
                <w:sz w:val="22"/>
                <w:szCs w:val="22"/>
              </w:rPr>
              <w:t xml:space="preserve">Pilot comparison </w:t>
            </w:r>
          </w:p>
        </w:tc>
        <w:tc>
          <w:tcPr>
            <w:tcW w:w="0" w:type="auto"/>
          </w:tcPr>
          <w:p w14:paraId="4E2EEC43" w14:textId="77777777" w:rsidR="00EC58D7" w:rsidRPr="00F873E8" w:rsidRDefault="00EC58D7" w:rsidP="003D3C6D">
            <w:pPr>
              <w:pStyle w:val="Compact"/>
              <w:spacing w:line="360" w:lineRule="auto"/>
              <w:rPr>
                <w:sz w:val="22"/>
                <w:szCs w:val="22"/>
              </w:rPr>
            </w:pPr>
            <w:r w:rsidRPr="00F873E8">
              <w:rPr>
                <w:sz w:val="22"/>
                <w:szCs w:val="22"/>
              </w:rPr>
              <w:t>—</w:t>
            </w:r>
          </w:p>
          <w:p w14:paraId="13725E23" w14:textId="77777777" w:rsidR="00CE3738" w:rsidRPr="00F873E8" w:rsidRDefault="00CE3738" w:rsidP="003D3C6D">
            <w:pPr>
              <w:pStyle w:val="Compact"/>
              <w:spacing w:line="360" w:lineRule="auto"/>
              <w:rPr>
                <w:sz w:val="22"/>
                <w:szCs w:val="22"/>
              </w:rPr>
            </w:pPr>
          </w:p>
        </w:tc>
      </w:tr>
      <w:tr w:rsidR="00CE3738" w:rsidRPr="00F873E8" w14:paraId="28C92A2E" w14:textId="77777777" w:rsidTr="00EF7C97">
        <w:tc>
          <w:tcPr>
            <w:tcW w:w="0" w:type="auto"/>
          </w:tcPr>
          <w:p w14:paraId="481B72CF" w14:textId="081E95AF" w:rsidR="00CE3738" w:rsidRPr="00F873E8" w:rsidRDefault="00CE3738" w:rsidP="003D3C6D">
            <w:pPr>
              <w:pStyle w:val="Compact"/>
              <w:spacing w:line="360" w:lineRule="auto"/>
              <w:rPr>
                <w:sz w:val="22"/>
                <w:szCs w:val="22"/>
              </w:rPr>
            </w:pPr>
            <w:r w:rsidRPr="00F873E8">
              <w:rPr>
                <w:sz w:val="22"/>
                <w:szCs w:val="22"/>
              </w:rPr>
              <w:t>LAST</w:t>
            </w:r>
          </w:p>
        </w:tc>
        <w:tc>
          <w:tcPr>
            <w:tcW w:w="0" w:type="auto"/>
          </w:tcPr>
          <w:p w14:paraId="60103DB9" w14:textId="641A89A2" w:rsidR="00CE3738" w:rsidRPr="00F873E8" w:rsidRDefault="00294830" w:rsidP="003D3C6D">
            <w:pPr>
              <w:pStyle w:val="Compact"/>
              <w:spacing w:line="360" w:lineRule="auto"/>
              <w:rPr>
                <w:sz w:val="22"/>
                <w:szCs w:val="22"/>
              </w:rPr>
            </w:pPr>
            <w:r w:rsidRPr="00F873E8">
              <w:rPr>
                <w:sz w:val="22"/>
                <w:szCs w:val="22"/>
              </w:rPr>
              <w:t>1654</w:t>
            </w:r>
          </w:p>
        </w:tc>
        <w:tc>
          <w:tcPr>
            <w:tcW w:w="0" w:type="auto"/>
          </w:tcPr>
          <w:p w14:paraId="6A1CC9D5" w14:textId="1EAC513C" w:rsidR="00CE3738" w:rsidRPr="00F873E8" w:rsidRDefault="00CE3738" w:rsidP="003D3C6D">
            <w:pPr>
              <w:pStyle w:val="Compact"/>
              <w:spacing w:line="360" w:lineRule="auto"/>
              <w:rPr>
                <w:sz w:val="22"/>
                <w:szCs w:val="22"/>
              </w:rPr>
            </w:pPr>
            <w:r w:rsidRPr="00F873E8">
              <w:rPr>
                <w:sz w:val="22"/>
                <w:szCs w:val="22"/>
              </w:rPr>
              <w:t>Diverged homology detection</w:t>
            </w:r>
          </w:p>
        </w:tc>
        <w:tc>
          <w:tcPr>
            <w:tcW w:w="0" w:type="auto"/>
          </w:tcPr>
          <w:p w14:paraId="6D77D23C" w14:textId="724ACCDE" w:rsidR="00CE3738" w:rsidRPr="00F873E8" w:rsidRDefault="00B978A7" w:rsidP="003D3C6D">
            <w:pPr>
              <w:pStyle w:val="Compact"/>
              <w:spacing w:line="360" w:lineRule="auto"/>
              <w:rPr>
                <w:sz w:val="22"/>
                <w:szCs w:val="22"/>
              </w:rPr>
            </w:pPr>
            <w:r w:rsidRPr="00F873E8">
              <w:rPr>
                <w:sz w:val="22"/>
                <w:szCs w:val="22"/>
              </w:rPr>
              <w:fldChar w:fldCharType="begin"/>
            </w:r>
            <w:r w:rsidR="00663C81" w:rsidRPr="00F873E8">
              <w:rPr>
                <w:sz w:val="22"/>
                <w:szCs w:val="22"/>
              </w:rPr>
              <w:instrText xml:space="preserve"> ADDIN ZOTERO_ITEM CSL_CITATION {"citationID":"DYamAqFv","properties":{"unsorted":false,"formattedCitation":"(Kie\\uc0\\u322{}basa et al., 2011)","plainCitation":"(Kiełbasa et al., 2011)","dontUpdate":true,"noteIndex":0},"citationItems":[{"id":300,"uris":["http://zotero.org/users/local/6dIbIPE6/items/7SK5UCAS"],"itemData":{"id":300,"type":"article-journal","abstract":"The main way of analyzing biological sequences is by comparing and aligning them to each other. It remains difficult, however, to compare modern multi-billionbase DNA data sets. The difficulty is caused by the nonuniform (oligo)nucleotide composition of these sequences, rather than their size per se. To solve this problem, we modified the standard seed-and-extend approach (e.g., BLAST) to use adaptive seeds. Adaptive seeds are matches that are chosen based on their rareness, instead of using fixed-length matches. This method guarantees that the number of matches, and thus the running time, increases linearly, instead of quadratically, with sequence length. LAST, our open source implementation of adaptive seeds, enables fast and sensitive comparison of large sequences with arbitrarily nonuniform composition.","container-title":"Genome Research","DOI":"10.1101/gr.113985.110","ISSN":"1088-9051","issue":"3","journalAbbreviation":"Genome Res","page":"487-493","PMID":"21209072","PMCID":"PMC3044862","source":"PubMed Central","title":"Adaptive seeds tame genomic sequence comparison","volume":"21","author":[{"family":"Kiełbasa","given":"Szymon M."},{"family":"Wan","given":"Raymond"},{"family":"Sato","given":"Kengo"},{"family":"Horton","given":"Paul"},{"family":"Frith","given":"Martin C."}],"issued":{"date-parts":[["2011",3]]}}}],"schema":"https://github.com/citation-style-language/schema/raw/master/csl-citation.json"} </w:instrText>
            </w:r>
            <w:r w:rsidRPr="00F873E8">
              <w:rPr>
                <w:sz w:val="22"/>
                <w:szCs w:val="22"/>
              </w:rPr>
              <w:fldChar w:fldCharType="separate"/>
            </w:r>
            <w:r w:rsidRPr="00F873E8">
              <w:rPr>
                <w:sz w:val="22"/>
              </w:rPr>
              <w:t>Kiełbasa et al., 2011</w:t>
            </w:r>
            <w:r w:rsidRPr="00F873E8">
              <w:rPr>
                <w:sz w:val="22"/>
                <w:szCs w:val="22"/>
              </w:rPr>
              <w:fldChar w:fldCharType="end"/>
            </w:r>
          </w:p>
        </w:tc>
      </w:tr>
      <w:tr w:rsidR="006C2637" w:rsidRPr="00F873E8" w14:paraId="056F51DD" w14:textId="77777777" w:rsidTr="00EF7C97">
        <w:tc>
          <w:tcPr>
            <w:tcW w:w="0" w:type="auto"/>
          </w:tcPr>
          <w:p w14:paraId="7A22C2EC" w14:textId="08A9BE95" w:rsidR="006C2637" w:rsidRPr="00F873E8" w:rsidRDefault="006C2637" w:rsidP="003D3C6D">
            <w:pPr>
              <w:pStyle w:val="Compact"/>
              <w:spacing w:line="360" w:lineRule="auto"/>
              <w:rPr>
                <w:sz w:val="22"/>
                <w:szCs w:val="22"/>
              </w:rPr>
            </w:pPr>
            <w:r w:rsidRPr="00F873E8">
              <w:rPr>
                <w:sz w:val="22"/>
                <w:szCs w:val="22"/>
              </w:rPr>
              <w:t>RStudio</w:t>
            </w:r>
          </w:p>
        </w:tc>
        <w:tc>
          <w:tcPr>
            <w:tcW w:w="0" w:type="auto"/>
          </w:tcPr>
          <w:p w14:paraId="229CDF95" w14:textId="2C35FF13" w:rsidR="006C2637" w:rsidRPr="00F873E8" w:rsidRDefault="00C612A2" w:rsidP="003D3C6D">
            <w:pPr>
              <w:pStyle w:val="Compact"/>
              <w:spacing w:line="360" w:lineRule="auto"/>
              <w:rPr>
                <w:sz w:val="22"/>
                <w:szCs w:val="22"/>
              </w:rPr>
            </w:pPr>
            <w:r w:rsidRPr="00F873E8">
              <w:rPr>
                <w:sz w:val="22"/>
                <w:szCs w:val="22"/>
              </w:rPr>
              <w:t>2025.05.01+513</w:t>
            </w:r>
          </w:p>
        </w:tc>
        <w:tc>
          <w:tcPr>
            <w:tcW w:w="0" w:type="auto"/>
          </w:tcPr>
          <w:p w14:paraId="773A16BD" w14:textId="52EEE9CE" w:rsidR="006C2637" w:rsidRPr="00F873E8" w:rsidRDefault="00A61A30" w:rsidP="003D3C6D">
            <w:pPr>
              <w:pStyle w:val="Compact"/>
              <w:spacing w:line="360" w:lineRule="auto"/>
              <w:rPr>
                <w:sz w:val="22"/>
                <w:szCs w:val="22"/>
              </w:rPr>
            </w:pPr>
            <w:r w:rsidRPr="00F873E8">
              <w:rPr>
                <w:sz w:val="22"/>
                <w:szCs w:val="22"/>
              </w:rPr>
              <w:t>Data visualization</w:t>
            </w:r>
          </w:p>
        </w:tc>
        <w:tc>
          <w:tcPr>
            <w:tcW w:w="0" w:type="auto"/>
          </w:tcPr>
          <w:p w14:paraId="0A875909" w14:textId="77777777" w:rsidR="006C2637" w:rsidRPr="00F873E8" w:rsidRDefault="006C2637" w:rsidP="003D3C6D">
            <w:pPr>
              <w:pStyle w:val="Compact"/>
              <w:spacing w:line="360" w:lineRule="auto"/>
              <w:rPr>
                <w:sz w:val="22"/>
                <w:szCs w:val="22"/>
              </w:rPr>
            </w:pPr>
          </w:p>
        </w:tc>
      </w:tr>
    </w:tbl>
    <w:p w14:paraId="70FEBE3D" w14:textId="391BA3D5" w:rsidR="00EC58D7" w:rsidRPr="00F873E8" w:rsidRDefault="00EC58D7" w:rsidP="00EC58D7">
      <w:pPr>
        <w:pStyle w:val="BodyText"/>
        <w:spacing w:line="360" w:lineRule="auto"/>
        <w:rPr>
          <w:rFonts w:ascii="CMU Serif" w:hAnsi="CMU Serif" w:cs="CMU Serif"/>
          <w:sz w:val="22"/>
          <w:szCs w:val="22"/>
        </w:rPr>
      </w:pPr>
      <w:r w:rsidRPr="00F873E8">
        <w:rPr>
          <w:rFonts w:ascii="CMU Serif" w:hAnsi="CMU Serif" w:cs="CMU Serif"/>
          <w:sz w:val="22"/>
          <w:szCs w:val="22"/>
        </w:rPr>
        <w:t xml:space="preserve">The published baseline annotation was generated with RepeatMasker 4.1.2-p1 and Dfam 3.3, whereas this project used RepeatMasker 4.2.3 and Dfam 3.9; the version difference is addressed in the Discussion. The source annotation version of the pre-trained GARLIC hs1 model is not documented. </w:t>
      </w:r>
      <w:r w:rsidR="00D658C1" w:rsidRPr="00F873E8">
        <w:rPr>
          <w:rFonts w:ascii="CMU Serif" w:hAnsi="CMU Serif" w:cs="CMU Serif"/>
          <w:sz w:val="22"/>
          <w:szCs w:val="22"/>
        </w:rPr>
        <w:t>The engine comparison (</w:t>
      </w:r>
      <w:proofErr w:type="spellStart"/>
      <w:r w:rsidR="00D658C1" w:rsidRPr="00F873E8">
        <w:rPr>
          <w:rFonts w:ascii="CMU Serif" w:hAnsi="CMU Serif" w:cs="CMU Serif"/>
          <w:sz w:val="22"/>
          <w:szCs w:val="22"/>
        </w:rPr>
        <w:t>EngineGap</w:t>
      </w:r>
      <w:proofErr w:type="spellEnd"/>
      <w:r w:rsidR="00D658C1" w:rsidRPr="00F873E8">
        <w:rPr>
          <w:rFonts w:ascii="CMU Serif" w:hAnsi="CMU Serif" w:cs="CMU Serif"/>
          <w:sz w:val="22"/>
          <w:szCs w:val="22"/>
        </w:rPr>
        <w:t>)</w:t>
      </w:r>
      <w:r w:rsidRPr="00F873E8">
        <w:rPr>
          <w:rFonts w:ascii="CMU Serif" w:hAnsi="CMU Serif" w:cs="CMU Serif"/>
          <w:sz w:val="22"/>
          <w:szCs w:val="22"/>
        </w:rPr>
        <w:t xml:space="preserve"> used RepeatMasker 4.2.3 and Dfam 3.9 exclusively.</w:t>
      </w:r>
    </w:p>
    <w:p w14:paraId="57366455" w14:textId="77777777" w:rsidR="00EA2A7C" w:rsidRPr="00F873E8" w:rsidRDefault="00EA2A7C" w:rsidP="000300B9">
      <w:pPr>
        <w:spacing w:line="360" w:lineRule="auto"/>
        <w:rPr>
          <w:rFonts w:ascii="CMU Serif" w:hAnsi="CMU Serif" w:cs="CMU Serif"/>
        </w:rPr>
      </w:pPr>
    </w:p>
    <w:p w14:paraId="74ED0523" w14:textId="77777777" w:rsidR="00EA2A7C" w:rsidRPr="00F873E8" w:rsidRDefault="00AD4C80" w:rsidP="00D27A5A">
      <w:pPr>
        <w:pStyle w:val="2BroadSubsection"/>
      </w:pPr>
      <w:bookmarkStart w:id="58" w:name="_Toc241589878"/>
      <w:bookmarkStart w:id="59" w:name="_Toc241788536"/>
      <w:proofErr w:type="spellStart"/>
      <w:r w:rsidRPr="00F873E8">
        <w:t>RepeatModeler</w:t>
      </w:r>
      <w:proofErr w:type="spellEnd"/>
      <w:r w:rsidRPr="00F873E8">
        <w:t xml:space="preserve"> </w:t>
      </w:r>
      <w:r w:rsidR="00200FA2" w:rsidRPr="00F873E8">
        <w:t>Pipeline</w:t>
      </w:r>
      <w:bookmarkEnd w:id="58"/>
      <w:bookmarkEnd w:id="59"/>
    </w:p>
    <w:p w14:paraId="2A623DF9" w14:textId="77777777" w:rsidR="00EA2A7C" w:rsidRPr="00F873E8" w:rsidRDefault="003A4B14" w:rsidP="000300B9">
      <w:pPr>
        <w:spacing w:line="360" w:lineRule="auto"/>
        <w:rPr>
          <w:rFonts w:ascii="CMU Serif" w:hAnsi="CMU Serif" w:cs="CMU Serif"/>
        </w:rPr>
      </w:pPr>
      <w:r w:rsidRPr="00F873E8">
        <w:rPr>
          <w:rFonts w:ascii="CMU Serif" w:hAnsi="CMU Serif" w:cs="CMU Serif"/>
        </w:rPr>
        <w:t xml:space="preserve">To identify </w:t>
      </w:r>
      <w:r w:rsidR="009F0662" w:rsidRPr="00F873E8">
        <w:rPr>
          <w:rFonts w:ascii="CMU Serif" w:hAnsi="CMU Serif" w:cs="CMU Serif"/>
        </w:rPr>
        <w:t>families under-annotated by curated Dfam models</w:t>
      </w:r>
      <w:r w:rsidR="00A93E23" w:rsidRPr="00F873E8">
        <w:rPr>
          <w:rFonts w:ascii="CMU Serif" w:hAnsi="CMU Serif" w:cs="CMU Serif"/>
        </w:rPr>
        <w:t xml:space="preserve"> in </w:t>
      </w:r>
      <w:r w:rsidR="00C52DE2" w:rsidRPr="00F873E8">
        <w:rPr>
          <w:rFonts w:ascii="CMU Serif" w:hAnsi="CMU Serif" w:cs="CMU Serif"/>
        </w:rPr>
        <w:t xml:space="preserve">the T2T </w:t>
      </w:r>
      <w:r w:rsidR="00152A8C" w:rsidRPr="00F873E8">
        <w:rPr>
          <w:rFonts w:ascii="CMU Serif" w:hAnsi="CMU Serif" w:cs="CMU Serif"/>
        </w:rPr>
        <w:t>genome assembly</w:t>
      </w:r>
      <w:r w:rsidR="009F0662" w:rsidRPr="00F873E8">
        <w:rPr>
          <w:rFonts w:ascii="CMU Serif" w:hAnsi="CMU Serif" w:cs="CMU Serif"/>
        </w:rPr>
        <w:t>, a</w:t>
      </w:r>
      <w:r w:rsidR="00824165" w:rsidRPr="00F873E8">
        <w:rPr>
          <w:rFonts w:ascii="CMU Serif" w:hAnsi="CMU Serif" w:cs="CMU Serif"/>
          <w:b/>
          <w:bCs/>
        </w:rPr>
        <w:t xml:space="preserve"> </w:t>
      </w:r>
      <w:r w:rsidR="003B1781" w:rsidRPr="00F873E8">
        <w:rPr>
          <w:rFonts w:ascii="CMU Serif" w:hAnsi="CMU Serif" w:cs="CMU Serif"/>
        </w:rPr>
        <w:t>de novo</w:t>
      </w:r>
      <w:r w:rsidR="003B1781" w:rsidRPr="00F873E8">
        <w:rPr>
          <w:rFonts w:ascii="CMU Serif" w:hAnsi="CMU Serif" w:cs="CMU Serif"/>
          <w:i/>
          <w:iCs/>
        </w:rPr>
        <w:t xml:space="preserve"> </w:t>
      </w:r>
      <w:r w:rsidR="003B1781" w:rsidRPr="00F873E8">
        <w:rPr>
          <w:rFonts w:ascii="CMU Serif" w:hAnsi="CMU Serif" w:cs="CMU Serif"/>
        </w:rPr>
        <w:t>repeat discovery</w:t>
      </w:r>
      <w:r w:rsidR="00824165" w:rsidRPr="00F873E8">
        <w:rPr>
          <w:rFonts w:ascii="CMU Serif" w:hAnsi="CMU Serif" w:cs="CMU Serif"/>
        </w:rPr>
        <w:t xml:space="preserve"> pipeline </w:t>
      </w:r>
      <w:r w:rsidR="0023675B" w:rsidRPr="00F873E8">
        <w:rPr>
          <w:rFonts w:ascii="CMU Serif" w:hAnsi="CMU Serif" w:cs="CMU Serif"/>
        </w:rPr>
        <w:t>was</w:t>
      </w:r>
      <w:r w:rsidR="00200FA2" w:rsidRPr="00F873E8">
        <w:rPr>
          <w:rFonts w:ascii="CMU Serif" w:hAnsi="CMU Serif" w:cs="CMU Serif"/>
        </w:rPr>
        <w:t xml:space="preserve"> </w:t>
      </w:r>
      <w:r w:rsidR="0023675B" w:rsidRPr="00F873E8">
        <w:rPr>
          <w:rFonts w:ascii="CMU Serif" w:hAnsi="CMU Serif" w:cs="CMU Serif"/>
        </w:rPr>
        <w:t>applied indepe</w:t>
      </w:r>
      <w:r w:rsidR="004410A7" w:rsidRPr="00F873E8">
        <w:rPr>
          <w:rFonts w:ascii="CMU Serif" w:hAnsi="CMU Serif" w:cs="CMU Serif"/>
        </w:rPr>
        <w:t>ndently</w:t>
      </w:r>
      <w:r w:rsidR="0023675B" w:rsidRPr="00F873E8">
        <w:rPr>
          <w:rFonts w:ascii="CMU Serif" w:hAnsi="CMU Serif" w:cs="CMU Serif"/>
        </w:rPr>
        <w:t xml:space="preserve"> </w:t>
      </w:r>
      <w:r w:rsidR="00200FA2" w:rsidRPr="00F873E8">
        <w:rPr>
          <w:rFonts w:ascii="CMU Serif" w:hAnsi="CMU Serif" w:cs="CMU Serif"/>
        </w:rPr>
        <w:t xml:space="preserve">on </w:t>
      </w:r>
      <w:r w:rsidR="00F823ED" w:rsidRPr="00F873E8">
        <w:rPr>
          <w:rFonts w:ascii="CMU Serif" w:hAnsi="CMU Serif" w:cs="CMU Serif"/>
        </w:rPr>
        <w:t xml:space="preserve">all </w:t>
      </w:r>
      <w:r w:rsidR="00CA4A33" w:rsidRPr="00F873E8">
        <w:rPr>
          <w:rFonts w:ascii="CMU Serif" w:hAnsi="CMU Serif" w:cs="CMU Serif"/>
        </w:rPr>
        <w:t>24</w:t>
      </w:r>
      <w:r w:rsidR="00F823ED" w:rsidRPr="00F873E8">
        <w:rPr>
          <w:rFonts w:ascii="CMU Serif" w:hAnsi="CMU Serif" w:cs="CMU Serif"/>
        </w:rPr>
        <w:t xml:space="preserve"> chromosomes</w:t>
      </w:r>
      <w:r w:rsidR="00152A8C" w:rsidRPr="00F873E8">
        <w:rPr>
          <w:rFonts w:ascii="CMU Serif" w:hAnsi="CMU Serif" w:cs="CMU Serif"/>
        </w:rPr>
        <w:t xml:space="preserve">. </w:t>
      </w:r>
      <w:r w:rsidR="00BC35E7" w:rsidRPr="00F873E8">
        <w:rPr>
          <w:rFonts w:ascii="CMU Serif" w:hAnsi="CMU Serif" w:cs="CMU Serif"/>
        </w:rPr>
        <w:t xml:space="preserve">The pipeline combines </w:t>
      </w:r>
      <w:proofErr w:type="spellStart"/>
      <w:r w:rsidR="00BC35E7" w:rsidRPr="00F873E8">
        <w:rPr>
          <w:rFonts w:ascii="CMU Serif" w:hAnsi="CMU Serif" w:cs="CMU Serif"/>
        </w:rPr>
        <w:t>RepeatModeler’s</w:t>
      </w:r>
      <w:proofErr w:type="spellEnd"/>
      <w:r w:rsidR="00BC35E7" w:rsidRPr="00F873E8">
        <w:rPr>
          <w:rFonts w:ascii="CMU Serif" w:hAnsi="CMU Serif" w:cs="CMU Serif"/>
        </w:rPr>
        <w:t xml:space="preserve"> </w:t>
      </w:r>
      <w:r w:rsidR="00BC35E7" w:rsidRPr="00F873E8">
        <w:rPr>
          <w:rFonts w:ascii="CMU Serif" w:hAnsi="CMU Serif" w:cs="CMU Serif"/>
          <w:iCs/>
        </w:rPr>
        <w:t>de novo</w:t>
      </w:r>
      <w:r w:rsidR="00BC35E7" w:rsidRPr="00F873E8">
        <w:rPr>
          <w:rFonts w:ascii="CMU Serif" w:hAnsi="CMU Serif" w:cs="CMU Serif"/>
          <w:i/>
          <w:iCs/>
        </w:rPr>
        <w:t xml:space="preserve"> </w:t>
      </w:r>
      <w:r w:rsidR="00BC35E7" w:rsidRPr="00F873E8">
        <w:rPr>
          <w:rFonts w:ascii="CMU Serif" w:hAnsi="CMU Serif" w:cs="CMU Serif"/>
        </w:rPr>
        <w:t xml:space="preserve">family </w:t>
      </w:r>
      <w:r w:rsidR="006C4919" w:rsidRPr="00F873E8">
        <w:rPr>
          <w:rFonts w:ascii="CMU Serif" w:hAnsi="CMU Serif" w:cs="CMU Serif"/>
        </w:rPr>
        <w:t>construction functions and a stratified repeat iden</w:t>
      </w:r>
      <w:r w:rsidR="00DC1122" w:rsidRPr="00F873E8">
        <w:rPr>
          <w:rFonts w:ascii="CMU Serif" w:hAnsi="CMU Serif" w:cs="CMU Serif"/>
        </w:rPr>
        <w:t xml:space="preserve">tification procedure, so no family </w:t>
      </w:r>
      <w:r w:rsidR="006920AB" w:rsidRPr="00F873E8">
        <w:rPr>
          <w:rFonts w:ascii="CMU Serif" w:hAnsi="CMU Serif" w:cs="CMU Serif"/>
        </w:rPr>
        <w:t xml:space="preserve">is identified as a novel discovery without first passing </w:t>
      </w:r>
      <w:r w:rsidR="0087004F" w:rsidRPr="00F873E8">
        <w:rPr>
          <w:rFonts w:ascii="CMU Serif" w:hAnsi="CMU Serif" w:cs="CMU Serif"/>
        </w:rPr>
        <w:t>a multi-step validation procedure.</w:t>
      </w:r>
      <w:r w:rsidR="00707A10" w:rsidRPr="00F873E8">
        <w:rPr>
          <w:rFonts w:ascii="CMU Serif" w:hAnsi="CMU Serif" w:cs="CMU Serif"/>
        </w:rPr>
        <w:t xml:space="preserve"> Analyses were performed on the T2T</w:t>
      </w:r>
      <w:r w:rsidR="00EF683A" w:rsidRPr="00F873E8">
        <w:rPr>
          <w:rFonts w:ascii="CMU Serif" w:hAnsi="CMU Serif" w:cs="CMU Serif"/>
        </w:rPr>
        <w:t xml:space="preserve"> </w:t>
      </w:r>
      <w:r w:rsidR="00707A10" w:rsidRPr="00F873E8">
        <w:rPr>
          <w:rFonts w:ascii="CMU Serif" w:hAnsi="CMU Serif" w:cs="CMU Serif"/>
        </w:rPr>
        <w:t xml:space="preserve">reference using </w:t>
      </w:r>
      <w:proofErr w:type="spellStart"/>
      <w:r w:rsidR="00707A10" w:rsidRPr="00F873E8">
        <w:rPr>
          <w:rFonts w:ascii="CMU Serif" w:hAnsi="CMU Serif" w:cs="CMU Serif"/>
        </w:rPr>
        <w:t>RepeatModeler</w:t>
      </w:r>
      <w:proofErr w:type="spellEnd"/>
      <w:r w:rsidR="00707A10" w:rsidRPr="00F873E8">
        <w:rPr>
          <w:rFonts w:ascii="CMU Serif" w:hAnsi="CMU Serif" w:cs="CMU Serif"/>
        </w:rPr>
        <w:t xml:space="preserve"> 2.0.8, </w:t>
      </w:r>
      <w:r w:rsidR="00F6433B" w:rsidRPr="00F873E8">
        <w:rPr>
          <w:rFonts w:ascii="CMU Serif" w:hAnsi="CMU Serif" w:cs="CMU Serif"/>
        </w:rPr>
        <w:t xml:space="preserve">RepeatMasker 4.2.3, </w:t>
      </w:r>
      <w:proofErr w:type="spellStart"/>
      <w:r w:rsidR="00707A10" w:rsidRPr="00F873E8">
        <w:rPr>
          <w:rFonts w:ascii="CMU Serif" w:hAnsi="CMU Serif" w:cs="CMU Serif"/>
        </w:rPr>
        <w:t>rmblastn</w:t>
      </w:r>
      <w:proofErr w:type="spellEnd"/>
      <w:r w:rsidR="00707A10" w:rsidRPr="00F873E8">
        <w:rPr>
          <w:rFonts w:ascii="CMU Serif" w:hAnsi="CMU Serif" w:cs="CMU Serif"/>
        </w:rPr>
        <w:t xml:space="preserve">/BLAST+ 2.14.1+, and Dfam 3.9, within a dedicated </w:t>
      </w:r>
      <w:proofErr w:type="spellStart"/>
      <w:r w:rsidR="00707A10" w:rsidRPr="00F873E8">
        <w:rPr>
          <w:rFonts w:ascii="CMU Serif" w:hAnsi="CMU Serif" w:cs="CMU Serif"/>
        </w:rPr>
        <w:t>conda</w:t>
      </w:r>
      <w:proofErr w:type="spellEnd"/>
      <w:r w:rsidR="00707A10" w:rsidRPr="00F873E8">
        <w:rPr>
          <w:rFonts w:ascii="CMU Serif" w:hAnsi="CMU Serif" w:cs="CMU Serif"/>
        </w:rPr>
        <w:t xml:space="preserve"> environment (`</w:t>
      </w:r>
      <w:proofErr w:type="spellStart"/>
      <w:r w:rsidR="00707A10" w:rsidRPr="00F873E8">
        <w:rPr>
          <w:rFonts w:ascii="CMU Serif" w:hAnsi="CMU Serif" w:cs="CMU Serif"/>
        </w:rPr>
        <w:t>repeatmodeler_env</w:t>
      </w:r>
      <w:proofErr w:type="spellEnd"/>
      <w:r w:rsidR="00707A10" w:rsidRPr="00F873E8">
        <w:rPr>
          <w:rFonts w:ascii="CMU Serif" w:hAnsi="CMU Serif" w:cs="CMU Serif"/>
        </w:rPr>
        <w:t>`).</w:t>
      </w:r>
    </w:p>
    <w:p w14:paraId="5C8AB55D" w14:textId="0B3C7BB3" w:rsidR="00EA2A7C" w:rsidRPr="00F873E8" w:rsidRDefault="00AD0DD6" w:rsidP="00D27A5A">
      <w:pPr>
        <w:pStyle w:val="4Paragraphtitle"/>
      </w:pPr>
      <w:bookmarkStart w:id="60" w:name="_Toc241589879"/>
      <w:bookmarkStart w:id="61" w:name="_Toc241788537"/>
      <w:r w:rsidRPr="00F873E8">
        <w:t>Iterative improvements</w:t>
      </w:r>
      <w:bookmarkEnd w:id="60"/>
      <w:bookmarkEnd w:id="61"/>
    </w:p>
    <w:p w14:paraId="5EAA6D60" w14:textId="340858BF" w:rsidR="00EA2A7C" w:rsidRPr="00F873E8" w:rsidRDefault="00656CED" w:rsidP="000300B9">
      <w:pPr>
        <w:spacing w:line="360" w:lineRule="auto"/>
        <w:rPr>
          <w:rFonts w:ascii="CMU Serif" w:hAnsi="CMU Serif" w:cs="CMU Serif"/>
          <w:b/>
          <w:bCs/>
          <w:i/>
          <w:iCs/>
        </w:rPr>
      </w:pPr>
      <w:r w:rsidRPr="00F873E8">
        <w:rPr>
          <w:rFonts w:ascii="CMU Serif" w:hAnsi="CMU Serif" w:cs="CMU Serif"/>
        </w:rPr>
        <w:lastRenderedPageBreak/>
        <w:t>The pipeline was run on all 24 chromosomes in descending order (</w:t>
      </w:r>
      <w:r w:rsidR="006B35BB" w:rsidRPr="00F873E8">
        <w:rPr>
          <w:rFonts w:ascii="CMU Serif" w:hAnsi="CMU Serif" w:cs="CMU Serif"/>
        </w:rPr>
        <w:t xml:space="preserve">i.e. </w:t>
      </w:r>
      <w:r w:rsidRPr="00F873E8">
        <w:rPr>
          <w:rFonts w:ascii="CMU Serif" w:hAnsi="CMU Serif" w:cs="CMU Serif"/>
        </w:rPr>
        <w:t>22 -&gt; 21</w:t>
      </w:r>
      <w:r w:rsidR="006B35BB" w:rsidRPr="00F873E8">
        <w:rPr>
          <w:rFonts w:ascii="CMU Serif" w:hAnsi="CMU Serif" w:cs="CMU Serif"/>
        </w:rPr>
        <w:t xml:space="preserve"> -&gt; 20)</w:t>
      </w:r>
      <w:r w:rsidR="002C48D0" w:rsidRPr="00F873E8">
        <w:rPr>
          <w:rFonts w:ascii="CMU Serif" w:hAnsi="CMU Serif" w:cs="CMU Serif"/>
        </w:rPr>
        <w:t xml:space="preserve">. </w:t>
      </w:r>
      <w:r w:rsidR="00DB03D4" w:rsidRPr="00F873E8">
        <w:rPr>
          <w:rFonts w:ascii="CMU Serif" w:hAnsi="CMU Serif" w:cs="CMU Serif"/>
        </w:rPr>
        <w:t xml:space="preserve">Failure modes discovered in each run </w:t>
      </w:r>
      <w:r w:rsidR="00201C5E" w:rsidRPr="00F873E8">
        <w:rPr>
          <w:rFonts w:ascii="CMU Serif" w:hAnsi="CMU Serif" w:cs="CMU Serif"/>
        </w:rPr>
        <w:t xml:space="preserve">were used to </w:t>
      </w:r>
      <w:r w:rsidR="006F3277" w:rsidRPr="00F873E8">
        <w:rPr>
          <w:rFonts w:ascii="CMU Serif" w:hAnsi="CMU Serif" w:cs="CMU Serif"/>
        </w:rPr>
        <w:t>improve the pipeline</w:t>
      </w:r>
      <w:r w:rsidR="00935134" w:rsidRPr="00F873E8">
        <w:rPr>
          <w:rFonts w:ascii="CMU Serif" w:hAnsi="CMU Serif" w:cs="CMU Serif"/>
        </w:rPr>
        <w:t xml:space="preserve"> (the pipeline refinements prompted by these failure modes are listed in Table 2 of the results)</w:t>
      </w:r>
      <w:r w:rsidR="006F3277" w:rsidRPr="00F873E8">
        <w:rPr>
          <w:rFonts w:ascii="CMU Serif" w:hAnsi="CMU Serif" w:cs="CMU Serif"/>
        </w:rPr>
        <w:t xml:space="preserve">, with </w:t>
      </w:r>
      <w:r w:rsidR="0063500C" w:rsidRPr="00F873E8">
        <w:rPr>
          <w:rFonts w:ascii="CMU Serif" w:hAnsi="CMU Serif" w:cs="CMU Serif"/>
        </w:rPr>
        <w:t xml:space="preserve">critical </w:t>
      </w:r>
      <w:r w:rsidR="006F3277" w:rsidRPr="00F873E8">
        <w:rPr>
          <w:rFonts w:ascii="CMU Serif" w:hAnsi="CMU Serif" w:cs="CMU Serif"/>
        </w:rPr>
        <w:t>retroactive fixes applied to previous</w:t>
      </w:r>
      <w:r w:rsidR="0063500C" w:rsidRPr="00F873E8">
        <w:rPr>
          <w:rFonts w:ascii="CMU Serif" w:hAnsi="CMU Serif" w:cs="CMU Serif"/>
        </w:rPr>
        <w:t>ly run chromosomes.</w:t>
      </w:r>
      <w:r w:rsidR="00052FF1" w:rsidRPr="00F873E8">
        <w:rPr>
          <w:rFonts w:ascii="CMU Serif" w:hAnsi="CMU Serif" w:cs="CMU Serif"/>
        </w:rPr>
        <w:br/>
      </w:r>
      <w:r w:rsidR="00052FF1" w:rsidRPr="00F873E8">
        <w:rPr>
          <w:rStyle w:val="3AbovesubsectionChar"/>
        </w:rPr>
        <w:t>Pipeline steps</w:t>
      </w:r>
    </w:p>
    <w:p w14:paraId="185A53AB" w14:textId="422348BE" w:rsidR="00EA2A7C" w:rsidRPr="00F873E8" w:rsidRDefault="00512C2D" w:rsidP="00D27A5A">
      <w:pPr>
        <w:pStyle w:val="4Paragraphtitle"/>
      </w:pPr>
      <w:bookmarkStart w:id="62" w:name="_Toc241589880"/>
      <w:bookmarkStart w:id="63" w:name="_Toc241788538"/>
      <w:r w:rsidRPr="00F873E8">
        <w:t>Genome Preparation</w:t>
      </w:r>
      <w:r w:rsidR="003C1D80" w:rsidRPr="00F873E8">
        <w:t xml:space="preserve"> (</w:t>
      </w:r>
      <w:r w:rsidR="007708A0" w:rsidRPr="00F873E8">
        <w:t>S</w:t>
      </w:r>
      <w:r w:rsidR="003C1D80" w:rsidRPr="00F873E8">
        <w:t>tep 1)</w:t>
      </w:r>
      <w:bookmarkEnd w:id="62"/>
      <w:bookmarkEnd w:id="63"/>
    </w:p>
    <w:p w14:paraId="08E34069" w14:textId="54B020DD" w:rsidR="00456E6E" w:rsidRPr="00F873E8" w:rsidRDefault="008335E8" w:rsidP="000300B9">
      <w:pPr>
        <w:spacing w:line="360" w:lineRule="auto"/>
        <w:rPr>
          <w:rFonts w:ascii="CMU Serif" w:hAnsi="CMU Serif" w:cs="CMU Serif"/>
        </w:rPr>
      </w:pPr>
      <w:r w:rsidRPr="00F873E8">
        <w:rPr>
          <w:rFonts w:ascii="CMU Serif" w:hAnsi="CMU Serif" w:cs="CMU Serif"/>
        </w:rPr>
        <w:t xml:space="preserve">Each chromosome was extracted from the T2T-CHM13v2.0 assembly with </w:t>
      </w:r>
      <w:proofErr w:type="spellStart"/>
      <w:r w:rsidRPr="00F873E8">
        <w:rPr>
          <w:rFonts w:ascii="CMU Serif" w:hAnsi="CMU Serif" w:cs="CMU Serif"/>
        </w:rPr>
        <w:t>samtools</w:t>
      </w:r>
      <w:proofErr w:type="spellEnd"/>
      <w:r w:rsidRPr="00F873E8">
        <w:rPr>
          <w:rFonts w:ascii="CMU Serif" w:hAnsi="CMU Serif" w:cs="CMU Serif"/>
        </w:rPr>
        <w:t xml:space="preserve"> </w:t>
      </w:r>
      <w:proofErr w:type="spellStart"/>
      <w:r w:rsidRPr="00F873E8">
        <w:rPr>
          <w:rFonts w:ascii="CMU Serif" w:hAnsi="CMU Serif" w:cs="CMU Serif"/>
        </w:rPr>
        <w:t>faidx</w:t>
      </w:r>
      <w:proofErr w:type="spellEnd"/>
      <w:r w:rsidRPr="00F873E8">
        <w:rPr>
          <w:rFonts w:ascii="CMU Serif" w:hAnsi="CMU Serif" w:cs="CMU Serif"/>
        </w:rPr>
        <w:t>. Every extracted file was checked against the source assembly by sequence length and by an MD5 checksum of the case-folded sequence; all 24 were identical to the corresponding assembly record</w:t>
      </w:r>
      <w:r w:rsidR="000470FE" w:rsidRPr="00F873E8">
        <w:rPr>
          <w:rFonts w:ascii="CMU Serif" w:hAnsi="CMU Serif" w:cs="CMU Serif"/>
        </w:rPr>
        <w:t xml:space="preserve">. </w:t>
      </w:r>
      <w:r w:rsidR="00411A58" w:rsidRPr="00F873E8">
        <w:rPr>
          <w:rFonts w:ascii="CMU Serif" w:hAnsi="CMU Serif" w:cs="CMU Serif"/>
        </w:rPr>
        <w:t xml:space="preserve">Existing repeat annotation for each chromosome was parsed from </w:t>
      </w:r>
      <w:r w:rsidR="00DA0C98" w:rsidRPr="00F873E8">
        <w:rPr>
          <w:rFonts w:ascii="CMU Serif" w:hAnsi="CMU Serif" w:cs="CMU Serif"/>
        </w:rPr>
        <w:t xml:space="preserve">the published T2T </w:t>
      </w:r>
      <w:r w:rsidR="00112509" w:rsidRPr="00F873E8">
        <w:rPr>
          <w:rFonts w:ascii="CMU Serif" w:hAnsi="CMU Serif" w:cs="CMU Serif"/>
        </w:rPr>
        <w:t xml:space="preserve">RepeatMasker annotation </w:t>
      </w:r>
      <w:r w:rsidR="00061929" w:rsidRPr="00F873E8">
        <w:rPr>
          <w:rFonts w:ascii="CMU Serif" w:hAnsi="CMU Serif" w:cs="CMU Serif"/>
        </w:rPr>
        <w:br/>
      </w:r>
      <w:r w:rsidR="00112509" w:rsidRPr="00F873E8">
        <w:rPr>
          <w:rFonts w:ascii="CMU Serif" w:hAnsi="CMU Serif" w:cs="CMU Serif"/>
        </w:rPr>
        <w:t xml:space="preserve">(chm13v2.0_RepeatMasker_4.1.2p1.2022Apr14.out; </w:t>
      </w:r>
      <w:r w:rsidR="00112509" w:rsidRPr="00F873E8">
        <w:rPr>
          <w:rFonts w:ascii="CMU Serif" w:hAnsi="CMU Serif" w:cs="CMU Serif"/>
        </w:rPr>
        <w:fldChar w:fldCharType="begin"/>
      </w:r>
      <w:r w:rsidR="0016170B" w:rsidRPr="00F873E8">
        <w:rPr>
          <w:rFonts w:ascii="CMU Serif" w:hAnsi="CMU Serif" w:cs="CMU Serif"/>
        </w:rPr>
        <w:instrText xml:space="preserve"> ADDIN ZOTERO_ITEM CSL_CITATION {"citationID":"NLuvxpnS","properties":{"formattedCitation":"(Hoyt et al. 2022)","plainCitation":"(Hoyt et al. 2022)","dontUpdate":true,"noteIndex":0},"citationItems":[{"id":54,"uris":["http://zotero.org/users/local/6dIbIPE6/items/3V9TB649"],"itemData":{"id":54,"type":"article-journal","abstract":"Mobile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genome.","container-title":"Science","DOI":"10.1126/science.abk3112","ISSN":"1095-9203","issue":"6588","journalAbbreviation":"Science","language":"eng","page":"eabk3112","PMID":"35357925","PMCID":"PMC9301658","publisher-place":"New York, N.Y.","source":"PubMed","title":"From telomere to telomere: The transcriptional and epigenetic state of human repeat elements","title-short":"From telomere to telomere","volume":"376","author":[{"family":"Hoyt","given":"Savannah J."},{"family":"Storer","given":"Jessica M."},{"family":"Hartley","given":"Gabrielle A."},{"family":"Grady","given":"Patrick G. S."},{"family":"Gershman","given":"Ariel"},{"family":"Lima","given":"Leonardo G.","non-dropping-particle":"de"},{"family":"Limouse","given":"Charles"},{"family":"Halabian","given":"Reza"},{"family":"Wojenski","given":"Luke"},{"family":"Rodriguez","given":"Matias"},{"family":"Altemose","given":"Nicolas"},{"family":"Rhie","given":"Arang"},{"family":"Core","given":"Leighton J."},{"family":"Gerton","given":"Jennifer L."},{"family":"Makalowski","given":"Wojciech"},{"family":"Olson","given":"Daniel"},{"family":"Rosen","given":"Jeb"},{"family":"Smit","given":"Arian F. A."},{"family":"Straight","given":"Aaron F."},{"family":"Vollger","given":"Mitchell R."},{"family":"Wheeler","given":"Travis J."},{"family":"Schatz","given":"Michael C."},{"family":"Eichler","given":"Evan E."},{"family":"Phillippy","given":"Adam M."},{"family":"Timp","given":"Winston"},{"family":"Miga","given":"Karen H."},{"family":"O'Neill","given":"Rachel J."}],"issued":{"date-parts":[["2022",4]]}}}],"schema":"https://github.com/citation-style-language/schema/raw/master/csl-citation.json"} </w:instrText>
      </w:r>
      <w:r w:rsidR="00112509" w:rsidRPr="00F873E8">
        <w:rPr>
          <w:rFonts w:ascii="CMU Serif" w:hAnsi="CMU Serif" w:cs="CMU Serif"/>
        </w:rPr>
        <w:fldChar w:fldCharType="separate"/>
      </w:r>
      <w:r w:rsidR="00112509" w:rsidRPr="00F873E8">
        <w:rPr>
          <w:rFonts w:ascii="CMU Serif" w:hAnsi="CMU Serif" w:cs="CMU Serif"/>
        </w:rPr>
        <w:t>Hoyt et al. 2022)</w:t>
      </w:r>
      <w:r w:rsidR="00112509" w:rsidRPr="00F873E8">
        <w:rPr>
          <w:rFonts w:ascii="CMU Serif" w:hAnsi="CMU Serif" w:cs="CMU Serif"/>
        </w:rPr>
        <w:fldChar w:fldCharType="end"/>
      </w:r>
      <w:r w:rsidR="00BC78F3" w:rsidRPr="00F873E8">
        <w:rPr>
          <w:rFonts w:ascii="CMU Serif" w:hAnsi="CMU Serif" w:cs="CMU Serif"/>
        </w:rPr>
        <w:t>.</w:t>
      </w:r>
      <w:r w:rsidR="00AE7E38" w:rsidRPr="00F873E8">
        <w:rPr>
          <w:rFonts w:ascii="CMU Serif" w:hAnsi="CMU Serif" w:cs="CMU Serif"/>
        </w:rPr>
        <w:t xml:space="preserve"> </w:t>
      </w:r>
      <w:r w:rsidR="00340DAA" w:rsidRPr="00F873E8">
        <w:rPr>
          <w:rFonts w:ascii="CMU Serif" w:hAnsi="CMU Serif" w:cs="CMU Serif"/>
        </w:rPr>
        <w:t>This</w:t>
      </w:r>
      <w:r w:rsidR="00CB2C8E" w:rsidRPr="00F873E8">
        <w:rPr>
          <w:rFonts w:ascii="CMU Serif" w:hAnsi="CMU Serif" w:cs="CMU Serif"/>
        </w:rPr>
        <w:t xml:space="preserve"> annotation was </w:t>
      </w:r>
      <w:r w:rsidR="00AE7E38" w:rsidRPr="00F873E8">
        <w:rPr>
          <w:rFonts w:ascii="CMU Serif" w:hAnsi="CMU Serif" w:cs="CMU Serif"/>
        </w:rPr>
        <w:t xml:space="preserve">generated with RepeatMasker 4.1.2-p1 and Dfam 3.3, supplemented by manually curated </w:t>
      </w:r>
      <w:r w:rsidR="00602636" w:rsidRPr="00F873E8">
        <w:rPr>
          <w:rFonts w:ascii="CMU Serif" w:hAnsi="CMU Serif" w:cs="CMU Serif"/>
        </w:rPr>
        <w:t xml:space="preserve">T2T-specific repeat models. It was </w:t>
      </w:r>
      <w:r w:rsidR="00CB2C8E" w:rsidRPr="00F873E8">
        <w:rPr>
          <w:rFonts w:ascii="CMU Serif" w:hAnsi="CMU Serif" w:cs="CMU Serif"/>
        </w:rPr>
        <w:t xml:space="preserve">converted to BED format, with the chromosome softmasked at these intervals using ‘bedtools </w:t>
      </w:r>
      <w:proofErr w:type="spellStart"/>
      <w:r w:rsidR="00CB2C8E" w:rsidRPr="00F873E8">
        <w:rPr>
          <w:rFonts w:ascii="CMU Serif" w:hAnsi="CMU Serif" w:cs="CMU Serif"/>
        </w:rPr>
        <w:t>maskfasta</w:t>
      </w:r>
      <w:proofErr w:type="spellEnd"/>
      <w:r w:rsidR="00CB2C8E" w:rsidRPr="00F873E8">
        <w:rPr>
          <w:rFonts w:ascii="CMU Serif" w:hAnsi="CMU Serif" w:cs="CMU Serif"/>
        </w:rPr>
        <w:t xml:space="preserve"> -soft’ prior to database construction (‘</w:t>
      </w:r>
      <w:proofErr w:type="spellStart"/>
      <w:r w:rsidR="00CB2C8E" w:rsidRPr="00F873E8">
        <w:rPr>
          <w:rFonts w:ascii="CMU Serif" w:hAnsi="CMU Serif" w:cs="CMU Serif"/>
        </w:rPr>
        <w:t>BuildDatabase</w:t>
      </w:r>
      <w:proofErr w:type="spellEnd"/>
      <w:r w:rsidR="00CB2C8E" w:rsidRPr="00F873E8">
        <w:rPr>
          <w:rFonts w:ascii="CMU Serif" w:hAnsi="CMU Serif" w:cs="CMU Serif"/>
        </w:rPr>
        <w:t>’)</w:t>
      </w:r>
      <w:r w:rsidR="00F2380A" w:rsidRPr="00F873E8">
        <w:rPr>
          <w:rFonts w:ascii="CMU Serif" w:hAnsi="CMU Serif" w:cs="CMU Serif"/>
        </w:rPr>
        <w:t xml:space="preserve">. </w:t>
      </w:r>
      <w:r w:rsidR="008B0F58" w:rsidRPr="00F873E8">
        <w:rPr>
          <w:rFonts w:ascii="CMU Serif" w:hAnsi="CMU Serif" w:cs="CMU Serif"/>
        </w:rPr>
        <w:t>Softmasking does not suppress the re-discovery of known repeats</w:t>
      </w:r>
      <w:r w:rsidR="00026EF2" w:rsidRPr="00F873E8">
        <w:rPr>
          <w:rFonts w:ascii="CMU Serif" w:hAnsi="CMU Serif" w:cs="CMU Serif"/>
        </w:rPr>
        <w:t xml:space="preserve">: </w:t>
      </w:r>
      <w:proofErr w:type="spellStart"/>
      <w:r w:rsidR="00026EF2" w:rsidRPr="00F873E8">
        <w:rPr>
          <w:rFonts w:ascii="CMU Serif" w:hAnsi="CMU Serif" w:cs="CMU Serif"/>
        </w:rPr>
        <w:t>RepeatModeler’s</w:t>
      </w:r>
      <w:proofErr w:type="spellEnd"/>
      <w:r w:rsidR="00026EF2" w:rsidRPr="00F873E8">
        <w:rPr>
          <w:rFonts w:ascii="CMU Serif" w:hAnsi="CMU Serif" w:cs="CMU Serif"/>
        </w:rPr>
        <w:t xml:space="preserve"> de novo engines read lowercase bases as ordinary sequence, so softmasked repeats remained visible and known families were removed downstream.</w:t>
      </w:r>
      <w:r w:rsidR="00026EF2" w:rsidRPr="00F873E8">
        <w:rPr>
          <w:rFonts w:ascii="CMU Serif" w:hAnsi="CMU Serif" w:cs="CMU Serif"/>
        </w:rPr>
        <w:br/>
      </w:r>
      <w:r w:rsidR="00026EF2" w:rsidRPr="00F873E8">
        <w:rPr>
          <w:rFonts w:ascii="CMU Serif" w:hAnsi="CMU Serif" w:cs="CMU Serif"/>
        </w:rPr>
        <w:br/>
      </w:r>
      <w:r w:rsidR="00B578C8" w:rsidRPr="00F873E8">
        <w:rPr>
          <w:rFonts w:ascii="CMU Serif" w:hAnsi="CMU Serif" w:cs="CMU Serif"/>
        </w:rPr>
        <w:t xml:space="preserve">Chromosomes 22 to 11 were run with softmasking only. After the chromosome 10 </w:t>
      </w:r>
      <w:r w:rsidR="007A0351" w:rsidRPr="00F873E8">
        <w:rPr>
          <w:rFonts w:ascii="CMU Serif" w:hAnsi="CMU Serif" w:cs="CMU Serif"/>
        </w:rPr>
        <w:t>run failed (Table 2)</w:t>
      </w:r>
      <w:r w:rsidR="00B578C8" w:rsidRPr="00F873E8">
        <w:rPr>
          <w:rFonts w:ascii="CMU Serif" w:hAnsi="CMU Serif" w:cs="CMU Serif"/>
          <w:color w:val="EE0000"/>
        </w:rPr>
        <w:t xml:space="preserve"> </w:t>
      </w:r>
      <w:r w:rsidR="001932B0" w:rsidRPr="00F873E8">
        <w:rPr>
          <w:rFonts w:ascii="CMU Serif" w:hAnsi="CMU Serif" w:cs="CMU Serif"/>
        </w:rPr>
        <w:t>all later runs (chromosomes 10 to 1, X and Y) additionally had every interval annotated as ‘Satellite*’, ‘</w:t>
      </w:r>
      <w:proofErr w:type="spellStart"/>
      <w:r w:rsidR="001932B0" w:rsidRPr="00F873E8">
        <w:rPr>
          <w:rFonts w:ascii="CMU Serif" w:hAnsi="CMU Serif" w:cs="CMU Serif"/>
        </w:rPr>
        <w:t>Simple_repeat</w:t>
      </w:r>
      <w:proofErr w:type="spellEnd"/>
      <w:r w:rsidR="001932B0" w:rsidRPr="00F873E8">
        <w:rPr>
          <w:rFonts w:ascii="CMU Serif" w:hAnsi="CMU Serif" w:cs="CMU Serif"/>
        </w:rPr>
        <w:t>’ or ‘</w:t>
      </w:r>
      <w:proofErr w:type="spellStart"/>
      <w:r w:rsidR="001932B0" w:rsidRPr="00F873E8">
        <w:rPr>
          <w:rFonts w:ascii="CMU Serif" w:hAnsi="CMU Serif" w:cs="CMU Serif"/>
        </w:rPr>
        <w:t>Low_complexity</w:t>
      </w:r>
      <w:proofErr w:type="spellEnd"/>
      <w:r w:rsidR="001932B0" w:rsidRPr="00F873E8">
        <w:rPr>
          <w:rFonts w:ascii="CMU Serif" w:hAnsi="CMU Serif" w:cs="CMU Serif"/>
        </w:rPr>
        <w:t>’ hardmasked (converted to N) before database construction</w:t>
      </w:r>
      <w:r w:rsidR="00A0606F" w:rsidRPr="00F873E8">
        <w:rPr>
          <w:rFonts w:ascii="CMU Serif" w:hAnsi="CMU Serif" w:cs="CMU Serif"/>
        </w:rPr>
        <w:t>. Where the annotation was judged to under-represent a heterochromatic block, the entire window was hardmasked instead (CEN_EXCLUDE).</w:t>
      </w:r>
      <w:r w:rsidR="007B0B26" w:rsidRPr="00F873E8">
        <w:rPr>
          <w:rFonts w:ascii="CMU Serif" w:hAnsi="CMU Serif" w:cs="CMU Serif"/>
        </w:rPr>
        <w:t xml:space="preserve"> This was applied to one chromosome, chr9 (43–77 Mb, the 9q12/HSat3 block). </w:t>
      </w:r>
      <w:r w:rsidR="00843F60" w:rsidRPr="00F873E8">
        <w:rPr>
          <w:rFonts w:ascii="CMU Serif" w:hAnsi="CMU Serif" w:cs="CMU Serif"/>
        </w:rPr>
        <w:br/>
      </w:r>
      <w:r w:rsidR="002922BA" w:rsidRPr="00F873E8">
        <w:rPr>
          <w:rFonts w:ascii="CMU Serif" w:hAnsi="CMU Serif" w:cs="CMU Serif"/>
        </w:rPr>
        <w:br/>
      </w:r>
      <w:r w:rsidR="00A91834" w:rsidRPr="00F873E8">
        <w:rPr>
          <w:rFonts w:ascii="CMU Serif" w:hAnsi="CMU Serif" w:cs="CMU Serif"/>
        </w:rPr>
        <w:t>Under-annotation was diagnosed by comparing the density of the assembly’s native softmasking (NCBI Datasets, T2T-C</w:t>
      </w:r>
      <w:r w:rsidR="00A64F7F" w:rsidRPr="00F873E8">
        <w:rPr>
          <w:rFonts w:ascii="CMU Serif" w:hAnsi="CMU Serif" w:cs="CMU Serif"/>
        </w:rPr>
        <w:t>HM13v2.0 binned at 2Mb) with the fraction of each window labelled ‘Satellite’ in the RepeatMasker annotation. This was assessed on a case-by-case basis.</w:t>
      </w:r>
      <w:r w:rsidR="00A91834" w:rsidRPr="00F873E8">
        <w:rPr>
          <w:rFonts w:ascii="CMU Serif" w:hAnsi="CMU Serif" w:cs="CMU Serif"/>
        </w:rPr>
        <w:br/>
      </w:r>
    </w:p>
    <w:p w14:paraId="46459720" w14:textId="77777777" w:rsidR="00EA2A7C" w:rsidRPr="00F873E8" w:rsidRDefault="00B90FE0" w:rsidP="00D27A5A">
      <w:pPr>
        <w:pStyle w:val="4Paragraphtitle"/>
      </w:pPr>
      <w:bookmarkStart w:id="64" w:name="_Toc241589881"/>
      <w:bookmarkStart w:id="65" w:name="_Toc241788539"/>
      <w:r w:rsidRPr="00F873E8">
        <w:lastRenderedPageBreak/>
        <w:t>De novo family construction</w:t>
      </w:r>
      <w:r w:rsidR="009929EB" w:rsidRPr="00F873E8">
        <w:t xml:space="preserve"> and classification</w:t>
      </w:r>
      <w:r w:rsidR="003C1D80" w:rsidRPr="00F873E8">
        <w:t xml:space="preserve"> (</w:t>
      </w:r>
      <w:r w:rsidR="007708A0" w:rsidRPr="00F873E8">
        <w:t>S</w:t>
      </w:r>
      <w:r w:rsidR="003C1D80" w:rsidRPr="00F873E8">
        <w:t>tep 2)</w:t>
      </w:r>
      <w:bookmarkEnd w:id="64"/>
      <w:bookmarkEnd w:id="65"/>
    </w:p>
    <w:p w14:paraId="18635DC8" w14:textId="6BFDE4AE" w:rsidR="00EA2A7C" w:rsidRPr="00F873E8" w:rsidRDefault="00B90FE0" w:rsidP="000300B9">
      <w:pPr>
        <w:spacing w:line="360" w:lineRule="auto"/>
        <w:rPr>
          <w:rFonts w:ascii="CMU Serif" w:hAnsi="CMU Serif" w:cs="CMU Serif"/>
        </w:rPr>
      </w:pPr>
      <w:r w:rsidRPr="00F873E8">
        <w:rPr>
          <w:rFonts w:ascii="CMU Serif" w:hAnsi="CMU Serif" w:cs="CMU Serif"/>
        </w:rPr>
        <w:t xml:space="preserve">De novo repeat </w:t>
      </w:r>
      <w:r w:rsidR="006F1CDD" w:rsidRPr="00F873E8">
        <w:rPr>
          <w:rFonts w:ascii="CMU Serif" w:hAnsi="CMU Serif" w:cs="CMU Serif"/>
        </w:rPr>
        <w:t xml:space="preserve">modelling was performed with </w:t>
      </w:r>
      <w:proofErr w:type="spellStart"/>
      <w:r w:rsidR="006F1CDD" w:rsidRPr="00F873E8">
        <w:rPr>
          <w:rFonts w:ascii="CMU Serif" w:hAnsi="CMU Serif" w:cs="CMU Serif"/>
        </w:rPr>
        <w:t>RepeatModeler</w:t>
      </w:r>
      <w:proofErr w:type="spellEnd"/>
      <w:r w:rsidR="006F1CDD" w:rsidRPr="00F873E8">
        <w:rPr>
          <w:rFonts w:ascii="CMU Serif" w:hAnsi="CMU Serif" w:cs="CMU Serif"/>
        </w:rPr>
        <w:t xml:space="preserve"> 2.0.8 in structural mode </w:t>
      </w:r>
      <w:r w:rsidR="00802381" w:rsidRPr="00F873E8">
        <w:rPr>
          <w:rFonts w:ascii="CMU Serif" w:hAnsi="CMU Serif" w:cs="CMU Serif"/>
        </w:rPr>
        <w:t>(‘-</w:t>
      </w:r>
      <w:proofErr w:type="spellStart"/>
      <w:r w:rsidR="00802381" w:rsidRPr="00F873E8">
        <w:rPr>
          <w:rFonts w:ascii="CMU Serif" w:hAnsi="CMU Serif" w:cs="CMU Serif"/>
        </w:rPr>
        <w:t>LTRStruct</w:t>
      </w:r>
      <w:proofErr w:type="spellEnd"/>
      <w:r w:rsidR="00802381" w:rsidRPr="00F873E8">
        <w:rPr>
          <w:rFonts w:ascii="CMU Serif" w:hAnsi="CMU Serif" w:cs="CMU Serif"/>
        </w:rPr>
        <w:t>’)</w:t>
      </w:r>
      <w:r w:rsidR="00044434" w:rsidRPr="00F873E8">
        <w:rPr>
          <w:rFonts w:ascii="CMU Serif" w:hAnsi="CMU Serif" w:cs="CMU Serif"/>
        </w:rPr>
        <w:t xml:space="preserve">, which runs iterative rounds of </w:t>
      </w:r>
      <w:r w:rsidR="00D658C1" w:rsidRPr="00F873E8">
        <w:rPr>
          <w:rFonts w:ascii="CMU Serif" w:hAnsi="CMU Serif" w:cs="CMU Serif"/>
        </w:rPr>
        <w:t>de novo discovery (</w:t>
      </w:r>
      <w:proofErr w:type="spellStart"/>
      <w:r w:rsidR="00044434" w:rsidRPr="00F873E8">
        <w:rPr>
          <w:rFonts w:ascii="CMU Serif" w:hAnsi="CMU Serif" w:cs="CMU Serif"/>
        </w:rPr>
        <w:t>RepeatScout</w:t>
      </w:r>
      <w:proofErr w:type="spellEnd"/>
      <w:r w:rsidR="00D658C1" w:rsidRPr="00F873E8">
        <w:rPr>
          <w:rFonts w:ascii="CMU Serif" w:hAnsi="CMU Serif" w:cs="CMU Serif"/>
        </w:rPr>
        <w:t xml:space="preserve"> in the first round, </w:t>
      </w:r>
      <w:r w:rsidR="00044434" w:rsidRPr="00F873E8">
        <w:rPr>
          <w:rFonts w:ascii="CMU Serif" w:hAnsi="CMU Serif" w:cs="CMU Serif"/>
        </w:rPr>
        <w:t xml:space="preserve">RECON </w:t>
      </w:r>
      <w:r w:rsidR="00D658C1" w:rsidRPr="00F873E8">
        <w:rPr>
          <w:rFonts w:ascii="CMU Serif" w:hAnsi="CMU Serif" w:cs="CMU Serif"/>
        </w:rPr>
        <w:t>in later rounds; 3 to 5 rounds depending on chromosome length</w:t>
      </w:r>
      <w:r w:rsidR="0082326A">
        <w:rPr>
          <w:rFonts w:ascii="CMU Serif" w:hAnsi="CMU Serif" w:cs="CMU Serif"/>
        </w:rPr>
        <w:t>)</w:t>
      </w:r>
      <w:r w:rsidR="00D658C1" w:rsidRPr="00F873E8">
        <w:rPr>
          <w:rFonts w:ascii="CMU Serif" w:hAnsi="CMU Serif" w:cs="CMU Serif"/>
        </w:rPr>
        <w:t xml:space="preserve"> </w:t>
      </w:r>
      <w:r w:rsidR="003443B8" w:rsidRPr="00F873E8">
        <w:rPr>
          <w:rFonts w:ascii="CMU Serif" w:hAnsi="CMU Serif" w:cs="CMU Serif"/>
        </w:rPr>
        <w:t xml:space="preserve">alongside a </w:t>
      </w:r>
      <w:proofErr w:type="spellStart"/>
      <w:r w:rsidR="003443B8" w:rsidRPr="00F873E8">
        <w:rPr>
          <w:rFonts w:ascii="CMU Serif" w:hAnsi="CMU Serif" w:cs="CMU Serif"/>
        </w:rPr>
        <w:t>LTR_Retriever</w:t>
      </w:r>
      <w:proofErr w:type="spellEnd"/>
      <w:r w:rsidR="003443B8" w:rsidRPr="00F873E8">
        <w:rPr>
          <w:rFonts w:ascii="CMU Serif" w:hAnsi="CMU Serif" w:cs="CMU Serif"/>
        </w:rPr>
        <w:t xml:space="preserve"> structural detection </w:t>
      </w:r>
      <w:r w:rsidR="008429B8" w:rsidRPr="00F873E8">
        <w:rPr>
          <w:rFonts w:ascii="CMU Serif" w:hAnsi="CMU Serif" w:cs="CMU Serif"/>
        </w:rPr>
        <w:t>scan for long terminal repeat (LTR) elements present in retrotransposons</w:t>
      </w:r>
      <w:r w:rsidR="005F1F75" w:rsidRPr="00F873E8">
        <w:rPr>
          <w:rFonts w:ascii="CMU Serif" w:hAnsi="CMU Serif" w:cs="CMU Serif"/>
        </w:rPr>
        <w:t xml:space="preserve">. </w:t>
      </w:r>
      <w:r w:rsidR="0053343A" w:rsidRPr="00F873E8">
        <w:rPr>
          <w:rFonts w:ascii="CMU Serif" w:hAnsi="CMU Serif" w:cs="CMU Serif"/>
        </w:rPr>
        <w:t xml:space="preserve">Per-family consensus sequences were generated using </w:t>
      </w:r>
      <w:proofErr w:type="spellStart"/>
      <w:r w:rsidR="0053343A" w:rsidRPr="00F873E8">
        <w:rPr>
          <w:rFonts w:ascii="CMU Serif" w:hAnsi="CMU Serif" w:cs="CMU Serif"/>
        </w:rPr>
        <w:t>RepeatModeler’s</w:t>
      </w:r>
      <w:proofErr w:type="spellEnd"/>
      <w:r w:rsidR="0053343A" w:rsidRPr="00F873E8">
        <w:rPr>
          <w:rFonts w:ascii="CMU Serif" w:hAnsi="CMU Serif" w:cs="CMU Serif"/>
        </w:rPr>
        <w:t xml:space="preserve"> Refiner module.</w:t>
      </w:r>
      <w:r w:rsidR="009929EB" w:rsidRPr="00F873E8">
        <w:rPr>
          <w:rFonts w:ascii="CMU Serif" w:hAnsi="CMU Serif" w:cs="CMU Serif"/>
        </w:rPr>
        <w:br/>
      </w:r>
      <w:r w:rsidR="009929EB" w:rsidRPr="00F873E8">
        <w:rPr>
          <w:rFonts w:ascii="CMU Serif" w:hAnsi="CMU Serif" w:cs="CMU Serif"/>
        </w:rPr>
        <w:br/>
      </w:r>
      <w:r w:rsidR="00970B2A" w:rsidRPr="00F873E8">
        <w:rPr>
          <w:rFonts w:ascii="CMU Serif" w:hAnsi="CMU Serif" w:cs="CMU Serif"/>
        </w:rPr>
        <w:t xml:space="preserve">The family consensus sequences output by </w:t>
      </w:r>
      <w:proofErr w:type="spellStart"/>
      <w:r w:rsidR="00970B2A" w:rsidRPr="00F873E8">
        <w:rPr>
          <w:rFonts w:ascii="CMU Serif" w:hAnsi="CMU Serif" w:cs="CMU Serif"/>
        </w:rPr>
        <w:t>RepeatModeler</w:t>
      </w:r>
      <w:proofErr w:type="spellEnd"/>
      <w:r w:rsidR="00970B2A" w:rsidRPr="00F873E8">
        <w:rPr>
          <w:rFonts w:ascii="CMU Serif" w:hAnsi="CMU Serif" w:cs="CMU Serif"/>
        </w:rPr>
        <w:t xml:space="preserve"> were then </w:t>
      </w:r>
      <w:r w:rsidR="00A8754E" w:rsidRPr="00F873E8">
        <w:rPr>
          <w:rFonts w:ascii="CMU Serif" w:hAnsi="CMU Serif" w:cs="CMU Serif"/>
        </w:rPr>
        <w:t xml:space="preserve">classified by </w:t>
      </w:r>
      <w:r w:rsidR="00541AC7" w:rsidRPr="00F873E8">
        <w:rPr>
          <w:rFonts w:ascii="CMU Serif" w:hAnsi="CMU Serif" w:cs="CMU Serif"/>
        </w:rPr>
        <w:t xml:space="preserve">its built-in </w:t>
      </w:r>
      <w:proofErr w:type="spellStart"/>
      <w:r w:rsidR="00A8754E" w:rsidRPr="00F873E8">
        <w:rPr>
          <w:rFonts w:ascii="CMU Serif" w:hAnsi="CMU Serif" w:cs="CMU Serif"/>
        </w:rPr>
        <w:t>RepeatClassifier</w:t>
      </w:r>
      <w:proofErr w:type="spellEnd"/>
      <w:r w:rsidR="00541AC7" w:rsidRPr="00F873E8">
        <w:rPr>
          <w:rFonts w:ascii="CMU Serif" w:hAnsi="CMU Serif" w:cs="CMU Serif"/>
        </w:rPr>
        <w:t xml:space="preserve"> module</w:t>
      </w:r>
      <w:r w:rsidR="009929EB" w:rsidRPr="00F873E8">
        <w:rPr>
          <w:rFonts w:ascii="CMU Serif" w:hAnsi="CMU Serif" w:cs="CMU Serif"/>
        </w:rPr>
        <w:t xml:space="preserve">. </w:t>
      </w:r>
      <w:r w:rsidR="00541AC7" w:rsidRPr="00F873E8">
        <w:rPr>
          <w:rFonts w:ascii="CMU Serif" w:hAnsi="CMU Serif" w:cs="CMU Serif"/>
        </w:rPr>
        <w:t xml:space="preserve">The classifier first screens for </w:t>
      </w:r>
      <w:r w:rsidR="001A4A73" w:rsidRPr="00F873E8">
        <w:rPr>
          <w:rFonts w:ascii="CMU Serif" w:hAnsi="CMU Serif" w:cs="CMU Serif"/>
        </w:rPr>
        <w:t>low-complexity/tandem repeat sequence</w:t>
      </w:r>
      <w:r w:rsidR="00A8754E" w:rsidRPr="00F873E8">
        <w:rPr>
          <w:rFonts w:ascii="CMU Serif" w:hAnsi="CMU Serif" w:cs="CMU Serif"/>
        </w:rPr>
        <w:t xml:space="preserve"> </w:t>
      </w:r>
      <w:r w:rsidR="001A4A73" w:rsidRPr="00F873E8">
        <w:rPr>
          <w:rFonts w:ascii="CMU Serif" w:hAnsi="CMU Serif" w:cs="CMU Serif"/>
        </w:rPr>
        <w:t>before</w:t>
      </w:r>
      <w:r w:rsidR="00A8754E" w:rsidRPr="00F873E8">
        <w:rPr>
          <w:rFonts w:ascii="CMU Serif" w:hAnsi="CMU Serif" w:cs="CMU Serif"/>
        </w:rPr>
        <w:t xml:space="preserve"> assign</w:t>
      </w:r>
      <w:r w:rsidR="001A4A73" w:rsidRPr="00F873E8">
        <w:rPr>
          <w:rFonts w:ascii="CMU Serif" w:hAnsi="CMU Serif" w:cs="CMU Serif"/>
        </w:rPr>
        <w:t>ing</w:t>
      </w:r>
      <w:r w:rsidR="00A8754E" w:rsidRPr="00F873E8">
        <w:rPr>
          <w:rFonts w:ascii="CMU Serif" w:hAnsi="CMU Serif" w:cs="CMU Serif"/>
        </w:rPr>
        <w:t xml:space="preserve"> family identity via</w:t>
      </w:r>
      <w:r w:rsidR="005F12D9" w:rsidRPr="00F873E8">
        <w:rPr>
          <w:rFonts w:ascii="CMU Serif" w:hAnsi="CMU Serif" w:cs="CMU Serif"/>
        </w:rPr>
        <w:t xml:space="preserve"> </w:t>
      </w:r>
      <w:r w:rsidR="00BE3017" w:rsidRPr="00F873E8">
        <w:rPr>
          <w:rFonts w:ascii="CMU Serif" w:hAnsi="CMU Serif" w:cs="CMU Serif"/>
        </w:rPr>
        <w:t xml:space="preserve">a </w:t>
      </w:r>
      <w:proofErr w:type="spellStart"/>
      <w:r w:rsidR="00BA03F5" w:rsidRPr="00F873E8">
        <w:rPr>
          <w:rFonts w:ascii="CMU Serif" w:hAnsi="CMU Serif" w:cs="CMU Serif"/>
        </w:rPr>
        <w:t>blastx</w:t>
      </w:r>
      <w:proofErr w:type="spellEnd"/>
      <w:r w:rsidR="00BA03F5" w:rsidRPr="00F873E8">
        <w:rPr>
          <w:rFonts w:ascii="CMU Serif" w:hAnsi="CMU Serif" w:cs="CMU Serif"/>
        </w:rPr>
        <w:t xml:space="preserve"> search</w:t>
      </w:r>
      <w:r w:rsidR="007D4214" w:rsidRPr="00F873E8">
        <w:rPr>
          <w:rFonts w:ascii="CMU Serif" w:hAnsi="CMU Serif" w:cs="CMU Serif"/>
        </w:rPr>
        <w:t xml:space="preserve"> against the </w:t>
      </w:r>
      <w:proofErr w:type="spellStart"/>
      <w:r w:rsidR="007D4214" w:rsidRPr="00F873E8">
        <w:rPr>
          <w:rFonts w:ascii="CMU Serif" w:hAnsi="CMU Serif" w:cs="CMU Serif"/>
        </w:rPr>
        <w:t>RepeatPeps</w:t>
      </w:r>
      <w:proofErr w:type="spellEnd"/>
      <w:r w:rsidR="007D4214" w:rsidRPr="00F873E8">
        <w:rPr>
          <w:rFonts w:ascii="CMU Serif" w:hAnsi="CMU Serif" w:cs="CMU Serif"/>
        </w:rPr>
        <w:t xml:space="preserve"> </w:t>
      </w:r>
      <w:r w:rsidR="00BB5B27" w:rsidRPr="00F873E8">
        <w:rPr>
          <w:rFonts w:ascii="CMU Serif" w:hAnsi="CMU Serif" w:cs="CMU Serif"/>
        </w:rPr>
        <w:t xml:space="preserve">protein </w:t>
      </w:r>
      <w:r w:rsidR="00BE3017" w:rsidRPr="00F873E8">
        <w:rPr>
          <w:rFonts w:ascii="CMU Serif" w:hAnsi="CMU Serif" w:cs="CMU Serif"/>
        </w:rPr>
        <w:t xml:space="preserve">library, and a </w:t>
      </w:r>
      <w:proofErr w:type="spellStart"/>
      <w:r w:rsidR="00BE3017" w:rsidRPr="00F873E8">
        <w:rPr>
          <w:rFonts w:ascii="CMU Serif" w:hAnsi="CMU Serif" w:cs="CMU Serif"/>
        </w:rPr>
        <w:t>rmblastn</w:t>
      </w:r>
      <w:proofErr w:type="spellEnd"/>
      <w:r w:rsidR="00BE3017" w:rsidRPr="00F873E8">
        <w:rPr>
          <w:rFonts w:ascii="CMU Serif" w:hAnsi="CMU Serif" w:cs="CMU Serif"/>
        </w:rPr>
        <w:t xml:space="preserve"> search against </w:t>
      </w:r>
      <w:r w:rsidR="004F4784" w:rsidRPr="00F873E8">
        <w:rPr>
          <w:rFonts w:ascii="CMU Serif" w:hAnsi="CMU Serif" w:cs="CMU Serif"/>
        </w:rPr>
        <w:t>a</w:t>
      </w:r>
      <w:r w:rsidR="007D4214" w:rsidRPr="00F873E8">
        <w:rPr>
          <w:rFonts w:ascii="CMU Serif" w:hAnsi="CMU Serif" w:cs="CMU Serif"/>
        </w:rPr>
        <w:t xml:space="preserve"> </w:t>
      </w:r>
      <w:r w:rsidR="00BB5B27" w:rsidRPr="00F873E8">
        <w:rPr>
          <w:rFonts w:ascii="CMU Serif" w:hAnsi="CMU Serif" w:cs="CMU Serif"/>
        </w:rPr>
        <w:t xml:space="preserve">nucleotide </w:t>
      </w:r>
      <w:r w:rsidR="007D4214" w:rsidRPr="00F873E8">
        <w:rPr>
          <w:rFonts w:ascii="CMU Serif" w:hAnsi="CMU Serif" w:cs="CMU Serif"/>
        </w:rPr>
        <w:t>reference librar</w:t>
      </w:r>
      <w:r w:rsidR="00BE3017" w:rsidRPr="00F873E8">
        <w:rPr>
          <w:rFonts w:ascii="CMU Serif" w:hAnsi="CMU Serif" w:cs="CMU Serif"/>
        </w:rPr>
        <w:t>y</w:t>
      </w:r>
      <w:r w:rsidR="00A01891" w:rsidRPr="00F873E8">
        <w:rPr>
          <w:rFonts w:ascii="CMU Serif" w:hAnsi="CMU Serif" w:cs="CMU Serif"/>
        </w:rPr>
        <w:t xml:space="preserve">. The nucleotide reference library used was </w:t>
      </w:r>
      <w:proofErr w:type="spellStart"/>
      <w:r w:rsidR="00A01891" w:rsidRPr="00F873E8">
        <w:rPr>
          <w:rFonts w:ascii="CMU Serif" w:hAnsi="CMU Serif" w:cs="CMU Serif"/>
        </w:rPr>
        <w:t>Dfam’s</w:t>
      </w:r>
      <w:proofErr w:type="spellEnd"/>
      <w:r w:rsidR="00A01891" w:rsidRPr="00F873E8">
        <w:rPr>
          <w:rFonts w:ascii="CMU Serif" w:hAnsi="CMU Serif" w:cs="CMU Serif"/>
        </w:rPr>
        <w:t xml:space="preserve"> root partition, </w:t>
      </w:r>
      <w:r w:rsidR="006F32AE" w:rsidRPr="00F873E8">
        <w:rPr>
          <w:rFonts w:ascii="CMU Serif" w:hAnsi="CMU Serif" w:cs="CMU Serif"/>
        </w:rPr>
        <w:t xml:space="preserve">which contained 237 </w:t>
      </w:r>
      <w:r w:rsidR="0082326A">
        <w:rPr>
          <w:rFonts w:ascii="CMU Serif" w:hAnsi="CMU Serif" w:cs="CMU Serif"/>
        </w:rPr>
        <w:t>families</w:t>
      </w:r>
      <w:r w:rsidR="00724425" w:rsidRPr="00F873E8">
        <w:rPr>
          <w:rFonts w:ascii="CMU Serif" w:hAnsi="CMU Serif" w:cs="CMU Serif"/>
        </w:rPr>
        <w:t xml:space="preserve"> assigned to the highest levels of the </w:t>
      </w:r>
      <w:r w:rsidR="00240087" w:rsidRPr="00F873E8">
        <w:rPr>
          <w:rFonts w:ascii="CMU Serif" w:hAnsi="CMU Serif" w:cs="CMU Serif"/>
        </w:rPr>
        <w:t>taxonomic tree (e.g</w:t>
      </w:r>
      <w:r w:rsidR="0082326A">
        <w:rPr>
          <w:rFonts w:ascii="CMU Serif" w:hAnsi="CMU Serif" w:cs="CMU Serif"/>
        </w:rPr>
        <w:t>.</w:t>
      </w:r>
      <w:r w:rsidR="00240087" w:rsidRPr="00F873E8">
        <w:rPr>
          <w:rFonts w:ascii="CMU Serif" w:hAnsi="CMU Serif" w:cs="CMU Serif"/>
        </w:rPr>
        <w:t xml:space="preserve"> vertebrata</w:t>
      </w:r>
      <w:r w:rsidR="008B62D6" w:rsidRPr="00F873E8">
        <w:rPr>
          <w:rFonts w:ascii="CMU Serif" w:hAnsi="CMU Serif" w:cs="CMU Serif"/>
        </w:rPr>
        <w:t xml:space="preserve">, </w:t>
      </w:r>
      <w:proofErr w:type="spellStart"/>
      <w:r w:rsidR="008B62D6" w:rsidRPr="00F873E8">
        <w:rPr>
          <w:rFonts w:ascii="CMU Serif" w:hAnsi="CMU Serif" w:cs="CMU Serif"/>
        </w:rPr>
        <w:t>tetrapoda</w:t>
      </w:r>
      <w:proofErr w:type="spellEnd"/>
      <w:r w:rsidR="00240087" w:rsidRPr="00F873E8">
        <w:rPr>
          <w:rFonts w:ascii="CMU Serif" w:hAnsi="CMU Serif" w:cs="CMU Serif"/>
        </w:rPr>
        <w:t xml:space="preserve">). </w:t>
      </w:r>
    </w:p>
    <w:p w14:paraId="6C1BFF1C" w14:textId="017FA180" w:rsidR="00EA2A7C" w:rsidRPr="00F873E8" w:rsidRDefault="003C1D80" w:rsidP="00D27A5A">
      <w:pPr>
        <w:pStyle w:val="4Paragraphtitle"/>
      </w:pPr>
      <w:bookmarkStart w:id="66" w:name="_Toc241589882"/>
      <w:bookmarkStart w:id="67" w:name="_Toc241788540"/>
      <w:r w:rsidRPr="00F873E8">
        <w:t>Extracting unknown families (</w:t>
      </w:r>
      <w:r w:rsidR="007708A0" w:rsidRPr="00F873E8">
        <w:t>S</w:t>
      </w:r>
      <w:r w:rsidRPr="00F873E8">
        <w:t>tep 3)</w:t>
      </w:r>
      <w:bookmarkEnd w:id="66"/>
      <w:bookmarkEnd w:id="67"/>
    </w:p>
    <w:p w14:paraId="14E941D2" w14:textId="77777777" w:rsidR="00EA2A7C" w:rsidRPr="00F873E8" w:rsidRDefault="003C1D80" w:rsidP="000300B9">
      <w:pPr>
        <w:spacing w:line="360" w:lineRule="auto"/>
        <w:rPr>
          <w:rFonts w:ascii="CMU Serif" w:hAnsi="CMU Serif" w:cs="CMU Serif"/>
        </w:rPr>
      </w:pPr>
      <w:r w:rsidRPr="00F873E8">
        <w:rPr>
          <w:rFonts w:ascii="CMU Serif" w:hAnsi="CMU Serif" w:cs="CMU Serif"/>
        </w:rPr>
        <w:t xml:space="preserve">Families classed as ‘Unknown’ by </w:t>
      </w:r>
      <w:proofErr w:type="spellStart"/>
      <w:r w:rsidRPr="00F873E8">
        <w:rPr>
          <w:rFonts w:ascii="CMU Serif" w:hAnsi="CMU Serif" w:cs="CMU Serif"/>
        </w:rPr>
        <w:t>RepeatClassifier</w:t>
      </w:r>
      <w:proofErr w:type="spellEnd"/>
      <w:r w:rsidRPr="00F873E8">
        <w:rPr>
          <w:rFonts w:ascii="CMU Serif" w:hAnsi="CMU Serif" w:cs="CMU Serif"/>
        </w:rPr>
        <w:t xml:space="preserve"> are </w:t>
      </w:r>
      <w:r w:rsidR="007708A0" w:rsidRPr="00F873E8">
        <w:rPr>
          <w:rFonts w:ascii="CMU Serif" w:hAnsi="CMU Serif" w:cs="CMU Serif"/>
        </w:rPr>
        <w:t>brought forward for further validation</w:t>
      </w:r>
      <w:r w:rsidR="00792446" w:rsidRPr="00F873E8">
        <w:rPr>
          <w:rFonts w:ascii="CMU Serif" w:hAnsi="CMU Serif" w:cs="CMU Serif"/>
        </w:rPr>
        <w:t>.</w:t>
      </w:r>
    </w:p>
    <w:p w14:paraId="3FD3F260" w14:textId="31B8AD9E" w:rsidR="00EA2A7C" w:rsidRPr="00F873E8" w:rsidRDefault="005B422F" w:rsidP="00D27A5A">
      <w:pPr>
        <w:pStyle w:val="4Paragraphtitle"/>
      </w:pPr>
      <w:bookmarkStart w:id="68" w:name="_Toc241589883"/>
      <w:bookmarkStart w:id="69" w:name="_Toc241788541"/>
      <w:r w:rsidRPr="00F873E8">
        <w:t>Filtering for simple repeat/satellite content</w:t>
      </w:r>
      <w:r w:rsidR="007708A0" w:rsidRPr="00F873E8">
        <w:t xml:space="preserve"> (Step 3b)</w:t>
      </w:r>
      <w:bookmarkEnd w:id="68"/>
      <w:bookmarkEnd w:id="69"/>
    </w:p>
    <w:p w14:paraId="26E0BD30" w14:textId="4FA6E8AB" w:rsidR="00EA2A7C" w:rsidRPr="00F873E8" w:rsidRDefault="00BF150B" w:rsidP="000300B9">
      <w:pPr>
        <w:spacing w:line="360" w:lineRule="auto"/>
        <w:rPr>
          <w:rFonts w:ascii="CMU Serif" w:hAnsi="CMU Serif" w:cs="CMU Serif"/>
        </w:rPr>
      </w:pPr>
      <w:r w:rsidRPr="00F873E8">
        <w:rPr>
          <w:rFonts w:ascii="CMU Serif" w:hAnsi="CMU Serif" w:cs="CMU Serif"/>
        </w:rPr>
        <w:t xml:space="preserve">Such unknown families were screened for </w:t>
      </w:r>
      <w:r w:rsidR="00BB1F04" w:rsidRPr="00F873E8">
        <w:rPr>
          <w:rFonts w:ascii="CMU Serif" w:hAnsi="CMU Serif" w:cs="CMU Serif"/>
        </w:rPr>
        <w:t xml:space="preserve">tandem-repeat and satellite content using a ‘RepeatMasker </w:t>
      </w:r>
      <w:r w:rsidR="00037690" w:rsidRPr="00F873E8">
        <w:rPr>
          <w:rFonts w:ascii="CMU Serif" w:hAnsi="CMU Serif" w:cs="CMU Serif"/>
        </w:rPr>
        <w:t xml:space="preserve">-species human’ search, as BLAST’s default parameters mask low </w:t>
      </w:r>
      <w:r w:rsidR="002435BB" w:rsidRPr="00F873E8">
        <w:rPr>
          <w:rFonts w:ascii="CMU Serif" w:hAnsi="CMU Serif" w:cs="CMU Serif"/>
        </w:rPr>
        <w:t>complexity/simple-repeat sequence prior to alignment, potentially failing to align true homologs</w:t>
      </w:r>
      <w:r w:rsidR="00AD432D" w:rsidRPr="00F873E8">
        <w:rPr>
          <w:rFonts w:ascii="CMU Serif" w:hAnsi="CMU Serif" w:cs="CMU Serif"/>
        </w:rPr>
        <w:t>. F</w:t>
      </w:r>
      <w:r w:rsidR="00B541DD" w:rsidRPr="00F873E8">
        <w:rPr>
          <w:rFonts w:ascii="CMU Serif" w:hAnsi="CMU Serif" w:cs="CMU Serif"/>
        </w:rPr>
        <w:t>amilies</w:t>
      </w:r>
      <w:r w:rsidR="00AD432D" w:rsidRPr="00F873E8">
        <w:rPr>
          <w:rFonts w:ascii="CMU Serif" w:hAnsi="CMU Serif" w:cs="CMU Serif"/>
        </w:rPr>
        <w:t xml:space="preserve"> w</w:t>
      </w:r>
      <w:r w:rsidR="00715626" w:rsidRPr="00F873E8">
        <w:rPr>
          <w:rFonts w:ascii="CMU Serif" w:hAnsi="CMU Serif" w:cs="CMU Serif"/>
        </w:rPr>
        <w:t>hich had</w:t>
      </w:r>
      <w:r w:rsidR="00AD432D" w:rsidRPr="00F873E8">
        <w:rPr>
          <w:rFonts w:ascii="CMU Serif" w:hAnsi="CMU Serif" w:cs="CMU Serif"/>
        </w:rPr>
        <w:t xml:space="preserve"> </w:t>
      </w:r>
      <w:r w:rsidR="00AD432D" w:rsidRPr="00F873E8">
        <w:rPr>
          <w:rFonts w:ascii="Cambria Math" w:hAnsi="Cambria Math" w:cs="Cambria Math"/>
        </w:rPr>
        <w:t>≥</w:t>
      </w:r>
      <w:r w:rsidR="00AD432D" w:rsidRPr="00F873E8">
        <w:rPr>
          <w:rFonts w:ascii="CMU Serif" w:hAnsi="CMU Serif" w:cs="CMU Serif"/>
        </w:rPr>
        <w:t>50%</w:t>
      </w:r>
      <w:r w:rsidR="00B541DD" w:rsidRPr="00F873E8">
        <w:rPr>
          <w:rFonts w:ascii="CMU Serif" w:hAnsi="CMU Serif" w:cs="CMU Serif"/>
        </w:rPr>
        <w:t xml:space="preserve"> </w:t>
      </w:r>
      <w:r w:rsidR="00715626" w:rsidRPr="00F873E8">
        <w:rPr>
          <w:rFonts w:ascii="CMU Serif" w:hAnsi="CMU Serif" w:cs="CMU Serif"/>
        </w:rPr>
        <w:t xml:space="preserve">of </w:t>
      </w:r>
      <w:r w:rsidR="000728A8" w:rsidRPr="00F873E8">
        <w:rPr>
          <w:rFonts w:ascii="CMU Serif" w:hAnsi="CMU Serif" w:cs="CMU Serif"/>
        </w:rPr>
        <w:t>c</w:t>
      </w:r>
      <w:r w:rsidR="008B183D" w:rsidRPr="00F873E8">
        <w:rPr>
          <w:rFonts w:ascii="CMU Serif" w:hAnsi="CMU Serif" w:cs="CMU Serif"/>
        </w:rPr>
        <w:t>onsensus sequence</w:t>
      </w:r>
      <w:r w:rsidR="00D06B36" w:rsidRPr="00F873E8">
        <w:rPr>
          <w:rFonts w:ascii="CMU Serif" w:hAnsi="CMU Serif" w:cs="CMU Serif"/>
        </w:rPr>
        <w:t xml:space="preserve"> </w:t>
      </w:r>
      <w:r w:rsidR="008B183D" w:rsidRPr="00F873E8">
        <w:rPr>
          <w:rFonts w:ascii="CMU Serif" w:hAnsi="CMU Serif" w:cs="CMU Serif"/>
        </w:rPr>
        <w:t>masked by</w:t>
      </w:r>
      <w:r w:rsidR="00715626" w:rsidRPr="00F873E8">
        <w:rPr>
          <w:rFonts w:ascii="CMU Serif" w:hAnsi="CMU Serif" w:cs="CMU Serif"/>
        </w:rPr>
        <w:t xml:space="preserve"> Tandem Repeat Finder</w:t>
      </w:r>
      <w:r w:rsidR="00ED2FFC" w:rsidRPr="00F873E8">
        <w:rPr>
          <w:rFonts w:ascii="CMU Serif" w:hAnsi="CMU Serif" w:cs="CMU Serif"/>
        </w:rPr>
        <w:t xml:space="preserve"> (TRF)</w:t>
      </w:r>
      <w:r w:rsidR="00715626" w:rsidRPr="00F873E8">
        <w:rPr>
          <w:rFonts w:ascii="CMU Serif" w:hAnsi="CMU Serif" w:cs="CMU Serif"/>
        </w:rPr>
        <w:t>, Simple repeat</w:t>
      </w:r>
      <w:r w:rsidR="00ED2FFC" w:rsidRPr="00F873E8">
        <w:rPr>
          <w:rFonts w:ascii="CMU Serif" w:hAnsi="CMU Serif" w:cs="CMU Serif"/>
        </w:rPr>
        <w:t>, or satellite annotation were excluded from further investigation. For acrocentric chromosomes</w:t>
      </w:r>
      <w:r w:rsidR="004F0486" w:rsidRPr="00F873E8">
        <w:rPr>
          <w:rFonts w:ascii="CMU Serif" w:hAnsi="CMU Serif" w:cs="CMU Serif"/>
        </w:rPr>
        <w:t>, a lower threshold of 30%</w:t>
      </w:r>
      <w:r w:rsidR="005B422F" w:rsidRPr="00F873E8">
        <w:rPr>
          <w:rFonts w:ascii="CMU Serif" w:hAnsi="CMU Serif" w:cs="CMU Serif"/>
        </w:rPr>
        <w:t xml:space="preserve"> was </w:t>
      </w:r>
      <w:r w:rsidR="00E500A7">
        <w:rPr>
          <w:rFonts w:ascii="CMU Serif" w:hAnsi="CMU Serif" w:cs="CMU Serif"/>
        </w:rPr>
        <w:t>applied (the threshold used for chromosome 15 was not recorded; 30% and 50% remove the same single family). Chromosomes 21 and 22 were run before Step 3b was introduced; run retrospectively, it would have removed 6 of their families, all of which had already been resolved at validation</w:t>
      </w:r>
      <w:r w:rsidR="005B422F" w:rsidRPr="00F873E8">
        <w:rPr>
          <w:rFonts w:ascii="CMU Serif" w:hAnsi="CMU Serif" w:cs="CMU Serif"/>
        </w:rPr>
        <w:t>.</w:t>
      </w:r>
    </w:p>
    <w:p w14:paraId="28253D74" w14:textId="76333E0F" w:rsidR="00EA2A7C" w:rsidRPr="00F873E8" w:rsidRDefault="00A67AF7" w:rsidP="00D27A5A">
      <w:pPr>
        <w:pStyle w:val="4Paragraphtitle"/>
      </w:pPr>
      <w:bookmarkStart w:id="70" w:name="_Toc241589884"/>
      <w:bookmarkStart w:id="71" w:name="_Toc241788542"/>
      <w:r w:rsidRPr="00F873E8">
        <w:t>Further homology filtering</w:t>
      </w:r>
      <w:r w:rsidR="00946AD9" w:rsidRPr="00F873E8">
        <w:t xml:space="preserve"> (Step 4)</w:t>
      </w:r>
      <w:bookmarkEnd w:id="70"/>
      <w:bookmarkEnd w:id="71"/>
    </w:p>
    <w:p w14:paraId="6FB21159" w14:textId="77777777" w:rsidR="00EA2A7C" w:rsidRPr="00F873E8" w:rsidRDefault="00A67AF7" w:rsidP="000300B9">
      <w:pPr>
        <w:spacing w:line="360" w:lineRule="auto"/>
        <w:rPr>
          <w:rFonts w:ascii="CMU Serif" w:hAnsi="CMU Serif" w:cs="CMU Serif"/>
        </w:rPr>
      </w:pPr>
      <w:r w:rsidRPr="00F873E8">
        <w:rPr>
          <w:rFonts w:ascii="CMU Serif" w:hAnsi="CMU Serif" w:cs="CMU Serif"/>
        </w:rPr>
        <w:t>Survi</w:t>
      </w:r>
      <w:r w:rsidR="008214CF" w:rsidRPr="00F873E8">
        <w:rPr>
          <w:rFonts w:ascii="CMU Serif" w:hAnsi="CMU Serif" w:cs="CMU Serif"/>
        </w:rPr>
        <w:t xml:space="preserve">ving unknown families were searched </w:t>
      </w:r>
      <w:r w:rsidR="007225E1" w:rsidRPr="00F873E8">
        <w:rPr>
          <w:rFonts w:ascii="CMU Serif" w:hAnsi="CMU Serif" w:cs="CMU Serif"/>
        </w:rPr>
        <w:t xml:space="preserve">again </w:t>
      </w:r>
      <w:r w:rsidR="008214CF" w:rsidRPr="00F873E8">
        <w:rPr>
          <w:rFonts w:ascii="CMU Serif" w:hAnsi="CMU Serif" w:cs="CMU Serif"/>
        </w:rPr>
        <w:t xml:space="preserve">against </w:t>
      </w:r>
      <w:proofErr w:type="spellStart"/>
      <w:r w:rsidR="008214CF" w:rsidRPr="00F873E8">
        <w:rPr>
          <w:rFonts w:ascii="CMU Serif" w:hAnsi="CMU Serif" w:cs="CMU Serif"/>
        </w:rPr>
        <w:t>RepeatMasker’s</w:t>
      </w:r>
      <w:proofErr w:type="spellEnd"/>
      <w:r w:rsidR="008214CF" w:rsidRPr="00F873E8">
        <w:rPr>
          <w:rFonts w:ascii="CMU Serif" w:hAnsi="CMU Serif" w:cs="CMU Serif"/>
        </w:rPr>
        <w:t xml:space="preserve"> curated nucleotide library</w:t>
      </w:r>
      <w:r w:rsidR="00946AD9" w:rsidRPr="00F873E8">
        <w:rPr>
          <w:rFonts w:ascii="CMU Serif" w:hAnsi="CMU Serif" w:cs="CMU Serif"/>
        </w:rPr>
        <w:t xml:space="preserve"> with BLASTN</w:t>
      </w:r>
      <w:r w:rsidR="008214CF" w:rsidRPr="00F873E8">
        <w:rPr>
          <w:rFonts w:ascii="CMU Serif" w:hAnsi="CMU Serif" w:cs="CMU Serif"/>
        </w:rPr>
        <w:t xml:space="preserve">, but this time with </w:t>
      </w:r>
      <w:r w:rsidR="009E3AC7" w:rsidRPr="00F873E8">
        <w:rPr>
          <w:rFonts w:ascii="CMU Serif" w:hAnsi="CMU Serif" w:cs="CMU Serif"/>
        </w:rPr>
        <w:t xml:space="preserve">parameters more permissive than </w:t>
      </w:r>
      <w:proofErr w:type="spellStart"/>
      <w:r w:rsidR="009E3AC7" w:rsidRPr="00F873E8">
        <w:rPr>
          <w:rFonts w:ascii="CMU Serif" w:hAnsi="CMU Serif" w:cs="CMU Serif"/>
        </w:rPr>
        <w:lastRenderedPageBreak/>
        <w:t>Re</w:t>
      </w:r>
      <w:r w:rsidR="001E2EE0" w:rsidRPr="00F873E8">
        <w:rPr>
          <w:rFonts w:ascii="CMU Serif" w:hAnsi="CMU Serif" w:cs="CMU Serif"/>
        </w:rPr>
        <w:t>peatClassifier’s</w:t>
      </w:r>
      <w:proofErr w:type="spellEnd"/>
      <w:r w:rsidR="001E2EE0" w:rsidRPr="00F873E8">
        <w:rPr>
          <w:rFonts w:ascii="CMU Serif" w:hAnsi="CMU Serif" w:cs="CMU Serif"/>
        </w:rPr>
        <w:t xml:space="preserve"> defaults</w:t>
      </w:r>
      <w:r w:rsidR="007225E1" w:rsidRPr="00F873E8">
        <w:rPr>
          <w:rFonts w:ascii="CMU Serif" w:hAnsi="CMU Serif" w:cs="CMU Serif"/>
        </w:rPr>
        <w:t xml:space="preserve"> (</w:t>
      </w:r>
      <w:r w:rsidR="00CB5CCE" w:rsidRPr="00F873E8">
        <w:rPr>
          <w:rFonts w:ascii="CMU Serif" w:hAnsi="CMU Serif" w:cs="CMU Serif"/>
        </w:rPr>
        <w:t xml:space="preserve">percent identity </w:t>
      </w:r>
      <w:r w:rsidR="00CB5CCE" w:rsidRPr="00F873E8">
        <w:rPr>
          <w:rFonts w:ascii="Cambria Math" w:hAnsi="Cambria Math" w:cs="Cambria Math"/>
        </w:rPr>
        <w:t>≥</w:t>
      </w:r>
      <w:r w:rsidR="00CB5CCE" w:rsidRPr="00F873E8">
        <w:rPr>
          <w:rFonts w:ascii="CMU Serif" w:hAnsi="CMU Serif" w:cs="CMU Serif"/>
        </w:rPr>
        <w:t xml:space="preserve">60%, e-value </w:t>
      </w:r>
      <w:r w:rsidR="00CB5CCE" w:rsidRPr="00F873E8">
        <w:rPr>
          <w:rFonts w:ascii="Cambria Math" w:hAnsi="Cambria Math" w:cs="Cambria Math"/>
        </w:rPr>
        <w:t>≤</w:t>
      </w:r>
      <w:r w:rsidR="00CB5CCE" w:rsidRPr="00F873E8">
        <w:rPr>
          <w:rFonts w:ascii="CMU Serif" w:hAnsi="CMU Serif" w:cs="CMU Serif"/>
        </w:rPr>
        <w:t>1</w:t>
      </w:r>
      <w:r w:rsidR="00CB5CCE" w:rsidRPr="00F873E8">
        <w:rPr>
          <w:rFonts w:ascii="Cambria" w:hAnsi="Cambria" w:cs="Cambria"/>
        </w:rPr>
        <w:t>×</w:t>
      </w:r>
      <w:r w:rsidR="00CB5CCE" w:rsidRPr="00F873E8">
        <w:rPr>
          <w:rFonts w:ascii="CMU Serif" w:hAnsi="CMU Serif" w:cs="CMU Serif"/>
        </w:rPr>
        <w:t>10</w:t>
      </w:r>
      <w:r w:rsidR="00CB5CCE" w:rsidRPr="00F873E8">
        <w:rPr>
          <w:rFonts w:ascii="Cambria Math" w:hAnsi="Cambria Math" w:cs="Cambria Math"/>
        </w:rPr>
        <w:t>⁻⁵</w:t>
      </w:r>
      <w:r w:rsidR="00CB5CCE" w:rsidRPr="00F873E8">
        <w:rPr>
          <w:rFonts w:ascii="CMU Serif" w:hAnsi="CMU Serif" w:cs="CMU Serif"/>
        </w:rPr>
        <w:t>, word size 7), with the DUST low-complexity filter disabled (‘-dust no’</w:t>
      </w:r>
      <w:r w:rsidR="00EE554F" w:rsidRPr="00F873E8">
        <w:rPr>
          <w:rFonts w:ascii="CMU Serif" w:hAnsi="CMU Serif" w:cs="CMU Serif"/>
        </w:rPr>
        <w:t>).</w:t>
      </w:r>
      <w:r w:rsidR="00BE4B58" w:rsidRPr="00F873E8">
        <w:rPr>
          <w:rFonts w:ascii="CMU Serif" w:hAnsi="CMU Serif" w:cs="CMU Serif"/>
        </w:rPr>
        <w:t xml:space="preserve"> The library used was </w:t>
      </w:r>
      <w:proofErr w:type="spellStart"/>
      <w:r w:rsidR="00BE4B58" w:rsidRPr="00F873E8">
        <w:rPr>
          <w:rFonts w:ascii="CMU Serif" w:hAnsi="CMU Serif" w:cs="CMU Serif"/>
        </w:rPr>
        <w:t>Dfam</w:t>
      </w:r>
      <w:r w:rsidR="009F4970" w:rsidRPr="00F873E8">
        <w:rPr>
          <w:rFonts w:ascii="CMU Serif" w:hAnsi="CMU Serif" w:cs="CMU Serif"/>
        </w:rPr>
        <w:t>’s</w:t>
      </w:r>
      <w:proofErr w:type="spellEnd"/>
      <w:r w:rsidR="009F4970" w:rsidRPr="00F873E8">
        <w:rPr>
          <w:rFonts w:ascii="CMU Serif" w:hAnsi="CMU Serif" w:cs="CMU Serif"/>
        </w:rPr>
        <w:t xml:space="preserve"> root partition.</w:t>
      </w:r>
      <w:r w:rsidR="00EE554F" w:rsidRPr="00F873E8">
        <w:rPr>
          <w:rFonts w:ascii="CMU Serif" w:hAnsi="CMU Serif" w:cs="CMU Serif"/>
        </w:rPr>
        <w:t xml:space="preserve"> Families with hits were classified as matches to existing curated families and excluded</w:t>
      </w:r>
      <w:r w:rsidR="006755BB" w:rsidRPr="00F873E8">
        <w:rPr>
          <w:rFonts w:ascii="CMU Serif" w:hAnsi="CMU Serif" w:cs="CMU Serif"/>
        </w:rPr>
        <w:t>. Survivors continued through the pipeline for further classification.</w:t>
      </w:r>
    </w:p>
    <w:p w14:paraId="074D154A" w14:textId="1377A2ED" w:rsidR="00EA2A7C" w:rsidRPr="00F873E8" w:rsidRDefault="00946AD9" w:rsidP="000300B9">
      <w:pPr>
        <w:spacing w:line="360" w:lineRule="auto"/>
        <w:rPr>
          <w:rFonts w:ascii="CMU Serif" w:hAnsi="CMU Serif" w:cs="CMU Serif"/>
          <w:i/>
          <w:iCs/>
        </w:rPr>
      </w:pPr>
      <w:r w:rsidRPr="00F873E8">
        <w:rPr>
          <w:rFonts w:ascii="CMU Serif" w:hAnsi="CMU Serif" w:cs="CMU Serif"/>
          <w:i/>
          <w:iCs/>
        </w:rPr>
        <w:t>Genomic copy confirmation</w:t>
      </w:r>
      <w:r w:rsidR="000F3642" w:rsidRPr="00F873E8">
        <w:rPr>
          <w:rFonts w:ascii="CMU Serif" w:hAnsi="CMU Serif" w:cs="CMU Serif"/>
          <w:i/>
          <w:iCs/>
        </w:rPr>
        <w:t xml:space="preserve"> and characterisation</w:t>
      </w:r>
      <w:r w:rsidRPr="00F873E8">
        <w:rPr>
          <w:rFonts w:ascii="CMU Serif" w:hAnsi="CMU Serif" w:cs="CMU Serif"/>
          <w:i/>
          <w:iCs/>
        </w:rPr>
        <w:t xml:space="preserve"> (Step</w:t>
      </w:r>
      <w:r w:rsidR="00B01EE3" w:rsidRPr="00F873E8">
        <w:rPr>
          <w:rFonts w:ascii="CMU Serif" w:hAnsi="CMU Serif" w:cs="CMU Serif"/>
          <w:i/>
          <w:iCs/>
        </w:rPr>
        <w:t>s</w:t>
      </w:r>
      <w:r w:rsidRPr="00F873E8">
        <w:rPr>
          <w:rFonts w:ascii="CMU Serif" w:hAnsi="CMU Serif" w:cs="CMU Serif"/>
          <w:i/>
          <w:iCs/>
        </w:rPr>
        <w:t xml:space="preserve"> 5</w:t>
      </w:r>
      <w:r w:rsidR="000F3642" w:rsidRPr="00F873E8">
        <w:rPr>
          <w:rFonts w:ascii="CMU Serif" w:hAnsi="CMU Serif" w:cs="CMU Serif"/>
          <w:i/>
          <w:iCs/>
        </w:rPr>
        <w:t>,</w:t>
      </w:r>
      <w:r w:rsidR="00B01EE3" w:rsidRPr="00F873E8">
        <w:rPr>
          <w:rFonts w:ascii="CMU Serif" w:hAnsi="CMU Serif" w:cs="CMU Serif"/>
          <w:i/>
          <w:iCs/>
        </w:rPr>
        <w:t xml:space="preserve"> 6</w:t>
      </w:r>
      <w:r w:rsidR="000F3642" w:rsidRPr="00F873E8">
        <w:rPr>
          <w:rFonts w:ascii="CMU Serif" w:hAnsi="CMU Serif" w:cs="CMU Serif"/>
          <w:i/>
          <w:iCs/>
        </w:rPr>
        <w:t>, and 7</w:t>
      </w:r>
      <w:r w:rsidRPr="00F873E8">
        <w:rPr>
          <w:rFonts w:ascii="CMU Serif" w:hAnsi="CMU Serif" w:cs="CMU Serif"/>
          <w:i/>
          <w:iCs/>
        </w:rPr>
        <w:t>)</w:t>
      </w:r>
    </w:p>
    <w:p w14:paraId="7C221A5B" w14:textId="3722CE39" w:rsidR="00EA2A7C" w:rsidRPr="00F873E8" w:rsidRDefault="007E0011" w:rsidP="000300B9">
      <w:pPr>
        <w:spacing w:line="360" w:lineRule="auto"/>
        <w:rPr>
          <w:rFonts w:ascii="CMU Serif" w:hAnsi="CMU Serif" w:cs="CMU Serif"/>
        </w:rPr>
      </w:pPr>
      <w:r w:rsidRPr="00F873E8">
        <w:rPr>
          <w:rFonts w:ascii="CMU Serif" w:hAnsi="CMU Serif" w:cs="CMU Serif"/>
        </w:rPr>
        <w:t>To</w:t>
      </w:r>
      <w:r w:rsidR="00797D1A" w:rsidRPr="00F873E8">
        <w:rPr>
          <w:rFonts w:ascii="CMU Serif" w:hAnsi="CMU Serif" w:cs="CMU Serif"/>
        </w:rPr>
        <w:t xml:space="preserve"> confirm repetitive nature, family consens</w:t>
      </w:r>
      <w:r w:rsidR="008E022F" w:rsidRPr="00F873E8">
        <w:rPr>
          <w:rFonts w:ascii="CMU Serif" w:hAnsi="CMU Serif" w:cs="CMU Serif"/>
        </w:rPr>
        <w:t>uses</w:t>
      </w:r>
      <w:r w:rsidR="00797D1A" w:rsidRPr="00F873E8">
        <w:rPr>
          <w:rFonts w:ascii="CMU Serif" w:hAnsi="CMU Serif" w:cs="CMU Serif"/>
        </w:rPr>
        <w:t xml:space="preserve"> were searched against the entire </w:t>
      </w:r>
      <w:r w:rsidR="00B347F3" w:rsidRPr="00F873E8">
        <w:rPr>
          <w:rFonts w:ascii="CMU Serif" w:hAnsi="CMU Serif" w:cs="CMU Serif"/>
        </w:rPr>
        <w:t>source chromosome sequence, requiring at least one hit for retention</w:t>
      </w:r>
      <w:r w:rsidR="00156B57" w:rsidRPr="00F873E8">
        <w:rPr>
          <w:rFonts w:ascii="CMU Serif" w:hAnsi="CMU Serif" w:cs="CMU Serif"/>
        </w:rPr>
        <w:t>.</w:t>
      </w:r>
      <w:r w:rsidR="00575552" w:rsidRPr="00F873E8">
        <w:rPr>
          <w:rFonts w:ascii="CMU Serif" w:hAnsi="CMU Serif" w:cs="CMU Serif"/>
        </w:rPr>
        <w:t xml:space="preserve"> On some chromosomes (including chr15, chr16 and chr21) this step was informational only: all families were carried into validation, where those without genomic copies were labelled ‘no genomic copies’.</w:t>
      </w:r>
      <w:r w:rsidR="00156B57" w:rsidRPr="00F873E8">
        <w:rPr>
          <w:rFonts w:ascii="CMU Serif" w:hAnsi="CMU Serif" w:cs="CMU Serif"/>
        </w:rPr>
        <w:t xml:space="preserve"> This was done to confirm</w:t>
      </w:r>
      <w:r w:rsidR="005723BA" w:rsidRPr="00F873E8">
        <w:rPr>
          <w:rFonts w:ascii="CMU Serif" w:hAnsi="CMU Serif" w:cs="CMU Serif"/>
        </w:rPr>
        <w:t xml:space="preserve"> the family was not a </w:t>
      </w:r>
      <w:proofErr w:type="spellStart"/>
      <w:r w:rsidR="005723BA" w:rsidRPr="00F873E8">
        <w:rPr>
          <w:rFonts w:ascii="CMU Serif" w:hAnsi="CMU Serif" w:cs="CMU Serif"/>
        </w:rPr>
        <w:t>RepeatModeler</w:t>
      </w:r>
      <w:proofErr w:type="spellEnd"/>
      <w:r w:rsidR="005723BA" w:rsidRPr="00F873E8">
        <w:rPr>
          <w:rFonts w:ascii="CMU Serif" w:hAnsi="CMU Serif" w:cs="CMU Serif"/>
        </w:rPr>
        <w:t xml:space="preserve"> artifact. </w:t>
      </w:r>
      <w:r w:rsidR="00B01EE3" w:rsidRPr="00F873E8">
        <w:rPr>
          <w:rFonts w:ascii="CMU Serif" w:hAnsi="CMU Serif" w:cs="CMU Serif"/>
        </w:rPr>
        <w:t>Remote BLASTN against NCBI’s ‘</w:t>
      </w:r>
      <w:proofErr w:type="spellStart"/>
      <w:r w:rsidR="00B01EE3" w:rsidRPr="00F873E8">
        <w:rPr>
          <w:rFonts w:ascii="CMU Serif" w:hAnsi="CMU Serif" w:cs="CMU Serif"/>
        </w:rPr>
        <w:t>nt</w:t>
      </w:r>
      <w:proofErr w:type="spellEnd"/>
      <w:r w:rsidR="00B01EE3" w:rsidRPr="00F873E8">
        <w:rPr>
          <w:rFonts w:ascii="CMU Serif" w:hAnsi="CMU Serif" w:cs="CMU Serif"/>
        </w:rPr>
        <w:t xml:space="preserve">’ database was </w:t>
      </w:r>
      <w:r w:rsidR="00D658C1" w:rsidRPr="00F873E8">
        <w:rPr>
          <w:rFonts w:ascii="CMU Serif" w:hAnsi="CMU Serif" w:cs="CMU Serif"/>
        </w:rPr>
        <w:t>optionally</w:t>
      </w:r>
      <w:r w:rsidR="00187E16" w:rsidRPr="00F873E8">
        <w:rPr>
          <w:rFonts w:ascii="CMU Serif" w:hAnsi="CMU Serif" w:cs="CMU Serif"/>
        </w:rPr>
        <w:t xml:space="preserve"> </w:t>
      </w:r>
      <w:r w:rsidR="00B01EE3" w:rsidRPr="00F873E8">
        <w:rPr>
          <w:rFonts w:ascii="CMU Serif" w:hAnsi="CMU Serif" w:cs="CMU Serif"/>
        </w:rPr>
        <w:t xml:space="preserve">carried out </w:t>
      </w:r>
      <w:r w:rsidR="000F3642" w:rsidRPr="00F873E8">
        <w:rPr>
          <w:rFonts w:ascii="CMU Serif" w:hAnsi="CMU Serif" w:cs="CMU Serif"/>
        </w:rPr>
        <w:t>for long families to aid with their characterisation</w:t>
      </w:r>
      <w:r w:rsidR="002801D6" w:rsidRPr="00F873E8">
        <w:rPr>
          <w:rFonts w:ascii="CMU Serif" w:hAnsi="CMU Serif" w:cs="CMU Serif"/>
        </w:rPr>
        <w:t xml:space="preserve">. </w:t>
      </w:r>
      <w:r w:rsidR="003F502E" w:rsidRPr="00F873E8">
        <w:rPr>
          <w:rFonts w:ascii="CMU Serif" w:hAnsi="CMU Serif" w:cs="CMU Serif"/>
        </w:rPr>
        <w:t>This step</w:t>
      </w:r>
      <w:r w:rsidR="00187E16" w:rsidRPr="00F873E8">
        <w:rPr>
          <w:rFonts w:ascii="CMU Serif" w:hAnsi="CMU Serif" w:cs="CMU Serif"/>
        </w:rPr>
        <w:t xml:space="preserve"> was used for families </w:t>
      </w:r>
      <w:r w:rsidR="00187E16" w:rsidRPr="00F873E8">
        <w:rPr>
          <w:rFonts w:ascii="Cambria Math" w:hAnsi="Cambria Math" w:cs="Cambria Math"/>
        </w:rPr>
        <w:t>≥</w:t>
      </w:r>
      <w:r w:rsidR="00187E16" w:rsidRPr="00F873E8">
        <w:rPr>
          <w:rFonts w:ascii="CMU Serif" w:hAnsi="CMU Serif" w:cs="CMU Serif"/>
        </w:rPr>
        <w:t>1,000bp</w:t>
      </w:r>
      <w:r w:rsidR="00771315" w:rsidRPr="00F873E8">
        <w:rPr>
          <w:rFonts w:ascii="CMU Serif" w:hAnsi="CMU Serif" w:cs="CMU Serif"/>
        </w:rPr>
        <w:t xml:space="preserve"> for chromosomes 22 and 21.</w:t>
      </w:r>
      <w:r w:rsidR="00187E16" w:rsidRPr="00F873E8">
        <w:rPr>
          <w:rFonts w:ascii="CMU Serif" w:hAnsi="CMU Serif" w:cs="CMU Serif"/>
        </w:rPr>
        <w:t xml:space="preserve"> </w:t>
      </w:r>
      <w:r w:rsidR="00771315" w:rsidRPr="00F873E8">
        <w:rPr>
          <w:rFonts w:ascii="CMU Serif" w:hAnsi="CMU Serif" w:cs="CMU Serif"/>
        </w:rPr>
        <w:t>P</w:t>
      </w:r>
      <w:r w:rsidR="00FF5D82" w:rsidRPr="00F873E8">
        <w:rPr>
          <w:rFonts w:ascii="CMU Serif" w:hAnsi="CMU Serif" w:cs="CMU Serif"/>
        </w:rPr>
        <w:t>ermissive BLASTX s</w:t>
      </w:r>
      <w:r w:rsidR="00BB0D38" w:rsidRPr="00F873E8">
        <w:rPr>
          <w:rFonts w:ascii="CMU Serif" w:hAnsi="CMU Serif" w:cs="CMU Serif"/>
        </w:rPr>
        <w:t xml:space="preserve">earches against </w:t>
      </w:r>
      <w:proofErr w:type="spellStart"/>
      <w:r w:rsidR="00BB0D38" w:rsidRPr="00F873E8">
        <w:rPr>
          <w:rFonts w:ascii="CMU Serif" w:hAnsi="CMU Serif" w:cs="CMU Serif"/>
        </w:rPr>
        <w:t>RepeatPeps</w:t>
      </w:r>
      <w:proofErr w:type="spellEnd"/>
      <w:r w:rsidR="00BB0D38" w:rsidRPr="00F873E8">
        <w:rPr>
          <w:rFonts w:ascii="CMU Serif" w:hAnsi="CMU Serif" w:cs="CMU Serif"/>
        </w:rPr>
        <w:t xml:space="preserve"> were conducted in order to identify conserved transposable element coding domains (e.g</w:t>
      </w:r>
      <w:r w:rsidR="0082326A">
        <w:rPr>
          <w:rFonts w:ascii="CMU Serif" w:hAnsi="CMU Serif" w:cs="CMU Serif"/>
        </w:rPr>
        <w:t>.</w:t>
      </w:r>
      <w:r w:rsidR="00BB0D38" w:rsidRPr="00F873E8">
        <w:rPr>
          <w:rFonts w:ascii="CMU Serif" w:hAnsi="CMU Serif" w:cs="CMU Serif"/>
        </w:rPr>
        <w:t xml:space="preserve"> gag, pol, integrase)</w:t>
      </w:r>
      <w:r w:rsidR="002801D6" w:rsidRPr="00F873E8">
        <w:rPr>
          <w:rFonts w:ascii="CMU Serif" w:hAnsi="CMU Serif" w:cs="CMU Serif"/>
        </w:rPr>
        <w:t>, again, as a classification aid, rather than a removal step.</w:t>
      </w:r>
    </w:p>
    <w:p w14:paraId="4AC1C3C1" w14:textId="6BCEEB34" w:rsidR="00EA2A7C" w:rsidRPr="00F873E8" w:rsidRDefault="004A48D1" w:rsidP="00D27A5A">
      <w:pPr>
        <w:pStyle w:val="4Paragraphtitle"/>
      </w:pPr>
      <w:bookmarkStart w:id="72" w:name="_Toc241589885"/>
      <w:bookmarkStart w:id="73" w:name="_Toc241788543"/>
      <w:r w:rsidRPr="00F873E8">
        <w:t>Quantification of genomic footprint</w:t>
      </w:r>
      <w:r w:rsidR="002801D6" w:rsidRPr="00F873E8">
        <w:t xml:space="preserve"> (Step </w:t>
      </w:r>
      <w:r w:rsidR="00803FCC" w:rsidRPr="00F873E8">
        <w:t>8)</w:t>
      </w:r>
      <w:bookmarkEnd w:id="72"/>
      <w:bookmarkEnd w:id="73"/>
    </w:p>
    <w:p w14:paraId="3B5F1FFA" w14:textId="77777777" w:rsidR="00EA2A7C" w:rsidRPr="00F873E8" w:rsidRDefault="004A48D1" w:rsidP="000300B9">
      <w:pPr>
        <w:spacing w:line="360" w:lineRule="auto"/>
        <w:rPr>
          <w:rFonts w:ascii="CMU Serif" w:hAnsi="CMU Serif" w:cs="CMU Serif"/>
        </w:rPr>
      </w:pPr>
      <w:r w:rsidRPr="00F873E8">
        <w:rPr>
          <w:rFonts w:ascii="CMU Serif" w:hAnsi="CMU Serif" w:cs="CMU Serif"/>
        </w:rPr>
        <w:t xml:space="preserve">The extant </w:t>
      </w:r>
      <w:r w:rsidR="00EE6E6C" w:rsidRPr="00F873E8">
        <w:rPr>
          <w:rFonts w:ascii="CMU Serif" w:hAnsi="CMU Serif" w:cs="CMU Serif"/>
        </w:rPr>
        <w:t>candidate family library was then used to re-annotate the source chromosome using RepeatMasker</w:t>
      </w:r>
      <w:r w:rsidR="00703219" w:rsidRPr="00F873E8">
        <w:rPr>
          <w:rFonts w:ascii="CMU Serif" w:hAnsi="CMU Serif" w:cs="CMU Serif"/>
        </w:rPr>
        <w:t xml:space="preserve">, with the percentage of the chromosome masked being </w:t>
      </w:r>
      <w:r w:rsidR="007915DF" w:rsidRPr="00F873E8">
        <w:rPr>
          <w:rFonts w:ascii="CMU Serif" w:hAnsi="CMU Serif" w:cs="CMU Serif"/>
        </w:rPr>
        <w:t xml:space="preserve">used </w:t>
      </w:r>
      <w:r w:rsidR="00DA7E4A" w:rsidRPr="00F873E8">
        <w:rPr>
          <w:rFonts w:ascii="CMU Serif" w:hAnsi="CMU Serif" w:cs="CMU Serif"/>
        </w:rPr>
        <w:t>as a sanity check, rather than a</w:t>
      </w:r>
      <w:r w:rsidR="001E5D9C" w:rsidRPr="00F873E8">
        <w:rPr>
          <w:rFonts w:ascii="CMU Serif" w:hAnsi="CMU Serif" w:cs="CMU Serif"/>
        </w:rPr>
        <w:t xml:space="preserve">s a diagnostic tool. Unusually high coverage attributed </w:t>
      </w:r>
      <w:r w:rsidR="00C90AC0" w:rsidRPr="00F873E8">
        <w:rPr>
          <w:rFonts w:ascii="CMU Serif" w:hAnsi="CMU Serif" w:cs="CMU Serif"/>
        </w:rPr>
        <w:t>to a single family c</w:t>
      </w:r>
      <w:r w:rsidR="009F7FC8" w:rsidRPr="00F873E8">
        <w:rPr>
          <w:rFonts w:ascii="CMU Serif" w:hAnsi="CMU Serif" w:cs="CMU Serif"/>
        </w:rPr>
        <w:t>ould</w:t>
      </w:r>
      <w:r w:rsidR="00C90AC0" w:rsidRPr="00F873E8">
        <w:rPr>
          <w:rFonts w:ascii="CMU Serif" w:hAnsi="CMU Serif" w:cs="CMU Serif"/>
        </w:rPr>
        <w:t xml:space="preserve"> be indicative of a </w:t>
      </w:r>
      <w:proofErr w:type="spellStart"/>
      <w:r w:rsidR="00C90AC0" w:rsidRPr="00F873E8">
        <w:rPr>
          <w:rFonts w:ascii="CMU Serif" w:hAnsi="CMU Serif" w:cs="CMU Serif"/>
        </w:rPr>
        <w:t>RepeatModeler</w:t>
      </w:r>
      <w:proofErr w:type="spellEnd"/>
      <w:r w:rsidR="00C90AC0" w:rsidRPr="00F873E8">
        <w:rPr>
          <w:rFonts w:ascii="CMU Serif" w:hAnsi="CMU Serif" w:cs="CMU Serif"/>
        </w:rPr>
        <w:t xml:space="preserve"> artifact rather than a genuine discovery</w:t>
      </w:r>
      <w:r w:rsidR="005A449B" w:rsidRPr="00F873E8">
        <w:rPr>
          <w:rFonts w:ascii="CMU Serif" w:hAnsi="CMU Serif" w:cs="CMU Serif"/>
        </w:rPr>
        <w:t>.</w:t>
      </w:r>
      <w:r w:rsidR="00803FCC" w:rsidRPr="00F873E8">
        <w:rPr>
          <w:rFonts w:ascii="CMU Serif" w:hAnsi="CMU Serif" w:cs="CMU Serif"/>
        </w:rPr>
        <w:t xml:space="preserve"> Candidate-family intervals are subsequently used in steps 9c, 9d and 10</w:t>
      </w:r>
    </w:p>
    <w:p w14:paraId="02BFF6E0" w14:textId="513D652C" w:rsidR="00EA2A7C" w:rsidRPr="00F873E8" w:rsidRDefault="005A449B" w:rsidP="00D27A5A">
      <w:pPr>
        <w:pStyle w:val="4Paragraphtitle"/>
      </w:pPr>
      <w:bookmarkStart w:id="74" w:name="_Toc241589886"/>
      <w:bookmarkStart w:id="75" w:name="_Toc241788544"/>
      <w:r w:rsidRPr="00F873E8">
        <w:t xml:space="preserve">Validation </w:t>
      </w:r>
      <w:r w:rsidR="0022197B" w:rsidRPr="00F873E8">
        <w:t>(Steps 9</w:t>
      </w:r>
      <w:r w:rsidR="007F6CD9" w:rsidRPr="00F873E8">
        <w:t>-10)</w:t>
      </w:r>
      <w:bookmarkEnd w:id="74"/>
      <w:bookmarkEnd w:id="75"/>
    </w:p>
    <w:p w14:paraId="0F34AD63" w14:textId="77777777" w:rsidR="00EA2A7C" w:rsidRPr="00F873E8" w:rsidRDefault="006E279E" w:rsidP="000300B9">
      <w:pPr>
        <w:spacing w:line="360" w:lineRule="auto"/>
        <w:rPr>
          <w:rFonts w:ascii="CMU Serif" w:hAnsi="CMU Serif" w:cs="CMU Serif"/>
        </w:rPr>
      </w:pPr>
      <w:r w:rsidRPr="00F873E8">
        <w:rPr>
          <w:rFonts w:ascii="CMU Serif" w:hAnsi="CMU Serif" w:cs="CMU Serif"/>
        </w:rPr>
        <w:t xml:space="preserve">Families </w:t>
      </w:r>
      <w:r w:rsidR="009F7FC8" w:rsidRPr="00F873E8">
        <w:rPr>
          <w:rFonts w:ascii="CMU Serif" w:hAnsi="CMU Serif" w:cs="CMU Serif"/>
        </w:rPr>
        <w:t xml:space="preserve">surviving previous filters were subjected </w:t>
      </w:r>
      <w:r w:rsidR="00BA03F5" w:rsidRPr="00F873E8">
        <w:rPr>
          <w:rFonts w:ascii="CMU Serif" w:hAnsi="CMU Serif" w:cs="CMU Serif"/>
        </w:rPr>
        <w:t>to the following</w:t>
      </w:r>
      <w:r w:rsidR="009F7FC8" w:rsidRPr="00F873E8">
        <w:rPr>
          <w:rFonts w:ascii="CMU Serif" w:hAnsi="CMU Serif" w:cs="CMU Serif"/>
        </w:rPr>
        <w:t xml:space="preserve"> validation tests, </w:t>
      </w:r>
      <w:r w:rsidR="002112A4" w:rsidRPr="00F873E8">
        <w:rPr>
          <w:rFonts w:ascii="CMU Serif" w:hAnsi="CMU Serif" w:cs="CMU Serif"/>
        </w:rPr>
        <w:t xml:space="preserve">with all tests required to be passed before the family </w:t>
      </w:r>
      <w:r w:rsidR="00162A3F" w:rsidRPr="00F873E8">
        <w:rPr>
          <w:rFonts w:ascii="CMU Serif" w:hAnsi="CMU Serif" w:cs="CMU Serif"/>
        </w:rPr>
        <w:t>could be classed as a discovery candidate.</w:t>
      </w:r>
    </w:p>
    <w:p w14:paraId="01964400" w14:textId="51ADAF8E" w:rsidR="00EA2A7C" w:rsidRPr="00F873E8" w:rsidRDefault="003725BE" w:rsidP="000300B9">
      <w:pPr>
        <w:spacing w:line="360" w:lineRule="auto"/>
        <w:rPr>
          <w:rFonts w:ascii="CMU Serif" w:hAnsi="CMU Serif" w:cs="CMU Serif"/>
          <w:i/>
          <w:iCs/>
        </w:rPr>
      </w:pPr>
      <w:r w:rsidRPr="00F873E8">
        <w:rPr>
          <w:rFonts w:ascii="CMU Serif" w:hAnsi="CMU Serif" w:cs="CMU Serif"/>
        </w:rPr>
        <w:t xml:space="preserve">1. </w:t>
      </w:r>
      <w:r w:rsidRPr="00F873E8">
        <w:rPr>
          <w:rStyle w:val="4ParagraphtitleChar"/>
        </w:rPr>
        <w:t>Nucleotide homology to full Dfam database</w:t>
      </w:r>
      <w:r w:rsidR="00803FCC" w:rsidRPr="00F873E8">
        <w:rPr>
          <w:rStyle w:val="4ParagraphtitleChar"/>
        </w:rPr>
        <w:t xml:space="preserve"> (Step 9a)</w:t>
      </w:r>
    </w:p>
    <w:p w14:paraId="3E7E08F3" w14:textId="3C37326C" w:rsidR="009F7003" w:rsidRPr="00F873E8" w:rsidRDefault="00EE5314" w:rsidP="000300B9">
      <w:pPr>
        <w:spacing w:line="360" w:lineRule="auto"/>
        <w:rPr>
          <w:rFonts w:ascii="CMU Serif" w:hAnsi="CMU Serif" w:cs="CMU Serif"/>
          <w:i/>
          <w:iCs/>
        </w:rPr>
      </w:pPr>
      <w:r w:rsidRPr="00F873E8">
        <w:rPr>
          <w:rFonts w:ascii="CMU Serif" w:hAnsi="CMU Serif" w:cs="CMU Serif"/>
        </w:rPr>
        <w:t xml:space="preserve">Candidates were searched against </w:t>
      </w:r>
      <w:r w:rsidR="007260DF" w:rsidRPr="00F873E8">
        <w:rPr>
          <w:rFonts w:ascii="CMU Serif" w:hAnsi="CMU Serif" w:cs="CMU Serif"/>
        </w:rPr>
        <w:t>all</w:t>
      </w:r>
      <w:r w:rsidR="006842F6" w:rsidRPr="00F873E8">
        <w:rPr>
          <w:rFonts w:ascii="CMU Serif" w:hAnsi="CMU Serif" w:cs="CMU Serif"/>
        </w:rPr>
        <w:t xml:space="preserve"> Dfam</w:t>
      </w:r>
      <w:r w:rsidR="0012673C" w:rsidRPr="00F873E8">
        <w:rPr>
          <w:rFonts w:ascii="CMU Serif" w:hAnsi="CMU Serif" w:cs="CMU Serif"/>
        </w:rPr>
        <w:t xml:space="preserve"> 3.9</w:t>
      </w:r>
      <w:r w:rsidR="007260DF" w:rsidRPr="00F873E8">
        <w:rPr>
          <w:rFonts w:ascii="CMU Serif" w:hAnsi="CMU Serif" w:cs="CMU Serif"/>
        </w:rPr>
        <w:t xml:space="preserve"> </w:t>
      </w:r>
      <w:r w:rsidR="006842F6" w:rsidRPr="00F873E8">
        <w:rPr>
          <w:rFonts w:ascii="CMU Serif" w:hAnsi="CMU Serif" w:cs="CMU Serif"/>
        </w:rPr>
        <w:t xml:space="preserve">curated </w:t>
      </w:r>
      <w:r w:rsidR="007260DF" w:rsidRPr="00F873E8">
        <w:rPr>
          <w:rFonts w:ascii="CMU Serif" w:hAnsi="CMU Serif" w:cs="CMU Serif"/>
        </w:rPr>
        <w:t xml:space="preserve">repeats in </w:t>
      </w:r>
      <w:r w:rsidR="007260DF" w:rsidRPr="00F873E8">
        <w:rPr>
          <w:rFonts w:ascii="CMU Serif" w:hAnsi="CMU Serif" w:cs="CMU Serif"/>
          <w:i/>
          <w:iCs/>
        </w:rPr>
        <w:t>Homo sapiens</w:t>
      </w:r>
      <w:r w:rsidR="007B7F21" w:rsidRPr="00F873E8">
        <w:rPr>
          <w:rFonts w:ascii="CMU Serif" w:hAnsi="CMU Serif" w:cs="CMU Serif"/>
          <w:i/>
          <w:iCs/>
        </w:rPr>
        <w:t xml:space="preserve"> </w:t>
      </w:r>
      <w:r w:rsidR="007B7F21" w:rsidRPr="00F873E8">
        <w:rPr>
          <w:rFonts w:ascii="CMU Serif" w:hAnsi="CMU Serif" w:cs="CMU Serif"/>
        </w:rPr>
        <w:t>or ancestor species</w:t>
      </w:r>
      <w:r w:rsidR="002F207A" w:rsidRPr="00F873E8">
        <w:rPr>
          <w:rFonts w:ascii="CMU Serif" w:hAnsi="CMU Serif" w:cs="CMU Serif"/>
        </w:rPr>
        <w:t xml:space="preserve"> (1,437 families)</w:t>
      </w:r>
      <w:r w:rsidR="007B7F21" w:rsidRPr="00F873E8">
        <w:rPr>
          <w:rFonts w:ascii="CMU Serif" w:hAnsi="CMU Serif" w:cs="CMU Serif"/>
        </w:rPr>
        <w:t xml:space="preserve"> </w:t>
      </w:r>
      <w:r w:rsidR="006842F6" w:rsidRPr="00F873E8">
        <w:rPr>
          <w:rFonts w:ascii="CMU Serif" w:hAnsi="CMU Serif" w:cs="CMU Serif"/>
        </w:rPr>
        <w:t xml:space="preserve">using a divergence tolerant </w:t>
      </w:r>
      <w:r w:rsidR="00F57F2D" w:rsidRPr="00F873E8">
        <w:rPr>
          <w:rFonts w:ascii="CMU Serif" w:hAnsi="CMU Serif" w:cs="CMU Serif"/>
        </w:rPr>
        <w:t>BLASTN search (`-task dc-</w:t>
      </w:r>
      <w:proofErr w:type="spellStart"/>
      <w:r w:rsidR="00F57F2D" w:rsidRPr="00F873E8">
        <w:rPr>
          <w:rFonts w:ascii="CMU Serif" w:hAnsi="CMU Serif" w:cs="CMU Serif"/>
        </w:rPr>
        <w:t>megablast</w:t>
      </w:r>
      <w:proofErr w:type="spellEnd"/>
      <w:r w:rsidR="00F57F2D" w:rsidRPr="00F873E8">
        <w:rPr>
          <w:rFonts w:ascii="CMU Serif" w:hAnsi="CMU Serif" w:cs="CMU Serif"/>
        </w:rPr>
        <w:t>`</w:t>
      </w:r>
      <w:r w:rsidR="00086FE3" w:rsidRPr="00F873E8">
        <w:rPr>
          <w:rFonts w:ascii="CMU Serif" w:hAnsi="CMU Serif" w:cs="CMU Serif"/>
        </w:rPr>
        <w:t xml:space="preserve">). </w:t>
      </w:r>
      <w:r w:rsidR="00E562F0" w:rsidRPr="00F873E8">
        <w:rPr>
          <w:rFonts w:ascii="CMU Serif" w:hAnsi="CMU Serif" w:cs="CMU Serif"/>
        </w:rPr>
        <w:t xml:space="preserve">Candidates with E-value hits </w:t>
      </w:r>
      <w:r w:rsidR="00E562F0" w:rsidRPr="00F873E8">
        <w:rPr>
          <w:rFonts w:ascii="Cambria Math" w:hAnsi="Cambria Math" w:cs="Cambria Math"/>
        </w:rPr>
        <w:t>≤</w:t>
      </w:r>
      <w:r w:rsidR="00E562F0" w:rsidRPr="00F873E8">
        <w:rPr>
          <w:rFonts w:ascii="CMU Serif" w:hAnsi="CMU Serif" w:cs="CMU Serif"/>
        </w:rPr>
        <w:t xml:space="preserve"> 1</w:t>
      </w:r>
      <w:r w:rsidR="00E562F0" w:rsidRPr="00F873E8">
        <w:rPr>
          <w:rFonts w:ascii="Cambria" w:hAnsi="Cambria" w:cs="Cambria"/>
        </w:rPr>
        <w:t>×</w:t>
      </w:r>
      <w:r w:rsidR="00E562F0" w:rsidRPr="00F873E8">
        <w:rPr>
          <w:rFonts w:ascii="CMU Serif" w:hAnsi="CMU Serif" w:cs="CMU Serif"/>
        </w:rPr>
        <w:t>10</w:t>
      </w:r>
      <w:r w:rsidR="00E562F0" w:rsidRPr="00F873E8">
        <w:rPr>
          <w:rFonts w:ascii="Cambria Math" w:hAnsi="Cambria Math" w:cs="Cambria Math"/>
        </w:rPr>
        <w:t>⁻⁵</w:t>
      </w:r>
      <w:r w:rsidR="00E562F0" w:rsidRPr="00F873E8">
        <w:rPr>
          <w:rFonts w:ascii="CMU Serif" w:hAnsi="CMU Serif" w:cs="CMU Serif"/>
        </w:rPr>
        <w:t xml:space="preserve"> </w:t>
      </w:r>
      <w:r w:rsidR="00D67AC5" w:rsidRPr="00F873E8">
        <w:rPr>
          <w:rFonts w:ascii="CMU Serif" w:hAnsi="CMU Serif" w:cs="CMU Serif"/>
        </w:rPr>
        <w:t xml:space="preserve">were assigned to </w:t>
      </w:r>
      <w:r w:rsidR="00F44881" w:rsidRPr="00F873E8">
        <w:rPr>
          <w:rFonts w:ascii="CMU Serif" w:hAnsi="CMU Serif" w:cs="CMU Serif"/>
        </w:rPr>
        <w:t>the corresponding</w:t>
      </w:r>
      <w:r w:rsidR="00DC0C0D" w:rsidRPr="00F873E8">
        <w:rPr>
          <w:rFonts w:ascii="CMU Serif" w:hAnsi="CMU Serif" w:cs="CMU Serif"/>
        </w:rPr>
        <w:t xml:space="preserve"> Dfam</w:t>
      </w:r>
      <w:r w:rsidR="00F44881" w:rsidRPr="00F873E8">
        <w:rPr>
          <w:rFonts w:ascii="CMU Serif" w:hAnsi="CMU Serif" w:cs="CMU Serif"/>
        </w:rPr>
        <w:t xml:space="preserve"> family</w:t>
      </w:r>
      <w:r w:rsidR="00DC0C0D" w:rsidRPr="00F873E8">
        <w:rPr>
          <w:rFonts w:ascii="CMU Serif" w:hAnsi="CMU Serif" w:cs="CMU Serif"/>
        </w:rPr>
        <w:t xml:space="preserve"> </w:t>
      </w:r>
      <w:r w:rsidR="00DC0C0D" w:rsidRPr="00F873E8">
        <w:rPr>
          <w:rFonts w:ascii="CMU Serif" w:hAnsi="CMU Serif" w:cs="CMU Serif"/>
        </w:rPr>
        <w:lastRenderedPageBreak/>
        <w:t>annotation</w:t>
      </w:r>
      <w:r w:rsidR="00DB214F" w:rsidRPr="00F873E8">
        <w:rPr>
          <w:rFonts w:ascii="CMU Serif" w:hAnsi="CMU Serif" w:cs="CMU Serif"/>
        </w:rPr>
        <w:t>.</w:t>
      </w:r>
      <w:r w:rsidR="002B0FEF" w:rsidRPr="00F873E8">
        <w:rPr>
          <w:rFonts w:ascii="CMU Serif" w:hAnsi="CMU Serif" w:cs="CMU Serif"/>
        </w:rPr>
        <w:br/>
      </w:r>
    </w:p>
    <w:p w14:paraId="4584254B" w14:textId="77777777" w:rsidR="00EA2A7C" w:rsidRPr="00F873E8" w:rsidRDefault="00E5533B" w:rsidP="000300B9">
      <w:pPr>
        <w:spacing w:line="360" w:lineRule="auto"/>
        <w:rPr>
          <w:rFonts w:ascii="CMU Serif" w:hAnsi="CMU Serif" w:cs="CMU Serif"/>
          <w:i/>
          <w:iCs/>
        </w:rPr>
      </w:pPr>
      <w:r w:rsidRPr="00F873E8">
        <w:rPr>
          <w:rFonts w:ascii="CMU Serif" w:hAnsi="CMU Serif" w:cs="CMU Serif"/>
        </w:rPr>
        <w:t xml:space="preserve">2. </w:t>
      </w:r>
      <w:r w:rsidRPr="00F873E8">
        <w:rPr>
          <w:rStyle w:val="4ParagraphtitleChar"/>
        </w:rPr>
        <w:t>Profile Hidden Markov Model</w:t>
      </w:r>
      <w:r w:rsidR="004719B6" w:rsidRPr="00F873E8">
        <w:rPr>
          <w:rStyle w:val="4ParagraphtitleChar"/>
        </w:rPr>
        <w:t xml:space="preserve"> search</w:t>
      </w:r>
      <w:r w:rsidR="00803FCC" w:rsidRPr="00F873E8">
        <w:rPr>
          <w:rStyle w:val="4ParagraphtitleChar"/>
        </w:rPr>
        <w:t xml:space="preserve"> (Step 9b)</w:t>
      </w:r>
    </w:p>
    <w:p w14:paraId="73517009" w14:textId="77777777" w:rsidR="00EA2A7C" w:rsidRPr="00F873E8" w:rsidRDefault="00B674C3" w:rsidP="000300B9">
      <w:pPr>
        <w:spacing w:line="360" w:lineRule="auto"/>
        <w:rPr>
          <w:rFonts w:ascii="CMU Serif" w:hAnsi="CMU Serif" w:cs="CMU Serif"/>
        </w:rPr>
      </w:pPr>
      <w:proofErr w:type="spellStart"/>
      <w:r w:rsidRPr="00F873E8">
        <w:rPr>
          <w:rFonts w:ascii="CMU Serif" w:hAnsi="CMU Serif" w:cs="CMU Serif"/>
        </w:rPr>
        <w:t>Dfam</w:t>
      </w:r>
      <w:r w:rsidR="000B05FA" w:rsidRPr="00F873E8">
        <w:rPr>
          <w:rFonts w:ascii="CMU Serif" w:hAnsi="CMU Serif" w:cs="CMU Serif"/>
        </w:rPr>
        <w:t>’</w:t>
      </w:r>
      <w:r w:rsidRPr="00F873E8">
        <w:rPr>
          <w:rFonts w:ascii="CMU Serif" w:hAnsi="CMU Serif" w:cs="CMU Serif"/>
        </w:rPr>
        <w:t>s</w:t>
      </w:r>
      <w:proofErr w:type="spellEnd"/>
      <w:r w:rsidRPr="00F873E8">
        <w:rPr>
          <w:rFonts w:ascii="CMU Serif" w:hAnsi="CMU Serif" w:cs="CMU Serif"/>
        </w:rPr>
        <w:t xml:space="preserve"> human ancestor</w:t>
      </w:r>
      <w:r w:rsidR="00F23E39" w:rsidRPr="00F873E8">
        <w:rPr>
          <w:rFonts w:ascii="CMU Serif" w:hAnsi="CMU Serif" w:cs="CMU Serif"/>
        </w:rPr>
        <w:t xml:space="preserve"> clade</w:t>
      </w:r>
      <w:r w:rsidRPr="00F873E8">
        <w:rPr>
          <w:rFonts w:ascii="CMU Serif" w:hAnsi="CMU Serif" w:cs="CMU Serif"/>
        </w:rPr>
        <w:t xml:space="preserve"> </w:t>
      </w:r>
      <w:proofErr w:type="spellStart"/>
      <w:r w:rsidR="000B05FA" w:rsidRPr="00F873E8">
        <w:rPr>
          <w:rFonts w:ascii="CMU Serif" w:hAnsi="CMU Serif" w:cs="CMU Serif"/>
        </w:rPr>
        <w:t>pHMMs</w:t>
      </w:r>
      <w:proofErr w:type="spellEnd"/>
      <w:r w:rsidR="000B05FA" w:rsidRPr="00F873E8">
        <w:rPr>
          <w:rFonts w:ascii="CMU Serif" w:hAnsi="CMU Serif" w:cs="CMU Serif"/>
        </w:rPr>
        <w:t xml:space="preserve"> were queried against </w:t>
      </w:r>
      <w:r w:rsidR="007F1CBE" w:rsidRPr="00F873E8">
        <w:rPr>
          <w:rFonts w:ascii="CMU Serif" w:hAnsi="CMU Serif" w:cs="CMU Serif"/>
        </w:rPr>
        <w:t xml:space="preserve">the </w:t>
      </w:r>
      <w:r w:rsidR="001278C2" w:rsidRPr="00F873E8">
        <w:rPr>
          <w:rFonts w:ascii="CMU Serif" w:hAnsi="CMU Serif" w:cs="CMU Serif"/>
        </w:rPr>
        <w:t>candidate family consens</w:t>
      </w:r>
      <w:r w:rsidR="008E022F" w:rsidRPr="00F873E8">
        <w:rPr>
          <w:rFonts w:ascii="CMU Serif" w:hAnsi="CMU Serif" w:cs="CMU Serif"/>
        </w:rPr>
        <w:t xml:space="preserve">uses </w:t>
      </w:r>
      <w:r w:rsidR="00DF45B7" w:rsidRPr="00F873E8">
        <w:rPr>
          <w:rFonts w:ascii="CMU Serif" w:hAnsi="CMU Serif" w:cs="CMU Serif"/>
        </w:rPr>
        <w:t>using nhmmer</w:t>
      </w:r>
      <w:r w:rsidR="001278C2" w:rsidRPr="00F873E8">
        <w:rPr>
          <w:rFonts w:ascii="CMU Serif" w:hAnsi="CMU Serif" w:cs="CMU Serif"/>
        </w:rPr>
        <w:t>.</w:t>
      </w:r>
      <w:r w:rsidRPr="00F873E8">
        <w:rPr>
          <w:rFonts w:ascii="CMU Serif" w:hAnsi="CMU Serif" w:cs="CMU Serif"/>
        </w:rPr>
        <w:t xml:space="preserve"> </w:t>
      </w:r>
      <w:r w:rsidR="006A0669" w:rsidRPr="00F873E8">
        <w:rPr>
          <w:rFonts w:ascii="CMU Serif" w:hAnsi="CMU Serif" w:cs="CMU Serif"/>
        </w:rPr>
        <w:t xml:space="preserve">This was used to detect </w:t>
      </w:r>
      <w:r w:rsidR="003100A1" w:rsidRPr="00F873E8">
        <w:rPr>
          <w:rFonts w:ascii="CMU Serif" w:hAnsi="CMU Serif" w:cs="CMU Serif"/>
        </w:rPr>
        <w:t xml:space="preserve">diverged families missed by a permissive divergence tolerant nucleotide </w:t>
      </w:r>
      <w:r w:rsidR="004F6549" w:rsidRPr="00F873E8">
        <w:rPr>
          <w:rFonts w:ascii="CMU Serif" w:hAnsi="CMU Serif" w:cs="CMU Serif"/>
        </w:rPr>
        <w:t>identity search.</w:t>
      </w:r>
      <w:r w:rsidR="00B95E59" w:rsidRPr="00F873E8">
        <w:rPr>
          <w:rFonts w:ascii="CMU Serif" w:hAnsi="CMU Serif" w:cs="CMU Serif"/>
        </w:rPr>
        <w:t xml:space="preserve"> </w:t>
      </w:r>
      <w:r w:rsidR="00527055" w:rsidRPr="00F873E8">
        <w:rPr>
          <w:rFonts w:ascii="CMU Serif" w:hAnsi="CMU Serif" w:cs="CMU Serif"/>
        </w:rPr>
        <w:t xml:space="preserve">Families </w:t>
      </w:r>
      <w:r w:rsidR="00DF45B7" w:rsidRPr="00F873E8">
        <w:rPr>
          <w:rFonts w:ascii="CMU Serif" w:hAnsi="CMU Serif" w:cs="CMU Serif"/>
        </w:rPr>
        <w:t>with E</w:t>
      </w:r>
      <w:r w:rsidR="00E562F0" w:rsidRPr="00F873E8">
        <w:rPr>
          <w:rFonts w:ascii="CMU Serif" w:hAnsi="CMU Serif" w:cs="CMU Serif"/>
        </w:rPr>
        <w:t>-</w:t>
      </w:r>
      <w:r w:rsidR="00DF45B7" w:rsidRPr="00F873E8">
        <w:rPr>
          <w:rFonts w:ascii="CMU Serif" w:hAnsi="CMU Serif" w:cs="CMU Serif"/>
        </w:rPr>
        <w:t>value</w:t>
      </w:r>
      <w:r w:rsidR="004D2C50" w:rsidRPr="00F873E8">
        <w:rPr>
          <w:rFonts w:ascii="CMU Serif" w:hAnsi="CMU Serif" w:cs="CMU Serif"/>
        </w:rPr>
        <w:t xml:space="preserve"> hits</w:t>
      </w:r>
      <w:r w:rsidR="00DF45B7" w:rsidRPr="00F873E8">
        <w:rPr>
          <w:rFonts w:ascii="CMU Serif" w:hAnsi="CMU Serif" w:cs="CMU Serif"/>
        </w:rPr>
        <w:t xml:space="preserve"> </w:t>
      </w:r>
      <w:r w:rsidR="00DF45B7" w:rsidRPr="00F873E8">
        <w:rPr>
          <w:rFonts w:ascii="Cambria Math" w:hAnsi="Cambria Math" w:cs="Cambria Math"/>
        </w:rPr>
        <w:t xml:space="preserve">≤ </w:t>
      </w:r>
      <w:r w:rsidR="00DF45B7" w:rsidRPr="00F873E8">
        <w:rPr>
          <w:rFonts w:ascii="CMU Serif" w:hAnsi="CMU Serif" w:cs="CMU Serif"/>
        </w:rPr>
        <w:t>1</w:t>
      </w:r>
      <w:r w:rsidR="00DF45B7" w:rsidRPr="00F873E8">
        <w:rPr>
          <w:rFonts w:ascii="Cambria" w:hAnsi="Cambria" w:cs="Cambria"/>
        </w:rPr>
        <w:t>×</w:t>
      </w:r>
      <w:r w:rsidR="00DF45B7" w:rsidRPr="00F873E8">
        <w:rPr>
          <w:rFonts w:ascii="CMU Serif" w:hAnsi="CMU Serif" w:cs="CMU Serif"/>
        </w:rPr>
        <w:t>10</w:t>
      </w:r>
      <w:r w:rsidR="00DF45B7" w:rsidRPr="00F873E8">
        <w:rPr>
          <w:rFonts w:ascii="Cambria Math" w:hAnsi="Cambria Math" w:cs="Cambria Math"/>
        </w:rPr>
        <w:t>⁻⁵</w:t>
      </w:r>
      <w:r w:rsidR="00DF45B7" w:rsidRPr="00F873E8">
        <w:rPr>
          <w:rFonts w:ascii="CMU Serif" w:hAnsi="CMU Serif" w:cs="CMU Serif"/>
        </w:rPr>
        <w:t xml:space="preserve"> were </w:t>
      </w:r>
      <w:r w:rsidR="004D2C50" w:rsidRPr="00F873E8">
        <w:rPr>
          <w:rFonts w:ascii="CMU Serif" w:hAnsi="CMU Serif" w:cs="CMU Serif"/>
        </w:rPr>
        <w:t>classed as known.</w:t>
      </w:r>
    </w:p>
    <w:p w14:paraId="277574D5" w14:textId="60E95AE8" w:rsidR="00EA2A7C" w:rsidRPr="00F873E8" w:rsidRDefault="004F6549" w:rsidP="000300B9">
      <w:pPr>
        <w:spacing w:line="360" w:lineRule="auto"/>
        <w:rPr>
          <w:rFonts w:ascii="CMU Serif" w:hAnsi="CMU Serif" w:cs="CMU Serif"/>
          <w:i/>
          <w:iCs/>
        </w:rPr>
      </w:pPr>
      <w:r w:rsidRPr="00F873E8">
        <w:rPr>
          <w:rFonts w:ascii="CMU Serif" w:hAnsi="CMU Serif" w:cs="CMU Serif"/>
        </w:rPr>
        <w:t xml:space="preserve">3. </w:t>
      </w:r>
      <w:r w:rsidR="003E53BE" w:rsidRPr="00F873E8">
        <w:rPr>
          <w:rStyle w:val="4ParagraphtitleChar"/>
        </w:rPr>
        <w:t>Overlap with existing annotation</w:t>
      </w:r>
      <w:r w:rsidR="00803FCC" w:rsidRPr="00F873E8">
        <w:rPr>
          <w:rStyle w:val="4ParagraphtitleChar"/>
        </w:rPr>
        <w:t xml:space="preserve"> (Step 9c)</w:t>
      </w:r>
    </w:p>
    <w:p w14:paraId="099AA679" w14:textId="063AC793" w:rsidR="00E5533B" w:rsidRPr="00F873E8" w:rsidRDefault="00D266DF" w:rsidP="000300B9">
      <w:pPr>
        <w:spacing w:line="360" w:lineRule="auto"/>
        <w:rPr>
          <w:rFonts w:ascii="CMU Serif" w:hAnsi="CMU Serif" w:cs="CMU Serif"/>
        </w:rPr>
      </w:pPr>
      <w:r w:rsidRPr="00F873E8">
        <w:rPr>
          <w:rFonts w:ascii="CMU Serif" w:hAnsi="CMU Serif" w:cs="CMU Serif"/>
        </w:rPr>
        <w:t xml:space="preserve">The </w:t>
      </w:r>
      <w:r w:rsidR="00DE6D58" w:rsidRPr="00F873E8">
        <w:rPr>
          <w:rFonts w:ascii="CMU Serif" w:hAnsi="CMU Serif" w:cs="CMU Serif"/>
        </w:rPr>
        <w:t xml:space="preserve">candidate families were used to reannotate the genome using RepeatMasker, which was compared </w:t>
      </w:r>
      <w:r w:rsidR="00F74C88" w:rsidRPr="00F873E8">
        <w:rPr>
          <w:rFonts w:ascii="CMU Serif" w:hAnsi="CMU Serif" w:cs="CMU Serif"/>
        </w:rPr>
        <w:t xml:space="preserve">to existing annotation </w:t>
      </w:r>
      <w:r w:rsidR="00DA5A86" w:rsidRPr="00F873E8">
        <w:rPr>
          <w:rFonts w:ascii="CMU Serif" w:hAnsi="CMU Serif" w:cs="CMU Serif"/>
        </w:rPr>
        <w:t>using ‘bedtools intersect</w:t>
      </w:r>
      <w:r w:rsidR="00AF74D2" w:rsidRPr="00F873E8">
        <w:rPr>
          <w:rFonts w:ascii="CMU Serif" w:hAnsi="CMU Serif" w:cs="CMU Serif"/>
        </w:rPr>
        <w:t xml:space="preserve"> -wo</w:t>
      </w:r>
      <w:r w:rsidR="00DA5A86" w:rsidRPr="00F873E8">
        <w:rPr>
          <w:rFonts w:ascii="CMU Serif" w:hAnsi="CMU Serif" w:cs="CMU Serif"/>
        </w:rPr>
        <w:t>’</w:t>
      </w:r>
      <w:r w:rsidR="00170A69" w:rsidRPr="00F873E8">
        <w:rPr>
          <w:rFonts w:ascii="CMU Serif" w:hAnsi="CMU Serif" w:cs="CMU Serif"/>
        </w:rPr>
        <w:t xml:space="preserve">. </w:t>
      </w:r>
      <w:r w:rsidR="00AF74D2" w:rsidRPr="00F873E8">
        <w:rPr>
          <w:rFonts w:ascii="CMU Serif" w:hAnsi="CMU Serif" w:cs="CMU Serif"/>
        </w:rPr>
        <w:t xml:space="preserve">For each family, overlap was calculated as the base pairs of its intervals that intersect the published annotation, divided by the total base pairs of its intervals. </w:t>
      </w:r>
      <w:r w:rsidR="00E66E8E" w:rsidRPr="00F873E8">
        <w:rPr>
          <w:rFonts w:ascii="CMU Serif" w:hAnsi="CMU Serif" w:cs="CMU Serif"/>
        </w:rPr>
        <w:t xml:space="preserve">Candidates </w:t>
      </w:r>
      <w:r w:rsidR="00D67AC5" w:rsidRPr="00F873E8">
        <w:rPr>
          <w:rFonts w:ascii="CMU Serif" w:hAnsi="CMU Serif" w:cs="CMU Serif"/>
        </w:rPr>
        <w:t>with</w:t>
      </w:r>
      <w:r w:rsidR="00E66E8E" w:rsidRPr="00F873E8">
        <w:rPr>
          <w:rFonts w:ascii="CMU Serif" w:hAnsi="CMU Serif" w:cs="CMU Serif"/>
        </w:rPr>
        <w:t xml:space="preserve"> </w:t>
      </w:r>
      <w:r w:rsidR="00E66E8E" w:rsidRPr="00F873E8">
        <w:rPr>
          <w:rFonts w:ascii="Cambria Math" w:hAnsi="Cambria Math" w:cs="Cambria Math"/>
        </w:rPr>
        <w:t>≥</w:t>
      </w:r>
      <w:r w:rsidR="00E66E8E" w:rsidRPr="00F873E8">
        <w:rPr>
          <w:rFonts w:ascii="CMU Serif" w:hAnsi="CMU Serif" w:cs="CMU Serif"/>
        </w:rPr>
        <w:t xml:space="preserve">50% </w:t>
      </w:r>
      <w:r w:rsidR="0082326A">
        <w:rPr>
          <w:rFonts w:ascii="CMU Serif" w:hAnsi="CMU Serif" w:cs="CMU Serif"/>
        </w:rPr>
        <w:t>of their</w:t>
      </w:r>
      <w:r w:rsidR="00A26A60" w:rsidRPr="00F873E8">
        <w:rPr>
          <w:rFonts w:ascii="CMU Serif" w:hAnsi="CMU Serif" w:cs="CMU Serif"/>
        </w:rPr>
        <w:t xml:space="preserve"> genomic footprint </w:t>
      </w:r>
      <w:r w:rsidR="00E66E8E" w:rsidRPr="00F873E8">
        <w:rPr>
          <w:rFonts w:ascii="CMU Serif" w:hAnsi="CMU Serif" w:cs="CMU Serif"/>
        </w:rPr>
        <w:t xml:space="preserve">overlapping with </w:t>
      </w:r>
      <w:r w:rsidR="00D67AC5" w:rsidRPr="00F873E8">
        <w:rPr>
          <w:rFonts w:ascii="CMU Serif" w:hAnsi="CMU Serif" w:cs="CMU Serif"/>
        </w:rPr>
        <w:t xml:space="preserve">an existing annotation were </w:t>
      </w:r>
      <w:r w:rsidR="000F0BDC" w:rsidRPr="00F873E8">
        <w:rPr>
          <w:rFonts w:ascii="CMU Serif" w:hAnsi="CMU Serif" w:cs="CMU Serif"/>
        </w:rPr>
        <w:t>classed as known.</w:t>
      </w:r>
      <w:r w:rsidR="00D76288" w:rsidRPr="00F873E8">
        <w:rPr>
          <w:rFonts w:ascii="CMU Serif" w:hAnsi="CMU Serif" w:cs="CMU Serif"/>
        </w:rPr>
        <w:t xml:space="preserve"> A family with &lt;10% overlap stayed eligible for candidate-novel status. A family between 10% and 50%, with no Dfam nucleotide or profile-HMM hit, was classed as ambiguous and resolved by manual review.</w:t>
      </w:r>
      <w:r w:rsidR="00AD0DD6" w:rsidRPr="00F873E8">
        <w:rPr>
          <w:rFonts w:ascii="CMU Serif" w:hAnsi="CMU Serif" w:cs="CMU Serif"/>
        </w:rPr>
        <w:br/>
      </w:r>
    </w:p>
    <w:p w14:paraId="48A7974F" w14:textId="77777777" w:rsidR="00EA2A7C" w:rsidRPr="00F873E8" w:rsidRDefault="00117A54" w:rsidP="000300B9">
      <w:pPr>
        <w:spacing w:line="360" w:lineRule="auto"/>
        <w:rPr>
          <w:rStyle w:val="4ParagraphtitleChar"/>
        </w:rPr>
      </w:pPr>
      <w:r w:rsidRPr="00F873E8">
        <w:rPr>
          <w:rFonts w:ascii="CMU Serif" w:hAnsi="CMU Serif" w:cs="CMU Serif"/>
        </w:rPr>
        <w:t xml:space="preserve">4. </w:t>
      </w:r>
      <w:r w:rsidR="00A070C3" w:rsidRPr="00F873E8">
        <w:rPr>
          <w:rStyle w:val="4ParagraphtitleChar"/>
        </w:rPr>
        <w:t>Spatial distrib</w:t>
      </w:r>
      <w:r w:rsidR="003E6F56" w:rsidRPr="00F873E8">
        <w:rPr>
          <w:rStyle w:val="4ParagraphtitleChar"/>
        </w:rPr>
        <w:t>ution screening</w:t>
      </w:r>
      <w:r w:rsidR="00803FCC" w:rsidRPr="00F873E8">
        <w:rPr>
          <w:rStyle w:val="4ParagraphtitleChar"/>
        </w:rPr>
        <w:t xml:space="preserve"> (Step 9d)</w:t>
      </w:r>
    </w:p>
    <w:p w14:paraId="23439417" w14:textId="6F5C9CD9" w:rsidR="004C04D5" w:rsidRPr="00F873E8" w:rsidRDefault="00183554" w:rsidP="000300B9">
      <w:pPr>
        <w:spacing w:line="360" w:lineRule="auto"/>
        <w:rPr>
          <w:rFonts w:ascii="CMU Serif" w:hAnsi="CMU Serif" w:cs="CMU Serif"/>
        </w:rPr>
      </w:pPr>
      <w:r w:rsidRPr="00F873E8">
        <w:rPr>
          <w:rFonts w:ascii="CMU Serif" w:hAnsi="CMU Serif" w:cs="CMU Serif"/>
        </w:rPr>
        <w:t xml:space="preserve">Candidate loci positions </w:t>
      </w:r>
      <w:r w:rsidR="00E717EF" w:rsidRPr="00F873E8">
        <w:rPr>
          <w:rFonts w:ascii="CMU Serif" w:hAnsi="CMU Serif" w:cs="CMU Serif"/>
        </w:rPr>
        <w:t>were</w:t>
      </w:r>
      <w:r w:rsidRPr="00F873E8">
        <w:rPr>
          <w:rFonts w:ascii="CMU Serif" w:hAnsi="CMU Serif" w:cs="CMU Serif"/>
        </w:rPr>
        <w:t xml:space="preserve"> binned into 5Mb intervals</w:t>
      </w:r>
      <w:r w:rsidR="00B54674" w:rsidRPr="00F873E8">
        <w:rPr>
          <w:rFonts w:ascii="CMU Serif" w:hAnsi="CMU Serif" w:cs="CMU Serif"/>
        </w:rPr>
        <w:t xml:space="preserve"> to analyse </w:t>
      </w:r>
      <w:r w:rsidR="00E94620" w:rsidRPr="00F873E8">
        <w:rPr>
          <w:rFonts w:ascii="CMU Serif" w:hAnsi="CMU Serif" w:cs="CMU Serif"/>
        </w:rPr>
        <w:t xml:space="preserve">the </w:t>
      </w:r>
      <w:r w:rsidR="00B54674" w:rsidRPr="00F873E8">
        <w:rPr>
          <w:rFonts w:ascii="CMU Serif" w:hAnsi="CMU Serif" w:cs="CMU Serif"/>
        </w:rPr>
        <w:t>spatial distribution of copies</w:t>
      </w:r>
      <w:r w:rsidR="00E94620" w:rsidRPr="00F873E8">
        <w:rPr>
          <w:rFonts w:ascii="CMU Serif" w:hAnsi="CMU Serif" w:cs="CMU Serif"/>
        </w:rPr>
        <w:t>, inter-</w:t>
      </w:r>
      <w:r w:rsidR="00E717EF" w:rsidRPr="00F873E8">
        <w:rPr>
          <w:rFonts w:ascii="CMU Serif" w:hAnsi="CMU Serif" w:cs="CMU Serif"/>
        </w:rPr>
        <w:t xml:space="preserve">copy distances were recorded. </w:t>
      </w:r>
      <w:r w:rsidR="0027058F" w:rsidRPr="00F873E8">
        <w:rPr>
          <w:rFonts w:ascii="CMU Serif" w:hAnsi="CMU Serif" w:cs="CMU Serif"/>
        </w:rPr>
        <w:t xml:space="preserve">Candidates with </w:t>
      </w:r>
      <w:r w:rsidR="002E7CE5" w:rsidRPr="00F873E8">
        <w:rPr>
          <w:rFonts w:ascii="CMU Serif" w:hAnsi="CMU Serif" w:cs="CMU Serif"/>
        </w:rPr>
        <w:t xml:space="preserve">&gt;90% of copies concentrated in one 5Mb interval and a median </w:t>
      </w:r>
      <w:r w:rsidR="006205E2" w:rsidRPr="00F873E8">
        <w:rPr>
          <w:rFonts w:ascii="CMU Serif" w:hAnsi="CMU Serif" w:cs="CMU Serif"/>
        </w:rPr>
        <w:t>inter-copy distance &lt;5kb wer</w:t>
      </w:r>
      <w:r w:rsidR="0009251E" w:rsidRPr="00F873E8">
        <w:rPr>
          <w:rFonts w:ascii="CMU Serif" w:hAnsi="CMU Serif" w:cs="CMU Serif"/>
        </w:rPr>
        <w:t>e flagged as</w:t>
      </w:r>
      <w:r w:rsidR="000F0BDC" w:rsidRPr="00F873E8">
        <w:rPr>
          <w:rFonts w:ascii="CMU Serif" w:hAnsi="CMU Serif" w:cs="CMU Serif"/>
        </w:rPr>
        <w:t xml:space="preserve"> likely</w:t>
      </w:r>
      <w:r w:rsidR="0009251E" w:rsidRPr="00F873E8">
        <w:rPr>
          <w:rFonts w:ascii="CMU Serif" w:hAnsi="CMU Serif" w:cs="CMU Serif"/>
        </w:rPr>
        <w:t xml:space="preserve"> tandem repeat artifacts</w:t>
      </w:r>
      <w:r w:rsidR="00F6433B" w:rsidRPr="00F873E8">
        <w:rPr>
          <w:rFonts w:ascii="CMU Serif" w:hAnsi="CMU Serif" w:cs="CMU Serif"/>
        </w:rPr>
        <w:t>.</w:t>
      </w:r>
      <w:r w:rsidR="008D3F05" w:rsidRPr="00F873E8">
        <w:rPr>
          <w:rFonts w:ascii="CMU Serif" w:hAnsi="CMU Serif" w:cs="CMU Serif"/>
        </w:rPr>
        <w:t xml:space="preserve"> </w:t>
      </w:r>
      <w:r w:rsidR="00B0679C" w:rsidRPr="00F873E8">
        <w:rPr>
          <w:rFonts w:ascii="CMU Serif" w:hAnsi="CMU Serif" w:cs="CMU Serif"/>
        </w:rPr>
        <w:t xml:space="preserve">Chromosome 15’s </w:t>
      </w:r>
      <w:r w:rsidR="0059121D" w:rsidRPr="00F873E8">
        <w:rPr>
          <w:rFonts w:ascii="CMU Serif" w:hAnsi="CMU Serif" w:cs="CMU Serif"/>
        </w:rPr>
        <w:t>validation script lacked the inter-copy spacing detector; its four tandem-array families were identified by manual review of RepeatMasker alignments</w:t>
      </w:r>
      <w:r w:rsidR="00B0679C" w:rsidRPr="00F873E8">
        <w:rPr>
          <w:rFonts w:ascii="CMU Serif" w:hAnsi="CMU Serif" w:cs="CMU Serif"/>
        </w:rPr>
        <w:t>.</w:t>
      </w:r>
    </w:p>
    <w:p w14:paraId="03D42460" w14:textId="77777777" w:rsidR="00EA2A7C" w:rsidRPr="00F873E8" w:rsidRDefault="004C04D5" w:rsidP="000300B9">
      <w:pPr>
        <w:spacing w:line="360" w:lineRule="auto"/>
        <w:rPr>
          <w:rFonts w:ascii="CMU Serif" w:hAnsi="CMU Serif" w:cs="CMU Serif"/>
        </w:rPr>
      </w:pPr>
      <w:r w:rsidRPr="00F873E8">
        <w:rPr>
          <w:rFonts w:ascii="CMU Serif" w:hAnsi="CMU Serif" w:cs="CMU Serif"/>
          <w:i/>
          <w:iCs/>
        </w:rPr>
        <w:t xml:space="preserve">5. </w:t>
      </w:r>
      <w:r w:rsidRPr="00F873E8">
        <w:rPr>
          <w:rStyle w:val="4ParagraphtitleChar"/>
        </w:rPr>
        <w:t xml:space="preserve">Filtering segmental duplication artifacts (Step </w:t>
      </w:r>
      <w:r w:rsidR="00EA4BF7" w:rsidRPr="00F873E8">
        <w:rPr>
          <w:rStyle w:val="4ParagraphtitleChar"/>
        </w:rPr>
        <w:t>10)</w:t>
      </w:r>
    </w:p>
    <w:p w14:paraId="3C0288E9" w14:textId="77777777" w:rsidR="00EA2A7C" w:rsidRPr="00F873E8" w:rsidRDefault="004C04D5" w:rsidP="000300B9">
      <w:pPr>
        <w:spacing w:line="360" w:lineRule="auto"/>
        <w:rPr>
          <w:rFonts w:ascii="CMU Serif" w:hAnsi="CMU Serif" w:cs="CMU Serif"/>
        </w:rPr>
      </w:pPr>
      <w:r w:rsidRPr="00F873E8">
        <w:rPr>
          <w:rFonts w:ascii="CMU Serif" w:hAnsi="CMU Serif" w:cs="CMU Serif"/>
        </w:rPr>
        <w:t xml:space="preserve">The overlap between the surviving candidate family loci positions were compared against the segmental duplication track for T2T (chm13v2.0_SD.bed) ‘bedtools intersect’. Families with </w:t>
      </w:r>
      <w:r w:rsidRPr="00F873E8">
        <w:rPr>
          <w:rFonts w:ascii="Cambria Math" w:hAnsi="Cambria Math" w:cs="Cambria Math"/>
        </w:rPr>
        <w:t>≥</w:t>
      </w:r>
      <w:r w:rsidRPr="00F873E8">
        <w:rPr>
          <w:rFonts w:ascii="CMU Serif" w:hAnsi="CMU Serif" w:cs="CMU Serif"/>
        </w:rPr>
        <w:t>50% of loci falling within segmental duplication blocks were excluded at this stage.</w:t>
      </w:r>
    </w:p>
    <w:p w14:paraId="4DBA18D2" w14:textId="7135E797" w:rsidR="00EA2A7C" w:rsidRPr="00F873E8" w:rsidRDefault="00647E8C" w:rsidP="00D27A5A">
      <w:pPr>
        <w:pStyle w:val="4Paragraphtitle"/>
      </w:pPr>
      <w:bookmarkStart w:id="76" w:name="_Toc241589887"/>
      <w:bookmarkStart w:id="77" w:name="_Toc241788545"/>
      <w:r w:rsidRPr="00F873E8">
        <w:t>Flanking</w:t>
      </w:r>
      <w:r w:rsidR="00BB4828" w:rsidRPr="00F873E8">
        <w:t xml:space="preserve"> </w:t>
      </w:r>
      <w:r w:rsidRPr="00F873E8">
        <w:t>sequence test (manual)</w:t>
      </w:r>
      <w:bookmarkEnd w:id="76"/>
      <w:bookmarkEnd w:id="77"/>
    </w:p>
    <w:p w14:paraId="4DC77103" w14:textId="30A4E953" w:rsidR="009F4A77" w:rsidRPr="00F873E8" w:rsidRDefault="00647E8C" w:rsidP="000300B9">
      <w:pPr>
        <w:spacing w:line="360" w:lineRule="auto"/>
        <w:rPr>
          <w:rFonts w:ascii="CMU Serif" w:hAnsi="CMU Serif" w:cs="CMU Serif"/>
        </w:rPr>
      </w:pPr>
      <w:r w:rsidRPr="00F873E8">
        <w:rPr>
          <w:rFonts w:ascii="CMU Serif" w:hAnsi="CMU Serif" w:cs="CMU Serif"/>
        </w:rPr>
        <w:lastRenderedPageBreak/>
        <w:t xml:space="preserve">Families </w:t>
      </w:r>
      <w:r w:rsidR="002A7BCD" w:rsidRPr="00F873E8">
        <w:rPr>
          <w:rFonts w:ascii="CMU Serif" w:hAnsi="CMU Serif" w:cs="CMU Serif"/>
        </w:rPr>
        <w:t>suspected of being SD-derived but falling short of the threshold were tested for shared flanking sequence.</w:t>
      </w:r>
      <w:r w:rsidR="00F12B0D" w:rsidRPr="00F873E8">
        <w:rPr>
          <w:rFonts w:ascii="CMU Serif" w:hAnsi="CMU Serif" w:cs="CMU Serif"/>
        </w:rPr>
        <w:t xml:space="preserve"> </w:t>
      </w:r>
      <w:r w:rsidR="00BB4828" w:rsidRPr="00F873E8">
        <w:rPr>
          <w:rFonts w:ascii="CMU Serif" w:hAnsi="CMU Serif" w:cs="CMU Serif"/>
        </w:rPr>
        <w:t>S</w:t>
      </w:r>
      <w:r w:rsidR="00F12B0D" w:rsidRPr="00F873E8">
        <w:rPr>
          <w:rFonts w:ascii="CMU Serif" w:hAnsi="CMU Serif" w:cs="CMU Serif"/>
        </w:rPr>
        <w:t>equence</w:t>
      </w:r>
      <w:r w:rsidR="00BB4828" w:rsidRPr="00F873E8">
        <w:rPr>
          <w:rFonts w:ascii="CMU Serif" w:hAnsi="CMU Serif" w:cs="CMU Serif"/>
        </w:rPr>
        <w:t xml:space="preserve"> flanking</w:t>
      </w:r>
      <w:r w:rsidR="00F12B0D" w:rsidRPr="00F873E8">
        <w:rPr>
          <w:rFonts w:ascii="CMU Serif" w:hAnsi="CMU Serif" w:cs="CMU Serif"/>
        </w:rPr>
        <w:t xml:space="preserve"> (initially ±500b, ±1.5kb in later runs) </w:t>
      </w:r>
      <w:r w:rsidR="00BB4828" w:rsidRPr="00F873E8">
        <w:rPr>
          <w:rFonts w:ascii="CMU Serif" w:hAnsi="CMU Serif" w:cs="CMU Serif"/>
        </w:rPr>
        <w:t xml:space="preserve">each copy </w:t>
      </w:r>
      <w:r w:rsidR="00F12B0D" w:rsidRPr="00F873E8">
        <w:rPr>
          <w:rFonts w:ascii="CMU Serif" w:hAnsi="CMU Serif" w:cs="CMU Serif"/>
        </w:rPr>
        <w:t xml:space="preserve">was extracted </w:t>
      </w:r>
      <w:r w:rsidR="00F958EA" w:rsidRPr="00F873E8">
        <w:rPr>
          <w:rFonts w:ascii="CMU Serif" w:hAnsi="CMU Serif" w:cs="CMU Serif"/>
        </w:rPr>
        <w:t>and compared all-vs-all with BLASTN. Extended</w:t>
      </w:r>
      <w:r w:rsidR="004933A0" w:rsidRPr="00F873E8">
        <w:rPr>
          <w:rFonts w:ascii="CMU Serif" w:hAnsi="CMU Serif" w:cs="CMU Serif"/>
        </w:rPr>
        <w:t>, high-identity flank matches between copies indicate the element and its surrounding sequence were duplicated together</w:t>
      </w:r>
      <w:r w:rsidR="00651D2B" w:rsidRPr="00F873E8">
        <w:rPr>
          <w:rFonts w:ascii="CMU Serif" w:hAnsi="CMU Serif" w:cs="CMU Serif"/>
        </w:rPr>
        <w:t xml:space="preserve">. In later runs, </w:t>
      </w:r>
      <w:r w:rsidR="008C2FFA" w:rsidRPr="00F873E8">
        <w:rPr>
          <w:rFonts w:ascii="CMU Serif" w:hAnsi="CMU Serif" w:cs="CMU Serif"/>
        </w:rPr>
        <w:t xml:space="preserve">flanking, repeat-derived sequence was hardmasked, with a family only being classified as SD-derived if </w:t>
      </w:r>
      <w:r w:rsidR="009932CD" w:rsidRPr="00F873E8">
        <w:rPr>
          <w:rFonts w:ascii="CMU Serif" w:hAnsi="CMU Serif" w:cs="CMU Serif"/>
        </w:rPr>
        <w:t xml:space="preserve">matches of </w:t>
      </w:r>
      <w:r w:rsidR="009932CD" w:rsidRPr="00F873E8">
        <w:rPr>
          <w:rFonts w:ascii="Cambria Math" w:hAnsi="Cambria Math" w:cs="Cambria Math"/>
        </w:rPr>
        <w:t>≥</w:t>
      </w:r>
      <w:r w:rsidR="009932CD" w:rsidRPr="00F873E8">
        <w:rPr>
          <w:rFonts w:ascii="CMU Serif" w:hAnsi="CMU Serif" w:cs="CMU Serif"/>
        </w:rPr>
        <w:t xml:space="preserve">300bp at </w:t>
      </w:r>
      <w:r w:rsidR="009932CD" w:rsidRPr="00F873E8">
        <w:rPr>
          <w:rFonts w:ascii="Cambria Math" w:hAnsi="Cambria Math" w:cs="Cambria Math"/>
        </w:rPr>
        <w:t>≥</w:t>
      </w:r>
      <w:r w:rsidR="009932CD" w:rsidRPr="00F873E8">
        <w:rPr>
          <w:rFonts w:ascii="CMU Serif" w:hAnsi="CMU Serif" w:cs="CMU Serif"/>
        </w:rPr>
        <w:t>85% identity persisted.</w:t>
      </w:r>
    </w:p>
    <w:p w14:paraId="7034B3E0" w14:textId="034A2058" w:rsidR="00EA2A7C" w:rsidRPr="00F873E8" w:rsidRDefault="00D76288" w:rsidP="00D27A5A">
      <w:pPr>
        <w:pStyle w:val="4Paragraphtitle"/>
      </w:pPr>
      <w:bookmarkStart w:id="78" w:name="_Toc241589888"/>
      <w:bookmarkStart w:id="79" w:name="_Toc241788546"/>
      <w:r w:rsidRPr="00F873E8">
        <w:t>Translation screen</w:t>
      </w:r>
      <w:r w:rsidR="00EA4BF7" w:rsidRPr="00F873E8">
        <w:t xml:space="preserve"> (Step 11)</w:t>
      </w:r>
      <w:bookmarkEnd w:id="78"/>
      <w:bookmarkEnd w:id="79"/>
    </w:p>
    <w:p w14:paraId="44DDE528" w14:textId="1806F64C" w:rsidR="00DB2938" w:rsidRPr="00F873E8" w:rsidRDefault="00EC2312" w:rsidP="000300B9">
      <w:pPr>
        <w:spacing w:line="360" w:lineRule="auto"/>
        <w:rPr>
          <w:rFonts w:ascii="CMU Serif" w:hAnsi="CMU Serif" w:cs="CMU Serif"/>
        </w:rPr>
      </w:pPr>
      <w:r w:rsidRPr="00F873E8">
        <w:rPr>
          <w:rFonts w:ascii="CMU Serif" w:hAnsi="CMU Serif" w:cs="CMU Serif"/>
        </w:rPr>
        <w:t>Families</w:t>
      </w:r>
      <w:r w:rsidR="00261568" w:rsidRPr="00F873E8">
        <w:rPr>
          <w:rFonts w:ascii="CMU Serif" w:hAnsi="CMU Serif" w:cs="CMU Serif"/>
        </w:rPr>
        <w:t xml:space="preserve"> were screened for protein-coding origin</w:t>
      </w:r>
      <w:r w:rsidR="006D6B09" w:rsidRPr="00F873E8">
        <w:rPr>
          <w:rFonts w:ascii="CMU Serif" w:hAnsi="CMU Serif" w:cs="CMU Serif"/>
        </w:rPr>
        <w:t xml:space="preserve"> (e.g</w:t>
      </w:r>
      <w:r w:rsidR="0082326A">
        <w:rPr>
          <w:rFonts w:ascii="CMU Serif" w:hAnsi="CMU Serif" w:cs="CMU Serif"/>
        </w:rPr>
        <w:t>.</w:t>
      </w:r>
      <w:r w:rsidR="006D6B09" w:rsidRPr="00F873E8">
        <w:rPr>
          <w:rFonts w:ascii="CMU Serif" w:hAnsi="CMU Serif" w:cs="CMU Serif"/>
        </w:rPr>
        <w:t xml:space="preserve"> host-gene exon collapse </w:t>
      </w:r>
      <w:r w:rsidR="00D67C37" w:rsidRPr="00F873E8">
        <w:rPr>
          <w:rFonts w:ascii="CMU Serif" w:hAnsi="CMU Serif" w:cs="CMU Serif"/>
        </w:rPr>
        <w:t>such as zinc-finger, olfactory receptor, immunoglobulin clusters). Each consensus was translated in all six frames</w:t>
      </w:r>
      <w:r w:rsidR="00785908" w:rsidRPr="00F873E8">
        <w:rPr>
          <w:rFonts w:ascii="CMU Serif" w:hAnsi="CMU Serif" w:cs="CMU Serif"/>
        </w:rPr>
        <w:t xml:space="preserve"> with </w:t>
      </w:r>
      <w:proofErr w:type="spellStart"/>
      <w:r w:rsidR="00785908" w:rsidRPr="00F873E8">
        <w:rPr>
          <w:rFonts w:ascii="CMU Serif" w:hAnsi="CMU Serif" w:cs="CMU Serif"/>
        </w:rPr>
        <w:t>esl</w:t>
      </w:r>
      <w:proofErr w:type="spellEnd"/>
      <w:r w:rsidR="00785908" w:rsidRPr="00F873E8">
        <w:rPr>
          <w:rFonts w:ascii="CMU Serif" w:hAnsi="CMU Serif" w:cs="CMU Serif"/>
        </w:rPr>
        <w:t xml:space="preserve">-translate (HMMER suite) and the translations were inspected for an open reading frame and </w:t>
      </w:r>
      <w:r w:rsidR="00881C9C" w:rsidRPr="00F873E8">
        <w:rPr>
          <w:rFonts w:ascii="CMU Serif" w:hAnsi="CMU Serif" w:cs="CMU Serif"/>
        </w:rPr>
        <w:t xml:space="preserve">the KRAB-A box core motif. Each consensus was also </w:t>
      </w:r>
      <w:r w:rsidR="00E92BB7" w:rsidRPr="00F873E8">
        <w:rPr>
          <w:rFonts w:ascii="CMU Serif" w:hAnsi="CMU Serif" w:cs="CMU Serif"/>
        </w:rPr>
        <w:t xml:space="preserve">searched with BLASTX against </w:t>
      </w:r>
      <w:proofErr w:type="spellStart"/>
      <w:r w:rsidR="00E92BB7" w:rsidRPr="00F873E8">
        <w:rPr>
          <w:rFonts w:ascii="CMU Serif" w:hAnsi="CMU Serif" w:cs="CMU Serif"/>
        </w:rPr>
        <w:t>SwissProt</w:t>
      </w:r>
      <w:proofErr w:type="spellEnd"/>
      <w:r w:rsidR="00E92BB7" w:rsidRPr="00F873E8">
        <w:rPr>
          <w:rFonts w:ascii="CMU Serif" w:hAnsi="CMU Serif" w:cs="CMU Serif"/>
        </w:rPr>
        <w:t>/</w:t>
      </w:r>
      <w:proofErr w:type="spellStart"/>
      <w:r w:rsidR="00E92BB7" w:rsidRPr="00F873E8">
        <w:rPr>
          <w:rFonts w:ascii="CMU Serif" w:hAnsi="CMU Serif" w:cs="CMU Serif"/>
        </w:rPr>
        <w:t>RepeatPeps</w:t>
      </w:r>
      <w:proofErr w:type="spellEnd"/>
      <w:r w:rsidR="00B475BF" w:rsidRPr="00F873E8">
        <w:rPr>
          <w:rFonts w:ascii="CMU Serif" w:hAnsi="CMU Serif" w:cs="CMU Serif"/>
        </w:rPr>
        <w:t xml:space="preserve"> (distinct from the earlier </w:t>
      </w:r>
      <w:r w:rsidR="001C5449" w:rsidRPr="00F873E8">
        <w:rPr>
          <w:rFonts w:ascii="CMU Serif" w:hAnsi="CMU Serif" w:cs="CMU Serif"/>
        </w:rPr>
        <w:t>permissive BLASTX</w:t>
      </w:r>
      <w:r w:rsidR="00B475BF" w:rsidRPr="00F873E8">
        <w:rPr>
          <w:rFonts w:ascii="CMU Serif" w:hAnsi="CMU Serif" w:cs="CMU Serif"/>
        </w:rPr>
        <w:t xml:space="preserve"> search, </w:t>
      </w:r>
      <w:r w:rsidR="001C5449" w:rsidRPr="00F873E8">
        <w:rPr>
          <w:rFonts w:ascii="CMU Serif" w:hAnsi="CMU Serif" w:cs="CMU Serif"/>
        </w:rPr>
        <w:t>used only to aid classification)</w:t>
      </w:r>
      <w:r w:rsidR="00E92BB7" w:rsidRPr="00F873E8">
        <w:rPr>
          <w:rFonts w:ascii="CMU Serif" w:hAnsi="CMU Serif" w:cs="CMU Serif"/>
        </w:rPr>
        <w:t>. A</w:t>
      </w:r>
      <w:r w:rsidR="005974DE" w:rsidRPr="00F873E8">
        <w:rPr>
          <w:rFonts w:ascii="CMU Serif" w:hAnsi="CMU Serif" w:cs="CMU Serif"/>
        </w:rPr>
        <w:t xml:space="preserve"> </w:t>
      </w:r>
      <w:proofErr w:type="spellStart"/>
      <w:r w:rsidR="005974DE" w:rsidRPr="00F873E8">
        <w:rPr>
          <w:rFonts w:ascii="CMU Serif" w:hAnsi="CMU Serif" w:cs="CMU Serif"/>
        </w:rPr>
        <w:t>SwissProt</w:t>
      </w:r>
      <w:proofErr w:type="spellEnd"/>
      <w:r w:rsidR="00E92BB7" w:rsidRPr="00F873E8">
        <w:rPr>
          <w:rFonts w:ascii="CMU Serif" w:hAnsi="CMU Serif" w:cs="CMU Serif"/>
        </w:rPr>
        <w:t xml:space="preserve"> hit at E </w:t>
      </w:r>
      <w:r w:rsidR="00E92BB7" w:rsidRPr="00F873E8">
        <w:rPr>
          <w:rFonts w:ascii="Cambria Math" w:hAnsi="Cambria Math" w:cs="Cambria Math"/>
        </w:rPr>
        <w:t>≤</w:t>
      </w:r>
      <w:r w:rsidR="00E92BB7" w:rsidRPr="00F873E8">
        <w:rPr>
          <w:rFonts w:ascii="CMU Serif" w:hAnsi="CMU Serif" w:cs="CMU Serif"/>
        </w:rPr>
        <w:t xml:space="preserve"> 1e-5 was taken as evidence of host-gene origin, </w:t>
      </w:r>
      <w:r w:rsidR="005974DE" w:rsidRPr="00F873E8">
        <w:rPr>
          <w:rFonts w:ascii="CMU Serif" w:hAnsi="CMU Serif" w:cs="CMU Serif"/>
        </w:rPr>
        <w:t xml:space="preserve">as was a consensus </w:t>
      </w:r>
      <w:r w:rsidR="007948E3" w:rsidRPr="00F873E8">
        <w:rPr>
          <w:rFonts w:ascii="CMU Serif" w:hAnsi="CMU Serif" w:cs="CMU Serif"/>
        </w:rPr>
        <w:t>spanning open reading frame (ORF)/KRAB-A motif</w:t>
      </w:r>
      <w:r w:rsidR="005974DE" w:rsidRPr="00F873E8">
        <w:rPr>
          <w:rFonts w:ascii="CMU Serif" w:hAnsi="CMU Serif" w:cs="CMU Serif"/>
        </w:rPr>
        <w:t xml:space="preserve">. </w:t>
      </w:r>
      <w:r w:rsidR="0082326A">
        <w:rPr>
          <w:rFonts w:ascii="CMU Serif" w:hAnsi="CMU Serif" w:cs="CMU Serif"/>
        </w:rPr>
        <w:t>An</w:t>
      </w:r>
      <w:r w:rsidR="005974DE" w:rsidRPr="00F873E8">
        <w:rPr>
          <w:rFonts w:ascii="CMU Serif" w:hAnsi="CMU Serif" w:cs="CMU Serif"/>
        </w:rPr>
        <w:t xml:space="preserve"> E </w:t>
      </w:r>
      <w:r w:rsidR="005974DE" w:rsidRPr="00F873E8">
        <w:rPr>
          <w:rFonts w:ascii="Cambria Math" w:hAnsi="Cambria Math" w:cs="Cambria Math"/>
        </w:rPr>
        <w:t>≤</w:t>
      </w:r>
      <w:r w:rsidR="005974DE" w:rsidRPr="00F873E8">
        <w:rPr>
          <w:rFonts w:ascii="CMU Serif" w:hAnsi="CMU Serif" w:cs="CMU Serif"/>
        </w:rPr>
        <w:t xml:space="preserve"> 1e-5 </w:t>
      </w:r>
      <w:proofErr w:type="spellStart"/>
      <w:r w:rsidR="005974DE" w:rsidRPr="00F873E8">
        <w:rPr>
          <w:rFonts w:ascii="CMU Serif" w:hAnsi="CMU Serif" w:cs="CMU Serif"/>
        </w:rPr>
        <w:t>RepeatPeps</w:t>
      </w:r>
      <w:proofErr w:type="spellEnd"/>
      <w:r w:rsidR="005974DE" w:rsidRPr="00F873E8">
        <w:rPr>
          <w:rFonts w:ascii="CMU Serif" w:hAnsi="CMU Serif" w:cs="CMU Serif"/>
        </w:rPr>
        <w:t xml:space="preserve"> hit was interpreted as </w:t>
      </w:r>
      <w:r w:rsidR="0072608F" w:rsidRPr="00F873E8">
        <w:rPr>
          <w:rFonts w:ascii="CMU Serif" w:hAnsi="CMU Serif" w:cs="CMU Serif"/>
        </w:rPr>
        <w:t xml:space="preserve">evidence of a diverged </w:t>
      </w:r>
      <w:r w:rsidR="005F4BA6" w:rsidRPr="00F873E8">
        <w:rPr>
          <w:rFonts w:ascii="CMU Serif" w:hAnsi="CMU Serif" w:cs="CMU Serif"/>
        </w:rPr>
        <w:t>TE origin, with the family being classified as known.</w:t>
      </w:r>
      <w:r w:rsidR="00D76288" w:rsidRPr="00F873E8">
        <w:rPr>
          <w:rFonts w:ascii="CMU Serif" w:hAnsi="CMU Serif" w:cs="CMU Serif"/>
        </w:rPr>
        <w:br/>
      </w:r>
    </w:p>
    <w:p w14:paraId="7426A1E0" w14:textId="3C314B30" w:rsidR="009F4A77" w:rsidRPr="00F873E8" w:rsidRDefault="00D27A5A" w:rsidP="00D27A5A">
      <w:pPr>
        <w:pStyle w:val="4Paragraphtitle"/>
      </w:pPr>
      <w:bookmarkStart w:id="80" w:name="_Toc241589889"/>
      <w:bookmarkStart w:id="81" w:name="_Toc241788547"/>
      <w:r w:rsidRPr="00F873E8">
        <w:t>Family c</w:t>
      </w:r>
      <w:r w:rsidR="00920C29" w:rsidRPr="00F873E8">
        <w:t>lassification</w:t>
      </w:r>
      <w:bookmarkEnd w:id="80"/>
      <w:bookmarkEnd w:id="81"/>
    </w:p>
    <w:p w14:paraId="31E44E8C" w14:textId="361D16BB" w:rsidR="00EA2A7C" w:rsidRPr="00F873E8" w:rsidRDefault="00F02B80" w:rsidP="00794A50">
      <w:pPr>
        <w:spacing w:line="360" w:lineRule="auto"/>
        <w:rPr>
          <w:rFonts w:ascii="CMU Serif" w:hAnsi="CMU Serif" w:cs="CMU Serif"/>
        </w:rPr>
      </w:pPr>
      <w:r w:rsidRPr="00F873E8">
        <w:rPr>
          <w:rFonts w:ascii="CMU Serif" w:hAnsi="CMU Serif" w:cs="CMU Serif"/>
        </w:rPr>
        <w:t xml:space="preserve">Each family was assigned an outcome based on its results across the validation steps. The automated outcomes, in pipeline order, were: satellite/simple repeat (Step 3b); no genomic copies or single copy (Step 5); confirmed known, by a significant Dfam nucleotide or profile-HMM hit, </w:t>
      </w:r>
      <w:r w:rsidRPr="00F873E8">
        <w:rPr>
          <w:rFonts w:ascii="Cambria Math" w:hAnsi="Cambria Math" w:cs="Cambria Math"/>
        </w:rPr>
        <w:t>≥</w:t>
      </w:r>
      <w:r w:rsidRPr="00F873E8">
        <w:rPr>
          <w:rFonts w:ascii="CMU Serif" w:hAnsi="CMU Serif" w:cs="CMU Serif"/>
        </w:rPr>
        <w:t xml:space="preserve">50% genomic-footprint overlap with existing annotation, or a </w:t>
      </w:r>
      <w:proofErr w:type="spellStart"/>
      <w:r w:rsidRPr="00F873E8">
        <w:rPr>
          <w:rFonts w:ascii="CMU Serif" w:hAnsi="CMU Serif" w:cs="CMU Serif"/>
        </w:rPr>
        <w:t>RepeatPeps</w:t>
      </w:r>
      <w:proofErr w:type="spellEnd"/>
      <w:r w:rsidRPr="00F873E8">
        <w:rPr>
          <w:rFonts w:ascii="CMU Serif" w:hAnsi="CMU Serif" w:cs="CMU Serif"/>
        </w:rPr>
        <w:t xml:space="preserve"> hit at the translation screen (Steps 9a–9c, 11); </w:t>
      </w:r>
      <w:r w:rsidR="0022197B" w:rsidRPr="00F873E8">
        <w:rPr>
          <w:rFonts w:ascii="CMU Serif" w:hAnsi="CMU Serif" w:cs="CMU Serif"/>
        </w:rPr>
        <w:t xml:space="preserve">local tandem array (Step 9d); </w:t>
      </w:r>
      <w:r w:rsidRPr="00F873E8">
        <w:rPr>
          <w:rFonts w:ascii="CMU Serif" w:hAnsi="CMU Serif" w:cs="CMU Serif"/>
        </w:rPr>
        <w:t>segmental-duplication derived (Step 10); host-gene exon collapse (Step 11); and candidate novel. Families with 10–50% annotation overlap and no Dfam hit were class</w:t>
      </w:r>
      <w:r w:rsidR="00575552" w:rsidRPr="00F873E8">
        <w:rPr>
          <w:rFonts w:ascii="CMU Serif" w:hAnsi="CMU Serif" w:cs="CMU Serif"/>
        </w:rPr>
        <w:t>ed</w:t>
      </w:r>
      <w:r w:rsidRPr="00F873E8">
        <w:rPr>
          <w:rFonts w:ascii="CMU Serif" w:hAnsi="CMU Serif" w:cs="CMU Serif"/>
        </w:rPr>
        <w:t xml:space="preserve"> by manual review. Manual review of ambiguous families and of automated candidate-novel survivors could assign the same </w:t>
      </w:r>
      <w:r w:rsidR="0082326A">
        <w:rPr>
          <w:rFonts w:ascii="CMU Serif" w:hAnsi="CMU Serif" w:cs="CMU Serif"/>
        </w:rPr>
        <w:t>outcomes (confirmed</w:t>
      </w:r>
      <w:r w:rsidRPr="00F873E8">
        <w:rPr>
          <w:rFonts w:ascii="CMU Serif" w:hAnsi="CMU Serif" w:cs="CMU Serif"/>
        </w:rPr>
        <w:t xml:space="preserve"> known, SD derived, tandem array), recorded with a "manual" suffix, or discard a family whose consensus was</w:t>
      </w:r>
      <w:r w:rsidR="00BA29BB" w:rsidRPr="00F873E8">
        <w:rPr>
          <w:rFonts w:ascii="CMU Serif" w:hAnsi="CMU Serif" w:cs="CMU Serif"/>
        </w:rPr>
        <w:t xml:space="preserve"> </w:t>
      </w:r>
      <w:r w:rsidRPr="00F873E8">
        <w:rPr>
          <w:rFonts w:ascii="CMU Serif" w:hAnsi="CMU Serif" w:cs="CMU Serif"/>
        </w:rPr>
        <w:t xml:space="preserve">below the 100bp length floor. Families whose review was not complete were recorded as open, pending review, and </w:t>
      </w:r>
      <w:r w:rsidR="001B0B21">
        <w:rPr>
          <w:rFonts w:ascii="CMU Serif" w:hAnsi="CMU Serif" w:cs="CMU Serif"/>
        </w:rPr>
        <w:t>were not</w:t>
      </w:r>
      <w:r w:rsidRPr="00F873E8">
        <w:rPr>
          <w:rFonts w:ascii="CMU Serif" w:hAnsi="CMU Serif" w:cs="CMU Serif"/>
        </w:rPr>
        <w:t xml:space="preserve"> counted as candidate novel. A family was assigned candidate-novel status only if it passed the satellite</w:t>
      </w:r>
      <w:r w:rsidR="00BA29BB" w:rsidRPr="00F873E8">
        <w:rPr>
          <w:rFonts w:ascii="CMU Serif" w:hAnsi="CMU Serif" w:cs="CMU Serif"/>
        </w:rPr>
        <w:t xml:space="preserve"> </w:t>
      </w:r>
      <w:r w:rsidRPr="00F873E8">
        <w:rPr>
          <w:rFonts w:ascii="CMU Serif" w:hAnsi="CMU Serif" w:cs="CMU Serif"/>
        </w:rPr>
        <w:t>pre-filter; had no significant hit in the full Dfam nucleotide or profile-HMM search; overlapped existing</w:t>
      </w:r>
      <w:r w:rsidR="00BA29BB" w:rsidRPr="00F873E8">
        <w:rPr>
          <w:rFonts w:ascii="CMU Serif" w:hAnsi="CMU Serif" w:cs="CMU Serif"/>
        </w:rPr>
        <w:t xml:space="preserve"> </w:t>
      </w:r>
      <w:r w:rsidRPr="00F873E8">
        <w:rPr>
          <w:rFonts w:ascii="CMU Serif" w:hAnsi="CMU Serif" w:cs="CMU Serif"/>
        </w:rPr>
        <w:lastRenderedPageBreak/>
        <w:t xml:space="preserve">annotation over less than 10% of its genomic footprint; had fewer than 50% of its copies in </w:t>
      </w:r>
      <w:r w:rsidR="00BA29BB" w:rsidRPr="00F873E8">
        <w:rPr>
          <w:rFonts w:ascii="CMU Serif" w:hAnsi="CMU Serif" w:cs="CMU Serif"/>
        </w:rPr>
        <w:t xml:space="preserve">SD </w:t>
      </w:r>
      <w:r w:rsidRPr="00F873E8">
        <w:rPr>
          <w:rFonts w:ascii="CMU Serif" w:hAnsi="CMU Serif" w:cs="CMU Serif"/>
        </w:rPr>
        <w:t xml:space="preserve">blocks; did not meet the local-tandem-array criteria; had no </w:t>
      </w:r>
      <w:proofErr w:type="spellStart"/>
      <w:r w:rsidRPr="00F873E8">
        <w:rPr>
          <w:rFonts w:ascii="CMU Serif" w:hAnsi="CMU Serif" w:cs="CMU Serif"/>
        </w:rPr>
        <w:t>SwissProt</w:t>
      </w:r>
      <w:proofErr w:type="spellEnd"/>
      <w:r w:rsidRPr="00F873E8">
        <w:rPr>
          <w:rFonts w:ascii="CMU Serif" w:hAnsi="CMU Serif" w:cs="CMU Serif"/>
        </w:rPr>
        <w:t xml:space="preserve"> hit and no open reading frame spanning the</w:t>
      </w:r>
      <w:r w:rsidR="00D658C1" w:rsidRPr="00F873E8">
        <w:rPr>
          <w:rFonts w:ascii="CMU Serif" w:hAnsi="CMU Serif" w:cs="CMU Serif"/>
        </w:rPr>
        <w:t xml:space="preserve"> </w:t>
      </w:r>
      <w:r w:rsidRPr="00F873E8">
        <w:rPr>
          <w:rFonts w:ascii="CMU Serif" w:hAnsi="CMU Serif" w:cs="CMU Serif"/>
        </w:rPr>
        <w:t xml:space="preserve">consensus; had no </w:t>
      </w:r>
      <w:proofErr w:type="spellStart"/>
      <w:r w:rsidRPr="00F873E8">
        <w:rPr>
          <w:rFonts w:ascii="CMU Serif" w:hAnsi="CMU Serif" w:cs="CMU Serif"/>
        </w:rPr>
        <w:t>RepeatPeps</w:t>
      </w:r>
      <w:proofErr w:type="spellEnd"/>
      <w:r w:rsidRPr="00F873E8">
        <w:rPr>
          <w:rFonts w:ascii="CMU Serif" w:hAnsi="CMU Serif" w:cs="CMU Serif"/>
        </w:rPr>
        <w:t xml:space="preserve"> hit; showed internally consistent transposable-element structure; had multiple</w:t>
      </w:r>
      <w:r w:rsidR="00BA29BB" w:rsidRPr="00F873E8">
        <w:rPr>
          <w:rFonts w:ascii="CMU Serif" w:hAnsi="CMU Serif" w:cs="CMU Serif"/>
        </w:rPr>
        <w:t xml:space="preserve"> </w:t>
      </w:r>
      <w:r w:rsidRPr="00F873E8">
        <w:rPr>
          <w:rFonts w:ascii="CMU Serif" w:hAnsi="CMU Serif" w:cs="CMU Serif"/>
        </w:rPr>
        <w:t>confirmed genomic copies; and had a consensus longer than 100bp.</w:t>
      </w:r>
    </w:p>
    <w:p w14:paraId="652A595E" w14:textId="77777777" w:rsidR="009F4A77" w:rsidRPr="00F873E8" w:rsidRDefault="00EE0A33" w:rsidP="002E0A24">
      <w:pPr>
        <w:pStyle w:val="4Paragraphtitle"/>
      </w:pPr>
      <w:bookmarkStart w:id="82" w:name="_Toc241589890"/>
      <w:bookmarkStart w:id="83" w:name="_Toc241788548"/>
      <w:r w:rsidRPr="00F873E8">
        <w:t>Individual family review</w:t>
      </w:r>
      <w:r w:rsidR="008E7D3B" w:rsidRPr="00F873E8">
        <w:t>s</w:t>
      </w:r>
      <w:bookmarkEnd w:id="82"/>
      <w:bookmarkEnd w:id="83"/>
    </w:p>
    <w:p w14:paraId="51368B67" w14:textId="77777777" w:rsidR="009F4A77" w:rsidRPr="00F873E8" w:rsidRDefault="00DC26D3" w:rsidP="00915634">
      <w:pPr>
        <w:spacing w:line="360" w:lineRule="auto"/>
        <w:rPr>
          <w:rFonts w:ascii="CMU Serif" w:hAnsi="CMU Serif" w:cs="CMU Serif"/>
        </w:rPr>
      </w:pPr>
      <w:r w:rsidRPr="00F873E8">
        <w:rPr>
          <w:rFonts w:ascii="CMU Serif" w:hAnsi="CMU Serif" w:cs="CMU Serif"/>
        </w:rPr>
        <w:t>In depth investigations were conducted on f</w:t>
      </w:r>
      <w:r w:rsidR="0049006E" w:rsidRPr="00F873E8">
        <w:rPr>
          <w:rFonts w:ascii="CMU Serif" w:hAnsi="CMU Serif" w:cs="CMU Serif"/>
        </w:rPr>
        <w:t xml:space="preserve">amilies which were unable to be classified by </w:t>
      </w:r>
      <w:proofErr w:type="spellStart"/>
      <w:r w:rsidR="0049006E" w:rsidRPr="00F873E8">
        <w:rPr>
          <w:rFonts w:ascii="CMU Serif" w:hAnsi="CMU Serif" w:cs="CMU Serif"/>
        </w:rPr>
        <w:t>RepeatModeler’s</w:t>
      </w:r>
      <w:proofErr w:type="spellEnd"/>
      <w:r w:rsidR="0049006E" w:rsidRPr="00F873E8">
        <w:rPr>
          <w:rFonts w:ascii="CMU Serif" w:hAnsi="CMU Serif" w:cs="CMU Serif"/>
        </w:rPr>
        <w:t xml:space="preserve"> </w:t>
      </w:r>
      <w:proofErr w:type="spellStart"/>
      <w:r w:rsidR="0049006E" w:rsidRPr="00F873E8">
        <w:rPr>
          <w:rFonts w:ascii="CMU Serif" w:hAnsi="CMU Serif" w:cs="CMU Serif"/>
        </w:rPr>
        <w:t>RepeatClassifier</w:t>
      </w:r>
      <w:proofErr w:type="spellEnd"/>
      <w:r w:rsidR="0049006E" w:rsidRPr="00F873E8">
        <w:rPr>
          <w:rFonts w:ascii="CMU Serif" w:hAnsi="CMU Serif" w:cs="CMU Serif"/>
        </w:rPr>
        <w:t xml:space="preserve"> module</w:t>
      </w:r>
      <w:r w:rsidR="00D97181" w:rsidRPr="00F873E8">
        <w:rPr>
          <w:rFonts w:ascii="CMU Serif" w:hAnsi="CMU Serif" w:cs="CMU Serif"/>
        </w:rPr>
        <w:t xml:space="preserve"> or</w:t>
      </w:r>
      <w:r w:rsidRPr="00F873E8">
        <w:rPr>
          <w:rFonts w:ascii="CMU Serif" w:hAnsi="CMU Serif" w:cs="CMU Serif"/>
          <w:i/>
          <w:iCs/>
        </w:rPr>
        <w:t xml:space="preserve"> </w:t>
      </w:r>
      <w:r w:rsidR="00D97181" w:rsidRPr="00F873E8">
        <w:rPr>
          <w:rFonts w:ascii="CMU Serif" w:hAnsi="CMU Serif" w:cs="CMU Serif"/>
        </w:rPr>
        <w:t>f</w:t>
      </w:r>
      <w:r w:rsidR="00F6657B" w:rsidRPr="00F873E8">
        <w:rPr>
          <w:rFonts w:ascii="CMU Serif" w:hAnsi="CMU Serif" w:cs="CMU Serif"/>
        </w:rPr>
        <w:t>ollow up permissive Dfam BLAST</w:t>
      </w:r>
      <w:r w:rsidR="00144F14" w:rsidRPr="00F873E8">
        <w:rPr>
          <w:rFonts w:ascii="CMU Serif" w:hAnsi="CMU Serif" w:cs="CMU Serif"/>
        </w:rPr>
        <w:t xml:space="preserve">/HMM </w:t>
      </w:r>
      <w:r w:rsidR="00D97181" w:rsidRPr="00F873E8">
        <w:rPr>
          <w:rFonts w:ascii="CMU Serif" w:hAnsi="CMU Serif" w:cs="CMU Serif"/>
        </w:rPr>
        <w:t>searches.</w:t>
      </w:r>
      <w:r w:rsidR="00815EFB" w:rsidRPr="00F873E8">
        <w:rPr>
          <w:rFonts w:ascii="CMU Serif" w:hAnsi="CMU Serif" w:cs="CMU Serif"/>
        </w:rPr>
        <w:t xml:space="preserve"> These families were manually inspected </w:t>
      </w:r>
      <w:r w:rsidR="00ED3AD3" w:rsidRPr="00F873E8">
        <w:rPr>
          <w:rFonts w:ascii="CMU Serif" w:hAnsi="CMU Serif" w:cs="CMU Serif"/>
        </w:rPr>
        <w:t xml:space="preserve">by more sensitive means, such as profile HMM construction, </w:t>
      </w:r>
      <w:r w:rsidR="008D5B10" w:rsidRPr="00F873E8">
        <w:rPr>
          <w:rFonts w:ascii="CMU Serif" w:hAnsi="CMU Serif" w:cs="CMU Serif"/>
        </w:rPr>
        <w:t>genome-wide search</w:t>
      </w:r>
      <w:r w:rsidR="00ED3AD3" w:rsidRPr="00F873E8">
        <w:rPr>
          <w:rFonts w:ascii="CMU Serif" w:hAnsi="CMU Serif" w:cs="CMU Serif"/>
        </w:rPr>
        <w:t xml:space="preserve"> with </w:t>
      </w:r>
      <w:r w:rsidR="008D5B10" w:rsidRPr="00F873E8">
        <w:rPr>
          <w:rFonts w:ascii="CMU Serif" w:hAnsi="CMU Serif" w:cs="CMU Serif"/>
        </w:rPr>
        <w:t>BLAST/</w:t>
      </w:r>
      <w:r w:rsidR="00ED3AD3" w:rsidRPr="00F873E8">
        <w:rPr>
          <w:rFonts w:ascii="CMU Serif" w:hAnsi="CMU Serif" w:cs="CMU Serif"/>
        </w:rPr>
        <w:t>LAST</w:t>
      </w:r>
      <w:r w:rsidR="00116DE7" w:rsidRPr="00F873E8">
        <w:rPr>
          <w:rFonts w:ascii="CMU Serif" w:hAnsi="CMU Serif" w:cs="CMU Serif"/>
        </w:rPr>
        <w:t>, or visual inspection of their genomic intervals in UCSC genome browser</w:t>
      </w:r>
      <w:r w:rsidR="008D5B10" w:rsidRPr="00F873E8">
        <w:rPr>
          <w:rFonts w:ascii="CMU Serif" w:hAnsi="CMU Serif" w:cs="CMU Serif"/>
        </w:rPr>
        <w:t>.</w:t>
      </w:r>
    </w:p>
    <w:p w14:paraId="771C88ED" w14:textId="56B70C90" w:rsidR="009F4A77" w:rsidRPr="00F873E8" w:rsidRDefault="00052FF1" w:rsidP="002F6763">
      <w:pPr>
        <w:pStyle w:val="3Abovesubsection"/>
      </w:pPr>
      <w:bookmarkStart w:id="84" w:name="_Toc241589891"/>
      <w:bookmarkStart w:id="85" w:name="_Toc241788549"/>
      <w:r w:rsidRPr="00F873E8">
        <w:t>Per-locus review</w:t>
      </w:r>
      <w:bookmarkEnd w:id="84"/>
      <w:bookmarkEnd w:id="85"/>
      <w:r w:rsidRPr="00F873E8">
        <w:t xml:space="preserve"> </w:t>
      </w:r>
    </w:p>
    <w:p w14:paraId="1B3D832D" w14:textId="0E1453F7" w:rsidR="000D3DDC" w:rsidRPr="00F873E8" w:rsidRDefault="00E27CAE" w:rsidP="00915634">
      <w:pPr>
        <w:spacing w:line="360" w:lineRule="auto"/>
        <w:rPr>
          <w:rFonts w:ascii="CMU Serif" w:hAnsi="CMU Serif" w:cs="CMU Serif"/>
        </w:rPr>
      </w:pPr>
      <w:r w:rsidRPr="00F873E8">
        <w:rPr>
          <w:rFonts w:ascii="CMU Serif" w:hAnsi="CMU Serif" w:cs="CMU Serif"/>
        </w:rPr>
        <w:t xml:space="preserve">A family tagged </w:t>
      </w:r>
      <w:r w:rsidR="00A82258" w:rsidRPr="00F873E8">
        <w:rPr>
          <w:rFonts w:ascii="CMU Serif" w:hAnsi="CMU Serif" w:cs="CMU Serif"/>
        </w:rPr>
        <w:t>by the pipeline as</w:t>
      </w:r>
      <w:r w:rsidRPr="00F873E8">
        <w:rPr>
          <w:rFonts w:ascii="CMU Serif" w:hAnsi="CMU Serif" w:cs="CMU Serif"/>
        </w:rPr>
        <w:t xml:space="preserve"> ‘confirmed known’ </w:t>
      </w:r>
      <w:r w:rsidR="00A57839" w:rsidRPr="00F873E8">
        <w:rPr>
          <w:rFonts w:ascii="CMU Serif" w:hAnsi="CMU Serif" w:cs="CMU Serif"/>
        </w:rPr>
        <w:t>passe</w:t>
      </w:r>
      <w:r w:rsidR="00A82258" w:rsidRPr="00F873E8">
        <w:rPr>
          <w:rFonts w:ascii="CMU Serif" w:hAnsi="CMU Serif" w:cs="CMU Serif"/>
        </w:rPr>
        <w:t>d</w:t>
      </w:r>
      <w:r w:rsidR="00A57839" w:rsidRPr="00F873E8">
        <w:rPr>
          <w:rFonts w:ascii="CMU Serif" w:hAnsi="CMU Serif" w:cs="CMU Serif"/>
        </w:rPr>
        <w:t xml:space="preserve"> </w:t>
      </w:r>
      <w:r w:rsidR="008E77CF" w:rsidRPr="00F873E8">
        <w:rPr>
          <w:rFonts w:ascii="CMU Serif" w:hAnsi="CMU Serif" w:cs="CMU Serif"/>
        </w:rPr>
        <w:t xml:space="preserve">the family as a whole, and every locus associated with it. </w:t>
      </w:r>
      <w:r w:rsidR="00631A1D" w:rsidRPr="00F873E8">
        <w:rPr>
          <w:rFonts w:ascii="CMU Serif" w:hAnsi="CMU Serif" w:cs="CMU Serif"/>
        </w:rPr>
        <w:t xml:space="preserve">Further investigation was conducted to </w:t>
      </w:r>
      <w:r w:rsidR="003D1101" w:rsidRPr="00F873E8">
        <w:rPr>
          <w:rFonts w:ascii="CMU Serif" w:hAnsi="CMU Serif" w:cs="CMU Serif"/>
        </w:rPr>
        <w:t xml:space="preserve">compare the genomic copies identified by the </w:t>
      </w:r>
      <w:proofErr w:type="spellStart"/>
      <w:r w:rsidR="003D1101" w:rsidRPr="00F873E8">
        <w:rPr>
          <w:rFonts w:ascii="CMU Serif" w:hAnsi="CMU Serif" w:cs="CMU Serif"/>
        </w:rPr>
        <w:t>RepeatModeler</w:t>
      </w:r>
      <w:proofErr w:type="spellEnd"/>
      <w:r w:rsidR="003D1101" w:rsidRPr="00F873E8">
        <w:rPr>
          <w:rFonts w:ascii="CMU Serif" w:hAnsi="CMU Serif" w:cs="CMU Serif"/>
        </w:rPr>
        <w:t xml:space="preserve"> </w:t>
      </w:r>
      <w:r w:rsidR="00DF7CC5" w:rsidRPr="00F873E8">
        <w:rPr>
          <w:rFonts w:ascii="CMU Serif" w:hAnsi="CMU Serif" w:cs="CMU Serif"/>
        </w:rPr>
        <w:t>and standard T2T annotation</w:t>
      </w:r>
      <w:r w:rsidR="001B74EF" w:rsidRPr="00F873E8">
        <w:rPr>
          <w:rFonts w:ascii="CMU Serif" w:hAnsi="CMU Serif" w:cs="CMU Serif"/>
        </w:rPr>
        <w:t xml:space="preserve"> on a per</w:t>
      </w:r>
      <w:r w:rsidR="000D3DDC" w:rsidRPr="00F873E8">
        <w:rPr>
          <w:rFonts w:ascii="CMU Serif" w:hAnsi="CMU Serif" w:cs="CMU Serif"/>
        </w:rPr>
        <w:t>-</w:t>
      </w:r>
      <w:r w:rsidR="001B74EF" w:rsidRPr="00F873E8">
        <w:rPr>
          <w:rFonts w:ascii="CMU Serif" w:hAnsi="CMU Serif" w:cs="CMU Serif"/>
        </w:rPr>
        <w:t>locus</w:t>
      </w:r>
      <w:r w:rsidR="00F5134F" w:rsidRPr="00F873E8">
        <w:rPr>
          <w:rFonts w:ascii="CMU Serif" w:hAnsi="CMU Serif" w:cs="CMU Serif"/>
        </w:rPr>
        <w:t xml:space="preserve"> basis, rather than an aggregated locus approach </w:t>
      </w:r>
      <w:r w:rsidR="000D3DDC" w:rsidRPr="00F873E8">
        <w:rPr>
          <w:rFonts w:ascii="CMU Serif" w:hAnsi="CMU Serif" w:cs="CMU Serif"/>
        </w:rPr>
        <w:t xml:space="preserve">which was used previously. </w:t>
      </w:r>
    </w:p>
    <w:p w14:paraId="01F9EEE0" w14:textId="77777777" w:rsidR="009F4A77" w:rsidRPr="00F873E8" w:rsidRDefault="000D3DDC" w:rsidP="002E0A24">
      <w:pPr>
        <w:pStyle w:val="4Paragraphtitle"/>
      </w:pPr>
      <w:bookmarkStart w:id="86" w:name="_Toc241589892"/>
      <w:bookmarkStart w:id="87" w:name="_Toc241788550"/>
      <w:r w:rsidRPr="00F873E8">
        <w:t>Per-locus overlap computation</w:t>
      </w:r>
      <w:bookmarkEnd w:id="86"/>
      <w:bookmarkEnd w:id="87"/>
    </w:p>
    <w:p w14:paraId="1AE8FC5D" w14:textId="11583E47" w:rsidR="00E94E73" w:rsidRPr="00F873E8" w:rsidRDefault="003D0365" w:rsidP="000300B9">
      <w:pPr>
        <w:spacing w:line="360" w:lineRule="auto"/>
        <w:rPr>
          <w:rFonts w:ascii="CMU Serif" w:hAnsi="CMU Serif" w:cs="CMU Serif"/>
        </w:rPr>
      </w:pPr>
      <w:r w:rsidRPr="00F873E8">
        <w:rPr>
          <w:rFonts w:ascii="CMU Serif" w:hAnsi="CMU Serif" w:cs="CMU Serif"/>
        </w:rPr>
        <w:t xml:space="preserve">For </w:t>
      </w:r>
      <w:r w:rsidR="0082326A">
        <w:rPr>
          <w:rFonts w:ascii="CMU Serif" w:hAnsi="CMU Serif" w:cs="CMU Serif"/>
        </w:rPr>
        <w:t>each chromosome,</w:t>
      </w:r>
      <w:r w:rsidRPr="00F873E8">
        <w:rPr>
          <w:rFonts w:ascii="CMU Serif" w:hAnsi="CMU Serif" w:cs="CMU Serif"/>
        </w:rPr>
        <w:t xml:space="preserve"> every genomic locus of a ‘confirmed known’ family was drawn from the candidate library RepeatMasker re-annotation</w:t>
      </w:r>
      <w:r w:rsidR="000F0057" w:rsidRPr="00F873E8">
        <w:rPr>
          <w:rFonts w:ascii="CMU Serif" w:hAnsi="CMU Serif" w:cs="CMU Serif"/>
        </w:rPr>
        <w:t>, together with its intersection with the standard T2T annotation (‘bedtools intersect -wo’)</w:t>
      </w:r>
      <w:r w:rsidR="005E787B" w:rsidRPr="00F873E8">
        <w:rPr>
          <w:rFonts w:ascii="CMU Serif" w:hAnsi="CMU Serif" w:cs="CMU Serif"/>
        </w:rPr>
        <w:t xml:space="preserve">. In cases where a locus was covered by more than one standard-annotation </w:t>
      </w:r>
      <w:r w:rsidR="009475BA" w:rsidRPr="00F873E8">
        <w:rPr>
          <w:rFonts w:ascii="CMU Serif" w:hAnsi="CMU Serif" w:cs="CMU Serif"/>
        </w:rPr>
        <w:t>interval of the same name</w:t>
      </w:r>
      <w:r w:rsidR="00ED3441" w:rsidRPr="00F873E8">
        <w:rPr>
          <w:rFonts w:ascii="CMU Serif" w:hAnsi="CMU Serif" w:cs="CMU Serif"/>
        </w:rPr>
        <w:t xml:space="preserve"> (e.g. two separate `AluSx1`-labeled intervals both touching the same locus)</w:t>
      </w:r>
      <w:r w:rsidR="009475BA" w:rsidRPr="00F873E8">
        <w:rPr>
          <w:rFonts w:ascii="CMU Serif" w:hAnsi="CMU Serif" w:cs="CMU Serif"/>
        </w:rPr>
        <w:t>, overlap length and interval length were summed before further comparison.</w:t>
      </w:r>
      <w:r w:rsidR="008940A5" w:rsidRPr="00F873E8">
        <w:rPr>
          <w:rFonts w:ascii="CMU Serif" w:hAnsi="CMU Serif" w:cs="CMU Serif"/>
        </w:rPr>
        <w:br/>
      </w:r>
    </w:p>
    <w:p w14:paraId="2E8A74B5" w14:textId="7CFA2945" w:rsidR="009F4A77" w:rsidRPr="00F873E8" w:rsidRDefault="00E94E73" w:rsidP="0035456F">
      <w:pPr>
        <w:spacing w:line="360" w:lineRule="auto"/>
        <w:rPr>
          <w:rFonts w:ascii="CMU Serif" w:hAnsi="CMU Serif" w:cs="CMU Serif"/>
        </w:rPr>
      </w:pPr>
      <w:r w:rsidRPr="00F873E8">
        <w:rPr>
          <w:rFonts w:ascii="CMU Serif" w:hAnsi="CMU Serif" w:cs="CMU Serif"/>
        </w:rPr>
        <w:t xml:space="preserve">Overlap at each locus was scored as the reciprocal overlap </w:t>
      </w:r>
      <w:r w:rsidR="0029476C" w:rsidRPr="00F873E8">
        <w:rPr>
          <w:rFonts w:ascii="CMU Serif" w:hAnsi="CMU Serif" w:cs="CMU Serif"/>
        </w:rPr>
        <w:t>with the dominant (most overlap) standard annotation interval</w:t>
      </w:r>
      <w:r w:rsidR="009A096B" w:rsidRPr="00F873E8">
        <w:rPr>
          <w:rFonts w:ascii="CMU Serif" w:hAnsi="CMU Serif" w:cs="CMU Serif"/>
        </w:rPr>
        <w:t xml:space="preserve">. This was calculated by taking the </w:t>
      </w:r>
      <w:r w:rsidR="006532EF" w:rsidRPr="00F873E8">
        <w:rPr>
          <w:rFonts w:ascii="CMU Serif" w:hAnsi="CMU Serif" w:cs="CMU Serif"/>
        </w:rPr>
        <w:t>minimum of (overlap / locus length) and (overlap / standard</w:t>
      </w:r>
      <w:r w:rsidR="00001DA0" w:rsidRPr="00F873E8">
        <w:rPr>
          <w:rFonts w:ascii="CMU Serif" w:hAnsi="CMU Serif" w:cs="CMU Serif"/>
        </w:rPr>
        <w:t>-interval length)</w:t>
      </w:r>
      <w:r w:rsidR="000210A1" w:rsidRPr="00F873E8">
        <w:rPr>
          <w:rFonts w:ascii="CMU Serif" w:hAnsi="CMU Serif" w:cs="CMU Serif"/>
        </w:rPr>
        <w:t xml:space="preserve"> to ensure long standard annotation ca</w:t>
      </w:r>
      <w:r w:rsidR="00832A97" w:rsidRPr="00F873E8">
        <w:rPr>
          <w:rFonts w:ascii="CMU Serif" w:hAnsi="CMU Serif" w:cs="CMU Serif"/>
        </w:rPr>
        <w:t>lls</w:t>
      </w:r>
      <w:r w:rsidR="000210A1" w:rsidRPr="00F873E8">
        <w:rPr>
          <w:rFonts w:ascii="CMU Serif" w:hAnsi="CMU Serif" w:cs="CMU Serif"/>
        </w:rPr>
        <w:t xml:space="preserve"> could not be </w:t>
      </w:r>
      <w:r w:rsidR="00832A97" w:rsidRPr="00F873E8">
        <w:rPr>
          <w:rFonts w:ascii="CMU Serif" w:hAnsi="CMU Serif" w:cs="CMU Serif"/>
        </w:rPr>
        <w:t xml:space="preserve">incorrectly seen </w:t>
      </w:r>
      <w:r w:rsidR="00EE34C0" w:rsidRPr="00F873E8">
        <w:rPr>
          <w:rFonts w:ascii="CMU Serif" w:hAnsi="CMU Serif" w:cs="CMU Serif"/>
        </w:rPr>
        <w:t>to</w:t>
      </w:r>
      <w:r w:rsidR="00832A97" w:rsidRPr="00F873E8">
        <w:rPr>
          <w:rFonts w:ascii="CMU Serif" w:hAnsi="CMU Serif" w:cs="CMU Serif"/>
        </w:rPr>
        <w:t xml:space="preserve"> wholly represent a short </w:t>
      </w:r>
      <w:proofErr w:type="spellStart"/>
      <w:r w:rsidR="00832A97" w:rsidRPr="00F873E8">
        <w:rPr>
          <w:rFonts w:ascii="CMU Serif" w:hAnsi="CMU Serif" w:cs="CMU Serif"/>
        </w:rPr>
        <w:t>RepeatModeler</w:t>
      </w:r>
      <w:proofErr w:type="spellEnd"/>
      <w:r w:rsidR="00832A97" w:rsidRPr="00F873E8">
        <w:rPr>
          <w:rFonts w:ascii="CMU Serif" w:hAnsi="CMU Serif" w:cs="CMU Serif"/>
        </w:rPr>
        <w:t xml:space="preserve"> </w:t>
      </w:r>
      <w:r w:rsidR="00682DC4" w:rsidRPr="00F873E8">
        <w:rPr>
          <w:rFonts w:ascii="CMU Serif" w:hAnsi="CMU Serif" w:cs="CMU Serif"/>
        </w:rPr>
        <w:t>detected family.</w:t>
      </w:r>
      <w:r w:rsidR="00946C6E" w:rsidRPr="00F873E8">
        <w:rPr>
          <w:rFonts w:ascii="CMU Serif" w:hAnsi="CMU Serif" w:cs="CMU Serif"/>
        </w:rPr>
        <w:br/>
        <w:t xml:space="preserve">Loci </w:t>
      </w:r>
      <w:r w:rsidR="00835768" w:rsidRPr="00F873E8">
        <w:rPr>
          <w:rFonts w:ascii="CMU Serif" w:hAnsi="CMU Serif" w:cs="CMU Serif"/>
        </w:rPr>
        <w:t xml:space="preserve">with reciprocal-overlap </w:t>
      </w:r>
      <w:r w:rsidR="00B94B87" w:rsidRPr="00F873E8">
        <w:rPr>
          <w:rFonts w:ascii="CMU Serif" w:hAnsi="CMU Serif" w:cs="CMU Serif"/>
        </w:rPr>
        <w:t>scores</w:t>
      </w:r>
      <w:r w:rsidR="00835768" w:rsidRPr="00F873E8">
        <w:rPr>
          <w:rFonts w:ascii="CMU Serif" w:hAnsi="CMU Serif" w:cs="CMU Serif"/>
        </w:rPr>
        <w:t xml:space="preserve"> </w:t>
      </w:r>
      <w:r w:rsidR="00D658C1" w:rsidRPr="00F873E8">
        <w:rPr>
          <w:rFonts w:ascii="Cambria Math" w:hAnsi="Cambria Math" w:cs="Cambria Math"/>
        </w:rPr>
        <w:t>≥</w:t>
      </w:r>
      <w:r w:rsidR="00B94B87" w:rsidRPr="00F873E8">
        <w:rPr>
          <w:rFonts w:ascii="CMU Serif" w:hAnsi="CMU Serif" w:cs="CMU Serif"/>
        </w:rPr>
        <w:t>70% were flagged as adequately annotated</w:t>
      </w:r>
      <w:r w:rsidR="004B5337" w:rsidRPr="00F873E8">
        <w:rPr>
          <w:rFonts w:ascii="CMU Serif" w:hAnsi="CMU Serif" w:cs="CMU Serif"/>
        </w:rPr>
        <w:t>.</w:t>
      </w:r>
    </w:p>
    <w:p w14:paraId="5B8C7754" w14:textId="7A65CD86" w:rsidR="009F4A77" w:rsidRPr="00F873E8" w:rsidRDefault="004B5337" w:rsidP="00911C9D">
      <w:pPr>
        <w:pStyle w:val="4Paragraphtitle"/>
      </w:pPr>
      <w:bookmarkStart w:id="88" w:name="_Toc241589893"/>
      <w:bookmarkStart w:id="89" w:name="_Toc241788551"/>
      <w:r w:rsidRPr="00F873E8">
        <w:lastRenderedPageBreak/>
        <w:t>Family identity comparison</w:t>
      </w:r>
      <w:bookmarkEnd w:id="88"/>
      <w:bookmarkEnd w:id="89"/>
    </w:p>
    <w:p w14:paraId="50645DC9" w14:textId="14FDE39F" w:rsidR="009F4A77" w:rsidRPr="00F873E8" w:rsidRDefault="00952B50" w:rsidP="0035456F">
      <w:pPr>
        <w:spacing w:line="360" w:lineRule="auto"/>
        <w:rPr>
          <w:rFonts w:ascii="CMU Serif" w:hAnsi="CMU Serif" w:cs="CMU Serif"/>
        </w:rPr>
      </w:pPr>
      <w:r w:rsidRPr="00F873E8">
        <w:rPr>
          <w:rFonts w:ascii="CMU Serif" w:hAnsi="CMU Serif" w:cs="CMU Serif"/>
        </w:rPr>
        <w:t>Each locus</w:t>
      </w:r>
      <w:r w:rsidR="00725A43" w:rsidRPr="00F873E8">
        <w:rPr>
          <w:rFonts w:ascii="CMU Serif" w:hAnsi="CMU Serif" w:cs="CMU Serif"/>
        </w:rPr>
        <w:t xml:space="preserve">’ dominant standard-annotation name was compared against the </w:t>
      </w:r>
      <w:r w:rsidR="00E032ED" w:rsidRPr="00F873E8">
        <w:rPr>
          <w:rFonts w:ascii="CMU Serif" w:hAnsi="CMU Serif" w:cs="CMU Serif"/>
        </w:rPr>
        <w:t>name assigned to it by the pipelin</w:t>
      </w:r>
      <w:r w:rsidR="00D20BD6" w:rsidRPr="00F873E8">
        <w:rPr>
          <w:rFonts w:ascii="CMU Serif" w:hAnsi="CMU Serif" w:cs="CMU Serif"/>
        </w:rPr>
        <w:t>e. Fragment position suffixes (</w:t>
      </w:r>
      <w:r w:rsidR="00593173" w:rsidRPr="00F873E8">
        <w:rPr>
          <w:rFonts w:ascii="CMU Serif" w:hAnsi="CMU Serif" w:cs="CMU Serif"/>
        </w:rPr>
        <w:t>e.g</w:t>
      </w:r>
      <w:r w:rsidR="0082326A">
        <w:rPr>
          <w:rFonts w:ascii="CMU Serif" w:hAnsi="CMU Serif" w:cs="CMU Serif"/>
        </w:rPr>
        <w:t>.</w:t>
      </w:r>
      <w:r w:rsidR="00593173" w:rsidRPr="00F873E8">
        <w:rPr>
          <w:rFonts w:ascii="CMU Serif" w:hAnsi="CMU Serif" w:cs="CMU Serif"/>
        </w:rPr>
        <w:t xml:space="preserve"> ‘_5END’, ‘_3END’, ‘-INT’) were stripped before comparison</w:t>
      </w:r>
      <w:r w:rsidR="009C5185" w:rsidRPr="00F873E8">
        <w:rPr>
          <w:rFonts w:ascii="CMU Serif" w:hAnsi="CMU Serif" w:cs="CMU Serif"/>
        </w:rPr>
        <w:t xml:space="preserve"> </w:t>
      </w:r>
      <w:r w:rsidR="00616263" w:rsidRPr="00F873E8">
        <w:rPr>
          <w:rFonts w:ascii="CMU Serif" w:hAnsi="CMU Serif" w:cs="CMU Serif"/>
        </w:rPr>
        <w:t xml:space="preserve">as such minor disagreements were beyond </w:t>
      </w:r>
      <w:r w:rsidR="0018392D" w:rsidRPr="00F873E8">
        <w:rPr>
          <w:rFonts w:ascii="CMU Serif" w:hAnsi="CMU Serif" w:cs="CMU Serif"/>
        </w:rPr>
        <w:t xml:space="preserve">the scope of the project. </w:t>
      </w:r>
      <w:r w:rsidR="00D25F28" w:rsidRPr="00F873E8">
        <w:rPr>
          <w:rFonts w:ascii="CMU Serif" w:hAnsi="CMU Serif" w:cs="CMU Serif"/>
        </w:rPr>
        <w:t>In cases where subfamily suffix variation was judged not to reflect a</w:t>
      </w:r>
      <w:r w:rsidR="002403FD" w:rsidRPr="00F873E8">
        <w:rPr>
          <w:rFonts w:ascii="CMU Serif" w:hAnsi="CMU Serif" w:cs="CMU Serif"/>
        </w:rPr>
        <w:t>n unrelated family (e.g</w:t>
      </w:r>
      <w:r w:rsidR="000A27D7" w:rsidRPr="00F873E8">
        <w:rPr>
          <w:rFonts w:ascii="CMU Serif" w:hAnsi="CMU Serif" w:cs="CMU Serif"/>
        </w:rPr>
        <w:t>.</w:t>
      </w:r>
      <w:r w:rsidR="002403FD" w:rsidRPr="00F873E8">
        <w:rPr>
          <w:rFonts w:ascii="CMU Serif" w:hAnsi="CMU Serif" w:cs="CMU Serif"/>
        </w:rPr>
        <w:t xml:space="preserve"> </w:t>
      </w:r>
      <w:r w:rsidR="000A27D7" w:rsidRPr="00F873E8">
        <w:rPr>
          <w:rFonts w:ascii="CMU Serif" w:hAnsi="CMU Serif" w:cs="CMU Serif"/>
        </w:rPr>
        <w:t>‘</w:t>
      </w:r>
      <w:r w:rsidR="002403FD" w:rsidRPr="00F873E8">
        <w:rPr>
          <w:rFonts w:ascii="CMU Serif" w:hAnsi="CMU Serif" w:cs="CMU Serif"/>
        </w:rPr>
        <w:t>TIGGER</w:t>
      </w:r>
      <w:r w:rsidR="000A27D7" w:rsidRPr="00F873E8">
        <w:rPr>
          <w:rFonts w:ascii="CMU Serif" w:hAnsi="CMU Serif" w:cs="CMU Serif"/>
        </w:rPr>
        <w:t xml:space="preserve">3’ vs. ‘Tigger3b’, but not </w:t>
      </w:r>
      <w:r w:rsidR="008E6DBC" w:rsidRPr="00F873E8">
        <w:rPr>
          <w:rFonts w:ascii="CMU Serif" w:hAnsi="CMU Serif" w:cs="CMU Serif"/>
        </w:rPr>
        <w:t>‘MER3’ vs. ‘MER5’) r</w:t>
      </w:r>
      <w:r w:rsidR="00ED2826" w:rsidRPr="00F873E8">
        <w:rPr>
          <w:rFonts w:ascii="CMU Serif" w:hAnsi="CMU Serif" w:cs="CMU Serif"/>
        </w:rPr>
        <w:t xml:space="preserve">emaining name differences were further collapsed to a common </w:t>
      </w:r>
      <w:r w:rsidR="00C866CF" w:rsidRPr="00F873E8">
        <w:rPr>
          <w:rFonts w:ascii="CMU Serif" w:hAnsi="CMU Serif" w:cs="CMU Serif"/>
        </w:rPr>
        <w:t>lineage</w:t>
      </w:r>
      <w:r w:rsidR="008E6DBC" w:rsidRPr="00F873E8">
        <w:rPr>
          <w:rFonts w:ascii="CMU Serif" w:hAnsi="CMU Serif" w:cs="CMU Serif"/>
        </w:rPr>
        <w:t>.</w:t>
      </w:r>
      <w:r w:rsidR="0085188A" w:rsidRPr="00F873E8">
        <w:rPr>
          <w:rFonts w:ascii="CMU Serif" w:hAnsi="CMU Serif" w:cs="CMU Serif"/>
        </w:rPr>
        <w:br/>
      </w:r>
      <w:r w:rsidR="0085188A" w:rsidRPr="00F873E8">
        <w:rPr>
          <w:rFonts w:ascii="CMU Serif" w:hAnsi="CMU Serif" w:cs="CMU Serif"/>
        </w:rPr>
        <w:br/>
        <w:t>A</w:t>
      </w:r>
      <w:r w:rsidR="001E196C" w:rsidRPr="00F873E8">
        <w:rPr>
          <w:rFonts w:ascii="CMU Serif" w:hAnsi="CMU Serif" w:cs="CMU Serif"/>
        </w:rPr>
        <w:t xml:space="preserve"> whitelist of </w:t>
      </w:r>
      <w:r w:rsidR="008A707E" w:rsidRPr="00F873E8">
        <w:rPr>
          <w:rFonts w:ascii="CMU Serif" w:hAnsi="CMU Serif" w:cs="CMU Serif"/>
        </w:rPr>
        <w:t>regular</w:t>
      </w:r>
      <w:r w:rsidR="001E196C" w:rsidRPr="00F873E8">
        <w:rPr>
          <w:rFonts w:ascii="CMU Serif" w:hAnsi="CMU Serif" w:cs="CMU Serif"/>
        </w:rPr>
        <w:t xml:space="preserve"> alpha</w:t>
      </w:r>
      <w:r w:rsidR="008A707E" w:rsidRPr="00F873E8">
        <w:rPr>
          <w:rFonts w:ascii="CMU Serif" w:hAnsi="CMU Serif" w:cs="CMU Serif"/>
        </w:rPr>
        <w:t>betic</w:t>
      </w:r>
      <w:r w:rsidR="001E196C" w:rsidRPr="00F873E8">
        <w:rPr>
          <w:rFonts w:ascii="CMU Serif" w:hAnsi="CMU Serif" w:cs="CMU Serif"/>
        </w:rPr>
        <w:t>-prefix/digit</w:t>
      </w:r>
      <w:r w:rsidR="008A707E" w:rsidRPr="00F873E8">
        <w:rPr>
          <w:rFonts w:ascii="CMU Serif" w:hAnsi="CMU Serif" w:cs="CMU Serif"/>
        </w:rPr>
        <w:t>s/suffix family names was</w:t>
      </w:r>
      <w:r w:rsidR="00591EA8" w:rsidRPr="00F873E8">
        <w:rPr>
          <w:rFonts w:ascii="CMU Serif" w:hAnsi="CMU Serif" w:cs="CMU Serif"/>
        </w:rPr>
        <w:t xml:space="preserve"> built, allowing </w:t>
      </w:r>
      <w:r w:rsidR="00901591" w:rsidRPr="00F873E8">
        <w:rPr>
          <w:rFonts w:ascii="CMU Serif" w:hAnsi="CMU Serif" w:cs="CMU Serif"/>
        </w:rPr>
        <w:t>such families to be collapsed automatically</w:t>
      </w:r>
      <w:r w:rsidR="007D574E" w:rsidRPr="00F873E8">
        <w:rPr>
          <w:rFonts w:ascii="CMU Serif" w:hAnsi="CMU Serif" w:cs="CMU Serif"/>
        </w:rPr>
        <w:t xml:space="preserve">. This whitelist, composed of </w:t>
      </w:r>
      <w:r w:rsidR="00901591" w:rsidRPr="00F873E8">
        <w:rPr>
          <w:rFonts w:ascii="CMU Serif" w:hAnsi="CMU Serif" w:cs="CMU Serif"/>
        </w:rPr>
        <w:t xml:space="preserve">148 groups, spanning </w:t>
      </w:r>
      <w:r w:rsidR="000F4F71" w:rsidRPr="00F873E8">
        <w:rPr>
          <w:rFonts w:ascii="CMU Serif" w:hAnsi="CMU Serif" w:cs="CMU Serif"/>
        </w:rPr>
        <w:t>1,389</w:t>
      </w:r>
      <w:r w:rsidR="00901591" w:rsidRPr="00F873E8">
        <w:rPr>
          <w:rFonts w:ascii="CMU Serif" w:hAnsi="CMU Serif" w:cs="CMU Serif"/>
        </w:rPr>
        <w:t xml:space="preserve"> Dfam huma</w:t>
      </w:r>
      <w:r w:rsidR="00620022" w:rsidRPr="00F873E8">
        <w:rPr>
          <w:rFonts w:ascii="CMU Serif" w:hAnsi="CMU Serif" w:cs="CMU Serif"/>
        </w:rPr>
        <w:t>n</w:t>
      </w:r>
      <w:r w:rsidR="00901591" w:rsidRPr="00F873E8">
        <w:rPr>
          <w:rFonts w:ascii="CMU Serif" w:hAnsi="CMU Serif" w:cs="CMU Serif"/>
        </w:rPr>
        <w:t>-clade names</w:t>
      </w:r>
      <w:r w:rsidR="007D574E" w:rsidRPr="00F873E8">
        <w:rPr>
          <w:rFonts w:ascii="CMU Serif" w:hAnsi="CMU Serif" w:cs="CMU Serif"/>
        </w:rPr>
        <w:t xml:space="preserve">, was extended </w:t>
      </w:r>
      <w:r w:rsidR="00C57164" w:rsidRPr="00F873E8">
        <w:rPr>
          <w:rFonts w:ascii="CMU Serif" w:hAnsi="CMU Serif" w:cs="CMU Serif"/>
        </w:rPr>
        <w:t>by manual review, using Dfam curator comments to resolve fam</w:t>
      </w:r>
      <w:r w:rsidR="00417F4A" w:rsidRPr="00F873E8">
        <w:rPr>
          <w:rFonts w:ascii="CMU Serif" w:hAnsi="CMU Serif" w:cs="CMU Serif"/>
        </w:rPr>
        <w:t>ily names with irregular compositions</w:t>
      </w:r>
      <w:r w:rsidR="00C47BC4" w:rsidRPr="00F873E8">
        <w:rPr>
          <w:rFonts w:ascii="CMU Serif" w:hAnsi="CMU Serif" w:cs="CMU Serif"/>
        </w:rPr>
        <w:t xml:space="preserve"> not amenable to manual derivation.</w:t>
      </w:r>
      <w:r w:rsidR="0055702E" w:rsidRPr="00F873E8">
        <w:rPr>
          <w:rFonts w:ascii="CMU Serif" w:hAnsi="CMU Serif" w:cs="CMU Serif"/>
        </w:rPr>
        <w:t xml:space="preserve"> </w:t>
      </w:r>
      <w:r w:rsidR="001107C5" w:rsidRPr="00F873E8">
        <w:rPr>
          <w:rFonts w:ascii="CMU Serif" w:hAnsi="CMU Serif" w:cs="CMU Serif"/>
        </w:rPr>
        <w:t xml:space="preserve">Name series which </w:t>
      </w:r>
      <w:r w:rsidR="001B0B21">
        <w:rPr>
          <w:rFonts w:ascii="CMU Serif" w:hAnsi="CMU Serif" w:cs="CMU Serif"/>
        </w:rPr>
        <w:t>could not</w:t>
      </w:r>
      <w:r w:rsidR="001107C5" w:rsidRPr="00F873E8">
        <w:rPr>
          <w:rFonts w:ascii="CMU Serif" w:hAnsi="CMU Serif" w:cs="CMU Serif"/>
        </w:rPr>
        <w:t xml:space="preserve"> be collapsed </w:t>
      </w:r>
      <w:r w:rsidR="00B61E6D" w:rsidRPr="00F873E8">
        <w:rPr>
          <w:rFonts w:ascii="CMU Serif" w:hAnsi="CMU Serif" w:cs="CMU Serif"/>
        </w:rPr>
        <w:t xml:space="preserve">by suffix removal or manual curation were left </w:t>
      </w:r>
      <w:proofErr w:type="spellStart"/>
      <w:r w:rsidR="00B61E6D" w:rsidRPr="00F873E8">
        <w:rPr>
          <w:rFonts w:ascii="CMU Serif" w:hAnsi="CMU Serif" w:cs="CMU Serif"/>
        </w:rPr>
        <w:t>uncollapsed</w:t>
      </w:r>
      <w:proofErr w:type="spellEnd"/>
      <w:r w:rsidR="00B61E6D" w:rsidRPr="00F873E8">
        <w:rPr>
          <w:rFonts w:ascii="CMU Serif" w:hAnsi="CMU Serif" w:cs="CMU Serif"/>
        </w:rPr>
        <w:t>, and were deferred for further review</w:t>
      </w:r>
      <w:r w:rsidR="004476C7" w:rsidRPr="00F873E8">
        <w:rPr>
          <w:rFonts w:ascii="CMU Serif" w:hAnsi="CMU Serif" w:cs="CMU Serif"/>
        </w:rPr>
        <w:t xml:space="preserve"> downstream.</w:t>
      </w:r>
      <w:r w:rsidR="00F9743D" w:rsidRPr="00F873E8">
        <w:rPr>
          <w:rFonts w:ascii="CMU Serif" w:hAnsi="CMU Serif" w:cs="CMU Serif"/>
        </w:rPr>
        <w:br/>
      </w:r>
      <w:r w:rsidR="00134D52" w:rsidRPr="00F873E8">
        <w:rPr>
          <w:rFonts w:ascii="CMU Serif" w:hAnsi="CMU Serif" w:cs="CMU Serif"/>
        </w:rPr>
        <w:br/>
        <w:t>Each locus was assigned one of the four labels:</w:t>
      </w:r>
    </w:p>
    <w:p w14:paraId="35505BE0" w14:textId="0F94894F" w:rsidR="009F4A77" w:rsidRPr="00F873E8" w:rsidRDefault="00A83CA1" w:rsidP="0035456F">
      <w:pPr>
        <w:spacing w:line="360" w:lineRule="auto"/>
        <w:rPr>
          <w:rFonts w:ascii="CMU Serif" w:hAnsi="CMU Serif" w:cs="CMU Serif"/>
        </w:rPr>
      </w:pPr>
      <w:r w:rsidRPr="00F873E8">
        <w:rPr>
          <w:rFonts w:ascii="CMU Serif" w:hAnsi="CMU Serif" w:cs="CMU Serif"/>
        </w:rPr>
        <w:t>1. Zero overlap – no standard-annotation interval intersect</w:t>
      </w:r>
      <w:r w:rsidR="00557257" w:rsidRPr="00F873E8">
        <w:rPr>
          <w:rFonts w:ascii="CMU Serif" w:hAnsi="CMU Serif" w:cs="CMU Serif"/>
        </w:rPr>
        <w:t>ion</w:t>
      </w:r>
    </w:p>
    <w:p w14:paraId="5CD1C1AE" w14:textId="0159F6D3" w:rsidR="009F4A77" w:rsidRPr="00F873E8" w:rsidRDefault="00557257" w:rsidP="0035456F">
      <w:pPr>
        <w:spacing w:line="360" w:lineRule="auto"/>
        <w:rPr>
          <w:rFonts w:ascii="CMU Serif" w:hAnsi="CMU Serif" w:cs="CMU Serif"/>
        </w:rPr>
      </w:pPr>
      <w:r w:rsidRPr="00F873E8">
        <w:rPr>
          <w:rFonts w:ascii="CMU Serif" w:hAnsi="CMU Serif" w:cs="CMU Serif"/>
        </w:rPr>
        <w:t>2. Different family – reciprocal overlap with the dominant standard annotation interval is</w:t>
      </w:r>
      <w:r w:rsidR="00651ACA" w:rsidRPr="00F873E8">
        <w:rPr>
          <w:rFonts w:ascii="CMU Serif" w:hAnsi="CMU Serif" w:cs="CMU Serif"/>
        </w:rPr>
        <w:t xml:space="preserve"> </w:t>
      </w:r>
      <w:r w:rsidR="00651ACA" w:rsidRPr="00F873E8">
        <w:rPr>
          <w:rFonts w:ascii="Cambria Math" w:hAnsi="Cambria Math" w:cs="Cambria Math"/>
        </w:rPr>
        <w:t>≥</w:t>
      </w:r>
      <w:r w:rsidR="00651ACA" w:rsidRPr="00F873E8">
        <w:rPr>
          <w:rFonts w:ascii="CMU Serif" w:hAnsi="CMU Serif" w:cs="CMU Serif"/>
        </w:rPr>
        <w:t xml:space="preserve">50% and its lineage root disagrees with </w:t>
      </w:r>
      <w:r w:rsidR="0082326A">
        <w:rPr>
          <w:rFonts w:ascii="CMU Serif" w:hAnsi="CMU Serif" w:cs="CMU Serif"/>
        </w:rPr>
        <w:t>that</w:t>
      </w:r>
      <w:r w:rsidR="00651ACA" w:rsidRPr="00F873E8">
        <w:rPr>
          <w:rFonts w:ascii="CMU Serif" w:hAnsi="CMU Serif" w:cs="CMU Serif"/>
        </w:rPr>
        <w:t xml:space="preserve"> of the family called by the pipeline</w:t>
      </w:r>
      <w:r w:rsidR="00651ACA" w:rsidRPr="00F873E8">
        <w:rPr>
          <w:rFonts w:ascii="CMU Serif" w:hAnsi="CMU Serif" w:cs="CMU Serif"/>
        </w:rPr>
        <w:br/>
        <w:t xml:space="preserve">3. </w:t>
      </w:r>
      <w:r w:rsidR="007F568F" w:rsidRPr="00F873E8">
        <w:rPr>
          <w:rFonts w:ascii="CMU Serif" w:hAnsi="CMU Serif" w:cs="CMU Serif"/>
        </w:rPr>
        <w:t xml:space="preserve">Well annotated – reciprocal overlap </w:t>
      </w:r>
      <w:r w:rsidR="007F568F" w:rsidRPr="00F873E8">
        <w:rPr>
          <w:rFonts w:ascii="Cambria Math" w:hAnsi="Cambria Math" w:cs="Cambria Math"/>
        </w:rPr>
        <w:t>≥</w:t>
      </w:r>
      <w:r w:rsidR="007F568F" w:rsidRPr="00F873E8">
        <w:rPr>
          <w:rFonts w:ascii="CMU Serif" w:hAnsi="CMU Serif" w:cs="CMU Serif"/>
        </w:rPr>
        <w:t>70% and lineage roots agree.</w:t>
      </w:r>
      <w:r w:rsidR="001D2696" w:rsidRPr="00F873E8">
        <w:rPr>
          <w:rFonts w:ascii="CMU Serif" w:hAnsi="CMU Serif" w:cs="CMU Serif"/>
        </w:rPr>
        <w:br/>
        <w:t xml:space="preserve">4. Fragmented </w:t>
      </w:r>
      <w:r w:rsidR="002A3BA1" w:rsidRPr="00F873E8">
        <w:rPr>
          <w:rFonts w:ascii="CMU Serif" w:hAnsi="CMU Serif" w:cs="CMU Serif"/>
        </w:rPr>
        <w:t>–</w:t>
      </w:r>
      <w:r w:rsidR="001D2696" w:rsidRPr="00F873E8">
        <w:rPr>
          <w:rFonts w:ascii="CMU Serif" w:hAnsi="CMU Serif" w:cs="CMU Serif"/>
        </w:rPr>
        <w:t xml:space="preserve"> </w:t>
      </w:r>
      <w:r w:rsidR="002A3BA1" w:rsidRPr="00F873E8">
        <w:rPr>
          <w:rFonts w:ascii="CMU Serif" w:hAnsi="CMU Serif" w:cs="CMU Serif"/>
        </w:rPr>
        <w:t xml:space="preserve">reciprocal overlap &lt;70% </w:t>
      </w:r>
      <w:r w:rsidR="00327082" w:rsidRPr="00F873E8">
        <w:rPr>
          <w:rFonts w:ascii="CMU Serif" w:hAnsi="CMU Serif" w:cs="CMU Serif"/>
        </w:rPr>
        <w:t>with either lineage agreement or overlap below the 50% disagreement threshold.</w:t>
      </w:r>
    </w:p>
    <w:p w14:paraId="28EA72C8" w14:textId="51203D05" w:rsidR="009F4A77" w:rsidRPr="00F873E8" w:rsidRDefault="00D527B1" w:rsidP="002F6763">
      <w:pPr>
        <w:pStyle w:val="3Abovesubsection"/>
      </w:pPr>
      <w:bookmarkStart w:id="90" w:name="_Toc241589894"/>
      <w:bookmarkStart w:id="91" w:name="_Toc241788552"/>
      <w:r w:rsidRPr="00F873E8">
        <w:t>Different family</w:t>
      </w:r>
      <w:r w:rsidR="008940A5" w:rsidRPr="00F873E8">
        <w:t xml:space="preserve"> investigation</w:t>
      </w:r>
      <w:bookmarkEnd w:id="90"/>
      <w:bookmarkEnd w:id="91"/>
    </w:p>
    <w:p w14:paraId="6F0F1FEB" w14:textId="1385D8AB" w:rsidR="009F4A77" w:rsidRPr="00F873E8" w:rsidRDefault="00E748D0" w:rsidP="0035456F">
      <w:pPr>
        <w:spacing w:line="360" w:lineRule="auto"/>
        <w:rPr>
          <w:rFonts w:ascii="CMU Serif" w:hAnsi="CMU Serif" w:cs="CMU Serif"/>
        </w:rPr>
      </w:pPr>
      <w:r w:rsidRPr="00F873E8">
        <w:rPr>
          <w:rFonts w:ascii="CMU Serif" w:hAnsi="CMU Serif" w:cs="CMU Serif"/>
        </w:rPr>
        <w:t xml:space="preserve">Loci of ‘confirmed known’ families whose dominant overlapping published call carried a different name, at </w:t>
      </w:r>
      <w:r w:rsidRPr="00F873E8">
        <w:rPr>
          <w:rFonts w:ascii="Cambria Math" w:hAnsi="Cambria Math" w:cs="Cambria Math"/>
        </w:rPr>
        <w:t>≥</w:t>
      </w:r>
      <w:r w:rsidRPr="00F873E8">
        <w:rPr>
          <w:rFonts w:ascii="CMU Serif" w:hAnsi="CMU Serif" w:cs="CMU Serif"/>
        </w:rPr>
        <w:t>50% reciprocal overlap, were investigated further. Names were first collapsed as described under Family identity comparison, and each prefix collapse was checked manually against Dfam classification paths and curator comments so that grouped families shared a biological lineage. Conflicts involving simple repeats or non-TE annotation were withheld from further investigation.</w:t>
      </w:r>
    </w:p>
    <w:p w14:paraId="212DE354" w14:textId="22B0ADFA" w:rsidR="009F4A77" w:rsidRPr="00F873E8" w:rsidRDefault="00AC07F5" w:rsidP="00911C9D">
      <w:pPr>
        <w:pStyle w:val="4Paragraphtitle"/>
      </w:pPr>
      <w:bookmarkStart w:id="92" w:name="_Toc241589895"/>
      <w:bookmarkStart w:id="93" w:name="_Toc241788553"/>
      <w:r w:rsidRPr="00F873E8">
        <w:t>Length triage</w:t>
      </w:r>
      <w:bookmarkEnd w:id="92"/>
      <w:bookmarkEnd w:id="93"/>
    </w:p>
    <w:p w14:paraId="5EB16870" w14:textId="03D049FB" w:rsidR="00AB6B37" w:rsidRPr="00F873E8" w:rsidRDefault="009C5C81" w:rsidP="0035456F">
      <w:pPr>
        <w:spacing w:line="360" w:lineRule="auto"/>
        <w:rPr>
          <w:rFonts w:ascii="CMU Serif" w:hAnsi="CMU Serif" w:cs="CMU Serif"/>
        </w:rPr>
      </w:pPr>
      <w:r w:rsidRPr="00F873E8">
        <w:rPr>
          <w:rFonts w:ascii="CMU Serif" w:hAnsi="CMU Serif" w:cs="CMU Serif"/>
        </w:rPr>
        <w:lastRenderedPageBreak/>
        <w:t xml:space="preserve">In some cases, family identity was driven by a </w:t>
      </w:r>
      <w:r w:rsidR="0070592A" w:rsidRPr="00F873E8">
        <w:rPr>
          <w:rFonts w:ascii="CMU Serif" w:hAnsi="CMU Serif" w:cs="CMU Serif"/>
        </w:rPr>
        <w:t>subsequence within the family model</w:t>
      </w:r>
      <w:r w:rsidR="0017403B" w:rsidRPr="00F873E8">
        <w:rPr>
          <w:rFonts w:ascii="CMU Serif" w:hAnsi="CMU Serif" w:cs="CMU Serif"/>
        </w:rPr>
        <w:t xml:space="preserve">, this subsequence will be </w:t>
      </w:r>
      <w:r w:rsidR="0070592A" w:rsidRPr="00F873E8">
        <w:rPr>
          <w:rFonts w:ascii="CMU Serif" w:hAnsi="CMU Serif" w:cs="CMU Serif"/>
        </w:rPr>
        <w:t xml:space="preserve">referred to </w:t>
      </w:r>
      <w:r w:rsidR="0017403B" w:rsidRPr="00F873E8">
        <w:rPr>
          <w:rFonts w:ascii="CMU Serif" w:hAnsi="CMU Serif" w:cs="CMU Serif"/>
        </w:rPr>
        <w:t xml:space="preserve">hereon </w:t>
      </w:r>
      <w:r w:rsidR="0070592A" w:rsidRPr="00F873E8">
        <w:rPr>
          <w:rFonts w:ascii="CMU Serif" w:hAnsi="CMU Serif" w:cs="CMU Serif"/>
        </w:rPr>
        <w:t>as the family</w:t>
      </w:r>
      <w:r w:rsidR="008A7A0E" w:rsidRPr="00F873E8">
        <w:rPr>
          <w:rFonts w:ascii="CMU Serif" w:hAnsi="CMU Serif" w:cs="CMU Serif"/>
        </w:rPr>
        <w:t>’s ‘anchor’</w:t>
      </w:r>
      <w:r w:rsidR="0017403B" w:rsidRPr="00F873E8">
        <w:rPr>
          <w:rFonts w:ascii="CMU Serif" w:hAnsi="CMU Serif" w:cs="CMU Serif"/>
        </w:rPr>
        <w:t>.</w:t>
      </w:r>
      <w:r w:rsidR="003C0795" w:rsidRPr="00F873E8">
        <w:rPr>
          <w:rFonts w:ascii="CMU Serif" w:hAnsi="CMU Serif" w:cs="CMU Serif"/>
          <w:i/>
          <w:iCs/>
        </w:rPr>
        <w:br/>
      </w:r>
      <w:r w:rsidR="00AA4039" w:rsidRPr="00F873E8">
        <w:rPr>
          <w:rFonts w:ascii="CMU Serif" w:hAnsi="CMU Serif" w:cs="CMU Serif"/>
          <w:i/>
          <w:iCs/>
        </w:rPr>
        <w:br/>
      </w:r>
      <w:r w:rsidR="00AA4039" w:rsidRPr="00F873E8">
        <w:rPr>
          <w:rFonts w:ascii="CMU Serif" w:hAnsi="CMU Serif" w:cs="CMU Serif"/>
        </w:rPr>
        <w:t>The remaining pairs were triaged by length. With the len</w:t>
      </w:r>
      <w:r w:rsidR="006E7EF4" w:rsidRPr="00F873E8">
        <w:rPr>
          <w:rFonts w:ascii="CMU Serif" w:hAnsi="CMU Serif" w:cs="CMU Serif"/>
        </w:rPr>
        <w:t xml:space="preserve">gth of their </w:t>
      </w:r>
      <w:proofErr w:type="spellStart"/>
      <w:r w:rsidR="006E7EF4" w:rsidRPr="00F873E8">
        <w:rPr>
          <w:rFonts w:ascii="CMU Serif" w:hAnsi="CMU Serif" w:cs="CMU Serif"/>
        </w:rPr>
        <w:t>RepeatModeler</w:t>
      </w:r>
      <w:proofErr w:type="spellEnd"/>
      <w:r w:rsidR="006E7EF4" w:rsidRPr="00F873E8">
        <w:rPr>
          <w:rFonts w:ascii="CMU Serif" w:hAnsi="CMU Serif" w:cs="CMU Serif"/>
        </w:rPr>
        <w:t xml:space="preserve">-derived consensus sequences compared </w:t>
      </w:r>
      <w:r w:rsidR="00D51088" w:rsidRPr="00F873E8">
        <w:rPr>
          <w:rFonts w:ascii="CMU Serif" w:hAnsi="CMU Serif" w:cs="CMU Serif"/>
        </w:rPr>
        <w:t xml:space="preserve">with that of their assigned family. Families </w:t>
      </w:r>
      <w:r w:rsidR="00E500A7">
        <w:rPr>
          <w:rFonts w:ascii="Cambria Math" w:hAnsi="Cambria Math" w:cs="Cambria Math"/>
        </w:rPr>
        <w:t>≥</w:t>
      </w:r>
      <w:r w:rsidR="00E500A7">
        <w:rPr>
          <w:rFonts w:ascii="CMU Serif" w:hAnsi="CMU Serif" w:cs="CMU Serif"/>
        </w:rPr>
        <w:t>2</w:t>
      </w:r>
      <w:r w:rsidR="00E500A7">
        <w:rPr>
          <w:rFonts w:ascii="Cambria" w:hAnsi="Cambria" w:cs="Cambria"/>
        </w:rPr>
        <w:t>×</w:t>
      </w:r>
      <w:r w:rsidR="00E500A7">
        <w:rPr>
          <w:rFonts w:ascii="CMU Serif" w:hAnsi="CMU Serif" w:cs="CMU Serif"/>
        </w:rPr>
        <w:t xml:space="preserve"> the length of their Dfam reference were flagged ‘suspected composite’; those </w:t>
      </w:r>
      <w:r w:rsidR="00E500A7">
        <w:rPr>
          <w:rFonts w:ascii="Cambria Math" w:hAnsi="Cambria Math" w:cs="Cambria Math"/>
        </w:rPr>
        <w:t>≤</w:t>
      </w:r>
      <w:r w:rsidR="00E500A7">
        <w:rPr>
          <w:rFonts w:ascii="CMU Serif" w:hAnsi="CMU Serif" w:cs="CMU Serif"/>
        </w:rPr>
        <w:t>0.5</w:t>
      </w:r>
      <w:r w:rsidR="00E500A7">
        <w:rPr>
          <w:rFonts w:ascii="Cambria" w:hAnsi="Cambria" w:cs="Cambria"/>
        </w:rPr>
        <w:t>×</w:t>
      </w:r>
      <w:r w:rsidR="00E500A7">
        <w:rPr>
          <w:rFonts w:ascii="CMU Serif" w:hAnsi="CMU Serif" w:cs="CMU Serif"/>
        </w:rPr>
        <w:t xml:space="preserve"> as long were flagged ‘suspected nested’ and were not examined further</w:t>
      </w:r>
    </w:p>
    <w:p w14:paraId="25D146CB" w14:textId="68B2E59E" w:rsidR="00AB6B37" w:rsidRPr="00F873E8" w:rsidRDefault="00AB6B37" w:rsidP="00AB6B37">
      <w:pPr>
        <w:pStyle w:val="4Paragraphtitle"/>
      </w:pPr>
      <w:bookmarkStart w:id="94" w:name="_Toc241589896"/>
      <w:bookmarkStart w:id="95" w:name="_Toc241788554"/>
      <w:r w:rsidRPr="00F873E8">
        <w:t xml:space="preserve">Altschul-Erickson tests and </w:t>
      </w:r>
      <w:r w:rsidR="001B0B21">
        <w:t>bit-score-40</w:t>
      </w:r>
      <w:r w:rsidRPr="00F873E8">
        <w:t xml:space="preserve"> threshold</w:t>
      </w:r>
      <w:bookmarkEnd w:id="94"/>
      <w:bookmarkEnd w:id="95"/>
    </w:p>
    <w:p w14:paraId="3DDDEC53" w14:textId="1CFB7B9A" w:rsidR="00201960" w:rsidRPr="00F873E8" w:rsidRDefault="00B976B0" w:rsidP="0035456F">
      <w:pPr>
        <w:spacing w:line="360" w:lineRule="auto"/>
        <w:rPr>
          <w:rFonts w:ascii="CMU Serif" w:hAnsi="CMU Serif" w:cs="CMU Serif"/>
        </w:rPr>
      </w:pPr>
      <w:r w:rsidRPr="00F873E8">
        <w:rPr>
          <w:rFonts w:ascii="CMU Serif" w:hAnsi="CMU Serif" w:cs="CMU Serif"/>
        </w:rPr>
        <w:t xml:space="preserve">To determine whether </w:t>
      </w:r>
      <w:r w:rsidR="00035E45" w:rsidRPr="00F873E8">
        <w:rPr>
          <w:rFonts w:ascii="CMU Serif" w:hAnsi="CMU Serif" w:cs="CMU Serif"/>
        </w:rPr>
        <w:t xml:space="preserve">the modelled families had genuine homology to the references they were identified as, </w:t>
      </w:r>
      <w:r w:rsidR="00851FD6" w:rsidRPr="00F873E8">
        <w:rPr>
          <w:rFonts w:ascii="CMU Serif" w:hAnsi="CMU Serif" w:cs="CMU Serif"/>
        </w:rPr>
        <w:t>A</w:t>
      </w:r>
      <w:r w:rsidR="00CE7A21" w:rsidRPr="00F873E8">
        <w:rPr>
          <w:rFonts w:ascii="CMU Serif" w:hAnsi="CMU Serif" w:cs="CMU Serif"/>
        </w:rPr>
        <w:t>ltschul-Erickson tests were used to establish the likelihood of homology occurring by chance alone</w:t>
      </w:r>
      <w:r w:rsidR="00AB7FCB">
        <w:rPr>
          <w:rFonts w:ascii="CMU Serif" w:hAnsi="CMU Serif" w:cs="CMU Serif"/>
        </w:rPr>
        <w:t xml:space="preserve"> </w:t>
      </w:r>
      <w:r w:rsidR="00AB7FCB">
        <w:rPr>
          <w:rFonts w:ascii="CMU Serif" w:hAnsi="CMU Serif" w:cs="CMU Serif"/>
        </w:rPr>
        <w:fldChar w:fldCharType="begin"/>
      </w:r>
      <w:r w:rsidR="00AB7FCB">
        <w:rPr>
          <w:rFonts w:ascii="CMU Serif" w:hAnsi="CMU Serif" w:cs="CMU Serif"/>
        </w:rPr>
        <w:instrText xml:space="preserve"> ADDIN ZOTERO_ITEM CSL_CITATION {"citationID":"0mqTwTT2","properties":{"unsorted":false,"formattedCitation":"(Altschul and Erickson, 1985)","plainCitation":"(Altschul and Erickson, 1985)","noteIndex":0},"citationItems":[{"id":322,"uris":["http://zotero.org/users/local/6dIbIPE6/items/MUFDDU9J"],"itemData":{"id":322,"type":"article-journal","abstract":"The similarity of two nucleotide sequences is often expressed in terms of evolutionary distance, a measure of the amount of change needed to transform one sequence into the other. Given two sequences with a small distance between them, can their similarity be explained by their base composition alone? The nucleotide order of these sequences contributes to their similarity if the distance is much smaller than their average permutation distance, which is obtained by calculating the distances for many random permutations of these sequences. To determine whether their similarity can be explained by their dinucleotide and codon usage, random sequences must be chosen from the set of permuted sequences that preserve dinucleotide and codon usage. The problem of choosing random dinucleotide and codon-preserving permutations can be expressed in the language of graph theory as the problem of generating random Eulerian walks on a directed multigraph. An efficient algorithm for generating such walks is described. This algorithm can be used to choose random sequence permutations that preserve (1) dinucleotide usage, (2) dinucleotide and trinucleotide usage, or (3) dinucleotide and codon usage. For example, the similarity of two 60-nucleotide DNA segments from the human beta-1 interferon gene (nucleotides 196-255 and 499-558) is not just the result of their nonrandom dinucleotide and codon usage.","container-title":"Molecular Biology and Evolution","DOI":"10.1093/oxfordjournals.molbev.a040370","ISSN":"0737-4038","issue":"6","journalAbbreviation":"Mol Biol Evol","page":"526-538","source":"Silverchair","title":"Significance of nucleotide sequence alignments: a method for random sequence permutation that preserves dinucleotide and codon usage.","title-short":"Significance of nucleotide sequence alignments","volume":"2","author":[{"family":"Altschul","given":"S F"},{"family":"Erickson","given":"B W"}],"issued":{"date-parts":[["1985",11,1]]}}}],"schema":"https://github.com/citation-style-language/schema/raw/master/csl-citation.json"} </w:instrText>
      </w:r>
      <w:r w:rsidR="00AB7FCB">
        <w:rPr>
          <w:rFonts w:ascii="CMU Serif" w:hAnsi="CMU Serif" w:cs="CMU Serif"/>
        </w:rPr>
        <w:fldChar w:fldCharType="separate"/>
      </w:r>
      <w:r w:rsidR="00AB7FCB" w:rsidRPr="00AB7FCB">
        <w:rPr>
          <w:rFonts w:ascii="CMU Serif" w:hAnsi="CMU Serif" w:cs="CMU Serif"/>
        </w:rPr>
        <w:t>(Altschul and Erickson, 1985)</w:t>
      </w:r>
      <w:r w:rsidR="00AB7FCB">
        <w:rPr>
          <w:rFonts w:ascii="CMU Serif" w:hAnsi="CMU Serif" w:cs="CMU Serif"/>
        </w:rPr>
        <w:fldChar w:fldCharType="end"/>
      </w:r>
      <w:r w:rsidR="00CE7A21" w:rsidRPr="00F873E8">
        <w:rPr>
          <w:rFonts w:ascii="CMU Serif" w:hAnsi="CMU Serif" w:cs="CMU Serif"/>
        </w:rPr>
        <w:t xml:space="preserve">. </w:t>
      </w:r>
      <w:r w:rsidR="008968D4" w:rsidRPr="00F873E8">
        <w:rPr>
          <w:rFonts w:ascii="CMU Serif" w:hAnsi="CMU Serif" w:cs="CMU Serif"/>
        </w:rPr>
        <w:t xml:space="preserve">The test, also called a dinucleotide shuffle, randomises the order of a sequence while keeping its dinucleotide composition, and its first and last bases, exactly the same. A shuffled copy therefore has the same base and dinucleotide content as the original but no real homology to the reference. Each shuffled copy was searched against the same reference as the real sequence, and the empirical p-value was the proportion of shuffled copies scoring at least as high as the real sequence: p = (number of shuffles scoring </w:t>
      </w:r>
      <w:r w:rsidR="008968D4" w:rsidRPr="00F873E8">
        <w:rPr>
          <w:rFonts w:ascii="Cambria Math" w:hAnsi="Cambria Math" w:cs="Cambria Math"/>
        </w:rPr>
        <w:t>≥</w:t>
      </w:r>
      <w:r w:rsidR="008968D4" w:rsidRPr="00F873E8">
        <w:rPr>
          <w:rFonts w:ascii="CMU Serif" w:hAnsi="CMU Serif" w:cs="CMU Serif"/>
        </w:rPr>
        <w:t xml:space="preserve"> the real sequence + 1) / (number of shuffles + 1). The number of shuffles is given for each test.</w:t>
      </w:r>
    </w:p>
    <w:p w14:paraId="4B758E86" w14:textId="10D5C3BC" w:rsidR="00B976B0" w:rsidRPr="00F873E8" w:rsidRDefault="00CE7A21" w:rsidP="0035456F">
      <w:pPr>
        <w:spacing w:line="360" w:lineRule="auto"/>
        <w:rPr>
          <w:rFonts w:ascii="CMU Serif" w:hAnsi="CMU Serif" w:cs="CMU Serif"/>
        </w:rPr>
      </w:pPr>
      <w:r w:rsidRPr="00F873E8">
        <w:rPr>
          <w:rFonts w:ascii="CMU Serif" w:hAnsi="CMU Serif" w:cs="CMU Serif"/>
        </w:rPr>
        <w:br/>
      </w:r>
      <w:r w:rsidR="00AB6B37" w:rsidRPr="00F873E8">
        <w:rPr>
          <w:rFonts w:ascii="CMU Serif" w:hAnsi="CMU Serif" w:cs="CMU Serif"/>
        </w:rPr>
        <w:t xml:space="preserve">The </w:t>
      </w:r>
      <w:r w:rsidR="006B1CB5" w:rsidRPr="00F873E8">
        <w:rPr>
          <w:rFonts w:ascii="CMU Serif" w:hAnsi="CMU Serif" w:cs="CMU Serif"/>
        </w:rPr>
        <w:t xml:space="preserve">bit-score threshold of 40 was first established when </w:t>
      </w:r>
      <w:r w:rsidR="000F4F71" w:rsidRPr="00F873E8">
        <w:rPr>
          <w:rFonts w:ascii="CMU Serif" w:hAnsi="CMU Serif" w:cs="CMU Serif"/>
        </w:rPr>
        <w:t>1,000</w:t>
      </w:r>
      <w:r w:rsidR="00AB6B37" w:rsidRPr="00F873E8">
        <w:rPr>
          <w:rFonts w:ascii="CMU Serif" w:hAnsi="CMU Serif" w:cs="CMU Serif"/>
        </w:rPr>
        <w:t xml:space="preserve"> dinucleotide-shuffled iterations of chr7's family-110 and chr5's family-60 were blasted against their respective reference sequences (MER3 and MER2 respectively). A single additional family (chr16 family-92) was spot-tested for an ambiguous-range hit</w:t>
      </w:r>
      <w:r w:rsidR="00054FED" w:rsidRPr="00F873E8">
        <w:rPr>
          <w:rFonts w:ascii="CMU Serif" w:hAnsi="CMU Serif" w:cs="CMU Serif"/>
        </w:rPr>
        <w:t xml:space="preserve">: a </w:t>
      </w:r>
      <w:r w:rsidR="00AB6B37" w:rsidRPr="00F873E8">
        <w:rPr>
          <w:rFonts w:ascii="CMU Serif" w:hAnsi="CMU Serif" w:cs="CMU Serif"/>
        </w:rPr>
        <w:t>MIR</w:t>
      </w:r>
      <w:r w:rsidR="00054FED" w:rsidRPr="00F873E8">
        <w:rPr>
          <w:rFonts w:ascii="CMU Serif" w:hAnsi="CMU Serif" w:cs="CMU Serif"/>
        </w:rPr>
        <w:t xml:space="preserve"> sub-hit within its Tigger17-anchored composite consensus</w:t>
      </w:r>
      <w:r w:rsidR="00AB6B37" w:rsidRPr="00F873E8">
        <w:rPr>
          <w:rFonts w:ascii="CMU Serif" w:hAnsi="CMU Serif" w:cs="CMU Serif"/>
        </w:rPr>
        <w:t xml:space="preserve">. The </w:t>
      </w:r>
      <w:r w:rsidR="00AC2859" w:rsidRPr="00F873E8">
        <w:rPr>
          <w:rFonts w:ascii="CMU Serif" w:hAnsi="CMU Serif" w:cs="CMU Serif"/>
        </w:rPr>
        <w:t xml:space="preserve">top-scoring shuffled sequences scored 34.4 (family-110) and 30.7 (family-60), and 32.5 for the family-92 MIR sub-hit; the </w:t>
      </w:r>
      <w:r w:rsidR="00AB6B37" w:rsidRPr="00F873E8">
        <w:rPr>
          <w:rFonts w:ascii="CMU Serif" w:hAnsi="CMU Serif" w:cs="CMU Serif"/>
        </w:rPr>
        <w:t>bit-score threshold of 40 was set just above the</w:t>
      </w:r>
      <w:r w:rsidR="00AC2859" w:rsidRPr="00F873E8">
        <w:rPr>
          <w:rFonts w:ascii="CMU Serif" w:hAnsi="CMU Serif" w:cs="CMU Serif"/>
        </w:rPr>
        <w:t>se maxima</w:t>
      </w:r>
      <w:r w:rsidR="00AB6B37" w:rsidRPr="00F873E8">
        <w:rPr>
          <w:rFonts w:ascii="CMU Serif" w:hAnsi="CMU Serif" w:cs="CMU Serif"/>
        </w:rPr>
        <w:t>.</w:t>
      </w:r>
    </w:p>
    <w:p w14:paraId="16D31CB2" w14:textId="321FCA85" w:rsidR="0035456F" w:rsidRPr="00F873E8" w:rsidRDefault="00B976B0" w:rsidP="0035456F">
      <w:pPr>
        <w:spacing w:line="360" w:lineRule="auto"/>
        <w:rPr>
          <w:rFonts w:ascii="CMU Serif" w:hAnsi="CMU Serif" w:cs="CMU Serif"/>
        </w:rPr>
      </w:pPr>
      <w:bookmarkStart w:id="96" w:name="_Toc241589897"/>
      <w:bookmarkStart w:id="97" w:name="_Toc241788555"/>
      <w:r w:rsidRPr="00F873E8">
        <w:rPr>
          <w:rStyle w:val="4ParagraphtitleChar"/>
        </w:rPr>
        <w:t>Suspected composite</w:t>
      </w:r>
      <w:bookmarkEnd w:id="96"/>
      <w:bookmarkEnd w:id="97"/>
      <w:r w:rsidRPr="00F873E8">
        <w:rPr>
          <w:rFonts w:ascii="CMU Serif" w:hAnsi="CMU Serif" w:cs="CMU Serif"/>
        </w:rPr>
        <w:t xml:space="preserve"> </w:t>
      </w:r>
      <w:r w:rsidR="00C934B1" w:rsidRPr="00F873E8">
        <w:rPr>
          <w:rFonts w:ascii="CMU Serif" w:hAnsi="CMU Serif" w:cs="CMU Serif"/>
        </w:rPr>
        <w:br/>
      </w:r>
      <w:r w:rsidR="009E36B2" w:rsidRPr="00F873E8">
        <w:rPr>
          <w:rFonts w:ascii="CMU Serif" w:hAnsi="CMU Serif" w:cs="CMU Serif"/>
        </w:rPr>
        <w:t xml:space="preserve">Families flagged ‘suspected composite’ were resolved by </w:t>
      </w:r>
      <w:proofErr w:type="spellStart"/>
      <w:r w:rsidR="009E36B2" w:rsidRPr="00F873E8">
        <w:rPr>
          <w:rFonts w:ascii="CMU Serif" w:hAnsi="CMU Serif" w:cs="CMU Serif"/>
        </w:rPr>
        <w:t>BLASTing</w:t>
      </w:r>
      <w:proofErr w:type="spellEnd"/>
      <w:r w:rsidR="009E36B2" w:rsidRPr="00F873E8">
        <w:rPr>
          <w:rFonts w:ascii="CMU Serif" w:hAnsi="CMU Serif" w:cs="CMU Serif"/>
        </w:rPr>
        <w:t xml:space="preserve"> each consensus sequence against the full Dfam human library and calculating the fraction of the consensus explained by named Dfam </w:t>
      </w:r>
      <w:r w:rsidR="00AC07F5" w:rsidRPr="00F873E8">
        <w:rPr>
          <w:rFonts w:ascii="CMU Serif" w:hAnsi="CMU Serif" w:cs="CMU Serif"/>
        </w:rPr>
        <w:t xml:space="preserve">HSPs </w:t>
      </w:r>
      <w:r w:rsidR="001B0B21">
        <w:rPr>
          <w:rFonts w:ascii="CMU Serif" w:hAnsi="CMU Serif" w:cs="CMU Serif"/>
        </w:rPr>
        <w:t>(bit score</w:t>
      </w:r>
      <w:r w:rsidR="009E36B2" w:rsidRPr="00F873E8">
        <w:rPr>
          <w:rFonts w:ascii="CMU Serif" w:hAnsi="CMU Serif" w:cs="CMU Serif"/>
        </w:rPr>
        <w:t xml:space="preserve"> </w:t>
      </w:r>
      <w:r w:rsidR="009E36B2" w:rsidRPr="00F873E8">
        <w:rPr>
          <w:rFonts w:ascii="Cambria Math" w:hAnsi="Cambria Math" w:cs="Cambria Math"/>
        </w:rPr>
        <w:t>≥</w:t>
      </w:r>
      <w:r w:rsidR="009E36B2" w:rsidRPr="00F873E8">
        <w:rPr>
          <w:rFonts w:ascii="CMU Serif" w:hAnsi="CMU Serif" w:cs="CMU Serif"/>
        </w:rPr>
        <w:t xml:space="preserve">40), to determine whether family identity rested on a small anchor within a much larger consensus. Families whose loci fell within segmentally </w:t>
      </w:r>
      <w:r w:rsidR="009E36B2" w:rsidRPr="00F873E8">
        <w:rPr>
          <w:rFonts w:ascii="CMU Serif" w:hAnsi="CMU Serif" w:cs="CMU Serif"/>
        </w:rPr>
        <w:lastRenderedPageBreak/>
        <w:t>duplicated blocks were checked for paralogous copies overlapping different annotation calls. Families not resolved by these steps were reviewed locus by locus, using BLAST of each locus against its constituent Dfam elements and comparison of flanking sequence between loci. Loci with no consensus support were left unresolved.</w:t>
      </w:r>
    </w:p>
    <w:p w14:paraId="3C00A29E" w14:textId="77777777" w:rsidR="0035456F" w:rsidRPr="00F873E8" w:rsidRDefault="0035456F" w:rsidP="0035456F">
      <w:pPr>
        <w:spacing w:line="360" w:lineRule="auto"/>
        <w:rPr>
          <w:rFonts w:ascii="CMU Serif" w:hAnsi="CMU Serif" w:cs="CMU Serif"/>
        </w:rPr>
      </w:pPr>
    </w:p>
    <w:p w14:paraId="35F04D2D" w14:textId="73BEEE44" w:rsidR="009F4A77" w:rsidRPr="00F873E8" w:rsidRDefault="009E36B2" w:rsidP="000300B9">
      <w:pPr>
        <w:spacing w:line="360" w:lineRule="auto"/>
        <w:rPr>
          <w:rFonts w:ascii="CMU Serif" w:hAnsi="CMU Serif" w:cs="CMU Serif"/>
        </w:rPr>
      </w:pPr>
      <w:r w:rsidRPr="00F873E8">
        <w:rPr>
          <w:rFonts w:ascii="CMU Serif" w:hAnsi="CMU Serif" w:cs="CMU Serif"/>
        </w:rPr>
        <w:t xml:space="preserve">Families with consensus lengths consistent with their reference were assessed by the fraction of each consensus covered by BLAST HSPs </w:t>
      </w:r>
      <w:r w:rsidR="001B0B21">
        <w:rPr>
          <w:rFonts w:ascii="CMU Serif" w:hAnsi="CMU Serif" w:cs="CMU Serif"/>
        </w:rPr>
        <w:t>(bit score</w:t>
      </w:r>
      <w:r w:rsidRPr="00F873E8">
        <w:rPr>
          <w:rFonts w:ascii="CMU Serif" w:hAnsi="CMU Serif" w:cs="CMU Serif"/>
        </w:rPr>
        <w:t xml:space="preserve"> </w:t>
      </w:r>
      <w:r w:rsidRPr="00F873E8">
        <w:rPr>
          <w:rFonts w:ascii="Cambria Math" w:hAnsi="Cambria Math" w:cs="Cambria Math"/>
        </w:rPr>
        <w:t>≥</w:t>
      </w:r>
      <w:r w:rsidRPr="00F873E8">
        <w:rPr>
          <w:rFonts w:ascii="CMU Serif" w:hAnsi="CMU Serif" w:cs="CMU Serif"/>
        </w:rPr>
        <w:t>40) to named Dfam families, a 100-rep</w:t>
      </w:r>
      <w:r w:rsidR="00575552" w:rsidRPr="00F873E8">
        <w:rPr>
          <w:rFonts w:ascii="CMU Serif" w:hAnsi="CMU Serif" w:cs="CMU Serif"/>
        </w:rPr>
        <w:t>licate</w:t>
      </w:r>
      <w:r w:rsidRPr="00F873E8">
        <w:rPr>
          <w:rFonts w:ascii="CMU Serif" w:hAnsi="CMU Serif" w:cs="CMU Serif"/>
        </w:rPr>
        <w:t xml:space="preserve"> Altschul</w:t>
      </w:r>
      <w:r w:rsidR="00575552" w:rsidRPr="00F873E8">
        <w:rPr>
          <w:rFonts w:ascii="CMU Serif" w:hAnsi="CMU Serif" w:cs="CMU Serif"/>
        </w:rPr>
        <w:t>–</w:t>
      </w:r>
      <w:r w:rsidRPr="00F873E8">
        <w:rPr>
          <w:rFonts w:ascii="CMU Serif" w:hAnsi="CMU Serif" w:cs="CMU Serif"/>
        </w:rPr>
        <w:t xml:space="preserve">Erickson dinucleotide shuffle of each </w:t>
      </w:r>
      <w:r w:rsidR="00575552" w:rsidRPr="00F873E8">
        <w:rPr>
          <w:rFonts w:ascii="CMU Serif" w:hAnsi="CMU Serif" w:cs="CMU Serif"/>
        </w:rPr>
        <w:t>family’s consensus against its matched Dfam family</w:t>
      </w:r>
      <w:r w:rsidRPr="00F873E8">
        <w:rPr>
          <w:rFonts w:ascii="CMU Serif" w:hAnsi="CMU Serif" w:cs="CMU Serif"/>
        </w:rPr>
        <w:t xml:space="preserve">, chimpanzee synteny </w:t>
      </w:r>
      <w:r w:rsidR="00575552" w:rsidRPr="00F873E8">
        <w:rPr>
          <w:rFonts w:ascii="CMU Serif" w:hAnsi="CMU Serif" w:cs="CMU Serif"/>
        </w:rPr>
        <w:t xml:space="preserve">at one representative locus per family </w:t>
      </w:r>
      <w:r w:rsidRPr="00F873E8">
        <w:rPr>
          <w:rFonts w:ascii="CMU Serif" w:hAnsi="CMU Serif" w:cs="CMU Serif"/>
        </w:rPr>
        <w:t>(</w:t>
      </w:r>
      <w:r w:rsidR="00575552" w:rsidRPr="00F873E8">
        <w:rPr>
          <w:rFonts w:ascii="CMU Serif" w:hAnsi="CMU Serif" w:cs="CMU Serif"/>
        </w:rPr>
        <w:t xml:space="preserve">the largest; </w:t>
      </w:r>
      <w:r w:rsidRPr="00F873E8">
        <w:rPr>
          <w:rFonts w:ascii="CMU Serif" w:hAnsi="CMU Serif" w:cs="CMU Serif"/>
        </w:rPr>
        <w:t xml:space="preserve">±100bp, </w:t>
      </w:r>
      <w:r w:rsidR="001B0B21">
        <w:rPr>
          <w:rFonts w:ascii="CMU Serif" w:hAnsi="CMU Serif" w:cs="CMU Serif"/>
        </w:rPr>
        <w:t>bit score</w:t>
      </w:r>
      <w:r w:rsidRPr="00F873E8">
        <w:rPr>
          <w:rFonts w:ascii="CMU Serif" w:hAnsi="CMU Serif" w:cs="CMU Serif"/>
        </w:rPr>
        <w:t xml:space="preserve"> </w:t>
      </w:r>
      <w:r w:rsidRPr="00F873E8">
        <w:rPr>
          <w:rFonts w:ascii="Cambria Math" w:hAnsi="Cambria Math" w:cs="Cambria Math"/>
        </w:rPr>
        <w:t>≥</w:t>
      </w:r>
      <w:r w:rsidRPr="00F873E8">
        <w:rPr>
          <w:rFonts w:ascii="CMU Serif" w:hAnsi="CMU Serif" w:cs="CMU Serif"/>
        </w:rPr>
        <w:t xml:space="preserve">40) and an nhmmer scan against each family's human-specific Dfam gathering threshold. Each remaining locus was </w:t>
      </w:r>
      <w:proofErr w:type="spellStart"/>
      <w:r w:rsidRPr="00F873E8">
        <w:rPr>
          <w:rFonts w:ascii="CMU Serif" w:hAnsi="CMU Serif" w:cs="CMU Serif"/>
        </w:rPr>
        <w:t>BLASTed</w:t>
      </w:r>
      <w:proofErr w:type="spellEnd"/>
      <w:r w:rsidRPr="00F873E8">
        <w:rPr>
          <w:rFonts w:ascii="CMU Serif" w:hAnsi="CMU Serif" w:cs="CMU Serif"/>
        </w:rPr>
        <w:t xml:space="preserve"> against its assigned family's consensus sequence and passed if an HSP with </w:t>
      </w:r>
      <w:r w:rsidR="001B0B21">
        <w:rPr>
          <w:rFonts w:ascii="CMU Serif" w:hAnsi="CMU Serif" w:cs="CMU Serif"/>
        </w:rPr>
        <w:t>bit score</w:t>
      </w:r>
      <w:r w:rsidRPr="00F873E8">
        <w:rPr>
          <w:rFonts w:ascii="CMU Serif" w:hAnsi="CMU Serif" w:cs="CMU Serif"/>
        </w:rPr>
        <w:t xml:space="preserve"> </w:t>
      </w:r>
      <w:r w:rsidRPr="00F873E8">
        <w:rPr>
          <w:rFonts w:ascii="Cambria Math" w:hAnsi="Cambria Math" w:cs="Cambria Math"/>
        </w:rPr>
        <w:t>≥</w:t>
      </w:r>
      <w:r w:rsidRPr="00F873E8">
        <w:rPr>
          <w:rFonts w:ascii="CMU Serif" w:hAnsi="CMU Serif" w:cs="CMU Serif"/>
        </w:rPr>
        <w:t>40 overlapped the locus itself; loci were also scanned with nhmmer against their family's Dfam gathering threshold. Recurring family-pair conflicts among passing loci were reviewed manually using Dfam curator comments, the positions of adjacent standard-annotation calls, and direct BLAST of the two reference consensus sequences against each other.</w:t>
      </w:r>
    </w:p>
    <w:p w14:paraId="03616D7C" w14:textId="1C9CC768" w:rsidR="009F4A77" w:rsidRPr="00F873E8" w:rsidRDefault="007B2E27" w:rsidP="00911C9D">
      <w:pPr>
        <w:pStyle w:val="4Paragraphtitle"/>
      </w:pPr>
      <w:bookmarkStart w:id="98" w:name="_Toc241589898"/>
      <w:bookmarkStart w:id="99" w:name="_Toc241788556"/>
      <w:r w:rsidRPr="00F873E8">
        <w:t>Primate synteny test</w:t>
      </w:r>
      <w:bookmarkEnd w:id="98"/>
      <w:bookmarkEnd w:id="99"/>
    </w:p>
    <w:p w14:paraId="4D844621" w14:textId="7EC78988" w:rsidR="009F4A77" w:rsidRPr="00F873E8" w:rsidRDefault="007B2E27" w:rsidP="000300B9">
      <w:pPr>
        <w:spacing w:line="360" w:lineRule="auto"/>
        <w:rPr>
          <w:rFonts w:ascii="CMU Serif" w:hAnsi="CMU Serif" w:cs="CMU Serif"/>
        </w:rPr>
      </w:pPr>
      <w:r w:rsidRPr="00F873E8">
        <w:rPr>
          <w:rFonts w:ascii="CMU Serif" w:hAnsi="CMU Serif" w:cs="CMU Serif"/>
        </w:rPr>
        <w:t xml:space="preserve">Using </w:t>
      </w:r>
      <w:proofErr w:type="spellStart"/>
      <w:r w:rsidRPr="00F873E8">
        <w:rPr>
          <w:rFonts w:ascii="CMU Serif" w:hAnsi="CMU Serif" w:cs="CMU Serif"/>
        </w:rPr>
        <w:t>liftOver</w:t>
      </w:r>
      <w:proofErr w:type="spellEnd"/>
      <w:r w:rsidRPr="00F873E8">
        <w:rPr>
          <w:rFonts w:ascii="CMU Serif" w:hAnsi="CMU Serif" w:cs="CMU Serif"/>
        </w:rPr>
        <w:t xml:space="preserve">, </w:t>
      </w:r>
      <w:r w:rsidR="005155FE" w:rsidRPr="00F873E8">
        <w:rPr>
          <w:rFonts w:ascii="CMU Serif" w:hAnsi="CMU Serif" w:cs="CMU Serif"/>
        </w:rPr>
        <w:t xml:space="preserve">each family’s largest </w:t>
      </w:r>
      <w:r w:rsidR="005B2B08" w:rsidRPr="00F873E8">
        <w:rPr>
          <w:rFonts w:ascii="CMU Serif" w:hAnsi="CMU Serif" w:cs="CMU Serif"/>
        </w:rPr>
        <w:t xml:space="preserve">locus’ coordinates were converted </w:t>
      </w:r>
      <w:r w:rsidR="007948E3" w:rsidRPr="00F873E8">
        <w:rPr>
          <w:rFonts w:ascii="CMU Serif" w:hAnsi="CMU Serif" w:cs="CMU Serif"/>
        </w:rPr>
        <w:t>from T2T to hg38 and then</w:t>
      </w:r>
      <w:r w:rsidR="003C63AE" w:rsidRPr="00F873E8">
        <w:rPr>
          <w:rFonts w:ascii="CMU Serif" w:hAnsi="CMU Serif" w:cs="CMU Serif"/>
        </w:rPr>
        <w:t xml:space="preserve"> to panTro6, the chimpanzee </w:t>
      </w:r>
      <w:r w:rsidR="006B6EC7" w:rsidRPr="00F873E8">
        <w:rPr>
          <w:rFonts w:ascii="CMU Serif" w:hAnsi="CMU Serif" w:cs="CMU Serif"/>
        </w:rPr>
        <w:t>(</w:t>
      </w:r>
      <w:r w:rsidR="006B6EC7" w:rsidRPr="00F873E8">
        <w:rPr>
          <w:rFonts w:ascii="CMU Serif" w:hAnsi="CMU Serif" w:cs="CMU Serif"/>
          <w:i/>
          <w:iCs/>
        </w:rPr>
        <w:t>Pan troglodytes</w:t>
      </w:r>
      <w:r w:rsidR="006B6EC7" w:rsidRPr="00F873E8">
        <w:rPr>
          <w:rFonts w:ascii="CMU Serif" w:hAnsi="CMU Serif" w:cs="CMU Serif"/>
        </w:rPr>
        <w:t xml:space="preserve">) </w:t>
      </w:r>
      <w:r w:rsidR="003C63AE" w:rsidRPr="00F873E8">
        <w:rPr>
          <w:rFonts w:ascii="CMU Serif" w:hAnsi="CMU Serif" w:cs="CMU Serif"/>
        </w:rPr>
        <w:t>assembly.</w:t>
      </w:r>
      <w:r w:rsidR="00A81BA8" w:rsidRPr="00F873E8">
        <w:rPr>
          <w:rFonts w:ascii="CMU Serif" w:hAnsi="CMU Serif" w:cs="CMU Serif"/>
        </w:rPr>
        <w:t xml:space="preserve"> The </w:t>
      </w:r>
      <w:r w:rsidR="007560F0" w:rsidRPr="00F873E8">
        <w:rPr>
          <w:rFonts w:ascii="CMU Serif" w:hAnsi="CMU Serif" w:cs="CMU Serif"/>
        </w:rPr>
        <w:t>chimpanzee</w:t>
      </w:r>
      <w:r w:rsidR="00A81BA8" w:rsidRPr="00F873E8">
        <w:rPr>
          <w:rFonts w:ascii="CMU Serif" w:hAnsi="CMU Serif" w:cs="CMU Serif"/>
        </w:rPr>
        <w:t xml:space="preserve"> </w:t>
      </w:r>
      <w:r w:rsidR="007560F0" w:rsidRPr="00F873E8">
        <w:rPr>
          <w:rFonts w:ascii="CMU Serif" w:hAnsi="CMU Serif" w:cs="CMU Serif"/>
        </w:rPr>
        <w:t xml:space="preserve">genomic interval was then expanded 100bp upstream/downstream and </w:t>
      </w:r>
      <w:r w:rsidR="00BC0D97" w:rsidRPr="00F873E8">
        <w:rPr>
          <w:rFonts w:ascii="CMU Serif" w:hAnsi="CMU Serif" w:cs="CMU Serif"/>
        </w:rPr>
        <w:t xml:space="preserve">extracted. The extracted </w:t>
      </w:r>
      <w:r w:rsidR="0071770D" w:rsidRPr="00F873E8">
        <w:rPr>
          <w:rFonts w:ascii="CMU Serif" w:hAnsi="CMU Serif" w:cs="CMU Serif"/>
        </w:rPr>
        <w:t xml:space="preserve">window was then </w:t>
      </w:r>
      <w:proofErr w:type="spellStart"/>
      <w:r w:rsidR="0071770D" w:rsidRPr="00F873E8">
        <w:rPr>
          <w:rFonts w:ascii="CMU Serif" w:hAnsi="CMU Serif" w:cs="CMU Serif"/>
        </w:rPr>
        <w:t>BLASTed</w:t>
      </w:r>
      <w:proofErr w:type="spellEnd"/>
      <w:r w:rsidR="0071770D" w:rsidRPr="00F873E8">
        <w:rPr>
          <w:rFonts w:ascii="CMU Serif" w:hAnsi="CMU Serif" w:cs="CMU Serif"/>
        </w:rPr>
        <w:t xml:space="preserve"> against the original T2T locus</w:t>
      </w:r>
      <w:r w:rsidR="00C42DFA" w:rsidRPr="00F873E8">
        <w:rPr>
          <w:rFonts w:ascii="CMU Serif" w:hAnsi="CMU Serif" w:cs="CMU Serif"/>
        </w:rPr>
        <w:t xml:space="preserve">, using the previously established 40 bit score </w:t>
      </w:r>
      <w:r w:rsidR="003B3A49" w:rsidRPr="00F873E8">
        <w:rPr>
          <w:rFonts w:ascii="CMU Serif" w:hAnsi="CMU Serif" w:cs="CMU Serif"/>
        </w:rPr>
        <w:t xml:space="preserve">as a </w:t>
      </w:r>
      <w:r w:rsidR="00C42DFA" w:rsidRPr="00F873E8">
        <w:rPr>
          <w:rFonts w:ascii="CMU Serif" w:hAnsi="CMU Serif" w:cs="CMU Serif"/>
        </w:rPr>
        <w:t>threshold</w:t>
      </w:r>
      <w:r w:rsidR="008C2251" w:rsidRPr="00F873E8">
        <w:rPr>
          <w:rFonts w:ascii="CMU Serif" w:hAnsi="CMU Serif" w:cs="CMU Serif"/>
        </w:rPr>
        <w:t xml:space="preserve"> (a test of orthologous presence)</w:t>
      </w:r>
      <w:r w:rsidR="006702C9" w:rsidRPr="00F873E8">
        <w:rPr>
          <w:rFonts w:ascii="CMU Serif" w:hAnsi="CMU Serif" w:cs="CMU Serif"/>
        </w:rPr>
        <w:t>.</w:t>
      </w:r>
      <w:r w:rsidR="00A14D9D" w:rsidRPr="00F873E8">
        <w:rPr>
          <w:rFonts w:ascii="CMU Serif" w:hAnsi="CMU Serif" w:cs="CMU Serif"/>
        </w:rPr>
        <w:t xml:space="preserve"> A profile-HMM check then ran </w:t>
      </w:r>
      <w:r w:rsidR="00C17EE2" w:rsidRPr="00F873E8">
        <w:rPr>
          <w:rFonts w:ascii="CMU Serif" w:hAnsi="CMU Serif" w:cs="CMU Serif"/>
        </w:rPr>
        <w:t xml:space="preserve">‘nhmmer </w:t>
      </w:r>
      <w:r w:rsidR="00116D62" w:rsidRPr="00F873E8">
        <w:rPr>
          <w:rFonts w:ascii="CMU Serif" w:hAnsi="CMU Serif" w:cs="CMU Serif"/>
        </w:rPr>
        <w:t>--</w:t>
      </w:r>
      <w:proofErr w:type="spellStart"/>
      <w:r w:rsidR="00C17EE2" w:rsidRPr="00F873E8">
        <w:rPr>
          <w:rFonts w:ascii="CMU Serif" w:hAnsi="CMU Serif" w:cs="CMU Serif"/>
        </w:rPr>
        <w:t>cut_ga</w:t>
      </w:r>
      <w:proofErr w:type="spellEnd"/>
      <w:r w:rsidR="00C17EE2" w:rsidRPr="00F873E8">
        <w:rPr>
          <w:rFonts w:ascii="CMU Serif" w:hAnsi="CMU Serif" w:cs="CMU Serif"/>
        </w:rPr>
        <w:t>’ against the general and human specific Dfam gathering threshold for each family’s respective reference sequence.</w:t>
      </w:r>
      <w:r w:rsidR="00877E5E" w:rsidRPr="00F873E8">
        <w:rPr>
          <w:rFonts w:ascii="CMU Serif" w:hAnsi="CMU Serif" w:cs="CMU Serif"/>
        </w:rPr>
        <w:br/>
      </w:r>
      <w:r w:rsidR="00877E5E" w:rsidRPr="00F873E8">
        <w:rPr>
          <w:rFonts w:ascii="CMU Serif" w:hAnsi="CMU Serif" w:cs="CMU Serif"/>
        </w:rPr>
        <w:br/>
      </w:r>
      <w:r w:rsidR="002C28B9" w:rsidRPr="00F873E8">
        <w:rPr>
          <w:rFonts w:ascii="CMU Serif" w:hAnsi="CMU Serif" w:cs="CMU Serif"/>
        </w:rPr>
        <w:t>T</w:t>
      </w:r>
      <w:r w:rsidR="00060C96" w:rsidRPr="00F873E8">
        <w:rPr>
          <w:rFonts w:ascii="CMU Serif" w:hAnsi="CMU Serif" w:cs="CMU Serif"/>
        </w:rPr>
        <w:t xml:space="preserve">hose that failed were resolved by hand, </w:t>
      </w:r>
      <w:r w:rsidR="0021289D" w:rsidRPr="00F873E8">
        <w:rPr>
          <w:rFonts w:ascii="CMU Serif" w:hAnsi="CMU Serif" w:cs="CMU Serif"/>
        </w:rPr>
        <w:t xml:space="preserve">using manual label inspection, </w:t>
      </w:r>
      <w:r w:rsidR="00783917" w:rsidRPr="00F873E8">
        <w:rPr>
          <w:rFonts w:ascii="CMU Serif" w:hAnsi="CMU Serif" w:cs="CMU Serif"/>
        </w:rPr>
        <w:t xml:space="preserve">rerunning synteny checks using </w:t>
      </w:r>
      <w:r w:rsidR="0053433C" w:rsidRPr="00F873E8">
        <w:rPr>
          <w:rFonts w:ascii="CMU Serif" w:hAnsi="CMU Serif" w:cs="CMU Serif"/>
        </w:rPr>
        <w:t>different loci</w:t>
      </w:r>
      <w:r w:rsidR="004D7AFD" w:rsidRPr="00F873E8">
        <w:rPr>
          <w:rFonts w:ascii="CMU Serif" w:hAnsi="CMU Serif" w:cs="CMU Serif"/>
        </w:rPr>
        <w:t xml:space="preserve"> and manual review of </w:t>
      </w:r>
      <w:r w:rsidR="001B0B21">
        <w:rPr>
          <w:rFonts w:ascii="CMU Serif" w:hAnsi="CMU Serif" w:cs="CMU Serif"/>
        </w:rPr>
        <w:t>bit scores</w:t>
      </w:r>
      <w:r w:rsidR="004D7AFD" w:rsidRPr="00F873E8">
        <w:rPr>
          <w:rFonts w:ascii="CMU Serif" w:hAnsi="CMU Serif" w:cs="CMU Serif"/>
        </w:rPr>
        <w:t xml:space="preserve">. </w:t>
      </w:r>
    </w:p>
    <w:p w14:paraId="1FD02FFB" w14:textId="54C96714" w:rsidR="009F4A77" w:rsidRPr="00F873E8" w:rsidRDefault="004E4A8A" w:rsidP="002F6763">
      <w:pPr>
        <w:pStyle w:val="3Abovesubsection"/>
      </w:pPr>
      <w:bookmarkStart w:id="100" w:name="_Toc241589899"/>
      <w:bookmarkStart w:id="101" w:name="_Toc241788557"/>
      <w:r w:rsidRPr="00F873E8">
        <w:t>Zero overlap investigation</w:t>
      </w:r>
      <w:bookmarkEnd w:id="100"/>
      <w:bookmarkEnd w:id="101"/>
    </w:p>
    <w:p w14:paraId="76D9DBBE" w14:textId="13736F6B" w:rsidR="009F4A77" w:rsidRPr="00F873E8" w:rsidRDefault="009009E8" w:rsidP="000300B9">
      <w:pPr>
        <w:spacing w:line="360" w:lineRule="auto"/>
        <w:rPr>
          <w:rFonts w:ascii="CMU Serif" w:hAnsi="CMU Serif" w:cs="CMU Serif"/>
        </w:rPr>
      </w:pPr>
      <w:r w:rsidRPr="00F873E8">
        <w:rPr>
          <w:rFonts w:ascii="CMU Serif" w:hAnsi="CMU Serif" w:cs="CMU Serif"/>
        </w:rPr>
        <w:t>L</w:t>
      </w:r>
      <w:r w:rsidR="00A35A51" w:rsidRPr="00F873E8">
        <w:rPr>
          <w:rFonts w:ascii="CMU Serif" w:hAnsi="CMU Serif" w:cs="CMU Serif"/>
        </w:rPr>
        <w:t xml:space="preserve">oci </w:t>
      </w:r>
      <w:r w:rsidR="009C74A4" w:rsidRPr="00F873E8">
        <w:rPr>
          <w:rFonts w:ascii="CMU Serif" w:hAnsi="CMU Serif" w:cs="CMU Serif"/>
        </w:rPr>
        <w:t xml:space="preserve">previously assigned the </w:t>
      </w:r>
      <w:r w:rsidR="00447928" w:rsidRPr="00F873E8">
        <w:rPr>
          <w:rFonts w:ascii="CMU Serif" w:hAnsi="CMU Serif" w:cs="CMU Serif"/>
        </w:rPr>
        <w:t>label ‘zero overlap’ by the</w:t>
      </w:r>
      <w:r w:rsidR="00C673D0" w:rsidRPr="00F873E8">
        <w:rPr>
          <w:rFonts w:ascii="CMU Serif" w:hAnsi="CMU Serif" w:cs="CMU Serif"/>
        </w:rPr>
        <w:t xml:space="preserve"> automatic curation process (i.e. </w:t>
      </w:r>
      <w:r w:rsidR="007F6D9D" w:rsidRPr="00F873E8">
        <w:rPr>
          <w:rFonts w:ascii="CMU Serif" w:hAnsi="CMU Serif" w:cs="CMU Serif"/>
        </w:rPr>
        <w:t>none of t</w:t>
      </w:r>
      <w:r w:rsidR="00A35A51" w:rsidRPr="00F873E8">
        <w:rPr>
          <w:rFonts w:ascii="CMU Serif" w:hAnsi="CMU Serif" w:cs="CMU Serif"/>
        </w:rPr>
        <w:t xml:space="preserve">he locus’ bases were covered by </w:t>
      </w:r>
      <w:r w:rsidRPr="00F873E8">
        <w:rPr>
          <w:rFonts w:ascii="CMU Serif" w:hAnsi="CMU Serif" w:cs="CMU Serif"/>
        </w:rPr>
        <w:t>standard</w:t>
      </w:r>
      <w:r w:rsidR="00A35A51" w:rsidRPr="00F873E8">
        <w:rPr>
          <w:rFonts w:ascii="CMU Serif" w:hAnsi="CMU Serif" w:cs="CMU Serif"/>
        </w:rPr>
        <w:t xml:space="preserve"> T2T annotation</w:t>
      </w:r>
      <w:r w:rsidRPr="00F873E8">
        <w:rPr>
          <w:rFonts w:ascii="CMU Serif" w:hAnsi="CMU Serif" w:cs="CMU Serif"/>
        </w:rPr>
        <w:t xml:space="preserve">) were </w:t>
      </w:r>
      <w:r w:rsidR="00A239D2" w:rsidRPr="00F873E8">
        <w:rPr>
          <w:rFonts w:ascii="CMU Serif" w:hAnsi="CMU Serif" w:cs="CMU Serif"/>
        </w:rPr>
        <w:t xml:space="preserve">subjected to a series of </w:t>
      </w:r>
      <w:r w:rsidR="00A239D2" w:rsidRPr="00F873E8">
        <w:rPr>
          <w:rFonts w:ascii="CMU Serif" w:hAnsi="CMU Serif" w:cs="CMU Serif"/>
        </w:rPr>
        <w:lastRenderedPageBreak/>
        <w:t xml:space="preserve">verification tests to ensure they truly represented </w:t>
      </w:r>
      <w:proofErr w:type="spellStart"/>
      <w:r w:rsidR="005C2033" w:rsidRPr="00F873E8">
        <w:rPr>
          <w:rFonts w:ascii="CMU Serif" w:hAnsi="CMU Serif" w:cs="CMU Serif"/>
        </w:rPr>
        <w:t>underannotated</w:t>
      </w:r>
      <w:proofErr w:type="spellEnd"/>
      <w:r w:rsidR="005C2033" w:rsidRPr="00F873E8">
        <w:rPr>
          <w:rFonts w:ascii="CMU Serif" w:hAnsi="CMU Serif" w:cs="CMU Serif"/>
        </w:rPr>
        <w:t xml:space="preserve"> TE loci.</w:t>
      </w:r>
      <w:r w:rsidR="003D6EDE" w:rsidRPr="00F873E8">
        <w:rPr>
          <w:rFonts w:ascii="CMU Serif" w:hAnsi="CMU Serif" w:cs="CMU Serif"/>
        </w:rPr>
        <w:t xml:space="preserve"> </w:t>
      </w:r>
      <w:r w:rsidR="00575552" w:rsidRPr="00F873E8">
        <w:rPr>
          <w:rFonts w:ascii="CMU Serif" w:hAnsi="CMU Serif" w:cs="CMU Serif"/>
        </w:rPr>
        <w:t>The original investigation had excluded families from chromosome Y (run later), families tagged ‘confirmed known, p arm’ (lost to a string-matching bug), 8 families lost to a stale-output defect, and chromosome 20 (none of whose families reached validation until it was retrospectively validated). A follow-</w:t>
      </w:r>
      <w:r w:rsidR="000572EB" w:rsidRPr="00F873E8">
        <w:rPr>
          <w:rFonts w:ascii="CMU Serif" w:hAnsi="CMU Serif" w:cs="CMU Serif"/>
        </w:rPr>
        <w:t xml:space="preserve">up investigation re-ran the </w:t>
      </w:r>
      <w:r w:rsidR="00151068" w:rsidRPr="00F873E8">
        <w:rPr>
          <w:rFonts w:ascii="CMU Serif" w:hAnsi="CMU Serif" w:cs="CMU Serif"/>
        </w:rPr>
        <w:t>validation screen on the complete set of families.</w:t>
      </w:r>
    </w:p>
    <w:p w14:paraId="1E6D6050" w14:textId="4CEB3840" w:rsidR="00A5365F" w:rsidRPr="00F873E8" w:rsidRDefault="00850C93" w:rsidP="00911C9D">
      <w:pPr>
        <w:pStyle w:val="4Paragraphtitle"/>
      </w:pPr>
      <w:bookmarkStart w:id="102" w:name="_Toc241589900"/>
      <w:bookmarkStart w:id="103" w:name="_Toc241788558"/>
      <w:r w:rsidRPr="00F873E8">
        <w:t>Bulk triage</w:t>
      </w:r>
      <w:bookmarkEnd w:id="102"/>
      <w:bookmarkEnd w:id="103"/>
    </w:p>
    <w:p w14:paraId="63BA54C3" w14:textId="6840DEFE" w:rsidR="009F4A77" w:rsidRPr="00F873E8" w:rsidRDefault="00575552" w:rsidP="000300B9">
      <w:pPr>
        <w:spacing w:line="360" w:lineRule="auto"/>
        <w:rPr>
          <w:rFonts w:ascii="CMU Serif" w:hAnsi="CMU Serif" w:cs="CMU Serif"/>
        </w:rPr>
      </w:pPr>
      <w:r w:rsidRPr="00F873E8">
        <w:rPr>
          <w:rFonts w:ascii="CMU Serif" w:hAnsi="CMU Serif" w:cs="CMU Serif"/>
        </w:rPr>
        <w:t>Seven hand-picked families</w:t>
      </w:r>
      <w:r w:rsidR="00AD3870" w:rsidRPr="00F873E8">
        <w:rPr>
          <w:rFonts w:ascii="CMU Serif" w:hAnsi="CMU Serif" w:cs="CMU Serif"/>
        </w:rPr>
        <w:t xml:space="preserve"> were </w:t>
      </w:r>
      <w:r w:rsidRPr="00F873E8">
        <w:rPr>
          <w:rFonts w:ascii="CMU Serif" w:hAnsi="CMU Serif" w:cs="CMU Serif"/>
        </w:rPr>
        <w:t>first</w:t>
      </w:r>
      <w:r w:rsidR="00AD3870" w:rsidRPr="00F873E8">
        <w:rPr>
          <w:rFonts w:ascii="CMU Serif" w:hAnsi="CMU Serif" w:cs="CMU Serif"/>
        </w:rPr>
        <w:t xml:space="preserve"> inspected</w:t>
      </w:r>
      <w:r w:rsidR="00FC3BB6" w:rsidRPr="00F873E8">
        <w:rPr>
          <w:rFonts w:ascii="CMU Serif" w:hAnsi="CMU Serif" w:cs="CMU Serif"/>
        </w:rPr>
        <w:t xml:space="preserve"> </w:t>
      </w:r>
      <w:r w:rsidRPr="00F873E8">
        <w:rPr>
          <w:rFonts w:ascii="CMU Serif" w:hAnsi="CMU Serif" w:cs="CMU Serif"/>
        </w:rPr>
        <w:t>manually, using</w:t>
      </w:r>
      <w:r w:rsidR="00FC3BB6" w:rsidRPr="00F873E8">
        <w:rPr>
          <w:rFonts w:ascii="CMU Serif" w:hAnsi="CMU Serif" w:cs="CMU Serif"/>
        </w:rPr>
        <w:t xml:space="preserve"> the full multi-step confirmation workup used elsewhere in the pipeline</w:t>
      </w:r>
      <w:r w:rsidR="00517D5A" w:rsidRPr="00F873E8">
        <w:rPr>
          <w:rFonts w:ascii="CMU Serif" w:hAnsi="CMU Serif" w:cs="CMU Serif"/>
        </w:rPr>
        <w:t xml:space="preserve">. These tests included the consensus-anchor coverage check, self-BLAST for internal structure, direct locus BLAST, </w:t>
      </w:r>
      <w:r w:rsidR="0094304A" w:rsidRPr="00F873E8">
        <w:rPr>
          <w:rFonts w:ascii="CMU Serif" w:hAnsi="CMU Serif" w:cs="CMU Serif"/>
        </w:rPr>
        <w:t>genomic copy confirmation, protein domain search, annotation-overlap check</w:t>
      </w:r>
      <w:r w:rsidR="00F4288E" w:rsidRPr="00F873E8">
        <w:rPr>
          <w:rFonts w:ascii="CMU Serif" w:hAnsi="CMU Serif" w:cs="CMU Serif"/>
        </w:rPr>
        <w:t xml:space="preserve"> and a </w:t>
      </w:r>
      <w:r w:rsidR="0094304A" w:rsidRPr="00F873E8">
        <w:rPr>
          <w:rFonts w:ascii="CMU Serif" w:hAnsi="CMU Serif" w:cs="CMU Serif"/>
        </w:rPr>
        <w:t>spatial distribution</w:t>
      </w:r>
      <w:r w:rsidR="004E0F4F" w:rsidRPr="00F873E8">
        <w:rPr>
          <w:rFonts w:ascii="CMU Serif" w:hAnsi="CMU Serif" w:cs="CMU Serif"/>
        </w:rPr>
        <w:t xml:space="preserve"> check.</w:t>
      </w:r>
      <w:r w:rsidR="00464432" w:rsidRPr="00F873E8">
        <w:rPr>
          <w:rFonts w:ascii="CMU Serif" w:hAnsi="CMU Serif" w:cs="CMU Serif"/>
        </w:rPr>
        <w:t xml:space="preserve"> </w:t>
      </w:r>
      <w:r w:rsidR="005D0246" w:rsidRPr="00F873E8">
        <w:rPr>
          <w:rFonts w:ascii="CMU Serif" w:hAnsi="CMU Serif" w:cs="CMU Serif"/>
        </w:rPr>
        <w:t>A</w:t>
      </w:r>
      <w:r w:rsidR="00A5365F" w:rsidRPr="00F873E8">
        <w:rPr>
          <w:rFonts w:ascii="CMU Serif" w:hAnsi="CMU Serif" w:cs="CMU Serif"/>
        </w:rPr>
        <w:t xml:space="preserve"> bulk pre-filter was</w:t>
      </w:r>
      <w:r w:rsidR="005D0246" w:rsidRPr="00F873E8">
        <w:rPr>
          <w:rFonts w:ascii="CMU Serif" w:hAnsi="CMU Serif" w:cs="CMU Serif"/>
        </w:rPr>
        <w:t xml:space="preserve"> then</w:t>
      </w:r>
      <w:r w:rsidR="00A5365F" w:rsidRPr="00F873E8">
        <w:rPr>
          <w:rFonts w:ascii="CMU Serif" w:hAnsi="CMU Serif" w:cs="CMU Serif"/>
        </w:rPr>
        <w:t xml:space="preserve"> used to prune the remaining candidates</w:t>
      </w:r>
      <w:r w:rsidR="00BD6CAD" w:rsidRPr="00F873E8">
        <w:rPr>
          <w:rFonts w:ascii="CMU Serif" w:hAnsi="CMU Serif" w:cs="CMU Serif"/>
        </w:rPr>
        <w:t>.</w:t>
      </w:r>
    </w:p>
    <w:p w14:paraId="51ECF920" w14:textId="7BAAD500" w:rsidR="009F4A77" w:rsidRPr="00F873E8" w:rsidRDefault="00CA3E7B" w:rsidP="00911C9D">
      <w:pPr>
        <w:pStyle w:val="4Paragraphtitle"/>
      </w:pPr>
      <w:bookmarkStart w:id="104" w:name="_Toc241589901"/>
      <w:bookmarkStart w:id="105" w:name="_Toc241788559"/>
      <w:r w:rsidRPr="00F873E8">
        <w:t>Classification</w:t>
      </w:r>
      <w:bookmarkEnd w:id="104"/>
      <w:bookmarkEnd w:id="105"/>
    </w:p>
    <w:p w14:paraId="6688872D" w14:textId="6DAA487D" w:rsidR="009F4A77" w:rsidRPr="00F873E8" w:rsidRDefault="00BD6CAD" w:rsidP="000300B9">
      <w:pPr>
        <w:spacing w:line="360" w:lineRule="auto"/>
        <w:rPr>
          <w:rFonts w:ascii="CMU Serif" w:hAnsi="CMU Serif" w:cs="CMU Serif"/>
        </w:rPr>
      </w:pPr>
      <w:r w:rsidRPr="00F873E8">
        <w:rPr>
          <w:rFonts w:ascii="CMU Serif" w:hAnsi="CMU Serif" w:cs="CMU Serif"/>
        </w:rPr>
        <w:t>The remaining families were classified using genome</w:t>
      </w:r>
      <w:r w:rsidR="002E27FE" w:rsidRPr="00F873E8">
        <w:rPr>
          <w:rFonts w:ascii="CMU Serif" w:hAnsi="CMU Serif" w:cs="CMU Serif"/>
        </w:rPr>
        <w:t>-</w:t>
      </w:r>
      <w:r w:rsidRPr="00F873E8">
        <w:rPr>
          <w:rFonts w:ascii="CMU Serif" w:hAnsi="CMU Serif" w:cs="CMU Serif"/>
        </w:rPr>
        <w:t xml:space="preserve">wide annotation tracks, </w:t>
      </w:r>
      <w:r w:rsidR="0077792C" w:rsidRPr="00F873E8">
        <w:rPr>
          <w:rFonts w:ascii="CMU Serif" w:hAnsi="CMU Serif" w:cs="CMU Serif"/>
        </w:rPr>
        <w:t>centromeric/satellite annotation (</w:t>
      </w:r>
      <w:proofErr w:type="spellStart"/>
      <w:r w:rsidR="00D658C1" w:rsidRPr="00F873E8">
        <w:rPr>
          <w:rFonts w:ascii="CMU Serif" w:hAnsi="CMU Serif" w:cs="CMU Serif"/>
        </w:rPr>
        <w:t>CenSat</w:t>
      </w:r>
      <w:proofErr w:type="spellEnd"/>
      <w:r w:rsidR="0077792C" w:rsidRPr="00F873E8">
        <w:rPr>
          <w:rFonts w:ascii="CMU Serif" w:hAnsi="CMU Serif" w:cs="CMU Serif"/>
        </w:rPr>
        <w:t>), segmental duplication calls (‘</w:t>
      </w:r>
      <w:proofErr w:type="spellStart"/>
      <w:r w:rsidR="0077792C" w:rsidRPr="00F873E8">
        <w:rPr>
          <w:rFonts w:ascii="CMU Serif" w:hAnsi="CMU Serif" w:cs="CMU Serif"/>
        </w:rPr>
        <w:t>sedefSegDups</w:t>
      </w:r>
      <w:proofErr w:type="spellEnd"/>
      <w:r w:rsidR="00155D5E" w:rsidRPr="00F873E8">
        <w:rPr>
          <w:rFonts w:ascii="CMU Serif" w:hAnsi="CMU Serif" w:cs="CMU Serif"/>
        </w:rPr>
        <w:t xml:space="preserve">’) and gene annotation </w:t>
      </w:r>
      <w:r w:rsidR="007948E3" w:rsidRPr="00F873E8">
        <w:rPr>
          <w:rFonts w:ascii="CMU Serif" w:hAnsi="CMU Serif" w:cs="CMU Serif"/>
        </w:rPr>
        <w:t>lifted over from hg38 (</w:t>
      </w:r>
      <w:r w:rsidR="00155D5E" w:rsidRPr="00F873E8">
        <w:rPr>
          <w:rFonts w:ascii="CMU Serif" w:hAnsi="CMU Serif" w:cs="CMU Serif"/>
        </w:rPr>
        <w:t>‘catLiftOffGenesV1’)</w:t>
      </w:r>
      <w:r w:rsidR="000B7F38" w:rsidRPr="00F873E8">
        <w:rPr>
          <w:rFonts w:ascii="CMU Serif" w:hAnsi="CMU Serif" w:cs="CMU Serif"/>
        </w:rPr>
        <w:t xml:space="preserve">. In addition to these tracks, </w:t>
      </w:r>
      <w:r w:rsidR="000F052C" w:rsidRPr="00F873E8">
        <w:rPr>
          <w:rFonts w:ascii="CMU Serif" w:hAnsi="CMU Serif" w:cs="CMU Serif"/>
        </w:rPr>
        <w:t>the fraction of loci sharing a single 5 Mb bin (spatial clustering) and the fraction sharing a single 10bp</w:t>
      </w:r>
      <w:r w:rsidR="00730CDB" w:rsidRPr="00F873E8">
        <w:rPr>
          <w:rFonts w:ascii="CMU Serif" w:hAnsi="CMU Serif" w:cs="CMU Serif"/>
        </w:rPr>
        <w:t>-rounded length class (a satellite-monomer signal).</w:t>
      </w:r>
      <w:r w:rsidR="00222EF7" w:rsidRPr="00F873E8">
        <w:rPr>
          <w:rFonts w:ascii="CMU Serif" w:hAnsi="CMU Serif" w:cs="CMU Serif"/>
        </w:rPr>
        <w:br/>
      </w:r>
      <w:r w:rsidR="00222EF7" w:rsidRPr="00F873E8">
        <w:rPr>
          <w:rFonts w:ascii="CMU Serif" w:hAnsi="CMU Serif" w:cs="CMU Serif"/>
        </w:rPr>
        <w:br/>
      </w:r>
      <w:r w:rsidR="00527567" w:rsidRPr="00F873E8">
        <w:rPr>
          <w:rFonts w:ascii="CMU Serif" w:hAnsi="CMU Serif" w:cs="CMU Serif"/>
        </w:rPr>
        <w:t>Rules were applied in order and each family took the first rule it met. Loci were assigned to fixed 5 Mb bins by start position.</w:t>
      </w:r>
    </w:p>
    <w:p w14:paraId="6144678B" w14:textId="77777777" w:rsidR="00527567" w:rsidRPr="00F873E8" w:rsidRDefault="00527567" w:rsidP="000300B9">
      <w:pPr>
        <w:spacing w:line="360" w:lineRule="auto"/>
        <w:rPr>
          <w:rFonts w:ascii="CMU Serif" w:hAnsi="CMU Serif" w:cs="CMU Serif"/>
        </w:rPr>
      </w:pPr>
      <w:r w:rsidRPr="00F873E8">
        <w:rPr>
          <w:rFonts w:ascii="CMU Serif" w:hAnsi="CMU Serif" w:cs="CMU Serif"/>
        </w:rPr>
        <w:t xml:space="preserve">(1) Satellite likely: </w:t>
      </w:r>
      <w:r w:rsidRPr="00F873E8">
        <w:rPr>
          <w:rFonts w:ascii="Cambria Math" w:hAnsi="Cambria Math" w:cs="Cambria Math"/>
        </w:rPr>
        <w:t>≥</w:t>
      </w:r>
      <w:r w:rsidRPr="00F873E8">
        <w:rPr>
          <w:rFonts w:ascii="CMU Serif" w:hAnsi="CMU Serif" w:cs="CMU Serif"/>
        </w:rPr>
        <w:t xml:space="preserve">50% of loci overlap </w:t>
      </w:r>
      <w:proofErr w:type="spellStart"/>
      <w:r w:rsidRPr="00F873E8">
        <w:rPr>
          <w:rFonts w:ascii="CMU Serif" w:hAnsi="CMU Serif" w:cs="CMU Serif"/>
        </w:rPr>
        <w:t>CenSat</w:t>
      </w:r>
      <w:proofErr w:type="spellEnd"/>
      <w:r w:rsidRPr="00F873E8">
        <w:rPr>
          <w:rFonts w:ascii="CMU Serif" w:hAnsi="CMU Serif" w:cs="CMU Serif"/>
        </w:rPr>
        <w:t xml:space="preserve"> annotation, or </w:t>
      </w:r>
      <w:r w:rsidRPr="00F873E8">
        <w:rPr>
          <w:rFonts w:ascii="Cambria Math" w:hAnsi="Cambria Math" w:cs="Cambria Math"/>
        </w:rPr>
        <w:t>≥</w:t>
      </w:r>
      <w:r w:rsidRPr="00F873E8">
        <w:rPr>
          <w:rFonts w:ascii="CMU Serif" w:hAnsi="CMU Serif" w:cs="CMU Serif"/>
        </w:rPr>
        <w:t xml:space="preserve">70% of loci fall in one 5 Mb bin and </w:t>
      </w:r>
      <w:r w:rsidRPr="00F873E8">
        <w:rPr>
          <w:rFonts w:ascii="Cambria Math" w:hAnsi="Cambria Math" w:cs="Cambria Math"/>
        </w:rPr>
        <w:t>≥</w:t>
      </w:r>
      <w:r w:rsidRPr="00F873E8">
        <w:rPr>
          <w:rFonts w:ascii="CMU Serif" w:hAnsi="CMU Serif" w:cs="CMU Serif"/>
        </w:rPr>
        <w:t xml:space="preserve">20% overlap </w:t>
      </w:r>
      <w:proofErr w:type="spellStart"/>
      <w:r w:rsidRPr="00F873E8">
        <w:rPr>
          <w:rFonts w:ascii="CMU Serif" w:hAnsi="CMU Serif" w:cs="CMU Serif"/>
        </w:rPr>
        <w:t>CenSat</w:t>
      </w:r>
      <w:proofErr w:type="spellEnd"/>
      <w:r w:rsidRPr="00F873E8">
        <w:rPr>
          <w:rFonts w:ascii="CMU Serif" w:hAnsi="CMU Serif" w:cs="CMU Serif"/>
        </w:rPr>
        <w:t>.</w:t>
      </w:r>
    </w:p>
    <w:p w14:paraId="32F18FFA" w14:textId="77777777" w:rsidR="00527567" w:rsidRPr="00F873E8" w:rsidRDefault="00527567" w:rsidP="000300B9">
      <w:pPr>
        <w:spacing w:line="360" w:lineRule="auto"/>
        <w:rPr>
          <w:rFonts w:ascii="CMU Serif" w:hAnsi="CMU Serif" w:cs="CMU Serif"/>
        </w:rPr>
      </w:pPr>
      <w:r w:rsidRPr="00F873E8">
        <w:rPr>
          <w:rFonts w:ascii="CMU Serif" w:hAnsi="CMU Serif" w:cs="CMU Serif"/>
        </w:rPr>
        <w:t xml:space="preserve">(2) Segmental duplication likely: the same two tests against the UCSC </w:t>
      </w:r>
      <w:proofErr w:type="spellStart"/>
      <w:r w:rsidRPr="00F873E8">
        <w:rPr>
          <w:rFonts w:ascii="CMU Serif" w:hAnsi="CMU Serif" w:cs="CMU Serif"/>
        </w:rPr>
        <w:t>sedefSegDups</w:t>
      </w:r>
      <w:proofErr w:type="spellEnd"/>
      <w:r w:rsidRPr="00F873E8">
        <w:rPr>
          <w:rFonts w:ascii="CMU Serif" w:hAnsi="CMU Serif" w:cs="CMU Serif"/>
        </w:rPr>
        <w:t xml:space="preserve"> track.</w:t>
      </w:r>
    </w:p>
    <w:p w14:paraId="3D287D38" w14:textId="77777777" w:rsidR="00527567" w:rsidRPr="00F873E8" w:rsidRDefault="00527567" w:rsidP="000300B9">
      <w:pPr>
        <w:spacing w:line="360" w:lineRule="auto"/>
        <w:rPr>
          <w:rFonts w:ascii="CMU Serif" w:hAnsi="CMU Serif" w:cs="CMU Serif"/>
        </w:rPr>
      </w:pPr>
      <w:r w:rsidRPr="00F873E8">
        <w:rPr>
          <w:rFonts w:ascii="CMU Serif" w:hAnsi="CMU Serif" w:cs="CMU Serif"/>
        </w:rPr>
        <w:t xml:space="preserve">(3) Host-gene family likely: </w:t>
      </w:r>
      <w:r w:rsidRPr="00F873E8">
        <w:rPr>
          <w:rFonts w:ascii="Cambria Math" w:hAnsi="Cambria Math" w:cs="Cambria Math"/>
        </w:rPr>
        <w:t>≥</w:t>
      </w:r>
      <w:r w:rsidRPr="00F873E8">
        <w:rPr>
          <w:rFonts w:ascii="CMU Serif" w:hAnsi="CMU Serif" w:cs="CMU Serif"/>
        </w:rPr>
        <w:t>50% of loci overlap genes sharing the most common gene-name prefix (generic prefixes such as AC, AL, LINC and LOC excluded).</w:t>
      </w:r>
    </w:p>
    <w:p w14:paraId="452986B6" w14:textId="38ABC7AA" w:rsidR="00527567" w:rsidRPr="00F873E8" w:rsidRDefault="00527567" w:rsidP="000300B9">
      <w:pPr>
        <w:spacing w:line="360" w:lineRule="auto"/>
        <w:rPr>
          <w:rFonts w:ascii="CMU Serif" w:hAnsi="CMU Serif" w:cs="CMU Serif"/>
        </w:rPr>
      </w:pPr>
      <w:r w:rsidRPr="00F873E8">
        <w:rPr>
          <w:rFonts w:ascii="CMU Serif" w:hAnsi="CMU Serif" w:cs="CMU Serif"/>
        </w:rPr>
        <w:t xml:space="preserve">(4) Length-mode satellite likely: </w:t>
      </w:r>
      <w:r w:rsidRPr="00F873E8">
        <w:rPr>
          <w:rFonts w:ascii="Cambria Math" w:hAnsi="Cambria Math" w:cs="Cambria Math"/>
        </w:rPr>
        <w:t>≥</w:t>
      </w:r>
      <w:r w:rsidRPr="00F873E8">
        <w:rPr>
          <w:rFonts w:ascii="CMU Serif" w:hAnsi="CMU Serif" w:cs="CMU Serif"/>
        </w:rPr>
        <w:t>60% of loci share one length class (lengths rounded to 10bp).</w:t>
      </w:r>
    </w:p>
    <w:p w14:paraId="135F7006" w14:textId="77777777" w:rsidR="00527567" w:rsidRPr="00F873E8" w:rsidRDefault="00527567" w:rsidP="000300B9">
      <w:pPr>
        <w:spacing w:line="360" w:lineRule="auto"/>
        <w:rPr>
          <w:rFonts w:ascii="CMU Serif" w:hAnsi="CMU Serif" w:cs="CMU Serif"/>
        </w:rPr>
      </w:pPr>
      <w:r w:rsidRPr="00F873E8">
        <w:rPr>
          <w:rFonts w:ascii="CMU Serif" w:hAnsi="CMU Serif" w:cs="CMU Serif"/>
        </w:rPr>
        <w:t xml:space="preserve">(5) Clustered other: </w:t>
      </w:r>
      <w:r w:rsidRPr="00F873E8">
        <w:rPr>
          <w:rFonts w:ascii="Cambria Math" w:hAnsi="Cambria Math" w:cs="Cambria Math"/>
        </w:rPr>
        <w:t>≥</w:t>
      </w:r>
      <w:r w:rsidRPr="00F873E8">
        <w:rPr>
          <w:rFonts w:ascii="CMU Serif" w:hAnsi="CMU Serif" w:cs="CMU Serif"/>
        </w:rPr>
        <w:t>70% of loci fall in one 5 Mb bin.</w:t>
      </w:r>
    </w:p>
    <w:p w14:paraId="5C261736" w14:textId="33492C1B" w:rsidR="009F4A77" w:rsidRPr="00F873E8" w:rsidRDefault="00527567" w:rsidP="000300B9">
      <w:pPr>
        <w:spacing w:line="360" w:lineRule="auto"/>
        <w:rPr>
          <w:rFonts w:ascii="CMU Serif" w:hAnsi="CMU Serif" w:cs="CMU Serif"/>
        </w:rPr>
      </w:pPr>
      <w:r w:rsidRPr="00F873E8">
        <w:rPr>
          <w:rFonts w:ascii="CMU Serif" w:hAnsi="CMU Serif" w:cs="CMU Serif"/>
        </w:rPr>
        <w:lastRenderedPageBreak/>
        <w:t>(6) Dispersed unexplained: none of the above.</w:t>
      </w:r>
    </w:p>
    <w:p w14:paraId="162897DF" w14:textId="77777777" w:rsidR="009F4A77" w:rsidRPr="00F873E8" w:rsidRDefault="00BC22C6" w:rsidP="000300B9">
      <w:pPr>
        <w:spacing w:line="360" w:lineRule="auto"/>
        <w:rPr>
          <w:rFonts w:ascii="CMU Serif" w:hAnsi="CMU Serif" w:cs="CMU Serif"/>
        </w:rPr>
      </w:pPr>
      <w:r w:rsidRPr="00F873E8">
        <w:rPr>
          <w:rFonts w:ascii="CMU Serif" w:hAnsi="CMU Serif" w:cs="CMU Serif"/>
        </w:rPr>
        <w:br/>
        <w:t>Positive controls were carried out</w:t>
      </w:r>
      <w:r w:rsidR="003C501C" w:rsidRPr="00F873E8">
        <w:rPr>
          <w:rFonts w:ascii="CMU Serif" w:hAnsi="CMU Serif" w:cs="CMU Serif"/>
        </w:rPr>
        <w:t xml:space="preserve"> to ensure the classifier could detect previously categorised repetitive non-TE elements</w:t>
      </w:r>
      <w:r w:rsidR="008F323D" w:rsidRPr="00F873E8">
        <w:rPr>
          <w:rFonts w:ascii="CMU Serif" w:hAnsi="CMU Serif" w:cs="CMU Serif"/>
        </w:rPr>
        <w:t xml:space="preserve"> (</w:t>
      </w:r>
      <w:r w:rsidR="00820AF4" w:rsidRPr="00F873E8">
        <w:rPr>
          <w:rFonts w:ascii="CMU Serif" w:hAnsi="CMU Serif" w:cs="CMU Serif"/>
        </w:rPr>
        <w:t>chr11 olfactory-receptor cluster, chr19 zinc-finger cluster</w:t>
      </w:r>
      <w:r w:rsidR="006F7244" w:rsidRPr="00F873E8">
        <w:rPr>
          <w:rFonts w:ascii="CMU Serif" w:hAnsi="CMU Serif" w:cs="CMU Serif"/>
        </w:rPr>
        <w:t>, and several multi-copy gene families).</w:t>
      </w:r>
    </w:p>
    <w:p w14:paraId="08412E72" w14:textId="193B61EE" w:rsidR="009F4A77" w:rsidRPr="00F873E8" w:rsidRDefault="00CA3E7B" w:rsidP="000300B9">
      <w:pPr>
        <w:spacing w:line="360" w:lineRule="auto"/>
        <w:rPr>
          <w:rFonts w:ascii="CMU Serif" w:hAnsi="CMU Serif" w:cs="CMU Serif"/>
        </w:rPr>
      </w:pPr>
      <w:r w:rsidRPr="00F873E8">
        <w:rPr>
          <w:rFonts w:ascii="CMU Serif" w:hAnsi="CMU Serif" w:cs="CMU Serif"/>
          <w:i/>
          <w:iCs/>
        </w:rPr>
        <w:t>‘</w:t>
      </w:r>
      <w:r w:rsidRPr="00F873E8">
        <w:rPr>
          <w:rStyle w:val="4ParagraphtitleChar"/>
        </w:rPr>
        <w:t>Dispersed unexplained’ test</w:t>
      </w:r>
      <w:r w:rsidR="007D3221" w:rsidRPr="00F873E8">
        <w:rPr>
          <w:rStyle w:val="4ParagraphtitleChar"/>
        </w:rPr>
        <w:t>s</w:t>
      </w:r>
    </w:p>
    <w:p w14:paraId="7CB57923" w14:textId="47F416B9" w:rsidR="009F4A77" w:rsidRPr="00F873E8" w:rsidRDefault="00A04341" w:rsidP="000300B9">
      <w:pPr>
        <w:spacing w:line="360" w:lineRule="auto"/>
        <w:rPr>
          <w:rFonts w:ascii="CMU Serif" w:hAnsi="CMU Serif" w:cs="CMU Serif"/>
        </w:rPr>
      </w:pPr>
      <w:r w:rsidRPr="00F873E8">
        <w:rPr>
          <w:rFonts w:ascii="CMU Serif" w:hAnsi="CMU Serif" w:cs="CMU Serif"/>
        </w:rPr>
        <w:t>For the</w:t>
      </w:r>
      <w:r w:rsidR="004241DD" w:rsidRPr="00F873E8">
        <w:rPr>
          <w:rFonts w:ascii="CMU Serif" w:hAnsi="CMU Serif" w:cs="CMU Serif"/>
        </w:rPr>
        <w:t xml:space="preserve"> ‘dispersed</w:t>
      </w:r>
      <w:r w:rsidR="00CA3E7B" w:rsidRPr="00F873E8">
        <w:rPr>
          <w:rFonts w:ascii="CMU Serif" w:hAnsi="CMU Serif" w:cs="CMU Serif"/>
        </w:rPr>
        <w:t xml:space="preserve"> </w:t>
      </w:r>
      <w:r w:rsidR="004241DD" w:rsidRPr="00F873E8">
        <w:rPr>
          <w:rFonts w:ascii="CMU Serif" w:hAnsi="CMU Serif" w:cs="CMU Serif"/>
        </w:rPr>
        <w:t>unexplained’ families, each chromosome’s combined flagged loci</w:t>
      </w:r>
      <w:r w:rsidR="000F4478" w:rsidRPr="00F873E8">
        <w:rPr>
          <w:rFonts w:ascii="CMU Serif" w:hAnsi="CMU Serif" w:cs="CMU Serif"/>
        </w:rPr>
        <w:t xml:space="preserve"> FASTA was searched against the Dfam database twice</w:t>
      </w:r>
      <w:r w:rsidR="00934949" w:rsidRPr="00F873E8">
        <w:rPr>
          <w:rFonts w:ascii="CMU Serif" w:hAnsi="CMU Serif" w:cs="CMU Serif"/>
        </w:rPr>
        <w:t>. The first pass with BLAST’s low</w:t>
      </w:r>
      <w:r w:rsidR="00805EBB" w:rsidRPr="00F873E8">
        <w:rPr>
          <w:rFonts w:ascii="CMU Serif" w:hAnsi="CMU Serif" w:cs="CMU Serif"/>
        </w:rPr>
        <w:t>-</w:t>
      </w:r>
      <w:r w:rsidR="00934949" w:rsidRPr="00F873E8">
        <w:rPr>
          <w:rFonts w:ascii="CMU Serif" w:hAnsi="CMU Serif" w:cs="CMU Serif"/>
        </w:rPr>
        <w:t xml:space="preserve">complexity </w:t>
      </w:r>
      <w:r w:rsidR="00805EBB" w:rsidRPr="00F873E8">
        <w:rPr>
          <w:rFonts w:ascii="CMU Serif" w:hAnsi="CMU Serif" w:cs="CMU Serif"/>
        </w:rPr>
        <w:t>filter disabled (‘-dust no’) and the second time with the filter enabled</w:t>
      </w:r>
      <w:r w:rsidR="00E16FE3" w:rsidRPr="00F873E8">
        <w:rPr>
          <w:rFonts w:ascii="CMU Serif" w:hAnsi="CMU Serif" w:cs="CMU Serif"/>
        </w:rPr>
        <w:t xml:space="preserve">, using the previously established </w:t>
      </w:r>
      <w:r w:rsidR="001B0B21">
        <w:rPr>
          <w:rFonts w:ascii="CMU Serif" w:hAnsi="CMU Serif" w:cs="CMU Serif"/>
        </w:rPr>
        <w:t>bit score</w:t>
      </w:r>
      <w:r w:rsidR="00E16FE3" w:rsidRPr="00F873E8">
        <w:rPr>
          <w:rFonts w:ascii="CMU Serif" w:hAnsi="CMU Serif" w:cs="CMU Serif"/>
        </w:rPr>
        <w:t xml:space="preserve"> </w:t>
      </w:r>
      <w:r w:rsidR="00E16FE3" w:rsidRPr="00F873E8">
        <w:rPr>
          <w:rFonts w:ascii="Cambria Math" w:hAnsi="Cambria Math" w:cs="Cambria Math"/>
        </w:rPr>
        <w:t>≥</w:t>
      </w:r>
      <w:r w:rsidR="00E16FE3" w:rsidRPr="00F873E8">
        <w:rPr>
          <w:rFonts w:ascii="CMU Serif" w:hAnsi="CMU Serif" w:cs="CMU Serif"/>
        </w:rPr>
        <w:t>40 threshold</w:t>
      </w:r>
      <w:r w:rsidR="00623F52" w:rsidRPr="00F873E8">
        <w:rPr>
          <w:rFonts w:ascii="CMU Serif" w:hAnsi="CMU Serif" w:cs="CMU Serif"/>
        </w:rPr>
        <w:t xml:space="preserve"> to denote a solid hit. </w:t>
      </w:r>
      <w:r w:rsidR="00C052A0" w:rsidRPr="00F873E8">
        <w:rPr>
          <w:rFonts w:ascii="CMU Serif" w:hAnsi="CMU Serif" w:cs="CMU Serif"/>
        </w:rPr>
        <w:t>The f</w:t>
      </w:r>
      <w:r w:rsidR="00E40944" w:rsidRPr="00F873E8">
        <w:rPr>
          <w:rFonts w:ascii="CMU Serif" w:hAnsi="CMU Serif" w:cs="CMU Serif"/>
        </w:rPr>
        <w:t>amilies</w:t>
      </w:r>
      <w:r w:rsidR="00AE20DD" w:rsidRPr="00F873E8">
        <w:rPr>
          <w:rFonts w:ascii="CMU Serif" w:hAnsi="CMU Serif" w:cs="CMU Serif"/>
        </w:rPr>
        <w:t xml:space="preserve"> in which fewer than 15% of loci produced a solid</w:t>
      </w:r>
      <w:r w:rsidR="000E7EDE" w:rsidRPr="00F873E8">
        <w:rPr>
          <w:rFonts w:ascii="CMU Serif" w:hAnsi="CMU Serif" w:cs="CMU Serif"/>
        </w:rPr>
        <w:t xml:space="preserve"> hit with dust disabled were tagged ‘no locus</w:t>
      </w:r>
      <w:r w:rsidR="00623F52" w:rsidRPr="00F873E8">
        <w:rPr>
          <w:rFonts w:ascii="CMU Serif" w:hAnsi="CMU Serif" w:cs="CMU Serif"/>
        </w:rPr>
        <w:t xml:space="preserve"> </w:t>
      </w:r>
      <w:r w:rsidR="000E7EDE" w:rsidRPr="00F873E8">
        <w:rPr>
          <w:rFonts w:ascii="CMU Serif" w:hAnsi="CMU Serif" w:cs="CMU Serif"/>
        </w:rPr>
        <w:t>signal’</w:t>
      </w:r>
      <w:r w:rsidR="00C052A0" w:rsidRPr="00F873E8">
        <w:rPr>
          <w:rFonts w:ascii="CMU Serif" w:hAnsi="CMU Serif" w:cs="CMU Serif"/>
        </w:rPr>
        <w:t xml:space="preserve"> and excluded from further investigation.</w:t>
      </w:r>
      <w:r w:rsidR="005342CA" w:rsidRPr="00F873E8">
        <w:rPr>
          <w:rFonts w:ascii="CMU Serif" w:hAnsi="CMU Serif" w:cs="CMU Serif"/>
        </w:rPr>
        <w:t xml:space="preserve"> </w:t>
      </w:r>
      <w:r w:rsidR="00984199" w:rsidRPr="00F873E8">
        <w:rPr>
          <w:rFonts w:ascii="CMU Serif" w:hAnsi="CMU Serif" w:cs="CMU Serif"/>
        </w:rPr>
        <w:t>F</w:t>
      </w:r>
      <w:r w:rsidR="005342CA" w:rsidRPr="00F873E8">
        <w:rPr>
          <w:rFonts w:ascii="CMU Serif" w:hAnsi="CMU Serif" w:cs="CMU Serif"/>
        </w:rPr>
        <w:t xml:space="preserve">amilies with loci hit percentages above </w:t>
      </w:r>
      <w:r w:rsidR="00E509B1" w:rsidRPr="00F873E8">
        <w:rPr>
          <w:rFonts w:ascii="CMU Serif" w:hAnsi="CMU Serif" w:cs="CMU Serif"/>
        </w:rPr>
        <w:t xml:space="preserve">15%, yet had dust-on/dust-off hit ratios below </w:t>
      </w:r>
      <w:r w:rsidR="00E55282" w:rsidRPr="00F873E8">
        <w:rPr>
          <w:rFonts w:ascii="CMU Serif" w:hAnsi="CMU Serif" w:cs="CMU Serif"/>
        </w:rPr>
        <w:t>0.3 were tagged ‘low complexity artifact</w:t>
      </w:r>
      <w:r w:rsidR="00A70FEB" w:rsidRPr="00F873E8">
        <w:rPr>
          <w:rFonts w:ascii="CMU Serif" w:hAnsi="CMU Serif" w:cs="CMU Serif"/>
        </w:rPr>
        <w:t xml:space="preserve">’. </w:t>
      </w:r>
    </w:p>
    <w:p w14:paraId="4F13800F" w14:textId="575BED8F" w:rsidR="009F4A77" w:rsidRPr="00F873E8" w:rsidRDefault="009C0B37" w:rsidP="00911C9D">
      <w:pPr>
        <w:pStyle w:val="4Paragraphtitle"/>
      </w:pPr>
      <w:bookmarkStart w:id="106" w:name="_Toc241589902"/>
      <w:bookmarkStart w:id="107" w:name="_Toc241788560"/>
      <w:r w:rsidRPr="00F873E8">
        <w:t xml:space="preserve">Discarding </w:t>
      </w:r>
      <w:r w:rsidR="007D3221" w:rsidRPr="00F873E8">
        <w:t>off-target hits</w:t>
      </w:r>
      <w:bookmarkEnd w:id="106"/>
      <w:bookmarkEnd w:id="107"/>
    </w:p>
    <w:p w14:paraId="252CAD27" w14:textId="2F673B5D" w:rsidR="00765AAC" w:rsidRPr="00F873E8" w:rsidRDefault="00A70FEB" w:rsidP="000300B9">
      <w:pPr>
        <w:spacing w:line="360" w:lineRule="auto"/>
        <w:rPr>
          <w:rFonts w:ascii="CMU Serif" w:hAnsi="CMU Serif" w:cs="CMU Serif"/>
        </w:rPr>
      </w:pPr>
      <w:r w:rsidRPr="00F873E8">
        <w:rPr>
          <w:rFonts w:ascii="CMU Serif" w:hAnsi="CMU Serif" w:cs="CMU Serif"/>
        </w:rPr>
        <w:t xml:space="preserve">The remaining families were checked on whether their </w:t>
      </w:r>
      <w:r w:rsidR="00C91C27" w:rsidRPr="00F873E8">
        <w:rPr>
          <w:rFonts w:ascii="CMU Serif" w:hAnsi="CMU Serif" w:cs="CMU Serif"/>
        </w:rPr>
        <w:t xml:space="preserve">dust-on hits </w:t>
      </w:r>
      <w:r w:rsidR="001737FD" w:rsidRPr="00F873E8">
        <w:rPr>
          <w:rFonts w:ascii="CMU Serif" w:hAnsi="CMU Serif" w:cs="CMU Serif"/>
        </w:rPr>
        <w:t xml:space="preserve">were to entries sharing the same Dfam name, </w:t>
      </w:r>
      <w:r w:rsidR="00812198" w:rsidRPr="00F873E8">
        <w:rPr>
          <w:rFonts w:ascii="CMU Serif" w:hAnsi="CMU Serif" w:cs="CMU Serif"/>
        </w:rPr>
        <w:t>or to disparate families</w:t>
      </w:r>
      <w:r w:rsidR="005920E5" w:rsidRPr="00F873E8">
        <w:rPr>
          <w:rFonts w:ascii="CMU Serif" w:hAnsi="CMU Serif" w:cs="CMU Serif"/>
        </w:rPr>
        <w:t xml:space="preserve">. </w:t>
      </w:r>
      <w:r w:rsidR="00977609" w:rsidRPr="00F873E8">
        <w:rPr>
          <w:rFonts w:ascii="CMU Serif" w:hAnsi="CMU Serif" w:cs="CMU Serif"/>
        </w:rPr>
        <w:t>The f</w:t>
      </w:r>
      <w:r w:rsidR="005920E5" w:rsidRPr="00F873E8">
        <w:rPr>
          <w:rFonts w:ascii="CMU Serif" w:hAnsi="CMU Serif" w:cs="CMU Serif"/>
        </w:rPr>
        <w:t xml:space="preserve">amilies </w:t>
      </w:r>
      <w:r w:rsidR="00977609" w:rsidRPr="00F873E8">
        <w:rPr>
          <w:rFonts w:ascii="CMU Serif" w:hAnsi="CMU Serif" w:cs="CMU Serif"/>
        </w:rPr>
        <w:t>with at least one genuine, dust-on, on target hit were brought forward for further investigation</w:t>
      </w:r>
      <w:r w:rsidR="005A459D" w:rsidRPr="00F873E8">
        <w:rPr>
          <w:rFonts w:ascii="CMU Serif" w:hAnsi="CMU Serif" w:cs="CMU Serif"/>
        </w:rPr>
        <w:t>.</w:t>
      </w:r>
      <w:r w:rsidR="00A10A1D" w:rsidRPr="00F873E8">
        <w:rPr>
          <w:rFonts w:ascii="CMU Serif" w:hAnsi="CMU Serif" w:cs="CMU Serif"/>
        </w:rPr>
        <w:t xml:space="preserve"> </w:t>
      </w:r>
      <w:r w:rsidR="005D0FF6" w:rsidRPr="00F873E8">
        <w:rPr>
          <w:rFonts w:ascii="CMU Serif" w:hAnsi="CMU Serif" w:cs="CMU Serif"/>
        </w:rPr>
        <w:t>A later review, driven by the limitations exposed by this filtering mode in the ‘different family’ investigation, revised this screen to use Dfam-derived lineage</w:t>
      </w:r>
      <w:r w:rsidR="000401C2" w:rsidRPr="00F873E8">
        <w:rPr>
          <w:rFonts w:ascii="CMU Serif" w:hAnsi="CMU Serif" w:cs="CMU Serif"/>
        </w:rPr>
        <w:t xml:space="preserve"> comparison, rather than string matching. The newly reclassified families were </w:t>
      </w:r>
      <w:r w:rsidR="00D361F8" w:rsidRPr="00F873E8">
        <w:rPr>
          <w:rFonts w:ascii="CMU Serif" w:hAnsi="CMU Serif" w:cs="CMU Serif"/>
        </w:rPr>
        <w:t>reinvestigated</w:t>
      </w:r>
      <w:r w:rsidR="00914E3B" w:rsidRPr="00F873E8">
        <w:rPr>
          <w:rFonts w:ascii="CMU Serif" w:hAnsi="CMU Serif" w:cs="CMU Serif"/>
        </w:rPr>
        <w:t>.</w:t>
      </w:r>
      <w:r w:rsidR="00575552" w:rsidRPr="00F873E8">
        <w:rPr>
          <w:rFonts w:ascii="CMU Serif" w:hAnsi="CMU Serif" w:cs="CMU Serif"/>
        </w:rPr>
        <w:t xml:space="preserve"> Families whose solid hits were all off-target were re-tested with nhmmer against the profile HMM of their own assigned family, and their loci were lifted over to hg38 and checked for overlap with hg38’s RepeatMasker annotation.</w:t>
      </w:r>
      <w:r w:rsidR="00AE39A8" w:rsidRPr="00F873E8">
        <w:rPr>
          <w:rFonts w:ascii="CMU Serif" w:hAnsi="CMU Serif" w:cs="CMU Serif"/>
        </w:rPr>
        <w:br/>
      </w:r>
      <w:r w:rsidR="00AE39A8" w:rsidRPr="00F873E8">
        <w:rPr>
          <w:rFonts w:ascii="CMU Serif" w:hAnsi="CMU Serif" w:cs="CMU Serif"/>
        </w:rPr>
        <w:br/>
      </w:r>
      <w:r w:rsidR="0042083D" w:rsidRPr="00F873E8">
        <w:rPr>
          <w:rFonts w:ascii="CMU Serif" w:hAnsi="CMU Serif" w:cs="CMU Serif"/>
        </w:rPr>
        <w:t xml:space="preserve">A follow up control examined if the filter </w:t>
      </w:r>
      <w:r w:rsidR="005651B6" w:rsidRPr="00F873E8">
        <w:rPr>
          <w:rFonts w:ascii="CMU Serif" w:hAnsi="CMU Serif" w:cs="CMU Serif"/>
        </w:rPr>
        <w:t>discarded families with verifiable loci</w:t>
      </w:r>
      <w:r w:rsidR="00AB4522" w:rsidRPr="00F873E8">
        <w:rPr>
          <w:rFonts w:ascii="CMU Serif" w:hAnsi="CMU Serif" w:cs="CMU Serif"/>
        </w:rPr>
        <w:t xml:space="preserve">. </w:t>
      </w:r>
      <w:r w:rsidR="007D5BE7" w:rsidRPr="00F873E8">
        <w:rPr>
          <w:rFonts w:ascii="CMU Serif" w:hAnsi="CMU Serif" w:cs="CMU Serif"/>
        </w:rPr>
        <w:t xml:space="preserve">All loci were </w:t>
      </w:r>
      <w:r w:rsidR="00AA7618" w:rsidRPr="00F873E8">
        <w:rPr>
          <w:rFonts w:ascii="CMU Serif" w:hAnsi="CMU Serif" w:cs="CMU Serif"/>
        </w:rPr>
        <w:t>tested by scanning them with nhmmer against their matched families</w:t>
      </w:r>
      <w:r w:rsidR="00105016" w:rsidRPr="00F873E8">
        <w:rPr>
          <w:rFonts w:ascii="CMU Serif" w:hAnsi="CMU Serif" w:cs="CMU Serif"/>
        </w:rPr>
        <w:t xml:space="preserve">. </w:t>
      </w:r>
      <w:r w:rsidR="002E1EE7" w:rsidRPr="00F873E8">
        <w:rPr>
          <w:rFonts w:ascii="CMU Serif" w:hAnsi="CMU Serif" w:cs="CMU Serif"/>
        </w:rPr>
        <w:t>A chromosome</w:t>
      </w:r>
      <w:r w:rsidR="00EE6195" w:rsidRPr="00F873E8">
        <w:rPr>
          <w:rFonts w:ascii="CMU Serif" w:hAnsi="CMU Serif" w:cs="CMU Serif"/>
        </w:rPr>
        <w:t>/length-matched control was used to examine pass rates on a null control.</w:t>
      </w:r>
      <w:r w:rsidR="00561DBE" w:rsidRPr="00F873E8">
        <w:rPr>
          <w:rFonts w:ascii="CMU Serif" w:hAnsi="CMU Serif" w:cs="CMU Serif"/>
        </w:rPr>
        <w:br/>
      </w:r>
      <w:r w:rsidR="00561DBE" w:rsidRPr="00F873E8">
        <w:rPr>
          <w:rFonts w:ascii="CMU Serif" w:hAnsi="CMU Serif" w:cs="CMU Serif"/>
        </w:rPr>
        <w:br/>
      </w:r>
      <w:r w:rsidR="00765AAC" w:rsidRPr="00F873E8">
        <w:rPr>
          <w:rStyle w:val="4ParagraphtitleChar"/>
        </w:rPr>
        <w:t>False-negative audit</w:t>
      </w:r>
    </w:p>
    <w:p w14:paraId="0495D115" w14:textId="7A189BD5" w:rsidR="00765AAC" w:rsidRPr="00F873E8" w:rsidRDefault="00765AAC" w:rsidP="000300B9">
      <w:pPr>
        <w:spacing w:line="360" w:lineRule="auto"/>
        <w:rPr>
          <w:rFonts w:ascii="CMU Serif" w:hAnsi="CMU Serif" w:cs="CMU Serif"/>
        </w:rPr>
      </w:pPr>
      <w:r w:rsidRPr="00F873E8">
        <w:rPr>
          <w:rFonts w:ascii="CMU Serif" w:hAnsi="CMU Serif" w:cs="CMU Serif"/>
        </w:rPr>
        <w:t xml:space="preserve">Every family in the five bins set aside by the classifier and the differential BLAST screen </w:t>
      </w:r>
      <w:r w:rsidR="00976508" w:rsidRPr="00F873E8">
        <w:rPr>
          <w:rFonts w:ascii="CMU Serif" w:hAnsi="CMU Serif" w:cs="CMU Serif"/>
        </w:rPr>
        <w:t xml:space="preserve">was re-tested. Each locus was </w:t>
      </w:r>
      <w:proofErr w:type="spellStart"/>
      <w:r w:rsidR="00976508" w:rsidRPr="00F873E8">
        <w:rPr>
          <w:rFonts w:ascii="CMU Serif" w:hAnsi="CMU Serif" w:cs="CMU Serif"/>
        </w:rPr>
        <w:t>BLASTed</w:t>
      </w:r>
      <w:proofErr w:type="spellEnd"/>
      <w:r w:rsidR="00976508" w:rsidRPr="00F873E8">
        <w:rPr>
          <w:rFonts w:ascii="CMU Serif" w:hAnsi="CMU Serif" w:cs="CMU Serif"/>
        </w:rPr>
        <w:t xml:space="preserve"> directly against the human Dfam library (word size 7, </w:t>
      </w:r>
      <w:r w:rsidR="00976508" w:rsidRPr="00F873E8">
        <w:rPr>
          <w:rFonts w:ascii="CMU Serif" w:hAnsi="CMU Serif" w:cs="CMU Serif"/>
        </w:rPr>
        <w:lastRenderedPageBreak/>
        <w:t>DUST off)</w:t>
      </w:r>
      <w:r w:rsidR="00361EC8" w:rsidRPr="00F873E8">
        <w:rPr>
          <w:rFonts w:ascii="CMU Serif" w:hAnsi="CMU Serif" w:cs="CMU Serif"/>
        </w:rPr>
        <w:t xml:space="preserve">. Each hit with </w:t>
      </w:r>
      <w:r w:rsidR="001B0B21">
        <w:rPr>
          <w:rFonts w:ascii="CMU Serif" w:hAnsi="CMU Serif" w:cs="CMU Serif"/>
        </w:rPr>
        <w:t>bit score</w:t>
      </w:r>
      <w:r w:rsidR="00361EC8" w:rsidRPr="00F873E8">
        <w:rPr>
          <w:rFonts w:ascii="CMU Serif" w:hAnsi="CMU Serif" w:cs="CMU Serif"/>
        </w:rPr>
        <w:t xml:space="preserve">  </w:t>
      </w:r>
      <w:r w:rsidR="00361EC8" w:rsidRPr="00F873E8">
        <w:rPr>
          <w:rFonts w:ascii="Cambria Math" w:hAnsi="Cambria Math" w:cs="Cambria Math"/>
        </w:rPr>
        <w:t>≥</w:t>
      </w:r>
      <w:r w:rsidR="00361EC8" w:rsidRPr="00F873E8">
        <w:rPr>
          <w:rFonts w:ascii="CMU Serif" w:hAnsi="CMU Serif" w:cs="CMU Serif"/>
        </w:rPr>
        <w:t xml:space="preserve">40 was tested by an </w:t>
      </w:r>
      <w:r w:rsidR="0082326A">
        <w:rPr>
          <w:rFonts w:ascii="CMU Serif" w:hAnsi="CMU Serif" w:cs="CMU Serif"/>
        </w:rPr>
        <w:t>Altschul-Erickson</w:t>
      </w:r>
      <w:r w:rsidR="00114962" w:rsidRPr="00F873E8">
        <w:rPr>
          <w:rFonts w:ascii="CMU Serif" w:hAnsi="CMU Serif" w:cs="CMU Serif"/>
        </w:rPr>
        <w:t xml:space="preserve"> shuffle (500 replicates, p &lt; 0.05) and by nhmmer against the matched family's human-specific GA threshold. Loci also required </w:t>
      </w:r>
      <w:r w:rsidR="00F305E1" w:rsidRPr="00F873E8">
        <w:rPr>
          <w:rFonts w:ascii="Cambria Math" w:hAnsi="Cambria Math" w:cs="Cambria Math"/>
        </w:rPr>
        <w:t>≥</w:t>
      </w:r>
      <w:r w:rsidR="00F305E1" w:rsidRPr="00F873E8">
        <w:rPr>
          <w:rFonts w:ascii="CMU Serif" w:hAnsi="CMU Serif" w:cs="CMU Serif"/>
        </w:rPr>
        <w:t xml:space="preserve">70% identity to the consensus. The low-complexity bin was tested against its own criterion instead: each family's loci were </w:t>
      </w:r>
      <w:proofErr w:type="spellStart"/>
      <w:r w:rsidR="00F305E1" w:rsidRPr="00F873E8">
        <w:rPr>
          <w:rFonts w:ascii="CMU Serif" w:hAnsi="CMU Serif" w:cs="CMU Serif"/>
        </w:rPr>
        <w:t>BLASTed</w:t>
      </w:r>
      <w:proofErr w:type="spellEnd"/>
      <w:r w:rsidR="00F305E1" w:rsidRPr="00F873E8">
        <w:rPr>
          <w:rFonts w:ascii="CMU Serif" w:hAnsi="CMU Serif" w:cs="CMU Serif"/>
        </w:rPr>
        <w:t xml:space="preserve"> with DUST off and on, and the fraction of solid hits retained with DUST on was compared with the classification threshold of 30%.</w:t>
      </w:r>
    </w:p>
    <w:p w14:paraId="747866ED" w14:textId="66E2B2C0" w:rsidR="009F4A77" w:rsidRPr="00F873E8" w:rsidRDefault="007D3221" w:rsidP="00911C9D">
      <w:pPr>
        <w:pStyle w:val="4Paragraphtitle"/>
      </w:pPr>
      <w:bookmarkStart w:id="108" w:name="_Toc241589903"/>
      <w:bookmarkStart w:id="109" w:name="_Toc241788561"/>
      <w:r w:rsidRPr="00F873E8">
        <w:t xml:space="preserve">Confirmatory </w:t>
      </w:r>
      <w:r w:rsidR="00113533" w:rsidRPr="00F873E8">
        <w:t>tests</w:t>
      </w:r>
      <w:bookmarkEnd w:id="108"/>
      <w:bookmarkEnd w:id="109"/>
    </w:p>
    <w:p w14:paraId="2D488D0A" w14:textId="51C3DBB3" w:rsidR="0045583B" w:rsidRPr="00F873E8" w:rsidRDefault="001768CD" w:rsidP="000300B9">
      <w:pPr>
        <w:spacing w:line="360" w:lineRule="auto"/>
        <w:rPr>
          <w:rStyle w:val="4ParagraphtitleChar"/>
        </w:rPr>
      </w:pPr>
      <w:r w:rsidRPr="00F873E8">
        <w:rPr>
          <w:rFonts w:ascii="CMU Serif" w:hAnsi="CMU Serif" w:cs="CMU Serif"/>
        </w:rPr>
        <w:t xml:space="preserve">Each locus of the on-target residual families </w:t>
      </w:r>
      <w:r w:rsidR="00460B20" w:rsidRPr="00F873E8">
        <w:rPr>
          <w:rFonts w:ascii="CMU Serif" w:hAnsi="CMU Serif" w:cs="CMU Serif"/>
        </w:rPr>
        <w:t xml:space="preserve">was </w:t>
      </w:r>
      <w:proofErr w:type="spellStart"/>
      <w:r w:rsidR="00460B20" w:rsidRPr="00F873E8">
        <w:rPr>
          <w:rFonts w:ascii="CMU Serif" w:hAnsi="CMU Serif" w:cs="CMU Serif"/>
        </w:rPr>
        <w:t>BLASTed</w:t>
      </w:r>
      <w:proofErr w:type="spellEnd"/>
      <w:r w:rsidR="00460B20" w:rsidRPr="00F873E8">
        <w:rPr>
          <w:rFonts w:ascii="CMU Serif" w:hAnsi="CMU Serif" w:cs="CMU Serif"/>
        </w:rPr>
        <w:t xml:space="preserve"> against its family’s own Dfam consensus (BLASTN, word size 7, DUST off)</w:t>
      </w:r>
      <w:r w:rsidR="009B0165" w:rsidRPr="00F873E8">
        <w:rPr>
          <w:rFonts w:ascii="CMU Serif" w:hAnsi="CMU Serif" w:cs="CMU Serif"/>
        </w:rPr>
        <w:t xml:space="preserve"> and passed through five </w:t>
      </w:r>
      <w:proofErr w:type="spellStart"/>
      <w:r w:rsidR="009B0165" w:rsidRPr="00F873E8">
        <w:rPr>
          <w:rFonts w:ascii="CMU Serif" w:hAnsi="CMU Serif" w:cs="CMU Serif"/>
        </w:rPr>
        <w:t>gates</w:t>
      </w:r>
      <w:proofErr w:type="spellEnd"/>
      <w:r w:rsidR="009B0165" w:rsidRPr="00F873E8">
        <w:rPr>
          <w:rFonts w:ascii="CMU Serif" w:hAnsi="CMU Serif" w:cs="CMU Serif"/>
        </w:rPr>
        <w:t xml:space="preserve"> in order: (1) any hit to the consensus; (2) a hit with </w:t>
      </w:r>
      <w:r w:rsidR="001B0B21">
        <w:rPr>
          <w:rFonts w:ascii="CMU Serif" w:hAnsi="CMU Serif" w:cs="CMU Serif"/>
        </w:rPr>
        <w:t>bit score</w:t>
      </w:r>
      <w:r w:rsidR="00261782" w:rsidRPr="00F873E8">
        <w:rPr>
          <w:rFonts w:ascii="CMU Serif" w:hAnsi="CMU Serif" w:cs="CMU Serif"/>
        </w:rPr>
        <w:t xml:space="preserve"> </w:t>
      </w:r>
      <w:r w:rsidR="00261782" w:rsidRPr="00F873E8">
        <w:rPr>
          <w:rFonts w:ascii="Cambria Math" w:hAnsi="Cambria Math" w:cs="Cambria Math"/>
        </w:rPr>
        <w:t>≥</w:t>
      </w:r>
      <w:r w:rsidR="00261782" w:rsidRPr="00F873E8">
        <w:rPr>
          <w:rFonts w:ascii="CMU Serif" w:hAnsi="CMU Serif" w:cs="CMU Serif"/>
        </w:rPr>
        <w:t xml:space="preserve">40; (3) </w:t>
      </w:r>
      <w:r w:rsidR="00261782" w:rsidRPr="00F873E8">
        <w:rPr>
          <w:rFonts w:ascii="Cambria Math" w:hAnsi="Cambria Math" w:cs="Cambria Math"/>
        </w:rPr>
        <w:t>≥</w:t>
      </w:r>
      <w:r w:rsidR="00261782" w:rsidRPr="00F873E8">
        <w:rPr>
          <w:rFonts w:ascii="CMU Serif" w:hAnsi="CMU Serif" w:cs="CMU Serif"/>
        </w:rPr>
        <w:t>70% identity to the consensus</w:t>
      </w:r>
      <w:r w:rsidR="007E1597" w:rsidRPr="00F873E8">
        <w:rPr>
          <w:rFonts w:ascii="CMU Serif" w:hAnsi="CMU Serif" w:cs="CMU Serif"/>
        </w:rPr>
        <w:t>; (4) an Altschul-Erickson shuffle of the locus (500 replicates, p &lt; 0.05); and (5) an nhmmer search against the family’s profile HMM, at its human-specific GA</w:t>
      </w:r>
      <w:r w:rsidR="008C2229" w:rsidRPr="00F873E8">
        <w:rPr>
          <w:rFonts w:ascii="CMU Serif" w:hAnsi="CMU Serif" w:cs="CMU Serif"/>
        </w:rPr>
        <w:t xml:space="preserve">. </w:t>
      </w:r>
      <w:r w:rsidR="008C2229" w:rsidRPr="00F873E8">
        <w:rPr>
          <w:rFonts w:ascii="CMU Serif" w:hAnsi="CMU Serif" w:cs="CMU Serif"/>
        </w:rPr>
        <w:br/>
      </w:r>
      <w:r w:rsidR="008C2229" w:rsidRPr="00F873E8">
        <w:rPr>
          <w:rFonts w:ascii="CMU Serif" w:hAnsi="CMU Serif" w:cs="CMU Serif"/>
        </w:rPr>
        <w:br/>
        <w:t xml:space="preserve">Families followed up individually were also checked </w:t>
      </w:r>
      <w:r w:rsidR="00AD5CCF" w:rsidRPr="00F873E8">
        <w:rPr>
          <w:rFonts w:ascii="CMU Serif" w:hAnsi="CMU Serif" w:cs="CMU Serif"/>
        </w:rPr>
        <w:t>by BLAST of the consensus against its Dfam reference, a self-BLAST of the consensus for chimeric or palindromic internal structure, and a modified primate synteny test: ±60bp orthologous windows in chimpanzee, macaque (</w:t>
      </w:r>
      <w:r w:rsidR="00AD5CCF" w:rsidRPr="00F873E8">
        <w:rPr>
          <w:rFonts w:ascii="CMU Serif" w:hAnsi="CMU Serif" w:cs="CMU Serif"/>
          <w:i/>
          <w:iCs/>
        </w:rPr>
        <w:t>Macaca mulatta</w:t>
      </w:r>
      <w:r w:rsidR="00AD5CCF" w:rsidRPr="00F873E8">
        <w:rPr>
          <w:rFonts w:ascii="CMU Serif" w:hAnsi="CMU Serif" w:cs="CMU Serif"/>
        </w:rPr>
        <w:t>), marmoset (</w:t>
      </w:r>
      <w:r w:rsidR="00AD5CCF" w:rsidRPr="00F873E8">
        <w:rPr>
          <w:rFonts w:ascii="CMU Serif" w:hAnsi="CMU Serif" w:cs="CMU Serif"/>
          <w:i/>
          <w:iCs/>
        </w:rPr>
        <w:t>Callithrix jacchus</w:t>
      </w:r>
      <w:r w:rsidR="00AD5CCF" w:rsidRPr="00F873E8">
        <w:rPr>
          <w:rFonts w:ascii="CMU Serif" w:hAnsi="CMU Serif" w:cs="CMU Serif"/>
        </w:rPr>
        <w:t>) and mouse (</w:t>
      </w:r>
      <w:r w:rsidR="00AD5CCF" w:rsidRPr="00F873E8">
        <w:rPr>
          <w:rFonts w:ascii="CMU Serif" w:hAnsi="CMU Serif" w:cs="CMU Serif"/>
          <w:i/>
          <w:iCs/>
        </w:rPr>
        <w:t>Mus musculus</w:t>
      </w:r>
      <w:r w:rsidR="00AD5CCF" w:rsidRPr="00F873E8">
        <w:rPr>
          <w:rFonts w:ascii="CMU Serif" w:hAnsi="CMU Serif" w:cs="CMU Serif"/>
        </w:rPr>
        <w:t xml:space="preserve">, used as a control) were </w:t>
      </w:r>
      <w:proofErr w:type="spellStart"/>
      <w:r w:rsidR="00AD5CCF" w:rsidRPr="00F873E8">
        <w:rPr>
          <w:rFonts w:ascii="CMU Serif" w:hAnsi="CMU Serif" w:cs="CMU Serif"/>
        </w:rPr>
        <w:t>BLASTed</w:t>
      </w:r>
      <w:proofErr w:type="spellEnd"/>
      <w:r w:rsidR="00AD5CCF" w:rsidRPr="00F873E8">
        <w:rPr>
          <w:rFonts w:ascii="CMU Serif" w:hAnsi="CMU Serif" w:cs="CMU Serif"/>
        </w:rPr>
        <w:t xml:space="preserve"> against the family's Dfam consensus, with </w:t>
      </w:r>
      <w:r w:rsidR="001B0B21">
        <w:rPr>
          <w:rFonts w:ascii="CMU Serif" w:hAnsi="CMU Serif" w:cs="CMU Serif"/>
        </w:rPr>
        <w:t>bit score</w:t>
      </w:r>
      <w:r w:rsidR="00AD5CCF" w:rsidRPr="00F873E8">
        <w:rPr>
          <w:rFonts w:ascii="CMU Serif" w:hAnsi="CMU Serif" w:cs="CMU Serif"/>
        </w:rPr>
        <w:t xml:space="preserve"> </w:t>
      </w:r>
      <w:r w:rsidR="00AD5CCF" w:rsidRPr="00F873E8">
        <w:rPr>
          <w:rFonts w:ascii="Cambria Math" w:hAnsi="Cambria Math" w:cs="Cambria Math"/>
        </w:rPr>
        <w:t>≥</w:t>
      </w:r>
      <w:r w:rsidR="00AD5CCF" w:rsidRPr="00F873E8">
        <w:rPr>
          <w:rFonts w:ascii="CMU Serif" w:hAnsi="CMU Serif" w:cs="CMU Serif"/>
        </w:rPr>
        <w:t>40 counted as a pass. In later analyses the same windows were also scored with nhmmer at each species' own gathering threshold.</w:t>
      </w:r>
      <w:r w:rsidR="0045583B" w:rsidRPr="00F873E8">
        <w:rPr>
          <w:rFonts w:ascii="CMU Serif" w:hAnsi="CMU Serif" w:cs="CMU Serif"/>
        </w:rPr>
        <w:br/>
      </w:r>
      <w:r w:rsidR="0045583B" w:rsidRPr="00F873E8">
        <w:rPr>
          <w:rFonts w:ascii="CMU Serif" w:hAnsi="CMU Serif" w:cs="CMU Serif"/>
        </w:rPr>
        <w:br/>
      </w:r>
      <w:r w:rsidR="00993230" w:rsidRPr="00F873E8">
        <w:rPr>
          <w:rStyle w:val="4ParagraphtitleChar"/>
        </w:rPr>
        <w:t>Profile-HMM re-test of gate 1–3 eliminations</w:t>
      </w:r>
    </w:p>
    <w:p w14:paraId="0E8C59EF" w14:textId="5237D84C" w:rsidR="00E63C40" w:rsidRPr="00F873E8" w:rsidRDefault="00034B19" w:rsidP="000300B9">
      <w:pPr>
        <w:spacing w:line="360" w:lineRule="auto"/>
        <w:rPr>
          <w:rFonts w:ascii="CMU Serif" w:hAnsi="CMU Serif" w:cs="CMU Serif"/>
        </w:rPr>
      </w:pPr>
      <w:r w:rsidRPr="00F873E8">
        <w:rPr>
          <w:rFonts w:ascii="CMU Serif" w:hAnsi="CMU Serif" w:cs="CMU Serif"/>
        </w:rPr>
        <w:t xml:space="preserve">Loci eliminated at gates 1-3 were later run through gate 5 alone, with the same profile HMMs and thresholds. As a control, one random </w:t>
      </w:r>
      <w:r w:rsidR="00615629" w:rsidRPr="00F873E8">
        <w:rPr>
          <w:rFonts w:ascii="CMU Serif" w:hAnsi="CMU Serif" w:cs="CMU Serif"/>
        </w:rPr>
        <w:t>window per eliminated locus, matched for length and chromosome, was scored against the same family’s model at the same threshold</w:t>
      </w:r>
      <w:r w:rsidR="0060296D" w:rsidRPr="00F873E8">
        <w:rPr>
          <w:rFonts w:ascii="CMU Serif" w:hAnsi="CMU Serif" w:cs="CMU Serif"/>
        </w:rPr>
        <w:br/>
      </w:r>
      <w:r w:rsidR="00F80546" w:rsidRPr="00F873E8">
        <w:rPr>
          <w:rFonts w:ascii="CMU Serif" w:hAnsi="CMU Serif" w:cs="CMU Serif"/>
        </w:rPr>
        <w:br/>
      </w:r>
    </w:p>
    <w:p w14:paraId="11850864" w14:textId="2D9761C3" w:rsidR="009F4A77" w:rsidRPr="00F873E8" w:rsidRDefault="00D43449" w:rsidP="00911C9D">
      <w:pPr>
        <w:pStyle w:val="4Paragraphtitle"/>
      </w:pPr>
      <w:bookmarkStart w:id="110" w:name="_Toc241589904"/>
      <w:bookmarkStart w:id="111" w:name="_Toc241788562"/>
      <w:r w:rsidRPr="00F873E8">
        <w:t>Other families investigated</w:t>
      </w:r>
      <w:bookmarkEnd w:id="110"/>
      <w:bookmarkEnd w:id="111"/>
    </w:p>
    <w:p w14:paraId="14E71D8C" w14:textId="2E549222" w:rsidR="009F4A77" w:rsidRPr="00F873E8" w:rsidRDefault="00E500A7" w:rsidP="000300B9">
      <w:pPr>
        <w:spacing w:line="360" w:lineRule="auto"/>
        <w:rPr>
          <w:rFonts w:ascii="CMU Serif" w:hAnsi="CMU Serif" w:cs="CMU Serif"/>
        </w:rPr>
      </w:pPr>
      <w:r>
        <w:rPr>
          <w:rFonts w:ascii="CMU Serif" w:hAnsi="CMU Serif" w:cs="CMU Serif"/>
        </w:rPr>
        <w:t>Recurring anchors were also validated without genome-wide expansion, using the per-locus and family-level tests described under Confirmatory tests</w:t>
      </w:r>
      <w:r w:rsidR="00D43449" w:rsidRPr="00F873E8">
        <w:rPr>
          <w:rFonts w:ascii="CMU Serif" w:hAnsi="CMU Serif" w:cs="CMU Serif"/>
        </w:rPr>
        <w:t xml:space="preserve">. </w:t>
      </w:r>
    </w:p>
    <w:p w14:paraId="679A5727" w14:textId="7BF5DD64" w:rsidR="009F4A77" w:rsidRPr="00F873E8" w:rsidRDefault="00D43449" w:rsidP="00911C9D">
      <w:pPr>
        <w:pStyle w:val="4Paragraphtitle"/>
      </w:pPr>
      <w:bookmarkStart w:id="112" w:name="_Toc241589905"/>
      <w:bookmarkStart w:id="113" w:name="_Toc241788563"/>
      <w:r w:rsidRPr="00F873E8">
        <w:lastRenderedPageBreak/>
        <w:t xml:space="preserve">Validation of </w:t>
      </w:r>
      <w:r w:rsidR="00620462" w:rsidRPr="00F873E8">
        <w:t>‘</w:t>
      </w:r>
      <w:r w:rsidRPr="00F873E8">
        <w:t>clustered-other</w:t>
      </w:r>
      <w:r w:rsidR="00620462" w:rsidRPr="00F873E8">
        <w:t>’</w:t>
      </w:r>
      <w:r w:rsidRPr="00F873E8">
        <w:t xml:space="preserve"> category</w:t>
      </w:r>
      <w:bookmarkEnd w:id="112"/>
      <w:bookmarkEnd w:id="113"/>
    </w:p>
    <w:p w14:paraId="423EF8A5" w14:textId="5482A5D7" w:rsidR="009F4A77" w:rsidRPr="00F873E8" w:rsidRDefault="00AB76F1" w:rsidP="000300B9">
      <w:pPr>
        <w:spacing w:line="360" w:lineRule="auto"/>
        <w:rPr>
          <w:rFonts w:ascii="CMU Serif" w:hAnsi="CMU Serif" w:cs="CMU Serif"/>
        </w:rPr>
      </w:pPr>
      <w:r w:rsidRPr="00F873E8">
        <w:rPr>
          <w:rFonts w:ascii="CMU Serif" w:hAnsi="CMU Serif" w:cs="CMU Serif"/>
        </w:rPr>
        <w:t>Families assigned to the ‘clustered</w:t>
      </w:r>
      <w:r w:rsidR="00620462" w:rsidRPr="00F873E8">
        <w:rPr>
          <w:rFonts w:ascii="CMU Serif" w:hAnsi="CMU Serif" w:cs="CMU Serif"/>
        </w:rPr>
        <w:t>-other’ bin were not passed to the differential BLAST screen, because spatial clustering without a</w:t>
      </w:r>
      <w:r w:rsidR="00FC4280" w:rsidRPr="00F873E8">
        <w:rPr>
          <w:rFonts w:ascii="CMU Serif" w:hAnsi="CMU Serif" w:cs="CMU Serif"/>
        </w:rPr>
        <w:t>n interval-based explanation is a different claim from an absence of signal. None had been checked against a Dfam anchor</w:t>
      </w:r>
      <w:r w:rsidR="00C87AA6" w:rsidRPr="00F873E8">
        <w:rPr>
          <w:rFonts w:ascii="CMU Serif" w:hAnsi="CMU Serif" w:cs="CMU Serif"/>
        </w:rPr>
        <w:t xml:space="preserve">, as anchors were followed up only when shared by at least two independently modelled families. Each family’s consensus was </w:t>
      </w:r>
      <w:r w:rsidR="0082326A">
        <w:rPr>
          <w:rFonts w:ascii="CMU Serif" w:hAnsi="CMU Serif" w:cs="CMU Serif"/>
        </w:rPr>
        <w:t>therefore</w:t>
      </w:r>
      <w:r w:rsidR="00C87AA6" w:rsidRPr="00F873E8">
        <w:rPr>
          <w:rFonts w:ascii="CMU Serif" w:hAnsi="CMU Serif" w:cs="CMU Serif"/>
        </w:rPr>
        <w:t xml:space="preserve"> searched against </w:t>
      </w:r>
      <w:proofErr w:type="spellStart"/>
      <w:r w:rsidR="00C87AA6" w:rsidRPr="00F873E8">
        <w:rPr>
          <w:rFonts w:ascii="CMU Serif" w:hAnsi="CMU Serif" w:cs="CMU Serif"/>
        </w:rPr>
        <w:t>Dfam’s</w:t>
      </w:r>
      <w:proofErr w:type="spellEnd"/>
      <w:r w:rsidR="00C87AA6" w:rsidRPr="00F873E8">
        <w:rPr>
          <w:rFonts w:ascii="CMU Serif" w:hAnsi="CMU Serif" w:cs="CMU Serif"/>
        </w:rPr>
        <w:t xml:space="preserve"> human library </w:t>
      </w:r>
      <w:r w:rsidR="00857002" w:rsidRPr="00F873E8">
        <w:rPr>
          <w:rFonts w:ascii="CMU Serif" w:hAnsi="CMU Serif" w:cs="CMU Serif"/>
        </w:rPr>
        <w:t>(dc-</w:t>
      </w:r>
      <w:proofErr w:type="spellStart"/>
      <w:r w:rsidR="00857002" w:rsidRPr="00F873E8">
        <w:rPr>
          <w:rFonts w:ascii="CMU Serif" w:hAnsi="CMU Serif" w:cs="CMU Serif"/>
        </w:rPr>
        <w:t>megablast</w:t>
      </w:r>
      <w:proofErr w:type="spellEnd"/>
      <w:r w:rsidR="00857002" w:rsidRPr="00F873E8">
        <w:rPr>
          <w:rFonts w:ascii="CMU Serif" w:hAnsi="CMU Serif" w:cs="CMU Serif"/>
        </w:rPr>
        <w:t xml:space="preserve">, E </w:t>
      </w:r>
      <w:r w:rsidR="00857002" w:rsidRPr="00F873E8">
        <w:rPr>
          <w:rFonts w:ascii="Cambria Math" w:hAnsi="Cambria Math" w:cs="Cambria Math"/>
        </w:rPr>
        <w:t>≤</w:t>
      </w:r>
      <w:r w:rsidR="00857002" w:rsidRPr="00F873E8">
        <w:rPr>
          <w:rFonts w:ascii="CMU Serif" w:hAnsi="CMU Serif" w:cs="CMU Serif"/>
        </w:rPr>
        <w:t xml:space="preserve"> 1</w:t>
      </w:r>
      <w:r w:rsidR="00857002" w:rsidRPr="00F873E8">
        <w:rPr>
          <w:rFonts w:ascii="Cambria" w:hAnsi="Cambria" w:cs="Cambria"/>
        </w:rPr>
        <w:t>×</w:t>
      </w:r>
      <w:r w:rsidR="00857002" w:rsidRPr="00F873E8">
        <w:rPr>
          <w:rFonts w:ascii="CMU Serif" w:hAnsi="CMU Serif" w:cs="CMU Serif"/>
        </w:rPr>
        <w:t>10</w:t>
      </w:r>
      <w:r w:rsidR="00857002" w:rsidRPr="00F873E8">
        <w:rPr>
          <w:rFonts w:ascii="Cambria Math" w:hAnsi="Cambria Math" w:cs="Cambria Math"/>
        </w:rPr>
        <w:t>⁻⁵</w:t>
      </w:r>
      <w:r w:rsidR="00857002" w:rsidRPr="00F873E8">
        <w:rPr>
          <w:rFonts w:ascii="CMU Serif" w:hAnsi="CMU Serif" w:cs="CMU Serif"/>
        </w:rPr>
        <w:t>, and BLASTN with word size 11 and DUST off).</w:t>
      </w:r>
      <w:r w:rsidR="00857002" w:rsidRPr="00F873E8">
        <w:rPr>
          <w:rFonts w:ascii="CMU Serif" w:hAnsi="CMU Serif" w:cs="CMU Serif"/>
        </w:rPr>
        <w:br/>
      </w:r>
      <w:r w:rsidR="00857002" w:rsidRPr="00F873E8">
        <w:rPr>
          <w:rFonts w:ascii="CMU Serif" w:hAnsi="CMU Serif" w:cs="CMU Serif"/>
        </w:rPr>
        <w:br/>
        <w:t xml:space="preserve">Loci with a hit </w:t>
      </w:r>
      <w:r w:rsidR="001B0B21">
        <w:rPr>
          <w:rFonts w:ascii="CMU Serif" w:hAnsi="CMU Serif" w:cs="CMU Serif"/>
        </w:rPr>
        <w:t>bit score</w:t>
      </w:r>
      <w:r w:rsidR="00857002" w:rsidRPr="00F873E8">
        <w:rPr>
          <w:rFonts w:ascii="CMU Serif" w:hAnsi="CMU Serif" w:cs="CMU Serif"/>
        </w:rPr>
        <w:t xml:space="preserve"> </w:t>
      </w:r>
      <w:r w:rsidR="00857002" w:rsidRPr="00F873E8">
        <w:rPr>
          <w:rFonts w:ascii="Cambria Math" w:hAnsi="Cambria Math" w:cs="Cambria Math"/>
        </w:rPr>
        <w:t>≥</w:t>
      </w:r>
      <w:r w:rsidR="00857002" w:rsidRPr="00F873E8">
        <w:rPr>
          <w:rFonts w:ascii="CMU Serif" w:hAnsi="CMU Serif" w:cs="CMU Serif"/>
        </w:rPr>
        <w:t>40 were tested by a 500-replicate Altschul–Erickson shuffle</w:t>
      </w:r>
      <w:r w:rsidR="004E1095" w:rsidRPr="00F873E8">
        <w:rPr>
          <w:rFonts w:ascii="CMU Serif" w:hAnsi="CMU Serif" w:cs="CMU Serif"/>
        </w:rPr>
        <w:t xml:space="preserve">, with significant loci (p &lt; 0.05) tested for </w:t>
      </w:r>
      <w:r w:rsidR="001A6960" w:rsidRPr="00F873E8">
        <w:rPr>
          <w:rFonts w:ascii="CMU Serif" w:hAnsi="CMU Serif" w:cs="CMU Serif"/>
        </w:rPr>
        <w:t xml:space="preserve">primate synteny: ±60bp orthologous windows were </w:t>
      </w:r>
      <w:proofErr w:type="spellStart"/>
      <w:r w:rsidR="001A6960" w:rsidRPr="00F873E8">
        <w:rPr>
          <w:rFonts w:ascii="CMU Serif" w:hAnsi="CMU Serif" w:cs="CMU Serif"/>
        </w:rPr>
        <w:t>BLASTed</w:t>
      </w:r>
      <w:proofErr w:type="spellEnd"/>
      <w:r w:rsidR="001A6960" w:rsidRPr="00F873E8">
        <w:rPr>
          <w:rFonts w:ascii="CMU Serif" w:hAnsi="CMU Serif" w:cs="CMU Serif"/>
        </w:rPr>
        <w:t xml:space="preserve"> against the anchor’s Dfam consensus</w:t>
      </w:r>
      <w:r w:rsidR="008E22A8" w:rsidRPr="00F873E8">
        <w:rPr>
          <w:rFonts w:ascii="CMU Serif" w:hAnsi="CMU Serif" w:cs="CMU Serif"/>
        </w:rPr>
        <w:t xml:space="preserve"> sequence</w:t>
      </w:r>
      <w:r w:rsidR="001A6960" w:rsidRPr="00F873E8">
        <w:rPr>
          <w:rFonts w:ascii="CMU Serif" w:hAnsi="CMU Serif" w:cs="CMU Serif"/>
        </w:rPr>
        <w:t xml:space="preserve"> </w:t>
      </w:r>
      <w:r w:rsidR="001B0B21">
        <w:rPr>
          <w:rFonts w:ascii="CMU Serif" w:hAnsi="CMU Serif" w:cs="CMU Serif"/>
        </w:rPr>
        <w:t>(bit score</w:t>
      </w:r>
      <w:r w:rsidR="008E22A8" w:rsidRPr="00F873E8">
        <w:rPr>
          <w:rFonts w:ascii="CMU Serif" w:hAnsi="CMU Serif" w:cs="CMU Serif"/>
        </w:rPr>
        <w:t xml:space="preserve"> </w:t>
      </w:r>
      <w:r w:rsidR="008E22A8" w:rsidRPr="00F873E8">
        <w:rPr>
          <w:rFonts w:ascii="Cambria Math" w:hAnsi="Cambria Math" w:cs="Cambria Math"/>
        </w:rPr>
        <w:t>≥</w:t>
      </w:r>
      <w:r w:rsidR="008E22A8" w:rsidRPr="00F873E8">
        <w:rPr>
          <w:rFonts w:ascii="CMU Serif" w:hAnsi="CMU Serif" w:cs="CMU Serif"/>
        </w:rPr>
        <w:t>40). This was repeated on the locus sequence alone, with flanks excluded.</w:t>
      </w:r>
    </w:p>
    <w:p w14:paraId="074B1024" w14:textId="02884EAD" w:rsidR="009F4A77" w:rsidRPr="00F873E8" w:rsidRDefault="00D43449" w:rsidP="00911C9D">
      <w:pPr>
        <w:pStyle w:val="4Paragraphtitle"/>
      </w:pPr>
      <w:bookmarkStart w:id="114" w:name="_Toc241589906"/>
      <w:bookmarkStart w:id="115" w:name="_Toc241788564"/>
      <w:r w:rsidRPr="00F873E8">
        <w:t>Statistical validation</w:t>
      </w:r>
      <w:bookmarkEnd w:id="114"/>
      <w:bookmarkEnd w:id="115"/>
    </w:p>
    <w:p w14:paraId="0239241C" w14:textId="3AAE11EB" w:rsidR="009F4A77" w:rsidRPr="00F873E8" w:rsidRDefault="00D43449" w:rsidP="000300B9">
      <w:pPr>
        <w:spacing w:line="360" w:lineRule="auto"/>
        <w:rPr>
          <w:rFonts w:ascii="CMU Serif" w:hAnsi="CMU Serif" w:cs="CMU Serif"/>
        </w:rPr>
      </w:pPr>
      <w:r w:rsidRPr="00F873E8">
        <w:rPr>
          <w:rFonts w:ascii="CMU Serif" w:hAnsi="CMU Serif" w:cs="CMU Serif"/>
        </w:rPr>
        <w:t xml:space="preserve">A retroactive Benjamini-Hochberg false discovery rate correction was applied to </w:t>
      </w:r>
      <w:r w:rsidR="000F4F71" w:rsidRPr="00F873E8">
        <w:rPr>
          <w:rFonts w:ascii="CMU Serif" w:hAnsi="CMU Serif" w:cs="CMU Serif"/>
        </w:rPr>
        <w:t>1,015</w:t>
      </w:r>
      <w:r w:rsidRPr="00F873E8">
        <w:rPr>
          <w:rFonts w:ascii="CMU Serif" w:hAnsi="CMU Serif" w:cs="CMU Serif"/>
        </w:rPr>
        <w:t xml:space="preserve"> Altschul-Erickson randomisation tests run across the project on 60 separate anchors</w:t>
      </w:r>
      <w:r w:rsidR="004B5AE5">
        <w:rPr>
          <w:rFonts w:ascii="CMU Serif" w:hAnsi="CMU Serif" w:cs="CMU Serif"/>
        </w:rPr>
        <w:t xml:space="preserve"> </w:t>
      </w:r>
      <w:r w:rsidR="00E648B4">
        <w:rPr>
          <w:rFonts w:ascii="CMU Serif" w:hAnsi="CMU Serif" w:cs="CMU Serif"/>
        </w:rPr>
        <w:fldChar w:fldCharType="begin"/>
      </w:r>
      <w:r w:rsidR="00E648B4">
        <w:rPr>
          <w:rFonts w:ascii="CMU Serif" w:hAnsi="CMU Serif" w:cs="CMU Serif"/>
        </w:rPr>
        <w:instrText xml:space="preserve"> ADDIN ZOTERO_ITEM CSL_CITATION {"citationID":"32VgbHyO","properties":{"unsorted":false,"formattedCitation":"(Benjamini and Hochberg, 1995)","plainCitation":"(Benjamini and Hochberg, 1995)","noteIndex":0},"citationItems":[{"id":319,"uris":["http://zotero.org/users/local/6dIbIPE6/items/2FWCASF7"],"itemData":{"id":319,"type":"article-journal","abstract":"The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(Methodological)","DOI":"10.1111/j.2517-6161.1995.tb02031.x","ISSN":"0035-9246","issue":"1","journalAbbreviation":"Royal Statistical Society. Journal. Series B: Methodological","page":"289-300","source":"Silverchair","title":"Controlling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E648B4">
        <w:rPr>
          <w:rFonts w:ascii="CMU Serif" w:hAnsi="CMU Serif" w:cs="CMU Serif"/>
        </w:rPr>
        <w:fldChar w:fldCharType="separate"/>
      </w:r>
      <w:r w:rsidR="00E648B4" w:rsidRPr="00E648B4">
        <w:rPr>
          <w:rFonts w:ascii="CMU Serif" w:hAnsi="CMU Serif" w:cs="CMU Serif"/>
        </w:rPr>
        <w:t>(Benjamini and Hochberg, 1995)</w:t>
      </w:r>
      <w:r w:rsidR="00E648B4">
        <w:rPr>
          <w:rFonts w:ascii="CMU Serif" w:hAnsi="CMU Serif" w:cs="CMU Serif"/>
        </w:rPr>
        <w:fldChar w:fldCharType="end"/>
      </w:r>
      <w:r w:rsidRPr="00F873E8">
        <w:rPr>
          <w:rFonts w:ascii="CMU Serif" w:hAnsi="CMU Serif" w:cs="CMU Serif"/>
        </w:rPr>
        <w:t xml:space="preserve">. As anchors were classified according to their Dfam names, components of the same family, tested under different names, were folded into the same results bin via suffix stripping. </w:t>
      </w:r>
      <w:proofErr w:type="spellStart"/>
      <w:r w:rsidRPr="00F873E8">
        <w:rPr>
          <w:rFonts w:ascii="CMU Serif" w:hAnsi="CMU Serif" w:cs="CMU Serif"/>
        </w:rPr>
        <w:t>E.g</w:t>
      </w:r>
      <w:proofErr w:type="spellEnd"/>
      <w:r w:rsidRPr="00F873E8">
        <w:rPr>
          <w:rFonts w:ascii="CMU Serif" w:hAnsi="CMU Serif" w:cs="CMU Serif"/>
        </w:rPr>
        <w:t xml:space="preserve"> ‘L1MD2_5end’ and ‘L1MD2_3end’ -&gt; ‘L1MD2’.</w:t>
      </w:r>
    </w:p>
    <w:p w14:paraId="342C23AA" w14:textId="4B43C714" w:rsidR="00EA2A7C" w:rsidRPr="00F873E8" w:rsidRDefault="008C7117" w:rsidP="00911C9D">
      <w:pPr>
        <w:pStyle w:val="2BroadSubsection"/>
      </w:pPr>
      <w:bookmarkStart w:id="116" w:name="_Toc241589907"/>
      <w:bookmarkStart w:id="117" w:name="_Toc241788565"/>
      <w:r w:rsidRPr="00F873E8">
        <w:t>MADE family in depth investigation</w:t>
      </w:r>
      <w:bookmarkEnd w:id="116"/>
      <w:bookmarkEnd w:id="117"/>
    </w:p>
    <w:p w14:paraId="53A759DB" w14:textId="1872EF8C" w:rsidR="009F4A77" w:rsidRPr="00F873E8" w:rsidRDefault="00191D97" w:rsidP="000300B9">
      <w:pPr>
        <w:spacing w:line="360" w:lineRule="auto"/>
        <w:rPr>
          <w:rFonts w:ascii="CMU Serif" w:hAnsi="CMU Serif" w:cs="CMU Serif"/>
        </w:rPr>
      </w:pPr>
      <w:proofErr w:type="spellStart"/>
      <w:r w:rsidRPr="00F873E8">
        <w:rPr>
          <w:rFonts w:ascii="CMU Serif" w:hAnsi="CMU Serif" w:cs="CMU Serif"/>
        </w:rPr>
        <w:t>RepeatModeler</w:t>
      </w:r>
      <w:r w:rsidR="00083ABE" w:rsidRPr="00F873E8">
        <w:rPr>
          <w:rFonts w:ascii="CMU Serif" w:hAnsi="CMU Serif" w:cs="CMU Serif"/>
        </w:rPr>
        <w:t>’s</w:t>
      </w:r>
      <w:proofErr w:type="spellEnd"/>
      <w:r w:rsidR="00083ABE" w:rsidRPr="00F873E8">
        <w:rPr>
          <w:rFonts w:ascii="CMU Serif" w:hAnsi="CMU Serif" w:cs="CMU Serif"/>
        </w:rPr>
        <w:t xml:space="preserve"> </w:t>
      </w:r>
      <w:r w:rsidR="00DB1EA4" w:rsidRPr="00F873E8">
        <w:rPr>
          <w:rFonts w:ascii="CMU Serif" w:hAnsi="CMU Serif" w:cs="CMU Serif"/>
        </w:rPr>
        <w:t>most prevalent anchor</w:t>
      </w:r>
      <w:r w:rsidR="00AB03A2" w:rsidRPr="00F873E8">
        <w:rPr>
          <w:rFonts w:ascii="CMU Serif" w:hAnsi="CMU Serif" w:cs="CMU Serif"/>
        </w:rPr>
        <w:t xml:space="preserve"> was</w:t>
      </w:r>
      <w:r w:rsidR="00DB1EA4" w:rsidRPr="00F873E8">
        <w:rPr>
          <w:rFonts w:ascii="CMU Serif" w:hAnsi="CMU Serif" w:cs="CMU Serif"/>
        </w:rPr>
        <w:t xml:space="preserve"> MADE1</w:t>
      </w:r>
      <w:r w:rsidR="00981FAE" w:rsidRPr="00F873E8">
        <w:rPr>
          <w:rFonts w:ascii="CMU Serif" w:hAnsi="CMU Serif" w:cs="CMU Serif"/>
        </w:rPr>
        <w:t>.</w:t>
      </w:r>
      <w:r w:rsidR="00AA1C1D" w:rsidRPr="00F873E8">
        <w:rPr>
          <w:rFonts w:ascii="CMU Serif" w:hAnsi="CMU Serif" w:cs="CMU Serif"/>
        </w:rPr>
        <w:t xml:space="preserve"> A genome</w:t>
      </w:r>
      <w:r w:rsidR="002F207A" w:rsidRPr="00F873E8">
        <w:rPr>
          <w:rFonts w:ascii="CMU Serif" w:hAnsi="CMU Serif" w:cs="CMU Serif"/>
        </w:rPr>
        <w:t xml:space="preserve">-wide BLAST of the unmasked genome, using the Dfam MADE1 consensus sequence as the query rather than the </w:t>
      </w:r>
      <w:proofErr w:type="spellStart"/>
      <w:r w:rsidR="002F207A" w:rsidRPr="00F873E8">
        <w:rPr>
          <w:rFonts w:ascii="CMU Serif" w:hAnsi="CMU Serif" w:cs="CMU Serif"/>
        </w:rPr>
        <w:t>RepeatModeler</w:t>
      </w:r>
      <w:proofErr w:type="spellEnd"/>
      <w:r w:rsidR="002F207A" w:rsidRPr="00F873E8">
        <w:rPr>
          <w:rFonts w:ascii="CMU Serif" w:hAnsi="CMU Serif" w:cs="CMU Serif"/>
        </w:rPr>
        <w:t>-derived consensus, was used to expand the locus set beyond the loci found by the RepeatMasker (</w:t>
      </w:r>
      <w:proofErr w:type="spellStart"/>
      <w:r w:rsidR="002F207A" w:rsidRPr="00F873E8">
        <w:rPr>
          <w:rFonts w:ascii="CMU Serif" w:hAnsi="CMU Serif" w:cs="CMU Serif"/>
        </w:rPr>
        <w:t>RMBlast</w:t>
      </w:r>
      <w:proofErr w:type="spellEnd"/>
      <w:r w:rsidR="002F207A" w:rsidRPr="00F873E8">
        <w:rPr>
          <w:rFonts w:ascii="CMU Serif" w:hAnsi="CMU Serif" w:cs="CMU Serif"/>
        </w:rPr>
        <w:t>) genome reannotation. The same was done</w:t>
      </w:r>
      <w:r w:rsidR="009C251B" w:rsidRPr="00F873E8">
        <w:rPr>
          <w:rFonts w:ascii="CMU Serif" w:hAnsi="CMU Serif" w:cs="CMU Serif"/>
        </w:rPr>
        <w:t xml:space="preserve"> for MADE2.</w:t>
      </w:r>
    </w:p>
    <w:p w14:paraId="09E53BC1" w14:textId="5C15A23D" w:rsidR="009F4A77" w:rsidRPr="00F873E8" w:rsidRDefault="00113533" w:rsidP="00911C9D">
      <w:pPr>
        <w:pStyle w:val="4Paragraphtitle"/>
      </w:pPr>
      <w:bookmarkStart w:id="118" w:name="_Toc241589908"/>
      <w:bookmarkStart w:id="119" w:name="_Toc241788566"/>
      <w:r w:rsidRPr="00F873E8">
        <w:t>MADE1 vs. MADE2, assigning family identity</w:t>
      </w:r>
      <w:bookmarkEnd w:id="118"/>
      <w:bookmarkEnd w:id="119"/>
    </w:p>
    <w:p w14:paraId="11879932" w14:textId="7BD243F0" w:rsidR="0084267B" w:rsidRPr="00F873E8" w:rsidRDefault="0084267B" w:rsidP="00EF7C97">
      <w:pPr>
        <w:spacing w:line="360" w:lineRule="auto"/>
        <w:rPr>
          <w:rFonts w:ascii="CMU Serif" w:hAnsi="CMU Serif" w:cs="CMU Serif"/>
        </w:rPr>
      </w:pPr>
      <w:bookmarkStart w:id="120" w:name="_Toc241589909"/>
      <w:r w:rsidRPr="00F873E8">
        <w:rPr>
          <w:rFonts w:ascii="CMU Serif" w:hAnsi="CMU Serif" w:cs="CMU Serif"/>
        </w:rPr>
        <w:t xml:space="preserve">Each locus was tested against two </w:t>
      </w:r>
      <w:r w:rsidR="00BD6E38" w:rsidRPr="00F873E8">
        <w:rPr>
          <w:rFonts w:ascii="CMU Serif" w:hAnsi="CMU Serif" w:cs="CMU Serif"/>
        </w:rPr>
        <w:t xml:space="preserve">nulls, each with 500 replicates: an Altschul-Erickson shuffle of the locus, and a genomic-background null of 500 </w:t>
      </w:r>
      <w:r w:rsidR="009B0DAD" w:rsidRPr="00F873E8">
        <w:rPr>
          <w:rFonts w:ascii="CMU Serif" w:hAnsi="CMU Serif" w:cs="CMU Serif"/>
        </w:rPr>
        <w:t xml:space="preserve">length and chromosome matched genomic windows (excluding known MADE1, MADE2 and HSMAR1 copies </w:t>
      </w:r>
      <w:r w:rsidR="0082326A">
        <w:rPr>
          <w:rFonts w:ascii="CMU Serif" w:hAnsi="CMU Serif" w:cs="CMU Serif"/>
        </w:rPr>
        <w:t>±100bp).</w:t>
      </w:r>
      <w:r w:rsidR="009B0DAD" w:rsidRPr="00F873E8">
        <w:rPr>
          <w:rFonts w:ascii="CMU Serif" w:hAnsi="CMU Serif" w:cs="CMU Serif"/>
        </w:rPr>
        <w:t xml:space="preserve"> </w:t>
      </w:r>
      <w:r w:rsidR="009B73AE" w:rsidRPr="00F873E8">
        <w:rPr>
          <w:rFonts w:ascii="CMU Serif" w:hAnsi="CMU Serif" w:cs="CMU Serif"/>
        </w:rPr>
        <w:t xml:space="preserve"> In both tests, the locus and each null sequence were </w:t>
      </w:r>
      <w:proofErr w:type="spellStart"/>
      <w:r w:rsidR="009B73AE" w:rsidRPr="00F873E8">
        <w:rPr>
          <w:rFonts w:ascii="CMU Serif" w:hAnsi="CMU Serif" w:cs="CMU Serif"/>
        </w:rPr>
        <w:t>BLASTed</w:t>
      </w:r>
      <w:proofErr w:type="spellEnd"/>
      <w:r w:rsidR="009B73AE" w:rsidRPr="00F873E8">
        <w:rPr>
          <w:rFonts w:ascii="CMU Serif" w:hAnsi="CMU Serif" w:cs="CMU Serif"/>
        </w:rPr>
        <w:t xml:space="preserve"> against the locus’ assigned </w:t>
      </w:r>
      <w:r w:rsidR="009B73AE" w:rsidRPr="00F873E8">
        <w:rPr>
          <w:rFonts w:ascii="CMU Serif" w:hAnsi="CMU Serif" w:cs="CMU Serif"/>
        </w:rPr>
        <w:lastRenderedPageBreak/>
        <w:t>reference</w:t>
      </w:r>
      <w:r w:rsidR="004563C7" w:rsidRPr="00F873E8">
        <w:rPr>
          <w:rFonts w:ascii="CMU Serif" w:hAnsi="CMU Serif" w:cs="CMU Serif"/>
        </w:rPr>
        <w:t>, and the p-value was the proportion of null sequences scoring at least as high as the locus.</w:t>
      </w:r>
      <w:bookmarkEnd w:id="120"/>
    </w:p>
    <w:p w14:paraId="5E4F3D8F" w14:textId="3321093D" w:rsidR="009F4A77" w:rsidRPr="00F873E8" w:rsidRDefault="00F02637" w:rsidP="000300B9">
      <w:pPr>
        <w:spacing w:line="360" w:lineRule="auto"/>
        <w:rPr>
          <w:rFonts w:ascii="CMU Serif" w:hAnsi="CMU Serif" w:cs="CMU Serif"/>
        </w:rPr>
      </w:pPr>
      <w:r w:rsidRPr="00F873E8">
        <w:rPr>
          <w:rFonts w:ascii="CMU Serif" w:hAnsi="CMU Serif" w:cs="CMU Serif"/>
        </w:rPr>
        <w:t xml:space="preserve">In addition to previously described </w:t>
      </w:r>
      <w:r w:rsidR="00ED6389" w:rsidRPr="00F873E8">
        <w:rPr>
          <w:rFonts w:ascii="CMU Serif" w:hAnsi="CMU Serif" w:cs="CMU Serif"/>
        </w:rPr>
        <w:t>Altschul-</w:t>
      </w:r>
      <w:r w:rsidR="00D86F49" w:rsidRPr="00F873E8">
        <w:rPr>
          <w:rFonts w:ascii="CMU Serif" w:hAnsi="CMU Serif" w:cs="CMU Serif"/>
        </w:rPr>
        <w:t>Erickson</w:t>
      </w:r>
      <w:r w:rsidR="00ED6389" w:rsidRPr="00F873E8">
        <w:rPr>
          <w:rFonts w:ascii="CMU Serif" w:hAnsi="CMU Serif" w:cs="CMU Serif"/>
        </w:rPr>
        <w:t xml:space="preserve"> </w:t>
      </w:r>
      <w:r w:rsidRPr="00F873E8">
        <w:rPr>
          <w:rFonts w:ascii="CMU Serif" w:hAnsi="CMU Serif" w:cs="CMU Serif"/>
        </w:rPr>
        <w:t xml:space="preserve">dinucleotide shuffles, </w:t>
      </w:r>
      <w:r w:rsidR="00714E6E" w:rsidRPr="00F873E8">
        <w:rPr>
          <w:rFonts w:ascii="CMU Serif" w:hAnsi="CMU Serif" w:cs="CMU Serif"/>
        </w:rPr>
        <w:t>the loci were scanned using nhmmer</w:t>
      </w:r>
      <w:r w:rsidR="00CD4E38" w:rsidRPr="00F873E8">
        <w:rPr>
          <w:rFonts w:ascii="CMU Serif" w:hAnsi="CMU Serif" w:cs="CMU Serif"/>
        </w:rPr>
        <w:t xml:space="preserve"> to determine whether they passed </w:t>
      </w:r>
      <w:proofErr w:type="spellStart"/>
      <w:r w:rsidR="00CD4E38" w:rsidRPr="00F873E8">
        <w:rPr>
          <w:rFonts w:ascii="CMU Serif" w:hAnsi="CMU Serif" w:cs="CMU Serif"/>
        </w:rPr>
        <w:t>Dfam’s</w:t>
      </w:r>
      <w:proofErr w:type="spellEnd"/>
      <w:r w:rsidR="00CD4E38" w:rsidRPr="00F873E8">
        <w:rPr>
          <w:rFonts w:ascii="CMU Serif" w:hAnsi="CMU Serif" w:cs="CMU Serif"/>
        </w:rPr>
        <w:t xml:space="preserve"> curated human GA threshold</w:t>
      </w:r>
      <w:r w:rsidR="00017161" w:rsidRPr="00F873E8">
        <w:rPr>
          <w:rFonts w:ascii="CMU Serif" w:hAnsi="CMU Serif" w:cs="CMU Serif"/>
        </w:rPr>
        <w:t xml:space="preserve">. The same test was used to </w:t>
      </w:r>
      <w:r w:rsidR="00DD0A5D" w:rsidRPr="00F873E8">
        <w:rPr>
          <w:rFonts w:ascii="CMU Serif" w:hAnsi="CMU Serif" w:cs="CMU Serif"/>
        </w:rPr>
        <w:t>exclude MADE2 loci from the MADE1 set</w:t>
      </w:r>
      <w:r w:rsidR="008D391B" w:rsidRPr="00F873E8">
        <w:rPr>
          <w:rFonts w:ascii="CMU Serif" w:hAnsi="CMU Serif" w:cs="CMU Serif"/>
        </w:rPr>
        <w:t xml:space="preserve">, with </w:t>
      </w:r>
      <w:r w:rsidR="008871AD" w:rsidRPr="00F873E8">
        <w:rPr>
          <w:rFonts w:ascii="CMU Serif" w:hAnsi="CMU Serif" w:cs="CMU Serif"/>
        </w:rPr>
        <w:t xml:space="preserve">loci scanned against both MADE1 and MADE2 </w:t>
      </w:r>
      <w:proofErr w:type="spellStart"/>
      <w:r w:rsidR="008871AD" w:rsidRPr="00F873E8">
        <w:rPr>
          <w:rFonts w:ascii="CMU Serif" w:hAnsi="CMU Serif" w:cs="CMU Serif"/>
        </w:rPr>
        <w:t>pHMMs</w:t>
      </w:r>
      <w:proofErr w:type="spellEnd"/>
      <w:r w:rsidR="008871AD" w:rsidRPr="00F873E8">
        <w:rPr>
          <w:rFonts w:ascii="CMU Serif" w:hAnsi="CMU Serif" w:cs="CMU Serif"/>
        </w:rPr>
        <w:t xml:space="preserve">. </w:t>
      </w:r>
      <w:r w:rsidR="00575552" w:rsidRPr="00F873E8">
        <w:rPr>
          <w:rFonts w:ascii="CMU Serif" w:hAnsi="CMU Serif" w:cs="CMU Serif"/>
        </w:rPr>
        <w:t>Each locus was assigned to the family with the higher score</w:t>
      </w:r>
      <w:r w:rsidR="0085241E" w:rsidRPr="00F873E8">
        <w:rPr>
          <w:rFonts w:ascii="CMU Serif" w:hAnsi="CMU Serif" w:cs="CMU Serif"/>
        </w:rPr>
        <w:t xml:space="preserve">. </w:t>
      </w:r>
      <w:r w:rsidR="007B2E01" w:rsidRPr="00F873E8">
        <w:rPr>
          <w:rFonts w:ascii="CMU Serif" w:hAnsi="CMU Serif" w:cs="CMU Serif"/>
        </w:rPr>
        <w:t xml:space="preserve">A </w:t>
      </w:r>
      <w:r w:rsidR="001F3359" w:rsidRPr="00F873E8">
        <w:rPr>
          <w:rFonts w:ascii="CMU Serif" w:hAnsi="CMU Serif" w:cs="CMU Serif"/>
        </w:rPr>
        <w:t>confirmatory</w:t>
      </w:r>
      <w:r w:rsidR="007B2E01" w:rsidRPr="00F873E8">
        <w:rPr>
          <w:rFonts w:ascii="CMU Serif" w:hAnsi="CMU Serif" w:cs="CMU Serif"/>
        </w:rPr>
        <w:t xml:space="preserve"> BLAST of the loci against each family’s reference sequence</w:t>
      </w:r>
      <w:r w:rsidR="00FC4C66" w:rsidRPr="00F873E8">
        <w:rPr>
          <w:rFonts w:ascii="CMU Serif" w:hAnsi="CMU Serif" w:cs="CMU Serif"/>
        </w:rPr>
        <w:t xml:space="preserve">, </w:t>
      </w:r>
      <w:r w:rsidR="00D37CE5" w:rsidRPr="00F873E8">
        <w:rPr>
          <w:rFonts w:ascii="CMU Serif" w:hAnsi="CMU Serif" w:cs="CMU Serif"/>
        </w:rPr>
        <w:t xml:space="preserve">assigning identity to the family with the maximal </w:t>
      </w:r>
      <w:r w:rsidR="001B0B21">
        <w:rPr>
          <w:rFonts w:ascii="CMU Serif" w:hAnsi="CMU Serif" w:cs="CMU Serif"/>
        </w:rPr>
        <w:t>bit score</w:t>
      </w:r>
      <w:r w:rsidR="00D37CE5" w:rsidRPr="00F873E8">
        <w:rPr>
          <w:rFonts w:ascii="CMU Serif" w:hAnsi="CMU Serif" w:cs="CMU Serif"/>
        </w:rPr>
        <w:t xml:space="preserve">, showed </w:t>
      </w:r>
      <w:r w:rsidR="000557E3" w:rsidRPr="00F873E8">
        <w:rPr>
          <w:rFonts w:ascii="CMU Serif" w:hAnsi="CMU Serif" w:cs="CMU Serif"/>
        </w:rPr>
        <w:t xml:space="preserve">complete agreement with </w:t>
      </w:r>
      <w:r w:rsidR="00F91EEF" w:rsidRPr="00F873E8">
        <w:rPr>
          <w:rFonts w:ascii="CMU Serif" w:hAnsi="CMU Serif" w:cs="CMU Serif"/>
        </w:rPr>
        <w:t xml:space="preserve">the nhmmer test. </w:t>
      </w:r>
    </w:p>
    <w:p w14:paraId="18D5B836" w14:textId="299F460E" w:rsidR="0074584C" w:rsidRPr="00F873E8" w:rsidRDefault="00113533" w:rsidP="00911C9D">
      <w:pPr>
        <w:pStyle w:val="4Paragraphtitle"/>
      </w:pPr>
      <w:bookmarkStart w:id="121" w:name="_Toc241589910"/>
      <w:bookmarkStart w:id="122" w:name="_Toc241788567"/>
      <w:r w:rsidRPr="00F873E8">
        <w:t>Primate synteny tests</w:t>
      </w:r>
      <w:bookmarkEnd w:id="121"/>
      <w:bookmarkEnd w:id="122"/>
    </w:p>
    <w:p w14:paraId="0E6400D9" w14:textId="156C44BA" w:rsidR="00AB6101" w:rsidRPr="00F873E8" w:rsidRDefault="00212F01" w:rsidP="000300B9">
      <w:pPr>
        <w:spacing w:line="360" w:lineRule="auto"/>
        <w:rPr>
          <w:rFonts w:ascii="CMU Serif" w:hAnsi="CMU Serif" w:cs="CMU Serif"/>
        </w:rPr>
      </w:pPr>
      <w:r w:rsidRPr="00F873E8">
        <w:rPr>
          <w:rFonts w:ascii="CMU Serif" w:hAnsi="CMU Serif" w:cs="CMU Serif"/>
        </w:rPr>
        <w:t xml:space="preserve">The identified loci were converted to orthologous primate positions using </w:t>
      </w:r>
      <w:proofErr w:type="spellStart"/>
      <w:r w:rsidRPr="00F873E8">
        <w:rPr>
          <w:rFonts w:ascii="CMU Serif" w:hAnsi="CMU Serif" w:cs="CMU Serif"/>
        </w:rPr>
        <w:t>liftOver</w:t>
      </w:r>
      <w:proofErr w:type="spellEnd"/>
      <w:r w:rsidR="00601B9E" w:rsidRPr="00F873E8">
        <w:rPr>
          <w:rFonts w:ascii="CMU Serif" w:hAnsi="CMU Serif" w:cs="CMU Serif"/>
        </w:rPr>
        <w:t xml:space="preserve">. These positions were then </w:t>
      </w:r>
      <w:proofErr w:type="spellStart"/>
      <w:r w:rsidR="00601B9E" w:rsidRPr="00F873E8">
        <w:rPr>
          <w:rFonts w:ascii="CMU Serif" w:hAnsi="CMU Serif" w:cs="CMU Serif"/>
        </w:rPr>
        <w:t>BLASTed</w:t>
      </w:r>
      <w:proofErr w:type="spellEnd"/>
      <w:r w:rsidR="00601B9E" w:rsidRPr="00F873E8">
        <w:rPr>
          <w:rFonts w:ascii="CMU Serif" w:hAnsi="CMU Serif" w:cs="CMU Serif"/>
        </w:rPr>
        <w:t xml:space="preserve"> against the MADE1/MADE2 reference sequence</w:t>
      </w:r>
      <w:r w:rsidR="00562311" w:rsidRPr="00F873E8">
        <w:rPr>
          <w:rFonts w:ascii="CMU Serif" w:hAnsi="CMU Serif" w:cs="CMU Serif"/>
        </w:rPr>
        <w:t>,</w:t>
      </w:r>
      <w:r w:rsidR="00601B9E" w:rsidRPr="00F873E8">
        <w:rPr>
          <w:rFonts w:ascii="CMU Serif" w:hAnsi="CMU Serif" w:cs="CMU Serif"/>
        </w:rPr>
        <w:t xml:space="preserve"> using</w:t>
      </w:r>
      <w:r w:rsidR="00562311" w:rsidRPr="00F873E8">
        <w:rPr>
          <w:rFonts w:ascii="CMU Serif" w:hAnsi="CMU Serif" w:cs="CMU Serif"/>
        </w:rPr>
        <w:t xml:space="preserve"> the previously established </w:t>
      </w:r>
      <w:r w:rsidR="00562311" w:rsidRPr="00F873E8">
        <w:rPr>
          <w:rFonts w:ascii="Cambria Math" w:hAnsi="Cambria Math" w:cs="Cambria Math"/>
        </w:rPr>
        <w:t>≥</w:t>
      </w:r>
      <w:r w:rsidR="00562311" w:rsidRPr="00F873E8">
        <w:rPr>
          <w:rFonts w:ascii="CMU Serif" w:hAnsi="CMU Serif" w:cs="CMU Serif"/>
        </w:rPr>
        <w:t xml:space="preserve">40 </w:t>
      </w:r>
      <w:r w:rsidR="001B0B21">
        <w:rPr>
          <w:rFonts w:ascii="CMU Serif" w:hAnsi="CMU Serif" w:cs="CMU Serif"/>
        </w:rPr>
        <w:t>bit score</w:t>
      </w:r>
      <w:r w:rsidR="00562311" w:rsidRPr="00F873E8">
        <w:rPr>
          <w:rFonts w:ascii="CMU Serif" w:hAnsi="CMU Serif" w:cs="CMU Serif"/>
        </w:rPr>
        <w:t xml:space="preserve"> as a threshold to establish identity.</w:t>
      </w:r>
      <w:r w:rsidR="00F4699F" w:rsidRPr="00F873E8">
        <w:rPr>
          <w:rFonts w:ascii="CMU Serif" w:hAnsi="CMU Serif" w:cs="CMU Serif"/>
        </w:rPr>
        <w:t xml:space="preserve"> For nhmmer scans</w:t>
      </w:r>
      <w:r w:rsidR="00F9417C" w:rsidRPr="00F873E8">
        <w:rPr>
          <w:rFonts w:ascii="CMU Serif" w:hAnsi="CMU Serif" w:cs="CMU Serif"/>
        </w:rPr>
        <w:t>, species specific, Dfam curated</w:t>
      </w:r>
      <w:r w:rsidR="00653D90" w:rsidRPr="00F873E8">
        <w:rPr>
          <w:rFonts w:ascii="CMU Serif" w:hAnsi="CMU Serif" w:cs="CMU Serif"/>
        </w:rPr>
        <w:t xml:space="preserve"> GA thresholds were used for scoring where possible. In the case of </w:t>
      </w:r>
      <w:r w:rsidR="006C64F6" w:rsidRPr="00F873E8">
        <w:rPr>
          <w:rFonts w:ascii="CMU Serif" w:hAnsi="CMU Serif" w:cs="CMU Serif"/>
        </w:rPr>
        <w:t>mouse genome synteny tests, which served a</w:t>
      </w:r>
      <w:r w:rsidR="00E87B2C" w:rsidRPr="00F873E8">
        <w:rPr>
          <w:rFonts w:ascii="CMU Serif" w:hAnsi="CMU Serif" w:cs="CMU Serif"/>
        </w:rPr>
        <w:t>s</w:t>
      </w:r>
      <w:r w:rsidR="006C64F6" w:rsidRPr="00F873E8">
        <w:rPr>
          <w:rFonts w:ascii="CMU Serif" w:hAnsi="CMU Serif" w:cs="CMU Serif"/>
        </w:rPr>
        <w:t xml:space="preserve"> negative control</w:t>
      </w:r>
      <w:r w:rsidR="00E87B2C" w:rsidRPr="00F873E8">
        <w:rPr>
          <w:rFonts w:ascii="CMU Serif" w:hAnsi="CMU Serif" w:cs="CMU Serif"/>
        </w:rPr>
        <w:t>s</w:t>
      </w:r>
      <w:r w:rsidR="006C64F6" w:rsidRPr="00F873E8">
        <w:rPr>
          <w:rFonts w:ascii="CMU Serif" w:hAnsi="CMU Serif" w:cs="CMU Serif"/>
        </w:rPr>
        <w:t xml:space="preserve">, the </w:t>
      </w:r>
      <w:r w:rsidR="00E87B2C" w:rsidRPr="00F873E8">
        <w:rPr>
          <w:rFonts w:ascii="CMU Serif" w:hAnsi="CMU Serif" w:cs="CMU Serif"/>
        </w:rPr>
        <w:t>non-species specific global GA was used.</w:t>
      </w:r>
      <w:r w:rsidR="00F4699F" w:rsidRPr="00F873E8">
        <w:rPr>
          <w:rFonts w:ascii="CMU Serif" w:hAnsi="CMU Serif" w:cs="CMU Serif"/>
        </w:rPr>
        <w:t xml:space="preserve"> </w:t>
      </w:r>
      <w:r w:rsidR="000E2972" w:rsidRPr="00F873E8">
        <w:rPr>
          <w:rFonts w:ascii="CMU Serif" w:hAnsi="CMU Serif" w:cs="CMU Serif"/>
        </w:rPr>
        <w:br/>
      </w:r>
    </w:p>
    <w:p w14:paraId="69B17245" w14:textId="759545B2" w:rsidR="0074584C" w:rsidRPr="00F873E8" w:rsidRDefault="008A4091" w:rsidP="000300B9">
      <w:pPr>
        <w:spacing w:line="360" w:lineRule="auto"/>
        <w:rPr>
          <w:rFonts w:ascii="CMU Serif" w:hAnsi="CMU Serif" w:cs="CMU Serif"/>
          <w:i/>
          <w:iCs/>
        </w:rPr>
      </w:pPr>
      <w:r w:rsidRPr="00F873E8">
        <w:rPr>
          <w:rFonts w:ascii="CMU Serif" w:hAnsi="CMU Serif" w:cs="CMU Serif"/>
        </w:rPr>
        <w:t xml:space="preserve">Further </w:t>
      </w:r>
      <w:r w:rsidR="00825CC8" w:rsidRPr="00F873E8">
        <w:rPr>
          <w:rFonts w:ascii="CMU Serif" w:hAnsi="CMU Serif" w:cs="CMU Serif"/>
        </w:rPr>
        <w:t>synteny controls were conducted, using length</w:t>
      </w:r>
      <w:r w:rsidR="00AF700A" w:rsidRPr="00F873E8">
        <w:rPr>
          <w:rFonts w:ascii="CMU Serif" w:hAnsi="CMU Serif" w:cs="CMU Serif"/>
        </w:rPr>
        <w:t>, and chromosome</w:t>
      </w:r>
      <w:r w:rsidR="00825CC8" w:rsidRPr="00F873E8">
        <w:rPr>
          <w:rFonts w:ascii="CMU Serif" w:hAnsi="CMU Serif" w:cs="CMU Serif"/>
        </w:rPr>
        <w:t xml:space="preserve"> </w:t>
      </w:r>
      <w:r w:rsidR="00257743" w:rsidRPr="00F873E8">
        <w:rPr>
          <w:rFonts w:ascii="CMU Serif" w:hAnsi="CMU Serif" w:cs="CMU Serif"/>
        </w:rPr>
        <w:t xml:space="preserve">matched </w:t>
      </w:r>
      <w:r w:rsidR="003B63BD" w:rsidRPr="00F873E8">
        <w:rPr>
          <w:rFonts w:ascii="CMU Serif" w:hAnsi="CMU Serif" w:cs="CMU Serif"/>
        </w:rPr>
        <w:t xml:space="preserve">background </w:t>
      </w:r>
      <w:r w:rsidR="00257743" w:rsidRPr="00F873E8">
        <w:rPr>
          <w:rFonts w:ascii="CMU Serif" w:hAnsi="CMU Serif" w:cs="CMU Serif"/>
        </w:rPr>
        <w:t>windows</w:t>
      </w:r>
      <w:r w:rsidR="003B63BD" w:rsidRPr="00F873E8">
        <w:rPr>
          <w:rFonts w:ascii="CMU Serif" w:hAnsi="CMU Serif" w:cs="CMU Serif"/>
        </w:rPr>
        <w:t xml:space="preserve"> as negatives </w:t>
      </w:r>
      <w:r w:rsidR="00464C11" w:rsidRPr="00F873E8">
        <w:rPr>
          <w:rFonts w:ascii="CMU Serif" w:hAnsi="CMU Serif" w:cs="CMU Serif"/>
        </w:rPr>
        <w:t>(10 randomly selected windows per locus</w:t>
      </w:r>
      <w:r w:rsidR="003B63BD" w:rsidRPr="00F873E8">
        <w:rPr>
          <w:rFonts w:ascii="CMU Serif" w:hAnsi="CMU Serif" w:cs="CMU Serif"/>
        </w:rPr>
        <w:t xml:space="preserve">, with known </w:t>
      </w:r>
      <w:r w:rsidR="00A15E6B" w:rsidRPr="00F873E8">
        <w:rPr>
          <w:rFonts w:ascii="CMU Serif" w:hAnsi="CMU Serif" w:cs="CMU Serif"/>
        </w:rPr>
        <w:t>MADE1/MADE2/HSMAR1 copies excluded</w:t>
      </w:r>
      <w:r w:rsidR="00464C11" w:rsidRPr="00F873E8">
        <w:rPr>
          <w:rFonts w:ascii="CMU Serif" w:hAnsi="CMU Serif" w:cs="CMU Serif"/>
        </w:rPr>
        <w:t xml:space="preserve">) </w:t>
      </w:r>
      <w:r w:rsidR="001F6BE7" w:rsidRPr="00F873E8">
        <w:rPr>
          <w:rFonts w:ascii="CMU Serif" w:hAnsi="CMU Serif" w:cs="CMU Serif"/>
        </w:rPr>
        <w:t xml:space="preserve">and </w:t>
      </w:r>
      <w:r w:rsidR="00566405" w:rsidRPr="00F873E8">
        <w:rPr>
          <w:rFonts w:ascii="CMU Serif" w:hAnsi="CMU Serif" w:cs="CMU Serif"/>
        </w:rPr>
        <w:t xml:space="preserve">previously annotated </w:t>
      </w:r>
      <w:r w:rsidR="00731073" w:rsidRPr="00F873E8">
        <w:rPr>
          <w:rFonts w:ascii="CMU Serif" w:hAnsi="CMU Serif" w:cs="CMU Serif"/>
        </w:rPr>
        <w:t>loci as positives (10 loci closest in length to each locus</w:t>
      </w:r>
      <w:r w:rsidR="00753057" w:rsidRPr="00F873E8">
        <w:rPr>
          <w:rFonts w:ascii="CMU Serif" w:hAnsi="CMU Serif" w:cs="CMU Serif"/>
        </w:rPr>
        <w:t>). These genomic interval</w:t>
      </w:r>
      <w:r w:rsidR="00001464" w:rsidRPr="00F873E8">
        <w:rPr>
          <w:rFonts w:ascii="CMU Serif" w:hAnsi="CMU Serif" w:cs="CMU Serif"/>
        </w:rPr>
        <w:t xml:space="preserve">s were converted to their orthologous </w:t>
      </w:r>
      <w:r w:rsidR="00C1286E" w:rsidRPr="00F873E8">
        <w:rPr>
          <w:rFonts w:ascii="CMU Serif" w:hAnsi="CMU Serif" w:cs="CMU Serif"/>
        </w:rPr>
        <w:t>chimpanzee</w:t>
      </w:r>
      <w:r w:rsidR="009A7220" w:rsidRPr="00F873E8">
        <w:rPr>
          <w:rFonts w:ascii="CMU Serif" w:hAnsi="CMU Serif" w:cs="CMU Serif"/>
        </w:rPr>
        <w:t xml:space="preserve"> (</w:t>
      </w:r>
      <w:r w:rsidR="002A49B6" w:rsidRPr="00F873E8">
        <w:rPr>
          <w:rFonts w:ascii="CMU Serif" w:hAnsi="CMU Serif" w:cs="CMU Serif"/>
          <w:i/>
          <w:iCs/>
        </w:rPr>
        <w:t>Pan troglodytes</w:t>
      </w:r>
      <w:r w:rsidR="002A49B6" w:rsidRPr="00F873E8">
        <w:rPr>
          <w:rFonts w:ascii="CMU Serif" w:hAnsi="CMU Serif" w:cs="CMU Serif"/>
        </w:rPr>
        <w:t>)</w:t>
      </w:r>
      <w:r w:rsidR="00C1286E" w:rsidRPr="00F873E8">
        <w:rPr>
          <w:rFonts w:ascii="CMU Serif" w:hAnsi="CMU Serif" w:cs="CMU Serif"/>
        </w:rPr>
        <w:t>, macaque</w:t>
      </w:r>
      <w:r w:rsidR="00ED525A" w:rsidRPr="00F873E8">
        <w:rPr>
          <w:rFonts w:ascii="CMU Serif" w:hAnsi="CMU Serif" w:cs="CMU Serif"/>
        </w:rPr>
        <w:t xml:space="preserve"> (</w:t>
      </w:r>
      <w:r w:rsidR="00341AF6" w:rsidRPr="00F873E8">
        <w:rPr>
          <w:rFonts w:ascii="CMU Serif" w:hAnsi="CMU Serif" w:cs="CMU Serif"/>
          <w:i/>
          <w:iCs/>
        </w:rPr>
        <w:t>Macaca mulatta)</w:t>
      </w:r>
      <w:r w:rsidR="00C1286E" w:rsidRPr="00F873E8">
        <w:rPr>
          <w:rFonts w:ascii="CMU Serif" w:hAnsi="CMU Serif" w:cs="CMU Serif"/>
        </w:rPr>
        <w:t xml:space="preserve">, </w:t>
      </w:r>
      <w:r w:rsidR="00341AF6" w:rsidRPr="00F873E8">
        <w:rPr>
          <w:rFonts w:ascii="CMU Serif" w:hAnsi="CMU Serif" w:cs="CMU Serif"/>
        </w:rPr>
        <w:t>marmoset (</w:t>
      </w:r>
      <w:r w:rsidR="00341AF6" w:rsidRPr="00F873E8">
        <w:rPr>
          <w:rFonts w:ascii="CMU Serif" w:hAnsi="CMU Serif" w:cs="CMU Serif"/>
          <w:i/>
          <w:iCs/>
        </w:rPr>
        <w:t>Callithrix jacchus)</w:t>
      </w:r>
      <w:r w:rsidR="00C1286E" w:rsidRPr="00F873E8">
        <w:rPr>
          <w:rFonts w:ascii="CMU Serif" w:hAnsi="CMU Serif" w:cs="CMU Serif"/>
        </w:rPr>
        <w:t xml:space="preserve"> and mouse </w:t>
      </w:r>
      <w:r w:rsidR="00341AF6" w:rsidRPr="00F873E8">
        <w:rPr>
          <w:rFonts w:ascii="CMU Serif" w:hAnsi="CMU Serif" w:cs="CMU Serif"/>
        </w:rPr>
        <w:t>(</w:t>
      </w:r>
      <w:r w:rsidR="00341AF6" w:rsidRPr="00F873E8">
        <w:rPr>
          <w:rFonts w:ascii="CMU Serif" w:hAnsi="CMU Serif" w:cs="CMU Serif"/>
          <w:i/>
          <w:iCs/>
        </w:rPr>
        <w:t xml:space="preserve">Mus musculus) </w:t>
      </w:r>
      <w:r w:rsidR="00C1532A" w:rsidRPr="00F873E8">
        <w:rPr>
          <w:rFonts w:ascii="CMU Serif" w:hAnsi="CMU Serif" w:cs="CMU Serif"/>
        </w:rPr>
        <w:t>coordinates</w:t>
      </w:r>
      <w:r w:rsidR="00C1286E" w:rsidRPr="00F873E8">
        <w:rPr>
          <w:rFonts w:ascii="CMU Serif" w:hAnsi="CMU Serif" w:cs="CMU Serif"/>
        </w:rPr>
        <w:t xml:space="preserve"> and </w:t>
      </w:r>
      <w:proofErr w:type="spellStart"/>
      <w:r w:rsidR="00C1286E" w:rsidRPr="00F873E8">
        <w:rPr>
          <w:rFonts w:ascii="CMU Serif" w:hAnsi="CMU Serif" w:cs="CMU Serif"/>
        </w:rPr>
        <w:t>BLASTed</w:t>
      </w:r>
      <w:proofErr w:type="spellEnd"/>
      <w:r w:rsidR="00C1286E" w:rsidRPr="00F873E8">
        <w:rPr>
          <w:rFonts w:ascii="CMU Serif" w:hAnsi="CMU Serif" w:cs="CMU Serif"/>
        </w:rPr>
        <w:t xml:space="preserve"> against the </w:t>
      </w:r>
      <w:r w:rsidR="004550F1" w:rsidRPr="00F873E8">
        <w:rPr>
          <w:rFonts w:ascii="CMU Serif" w:hAnsi="CMU Serif" w:cs="CMU Serif"/>
        </w:rPr>
        <w:t>combined MADE1/MADE2/HSMAR1 reference</w:t>
      </w:r>
      <w:r w:rsidR="00C1532A" w:rsidRPr="00F873E8">
        <w:rPr>
          <w:rFonts w:ascii="CMU Serif" w:hAnsi="CMU Serif" w:cs="CMU Serif"/>
        </w:rPr>
        <w:t>, again, using a 40</w:t>
      </w:r>
      <w:r w:rsidR="00012DDD" w:rsidRPr="00F873E8">
        <w:rPr>
          <w:rFonts w:ascii="CMU Serif" w:hAnsi="CMU Serif" w:cs="CMU Serif"/>
        </w:rPr>
        <w:t xml:space="preserve"> </w:t>
      </w:r>
      <w:r w:rsidR="001B0B21">
        <w:rPr>
          <w:rFonts w:ascii="CMU Serif" w:hAnsi="CMU Serif" w:cs="CMU Serif"/>
        </w:rPr>
        <w:t>bit-score</w:t>
      </w:r>
      <w:r w:rsidR="00C1532A" w:rsidRPr="00F873E8">
        <w:rPr>
          <w:rFonts w:ascii="CMU Serif" w:hAnsi="CMU Serif" w:cs="CMU Serif"/>
        </w:rPr>
        <w:t xml:space="preserve"> threshold</w:t>
      </w:r>
      <w:r w:rsidR="00846669" w:rsidRPr="00F873E8">
        <w:rPr>
          <w:rFonts w:ascii="CMU Serif" w:hAnsi="CMU Serif" w:cs="CMU Serif"/>
        </w:rPr>
        <w:t xml:space="preserve"> to assign pass/fail verdicts.</w:t>
      </w:r>
      <w:r w:rsidR="00BC6115" w:rsidRPr="00F873E8">
        <w:rPr>
          <w:rFonts w:ascii="CMU Serif" w:hAnsi="CMU Serif" w:cs="CMU Serif"/>
        </w:rPr>
        <w:t xml:space="preserve"> For additional sensitivity, each </w:t>
      </w:r>
      <w:r w:rsidR="001174F1" w:rsidRPr="00F873E8">
        <w:rPr>
          <w:rFonts w:ascii="CMU Serif" w:hAnsi="CMU Serif" w:cs="CMU Serif"/>
        </w:rPr>
        <w:t xml:space="preserve">positive/negative control locus was scanned at its species specific </w:t>
      </w:r>
      <w:r w:rsidR="006C4279" w:rsidRPr="00F873E8">
        <w:rPr>
          <w:rFonts w:ascii="CMU Serif" w:hAnsi="CMU Serif" w:cs="CMU Serif"/>
        </w:rPr>
        <w:t>GA threshold.</w:t>
      </w:r>
      <w:r w:rsidR="000E2972" w:rsidRPr="00F873E8">
        <w:rPr>
          <w:rFonts w:ascii="CMU Serif" w:hAnsi="CMU Serif" w:cs="CMU Serif"/>
        </w:rPr>
        <w:br/>
      </w:r>
      <w:r w:rsidR="00075432" w:rsidRPr="00F873E8">
        <w:rPr>
          <w:rFonts w:ascii="CMU Serif" w:hAnsi="CMU Serif" w:cs="CMU Serif"/>
        </w:rPr>
        <w:br/>
      </w:r>
      <w:r w:rsidR="00D976FC" w:rsidRPr="00F873E8">
        <w:rPr>
          <w:rStyle w:val="4ParagraphtitleChar"/>
        </w:rPr>
        <w:t>Family s</w:t>
      </w:r>
      <w:r w:rsidR="00075432" w:rsidRPr="00F873E8">
        <w:rPr>
          <w:rStyle w:val="4ParagraphtitleChar"/>
        </w:rPr>
        <w:t>pec</w:t>
      </w:r>
      <w:r w:rsidR="00810660" w:rsidRPr="00F873E8">
        <w:rPr>
          <w:rStyle w:val="4ParagraphtitleChar"/>
        </w:rPr>
        <w:t>ificity tests</w:t>
      </w:r>
    </w:p>
    <w:p w14:paraId="4BA6FD21" w14:textId="4C854C24" w:rsidR="00D7030E" w:rsidRPr="00F873E8" w:rsidRDefault="002D7C8C" w:rsidP="000300B9">
      <w:pPr>
        <w:spacing w:line="360" w:lineRule="auto"/>
        <w:rPr>
          <w:rFonts w:ascii="CMU Serif" w:hAnsi="CMU Serif" w:cs="CMU Serif"/>
        </w:rPr>
      </w:pPr>
      <w:r w:rsidRPr="00F873E8">
        <w:rPr>
          <w:rFonts w:ascii="CMU Serif" w:hAnsi="CMU Serif" w:cs="CMU Serif"/>
        </w:rPr>
        <w:t>L</w:t>
      </w:r>
      <w:r w:rsidR="00A5082C" w:rsidRPr="00F873E8">
        <w:rPr>
          <w:rFonts w:ascii="CMU Serif" w:hAnsi="CMU Serif" w:cs="CMU Serif"/>
        </w:rPr>
        <w:t>oc</w:t>
      </w:r>
      <w:r w:rsidR="001E60D5" w:rsidRPr="00F873E8">
        <w:rPr>
          <w:rFonts w:ascii="CMU Serif" w:hAnsi="CMU Serif" w:cs="CMU Serif"/>
        </w:rPr>
        <w:t xml:space="preserve">us </w:t>
      </w:r>
      <w:r w:rsidR="00A5082C" w:rsidRPr="00F873E8">
        <w:rPr>
          <w:rFonts w:ascii="CMU Serif" w:hAnsi="CMU Serif" w:cs="CMU Serif"/>
        </w:rPr>
        <w:t xml:space="preserve">identity was assigned by </w:t>
      </w:r>
      <w:r w:rsidR="001E60D5" w:rsidRPr="00F873E8">
        <w:rPr>
          <w:rFonts w:ascii="CMU Serif" w:hAnsi="CMU Serif" w:cs="CMU Serif"/>
        </w:rPr>
        <w:t>a two-way comparison</w:t>
      </w:r>
      <w:r w:rsidRPr="00F873E8">
        <w:rPr>
          <w:rFonts w:ascii="CMU Serif" w:hAnsi="CMU Serif" w:cs="CMU Serif"/>
        </w:rPr>
        <w:t xml:space="preserve"> between MADE1 and MADE2</w:t>
      </w:r>
      <w:r w:rsidR="001E60D5" w:rsidRPr="00F873E8">
        <w:rPr>
          <w:rFonts w:ascii="CMU Serif" w:hAnsi="CMU Serif" w:cs="CMU Serif"/>
        </w:rPr>
        <w:t>.</w:t>
      </w:r>
      <w:r w:rsidR="00B07C93" w:rsidRPr="00F873E8">
        <w:rPr>
          <w:rFonts w:ascii="CMU Serif" w:hAnsi="CMU Serif" w:cs="CMU Serif"/>
        </w:rPr>
        <w:t xml:space="preserve"> </w:t>
      </w:r>
      <w:r w:rsidR="006C4279" w:rsidRPr="00F873E8">
        <w:rPr>
          <w:rFonts w:ascii="CMU Serif" w:hAnsi="CMU Serif" w:cs="CMU Serif"/>
        </w:rPr>
        <w:t xml:space="preserve">nhmmer results were cross-checked to ensure each loci’s </w:t>
      </w:r>
      <w:r w:rsidR="00B9640C" w:rsidRPr="00F873E8">
        <w:rPr>
          <w:rFonts w:ascii="CMU Serif" w:hAnsi="CMU Serif" w:cs="CMU Serif"/>
        </w:rPr>
        <w:t xml:space="preserve">highest bit score was indeed </w:t>
      </w:r>
      <w:r w:rsidR="00B9640C" w:rsidRPr="00F873E8">
        <w:rPr>
          <w:rFonts w:ascii="CMU Serif" w:hAnsi="CMU Serif" w:cs="CMU Serif"/>
        </w:rPr>
        <w:lastRenderedPageBreak/>
        <w:t>MADE1/MADE2, rather than a related fami</w:t>
      </w:r>
      <w:r w:rsidR="00A80759" w:rsidRPr="00F873E8">
        <w:rPr>
          <w:rFonts w:ascii="CMU Serif" w:hAnsi="CMU Serif" w:cs="CMU Serif"/>
        </w:rPr>
        <w:t xml:space="preserve">ly. </w:t>
      </w:r>
      <w:r w:rsidR="009B05C3" w:rsidRPr="00F873E8">
        <w:rPr>
          <w:rFonts w:ascii="CMU Serif" w:hAnsi="CMU Serif" w:cs="CMU Serif"/>
        </w:rPr>
        <w:t>O</w:t>
      </w:r>
      <w:r w:rsidR="00B17906" w:rsidRPr="00F873E8">
        <w:rPr>
          <w:rFonts w:ascii="CMU Serif" w:hAnsi="CMU Serif" w:cs="CMU Serif"/>
        </w:rPr>
        <w:t xml:space="preserve">rthologous </w:t>
      </w:r>
      <w:r w:rsidR="00ED507E" w:rsidRPr="00F873E8">
        <w:rPr>
          <w:rFonts w:ascii="CMU Serif" w:hAnsi="CMU Serif" w:cs="CMU Serif"/>
        </w:rPr>
        <w:t xml:space="preserve">loci </w:t>
      </w:r>
      <w:r w:rsidR="009B05C3" w:rsidRPr="00F873E8">
        <w:rPr>
          <w:rFonts w:ascii="CMU Serif" w:hAnsi="CMU Serif" w:cs="CMU Serif"/>
        </w:rPr>
        <w:t>in primates</w:t>
      </w:r>
      <w:r w:rsidR="00ED507E" w:rsidRPr="00F873E8">
        <w:rPr>
          <w:rFonts w:ascii="CMU Serif" w:hAnsi="CMU Serif" w:cs="CMU Serif"/>
        </w:rPr>
        <w:t xml:space="preserve"> were tested in the same manner, ensuring their nhmmer results </w:t>
      </w:r>
      <w:r w:rsidR="00F3668F" w:rsidRPr="00F873E8">
        <w:rPr>
          <w:rFonts w:ascii="CMU Serif" w:hAnsi="CMU Serif" w:cs="CMU Serif"/>
        </w:rPr>
        <w:t>concurred</w:t>
      </w:r>
      <w:r w:rsidR="00ED507E" w:rsidRPr="00F873E8">
        <w:rPr>
          <w:rFonts w:ascii="CMU Serif" w:hAnsi="CMU Serif" w:cs="CMU Serif"/>
        </w:rPr>
        <w:t xml:space="preserve"> </w:t>
      </w:r>
      <w:r w:rsidR="00470C0F">
        <w:rPr>
          <w:rFonts w:ascii="CMU Serif" w:hAnsi="CMU Serif" w:cs="CMU Serif"/>
        </w:rPr>
        <w:t>with their</w:t>
      </w:r>
      <w:r w:rsidR="00B47D3B" w:rsidRPr="00F873E8">
        <w:rPr>
          <w:rFonts w:ascii="CMU Serif" w:hAnsi="CMU Serif" w:cs="CMU Serif"/>
        </w:rPr>
        <w:t xml:space="preserve"> human counterparts. </w:t>
      </w:r>
      <w:r w:rsidR="00417142" w:rsidRPr="00F873E8">
        <w:rPr>
          <w:rFonts w:ascii="CMU Serif" w:hAnsi="CMU Serif" w:cs="CMU Serif"/>
        </w:rPr>
        <w:t xml:space="preserve">To ensure </w:t>
      </w:r>
      <w:proofErr w:type="spellStart"/>
      <w:r w:rsidR="00417142" w:rsidRPr="00F873E8">
        <w:rPr>
          <w:rFonts w:ascii="CMU Serif" w:hAnsi="CMU Serif" w:cs="CMU Serif"/>
        </w:rPr>
        <w:t>liftOver’s</w:t>
      </w:r>
      <w:proofErr w:type="spellEnd"/>
      <w:r w:rsidR="00417142" w:rsidRPr="00F873E8">
        <w:rPr>
          <w:rFonts w:ascii="CMU Serif" w:hAnsi="CMU Serif" w:cs="CMU Serif"/>
        </w:rPr>
        <w:t xml:space="preserve"> ability to </w:t>
      </w:r>
      <w:r w:rsidR="00AC018A" w:rsidRPr="00F873E8">
        <w:rPr>
          <w:rFonts w:ascii="CMU Serif" w:hAnsi="CMU Serif" w:cs="CMU Serif"/>
        </w:rPr>
        <w:t xml:space="preserve">accurately map to orthologous positions, each lifted ortholog position was mapped </w:t>
      </w:r>
      <w:r w:rsidR="00EF445B" w:rsidRPr="00F873E8">
        <w:rPr>
          <w:rFonts w:ascii="CMU Serif" w:hAnsi="CMU Serif" w:cs="CMU Serif"/>
        </w:rPr>
        <w:t>back through the primate -&gt; hg38 -&gt; T2T chain</w:t>
      </w:r>
      <w:r w:rsidR="00B47D3B" w:rsidRPr="00F873E8">
        <w:rPr>
          <w:rFonts w:ascii="CMU Serif" w:hAnsi="CMU Serif" w:cs="CMU Serif"/>
        </w:rPr>
        <w:t xml:space="preserve">, testing if the reciprocally mapped locus </w:t>
      </w:r>
      <w:r w:rsidR="00BE05D3" w:rsidRPr="00F873E8">
        <w:rPr>
          <w:rFonts w:ascii="CMU Serif" w:hAnsi="CMU Serif" w:cs="CMU Serif"/>
        </w:rPr>
        <w:t>shared the same coordinates as the original</w:t>
      </w:r>
      <w:r w:rsidR="00D7030E" w:rsidRPr="00F873E8">
        <w:rPr>
          <w:rFonts w:ascii="CMU Serif" w:hAnsi="CMU Serif" w:cs="CMU Serif"/>
        </w:rPr>
        <w:t>.</w:t>
      </w:r>
      <w:r w:rsidR="000E2972" w:rsidRPr="00F873E8">
        <w:rPr>
          <w:rFonts w:ascii="CMU Serif" w:hAnsi="CMU Serif" w:cs="CMU Serif"/>
        </w:rPr>
        <w:br/>
      </w:r>
    </w:p>
    <w:p w14:paraId="6D6FD667" w14:textId="54F6304D" w:rsidR="009F4A77" w:rsidRPr="00F873E8" w:rsidRDefault="0082326A" w:rsidP="00255D9B">
      <w:pPr>
        <w:spacing w:line="360" w:lineRule="auto"/>
        <w:rPr>
          <w:rFonts w:ascii="CMU Serif" w:hAnsi="CMU Serif" w:cs="CMU Serif"/>
        </w:rPr>
      </w:pPr>
      <w:r>
        <w:rPr>
          <w:rFonts w:ascii="CMU Serif" w:hAnsi="CMU Serif" w:cs="CMU Serif"/>
        </w:rPr>
        <w:t>As a further specificity control, previously annotated HSMAR1 fragments were run through the identical pipeline (MADE1 originated from HSMAR1 by</w:t>
      </w:r>
      <w:r w:rsidR="00AD1F99" w:rsidRPr="00F873E8">
        <w:rPr>
          <w:rFonts w:ascii="CMU Serif" w:hAnsi="CMU Serif" w:cs="CMU Serif"/>
        </w:rPr>
        <w:t xml:space="preserve"> internal deletion)</w:t>
      </w:r>
      <w:r w:rsidR="00A10D09" w:rsidRPr="00F873E8">
        <w:rPr>
          <w:rFonts w:ascii="CMU Serif" w:hAnsi="CMU Serif" w:cs="CMU Serif"/>
        </w:rPr>
        <w:t xml:space="preserve">. The fragments were </w:t>
      </w:r>
      <w:r w:rsidR="00C06D06" w:rsidRPr="00F873E8">
        <w:rPr>
          <w:rFonts w:ascii="CMU Serif" w:hAnsi="CMU Serif" w:cs="CMU Serif"/>
        </w:rPr>
        <w:t xml:space="preserve">selected </w:t>
      </w:r>
      <w:r w:rsidR="00B20A1F" w:rsidRPr="00F873E8">
        <w:rPr>
          <w:rFonts w:ascii="CMU Serif" w:hAnsi="CMU Serif" w:cs="CMU Serif"/>
        </w:rPr>
        <w:t>to approximate the length distribution of the</w:t>
      </w:r>
      <w:r w:rsidR="009667F8" w:rsidRPr="00F873E8">
        <w:rPr>
          <w:rFonts w:ascii="CMU Serif" w:hAnsi="CMU Serif" w:cs="CMU Serif"/>
        </w:rPr>
        <w:t xml:space="preserve"> loci discovered by the </w:t>
      </w:r>
      <w:r w:rsidR="004947EE" w:rsidRPr="00F873E8">
        <w:rPr>
          <w:rFonts w:ascii="CMU Serif" w:hAnsi="CMU Serif" w:cs="CMU Serif"/>
        </w:rPr>
        <w:t>copy expansion</w:t>
      </w:r>
      <w:r w:rsidR="00BF70B6" w:rsidRPr="00F873E8">
        <w:rPr>
          <w:rFonts w:ascii="CMU Serif" w:hAnsi="CMU Serif" w:cs="CMU Serif"/>
        </w:rPr>
        <w:t>.</w:t>
      </w:r>
    </w:p>
    <w:p w14:paraId="29C37FDE" w14:textId="418A3068" w:rsidR="009F4A77" w:rsidRPr="00F873E8" w:rsidRDefault="00046A20" w:rsidP="00911C9D">
      <w:pPr>
        <w:pStyle w:val="4Paragraphtitle"/>
      </w:pPr>
      <w:bookmarkStart w:id="123" w:name="_Toc241589911"/>
      <w:bookmarkStart w:id="124" w:name="_Toc241788568"/>
      <w:r w:rsidRPr="00F873E8">
        <w:t>MADE TSD detection</w:t>
      </w:r>
      <w:bookmarkEnd w:id="123"/>
      <w:bookmarkEnd w:id="124"/>
    </w:p>
    <w:p w14:paraId="746E4861" w14:textId="77777777" w:rsidR="003C6D33" w:rsidRPr="00F873E8" w:rsidRDefault="00D91D68" w:rsidP="00255D9B">
      <w:pPr>
        <w:spacing w:line="360" w:lineRule="auto"/>
        <w:rPr>
          <w:rFonts w:ascii="CMU Serif" w:hAnsi="CMU Serif" w:cs="CMU Serif"/>
        </w:rPr>
      </w:pPr>
      <w:r w:rsidRPr="00F873E8">
        <w:rPr>
          <w:rFonts w:ascii="CMU Serif" w:hAnsi="CMU Serif" w:cs="CMU Serif"/>
        </w:rPr>
        <w:t xml:space="preserve">MADE1 and MADE2 derive from the mariner family of DNA transposons, which insert at TA dinucleotides and duplicate them, so a genuine insertion is expected to be flanked by TA on both sides. </w:t>
      </w:r>
      <w:r w:rsidR="0068423D" w:rsidRPr="00F873E8">
        <w:rPr>
          <w:rFonts w:ascii="CMU Serif" w:hAnsi="CMU Serif" w:cs="CMU Serif"/>
        </w:rPr>
        <w:t xml:space="preserve">The </w:t>
      </w:r>
      <w:r w:rsidR="0060395A" w:rsidRPr="00F873E8">
        <w:rPr>
          <w:rFonts w:ascii="CMU Serif" w:hAnsi="CMU Serif" w:cs="CMU Serif"/>
        </w:rPr>
        <w:t>flanks of the TE elements were investigated for TSD</w:t>
      </w:r>
      <w:r w:rsidR="00113413" w:rsidRPr="00F873E8">
        <w:rPr>
          <w:rFonts w:ascii="CMU Serif" w:hAnsi="CMU Serif" w:cs="CMU Serif"/>
        </w:rPr>
        <w:t xml:space="preserve">s, with the 2bp </w:t>
      </w:r>
      <w:r w:rsidR="00D5656F" w:rsidRPr="00F873E8">
        <w:rPr>
          <w:rFonts w:ascii="CMU Serif" w:hAnsi="CMU Serif" w:cs="CMU Serif"/>
        </w:rPr>
        <w:t>upstream/downstream tested for joint identity to ‘TA’</w:t>
      </w:r>
      <w:r w:rsidR="008F2A19" w:rsidRPr="00F873E8">
        <w:rPr>
          <w:rFonts w:ascii="CMU Serif" w:hAnsi="CMU Serif" w:cs="CMU Serif"/>
        </w:rPr>
        <w:t xml:space="preserve">, the MADE family’s characteristic TSD as documented </w:t>
      </w:r>
      <w:r w:rsidR="00C91B2C" w:rsidRPr="00F873E8">
        <w:rPr>
          <w:rFonts w:ascii="CMU Serif" w:hAnsi="CMU Serif" w:cs="CMU Serif"/>
        </w:rPr>
        <w:t>in the literature. A more permissive test</w:t>
      </w:r>
      <w:r w:rsidR="004B4DAE" w:rsidRPr="00F873E8">
        <w:rPr>
          <w:rFonts w:ascii="CMU Serif" w:hAnsi="CMU Serif" w:cs="CMU Serif"/>
        </w:rPr>
        <w:t xml:space="preserve"> also</w:t>
      </w:r>
      <w:r w:rsidR="00C91B2C" w:rsidRPr="00F873E8">
        <w:rPr>
          <w:rFonts w:ascii="CMU Serif" w:hAnsi="CMU Serif" w:cs="CMU Serif"/>
        </w:rPr>
        <w:t xml:space="preserve"> searched </w:t>
      </w:r>
      <w:r w:rsidR="00756953" w:rsidRPr="00F873E8">
        <w:rPr>
          <w:rFonts w:ascii="CMU Serif" w:hAnsi="CMU Serif" w:cs="CMU Serif"/>
        </w:rPr>
        <w:t xml:space="preserve">two 6bp windows upstream/downstream for </w:t>
      </w:r>
      <w:r w:rsidR="00F94980" w:rsidRPr="00F873E8">
        <w:rPr>
          <w:rFonts w:ascii="CMU Serif" w:hAnsi="CMU Serif" w:cs="CMU Serif"/>
        </w:rPr>
        <w:t xml:space="preserve">joint </w:t>
      </w:r>
      <w:r w:rsidR="004B4DAE" w:rsidRPr="00F873E8">
        <w:rPr>
          <w:rFonts w:ascii="CMU Serif" w:hAnsi="CMU Serif" w:cs="CMU Serif"/>
        </w:rPr>
        <w:t>TA presence</w:t>
      </w:r>
      <w:r w:rsidR="00F94980" w:rsidRPr="00F873E8">
        <w:rPr>
          <w:rFonts w:ascii="CMU Serif" w:hAnsi="CMU Serif" w:cs="CMU Serif"/>
        </w:rPr>
        <w:t>.</w:t>
      </w:r>
    </w:p>
    <w:p w14:paraId="2938F13B" w14:textId="3B5BF89D" w:rsidR="003C6D33" w:rsidRPr="00F873E8" w:rsidRDefault="003C6D33" w:rsidP="00255D9B">
      <w:pPr>
        <w:spacing w:line="360" w:lineRule="auto"/>
        <w:rPr>
          <w:rFonts w:ascii="CMU Serif" w:hAnsi="CMU Serif" w:cs="CMU Serif"/>
        </w:rPr>
      </w:pPr>
      <w:bookmarkStart w:id="125" w:name="_Toc241589912"/>
      <w:bookmarkStart w:id="126" w:name="_Toc241788569"/>
      <w:r w:rsidRPr="00F873E8">
        <w:rPr>
          <w:rStyle w:val="4ParagraphtitleChar"/>
        </w:rPr>
        <w:t>TSD c</w:t>
      </w:r>
      <w:r w:rsidR="000E7D40" w:rsidRPr="00F873E8">
        <w:rPr>
          <w:rStyle w:val="4ParagraphtitleChar"/>
        </w:rPr>
        <w:t>ontrols</w:t>
      </w:r>
      <w:bookmarkEnd w:id="125"/>
      <w:bookmarkEnd w:id="126"/>
      <w:r w:rsidR="00D91D68" w:rsidRPr="00F873E8">
        <w:rPr>
          <w:rFonts w:ascii="CMU Serif" w:hAnsi="CMU Serif" w:cs="CMU Serif"/>
        </w:rPr>
        <w:br/>
        <w:t xml:space="preserve">As a negative control, 10 random genomic windows were drawn per locus, matched for chromosome and length, </w:t>
      </w:r>
      <w:r w:rsidR="00D658C1" w:rsidRPr="00F873E8">
        <w:rPr>
          <w:rFonts w:ascii="CMU Serif" w:hAnsi="CMU Serif" w:cs="CMU Serif"/>
        </w:rPr>
        <w:t>excluding</w:t>
      </w:r>
      <w:r w:rsidR="00D91D68" w:rsidRPr="00F873E8">
        <w:rPr>
          <w:rFonts w:ascii="CMU Serif" w:hAnsi="CMU Serif" w:cs="CMU Serif"/>
        </w:rPr>
        <w:t xml:space="preserve"> known </w:t>
      </w:r>
      <w:r w:rsidR="00D658C1" w:rsidRPr="00F873E8">
        <w:rPr>
          <w:rFonts w:ascii="CMU Serif" w:hAnsi="CMU Serif" w:cs="CMU Serif"/>
        </w:rPr>
        <w:t>MADE1, MADE2 and HSMAR1 copies</w:t>
      </w:r>
      <w:r w:rsidR="00D91D68" w:rsidRPr="00F873E8">
        <w:rPr>
          <w:rFonts w:ascii="CMU Serif" w:hAnsi="CMU Serif" w:cs="CMU Serif"/>
        </w:rPr>
        <w:t xml:space="preserve"> (</w:t>
      </w:r>
      <w:r w:rsidR="00D658C1" w:rsidRPr="00F873E8">
        <w:rPr>
          <w:rFonts w:ascii="CMU Serif" w:hAnsi="CMU Serif" w:cs="CMU Serif"/>
        </w:rPr>
        <w:t>the same background windows as the synteny negative control) (</w:t>
      </w:r>
      <w:r w:rsidR="00D91D68" w:rsidRPr="00F873E8">
        <w:rPr>
          <w:rFonts w:ascii="CMU Serif" w:hAnsi="CMU Serif" w:cs="CMU Serif"/>
        </w:rPr>
        <w:t>3,780 windows, all at distinct positions). Their flanks were s</w:t>
      </w:r>
      <w:r w:rsidR="00A362E4" w:rsidRPr="00F873E8">
        <w:rPr>
          <w:rFonts w:ascii="CMU Serif" w:hAnsi="CMU Serif" w:cs="CMU Serif"/>
        </w:rPr>
        <w:t>cored identically. As a positive control, up to 10 previously annotated MADE1/MADE2 copies matched for chromosome and length were drawn per locus (3,779 draws). Draws that selected the same annotated copy more than once were de-duplicated, leaving 1,298 unique loci.</w:t>
      </w:r>
      <w:r w:rsidR="00A362E4" w:rsidRPr="00F873E8">
        <w:rPr>
          <w:rFonts w:ascii="CMU Serif" w:hAnsi="CMU Serif" w:cs="CMU Serif"/>
        </w:rPr>
        <w:br/>
      </w:r>
      <w:r w:rsidR="00A362E4" w:rsidRPr="00F873E8">
        <w:rPr>
          <w:rFonts w:ascii="CMU Serif" w:hAnsi="CMU Serif" w:cs="CMU Serif"/>
        </w:rPr>
        <w:br/>
        <w:t xml:space="preserve">TSD detection rates in the 378 loci were compared </w:t>
      </w:r>
      <w:r w:rsidR="00AF51AC" w:rsidRPr="00F873E8">
        <w:rPr>
          <w:rFonts w:ascii="CMU Serif" w:hAnsi="CMU Serif" w:cs="CMU Serif"/>
        </w:rPr>
        <w:t xml:space="preserve">with each control by two-sided Fisher’s exact test, and 95% confidence intervals on rates were calculated by the Wilson method. To </w:t>
      </w:r>
      <w:r w:rsidR="00E61C11" w:rsidRPr="00F873E8">
        <w:rPr>
          <w:rFonts w:ascii="CMU Serif" w:hAnsi="CMU Serif" w:cs="CMU Serif"/>
        </w:rPr>
        <w:t>test whether chromosome-level clustering could account for the comparisons, each was repeated as a Cochran-Mantel-Haenszel test stratified by chromosome, with Breslow-Day tests of homogeneity across strata.</w:t>
      </w:r>
    </w:p>
    <w:p w14:paraId="4EA88B42" w14:textId="0C48B114" w:rsidR="009F4A77" w:rsidRPr="00F873E8" w:rsidRDefault="003C6D33" w:rsidP="00255D9B">
      <w:pPr>
        <w:spacing w:line="360" w:lineRule="auto"/>
        <w:rPr>
          <w:rFonts w:ascii="CMU Serif" w:hAnsi="CMU Serif" w:cs="CMU Serif"/>
        </w:rPr>
      </w:pPr>
      <w:bookmarkStart w:id="127" w:name="_Toc241589913"/>
      <w:bookmarkStart w:id="128" w:name="_Toc241788570"/>
      <w:r w:rsidRPr="00F873E8">
        <w:rPr>
          <w:rStyle w:val="4ParagraphtitleChar"/>
        </w:rPr>
        <w:lastRenderedPageBreak/>
        <w:t>Primate synteny TSD tests</w:t>
      </w:r>
      <w:bookmarkEnd w:id="127"/>
      <w:bookmarkEnd w:id="128"/>
      <w:r w:rsidR="0070761D" w:rsidRPr="00F873E8">
        <w:rPr>
          <w:rFonts w:ascii="CMU Serif" w:hAnsi="CMU Serif" w:cs="CMU Serif"/>
        </w:rPr>
        <w:br/>
        <w:t xml:space="preserve">A further stratification test examined whether </w:t>
      </w:r>
      <w:r w:rsidR="00075938" w:rsidRPr="00F873E8">
        <w:rPr>
          <w:rFonts w:ascii="CMU Serif" w:hAnsi="CMU Serif" w:cs="CMU Serif"/>
        </w:rPr>
        <w:t xml:space="preserve">loci </w:t>
      </w:r>
      <w:r w:rsidR="00BF4313" w:rsidRPr="00F873E8">
        <w:rPr>
          <w:rFonts w:ascii="CMU Serif" w:hAnsi="CMU Serif" w:cs="CMU Serif"/>
        </w:rPr>
        <w:t>with confirmed</w:t>
      </w:r>
      <w:r w:rsidR="00566E57" w:rsidRPr="00F873E8">
        <w:rPr>
          <w:rFonts w:ascii="CMU Serif" w:hAnsi="CMU Serif" w:cs="CMU Serif"/>
        </w:rPr>
        <w:t xml:space="preserve"> </w:t>
      </w:r>
      <w:r w:rsidR="00BF4313" w:rsidRPr="00F873E8">
        <w:rPr>
          <w:rFonts w:ascii="CMU Serif" w:hAnsi="CMU Serif" w:cs="CMU Serif"/>
        </w:rPr>
        <w:t xml:space="preserve">primate synteny </w:t>
      </w:r>
      <w:r w:rsidR="00EC66B2" w:rsidRPr="00F873E8">
        <w:rPr>
          <w:rFonts w:ascii="CMU Serif" w:hAnsi="CMU Serif" w:cs="CMU Serif"/>
        </w:rPr>
        <w:t xml:space="preserve">showed a stronger TSD signal than </w:t>
      </w:r>
      <w:r w:rsidR="00C306AA" w:rsidRPr="00F873E8">
        <w:rPr>
          <w:rFonts w:ascii="CMU Serif" w:hAnsi="CMU Serif" w:cs="CMU Serif"/>
        </w:rPr>
        <w:t>synteny-unconfirmed loci</w:t>
      </w:r>
      <w:r w:rsidR="00CA409F" w:rsidRPr="00F873E8">
        <w:rPr>
          <w:rFonts w:ascii="CMU Serif" w:hAnsi="CMU Serif" w:cs="CMU Serif"/>
        </w:rPr>
        <w:t xml:space="preserve">. This was tested in both the </w:t>
      </w:r>
      <w:r w:rsidR="006A1AB9" w:rsidRPr="00F873E8">
        <w:rPr>
          <w:rFonts w:ascii="CMU Serif" w:hAnsi="CMU Serif" w:cs="CMU Serif"/>
        </w:rPr>
        <w:t xml:space="preserve">378 loci set and the </w:t>
      </w:r>
      <w:r w:rsidR="005E0588" w:rsidRPr="00F873E8">
        <w:rPr>
          <w:rFonts w:ascii="CMU Serif" w:hAnsi="CMU Serif" w:cs="CMU Serif"/>
        </w:rPr>
        <w:t>1,298 loci positive control</w:t>
      </w:r>
      <w:r w:rsidR="00C10BB8" w:rsidRPr="00F873E8">
        <w:rPr>
          <w:rFonts w:ascii="CMU Serif" w:hAnsi="CMU Serif" w:cs="CMU Serif"/>
        </w:rPr>
        <w:t xml:space="preserve"> set. </w:t>
      </w:r>
      <w:r w:rsidR="006A4BD3" w:rsidRPr="00F873E8">
        <w:rPr>
          <w:rFonts w:ascii="CMU Serif" w:hAnsi="CMU Serif" w:cs="CMU Serif"/>
        </w:rPr>
        <w:t>Detection</w:t>
      </w:r>
      <w:r w:rsidR="0097345B" w:rsidRPr="00F873E8">
        <w:rPr>
          <w:rFonts w:ascii="CMU Serif" w:hAnsi="CMU Serif" w:cs="CMU Serif"/>
        </w:rPr>
        <w:t xml:space="preserve"> rates were </w:t>
      </w:r>
      <w:r w:rsidR="009955D8" w:rsidRPr="00F873E8">
        <w:rPr>
          <w:rFonts w:ascii="CMU Serif" w:hAnsi="CMU Serif" w:cs="CMU Serif"/>
        </w:rPr>
        <w:t xml:space="preserve">further split between loci </w:t>
      </w:r>
      <w:r w:rsidR="006A4BD3" w:rsidRPr="00F873E8">
        <w:rPr>
          <w:rFonts w:ascii="CMU Serif" w:hAnsi="CMU Serif" w:cs="CMU Serif"/>
        </w:rPr>
        <w:t>with synteny</w:t>
      </w:r>
      <w:r w:rsidR="009955D8" w:rsidRPr="00F873E8">
        <w:rPr>
          <w:rFonts w:ascii="CMU Serif" w:hAnsi="CMU Serif" w:cs="CMU Serif"/>
        </w:rPr>
        <w:t xml:space="preserve"> in</w:t>
      </w:r>
      <w:r w:rsidR="0097345B" w:rsidRPr="00F873E8">
        <w:rPr>
          <w:rFonts w:ascii="CMU Serif" w:hAnsi="CMU Serif" w:cs="CMU Serif"/>
        </w:rPr>
        <w:t xml:space="preserve"> </w:t>
      </w:r>
      <w:r w:rsidR="009955D8" w:rsidRPr="00F873E8">
        <w:rPr>
          <w:rFonts w:ascii="Cambria Math" w:hAnsi="Cambria Math" w:cs="Cambria Math"/>
        </w:rPr>
        <w:t>≥</w:t>
      </w:r>
      <w:r w:rsidR="009955D8" w:rsidRPr="00F873E8">
        <w:rPr>
          <w:rFonts w:ascii="CMU Serif" w:hAnsi="CMU Serif" w:cs="CMU Serif"/>
        </w:rPr>
        <w:t>2 species</w:t>
      </w:r>
      <w:r w:rsidR="006A4BD3" w:rsidRPr="00F873E8">
        <w:rPr>
          <w:rFonts w:ascii="CMU Serif" w:hAnsi="CMU Serif" w:cs="CMU Serif"/>
        </w:rPr>
        <w:t xml:space="preserve">, and loci with </w:t>
      </w:r>
      <w:r w:rsidR="005E726C" w:rsidRPr="00F873E8">
        <w:rPr>
          <w:rFonts w:ascii="CMU Serif" w:hAnsi="CMU Serif" w:cs="CMU Serif"/>
        </w:rPr>
        <w:t>synteny in any primate species.</w:t>
      </w:r>
      <w:r w:rsidR="008E4FB1" w:rsidRPr="00F873E8">
        <w:rPr>
          <w:rFonts w:ascii="CMU Serif" w:hAnsi="CMU Serif" w:cs="CMU Serif"/>
        </w:rPr>
        <w:t xml:space="preserve"> Fisher’s exact test was also used here.</w:t>
      </w:r>
      <w:r w:rsidR="0010673D" w:rsidRPr="00F873E8">
        <w:rPr>
          <w:rFonts w:ascii="CMU Serif" w:hAnsi="CMU Serif" w:cs="CMU Serif"/>
        </w:rPr>
        <w:br/>
      </w:r>
      <w:r w:rsidR="0010673D" w:rsidRPr="00F873E8">
        <w:rPr>
          <w:rFonts w:ascii="CMU Serif" w:hAnsi="CMU Serif" w:cs="CMU Serif"/>
        </w:rPr>
        <w:br/>
        <w:t>T</w:t>
      </w:r>
      <w:r w:rsidR="0088297E" w:rsidRPr="00F873E8">
        <w:rPr>
          <w:rFonts w:ascii="CMU Serif" w:hAnsi="CMU Serif" w:cs="CMU Serif"/>
        </w:rPr>
        <w:t xml:space="preserve">o determine whether orthologous primate loci </w:t>
      </w:r>
      <w:r w:rsidR="002F5DE4" w:rsidRPr="00F873E8">
        <w:rPr>
          <w:rFonts w:ascii="CMU Serif" w:hAnsi="CMU Serif" w:cs="CMU Serif"/>
        </w:rPr>
        <w:t xml:space="preserve">had less diverged TSDs, the orthologous positions themselves were </w:t>
      </w:r>
      <w:r w:rsidR="007E482E" w:rsidRPr="00F873E8">
        <w:rPr>
          <w:rFonts w:ascii="CMU Serif" w:hAnsi="CMU Serif" w:cs="CMU Serif"/>
        </w:rPr>
        <w:t xml:space="preserve">analysed. As before, a 2bp exact and 6bp window test were used to detect </w:t>
      </w:r>
      <w:r w:rsidR="001E0021" w:rsidRPr="00F873E8">
        <w:rPr>
          <w:rFonts w:ascii="CMU Serif" w:hAnsi="CMU Serif" w:cs="CMU Serif"/>
        </w:rPr>
        <w:t>TSDs in primate species, with detection rates being compared to matched negative controls in the same species.</w:t>
      </w:r>
    </w:p>
    <w:p w14:paraId="32293B40" w14:textId="2A9726E0" w:rsidR="009F4A77" w:rsidRPr="00F873E8" w:rsidRDefault="001B7DAF" w:rsidP="00911C9D">
      <w:pPr>
        <w:pStyle w:val="2BroadSubsection"/>
      </w:pPr>
      <w:bookmarkStart w:id="129" w:name="_Toc241589914"/>
      <w:bookmarkStart w:id="130" w:name="_Toc241788571"/>
      <w:proofErr w:type="spellStart"/>
      <w:r w:rsidRPr="00F873E8">
        <w:t>REPrise</w:t>
      </w:r>
      <w:proofErr w:type="spellEnd"/>
      <w:r w:rsidR="009D292D" w:rsidRPr="00F873E8">
        <w:t xml:space="preserve"> Investigation</w:t>
      </w:r>
      <w:bookmarkEnd w:id="129"/>
      <w:bookmarkEnd w:id="130"/>
    </w:p>
    <w:p w14:paraId="451B59C3" w14:textId="6939C03A" w:rsidR="009F4A77" w:rsidRPr="00F873E8" w:rsidRDefault="001B7DAF" w:rsidP="00255D9B">
      <w:pPr>
        <w:spacing w:line="360" w:lineRule="auto"/>
        <w:rPr>
          <w:rFonts w:ascii="CMU Serif" w:hAnsi="CMU Serif" w:cs="CMU Serif"/>
        </w:rPr>
      </w:pPr>
      <w:proofErr w:type="spellStart"/>
      <w:r w:rsidRPr="00F873E8">
        <w:rPr>
          <w:rFonts w:ascii="CMU Serif" w:hAnsi="CMU Serif" w:cs="CMU Serif"/>
        </w:rPr>
        <w:t>REPrise</w:t>
      </w:r>
      <w:proofErr w:type="spellEnd"/>
      <w:r w:rsidR="00DD4018" w:rsidRPr="00F873E8">
        <w:rPr>
          <w:rFonts w:ascii="CMU Serif" w:hAnsi="CMU Serif" w:cs="CMU Serif"/>
        </w:rPr>
        <w:t xml:space="preserve"> was </w:t>
      </w:r>
      <w:r w:rsidR="00717DB1" w:rsidRPr="00F873E8">
        <w:rPr>
          <w:rFonts w:ascii="CMU Serif" w:hAnsi="CMU Serif" w:cs="CMU Serif"/>
        </w:rPr>
        <w:t xml:space="preserve">also used to model putative novel TE families. Like </w:t>
      </w:r>
      <w:proofErr w:type="spellStart"/>
      <w:r w:rsidR="00717DB1" w:rsidRPr="00F873E8">
        <w:rPr>
          <w:rFonts w:ascii="CMU Serif" w:hAnsi="CMU Serif" w:cs="CMU Serif"/>
        </w:rPr>
        <w:t>RepeatModeler</w:t>
      </w:r>
      <w:proofErr w:type="spellEnd"/>
      <w:r w:rsidR="00717DB1" w:rsidRPr="00F873E8">
        <w:rPr>
          <w:rFonts w:ascii="CMU Serif" w:hAnsi="CMU Serif" w:cs="CMU Serif"/>
        </w:rPr>
        <w:t xml:space="preserve">, it was run </w:t>
      </w:r>
      <w:r w:rsidR="00E12E58" w:rsidRPr="00F873E8">
        <w:rPr>
          <w:rFonts w:ascii="CMU Serif" w:hAnsi="CMU Serif" w:cs="CMU Serif"/>
        </w:rPr>
        <w:t>per chromosome</w:t>
      </w:r>
      <w:r w:rsidR="00685FD4" w:rsidRPr="00F873E8">
        <w:rPr>
          <w:rFonts w:ascii="CMU Serif" w:hAnsi="CMU Serif" w:cs="CMU Serif"/>
        </w:rPr>
        <w:t xml:space="preserve">. </w:t>
      </w:r>
      <w:r w:rsidR="00ED429C" w:rsidRPr="00F873E8">
        <w:rPr>
          <w:rFonts w:ascii="CMU Serif" w:hAnsi="CMU Serif" w:cs="CMU Serif"/>
        </w:rPr>
        <w:t>T</w:t>
      </w:r>
      <w:r w:rsidR="00685FD4" w:rsidRPr="00F873E8">
        <w:rPr>
          <w:rFonts w:ascii="CMU Serif" w:hAnsi="CMU Serif" w:cs="CMU Serif"/>
        </w:rPr>
        <w:t xml:space="preserve">he chromosomes searched </w:t>
      </w:r>
      <w:r w:rsidR="00240A90" w:rsidRPr="00F873E8">
        <w:rPr>
          <w:rFonts w:ascii="CMU Serif" w:hAnsi="CMU Serif" w:cs="CMU Serif"/>
        </w:rPr>
        <w:t>were hardmasked (e.g</w:t>
      </w:r>
      <w:r w:rsidR="0082326A">
        <w:rPr>
          <w:rFonts w:ascii="CMU Serif" w:hAnsi="CMU Serif" w:cs="CMU Serif"/>
        </w:rPr>
        <w:t>.</w:t>
      </w:r>
      <w:r w:rsidR="00240A90" w:rsidRPr="00F873E8">
        <w:rPr>
          <w:rFonts w:ascii="CMU Serif" w:hAnsi="CMU Serif" w:cs="CMU Serif"/>
        </w:rPr>
        <w:t xml:space="preserve"> NNNN</w:t>
      </w:r>
      <w:r w:rsidR="00821E42" w:rsidRPr="00F873E8">
        <w:rPr>
          <w:rFonts w:ascii="CMU Serif" w:hAnsi="CMU Serif" w:cs="CMU Serif"/>
        </w:rPr>
        <w:t xml:space="preserve"> vs. </w:t>
      </w:r>
      <w:proofErr w:type="spellStart"/>
      <w:r w:rsidR="00821E42" w:rsidRPr="00F873E8">
        <w:rPr>
          <w:rFonts w:ascii="CMU Serif" w:hAnsi="CMU Serif" w:cs="CMU Serif"/>
        </w:rPr>
        <w:t>atgc</w:t>
      </w:r>
      <w:proofErr w:type="spellEnd"/>
      <w:r w:rsidR="00240A90" w:rsidRPr="00F873E8">
        <w:rPr>
          <w:rFonts w:ascii="CMU Serif" w:hAnsi="CMU Serif" w:cs="CMU Serif"/>
        </w:rPr>
        <w:t>)</w:t>
      </w:r>
      <w:r w:rsidR="00D02691" w:rsidRPr="00F873E8">
        <w:rPr>
          <w:rFonts w:ascii="CMU Serif" w:hAnsi="CMU Serif" w:cs="CMU Serif"/>
        </w:rPr>
        <w:t>.</w:t>
      </w:r>
      <w:r w:rsidR="00D02691" w:rsidRPr="00F873E8">
        <w:rPr>
          <w:rFonts w:ascii="CMU Serif" w:hAnsi="CMU Serif" w:cs="CMU Serif"/>
        </w:rPr>
        <w:br/>
      </w:r>
      <w:r w:rsidR="00D02691" w:rsidRPr="00F873E8">
        <w:rPr>
          <w:rFonts w:ascii="CMU Serif" w:hAnsi="CMU Serif" w:cs="CMU Serif"/>
        </w:rPr>
        <w:br/>
      </w:r>
      <w:r w:rsidR="005C0B1D" w:rsidRPr="00F873E8">
        <w:rPr>
          <w:rFonts w:ascii="CMU Serif" w:hAnsi="CMU Serif" w:cs="CMU Serif"/>
        </w:rPr>
        <w:t xml:space="preserve">Per chromosome results were passed through a </w:t>
      </w:r>
      <w:r w:rsidR="00044767" w:rsidRPr="00F873E8">
        <w:rPr>
          <w:rFonts w:ascii="CMU Serif" w:hAnsi="CMU Serif" w:cs="CMU Serif"/>
        </w:rPr>
        <w:t>screening cascade</w:t>
      </w:r>
      <w:r w:rsidR="006D2F24" w:rsidRPr="00F873E8">
        <w:rPr>
          <w:rFonts w:ascii="CMU Serif" w:hAnsi="CMU Serif" w:cs="CMU Serif"/>
        </w:rPr>
        <w:t xml:space="preserve"> </w:t>
      </w:r>
      <w:r w:rsidR="002A4032" w:rsidRPr="00F873E8">
        <w:rPr>
          <w:rFonts w:ascii="CMU Serif" w:hAnsi="CMU Serif" w:cs="CMU Serif"/>
        </w:rPr>
        <w:t xml:space="preserve">largely repurposed from the </w:t>
      </w:r>
      <w:proofErr w:type="spellStart"/>
      <w:r w:rsidR="002A4032" w:rsidRPr="00F873E8">
        <w:rPr>
          <w:rFonts w:ascii="CMU Serif" w:hAnsi="CMU Serif" w:cs="CMU Serif"/>
        </w:rPr>
        <w:t>RepeatModeler</w:t>
      </w:r>
      <w:proofErr w:type="spellEnd"/>
      <w:r w:rsidR="002A4032" w:rsidRPr="00F873E8">
        <w:rPr>
          <w:rFonts w:ascii="CMU Serif" w:hAnsi="CMU Serif" w:cs="CMU Serif"/>
        </w:rPr>
        <w:t xml:space="preserve"> pipeline. </w:t>
      </w:r>
      <w:r w:rsidR="00957D35" w:rsidRPr="00F873E8">
        <w:rPr>
          <w:rFonts w:ascii="CMU Serif" w:hAnsi="CMU Serif" w:cs="CMU Serif"/>
        </w:rPr>
        <w:t>The satellite/low-complexity pre-filter, homology filtering, genomic-copy-confirmation, Dfam BLAST/HMM, annotation overlap, tandem-spacing, and segmental-duplication overlap</w:t>
      </w:r>
      <w:r w:rsidR="006C2483" w:rsidRPr="00F873E8">
        <w:rPr>
          <w:rFonts w:ascii="CMU Serif" w:hAnsi="CMU Serif" w:cs="CMU Serif"/>
        </w:rPr>
        <w:t xml:space="preserve"> validation steps are all borrowed from the </w:t>
      </w:r>
      <w:proofErr w:type="spellStart"/>
      <w:r w:rsidR="006C2483" w:rsidRPr="00F873E8">
        <w:rPr>
          <w:rFonts w:ascii="CMU Serif" w:hAnsi="CMU Serif" w:cs="CMU Serif"/>
        </w:rPr>
        <w:t>RepeatModeler</w:t>
      </w:r>
      <w:proofErr w:type="spellEnd"/>
      <w:r w:rsidR="006C2483" w:rsidRPr="00F873E8">
        <w:rPr>
          <w:rFonts w:ascii="CMU Serif" w:hAnsi="CMU Serif" w:cs="CMU Serif"/>
        </w:rPr>
        <w:t xml:space="preserve"> pipeline’s architecture</w:t>
      </w:r>
      <w:r w:rsidR="00530F5B" w:rsidRPr="00F873E8">
        <w:rPr>
          <w:rFonts w:ascii="CMU Serif" w:hAnsi="CMU Serif" w:cs="CMU Serif"/>
        </w:rPr>
        <w:t xml:space="preserve">. </w:t>
      </w:r>
      <w:r w:rsidR="00E56631" w:rsidRPr="00F873E8">
        <w:rPr>
          <w:rFonts w:ascii="CMU Serif" w:hAnsi="CMU Serif" w:cs="CMU Serif"/>
        </w:rPr>
        <w:t xml:space="preserve">The translation screen </w:t>
      </w:r>
      <w:r w:rsidR="00575552" w:rsidRPr="00F873E8">
        <w:rPr>
          <w:rFonts w:ascii="CMU Serif" w:hAnsi="CMU Serif" w:cs="CMU Serif"/>
        </w:rPr>
        <w:t xml:space="preserve">(Step 11) </w:t>
      </w:r>
      <w:r w:rsidR="002B3AE7" w:rsidRPr="00F873E8">
        <w:rPr>
          <w:rFonts w:ascii="CMU Serif" w:hAnsi="CMU Serif" w:cs="CMU Serif"/>
        </w:rPr>
        <w:t xml:space="preserve">was </w:t>
      </w:r>
      <w:r w:rsidR="00575552" w:rsidRPr="00F873E8">
        <w:rPr>
          <w:rFonts w:ascii="CMU Serif" w:hAnsi="CMU Serif" w:cs="CMU Serif"/>
        </w:rPr>
        <w:t xml:space="preserve">inherited unchanged, including the local </w:t>
      </w:r>
      <w:proofErr w:type="spellStart"/>
      <w:r w:rsidR="00575552" w:rsidRPr="00F873E8">
        <w:rPr>
          <w:rFonts w:ascii="CMU Serif" w:hAnsi="CMU Serif" w:cs="CMU Serif"/>
        </w:rPr>
        <w:t>SwissProt</w:t>
      </w:r>
      <w:proofErr w:type="spellEnd"/>
      <w:r w:rsidR="00575552" w:rsidRPr="00F873E8">
        <w:rPr>
          <w:rFonts w:ascii="CMU Serif" w:hAnsi="CMU Serif" w:cs="CMU Serif"/>
        </w:rPr>
        <w:t xml:space="preserve"> BLASTX search that had replaced the</w:t>
      </w:r>
      <w:r w:rsidR="002B3AE7" w:rsidRPr="00F873E8">
        <w:rPr>
          <w:rFonts w:ascii="CMU Serif" w:hAnsi="CMU Serif" w:cs="CMU Serif"/>
        </w:rPr>
        <w:t xml:space="preserve"> remote </w:t>
      </w:r>
      <w:r w:rsidR="00575552" w:rsidRPr="00F873E8">
        <w:rPr>
          <w:rFonts w:ascii="CMU Serif" w:hAnsi="CMU Serif" w:cs="CMU Serif"/>
        </w:rPr>
        <w:t>NCBI</w:t>
      </w:r>
      <w:r w:rsidR="002B3AE7" w:rsidRPr="00F873E8">
        <w:rPr>
          <w:rFonts w:ascii="CMU Serif" w:hAnsi="CMU Serif" w:cs="CMU Serif"/>
        </w:rPr>
        <w:t xml:space="preserve"> query </w:t>
      </w:r>
      <w:r w:rsidR="00024915" w:rsidRPr="00F873E8">
        <w:rPr>
          <w:rFonts w:ascii="CMU Serif" w:hAnsi="CMU Serif" w:cs="CMU Serif"/>
        </w:rPr>
        <w:t xml:space="preserve">during the </w:t>
      </w:r>
      <w:proofErr w:type="spellStart"/>
      <w:r w:rsidR="00024915" w:rsidRPr="00F873E8">
        <w:rPr>
          <w:rFonts w:ascii="CMU Serif" w:hAnsi="CMU Serif" w:cs="CMU Serif"/>
        </w:rPr>
        <w:t>RepeatModeler</w:t>
      </w:r>
      <w:proofErr w:type="spellEnd"/>
      <w:r w:rsidR="00024915" w:rsidRPr="00F873E8">
        <w:rPr>
          <w:rFonts w:ascii="CMU Serif" w:hAnsi="CMU Serif" w:cs="CMU Serif"/>
        </w:rPr>
        <w:t xml:space="preserve"> runs (Table 2)</w:t>
      </w:r>
      <w:r w:rsidR="00470ED9" w:rsidRPr="00F873E8">
        <w:rPr>
          <w:rFonts w:ascii="CMU Serif" w:hAnsi="CMU Serif" w:cs="CMU Serif"/>
        </w:rPr>
        <w:t>.</w:t>
      </w:r>
    </w:p>
    <w:p w14:paraId="1C69C8FA" w14:textId="3D4700FE" w:rsidR="009F4A77" w:rsidRPr="00F873E8" w:rsidRDefault="001B7DAF" w:rsidP="002F6763">
      <w:pPr>
        <w:pStyle w:val="3Abovesubsection"/>
      </w:pPr>
      <w:bookmarkStart w:id="131" w:name="_Toc241589915"/>
      <w:bookmarkStart w:id="132" w:name="_Toc241788572"/>
      <w:proofErr w:type="spellStart"/>
      <w:r w:rsidRPr="00F873E8">
        <w:t>REPrise</w:t>
      </w:r>
      <w:proofErr w:type="spellEnd"/>
      <w:r w:rsidR="00470C3A" w:rsidRPr="00F873E8">
        <w:t xml:space="preserve">-specific </w:t>
      </w:r>
      <w:r w:rsidR="00621E37" w:rsidRPr="00F873E8">
        <w:t>pipeline steps</w:t>
      </w:r>
      <w:bookmarkEnd w:id="131"/>
      <w:bookmarkEnd w:id="132"/>
    </w:p>
    <w:p w14:paraId="5DB4A65B" w14:textId="77777777" w:rsidR="009F4A77" w:rsidRPr="00F873E8" w:rsidRDefault="00D37B9D" w:rsidP="00911C9D">
      <w:pPr>
        <w:pStyle w:val="4Paragraphtitle"/>
      </w:pPr>
      <w:bookmarkStart w:id="133" w:name="_Toc241589916"/>
      <w:bookmarkStart w:id="134" w:name="_Toc241788573"/>
      <w:proofErr w:type="spellStart"/>
      <w:r w:rsidRPr="00F873E8">
        <w:t>CenSat</w:t>
      </w:r>
      <w:proofErr w:type="spellEnd"/>
      <w:r w:rsidRPr="00F873E8">
        <w:t>/H</w:t>
      </w:r>
      <w:r w:rsidR="00257EAA" w:rsidRPr="00F873E8">
        <w:t>igher Order Repeat screen (Step 12)</w:t>
      </w:r>
      <w:bookmarkEnd w:id="133"/>
      <w:bookmarkEnd w:id="134"/>
    </w:p>
    <w:p w14:paraId="02360444" w14:textId="4DDA2DE9" w:rsidR="009F4A77" w:rsidRPr="00F873E8" w:rsidRDefault="007948E3" w:rsidP="00255D9B">
      <w:pPr>
        <w:spacing w:line="360" w:lineRule="auto"/>
        <w:rPr>
          <w:rFonts w:ascii="CMU Serif" w:hAnsi="CMU Serif" w:cs="CMU Serif"/>
        </w:rPr>
      </w:pPr>
      <w:r w:rsidRPr="00F873E8">
        <w:rPr>
          <w:rFonts w:ascii="CMU Serif" w:hAnsi="CMU Serif" w:cs="CMU Serif"/>
        </w:rPr>
        <w:t>A centromeric satellite (</w:t>
      </w:r>
      <w:proofErr w:type="spellStart"/>
      <w:r w:rsidRPr="00F873E8">
        <w:rPr>
          <w:rFonts w:ascii="CMU Serif" w:hAnsi="CMU Serif" w:cs="CMU Serif"/>
        </w:rPr>
        <w:t>CenSat</w:t>
      </w:r>
      <w:proofErr w:type="spellEnd"/>
      <w:r w:rsidRPr="00F873E8">
        <w:rPr>
          <w:rFonts w:ascii="CMU Serif" w:hAnsi="CMU Serif" w:cs="CMU Serif"/>
        </w:rPr>
        <w:t>)/Higher Order Repeat (HOR) overlap</w:t>
      </w:r>
      <w:r w:rsidR="00E15277" w:rsidRPr="00F873E8">
        <w:rPr>
          <w:rFonts w:ascii="CMU Serif" w:hAnsi="CMU Serif" w:cs="CMU Serif"/>
        </w:rPr>
        <w:t xml:space="preserve"> screen was added, </w:t>
      </w:r>
      <w:r w:rsidR="005C6B80" w:rsidRPr="00F873E8">
        <w:rPr>
          <w:rFonts w:ascii="CMU Serif" w:hAnsi="CMU Serif" w:cs="CMU Serif"/>
        </w:rPr>
        <w:t xml:space="preserve">using ‘bedtools intersect’ on the </w:t>
      </w:r>
      <w:r w:rsidR="00C81FF2" w:rsidRPr="00F873E8">
        <w:rPr>
          <w:rFonts w:ascii="CMU Serif" w:hAnsi="CMU Serif" w:cs="CMU Serif"/>
        </w:rPr>
        <w:t xml:space="preserve">detected loci .bed file, using </w:t>
      </w:r>
      <w:proofErr w:type="spellStart"/>
      <w:r w:rsidR="00C81FF2" w:rsidRPr="00F873E8">
        <w:rPr>
          <w:rFonts w:ascii="CMU Serif" w:hAnsi="CMU Serif" w:cs="CMU Serif"/>
        </w:rPr>
        <w:t>censat.bed</w:t>
      </w:r>
      <w:proofErr w:type="spellEnd"/>
      <w:r w:rsidR="00C81FF2" w:rsidRPr="00F873E8">
        <w:rPr>
          <w:rFonts w:ascii="CMU Serif" w:hAnsi="CMU Serif" w:cs="CMU Serif"/>
        </w:rPr>
        <w:t xml:space="preserve"> as </w:t>
      </w:r>
      <w:r w:rsidR="003475E8" w:rsidRPr="00F873E8">
        <w:rPr>
          <w:rFonts w:ascii="CMU Serif" w:hAnsi="CMU Serif" w:cs="CMU Serif"/>
        </w:rPr>
        <w:t>the intersection target</w:t>
      </w:r>
      <w:r w:rsidR="00257EAA" w:rsidRPr="00F873E8">
        <w:rPr>
          <w:rFonts w:ascii="CMU Serif" w:hAnsi="CMU Serif" w:cs="CMU Serif"/>
        </w:rPr>
        <w:t xml:space="preserve">. </w:t>
      </w:r>
      <w:r w:rsidR="003475E8" w:rsidRPr="00F873E8">
        <w:rPr>
          <w:rFonts w:ascii="CMU Serif" w:hAnsi="CMU Serif" w:cs="CMU Serif"/>
        </w:rPr>
        <w:t xml:space="preserve">Each putative family’s </w:t>
      </w:r>
      <w:r w:rsidR="002541A9" w:rsidRPr="00F873E8">
        <w:rPr>
          <w:rFonts w:ascii="CMU Serif" w:hAnsi="CMU Serif" w:cs="CMU Serif"/>
        </w:rPr>
        <w:t xml:space="preserve">percentage of loci falling within </w:t>
      </w:r>
      <w:proofErr w:type="spellStart"/>
      <w:r w:rsidR="002541A9" w:rsidRPr="00F873E8">
        <w:rPr>
          <w:rFonts w:ascii="CMU Serif" w:hAnsi="CMU Serif" w:cs="CMU Serif"/>
        </w:rPr>
        <w:t>CenSat</w:t>
      </w:r>
      <w:proofErr w:type="spellEnd"/>
      <w:r w:rsidR="002541A9" w:rsidRPr="00F873E8">
        <w:rPr>
          <w:rFonts w:ascii="CMU Serif" w:hAnsi="CMU Serif" w:cs="CMU Serif"/>
        </w:rPr>
        <w:t xml:space="preserve"> annotation was recorded</w:t>
      </w:r>
      <w:r w:rsidR="00212E34" w:rsidRPr="00F873E8">
        <w:rPr>
          <w:rFonts w:ascii="CMU Serif" w:hAnsi="CMU Serif" w:cs="CMU Serif"/>
        </w:rPr>
        <w:t>, those</w:t>
      </w:r>
      <w:r w:rsidR="008170EA" w:rsidRPr="00F873E8">
        <w:rPr>
          <w:rFonts w:ascii="CMU Serif" w:hAnsi="CMU Serif" w:cs="CMU Serif"/>
        </w:rPr>
        <w:t xml:space="preserve"> with</w:t>
      </w:r>
      <w:r w:rsidR="00212E34" w:rsidRPr="00F873E8">
        <w:rPr>
          <w:rFonts w:ascii="CMU Serif" w:hAnsi="CMU Serif" w:cs="CMU Serif"/>
        </w:rPr>
        <w:t xml:space="preserve"> </w:t>
      </w:r>
      <w:r w:rsidR="00212E34" w:rsidRPr="00F873E8">
        <w:rPr>
          <w:rFonts w:ascii="Cambria Math" w:hAnsi="Cambria Math" w:cs="Cambria Math"/>
        </w:rPr>
        <w:t xml:space="preserve">≥ </w:t>
      </w:r>
      <w:r w:rsidR="00212E34" w:rsidRPr="00F873E8">
        <w:rPr>
          <w:rFonts w:ascii="CMU Serif" w:hAnsi="CMU Serif" w:cs="CMU Serif"/>
        </w:rPr>
        <w:t>50%</w:t>
      </w:r>
      <w:r w:rsidR="008170EA" w:rsidRPr="00F873E8">
        <w:rPr>
          <w:rFonts w:ascii="CMU Serif" w:hAnsi="CMU Serif" w:cs="CMU Serif"/>
        </w:rPr>
        <w:t xml:space="preserve"> of loci falling within such tracks were automatically discarded.</w:t>
      </w:r>
    </w:p>
    <w:p w14:paraId="4CB79C0D" w14:textId="2B6CA656" w:rsidR="009F4A77" w:rsidRPr="00F873E8" w:rsidRDefault="00257EAA" w:rsidP="00911C9D">
      <w:pPr>
        <w:pStyle w:val="4Paragraphtitle"/>
      </w:pPr>
      <w:bookmarkStart w:id="135" w:name="_Toc241589917"/>
      <w:bookmarkStart w:id="136" w:name="_Toc241788574"/>
      <w:r w:rsidRPr="00F873E8">
        <w:t>Pseudogene screen (Step 13)</w:t>
      </w:r>
      <w:bookmarkEnd w:id="135"/>
      <w:bookmarkEnd w:id="136"/>
    </w:p>
    <w:p w14:paraId="6BE1AC83" w14:textId="77777777" w:rsidR="009F4A77" w:rsidRPr="00F873E8" w:rsidRDefault="008142DB" w:rsidP="00255D9B">
      <w:pPr>
        <w:spacing w:line="360" w:lineRule="auto"/>
        <w:rPr>
          <w:rFonts w:ascii="CMU Serif" w:hAnsi="CMU Serif" w:cs="CMU Serif"/>
        </w:rPr>
      </w:pPr>
      <w:r w:rsidRPr="00F873E8">
        <w:rPr>
          <w:rFonts w:ascii="CMU Serif" w:hAnsi="CMU Serif" w:cs="CMU Serif"/>
        </w:rPr>
        <w:lastRenderedPageBreak/>
        <w:t xml:space="preserve">A </w:t>
      </w:r>
      <w:r w:rsidR="0033176B" w:rsidRPr="00F873E8">
        <w:rPr>
          <w:rFonts w:ascii="CMU Serif" w:hAnsi="CMU Serif" w:cs="CMU Serif"/>
        </w:rPr>
        <w:t>pseudogene overlap screen used ‘bedtools intersect</w:t>
      </w:r>
      <w:r w:rsidR="00FB7DAB" w:rsidRPr="00F873E8">
        <w:rPr>
          <w:rFonts w:ascii="CMU Serif" w:hAnsi="CMU Serif" w:cs="CMU Serif"/>
        </w:rPr>
        <w:t xml:space="preserve"> -wo</w:t>
      </w:r>
      <w:r w:rsidR="0033176B" w:rsidRPr="00F873E8">
        <w:rPr>
          <w:rFonts w:ascii="CMU Serif" w:hAnsi="CMU Serif" w:cs="CMU Serif"/>
        </w:rPr>
        <w:t xml:space="preserve">’ on the </w:t>
      </w:r>
      <w:r w:rsidR="00912FC2" w:rsidRPr="00F873E8">
        <w:rPr>
          <w:rFonts w:ascii="CMU Serif" w:hAnsi="CMU Serif" w:cs="CMU Serif"/>
        </w:rPr>
        <w:t>newly discovered loci against a pseudogene annotation track (</w:t>
      </w:r>
      <w:proofErr w:type="spellStart"/>
      <w:r w:rsidR="00912FC2" w:rsidRPr="00F873E8">
        <w:rPr>
          <w:rFonts w:ascii="CMU Serif" w:hAnsi="CMU Serif" w:cs="CMU Serif"/>
        </w:rPr>
        <w:t>pseudogene.bed</w:t>
      </w:r>
      <w:proofErr w:type="spellEnd"/>
      <w:r w:rsidR="00FB7DAB" w:rsidRPr="00F873E8">
        <w:rPr>
          <w:rFonts w:ascii="CMU Serif" w:hAnsi="CMU Serif" w:cs="CMU Serif"/>
        </w:rPr>
        <w:t xml:space="preserve">), with families landing on </w:t>
      </w:r>
      <w:r w:rsidR="00FB7DAB" w:rsidRPr="00F873E8">
        <w:rPr>
          <w:rFonts w:ascii="Cambria Math" w:hAnsi="Cambria Math" w:cs="Cambria Math"/>
        </w:rPr>
        <w:t xml:space="preserve">≥ </w:t>
      </w:r>
      <w:r w:rsidR="00FB7DAB" w:rsidRPr="00F873E8">
        <w:rPr>
          <w:rFonts w:ascii="CMU Serif" w:hAnsi="CMU Serif" w:cs="CMU Serif"/>
        </w:rPr>
        <w:t>2 distinct</w:t>
      </w:r>
      <w:r w:rsidR="009E4677" w:rsidRPr="00F873E8">
        <w:rPr>
          <w:rFonts w:ascii="CMU Serif" w:hAnsi="CMU Serif" w:cs="CMU Serif"/>
        </w:rPr>
        <w:t>,</w:t>
      </w:r>
      <w:r w:rsidR="00FB7DAB" w:rsidRPr="00F873E8">
        <w:rPr>
          <w:rFonts w:ascii="CMU Serif" w:hAnsi="CMU Serif" w:cs="CMU Serif"/>
        </w:rPr>
        <w:t xml:space="preserve"> named pseudogene </w:t>
      </w:r>
      <w:r w:rsidR="009E4677" w:rsidRPr="00F873E8">
        <w:rPr>
          <w:rFonts w:ascii="CMU Serif" w:hAnsi="CMU Serif" w:cs="CMU Serif"/>
        </w:rPr>
        <w:t>loci</w:t>
      </w:r>
      <w:r w:rsidR="00FB7DAB" w:rsidRPr="00F873E8">
        <w:rPr>
          <w:rFonts w:ascii="CMU Serif" w:hAnsi="CMU Serif" w:cs="CMU Serif"/>
        </w:rPr>
        <w:t xml:space="preserve"> being autom</w:t>
      </w:r>
      <w:r w:rsidR="009E4677" w:rsidRPr="00F873E8">
        <w:rPr>
          <w:rFonts w:ascii="CMU Serif" w:hAnsi="CMU Serif" w:cs="CMU Serif"/>
        </w:rPr>
        <w:t>atically filtered out.</w:t>
      </w:r>
    </w:p>
    <w:p w14:paraId="2C278ED1" w14:textId="77777777" w:rsidR="005D23AE" w:rsidRPr="00F873E8" w:rsidRDefault="00040152" w:rsidP="00911C9D">
      <w:pPr>
        <w:pStyle w:val="4Paragraphtitle"/>
      </w:pPr>
      <w:bookmarkStart w:id="137" w:name="_Toc241589918"/>
      <w:bookmarkStart w:id="138" w:name="_Toc241788575"/>
      <w:r w:rsidRPr="00F873E8">
        <w:t>Revised segmental duplication screen (Step 14)</w:t>
      </w:r>
      <w:bookmarkEnd w:id="137"/>
      <w:bookmarkEnd w:id="138"/>
      <w:r w:rsidRPr="00F873E8">
        <w:t xml:space="preserve"> </w:t>
      </w:r>
    </w:p>
    <w:p w14:paraId="1EAEF20F" w14:textId="10791A36" w:rsidR="009F4A77" w:rsidRPr="00F873E8" w:rsidRDefault="00257EAA" w:rsidP="00255D9B">
      <w:pPr>
        <w:spacing w:line="360" w:lineRule="auto"/>
        <w:rPr>
          <w:rFonts w:ascii="CMU Serif" w:hAnsi="CMU Serif" w:cs="CMU Serif"/>
        </w:rPr>
      </w:pPr>
      <w:r w:rsidRPr="00F873E8">
        <w:rPr>
          <w:rFonts w:ascii="CMU Serif" w:hAnsi="CMU Serif" w:cs="CMU Serif"/>
        </w:rPr>
        <w:t xml:space="preserve">Families were re-screened against the T2T segmental-duplication track </w:t>
      </w:r>
      <w:r w:rsidR="000E1AC9" w:rsidRPr="00F873E8">
        <w:rPr>
          <w:rFonts w:ascii="CMU Serif" w:hAnsi="CMU Serif" w:cs="CMU Serif"/>
        </w:rPr>
        <w:t>(chm13v2.0_SD.bed). An intron or exon shared across an SD-duplicated gene family can look like a dispersed repeat family while staying below the 50% overlap threshold used previously</w:t>
      </w:r>
      <w:r w:rsidR="0079071A" w:rsidRPr="00F873E8">
        <w:rPr>
          <w:rFonts w:ascii="CMU Serif" w:hAnsi="CMU Serif" w:cs="CMU Serif"/>
        </w:rPr>
        <w:t xml:space="preserve">. A family was reclassified as an SD structural false positive if: </w:t>
      </w:r>
      <w:r w:rsidR="0079071A" w:rsidRPr="00F873E8">
        <w:rPr>
          <w:rFonts w:ascii="Cambria Math" w:hAnsi="Cambria Math" w:cs="Cambria Math"/>
        </w:rPr>
        <w:t>≥</w:t>
      </w:r>
      <w:r w:rsidR="0079071A" w:rsidRPr="00F873E8">
        <w:rPr>
          <w:rFonts w:ascii="CMU Serif" w:hAnsi="CMU Serif" w:cs="CMU Serif"/>
        </w:rPr>
        <w:t xml:space="preserve">40% of its genomic copies overlapped an SD interval or </w:t>
      </w:r>
      <w:r w:rsidR="00B06FFC" w:rsidRPr="00F873E8">
        <w:rPr>
          <w:rFonts w:ascii="CMU Serif" w:hAnsi="CMU Serif" w:cs="CMU Serif"/>
        </w:rPr>
        <w:t xml:space="preserve">if </w:t>
      </w:r>
      <w:r w:rsidR="00B06FFC" w:rsidRPr="00F873E8">
        <w:rPr>
          <w:rFonts w:ascii="Cambria Math" w:hAnsi="Cambria Math" w:cs="Cambria Math"/>
        </w:rPr>
        <w:t>≥</w:t>
      </w:r>
      <w:r w:rsidR="00B06FFC" w:rsidRPr="00F873E8">
        <w:rPr>
          <w:rFonts w:ascii="CMU Serif" w:hAnsi="CMU Serif" w:cs="CMU Serif"/>
        </w:rPr>
        <w:t>2 of its copies were reciprocal SD partners, meaning each lay within the partner interval recorded for the other.</w:t>
      </w:r>
      <w:r w:rsidR="00040152" w:rsidRPr="00F873E8">
        <w:rPr>
          <w:rFonts w:ascii="CMU Serif" w:hAnsi="CMU Serif" w:cs="CMU Serif"/>
        </w:rPr>
        <w:t xml:space="preserve"> The reciprocal requirement replaced an earlier rule that flagged any family with two or more copies in SD.</w:t>
      </w:r>
      <w:r w:rsidR="00675E9F" w:rsidRPr="00F873E8">
        <w:rPr>
          <w:rFonts w:ascii="CMU Serif" w:hAnsi="CMU Serif" w:cs="CMU Serif"/>
        </w:rPr>
        <w:t xml:space="preserve"> </w:t>
      </w:r>
    </w:p>
    <w:p w14:paraId="496B8514" w14:textId="633A6349" w:rsidR="00AF1E5A" w:rsidRPr="00F873E8" w:rsidRDefault="00AF1E5A" w:rsidP="007E66F4">
      <w:pPr>
        <w:pStyle w:val="4Paragraphtitle"/>
      </w:pPr>
      <w:bookmarkStart w:id="139" w:name="_Toc241589919"/>
      <w:bookmarkStart w:id="140" w:name="_Toc241788576"/>
      <w:r w:rsidRPr="00F873E8">
        <w:t>Consensus-length floor</w:t>
      </w:r>
      <w:bookmarkEnd w:id="139"/>
      <w:bookmarkEnd w:id="140"/>
    </w:p>
    <w:p w14:paraId="73D269E7" w14:textId="76D03034" w:rsidR="00AF1E5A" w:rsidRPr="00F873E8" w:rsidRDefault="00AF1E5A" w:rsidP="00255D9B">
      <w:pPr>
        <w:spacing w:line="360" w:lineRule="auto"/>
        <w:rPr>
          <w:rFonts w:ascii="CMU Serif" w:hAnsi="CMU Serif" w:cs="CMU Serif"/>
        </w:rPr>
      </w:pPr>
      <w:r w:rsidRPr="00F873E8">
        <w:rPr>
          <w:rFonts w:ascii="CMU Serif" w:hAnsi="CMU Serif" w:cs="CMU Serif"/>
        </w:rPr>
        <w:t xml:space="preserve">Families whose consensus was 100bp or shorter were discarded, applying the same requirement of a consensus longer than 100bp for </w:t>
      </w:r>
      <w:r w:rsidR="008F72A3" w:rsidRPr="00F873E8">
        <w:rPr>
          <w:rFonts w:ascii="CMU Serif" w:hAnsi="CMU Serif" w:cs="CMU Serif"/>
        </w:rPr>
        <w:t>‘</w:t>
      </w:r>
      <w:r w:rsidRPr="00F873E8">
        <w:rPr>
          <w:rFonts w:ascii="CMU Serif" w:hAnsi="CMU Serif" w:cs="CMU Serif"/>
        </w:rPr>
        <w:t>candidate</w:t>
      </w:r>
      <w:r w:rsidR="008F72A3" w:rsidRPr="00F873E8">
        <w:rPr>
          <w:rFonts w:ascii="CMU Serif" w:hAnsi="CMU Serif" w:cs="CMU Serif"/>
        </w:rPr>
        <w:t xml:space="preserve"> novel’ status as the </w:t>
      </w:r>
      <w:proofErr w:type="spellStart"/>
      <w:r w:rsidR="008F72A3" w:rsidRPr="00F873E8">
        <w:rPr>
          <w:rFonts w:ascii="CMU Serif" w:hAnsi="CMU Serif" w:cs="CMU Serif"/>
        </w:rPr>
        <w:t>RepeatModeler</w:t>
      </w:r>
      <w:proofErr w:type="spellEnd"/>
      <w:r w:rsidR="008F72A3" w:rsidRPr="00F873E8">
        <w:rPr>
          <w:rFonts w:ascii="CMU Serif" w:hAnsi="CMU Serif" w:cs="CMU Serif"/>
        </w:rPr>
        <w:t xml:space="preserve"> </w:t>
      </w:r>
      <w:r w:rsidR="00500B40" w:rsidRPr="00F873E8">
        <w:rPr>
          <w:rFonts w:ascii="CMU Serif" w:hAnsi="CMU Serif" w:cs="CMU Serif"/>
        </w:rPr>
        <w:t>pipeline.</w:t>
      </w:r>
    </w:p>
    <w:p w14:paraId="353AAFBC" w14:textId="77777777" w:rsidR="005D23AE" w:rsidRPr="00F873E8" w:rsidRDefault="002359AC" w:rsidP="00911C9D">
      <w:pPr>
        <w:pStyle w:val="4Paragraphtitle"/>
      </w:pPr>
      <w:bookmarkStart w:id="141" w:name="_Toc241589920"/>
      <w:bookmarkStart w:id="142" w:name="_Toc241788577"/>
      <w:r w:rsidRPr="00F873E8">
        <w:t>Copy clustering screen (Step 15)</w:t>
      </w:r>
      <w:bookmarkEnd w:id="141"/>
      <w:bookmarkEnd w:id="142"/>
      <w:r w:rsidRPr="00F873E8">
        <w:t xml:space="preserve"> </w:t>
      </w:r>
    </w:p>
    <w:p w14:paraId="0BD63A26" w14:textId="1EDD921A" w:rsidR="009F4A77" w:rsidRPr="00F873E8" w:rsidRDefault="009B4C35" w:rsidP="00255D9B">
      <w:pPr>
        <w:spacing w:line="360" w:lineRule="auto"/>
        <w:rPr>
          <w:rFonts w:ascii="CMU Serif" w:hAnsi="CMU Serif" w:cs="CMU Serif"/>
        </w:rPr>
      </w:pPr>
      <w:r w:rsidRPr="00F873E8">
        <w:rPr>
          <w:rFonts w:ascii="CMU Serif" w:hAnsi="CMU Serif" w:cs="CMU Serif"/>
        </w:rPr>
        <w:t>In some</w:t>
      </w:r>
      <w:r w:rsidR="0071277F" w:rsidRPr="00F873E8">
        <w:rPr>
          <w:rFonts w:ascii="CMU Serif" w:hAnsi="CMU Serif" w:cs="CMU Serif"/>
        </w:rPr>
        <w:t xml:space="preserve"> cases where surviving families clustered within a tight genomic window, a</w:t>
      </w:r>
      <w:r w:rsidR="00890F83" w:rsidRPr="00F873E8">
        <w:rPr>
          <w:rFonts w:ascii="CMU Serif" w:hAnsi="CMU Serif" w:cs="CMU Serif"/>
        </w:rPr>
        <w:t xml:space="preserve"> manual self-</w:t>
      </w:r>
      <w:proofErr w:type="spellStart"/>
      <w:r w:rsidR="00890F83" w:rsidRPr="00F873E8">
        <w:rPr>
          <w:rFonts w:ascii="CMU Serif" w:hAnsi="CMU Serif" w:cs="CMU Serif"/>
        </w:rPr>
        <w:t>dotplot</w:t>
      </w:r>
      <w:proofErr w:type="spellEnd"/>
      <w:r w:rsidR="00890F83" w:rsidRPr="00F873E8">
        <w:rPr>
          <w:rFonts w:ascii="CMU Serif" w:hAnsi="CMU Serif" w:cs="CMU Serif"/>
        </w:rPr>
        <w:t xml:space="preserve"> screen was used</w:t>
      </w:r>
      <w:r w:rsidR="006068BC" w:rsidRPr="00F873E8">
        <w:rPr>
          <w:rFonts w:ascii="CMU Serif" w:hAnsi="CMU Serif" w:cs="CMU Serif"/>
        </w:rPr>
        <w:t xml:space="preserve">. The </w:t>
      </w:r>
      <w:r w:rsidR="00376CE7" w:rsidRPr="00F873E8">
        <w:rPr>
          <w:rFonts w:ascii="CMU Serif" w:hAnsi="CMU Serif" w:cs="CMU Serif"/>
        </w:rPr>
        <w:t xml:space="preserve">genomic window was </w:t>
      </w:r>
      <w:r w:rsidR="001E03FD" w:rsidRPr="00F873E8">
        <w:rPr>
          <w:rFonts w:ascii="CMU Serif" w:hAnsi="CMU Serif" w:cs="CMU Serif"/>
        </w:rPr>
        <w:t>extracted, self-</w:t>
      </w:r>
      <w:proofErr w:type="spellStart"/>
      <w:r w:rsidR="001E03FD" w:rsidRPr="00F873E8">
        <w:rPr>
          <w:rFonts w:ascii="CMU Serif" w:hAnsi="CMU Serif" w:cs="CMU Serif"/>
        </w:rPr>
        <w:t>BLASTed</w:t>
      </w:r>
      <w:proofErr w:type="spellEnd"/>
      <w:r w:rsidR="004B1E81" w:rsidRPr="00F873E8">
        <w:rPr>
          <w:rFonts w:ascii="CMU Serif" w:hAnsi="CMU Serif" w:cs="CMU Serif"/>
        </w:rPr>
        <w:t xml:space="preserve"> (‘-</w:t>
      </w:r>
      <w:proofErr w:type="spellStart"/>
      <w:r w:rsidR="004B1E81" w:rsidRPr="00F873E8">
        <w:rPr>
          <w:rFonts w:ascii="CMU Serif" w:hAnsi="CMU Serif" w:cs="CMU Serif"/>
        </w:rPr>
        <w:t>word_size</w:t>
      </w:r>
      <w:proofErr w:type="spellEnd"/>
      <w:r w:rsidR="004B1E81" w:rsidRPr="00F873E8">
        <w:rPr>
          <w:rFonts w:ascii="CMU Serif" w:hAnsi="CMU Serif" w:cs="CMU Serif"/>
        </w:rPr>
        <w:t xml:space="preserve"> 11 -dust no -</w:t>
      </w:r>
      <w:proofErr w:type="spellStart"/>
      <w:r w:rsidR="004B1E81" w:rsidRPr="00F873E8">
        <w:rPr>
          <w:rFonts w:ascii="CMU Serif" w:hAnsi="CMU Serif" w:cs="CMU Serif"/>
        </w:rPr>
        <w:t>evalue</w:t>
      </w:r>
      <w:proofErr w:type="spellEnd"/>
      <w:r w:rsidR="004B1E81" w:rsidRPr="00F873E8">
        <w:rPr>
          <w:rFonts w:ascii="CMU Serif" w:hAnsi="CMU Serif" w:cs="CMU Serif"/>
        </w:rPr>
        <w:t xml:space="preserve"> 1e-10’), with </w:t>
      </w:r>
      <w:r w:rsidR="00852271" w:rsidRPr="00F873E8">
        <w:rPr>
          <w:rFonts w:ascii="CMU Serif" w:hAnsi="CMU Serif" w:cs="CMU Serif"/>
        </w:rPr>
        <w:t>h</w:t>
      </w:r>
      <w:r w:rsidR="00581662" w:rsidRPr="00F873E8">
        <w:rPr>
          <w:rFonts w:ascii="CMU Serif" w:hAnsi="CMU Serif" w:cs="CMU Serif"/>
        </w:rPr>
        <w:t xml:space="preserve">igh-scoring segment </w:t>
      </w:r>
      <w:r w:rsidR="00852271" w:rsidRPr="00F873E8">
        <w:rPr>
          <w:rFonts w:ascii="CMU Serif" w:hAnsi="CMU Serif" w:cs="CMU Serif"/>
        </w:rPr>
        <w:t>pairs (</w:t>
      </w:r>
      <w:r w:rsidR="004B1E81" w:rsidRPr="00F873E8">
        <w:rPr>
          <w:rFonts w:ascii="CMU Serif" w:hAnsi="CMU Serif" w:cs="CMU Serif"/>
        </w:rPr>
        <w:t>HSPs</w:t>
      </w:r>
      <w:r w:rsidR="00852271" w:rsidRPr="00F873E8">
        <w:rPr>
          <w:rFonts w:ascii="CMU Serif" w:hAnsi="CMU Serif" w:cs="CMU Serif"/>
        </w:rPr>
        <w:t>)</w:t>
      </w:r>
      <w:r w:rsidR="007A61FA" w:rsidRPr="00F873E8">
        <w:rPr>
          <w:rFonts w:ascii="CMU Serif" w:hAnsi="CMU Serif" w:cs="CMU Serif"/>
        </w:rPr>
        <w:t xml:space="preserve"> - </w:t>
      </w:r>
      <w:r w:rsidR="004B5242" w:rsidRPr="00F873E8">
        <w:rPr>
          <w:rFonts w:ascii="CMU Serif" w:hAnsi="CMU Serif" w:cs="CMU Serif"/>
        </w:rPr>
        <w:t>BLAST local alignments</w:t>
      </w:r>
      <w:r w:rsidR="007A61FA" w:rsidRPr="00F873E8">
        <w:rPr>
          <w:rFonts w:ascii="CMU Serif" w:hAnsi="CMU Serif" w:cs="CMU Serif"/>
        </w:rPr>
        <w:t xml:space="preserve"> - </w:t>
      </w:r>
      <w:r w:rsidR="004B1E81" w:rsidRPr="00F873E8">
        <w:rPr>
          <w:rFonts w:ascii="CMU Serif" w:hAnsi="CMU Serif" w:cs="CMU Serif"/>
        </w:rPr>
        <w:t xml:space="preserve">plotted as a </w:t>
      </w:r>
      <w:proofErr w:type="spellStart"/>
      <w:r w:rsidR="004B1E81" w:rsidRPr="00F873E8">
        <w:rPr>
          <w:rFonts w:ascii="CMU Serif" w:hAnsi="CMU Serif" w:cs="CMU Serif"/>
        </w:rPr>
        <w:t>dotplot</w:t>
      </w:r>
      <w:proofErr w:type="spellEnd"/>
      <w:r w:rsidR="004B1E81" w:rsidRPr="00F873E8">
        <w:rPr>
          <w:rFonts w:ascii="CMU Serif" w:hAnsi="CMU Serif" w:cs="CMU Serif"/>
        </w:rPr>
        <w:t xml:space="preserve"> </w:t>
      </w:r>
      <w:r w:rsidR="00E3040E" w:rsidRPr="00F873E8">
        <w:rPr>
          <w:rFonts w:ascii="CMU Serif" w:hAnsi="CMU Serif" w:cs="CMU Serif"/>
        </w:rPr>
        <w:t xml:space="preserve">using </w:t>
      </w:r>
      <w:proofErr w:type="spellStart"/>
      <w:r w:rsidR="00E3040E" w:rsidRPr="00F873E8">
        <w:rPr>
          <w:rFonts w:ascii="CMU Serif" w:hAnsi="CMU Serif" w:cs="CMU Serif"/>
        </w:rPr>
        <w:t>gnuplot</w:t>
      </w:r>
      <w:proofErr w:type="spellEnd"/>
      <w:r w:rsidR="00E3040E" w:rsidRPr="00F873E8">
        <w:rPr>
          <w:rFonts w:ascii="CMU Serif" w:hAnsi="CMU Serif" w:cs="CMU Serif"/>
        </w:rPr>
        <w:t>, with forward and reverse strand HSPs as a separate series</w:t>
      </w:r>
      <w:r w:rsidR="00336AF7" w:rsidRPr="00F873E8">
        <w:rPr>
          <w:rFonts w:ascii="CMU Serif" w:hAnsi="CMU Serif" w:cs="CMU Serif"/>
        </w:rPr>
        <w:t>. Diagnostic patterns were manually reviewed</w:t>
      </w:r>
      <w:r w:rsidR="00563C69" w:rsidRPr="00F873E8">
        <w:rPr>
          <w:rFonts w:ascii="CMU Serif" w:hAnsi="CMU Serif" w:cs="CMU Serif"/>
        </w:rPr>
        <w:t>, with results assigned as follows:</w:t>
      </w:r>
    </w:p>
    <w:p w14:paraId="7FAC5581" w14:textId="646EDB0C" w:rsidR="009F4A77" w:rsidRPr="00F873E8" w:rsidRDefault="00563C69" w:rsidP="00255D9B">
      <w:pPr>
        <w:spacing w:line="360" w:lineRule="auto"/>
        <w:rPr>
          <w:rFonts w:ascii="CMU Serif" w:hAnsi="CMU Serif" w:cs="CMU Serif"/>
        </w:rPr>
      </w:pPr>
      <w:r w:rsidRPr="00F873E8">
        <w:rPr>
          <w:rFonts w:ascii="CMU Serif" w:hAnsi="CMU Serif" w:cs="CMU Serif"/>
        </w:rPr>
        <w:t xml:space="preserve">1. A ladder of evenly spaced parallel diagonals: </w:t>
      </w:r>
      <w:r w:rsidR="00912B37" w:rsidRPr="00F873E8">
        <w:rPr>
          <w:rFonts w:ascii="CMU Serif" w:hAnsi="CMU Serif" w:cs="CMU Serif"/>
        </w:rPr>
        <w:t>tandem repeat</w:t>
      </w:r>
    </w:p>
    <w:p w14:paraId="16F0E40A" w14:textId="77777777" w:rsidR="009F4A77" w:rsidRPr="00F873E8" w:rsidRDefault="00912B37" w:rsidP="00255D9B">
      <w:pPr>
        <w:spacing w:line="360" w:lineRule="auto"/>
        <w:rPr>
          <w:rFonts w:ascii="CMU Serif" w:hAnsi="CMU Serif" w:cs="CMU Serif"/>
        </w:rPr>
      </w:pPr>
      <w:r w:rsidRPr="00F873E8">
        <w:rPr>
          <w:rFonts w:ascii="CMU Serif" w:hAnsi="CMU Serif" w:cs="CMU Serif"/>
        </w:rPr>
        <w:t>2. An anti-diagonal ‘X’</w:t>
      </w:r>
      <w:r w:rsidR="00F466F8" w:rsidRPr="00F873E8">
        <w:rPr>
          <w:rFonts w:ascii="CMU Serif" w:hAnsi="CMU Serif" w:cs="CMU Serif"/>
        </w:rPr>
        <w:t>: an embedded inversion</w:t>
      </w:r>
    </w:p>
    <w:p w14:paraId="1158867A" w14:textId="77777777" w:rsidR="009F4A77" w:rsidRPr="00F873E8" w:rsidRDefault="00F466F8" w:rsidP="00255D9B">
      <w:pPr>
        <w:spacing w:line="360" w:lineRule="auto"/>
        <w:rPr>
          <w:rFonts w:ascii="CMU Serif" w:hAnsi="CMU Serif" w:cs="CMU Serif"/>
        </w:rPr>
      </w:pPr>
      <w:r w:rsidRPr="00F873E8">
        <w:rPr>
          <w:rFonts w:ascii="CMU Serif" w:hAnsi="CMU Serif" w:cs="CMU Serif"/>
        </w:rPr>
        <w:t>3. A checkerboard of short matches: low complexity/microsatellite block</w:t>
      </w:r>
    </w:p>
    <w:p w14:paraId="6EA1835F" w14:textId="03A7EB0B" w:rsidR="009F4A77" w:rsidRPr="00F873E8" w:rsidRDefault="00043E49" w:rsidP="00255D9B">
      <w:pPr>
        <w:spacing w:line="360" w:lineRule="auto"/>
        <w:rPr>
          <w:rFonts w:ascii="CMU Serif" w:hAnsi="CMU Serif" w:cs="CMU Serif"/>
        </w:rPr>
      </w:pPr>
      <w:r w:rsidRPr="00F873E8">
        <w:rPr>
          <w:rFonts w:ascii="CMU Serif" w:hAnsi="CMU Serif" w:cs="CMU Serif"/>
        </w:rPr>
        <w:br/>
      </w:r>
      <w:r w:rsidR="00F2185F" w:rsidRPr="00F873E8">
        <w:rPr>
          <w:rFonts w:ascii="CMU Serif" w:hAnsi="CMU Serif" w:cs="CMU Serif"/>
        </w:rPr>
        <w:t xml:space="preserve">In cases where </w:t>
      </w:r>
      <w:r w:rsidR="004B5BB2" w:rsidRPr="00F873E8">
        <w:rPr>
          <w:rFonts w:ascii="CMU Serif" w:hAnsi="CMU Serif" w:cs="CMU Serif"/>
        </w:rPr>
        <w:t xml:space="preserve">families contained a large </w:t>
      </w:r>
      <w:r w:rsidR="00470C0F">
        <w:rPr>
          <w:rFonts w:ascii="CMU Serif" w:hAnsi="CMU Serif" w:cs="CMU Serif"/>
        </w:rPr>
        <w:t>number</w:t>
      </w:r>
      <w:r w:rsidR="004B5BB2" w:rsidRPr="00F873E8">
        <w:rPr>
          <w:rFonts w:ascii="CMU Serif" w:hAnsi="CMU Serif" w:cs="CMU Serif"/>
        </w:rPr>
        <w:t xml:space="preserve"> of loci, rendering </w:t>
      </w:r>
      <w:r w:rsidR="00EB7057" w:rsidRPr="00F873E8">
        <w:rPr>
          <w:rFonts w:ascii="CMU Serif" w:hAnsi="CMU Serif" w:cs="CMU Serif"/>
        </w:rPr>
        <w:t>dot plot comparison intractable</w:t>
      </w:r>
      <w:r w:rsidRPr="00F873E8">
        <w:rPr>
          <w:rFonts w:ascii="CMU Serif" w:hAnsi="CMU Serif" w:cs="CMU Serif"/>
        </w:rPr>
        <w:t xml:space="preserve">, </w:t>
      </w:r>
      <w:r w:rsidR="00F40176" w:rsidRPr="00F873E8">
        <w:rPr>
          <w:rFonts w:ascii="CMU Serif" w:hAnsi="CMU Serif" w:cs="CMU Serif"/>
        </w:rPr>
        <w:t>every surviving family’s genomic intervals</w:t>
      </w:r>
      <w:r w:rsidR="002B2232" w:rsidRPr="00F873E8">
        <w:rPr>
          <w:rFonts w:ascii="CMU Serif" w:hAnsi="CMU Serif" w:cs="CMU Serif"/>
        </w:rPr>
        <w:t xml:space="preserve"> (±200bp padding)</w:t>
      </w:r>
      <w:r w:rsidR="00F40176" w:rsidRPr="00F873E8">
        <w:rPr>
          <w:rFonts w:ascii="CMU Serif" w:hAnsi="CMU Serif" w:cs="CMU Serif"/>
        </w:rPr>
        <w:t xml:space="preserve"> were combined into a combined FASTA file, which was subsequently </w:t>
      </w:r>
      <w:proofErr w:type="spellStart"/>
      <w:r w:rsidR="00F40176" w:rsidRPr="00F873E8">
        <w:rPr>
          <w:rFonts w:ascii="CMU Serif" w:hAnsi="CMU Serif" w:cs="CMU Serif"/>
        </w:rPr>
        <w:t>BLASTed</w:t>
      </w:r>
      <w:proofErr w:type="spellEnd"/>
      <w:r w:rsidR="00F40176" w:rsidRPr="00F873E8">
        <w:rPr>
          <w:rFonts w:ascii="CMU Serif" w:hAnsi="CMU Serif" w:cs="CMU Serif"/>
        </w:rPr>
        <w:t xml:space="preserve"> against itself</w:t>
      </w:r>
      <w:r w:rsidR="00512B45" w:rsidRPr="00F873E8">
        <w:rPr>
          <w:rFonts w:ascii="CMU Serif" w:hAnsi="CMU Serif" w:cs="CMU Serif"/>
        </w:rPr>
        <w:t xml:space="preserve">, with a cross-family </w:t>
      </w:r>
      <w:r w:rsidR="00512B45" w:rsidRPr="00F873E8">
        <w:rPr>
          <w:rFonts w:ascii="CMU Serif" w:hAnsi="CMU Serif" w:cs="CMU Serif"/>
        </w:rPr>
        <w:lastRenderedPageBreak/>
        <w:t xml:space="preserve">similarity graph built via union-find on any pair of different families sharing a </w:t>
      </w:r>
      <w:r w:rsidR="00A7421A" w:rsidRPr="00F873E8">
        <w:rPr>
          <w:rFonts w:ascii="Cambria Math" w:hAnsi="Cambria Math" w:cs="Cambria Math"/>
        </w:rPr>
        <w:t>≥</w:t>
      </w:r>
      <w:r w:rsidR="00A7421A" w:rsidRPr="00F873E8">
        <w:rPr>
          <w:rFonts w:ascii="CMU Serif" w:hAnsi="CMU Serif" w:cs="CMU Serif"/>
        </w:rPr>
        <w:t>40bp/</w:t>
      </w:r>
      <w:r w:rsidR="00A7421A" w:rsidRPr="00F873E8">
        <w:rPr>
          <w:rFonts w:ascii="Cambria Math" w:hAnsi="Cambria Math" w:cs="Cambria Math"/>
        </w:rPr>
        <w:t>≥</w:t>
      </w:r>
      <w:r w:rsidR="00A7421A" w:rsidRPr="00F873E8">
        <w:rPr>
          <w:rFonts w:ascii="CMU Serif" w:hAnsi="CMU Serif" w:cs="CMU Serif"/>
        </w:rPr>
        <w:t>70% identity hit, then manually check whether each connected component’s genomic footprint concentrates within a few recurring genomic hotspots</w:t>
      </w:r>
      <w:r w:rsidR="005F18B2" w:rsidRPr="00F873E8">
        <w:rPr>
          <w:rFonts w:ascii="CMU Serif" w:hAnsi="CMU Serif" w:cs="CMU Serif"/>
        </w:rPr>
        <w:t xml:space="preserve">. </w:t>
      </w:r>
    </w:p>
    <w:p w14:paraId="46622F7F" w14:textId="6391E23F" w:rsidR="009F4A77" w:rsidRPr="00F873E8" w:rsidRDefault="002359AC" w:rsidP="00911C9D">
      <w:pPr>
        <w:pStyle w:val="4Paragraphtitle"/>
      </w:pPr>
      <w:bookmarkStart w:id="143" w:name="_Toc241589921"/>
      <w:bookmarkStart w:id="144" w:name="_Toc241788578"/>
      <w:r w:rsidRPr="00F873E8">
        <w:t>Flanking sequence screen (Step 15b)</w:t>
      </w:r>
      <w:bookmarkEnd w:id="143"/>
      <w:bookmarkEnd w:id="144"/>
    </w:p>
    <w:p w14:paraId="3F99951C" w14:textId="38B3020B" w:rsidR="00EA2A7C" w:rsidRPr="00F873E8" w:rsidRDefault="00F138C8" w:rsidP="00255D9B">
      <w:pPr>
        <w:spacing w:line="360" w:lineRule="auto"/>
        <w:rPr>
          <w:rFonts w:ascii="CMU Serif" w:hAnsi="CMU Serif" w:cs="CMU Serif"/>
        </w:rPr>
      </w:pPr>
      <w:r w:rsidRPr="00F873E8">
        <w:rPr>
          <w:rFonts w:ascii="CMU Serif" w:hAnsi="CMU Serif" w:cs="CMU Serif"/>
        </w:rPr>
        <w:t xml:space="preserve">A </w:t>
      </w:r>
      <w:r w:rsidR="00353DD3" w:rsidRPr="00F873E8">
        <w:rPr>
          <w:rFonts w:ascii="CMU Serif" w:hAnsi="CMU Serif" w:cs="CMU Serif"/>
        </w:rPr>
        <w:t xml:space="preserve">flanking-sequence check was also carried out. </w:t>
      </w:r>
      <w:r w:rsidR="003E5B89" w:rsidRPr="00F873E8">
        <w:rPr>
          <w:rFonts w:ascii="CMU Serif" w:hAnsi="CMU Serif" w:cs="CMU Serif"/>
        </w:rPr>
        <w:t xml:space="preserve">1.5kb of flanking sequence was extracted on either side of each surviving family’s </w:t>
      </w:r>
      <w:r w:rsidR="00FC23AA" w:rsidRPr="00F873E8">
        <w:rPr>
          <w:rFonts w:ascii="CMU Serif" w:hAnsi="CMU Serif" w:cs="CMU Serif"/>
        </w:rPr>
        <w:t>loci, a</w:t>
      </w:r>
      <w:r w:rsidR="005C7B1E" w:rsidRPr="00F873E8">
        <w:rPr>
          <w:rFonts w:ascii="CMU Serif" w:hAnsi="CMU Serif" w:cs="CMU Serif"/>
        </w:rPr>
        <w:t>n</w:t>
      </w:r>
      <w:r w:rsidR="00FC23AA" w:rsidRPr="00F873E8">
        <w:rPr>
          <w:rFonts w:ascii="CMU Serif" w:hAnsi="CMU Serif" w:cs="CMU Serif"/>
        </w:rPr>
        <w:t xml:space="preserve"> all-vs-all BLASTN was carried out</w:t>
      </w:r>
      <w:r w:rsidR="00100A92" w:rsidRPr="00F873E8">
        <w:rPr>
          <w:rFonts w:ascii="CMU Serif" w:hAnsi="CMU Serif" w:cs="CMU Serif"/>
        </w:rPr>
        <w:t>. Results were manually reviewed, with extended homology</w:t>
      </w:r>
      <w:r w:rsidR="00344C6C" w:rsidRPr="00F873E8">
        <w:rPr>
          <w:rFonts w:ascii="CMU Serif" w:hAnsi="CMU Serif" w:cs="CMU Serif"/>
        </w:rPr>
        <w:t xml:space="preserve"> (hundreds of bp), high-identity (</w:t>
      </w:r>
      <w:r w:rsidR="00B67ACE" w:rsidRPr="00F873E8">
        <w:rPr>
          <w:rFonts w:ascii="Cambria Math" w:hAnsi="Cambria Math" w:cs="Cambria Math"/>
        </w:rPr>
        <w:t>≳</w:t>
      </w:r>
      <w:r w:rsidR="00B67ACE" w:rsidRPr="00F873E8">
        <w:rPr>
          <w:rFonts w:ascii="CMU Serif" w:hAnsi="CMU Serif" w:cs="CMU Serif"/>
        </w:rPr>
        <w:t xml:space="preserve">85%) flank matches providing </w:t>
      </w:r>
      <w:r w:rsidR="00486E2B" w:rsidRPr="00F873E8">
        <w:rPr>
          <w:rFonts w:ascii="CMU Serif" w:hAnsi="CMU Serif" w:cs="CMU Serif"/>
        </w:rPr>
        <w:t>grounds for exclusion</w:t>
      </w:r>
      <w:r w:rsidR="006B213E" w:rsidRPr="00F873E8">
        <w:rPr>
          <w:rFonts w:ascii="CMU Serif" w:hAnsi="CMU Serif" w:cs="CMU Serif"/>
        </w:rPr>
        <w:t xml:space="preserve">. This screen was repeated with TE content </w:t>
      </w:r>
      <w:r w:rsidR="00E1560B" w:rsidRPr="00F873E8">
        <w:rPr>
          <w:rFonts w:ascii="CMU Serif" w:hAnsi="CMU Serif" w:cs="CMU Serif"/>
        </w:rPr>
        <w:t>hardmasked</w:t>
      </w:r>
      <w:r w:rsidR="00012254" w:rsidRPr="00F873E8">
        <w:rPr>
          <w:rFonts w:ascii="CMU Serif" w:hAnsi="CMU Serif" w:cs="CMU Serif"/>
        </w:rPr>
        <w:t xml:space="preserve">, </w:t>
      </w:r>
      <w:r w:rsidR="00A87907" w:rsidRPr="00F873E8">
        <w:rPr>
          <w:rFonts w:ascii="CMU Serif" w:hAnsi="CMU Serif" w:cs="CMU Serif"/>
        </w:rPr>
        <w:t xml:space="preserve">matches surviving past this step resulted in </w:t>
      </w:r>
      <w:r w:rsidR="000E2A13" w:rsidRPr="00F873E8">
        <w:rPr>
          <w:rFonts w:ascii="CMU Serif" w:hAnsi="CMU Serif" w:cs="CMU Serif"/>
        </w:rPr>
        <w:t>the family being flagged as ‘SD DERIVED’ and excluded from further investigation</w:t>
      </w:r>
      <w:r w:rsidR="008A68C7" w:rsidRPr="00F873E8">
        <w:rPr>
          <w:rFonts w:ascii="CMU Serif" w:hAnsi="CMU Serif" w:cs="CMU Serif"/>
        </w:rPr>
        <w:t>.</w:t>
      </w:r>
    </w:p>
    <w:p w14:paraId="2AB854A0" w14:textId="77777777" w:rsidR="009F4A77" w:rsidRPr="00F873E8" w:rsidRDefault="00554A43" w:rsidP="002F6763">
      <w:pPr>
        <w:pStyle w:val="3Abovesubsection"/>
      </w:pPr>
      <w:bookmarkStart w:id="145" w:name="_Toc241589922"/>
      <w:bookmarkStart w:id="146" w:name="_Toc241788579"/>
      <w:proofErr w:type="spellStart"/>
      <w:r w:rsidRPr="00F873E8">
        <w:t>REPrise</w:t>
      </w:r>
      <w:proofErr w:type="spellEnd"/>
      <w:r w:rsidRPr="00F873E8">
        <w:t xml:space="preserve"> zero overlap and different family investigations</w:t>
      </w:r>
      <w:bookmarkEnd w:id="145"/>
      <w:bookmarkEnd w:id="146"/>
    </w:p>
    <w:p w14:paraId="35067FDE" w14:textId="77777777" w:rsidR="006F51CA" w:rsidRPr="00F873E8" w:rsidRDefault="002522D0" w:rsidP="00255D9B">
      <w:pPr>
        <w:spacing w:line="360" w:lineRule="auto"/>
        <w:rPr>
          <w:rFonts w:ascii="CMU Serif" w:hAnsi="CMU Serif" w:cs="CMU Serif"/>
        </w:rPr>
      </w:pPr>
      <w:r w:rsidRPr="00F873E8">
        <w:rPr>
          <w:rFonts w:ascii="CMU Serif" w:hAnsi="CMU Serif" w:cs="CMU Serif"/>
        </w:rPr>
        <w:t xml:space="preserve">Loci showing zero overlap with independently run, standard T2T annotation were investigated, as were those </w:t>
      </w:r>
      <w:r w:rsidR="00C43AB2" w:rsidRPr="00F873E8">
        <w:rPr>
          <w:rFonts w:ascii="CMU Serif" w:hAnsi="CMU Serif" w:cs="CMU Serif"/>
        </w:rPr>
        <w:t xml:space="preserve">annotated as belonging to a different family. Both investigation processes used the same procedures as those described previously for the </w:t>
      </w:r>
      <w:proofErr w:type="spellStart"/>
      <w:r w:rsidR="00C43AB2" w:rsidRPr="00F873E8">
        <w:rPr>
          <w:rFonts w:ascii="CMU Serif" w:hAnsi="CMU Serif" w:cs="CMU Serif"/>
        </w:rPr>
        <w:t>RepeatModeler</w:t>
      </w:r>
      <w:proofErr w:type="spellEnd"/>
      <w:r w:rsidR="00C43AB2" w:rsidRPr="00F873E8">
        <w:rPr>
          <w:rFonts w:ascii="CMU Serif" w:hAnsi="CMU Serif" w:cs="CMU Serif"/>
        </w:rPr>
        <w:t xml:space="preserve"> process.</w:t>
      </w:r>
      <w:r w:rsidR="009B0459" w:rsidRPr="00F873E8">
        <w:rPr>
          <w:rFonts w:ascii="CMU Serif" w:hAnsi="CMU Serif" w:cs="CMU Serif"/>
        </w:rPr>
        <w:t xml:space="preserve"> </w:t>
      </w:r>
    </w:p>
    <w:p w14:paraId="1DA4728E" w14:textId="11AD00DB" w:rsidR="009F4A77" w:rsidRPr="00F873E8" w:rsidRDefault="007C05E9" w:rsidP="00911C9D">
      <w:pPr>
        <w:pStyle w:val="4Paragraphtitle"/>
      </w:pPr>
      <w:bookmarkStart w:id="147" w:name="_Toc241589923"/>
      <w:bookmarkStart w:id="148" w:name="_Toc241788580"/>
      <w:r w:rsidRPr="00F873E8">
        <w:t xml:space="preserve">Comparing </w:t>
      </w:r>
      <w:proofErr w:type="spellStart"/>
      <w:r w:rsidRPr="00F873E8">
        <w:t>REPrise’s</w:t>
      </w:r>
      <w:proofErr w:type="spellEnd"/>
      <w:r w:rsidRPr="00F873E8">
        <w:t xml:space="preserve"> coverage with </w:t>
      </w:r>
      <w:proofErr w:type="spellStart"/>
      <w:r w:rsidRPr="00F873E8">
        <w:t>RepeatModeler’s</w:t>
      </w:r>
      <w:bookmarkEnd w:id="147"/>
      <w:bookmarkEnd w:id="148"/>
      <w:proofErr w:type="spellEnd"/>
    </w:p>
    <w:p w14:paraId="12640EA3" w14:textId="7A9FAB5B" w:rsidR="00255D9B" w:rsidRPr="00F873E8" w:rsidRDefault="007C05E9" w:rsidP="00255D9B">
      <w:pPr>
        <w:spacing w:line="360" w:lineRule="auto"/>
        <w:rPr>
          <w:rFonts w:ascii="CMU Serif" w:hAnsi="CMU Serif" w:cs="CMU Serif"/>
          <w:b/>
          <w:bCs/>
        </w:rPr>
      </w:pPr>
      <w:r w:rsidRPr="00F873E8">
        <w:rPr>
          <w:rFonts w:ascii="CMU Serif" w:hAnsi="CMU Serif" w:cs="CMU Serif"/>
        </w:rPr>
        <w:t xml:space="preserve">As with </w:t>
      </w:r>
      <w:proofErr w:type="spellStart"/>
      <w:r w:rsidRPr="00F873E8">
        <w:rPr>
          <w:rFonts w:ascii="CMU Serif" w:hAnsi="CMU Serif" w:cs="CMU Serif"/>
        </w:rPr>
        <w:t>RepeatModeler</w:t>
      </w:r>
      <w:proofErr w:type="spellEnd"/>
      <w:r w:rsidRPr="00F873E8">
        <w:rPr>
          <w:rFonts w:ascii="CMU Serif" w:hAnsi="CMU Serif" w:cs="CMU Serif"/>
        </w:rPr>
        <w:t xml:space="preserve">, </w:t>
      </w:r>
      <w:proofErr w:type="spellStart"/>
      <w:r w:rsidR="00037317" w:rsidRPr="00F873E8">
        <w:rPr>
          <w:rFonts w:ascii="CMU Serif" w:hAnsi="CMU Serif" w:cs="CMU Serif"/>
        </w:rPr>
        <w:t>REPrise’s</w:t>
      </w:r>
      <w:proofErr w:type="spellEnd"/>
      <w:r w:rsidR="00037317" w:rsidRPr="00F873E8">
        <w:rPr>
          <w:rFonts w:ascii="CMU Serif" w:hAnsi="CMU Serif" w:cs="CMU Serif"/>
        </w:rPr>
        <w:t xml:space="preserve"> modelled families were parsed by RepeatMasker and used to </w:t>
      </w:r>
      <w:r w:rsidR="00B036D5" w:rsidRPr="00F873E8">
        <w:rPr>
          <w:rFonts w:ascii="CMU Serif" w:hAnsi="CMU Serif" w:cs="CMU Serif"/>
        </w:rPr>
        <w:t xml:space="preserve">re-annotate the human genome. These annotation intervals were then compared </w:t>
      </w:r>
      <w:r w:rsidR="00FF449A" w:rsidRPr="00F873E8">
        <w:rPr>
          <w:rFonts w:ascii="CMU Serif" w:hAnsi="CMU Serif" w:cs="CMU Serif"/>
        </w:rPr>
        <w:t xml:space="preserve">with ‘bedtools </w:t>
      </w:r>
      <w:r w:rsidR="00E500A7">
        <w:rPr>
          <w:rFonts w:ascii="CMU Serif" w:hAnsi="CMU Serif" w:cs="CMU Serif"/>
        </w:rPr>
        <w:t xml:space="preserve">intersect’ against </w:t>
      </w:r>
      <w:proofErr w:type="spellStart"/>
      <w:r w:rsidR="00E500A7">
        <w:rPr>
          <w:rFonts w:ascii="CMU Serif" w:hAnsi="CMU Serif" w:cs="CMU Serif"/>
        </w:rPr>
        <w:t>RepeatModeler’s</w:t>
      </w:r>
      <w:proofErr w:type="spellEnd"/>
      <w:r w:rsidR="00E500A7">
        <w:rPr>
          <w:rFonts w:ascii="CMU Serif" w:hAnsi="CMU Serif" w:cs="CMU Serif"/>
        </w:rPr>
        <w:t xml:space="preserve"> Step 8 re-annotation, whose library held only the Unknown families that survived Step 4</w:t>
      </w:r>
      <w:r w:rsidR="00FF449A" w:rsidRPr="00F873E8">
        <w:rPr>
          <w:rFonts w:ascii="CMU Serif" w:hAnsi="CMU Serif" w:cs="CMU Serif"/>
        </w:rPr>
        <w:t>.</w:t>
      </w:r>
      <w:r w:rsidR="00A72B40" w:rsidRPr="00F873E8">
        <w:rPr>
          <w:rFonts w:ascii="CMU Serif" w:hAnsi="CMU Serif" w:cs="CMU Serif"/>
        </w:rPr>
        <w:br/>
      </w:r>
    </w:p>
    <w:p w14:paraId="54678571" w14:textId="77777777" w:rsidR="006F51CA" w:rsidRPr="00F873E8" w:rsidRDefault="008D79F0" w:rsidP="00911C9D">
      <w:pPr>
        <w:pStyle w:val="2BroadSubsection"/>
      </w:pPr>
      <w:bookmarkStart w:id="149" w:name="_Toc241589924"/>
      <w:bookmarkStart w:id="150" w:name="_Toc241788581"/>
      <w:proofErr w:type="spellStart"/>
      <w:r w:rsidRPr="00F873E8">
        <w:t>EngineGap</w:t>
      </w:r>
      <w:bookmarkEnd w:id="149"/>
      <w:bookmarkEnd w:id="150"/>
      <w:proofErr w:type="spellEnd"/>
    </w:p>
    <w:p w14:paraId="362EF24E" w14:textId="4AE99797" w:rsidR="006F51CA" w:rsidRPr="00F873E8" w:rsidRDefault="0013043D" w:rsidP="007729B3">
      <w:pPr>
        <w:spacing w:line="360" w:lineRule="auto"/>
        <w:rPr>
          <w:rFonts w:ascii="CMU Serif" w:hAnsi="CMU Serif" w:cs="CMU Serif"/>
        </w:rPr>
      </w:pPr>
      <w:r w:rsidRPr="00F873E8">
        <w:rPr>
          <w:rFonts w:ascii="CMU Serif" w:hAnsi="CMU Serif" w:cs="CMU Serif"/>
        </w:rPr>
        <w:t>On T2T, a</w:t>
      </w:r>
      <w:r w:rsidR="0086595F" w:rsidRPr="00F873E8">
        <w:rPr>
          <w:rFonts w:ascii="CMU Serif" w:hAnsi="CMU Serif" w:cs="CMU Serif"/>
        </w:rPr>
        <w:t xml:space="preserve"> side by side comparison of </w:t>
      </w:r>
      <w:proofErr w:type="spellStart"/>
      <w:r w:rsidR="0086595F" w:rsidRPr="00F873E8">
        <w:rPr>
          <w:rFonts w:ascii="CMU Serif" w:hAnsi="CMU Serif" w:cs="CMU Serif"/>
        </w:rPr>
        <w:t>RepeatMasker</w:t>
      </w:r>
      <w:r w:rsidR="00460732" w:rsidRPr="00F873E8">
        <w:rPr>
          <w:rFonts w:ascii="CMU Serif" w:hAnsi="CMU Serif" w:cs="CMU Serif"/>
        </w:rPr>
        <w:t>’s</w:t>
      </w:r>
      <w:proofErr w:type="spellEnd"/>
      <w:r w:rsidR="00460732" w:rsidRPr="00F873E8">
        <w:rPr>
          <w:rFonts w:ascii="CMU Serif" w:hAnsi="CMU Serif" w:cs="CMU Serif"/>
        </w:rPr>
        <w:t xml:space="preserve"> </w:t>
      </w:r>
      <w:r w:rsidR="00DA0130" w:rsidRPr="00F873E8">
        <w:rPr>
          <w:rFonts w:ascii="CMU Serif" w:hAnsi="CMU Serif" w:cs="CMU Serif"/>
        </w:rPr>
        <w:t>HMMER engine (</w:t>
      </w:r>
      <w:r w:rsidR="00DA0130" w:rsidRPr="00F873E8">
        <w:rPr>
          <w:rFonts w:ascii="Consolas" w:hAnsi="Consolas" w:cs="CMU Serif"/>
        </w:rPr>
        <w:t xml:space="preserve">-engine </w:t>
      </w:r>
      <w:proofErr w:type="spellStart"/>
      <w:r w:rsidR="00DA0130" w:rsidRPr="00F873E8">
        <w:rPr>
          <w:rFonts w:ascii="Consolas" w:hAnsi="Consolas" w:cs="CMU Serif"/>
        </w:rPr>
        <w:t>hmmer</w:t>
      </w:r>
      <w:proofErr w:type="spellEnd"/>
      <w:r w:rsidR="00DA0130" w:rsidRPr="00F873E8">
        <w:rPr>
          <w:rFonts w:ascii="CMU Serif" w:hAnsi="CMU Serif" w:cs="CMU Serif"/>
        </w:rPr>
        <w:t xml:space="preserve">, which searches with </w:t>
      </w:r>
      <w:proofErr w:type="spellStart"/>
      <w:r w:rsidR="00DA0130" w:rsidRPr="00F873E8">
        <w:rPr>
          <w:rFonts w:ascii="CMU Serif" w:hAnsi="CMU Serif" w:cs="CMU Serif"/>
        </w:rPr>
        <w:t>nhmmscan</w:t>
      </w:r>
      <w:proofErr w:type="spellEnd"/>
      <w:r w:rsidR="00DA0130" w:rsidRPr="00F873E8">
        <w:rPr>
          <w:rFonts w:ascii="CMU Serif" w:hAnsi="CMU Serif" w:cs="CMU Serif"/>
        </w:rPr>
        <w:t xml:space="preserve">) and its </w:t>
      </w:r>
      <w:proofErr w:type="spellStart"/>
      <w:r w:rsidR="00DA0130" w:rsidRPr="00F873E8">
        <w:rPr>
          <w:rFonts w:ascii="CMU Serif" w:hAnsi="CMU Serif" w:cs="CMU Serif"/>
        </w:rPr>
        <w:t>RMBlast</w:t>
      </w:r>
      <w:proofErr w:type="spellEnd"/>
      <w:r w:rsidR="00DA0130" w:rsidRPr="00F873E8">
        <w:rPr>
          <w:rFonts w:ascii="CMU Serif" w:hAnsi="CMU Serif" w:cs="CMU Serif"/>
        </w:rPr>
        <w:t xml:space="preserve"> engine (</w:t>
      </w:r>
      <w:r w:rsidR="00DA0130" w:rsidRPr="00F873E8">
        <w:rPr>
          <w:rFonts w:ascii="Consolas" w:hAnsi="Consolas" w:cs="CMU Serif"/>
        </w:rPr>
        <w:t xml:space="preserve">-engine </w:t>
      </w:r>
      <w:proofErr w:type="spellStart"/>
      <w:r w:rsidR="00DA0130" w:rsidRPr="00F873E8">
        <w:rPr>
          <w:rFonts w:ascii="Consolas" w:hAnsi="Consolas" w:cs="CMU Serif"/>
        </w:rPr>
        <w:t>rmblast</w:t>
      </w:r>
      <w:proofErr w:type="spellEnd"/>
      <w:r w:rsidR="00DA0130" w:rsidRPr="00F873E8">
        <w:rPr>
          <w:rFonts w:ascii="CMU Serif" w:hAnsi="CMU Serif" w:cs="CMU Serif"/>
        </w:rPr>
        <w:t xml:space="preserve">, which searches with </w:t>
      </w:r>
      <w:proofErr w:type="spellStart"/>
      <w:r w:rsidR="00DA0130" w:rsidRPr="00F873E8">
        <w:rPr>
          <w:rFonts w:ascii="CMU Serif" w:hAnsi="CMU Serif" w:cs="CMU Serif"/>
        </w:rPr>
        <w:t>rmblastn</w:t>
      </w:r>
      <w:proofErr w:type="spellEnd"/>
      <w:r w:rsidR="00DA0130" w:rsidRPr="00F873E8">
        <w:rPr>
          <w:rFonts w:ascii="CMU Serif" w:hAnsi="CMU Serif" w:cs="CMU Serif"/>
        </w:rPr>
        <w:t>)</w:t>
      </w:r>
      <w:r w:rsidR="00460732" w:rsidRPr="00F873E8">
        <w:rPr>
          <w:rFonts w:ascii="CMU Serif" w:hAnsi="CMU Serif" w:cs="CMU Serif"/>
        </w:rPr>
        <w:t xml:space="preserve"> was carried out</w:t>
      </w:r>
      <w:r w:rsidR="0010138D" w:rsidRPr="00F873E8">
        <w:rPr>
          <w:rFonts w:ascii="CMU Serif" w:hAnsi="CMU Serif" w:cs="CMU Serif"/>
        </w:rPr>
        <w:t xml:space="preserve">. </w:t>
      </w:r>
      <w:r w:rsidR="00780968" w:rsidRPr="00F873E8">
        <w:rPr>
          <w:rFonts w:ascii="CMU Serif" w:hAnsi="CMU Serif" w:cs="CMU Serif"/>
        </w:rPr>
        <w:t xml:space="preserve">The test was run as an independent two-arm comparison, with the </w:t>
      </w:r>
      <w:r w:rsidR="00E569E1" w:rsidRPr="00F873E8">
        <w:rPr>
          <w:rFonts w:ascii="CMU Serif" w:hAnsi="CMU Serif" w:cs="CMU Serif"/>
        </w:rPr>
        <w:t xml:space="preserve">genome </w:t>
      </w:r>
      <w:r w:rsidRPr="00F873E8">
        <w:rPr>
          <w:rFonts w:ascii="CMU Serif" w:hAnsi="CMU Serif" w:cs="CMU Serif"/>
        </w:rPr>
        <w:t xml:space="preserve">assembly </w:t>
      </w:r>
      <w:r w:rsidR="00780968" w:rsidRPr="00F873E8">
        <w:rPr>
          <w:rFonts w:ascii="CMU Serif" w:hAnsi="CMU Serif" w:cs="CMU Serif"/>
        </w:rPr>
        <w:t>and Dfam version</w:t>
      </w:r>
      <w:r w:rsidR="006C22E1" w:rsidRPr="00F873E8">
        <w:rPr>
          <w:rFonts w:ascii="CMU Serif" w:hAnsi="CMU Serif" w:cs="CMU Serif"/>
        </w:rPr>
        <w:t xml:space="preserve"> (3.9)</w:t>
      </w:r>
      <w:r w:rsidR="00780968" w:rsidRPr="00F873E8">
        <w:rPr>
          <w:rFonts w:ascii="CMU Serif" w:hAnsi="CMU Serif" w:cs="CMU Serif"/>
        </w:rPr>
        <w:t xml:space="preserve"> being controlled for, the only </w:t>
      </w:r>
      <w:r w:rsidRPr="00F873E8">
        <w:rPr>
          <w:rFonts w:ascii="CMU Serif" w:hAnsi="CMU Serif" w:cs="CMU Serif"/>
        </w:rPr>
        <w:t xml:space="preserve">difference was the engine </w:t>
      </w:r>
      <w:r w:rsidR="006C22E1" w:rsidRPr="00F873E8">
        <w:rPr>
          <w:rFonts w:ascii="CMU Serif" w:hAnsi="CMU Serif" w:cs="CMU Serif"/>
        </w:rPr>
        <w:t>used by RepeatMasker to annotate the repeats</w:t>
      </w:r>
      <w:r w:rsidR="00046148" w:rsidRPr="00F873E8">
        <w:rPr>
          <w:rFonts w:ascii="CMU Serif" w:hAnsi="CMU Serif" w:cs="CMU Serif"/>
        </w:rPr>
        <w:t xml:space="preserve">. A prior review confirmed that there was no </w:t>
      </w:r>
      <w:r w:rsidR="006D4DD6" w:rsidRPr="00F873E8">
        <w:rPr>
          <w:rFonts w:ascii="CMU Serif" w:hAnsi="CMU Serif" w:cs="CMU Serif"/>
        </w:rPr>
        <w:t>publicly</w:t>
      </w:r>
      <w:r w:rsidR="00046148" w:rsidRPr="00F873E8">
        <w:rPr>
          <w:rFonts w:ascii="CMU Serif" w:hAnsi="CMU Serif" w:cs="CMU Serif"/>
        </w:rPr>
        <w:t xml:space="preserve"> available</w:t>
      </w:r>
      <w:r w:rsidR="006D4DD6" w:rsidRPr="00F873E8">
        <w:rPr>
          <w:rFonts w:ascii="CMU Serif" w:hAnsi="CMU Serif" w:cs="CMU Serif"/>
        </w:rPr>
        <w:t xml:space="preserve"> T2T annotation file generated </w:t>
      </w:r>
      <w:r w:rsidR="00C24BA9" w:rsidRPr="00F873E8">
        <w:rPr>
          <w:rFonts w:ascii="CMU Serif" w:hAnsi="CMU Serif" w:cs="CMU Serif"/>
        </w:rPr>
        <w:t>using</w:t>
      </w:r>
      <w:r w:rsidR="006D4DD6" w:rsidRPr="00F873E8">
        <w:rPr>
          <w:rFonts w:ascii="CMU Serif" w:hAnsi="CMU Serif" w:cs="CMU Serif"/>
        </w:rPr>
        <w:t xml:space="preserve"> </w:t>
      </w:r>
      <w:proofErr w:type="spellStart"/>
      <w:r w:rsidR="00C24BA9" w:rsidRPr="00F873E8">
        <w:rPr>
          <w:rFonts w:ascii="CMU Serif" w:hAnsi="CMU Serif" w:cs="CMU Serif"/>
        </w:rPr>
        <w:t>RepeatMasker’s</w:t>
      </w:r>
      <w:proofErr w:type="spellEnd"/>
      <w:r w:rsidR="00C24BA9" w:rsidRPr="00F873E8">
        <w:rPr>
          <w:rFonts w:ascii="CMU Serif" w:hAnsi="CMU Serif" w:cs="CMU Serif"/>
        </w:rPr>
        <w:t xml:space="preserve"> </w:t>
      </w:r>
      <w:r w:rsidR="001D2A53" w:rsidRPr="00F873E8">
        <w:rPr>
          <w:rFonts w:ascii="CMU Serif" w:hAnsi="CMU Serif" w:cs="CMU Serif"/>
        </w:rPr>
        <w:t>HMMER</w:t>
      </w:r>
      <w:r w:rsidR="00C24BA9" w:rsidRPr="00F873E8">
        <w:rPr>
          <w:rFonts w:ascii="CMU Serif" w:hAnsi="CMU Serif" w:cs="CMU Serif"/>
        </w:rPr>
        <w:t xml:space="preserve"> engine. </w:t>
      </w:r>
      <w:r w:rsidR="00A106F8" w:rsidRPr="00F873E8">
        <w:rPr>
          <w:rFonts w:ascii="CMU Serif" w:hAnsi="CMU Serif" w:cs="CMU Serif"/>
        </w:rPr>
        <w:br/>
      </w:r>
      <w:r w:rsidR="00A106F8" w:rsidRPr="00F873E8">
        <w:rPr>
          <w:rFonts w:ascii="CMU Serif" w:hAnsi="CMU Serif" w:cs="CMU Serif"/>
        </w:rPr>
        <w:lastRenderedPageBreak/>
        <w:br/>
        <w:t xml:space="preserve">The </w:t>
      </w:r>
      <w:r w:rsidR="009E0D23" w:rsidRPr="00F873E8">
        <w:rPr>
          <w:rFonts w:ascii="CMU Serif" w:hAnsi="CMU Serif" w:cs="CMU Serif"/>
        </w:rPr>
        <w:t>comparison</w:t>
      </w:r>
      <w:r w:rsidR="00A106F8" w:rsidRPr="00F873E8">
        <w:rPr>
          <w:rFonts w:ascii="CMU Serif" w:hAnsi="CMU Serif" w:cs="CMU Serif"/>
        </w:rPr>
        <w:t xml:space="preserve"> used 1,143 curated Dfam </w:t>
      </w:r>
      <w:r w:rsidR="009E0D23" w:rsidRPr="00F873E8">
        <w:rPr>
          <w:rFonts w:ascii="CMU Serif" w:hAnsi="CMU Serif" w:cs="CMU Serif"/>
        </w:rPr>
        <w:t>families as queries for both arms</w:t>
      </w:r>
      <w:r w:rsidR="002A50C1" w:rsidRPr="00F873E8">
        <w:rPr>
          <w:rFonts w:ascii="CMU Serif" w:hAnsi="CMU Serif" w:cs="CMU Serif"/>
        </w:rPr>
        <w:t>. Th</w:t>
      </w:r>
      <w:r w:rsidR="00BF69B0" w:rsidRPr="00F873E8">
        <w:rPr>
          <w:rFonts w:ascii="CMU Serif" w:hAnsi="CMU Serif" w:cs="CMU Serif"/>
        </w:rPr>
        <w:t>e</w:t>
      </w:r>
      <w:r w:rsidR="002A50C1" w:rsidRPr="00F873E8">
        <w:rPr>
          <w:rFonts w:ascii="CMU Serif" w:hAnsi="CMU Serif" w:cs="CMU Serif"/>
        </w:rPr>
        <w:t xml:space="preserve"> library size was </w:t>
      </w:r>
      <w:r w:rsidR="00762A35" w:rsidRPr="00F873E8">
        <w:rPr>
          <w:rFonts w:ascii="CMU Serif" w:hAnsi="CMU Serif" w:cs="CMU Serif"/>
        </w:rPr>
        <w:t xml:space="preserve">large enough to </w:t>
      </w:r>
      <w:r w:rsidR="007E65B1" w:rsidRPr="00F873E8">
        <w:rPr>
          <w:rFonts w:ascii="CMU Serif" w:hAnsi="CMU Serif" w:cs="CMU Serif"/>
        </w:rPr>
        <w:t>estimate</w:t>
      </w:r>
      <w:r w:rsidR="00762A35" w:rsidRPr="00F873E8">
        <w:rPr>
          <w:rFonts w:ascii="CMU Serif" w:hAnsi="CMU Serif" w:cs="CMU Serif"/>
        </w:rPr>
        <w:t xml:space="preserve"> sensitivity</w:t>
      </w:r>
      <w:r w:rsidR="007E65B1" w:rsidRPr="00F873E8">
        <w:rPr>
          <w:rFonts w:ascii="CMU Serif" w:hAnsi="CMU Serif" w:cs="CMU Serif"/>
        </w:rPr>
        <w:t xml:space="preserve"> gaps for individual TE classes</w:t>
      </w:r>
      <w:r w:rsidR="00BF69B0" w:rsidRPr="00F873E8">
        <w:rPr>
          <w:rFonts w:ascii="CMU Serif" w:hAnsi="CMU Serif" w:cs="CMU Serif"/>
        </w:rPr>
        <w:t xml:space="preserve"> </w:t>
      </w:r>
      <w:r w:rsidR="00FA5BCF" w:rsidRPr="00F873E8">
        <w:rPr>
          <w:rFonts w:ascii="CMU Serif" w:hAnsi="CMU Serif" w:cs="CMU Serif"/>
        </w:rPr>
        <w:t xml:space="preserve">while remaining feasible to run on a shared </w:t>
      </w:r>
      <w:r w:rsidR="00413165" w:rsidRPr="00F873E8">
        <w:rPr>
          <w:rFonts w:ascii="CMU Serif" w:hAnsi="CMU Serif" w:cs="CMU Serif"/>
        </w:rPr>
        <w:t>server</w:t>
      </w:r>
      <w:r w:rsidR="00ED5590" w:rsidRPr="00F873E8">
        <w:rPr>
          <w:rFonts w:ascii="CMU Serif" w:hAnsi="CMU Serif" w:cs="CMU Serif"/>
        </w:rPr>
        <w:t>.</w:t>
      </w:r>
    </w:p>
    <w:p w14:paraId="182206E5" w14:textId="02EB9276" w:rsidR="006F51CA" w:rsidRPr="00F873E8" w:rsidRDefault="00221609" w:rsidP="00911C9D">
      <w:pPr>
        <w:pStyle w:val="4Paragraphtitle"/>
      </w:pPr>
      <w:bookmarkStart w:id="151" w:name="_Toc241589925"/>
      <w:bookmarkStart w:id="152" w:name="_Toc241788582"/>
      <w:r w:rsidRPr="00F873E8">
        <w:t>Null-genome calibration</w:t>
      </w:r>
      <w:bookmarkEnd w:id="151"/>
      <w:bookmarkEnd w:id="152"/>
    </w:p>
    <w:p w14:paraId="4CC3DC64" w14:textId="3D6EA54B" w:rsidR="006F51CA" w:rsidRPr="00F873E8" w:rsidRDefault="00697947" w:rsidP="007729B3">
      <w:pPr>
        <w:spacing w:line="360" w:lineRule="auto"/>
        <w:rPr>
          <w:rFonts w:ascii="CMU Serif" w:hAnsi="CMU Serif" w:cs="CMU Serif"/>
        </w:rPr>
      </w:pPr>
      <w:r w:rsidRPr="00F873E8">
        <w:rPr>
          <w:rFonts w:ascii="CMU Serif" w:hAnsi="CMU Serif" w:cs="CMU Serif"/>
        </w:rPr>
        <w:t xml:space="preserve">To estimate false </w:t>
      </w:r>
      <w:r w:rsidR="009C2055" w:rsidRPr="00F873E8">
        <w:rPr>
          <w:rFonts w:ascii="CMU Serif" w:hAnsi="CMU Serif" w:cs="CMU Serif"/>
        </w:rPr>
        <w:t xml:space="preserve">detection rates, an equivalent search was conducted on </w:t>
      </w:r>
      <w:r w:rsidR="0013127F" w:rsidRPr="00F873E8">
        <w:rPr>
          <w:rFonts w:ascii="CMU Serif" w:hAnsi="CMU Serif" w:cs="CMU Serif"/>
        </w:rPr>
        <w:t>10</w:t>
      </w:r>
      <w:r w:rsidR="0072267C" w:rsidRPr="00F873E8">
        <w:rPr>
          <w:rFonts w:ascii="CMU Serif" w:hAnsi="CMU Serif" w:cs="CMU Serif"/>
        </w:rPr>
        <w:t xml:space="preserve"> randomly sampled regions of a </w:t>
      </w:r>
      <w:r w:rsidR="00575552" w:rsidRPr="00F873E8">
        <w:rPr>
          <w:rFonts w:ascii="CMU Serif" w:hAnsi="CMU Serif" w:cs="CMU Serif"/>
        </w:rPr>
        <w:t>synthetic null genome generated by GARLIC from its pre-trained hs1 model</w:t>
      </w:r>
      <w:r w:rsidR="00E64BC5" w:rsidRPr="00F873E8">
        <w:rPr>
          <w:rFonts w:ascii="CMU Serif" w:hAnsi="CMU Serif" w:cs="CMU Serif"/>
        </w:rPr>
        <w:t xml:space="preserve"> </w:t>
      </w:r>
      <w:r w:rsidR="00E64BC5" w:rsidRPr="00F873E8">
        <w:rPr>
          <w:rFonts w:ascii="CMU Serif" w:hAnsi="CMU Serif" w:cs="CMU Serif"/>
        </w:rPr>
        <w:fldChar w:fldCharType="begin"/>
      </w:r>
      <w:r w:rsidR="00E64BC5" w:rsidRPr="00F873E8">
        <w:rPr>
          <w:rFonts w:ascii="CMU Serif" w:hAnsi="CMU Serif" w:cs="CMU Serif"/>
        </w:rPr>
        <w:instrText xml:space="preserve"> ADDIN ZOTERO_ITEM CSL_CITATION {"citationID":"SMWPWQJM","properties":{"unsorted":false,"formattedCitation":"(Caballero et al., 2014)","plainCitation":"(Caballero et al., 2014)","noteIndex":0},"citationItems":[{"id":110,"uris":["http://zotero.org/users/local/6dIbIPE6/items/TGNLG3QQ"],"itemData":{"id":110,"type":"article-journal","abstract":"A common practice in computational genomic analysis is to use a set of ‘background’ sequences as negative controls for evaluating the false-positive rates of prediction tools, such as gene identification programs and algorithms for detection of cis-regulatory elements. Such ‘background’ sequences are generally taken from regions of the genome presumed to be intergenic, or generated synthetically by ‘shuffling’ real sequences. This last method can lead to underestimation of false-positive rates. We developed a new method for generating artificial sequences that are modeled after real intergenic sequences in terms of composition, complexity and interspersed repeat content. These artificial sequences can serve as an inexhaustible source of high-quality negative controls. We used artificial sequences to evaluate the false-positive rates of a set of programs for detecting interspersed repeats, ab initio prediction of coding genes, transcribed regions and non-coding genes. We found that RepeatMasker is more accurate than PClouds, Augustus has the lowest false-positive rate of the coding gene prediction programs tested, and Infernal has a low false-positive rate for non-coding gene detection. A web service, source code and the models for human and many other species are freely available at http://repeatmasker.org/garlic/.","container-title":"Nucleic Acids Research","DOI":"10.1093/nar/gku356","ISSN":"0305-1048","issue":"12","journalAbbreviation":"Nucleic Acids Res","page":"e99","source":"Silverchair","title":"Realistic artificial DNA sequences as negative controls for computational genomics","volume":"42","author":[{"family":"Caballero","given":"Juan"},{"family":"Smit","given":"Arian F. A."},{"family":"Hood","given":"Leroy"},{"family":"Glusman","given":"Gustavo"}],"issued":{"date-parts":[["2014",7,8]]}}}],"schema":"https://github.com/citation-style-language/schema/raw/master/csl-citation.json"} </w:instrText>
      </w:r>
      <w:r w:rsidR="00E64BC5" w:rsidRPr="00F873E8">
        <w:rPr>
          <w:rFonts w:ascii="CMU Serif" w:hAnsi="CMU Serif" w:cs="CMU Serif"/>
        </w:rPr>
        <w:fldChar w:fldCharType="separate"/>
      </w:r>
      <w:r w:rsidR="00E64BC5" w:rsidRPr="00F873E8">
        <w:rPr>
          <w:rFonts w:ascii="CMU Serif" w:hAnsi="CMU Serif" w:cs="CMU Serif"/>
        </w:rPr>
        <w:t>(Caballero et al., 2014)</w:t>
      </w:r>
      <w:r w:rsidR="00E64BC5" w:rsidRPr="00F873E8">
        <w:rPr>
          <w:rFonts w:ascii="CMU Serif" w:hAnsi="CMU Serif" w:cs="CMU Serif"/>
        </w:rPr>
        <w:fldChar w:fldCharType="end"/>
      </w:r>
      <w:r w:rsidR="00964733" w:rsidRPr="00F873E8">
        <w:rPr>
          <w:rFonts w:ascii="CMU Serif" w:hAnsi="CMU Serif" w:cs="CMU Serif"/>
        </w:rPr>
        <w:t>.</w:t>
      </w:r>
      <w:r w:rsidR="00283F8E" w:rsidRPr="00F873E8">
        <w:rPr>
          <w:rFonts w:ascii="CMU Serif" w:hAnsi="CMU Serif" w:cs="CMU Serif"/>
        </w:rPr>
        <w:t xml:space="preserve"> </w:t>
      </w:r>
      <w:r w:rsidR="00964733" w:rsidRPr="00F873E8">
        <w:rPr>
          <w:rFonts w:ascii="CMU Serif" w:hAnsi="CMU Serif" w:cs="CMU Serif"/>
        </w:rPr>
        <w:t>These regions a</w:t>
      </w:r>
      <w:r w:rsidR="00283F8E" w:rsidRPr="00F873E8">
        <w:rPr>
          <w:rFonts w:ascii="CMU Serif" w:hAnsi="CMU Serif" w:cs="CMU Serif"/>
        </w:rPr>
        <w:t>mount</w:t>
      </w:r>
      <w:r w:rsidR="00964733" w:rsidRPr="00F873E8">
        <w:rPr>
          <w:rFonts w:ascii="CMU Serif" w:hAnsi="CMU Serif" w:cs="CMU Serif"/>
        </w:rPr>
        <w:t>ed</w:t>
      </w:r>
      <w:r w:rsidR="00283F8E" w:rsidRPr="00F873E8">
        <w:rPr>
          <w:rFonts w:ascii="CMU Serif" w:hAnsi="CMU Serif" w:cs="CMU Serif"/>
        </w:rPr>
        <w:t xml:space="preserve"> to 1/10 of</w:t>
      </w:r>
      <w:r w:rsidR="00964733" w:rsidRPr="00F873E8">
        <w:rPr>
          <w:rFonts w:ascii="CMU Serif" w:hAnsi="CMU Serif" w:cs="CMU Serif"/>
        </w:rPr>
        <w:t xml:space="preserve"> the length of the total genome, and as such, </w:t>
      </w:r>
      <w:r w:rsidR="00A20C41" w:rsidRPr="00F873E8">
        <w:rPr>
          <w:rFonts w:ascii="CMU Serif" w:hAnsi="CMU Serif" w:cs="CMU Serif"/>
        </w:rPr>
        <w:t xml:space="preserve">raw null detection counts were multiplied by 10 to achieve </w:t>
      </w:r>
      <w:r w:rsidR="00890A5B" w:rsidRPr="00F873E8">
        <w:rPr>
          <w:rFonts w:ascii="CMU Serif" w:hAnsi="CMU Serif" w:cs="CMU Serif"/>
        </w:rPr>
        <w:t>a comparable whole-genome f</w:t>
      </w:r>
      <w:r w:rsidR="00B80DC1" w:rsidRPr="00F873E8">
        <w:rPr>
          <w:rFonts w:ascii="CMU Serif" w:hAnsi="CMU Serif" w:cs="CMU Serif"/>
        </w:rPr>
        <w:t>alse</w:t>
      </w:r>
      <w:r w:rsidR="00890A5B" w:rsidRPr="00F873E8">
        <w:rPr>
          <w:rFonts w:ascii="CMU Serif" w:hAnsi="CMU Serif" w:cs="CMU Serif"/>
        </w:rPr>
        <w:t xml:space="preserve"> detection estimate.</w:t>
      </w:r>
      <w:r w:rsidR="00A20C41" w:rsidRPr="00F873E8">
        <w:rPr>
          <w:rFonts w:ascii="CMU Serif" w:hAnsi="CMU Serif" w:cs="CMU Serif"/>
        </w:rPr>
        <w:t xml:space="preserve"> </w:t>
      </w:r>
      <w:r w:rsidR="00575552" w:rsidRPr="00F873E8">
        <w:rPr>
          <w:rFonts w:ascii="CMU Serif" w:hAnsi="CMU Serif" w:cs="CMU Serif"/>
        </w:rPr>
        <w:t>Null calls were expressed as a percentage of real calls, genome-equivalent, for all classes combined and by TE class and divergence bin</w:t>
      </w:r>
      <w:r w:rsidR="00787775" w:rsidRPr="00F873E8">
        <w:rPr>
          <w:rFonts w:ascii="CMU Serif" w:hAnsi="CMU Serif" w:cs="CMU Serif"/>
        </w:rPr>
        <w:t>.</w:t>
      </w:r>
      <w:r w:rsidR="0072267C" w:rsidRPr="00F873E8">
        <w:rPr>
          <w:rFonts w:ascii="CMU Serif" w:hAnsi="CMU Serif" w:cs="CMU Serif"/>
        </w:rPr>
        <w:br/>
      </w:r>
      <w:r w:rsidR="00BE3675" w:rsidRPr="00F873E8">
        <w:rPr>
          <w:rFonts w:ascii="CMU Serif" w:hAnsi="CMU Serif" w:cs="CMU Serif"/>
        </w:rPr>
        <w:br/>
      </w:r>
      <w:r w:rsidR="00F93A17" w:rsidRPr="00F873E8">
        <w:rPr>
          <w:rFonts w:ascii="CMU Serif" w:hAnsi="CMU Serif" w:cs="CMU Serif"/>
        </w:rPr>
        <w:t xml:space="preserve">Loci </w:t>
      </w:r>
      <w:r w:rsidR="00D658C1" w:rsidRPr="00F873E8">
        <w:rPr>
          <w:rFonts w:ascii="CMU Serif" w:hAnsi="CMU Serif" w:cs="CMU Serif"/>
        </w:rPr>
        <w:t>detected</w:t>
      </w:r>
      <w:r w:rsidR="00B620F2" w:rsidRPr="00F873E8">
        <w:rPr>
          <w:rFonts w:ascii="CMU Serif" w:hAnsi="CMU Serif" w:cs="CMU Serif"/>
        </w:rPr>
        <w:t xml:space="preserve"> by the</w:t>
      </w:r>
      <w:r w:rsidR="002141A4" w:rsidRPr="00F873E8">
        <w:rPr>
          <w:rFonts w:ascii="CMU Serif" w:hAnsi="CMU Serif" w:cs="CMU Serif"/>
        </w:rPr>
        <w:t xml:space="preserve"> </w:t>
      </w:r>
      <w:r w:rsidR="001D2A53" w:rsidRPr="00F873E8">
        <w:rPr>
          <w:rFonts w:ascii="CMU Serif" w:hAnsi="CMU Serif" w:cs="CMU Serif"/>
        </w:rPr>
        <w:t>HMMER</w:t>
      </w:r>
      <w:r w:rsidR="002141A4" w:rsidRPr="00F873E8">
        <w:rPr>
          <w:rFonts w:ascii="CMU Serif" w:hAnsi="CMU Serif" w:cs="CMU Serif"/>
        </w:rPr>
        <w:t xml:space="preserve"> </w:t>
      </w:r>
      <w:r w:rsidR="00B620F2" w:rsidRPr="00F873E8">
        <w:rPr>
          <w:rFonts w:ascii="CMU Serif" w:hAnsi="CMU Serif" w:cs="CMU Serif"/>
        </w:rPr>
        <w:t>arm</w:t>
      </w:r>
      <w:r w:rsidR="0023531A" w:rsidRPr="00F873E8">
        <w:rPr>
          <w:rFonts w:ascii="CMU Serif" w:hAnsi="CMU Serif" w:cs="CMU Serif"/>
        </w:rPr>
        <w:t xml:space="preserve">, clearing their family’s </w:t>
      </w:r>
      <w:r w:rsidR="00D658C1" w:rsidRPr="00F873E8">
        <w:rPr>
          <w:rFonts w:ascii="CMU Serif" w:hAnsi="CMU Serif" w:cs="CMU Serif"/>
        </w:rPr>
        <w:t>human-</w:t>
      </w:r>
      <w:r w:rsidR="0023531A" w:rsidRPr="00F873E8">
        <w:rPr>
          <w:rFonts w:ascii="CMU Serif" w:hAnsi="CMU Serif" w:cs="CMU Serif"/>
        </w:rPr>
        <w:t xml:space="preserve">specific gathering threshold, </w:t>
      </w:r>
      <w:r w:rsidR="00B620F2" w:rsidRPr="00F873E8">
        <w:rPr>
          <w:rFonts w:ascii="CMU Serif" w:hAnsi="CMU Serif" w:cs="CMU Serif"/>
        </w:rPr>
        <w:t>were intersected against</w:t>
      </w:r>
      <w:r w:rsidR="00A97F43" w:rsidRPr="00F873E8">
        <w:rPr>
          <w:rFonts w:ascii="CMU Serif" w:hAnsi="CMU Serif" w:cs="CMU Serif"/>
        </w:rPr>
        <w:t xml:space="preserve"> those identified by the</w:t>
      </w:r>
      <w:r w:rsidR="0023531A" w:rsidRPr="00F873E8">
        <w:rPr>
          <w:rFonts w:ascii="CMU Serif" w:hAnsi="CMU Serif" w:cs="CMU Serif"/>
        </w:rPr>
        <w:t xml:space="preserve"> </w:t>
      </w:r>
      <w:proofErr w:type="spellStart"/>
      <w:r w:rsidR="008803D7" w:rsidRPr="00F873E8">
        <w:rPr>
          <w:rFonts w:ascii="CMU Serif" w:hAnsi="CMU Serif" w:cs="CMU Serif"/>
        </w:rPr>
        <w:t>RMB</w:t>
      </w:r>
      <w:r w:rsidR="0023531A" w:rsidRPr="00F873E8">
        <w:rPr>
          <w:rFonts w:ascii="CMU Serif" w:hAnsi="CMU Serif" w:cs="CMU Serif"/>
        </w:rPr>
        <w:t>last</w:t>
      </w:r>
      <w:proofErr w:type="spellEnd"/>
      <w:r w:rsidR="0023531A" w:rsidRPr="00F873E8">
        <w:rPr>
          <w:rFonts w:ascii="CMU Serif" w:hAnsi="CMU Serif" w:cs="CMU Serif"/>
        </w:rPr>
        <w:t xml:space="preserve"> </w:t>
      </w:r>
      <w:r w:rsidR="00B609B8" w:rsidRPr="00F873E8">
        <w:rPr>
          <w:rFonts w:ascii="CMU Serif" w:hAnsi="CMU Serif" w:cs="CMU Serif"/>
        </w:rPr>
        <w:t>arm track and published</w:t>
      </w:r>
      <w:r w:rsidR="00180032" w:rsidRPr="00F873E8">
        <w:rPr>
          <w:rFonts w:ascii="CMU Serif" w:hAnsi="CMU Serif" w:cs="CMU Serif"/>
        </w:rPr>
        <w:t xml:space="preserve"> </w:t>
      </w:r>
      <w:r w:rsidR="00A97F43" w:rsidRPr="00F873E8">
        <w:rPr>
          <w:rFonts w:ascii="CMU Serif" w:hAnsi="CMU Serif" w:cs="CMU Serif"/>
        </w:rPr>
        <w:t>T2T genome annotation</w:t>
      </w:r>
      <w:r w:rsidR="003C061F" w:rsidRPr="00F873E8">
        <w:rPr>
          <w:rFonts w:ascii="CMU Serif" w:hAnsi="CMU Serif" w:cs="CMU Serif"/>
        </w:rPr>
        <w:t xml:space="preserve">, </w:t>
      </w:r>
      <w:r w:rsidR="00A97F43" w:rsidRPr="00F873E8">
        <w:rPr>
          <w:rFonts w:ascii="CMU Serif" w:hAnsi="CMU Serif" w:cs="CMU Serif"/>
        </w:rPr>
        <w:t>using</w:t>
      </w:r>
      <w:r w:rsidR="00DE46B7" w:rsidRPr="00F873E8">
        <w:rPr>
          <w:rFonts w:ascii="CMU Serif" w:hAnsi="CMU Serif" w:cs="CMU Serif"/>
        </w:rPr>
        <w:t xml:space="preserve"> ‘bedtools intersect’</w:t>
      </w:r>
      <w:r w:rsidR="00492D87" w:rsidRPr="00F873E8">
        <w:rPr>
          <w:rFonts w:ascii="CMU Serif" w:hAnsi="CMU Serif" w:cs="CMU Serif"/>
        </w:rPr>
        <w:t>.</w:t>
      </w:r>
      <w:r w:rsidR="00B609B8" w:rsidRPr="00F873E8">
        <w:rPr>
          <w:rFonts w:ascii="CMU Serif" w:hAnsi="CMU Serif" w:cs="CMU Serif"/>
        </w:rPr>
        <w:t xml:space="preserve"> Loci overlapping any exon of the CAT/Liftoff gene annotation of CHM13 (UCSC hs1 catLiftOffGenesV1; 1,444,468 exon blocks from 234,860 transcripts, all biotypes, UTRs included; derived from GENCODE v35) were removed. Intronic loci were retained.</w:t>
      </w:r>
      <w:r w:rsidR="00492D87" w:rsidRPr="00F873E8">
        <w:rPr>
          <w:rFonts w:ascii="CMU Serif" w:hAnsi="CMU Serif" w:cs="CMU Serif"/>
        </w:rPr>
        <w:t xml:space="preserve"> Intersection</w:t>
      </w:r>
      <w:r w:rsidR="00C5670F" w:rsidRPr="00F873E8">
        <w:rPr>
          <w:rFonts w:ascii="CMU Serif" w:hAnsi="CMU Serif" w:cs="CMU Serif"/>
        </w:rPr>
        <w:t>s</w:t>
      </w:r>
      <w:r w:rsidR="00492D87" w:rsidRPr="00F873E8">
        <w:rPr>
          <w:rFonts w:ascii="CMU Serif" w:hAnsi="CMU Serif" w:cs="CMU Serif"/>
        </w:rPr>
        <w:t xml:space="preserve"> with </w:t>
      </w:r>
      <w:r w:rsidR="00470C0F">
        <w:rPr>
          <w:rFonts w:ascii="CMU Serif" w:hAnsi="CMU Serif" w:cs="CMU Serif"/>
        </w:rPr>
        <w:t>the segmental duplication</w:t>
      </w:r>
      <w:r w:rsidR="00E31C38" w:rsidRPr="00F873E8">
        <w:rPr>
          <w:rFonts w:ascii="CMU Serif" w:hAnsi="CMU Serif" w:cs="CMU Serif"/>
        </w:rPr>
        <w:t xml:space="preserve"> track w</w:t>
      </w:r>
      <w:r w:rsidR="00C5670F" w:rsidRPr="00F873E8">
        <w:rPr>
          <w:rFonts w:ascii="CMU Serif" w:hAnsi="CMU Serif" w:cs="CMU Serif"/>
        </w:rPr>
        <w:t>ere flagged but not excluded outright.</w:t>
      </w:r>
      <w:r w:rsidR="00FA4C47" w:rsidRPr="00F873E8">
        <w:rPr>
          <w:rFonts w:ascii="CMU Serif" w:hAnsi="CMU Serif" w:cs="CMU Serif"/>
        </w:rPr>
        <w:br/>
      </w:r>
      <w:r w:rsidR="00FA4C47" w:rsidRPr="00F873E8">
        <w:rPr>
          <w:rFonts w:ascii="CMU Serif" w:hAnsi="CMU Serif" w:cs="CMU Serif"/>
        </w:rPr>
        <w:br/>
        <w:t xml:space="preserve">The surviving loci </w:t>
      </w:r>
      <w:r w:rsidR="002B5644" w:rsidRPr="00F873E8">
        <w:rPr>
          <w:rFonts w:ascii="CMU Serif" w:hAnsi="CMU Serif" w:cs="CMU Serif"/>
        </w:rPr>
        <w:t xml:space="preserve">had their coordinates converted from T2T to hg38 using </w:t>
      </w:r>
      <w:proofErr w:type="spellStart"/>
      <w:r w:rsidR="002B5644" w:rsidRPr="00F873E8">
        <w:rPr>
          <w:rFonts w:ascii="CMU Serif" w:hAnsi="CMU Serif" w:cs="CMU Serif"/>
        </w:rPr>
        <w:t>liftOver</w:t>
      </w:r>
      <w:proofErr w:type="spellEnd"/>
      <w:r w:rsidR="002B5644" w:rsidRPr="00F873E8">
        <w:rPr>
          <w:rFonts w:ascii="CMU Serif" w:hAnsi="CMU Serif" w:cs="CMU Serif"/>
        </w:rPr>
        <w:t xml:space="preserve"> and </w:t>
      </w:r>
      <w:r w:rsidR="00F0602C" w:rsidRPr="00F873E8">
        <w:rPr>
          <w:rFonts w:ascii="CMU Serif" w:hAnsi="CMU Serif" w:cs="CMU Serif"/>
        </w:rPr>
        <w:t xml:space="preserve">intersected with </w:t>
      </w:r>
      <w:r w:rsidR="003525C3" w:rsidRPr="00F873E8">
        <w:rPr>
          <w:rFonts w:ascii="CMU Serif" w:hAnsi="CMU Serif" w:cs="CMU Serif"/>
        </w:rPr>
        <w:t>hg38’s independently run RepeatMasker</w:t>
      </w:r>
      <w:r w:rsidR="00DC611C" w:rsidRPr="00F873E8">
        <w:rPr>
          <w:rFonts w:ascii="CMU Serif" w:hAnsi="CMU Serif" w:cs="CMU Serif"/>
        </w:rPr>
        <w:t xml:space="preserve"> annotation</w:t>
      </w:r>
      <w:r w:rsidR="003525C3" w:rsidRPr="00F873E8">
        <w:rPr>
          <w:rFonts w:ascii="CMU Serif" w:hAnsi="CMU Serif" w:cs="CMU Serif"/>
        </w:rPr>
        <w:t xml:space="preserve"> </w:t>
      </w:r>
      <w:r w:rsidR="00791844" w:rsidRPr="00F873E8">
        <w:rPr>
          <w:rFonts w:ascii="CMU Serif" w:hAnsi="CMU Serif" w:cs="CMU Serif"/>
        </w:rPr>
        <w:t xml:space="preserve">track. </w:t>
      </w:r>
      <w:r w:rsidR="004E13A0" w:rsidRPr="00F873E8">
        <w:rPr>
          <w:rFonts w:ascii="CMU Serif" w:hAnsi="CMU Serif" w:cs="CMU Serif"/>
        </w:rPr>
        <w:t>Loci were grouped according to their intersections, or lack ther</w:t>
      </w:r>
      <w:r w:rsidR="00D658C1" w:rsidRPr="00F873E8">
        <w:rPr>
          <w:rFonts w:ascii="CMU Serif" w:hAnsi="CMU Serif" w:cs="CMU Serif"/>
        </w:rPr>
        <w:t>e</w:t>
      </w:r>
      <w:r w:rsidR="004E13A0" w:rsidRPr="00F873E8">
        <w:rPr>
          <w:rFonts w:ascii="CMU Serif" w:hAnsi="CMU Serif" w:cs="CMU Serif"/>
        </w:rPr>
        <w:t xml:space="preserve">of, with existing annotations. </w:t>
      </w:r>
    </w:p>
    <w:p w14:paraId="25F2B4B9" w14:textId="440346E7" w:rsidR="006F51CA" w:rsidRPr="00F873E8" w:rsidRDefault="00EB7B58" w:rsidP="00911C9D">
      <w:pPr>
        <w:pStyle w:val="4Paragraphtitle"/>
      </w:pPr>
      <w:bookmarkStart w:id="153" w:name="_Toc241589926"/>
      <w:bookmarkStart w:id="154" w:name="_Toc241788583"/>
      <w:r w:rsidRPr="00F873E8">
        <w:t xml:space="preserve">Comparing </w:t>
      </w:r>
      <w:r w:rsidR="00412CB4" w:rsidRPr="00F873E8">
        <w:t>copy divergence with detection sensitivity</w:t>
      </w:r>
      <w:bookmarkEnd w:id="153"/>
      <w:bookmarkEnd w:id="154"/>
    </w:p>
    <w:p w14:paraId="5B170367" w14:textId="58C7FD85" w:rsidR="00AE2BB8" w:rsidRPr="00F873E8" w:rsidRDefault="001F4811" w:rsidP="007729B3">
      <w:pPr>
        <w:spacing w:line="360" w:lineRule="auto"/>
        <w:rPr>
          <w:rFonts w:ascii="CMU Serif" w:hAnsi="CMU Serif" w:cs="CMU Serif"/>
        </w:rPr>
      </w:pPr>
      <w:r w:rsidRPr="00F873E8">
        <w:rPr>
          <w:rFonts w:ascii="CMU Serif" w:hAnsi="CMU Serif" w:cs="CMU Serif"/>
        </w:rPr>
        <w:t xml:space="preserve">The </w:t>
      </w:r>
      <w:r w:rsidR="001D2A53" w:rsidRPr="00F873E8">
        <w:rPr>
          <w:rFonts w:ascii="CMU Serif" w:hAnsi="CMU Serif" w:cs="CMU Serif"/>
        </w:rPr>
        <w:t>HMMER</w:t>
      </w:r>
      <w:r w:rsidR="003C67D5" w:rsidRPr="00F873E8">
        <w:rPr>
          <w:rFonts w:ascii="CMU Serif" w:hAnsi="CMU Serif" w:cs="CMU Serif"/>
        </w:rPr>
        <w:t xml:space="preserve"> identified loci were sorted into </w:t>
      </w:r>
      <w:r w:rsidR="00D25141" w:rsidRPr="00F873E8">
        <w:rPr>
          <w:rFonts w:ascii="CMU Serif" w:hAnsi="CMU Serif" w:cs="CMU Serif"/>
        </w:rPr>
        <w:t xml:space="preserve">bins based on their Kimura divergence </w:t>
      </w:r>
      <w:r w:rsidR="00FA6A15" w:rsidRPr="00F873E8">
        <w:rPr>
          <w:rFonts w:ascii="CMU Serif" w:hAnsi="CMU Serif" w:cs="CMU Serif"/>
        </w:rPr>
        <w:t xml:space="preserve">(CpG adjusted) </w:t>
      </w:r>
      <w:r w:rsidR="00D25141" w:rsidRPr="00F873E8">
        <w:rPr>
          <w:rFonts w:ascii="CMU Serif" w:hAnsi="CMU Serif" w:cs="CMU Serif"/>
        </w:rPr>
        <w:t>from their respective consensus sequences. The</w:t>
      </w:r>
      <w:r w:rsidR="00B03DF1" w:rsidRPr="00F873E8">
        <w:rPr>
          <w:rFonts w:ascii="CMU Serif" w:hAnsi="CMU Serif" w:cs="CMU Serif"/>
        </w:rPr>
        <w:t xml:space="preserve">se bins were </w:t>
      </w:r>
      <w:r w:rsidR="00FA6A15" w:rsidRPr="00F873E8">
        <w:rPr>
          <w:rFonts w:ascii="CMU Serif" w:hAnsi="CMU Serif" w:cs="CMU Serif"/>
        </w:rPr>
        <w:t>split into 5% increments.</w:t>
      </w:r>
      <w:r w:rsidR="005104FE" w:rsidRPr="00F873E8">
        <w:rPr>
          <w:rFonts w:ascii="CMU Serif" w:hAnsi="CMU Serif" w:cs="CMU Serif"/>
        </w:rPr>
        <w:t xml:space="preserve"> The fraction of each bin also called by the </w:t>
      </w:r>
      <w:proofErr w:type="spellStart"/>
      <w:r w:rsidR="008803D7" w:rsidRPr="00F873E8">
        <w:rPr>
          <w:rFonts w:ascii="CMU Serif" w:hAnsi="CMU Serif" w:cs="CMU Serif"/>
        </w:rPr>
        <w:t>RMB</w:t>
      </w:r>
      <w:r w:rsidR="005104FE" w:rsidRPr="00F873E8">
        <w:rPr>
          <w:rFonts w:ascii="CMU Serif" w:hAnsi="CMU Serif" w:cs="CMU Serif"/>
        </w:rPr>
        <w:t>last</w:t>
      </w:r>
      <w:proofErr w:type="spellEnd"/>
      <w:r w:rsidR="005104FE" w:rsidRPr="00F873E8">
        <w:rPr>
          <w:rFonts w:ascii="CMU Serif" w:hAnsi="CMU Serif" w:cs="CMU Serif"/>
        </w:rPr>
        <w:t xml:space="preserve"> engine was computed</w:t>
      </w:r>
      <w:r w:rsidR="000B538B" w:rsidRPr="00F873E8">
        <w:rPr>
          <w:rFonts w:ascii="CMU Serif" w:hAnsi="CMU Serif" w:cs="CMU Serif"/>
        </w:rPr>
        <w:t xml:space="preserve">, pooled genome-wide and separately per </w:t>
      </w:r>
      <w:r w:rsidR="00C706D1" w:rsidRPr="00F873E8">
        <w:rPr>
          <w:rFonts w:ascii="CMU Serif" w:hAnsi="CMU Serif" w:cs="CMU Serif"/>
        </w:rPr>
        <w:t>top level</w:t>
      </w:r>
      <w:r w:rsidR="000B538B" w:rsidRPr="00F873E8">
        <w:rPr>
          <w:rFonts w:ascii="CMU Serif" w:hAnsi="CMU Serif" w:cs="CMU Serif"/>
        </w:rPr>
        <w:t xml:space="preserve"> TE class (SINE, LINE, LTR, DNA) and for the </w:t>
      </w:r>
      <w:proofErr w:type="spellStart"/>
      <w:r w:rsidR="000B538B" w:rsidRPr="00F873E8">
        <w:rPr>
          <w:rFonts w:ascii="CMU Serif" w:hAnsi="CMU Serif" w:cs="CMU Serif"/>
        </w:rPr>
        <w:t>Retroposon</w:t>
      </w:r>
      <w:proofErr w:type="spellEnd"/>
      <w:r w:rsidR="000B538B" w:rsidRPr="00F873E8">
        <w:rPr>
          <w:rFonts w:ascii="CMU Serif" w:hAnsi="CMU Serif" w:cs="CMU Serif"/>
        </w:rPr>
        <w:t xml:space="preserve">/SVA class. </w:t>
      </w:r>
      <w:r w:rsidR="00575552" w:rsidRPr="00F873E8">
        <w:rPr>
          <w:rFonts w:ascii="CMU Serif" w:hAnsi="CMU Serif" w:cs="CMU Serif"/>
        </w:rPr>
        <w:t xml:space="preserve">Four-parameter and three-parameter (floor fixed at zero) logistic curves were fitted by weighted least squares, with bins weighted by their number of calls, to the pooled detection rate (% of HMMER loci also identified by </w:t>
      </w:r>
      <w:proofErr w:type="spellStart"/>
      <w:r w:rsidR="00575552" w:rsidRPr="00F873E8">
        <w:rPr>
          <w:rFonts w:ascii="CMU Serif" w:hAnsi="CMU Serif" w:cs="CMU Serif"/>
        </w:rPr>
        <w:t>RMBlast</w:t>
      </w:r>
      <w:proofErr w:type="spellEnd"/>
      <w:r w:rsidR="00575552" w:rsidRPr="00F873E8">
        <w:rPr>
          <w:rFonts w:ascii="CMU Serif" w:hAnsi="CMU Serif" w:cs="CMU Serif"/>
        </w:rPr>
        <w:t xml:space="preserve">) as a function of </w:t>
      </w:r>
      <w:r w:rsidR="00575552" w:rsidRPr="00F873E8">
        <w:rPr>
          <w:rFonts w:ascii="CMU Serif" w:hAnsi="CMU Serif" w:cs="CMU Serif"/>
        </w:rPr>
        <w:lastRenderedPageBreak/>
        <w:t>divergence</w:t>
      </w:r>
      <w:r w:rsidR="00B62682" w:rsidRPr="00F873E8">
        <w:rPr>
          <w:rFonts w:ascii="CMU Serif" w:hAnsi="CMU Serif" w:cs="CMU Serif"/>
        </w:rPr>
        <w:t xml:space="preserve">. </w:t>
      </w:r>
      <w:r w:rsidR="0059121D" w:rsidRPr="00F873E8">
        <w:rPr>
          <w:rFonts w:ascii="CMU Serif" w:hAnsi="CMU Serif" w:cs="CMU Serif"/>
        </w:rPr>
        <w:t>Bins with midpoints above 50% (50–55%, 55–60%, ≥60%) were excluded from the fit: each held few calls, detection in them was non-monotonic, and the ≥60% bin is a heterogeneous catch-all that includes a few divergence artefacts above 100%. These bins are plotted but not fitted</w:t>
      </w:r>
      <w:r w:rsidR="000A77B1" w:rsidRPr="00F873E8">
        <w:rPr>
          <w:rFonts w:ascii="CMU Serif" w:hAnsi="CMU Serif" w:cs="CMU Serif"/>
        </w:rPr>
        <w:t>.</w:t>
      </w:r>
      <w:r w:rsidR="00730E47" w:rsidRPr="00F873E8">
        <w:rPr>
          <w:rFonts w:ascii="CMU Serif" w:hAnsi="CMU Serif" w:cs="CMU Serif"/>
        </w:rPr>
        <w:br/>
      </w:r>
      <w:r w:rsidR="00730E47" w:rsidRPr="00F873E8">
        <w:rPr>
          <w:rFonts w:ascii="CMU Serif" w:hAnsi="CMU Serif" w:cs="CMU Serif"/>
        </w:rPr>
        <w:br/>
      </w:r>
      <w:r w:rsidR="008968D4" w:rsidRPr="00F873E8">
        <w:rPr>
          <w:rFonts w:ascii="CMU Serif" w:hAnsi="CMU Serif" w:cs="CMU Serif"/>
        </w:rPr>
        <w:t xml:space="preserve">Loci with no overlap in hg38 were then checked against </w:t>
      </w:r>
      <w:proofErr w:type="spellStart"/>
      <w:r w:rsidR="008968D4" w:rsidRPr="00F873E8">
        <w:rPr>
          <w:rFonts w:ascii="CMU Serif" w:hAnsi="CMU Serif" w:cs="CMU Serif"/>
        </w:rPr>
        <w:t>Dfam’s</w:t>
      </w:r>
      <w:proofErr w:type="spellEnd"/>
      <w:r w:rsidR="008968D4" w:rsidRPr="00F873E8">
        <w:rPr>
          <w:rFonts w:ascii="CMU Serif" w:hAnsi="CMU Serif" w:cs="CMU Serif"/>
        </w:rPr>
        <w:t xml:space="preserve"> hg38 nhmmer hits (Dfam 3.8), and against the full published T2T annotation, the complete ‘.out’ including TRF simple-repeat, low-complexity and satellite calls, which earlier steps had excluded. Loci with no overlap in any of these were counted as ‘blank everywhere’.</w:t>
      </w:r>
    </w:p>
    <w:p w14:paraId="3427262B" w14:textId="406B8FBE" w:rsidR="006F51CA" w:rsidRPr="00F873E8" w:rsidRDefault="00F8004C" w:rsidP="00911C9D">
      <w:pPr>
        <w:pStyle w:val="2BroadSubsection"/>
        <w:rPr>
          <w:i/>
          <w:iCs/>
        </w:rPr>
      </w:pPr>
      <w:bookmarkStart w:id="155" w:name="_Toc241589927"/>
      <w:bookmarkStart w:id="156" w:name="_Toc241788584"/>
      <w:r w:rsidRPr="00F873E8">
        <w:t xml:space="preserve">Diagnosing context-dependent detection in </w:t>
      </w:r>
      <w:proofErr w:type="spellStart"/>
      <w:r w:rsidR="001D2A53" w:rsidRPr="00F873E8">
        <w:t>RMBlast</w:t>
      </w:r>
      <w:bookmarkEnd w:id="155"/>
      <w:bookmarkEnd w:id="156"/>
      <w:proofErr w:type="spellEnd"/>
    </w:p>
    <w:p w14:paraId="081FDEA9" w14:textId="77777777" w:rsidR="006F51CA" w:rsidRPr="00F873E8" w:rsidRDefault="00E73740" w:rsidP="00911C9D">
      <w:pPr>
        <w:pStyle w:val="4Paragraphtitle"/>
      </w:pPr>
      <w:bookmarkStart w:id="157" w:name="_Toc241589928"/>
      <w:bookmarkStart w:id="158" w:name="_Toc241788585"/>
      <w:r w:rsidRPr="00F873E8">
        <w:t>Target loci</w:t>
      </w:r>
      <w:bookmarkEnd w:id="157"/>
      <w:bookmarkEnd w:id="158"/>
    </w:p>
    <w:p w14:paraId="68C0E7E6" w14:textId="77777777" w:rsidR="006F51CA" w:rsidRPr="00F873E8" w:rsidRDefault="00E73740" w:rsidP="007729B3">
      <w:pPr>
        <w:spacing w:line="360" w:lineRule="auto"/>
        <w:rPr>
          <w:rFonts w:ascii="CMU Serif" w:hAnsi="CMU Serif" w:cs="CMU Serif"/>
        </w:rPr>
      </w:pPr>
      <w:r w:rsidRPr="00F873E8">
        <w:rPr>
          <w:rFonts w:ascii="CMU Serif" w:hAnsi="CMU Serif" w:cs="CMU Serif"/>
        </w:rPr>
        <w:t xml:space="preserve">The analysis used the </w:t>
      </w:r>
      <w:r w:rsidR="000D3635" w:rsidRPr="00F873E8">
        <w:rPr>
          <w:rFonts w:ascii="CMU Serif" w:hAnsi="CMU Serif" w:cs="CMU Serif"/>
        </w:rPr>
        <w:t xml:space="preserve">previously discovered, </w:t>
      </w:r>
      <w:r w:rsidRPr="00F873E8">
        <w:rPr>
          <w:rFonts w:ascii="CMU Serif" w:hAnsi="CMU Serif" w:cs="CMU Serif"/>
        </w:rPr>
        <w:t xml:space="preserve">unannotated MADE1 and MADE2 loci </w:t>
      </w:r>
      <w:r w:rsidR="000D3635" w:rsidRPr="00F873E8">
        <w:rPr>
          <w:rFonts w:ascii="CMU Serif" w:hAnsi="CMU Serif" w:cs="CMU Serif"/>
        </w:rPr>
        <w:t xml:space="preserve">that lie </w:t>
      </w:r>
      <w:r w:rsidR="00955A11" w:rsidRPr="00F873E8">
        <w:rPr>
          <w:rFonts w:ascii="CMU Serif" w:hAnsi="CMU Serif" w:cs="CMU Serif"/>
        </w:rPr>
        <w:t>on chr11 and chr20, with these two chromosomes being chosen to balance the number of loci ag</w:t>
      </w:r>
      <w:r w:rsidR="00C23D5E" w:rsidRPr="00F873E8">
        <w:rPr>
          <w:rFonts w:ascii="CMU Serif" w:hAnsi="CMU Serif" w:cs="CMU Serif"/>
        </w:rPr>
        <w:t xml:space="preserve">ainst </w:t>
      </w:r>
      <w:r w:rsidR="00547919" w:rsidRPr="00F873E8">
        <w:rPr>
          <w:rFonts w:ascii="CMU Serif" w:hAnsi="CMU Serif" w:cs="CMU Serif"/>
        </w:rPr>
        <w:t>runtime.</w:t>
      </w:r>
    </w:p>
    <w:p w14:paraId="1BEA31DB" w14:textId="7FC2A1AA" w:rsidR="006F51CA" w:rsidRPr="00F873E8" w:rsidRDefault="00547919" w:rsidP="00911C9D">
      <w:pPr>
        <w:pStyle w:val="4Paragraphtitle"/>
      </w:pPr>
      <w:bookmarkStart w:id="159" w:name="_Toc241589929"/>
      <w:bookmarkStart w:id="160" w:name="_Toc241788586"/>
      <w:r w:rsidRPr="00F873E8">
        <w:t>Whole-chromosome reannotation</w:t>
      </w:r>
      <w:bookmarkEnd w:id="159"/>
      <w:bookmarkEnd w:id="160"/>
    </w:p>
    <w:p w14:paraId="1DFA1CB3" w14:textId="5A7DBF43" w:rsidR="006F51CA" w:rsidRPr="00F873E8" w:rsidRDefault="00547919" w:rsidP="007729B3">
      <w:pPr>
        <w:spacing w:line="360" w:lineRule="auto"/>
        <w:rPr>
          <w:rFonts w:ascii="CMU Serif" w:hAnsi="CMU Serif" w:cs="CMU Serif"/>
        </w:rPr>
      </w:pPr>
      <w:r w:rsidRPr="00F873E8">
        <w:rPr>
          <w:rFonts w:ascii="CMU Serif" w:hAnsi="CMU Serif" w:cs="CMU Serif"/>
        </w:rPr>
        <w:t xml:space="preserve">The two chromosomes were each re-annotated in full with RepeatMasker </w:t>
      </w:r>
      <w:r w:rsidR="00470C0F">
        <w:rPr>
          <w:rFonts w:ascii="CMU Serif" w:hAnsi="CMU Serif" w:cs="CMU Serif"/>
        </w:rPr>
        <w:t>(‘-engine</w:t>
      </w:r>
      <w:r w:rsidRPr="00F873E8">
        <w:rPr>
          <w:rFonts w:ascii="CMU Serif" w:hAnsi="CMU Serif" w:cs="CMU Serif"/>
        </w:rPr>
        <w:t xml:space="preserve"> </w:t>
      </w:r>
      <w:proofErr w:type="spellStart"/>
      <w:r w:rsidRPr="00F873E8">
        <w:rPr>
          <w:rFonts w:ascii="CMU Serif" w:hAnsi="CMU Serif" w:cs="CMU Serif"/>
        </w:rPr>
        <w:t>rmblast</w:t>
      </w:r>
      <w:proofErr w:type="spellEnd"/>
      <w:r w:rsidRPr="00F873E8">
        <w:rPr>
          <w:rFonts w:ascii="CMU Serif" w:hAnsi="CMU Serif" w:cs="CMU Serif"/>
        </w:rPr>
        <w:t xml:space="preserve"> -species human</w:t>
      </w:r>
      <w:r w:rsidR="004C7DD3" w:rsidRPr="00F873E8">
        <w:rPr>
          <w:rFonts w:ascii="CMU Serif" w:hAnsi="CMU Serif" w:cs="CMU Serif"/>
        </w:rPr>
        <w:t xml:space="preserve"> -pa 4’) under two configurations: version 4.2.3 (</w:t>
      </w:r>
      <w:proofErr w:type="spellStart"/>
      <w:r w:rsidR="001D2A53" w:rsidRPr="00F873E8">
        <w:rPr>
          <w:rFonts w:ascii="CMU Serif" w:hAnsi="CMU Serif" w:cs="CMU Serif"/>
        </w:rPr>
        <w:t>RMBlast</w:t>
      </w:r>
      <w:proofErr w:type="spellEnd"/>
      <w:r w:rsidR="004C7DD3" w:rsidRPr="00F873E8">
        <w:rPr>
          <w:rFonts w:ascii="CMU Serif" w:hAnsi="CMU Serif" w:cs="CMU Serif"/>
        </w:rPr>
        <w:t xml:space="preserve"> 2.14.1+) with Dfam 3.9 and version 4.2.4 (</w:t>
      </w:r>
      <w:proofErr w:type="spellStart"/>
      <w:r w:rsidR="001D2A53" w:rsidRPr="00F873E8">
        <w:rPr>
          <w:rFonts w:ascii="CMU Serif" w:hAnsi="CMU Serif" w:cs="CMU Serif"/>
        </w:rPr>
        <w:t>RMBlast</w:t>
      </w:r>
      <w:proofErr w:type="spellEnd"/>
      <w:r w:rsidR="004C7DD3" w:rsidRPr="00F873E8">
        <w:rPr>
          <w:rFonts w:ascii="CMU Serif" w:hAnsi="CMU Serif" w:cs="CMU Serif"/>
        </w:rPr>
        <w:t xml:space="preserve"> 2.17.1+) </w:t>
      </w:r>
      <w:r w:rsidR="0029112B" w:rsidRPr="00F873E8">
        <w:rPr>
          <w:rFonts w:ascii="CMU Serif" w:hAnsi="CMU Serif" w:cs="CMU Serif"/>
        </w:rPr>
        <w:t xml:space="preserve">with Dfam 4.0 curated partitions. Version 4.2.4 was run with Dfam 4.0 because its </w:t>
      </w:r>
      <w:proofErr w:type="spellStart"/>
      <w:r w:rsidR="0029112B" w:rsidRPr="00F873E8">
        <w:rPr>
          <w:rFonts w:ascii="CMU Serif" w:hAnsi="CMU Serif" w:cs="CMU Serif"/>
        </w:rPr>
        <w:t>famdb</w:t>
      </w:r>
      <w:proofErr w:type="spellEnd"/>
      <w:r w:rsidR="0029112B" w:rsidRPr="00F873E8">
        <w:rPr>
          <w:rFonts w:ascii="CMU Serif" w:hAnsi="CMU Serif" w:cs="CMU Serif"/>
        </w:rPr>
        <w:t xml:space="preserve"> (3.0.0) </w:t>
      </w:r>
      <w:r w:rsidR="001B0B21">
        <w:rPr>
          <w:rFonts w:ascii="CMU Serif" w:hAnsi="CMU Serif" w:cs="CMU Serif"/>
        </w:rPr>
        <w:t>does not</w:t>
      </w:r>
      <w:r w:rsidR="0029112B" w:rsidRPr="00F873E8">
        <w:rPr>
          <w:rFonts w:ascii="CMU Serif" w:hAnsi="CMU Serif" w:cs="CMU Serif"/>
        </w:rPr>
        <w:t xml:space="preserve"> support </w:t>
      </w:r>
      <w:r w:rsidR="00114D47" w:rsidRPr="00F873E8">
        <w:rPr>
          <w:rFonts w:ascii="CMU Serif" w:hAnsi="CMU Serif" w:cs="CMU Serif"/>
        </w:rPr>
        <w:t>Dfam 3.9’s file structure.</w:t>
      </w:r>
      <w:r w:rsidR="00635D28" w:rsidRPr="00F873E8">
        <w:rPr>
          <w:rFonts w:ascii="CMU Serif" w:hAnsi="CMU Serif" w:cs="CMU Serif"/>
        </w:rPr>
        <w:t xml:space="preserve"> A locus counted as ‘called’ if any ‘.out’ annotation file recorded any family call overlapping with it (bedtools intersect)</w:t>
      </w:r>
      <w:r w:rsidR="002C11F1" w:rsidRPr="00F873E8">
        <w:rPr>
          <w:rFonts w:ascii="CMU Serif" w:hAnsi="CMU Serif" w:cs="CMU Serif"/>
        </w:rPr>
        <w:t>.</w:t>
      </w:r>
    </w:p>
    <w:p w14:paraId="24C4A016" w14:textId="469A068D" w:rsidR="006F51CA" w:rsidRPr="00F873E8" w:rsidRDefault="002C11F1" w:rsidP="00911C9D">
      <w:pPr>
        <w:pStyle w:val="4Paragraphtitle"/>
      </w:pPr>
      <w:bookmarkStart w:id="161" w:name="_Toc241589930"/>
      <w:bookmarkStart w:id="162" w:name="_Toc241788587"/>
      <w:r w:rsidRPr="00F873E8">
        <w:t>Positional tests</w:t>
      </w:r>
      <w:bookmarkEnd w:id="161"/>
      <w:bookmarkEnd w:id="162"/>
    </w:p>
    <w:p w14:paraId="6A160D45" w14:textId="1A18310B" w:rsidR="006F51CA" w:rsidRPr="00F873E8" w:rsidRDefault="00E74A49" w:rsidP="007729B3">
      <w:pPr>
        <w:spacing w:line="360" w:lineRule="auto"/>
        <w:rPr>
          <w:rFonts w:ascii="CMU Serif" w:hAnsi="CMU Serif" w:cs="CMU Serif"/>
        </w:rPr>
      </w:pPr>
      <w:r w:rsidRPr="00F873E8">
        <w:rPr>
          <w:rFonts w:ascii="CMU Serif" w:hAnsi="CMU Serif" w:cs="CMU Serif"/>
        </w:rPr>
        <w:t>These tests all used hitherto unannotated MADE1/MADE2 loci genome-wide</w:t>
      </w:r>
      <w:r w:rsidR="00A47DD0" w:rsidRPr="00F873E8">
        <w:rPr>
          <w:rFonts w:ascii="CMU Serif" w:hAnsi="CMU Serif" w:cs="CMU Serif"/>
        </w:rPr>
        <w:t>. Batch overlap boundaries were read from the ‘## Batch Overlap Boundaries’ headers of ‘.cat’ files: from a separate genome-wide RepeatMasker 4.2.3 run for all loci, and from the chr11/chr20 reruns for the loci on those chromosomes</w:t>
      </w:r>
      <w:r w:rsidR="006D72CB" w:rsidRPr="00F873E8">
        <w:rPr>
          <w:rFonts w:ascii="CMU Serif" w:hAnsi="CMU Serif" w:cs="CMU Serif"/>
        </w:rPr>
        <w:t>.</w:t>
      </w:r>
      <w:r w:rsidR="00053EEC" w:rsidRPr="00F873E8">
        <w:rPr>
          <w:rFonts w:ascii="CMU Serif" w:hAnsi="CMU Serif" w:cs="CMU Serif"/>
        </w:rPr>
        <w:t xml:space="preserve"> </w:t>
      </w:r>
      <w:r w:rsidR="00CE7995" w:rsidRPr="00F873E8">
        <w:rPr>
          <w:rFonts w:ascii="CMU Serif" w:hAnsi="CMU Serif" w:cs="CMU Serif"/>
        </w:rPr>
        <w:br/>
      </w:r>
      <w:r w:rsidR="00CE7995" w:rsidRPr="00F873E8">
        <w:rPr>
          <w:rFonts w:ascii="CMU Serif" w:hAnsi="CMU Serif" w:cs="CMU Serif"/>
        </w:rPr>
        <w:br/>
        <w:t>For each locus, distances were measured to the nearest batch boundary (</w:t>
      </w:r>
      <w:proofErr w:type="spellStart"/>
      <w:r w:rsidR="001D2A53" w:rsidRPr="00F873E8">
        <w:rPr>
          <w:rFonts w:ascii="CMU Serif" w:hAnsi="CMU Serif" w:cs="CMU Serif"/>
        </w:rPr>
        <w:t>RMBlast</w:t>
      </w:r>
      <w:proofErr w:type="spellEnd"/>
      <w:r w:rsidR="00CE7995" w:rsidRPr="00F873E8">
        <w:rPr>
          <w:rFonts w:ascii="CMU Serif" w:hAnsi="CMU Serif" w:cs="CMU Serif"/>
        </w:rPr>
        <w:t xml:space="preserve"> detected locus) and to the nearest call in the published annotation, both for calls of any family and </w:t>
      </w:r>
      <w:r w:rsidR="00CE7995" w:rsidRPr="00F873E8">
        <w:rPr>
          <w:rFonts w:ascii="CMU Serif" w:hAnsi="CMU Serif" w:cs="CMU Serif"/>
        </w:rPr>
        <w:lastRenderedPageBreak/>
        <w:t>for calls of a different family only. These distances were compared with two controls: MADE1/MADE2 copies that the published annotation does call, and random positions drawn from the same chromosomes. The assembly was scanned for N characters to test proximity to assembly gaps.</w:t>
      </w:r>
    </w:p>
    <w:p w14:paraId="3D36ADF2" w14:textId="2ECF845F" w:rsidR="006F51CA" w:rsidRPr="00F873E8" w:rsidRDefault="00814F92" w:rsidP="00911C9D">
      <w:pPr>
        <w:pStyle w:val="4Paragraphtitle"/>
      </w:pPr>
      <w:bookmarkStart w:id="163" w:name="_Toc241589931"/>
      <w:bookmarkStart w:id="164" w:name="_Toc241788588"/>
      <w:r w:rsidRPr="00F873E8">
        <w:t>Raw alignment records</w:t>
      </w:r>
      <w:bookmarkEnd w:id="163"/>
      <w:bookmarkEnd w:id="164"/>
    </w:p>
    <w:p w14:paraId="431A55FF" w14:textId="727CD190" w:rsidR="006F51CA" w:rsidRPr="00F873E8" w:rsidRDefault="00814F92" w:rsidP="007729B3">
      <w:pPr>
        <w:spacing w:line="360" w:lineRule="auto"/>
        <w:rPr>
          <w:rFonts w:ascii="CMU Serif" w:hAnsi="CMU Serif" w:cs="CMU Serif"/>
        </w:rPr>
      </w:pPr>
      <w:r w:rsidRPr="00F873E8">
        <w:rPr>
          <w:rFonts w:ascii="CMU Serif" w:hAnsi="CMU Serif" w:cs="CMU Serif"/>
        </w:rPr>
        <w:t xml:space="preserve">To determine whether alignments existed at each </w:t>
      </w:r>
      <w:r w:rsidR="00470C0F">
        <w:rPr>
          <w:rFonts w:ascii="CMU Serif" w:hAnsi="CMU Serif" w:cs="CMU Serif"/>
        </w:rPr>
        <w:t>locus but had been removed during post-processing, the</w:t>
      </w:r>
      <w:r w:rsidRPr="00F873E8">
        <w:rPr>
          <w:rFonts w:ascii="CMU Serif" w:hAnsi="CMU Serif" w:cs="CMU Serif"/>
        </w:rPr>
        <w:t xml:space="preserve"> ‘.cat’ files, holding alignments before </w:t>
      </w:r>
      <w:proofErr w:type="spellStart"/>
      <w:r w:rsidRPr="00F873E8">
        <w:rPr>
          <w:rFonts w:ascii="CMU Serif" w:hAnsi="CMU Serif" w:cs="CMU Serif"/>
        </w:rPr>
        <w:t>RepeatMasker’s</w:t>
      </w:r>
      <w:proofErr w:type="spellEnd"/>
      <w:r w:rsidRPr="00F873E8">
        <w:rPr>
          <w:rFonts w:ascii="CMU Serif" w:hAnsi="CMU Serif" w:cs="CMU Serif"/>
        </w:rPr>
        <w:t xml:space="preserve"> post-processing, were searched for any record overlapping each locus at any score and any family. For each locus, GC content was compute</w:t>
      </w:r>
      <w:r w:rsidR="00D658C1" w:rsidRPr="00F873E8">
        <w:rPr>
          <w:rFonts w:ascii="CMU Serif" w:hAnsi="CMU Serif" w:cs="CMU Serif"/>
        </w:rPr>
        <w:t>d (</w:t>
      </w:r>
      <w:proofErr w:type="spellStart"/>
      <w:r w:rsidR="00D658C1" w:rsidRPr="00F873E8">
        <w:rPr>
          <w:rFonts w:ascii="CMU Serif" w:hAnsi="CMU Serif" w:cs="CMU Serif"/>
        </w:rPr>
        <w:t>samtools</w:t>
      </w:r>
      <w:proofErr w:type="spellEnd"/>
      <w:r w:rsidR="00D658C1" w:rsidRPr="00F873E8">
        <w:rPr>
          <w:rFonts w:ascii="CMU Serif" w:hAnsi="CMU Serif" w:cs="CMU Serif"/>
        </w:rPr>
        <w:t xml:space="preserve"> </w:t>
      </w:r>
      <w:proofErr w:type="spellStart"/>
      <w:r w:rsidR="00D658C1" w:rsidRPr="00F873E8">
        <w:rPr>
          <w:rFonts w:ascii="CMU Serif" w:hAnsi="CMU Serif" w:cs="CMU Serif"/>
        </w:rPr>
        <w:t>faidx</w:t>
      </w:r>
      <w:proofErr w:type="spellEnd"/>
      <w:r w:rsidR="00D658C1" w:rsidRPr="00F873E8">
        <w:rPr>
          <w:rFonts w:ascii="CMU Serif" w:hAnsi="CMU Serif" w:cs="CMU Serif"/>
        </w:rPr>
        <w:t>)</w:t>
      </w:r>
      <w:r w:rsidRPr="00F873E8">
        <w:rPr>
          <w:rFonts w:ascii="CMU Serif" w:hAnsi="CMU Serif" w:cs="CMU Serif"/>
        </w:rPr>
        <w:t xml:space="preserve"> over ±500bp, and for the batch containing it.</w:t>
      </w:r>
    </w:p>
    <w:p w14:paraId="7CC5B7E4" w14:textId="6D2BC465" w:rsidR="006F51CA" w:rsidRPr="00F873E8" w:rsidRDefault="000552D9" w:rsidP="004F1E9E">
      <w:pPr>
        <w:pStyle w:val="4Paragraphtitle"/>
      </w:pPr>
      <w:bookmarkStart w:id="165" w:name="_Toc241589932"/>
      <w:bookmarkStart w:id="166" w:name="_Toc241788589"/>
      <w:r w:rsidRPr="00F873E8">
        <w:t>Window-size series</w:t>
      </w:r>
      <w:bookmarkEnd w:id="165"/>
      <w:bookmarkEnd w:id="166"/>
    </w:p>
    <w:p w14:paraId="700886D0" w14:textId="0245FD8E" w:rsidR="006F51CA" w:rsidRPr="00F873E8" w:rsidRDefault="000552D9" w:rsidP="007729B3">
      <w:pPr>
        <w:spacing w:line="360" w:lineRule="auto"/>
        <w:rPr>
          <w:rFonts w:ascii="CMU Serif" w:hAnsi="CMU Serif" w:cs="CMU Serif"/>
        </w:rPr>
      </w:pPr>
      <w:r w:rsidRPr="00F873E8">
        <w:rPr>
          <w:rFonts w:ascii="CMU Serif" w:hAnsi="CMU Serif" w:cs="CMU Serif"/>
        </w:rPr>
        <w:t>At the loci without a call, RepeatMasker 4.2.3 was rerun on windows centred on the locus. T</w:t>
      </w:r>
      <w:r w:rsidR="009A5382" w:rsidRPr="00F873E8">
        <w:rPr>
          <w:rFonts w:ascii="CMU Serif" w:hAnsi="CMU Serif" w:cs="CMU Serif"/>
        </w:rPr>
        <w:t xml:space="preserve">he locus sequence was fixed and only the flank length varied, from 2kb up to the full </w:t>
      </w:r>
      <w:r w:rsidR="00575552" w:rsidRPr="00F873E8">
        <w:rPr>
          <w:rFonts w:ascii="CMU Serif" w:hAnsi="CMU Serif" w:cs="CMU Serif"/>
        </w:rPr>
        <w:t>RepeatMasker batch containing the locus (~56 kb)</w:t>
      </w:r>
      <w:r w:rsidR="00D73FEF" w:rsidRPr="00F873E8">
        <w:rPr>
          <w:rFonts w:ascii="CMU Serif" w:hAnsi="CMU Serif" w:cs="CMU Serif"/>
        </w:rPr>
        <w:t xml:space="preserve">. </w:t>
      </w:r>
      <w:r w:rsidR="00D658C1" w:rsidRPr="00F873E8">
        <w:rPr>
          <w:rFonts w:ascii="CMU Serif" w:hAnsi="CMU Serif" w:cs="CMU Serif"/>
        </w:rPr>
        <w:t>The 3,000, 5,000 and 8,000bp flank</w:t>
      </w:r>
      <w:r w:rsidR="00D73FEF" w:rsidRPr="00F873E8">
        <w:rPr>
          <w:rFonts w:ascii="CMU Serif" w:hAnsi="CMU Serif" w:cs="CMU Serif"/>
        </w:rPr>
        <w:t xml:space="preserve">s were </w:t>
      </w:r>
      <w:r w:rsidR="00D658C1" w:rsidRPr="00F873E8">
        <w:rPr>
          <w:rFonts w:ascii="CMU Serif" w:hAnsi="CMU Serif" w:cs="CMU Serif"/>
        </w:rPr>
        <w:t xml:space="preserve">each </w:t>
      </w:r>
      <w:r w:rsidR="00D73FEF" w:rsidRPr="00F873E8">
        <w:rPr>
          <w:rFonts w:ascii="CMU Serif" w:hAnsi="CMU Serif" w:cs="CMU Serif"/>
        </w:rPr>
        <w:t>run twice, once at ‘-pa 1’, to check reproducibility. For each window, the average GC was computed and truncated to an integer, as in ‘SimpleBatcher.pm’. It was then assigned to the scoring-matrix bracket that ‘</w:t>
      </w:r>
      <w:proofErr w:type="spellStart"/>
      <w:r w:rsidR="00D73FEF" w:rsidRPr="00F873E8">
        <w:rPr>
          <w:rFonts w:ascii="CMU Serif" w:hAnsi="CMU Serif" w:cs="CMU Serif"/>
        </w:rPr>
        <w:t>chooseMatrices</w:t>
      </w:r>
      <w:proofErr w:type="spellEnd"/>
      <w:r w:rsidR="00D73FEF" w:rsidRPr="00F873E8">
        <w:rPr>
          <w:rFonts w:ascii="CMU Serif" w:hAnsi="CMU Serif" w:cs="CMU Serif"/>
        </w:rPr>
        <w:t xml:space="preserve">()’ in the main RepeatMasker script selects for that value. </w:t>
      </w:r>
    </w:p>
    <w:p w14:paraId="67D11AAB" w14:textId="3FE930F9" w:rsidR="006F51CA" w:rsidRPr="00F873E8" w:rsidRDefault="00DD445A" w:rsidP="007729B3">
      <w:pPr>
        <w:spacing w:line="360" w:lineRule="auto"/>
        <w:rPr>
          <w:rFonts w:ascii="CMU Serif" w:hAnsi="CMU Serif" w:cs="CMU Serif"/>
        </w:rPr>
      </w:pPr>
      <w:r w:rsidRPr="00F873E8">
        <w:rPr>
          <w:rFonts w:ascii="CMU Serif" w:hAnsi="CMU Serif" w:cs="CMU Serif"/>
          <w:i/>
          <w:iCs/>
        </w:rPr>
        <w:t>Isolated windows</w:t>
      </w:r>
    </w:p>
    <w:p w14:paraId="55D87FE4" w14:textId="5D35FAC9" w:rsidR="006F51CA" w:rsidRPr="00F873E8" w:rsidRDefault="00DD445A" w:rsidP="007729B3">
      <w:pPr>
        <w:spacing w:line="360" w:lineRule="auto"/>
        <w:rPr>
          <w:rFonts w:ascii="CMU Serif" w:hAnsi="CMU Serif" w:cs="CMU Serif"/>
        </w:rPr>
      </w:pPr>
      <w:r w:rsidRPr="00F873E8">
        <w:rPr>
          <w:rFonts w:ascii="CMU Serif" w:hAnsi="CMU Serif" w:cs="CMU Serif"/>
        </w:rPr>
        <w:t xml:space="preserve">Each remaining locus was rerun with RepeatMasker 4.2.3 on a window with 2kb of flanking sequence upstream/downstream. At one locus that received no call, ‘-debug 2’ was used to record every internal </w:t>
      </w:r>
      <w:proofErr w:type="spellStart"/>
      <w:r w:rsidRPr="00F873E8">
        <w:rPr>
          <w:rFonts w:ascii="CMU Serif" w:hAnsi="CMU Serif" w:cs="CMU Serif"/>
        </w:rPr>
        <w:t>rmblastn</w:t>
      </w:r>
      <w:proofErr w:type="spellEnd"/>
      <w:r w:rsidRPr="00F873E8">
        <w:rPr>
          <w:rFonts w:ascii="CMU Serif" w:hAnsi="CMU Serif" w:cs="CMU Serif"/>
        </w:rPr>
        <w:t xml:space="preserve"> call</w:t>
      </w:r>
      <w:r w:rsidR="00D13722" w:rsidRPr="00F873E8">
        <w:rPr>
          <w:rFonts w:ascii="CMU Serif" w:hAnsi="CMU Serif" w:cs="CMU Serif"/>
        </w:rPr>
        <w:t xml:space="preserve">, including word size, matrix, and lowest raw score, along with the raw output of each search round. </w:t>
      </w:r>
      <w:proofErr w:type="spellStart"/>
      <w:r w:rsidR="001D2A53" w:rsidRPr="00F873E8">
        <w:rPr>
          <w:rFonts w:ascii="CMU Serif" w:hAnsi="CMU Serif" w:cs="CMU Serif"/>
        </w:rPr>
        <w:t>RMBlast</w:t>
      </w:r>
      <w:proofErr w:type="spellEnd"/>
      <w:r w:rsidR="00036635" w:rsidRPr="00F873E8">
        <w:rPr>
          <w:rFonts w:ascii="CMU Serif" w:hAnsi="CMU Serif" w:cs="CMU Serif"/>
        </w:rPr>
        <w:t xml:space="preserve"> was then run on the locus directly, using a MADE1/MADE2-only database</w:t>
      </w:r>
      <w:r w:rsidR="00055A01" w:rsidRPr="00F873E8">
        <w:rPr>
          <w:rFonts w:ascii="CMU Serif" w:hAnsi="CMU Serif" w:cs="CMU Serif"/>
        </w:rPr>
        <w:t xml:space="preserve"> with the round’s exact parameters. Word size was the only parameter varied</w:t>
      </w:r>
      <w:r w:rsidR="00470C0F">
        <w:rPr>
          <w:rFonts w:ascii="CMU Serif" w:hAnsi="CMU Serif" w:cs="CMU Serif"/>
        </w:rPr>
        <w:t>.</w:t>
      </w:r>
    </w:p>
    <w:p w14:paraId="4694AADA" w14:textId="3FA5C738" w:rsidR="006F51CA" w:rsidRPr="00F873E8" w:rsidRDefault="00B179B3" w:rsidP="004F1E9E">
      <w:pPr>
        <w:pStyle w:val="4Paragraphtitle"/>
      </w:pPr>
      <w:bookmarkStart w:id="167" w:name="_Toc241589933"/>
      <w:bookmarkStart w:id="168" w:name="_Toc241788590"/>
      <w:r w:rsidRPr="00F873E8">
        <w:t>Version comparison</w:t>
      </w:r>
      <w:bookmarkEnd w:id="167"/>
      <w:bookmarkEnd w:id="168"/>
    </w:p>
    <w:p w14:paraId="405E4DF2" w14:textId="62FC8C47" w:rsidR="007729B3" w:rsidRPr="00F873E8" w:rsidRDefault="00B179B3" w:rsidP="007729B3">
      <w:pPr>
        <w:spacing w:line="360" w:lineRule="auto"/>
        <w:rPr>
          <w:rFonts w:ascii="CMU Serif" w:hAnsi="CMU Serif" w:cs="CMU Serif"/>
          <w:b/>
          <w:bCs/>
          <w:i/>
          <w:iCs/>
          <w:color w:val="EE0000"/>
        </w:rPr>
      </w:pPr>
      <w:proofErr w:type="spellStart"/>
      <w:r w:rsidRPr="00F873E8">
        <w:rPr>
          <w:rFonts w:ascii="CMU Serif" w:hAnsi="CMU Serif" w:cs="CMU Serif"/>
        </w:rPr>
        <w:t>RepeatMasker’s</w:t>
      </w:r>
      <w:proofErr w:type="spellEnd"/>
      <w:r w:rsidRPr="00F873E8">
        <w:rPr>
          <w:rFonts w:ascii="CMU Serif" w:hAnsi="CMU Serif" w:cs="CMU Serif"/>
        </w:rPr>
        <w:t xml:space="preserve"> ‘SimpleBatcher.pm’ (used for GC </w:t>
      </w:r>
      <w:r w:rsidR="009360A8" w:rsidRPr="00F873E8">
        <w:rPr>
          <w:rFonts w:ascii="CMU Serif" w:hAnsi="CMU Serif" w:cs="CMU Serif"/>
        </w:rPr>
        <w:t xml:space="preserve">% </w:t>
      </w:r>
      <w:r w:rsidRPr="00F873E8">
        <w:rPr>
          <w:rFonts w:ascii="CMU Serif" w:hAnsi="CMU Serif" w:cs="CMU Serif"/>
        </w:rPr>
        <w:t>cal</w:t>
      </w:r>
      <w:r w:rsidR="009360A8" w:rsidRPr="00F873E8">
        <w:rPr>
          <w:rFonts w:ascii="CMU Serif" w:hAnsi="CMU Serif" w:cs="CMU Serif"/>
        </w:rPr>
        <w:t>culation)</w:t>
      </w:r>
      <w:r w:rsidRPr="00F873E8">
        <w:rPr>
          <w:rFonts w:ascii="CMU Serif" w:hAnsi="CMU Serif" w:cs="CMU Serif"/>
        </w:rPr>
        <w:t xml:space="preserve"> and ‘</w:t>
      </w:r>
      <w:proofErr w:type="spellStart"/>
      <w:r w:rsidRPr="00F873E8">
        <w:rPr>
          <w:rFonts w:ascii="CMU Serif" w:hAnsi="CMU Serif" w:cs="CMU Serif"/>
        </w:rPr>
        <w:t>chooseMatrices</w:t>
      </w:r>
      <w:proofErr w:type="spellEnd"/>
      <w:r w:rsidRPr="00F873E8">
        <w:rPr>
          <w:rFonts w:ascii="CMU Serif" w:hAnsi="CMU Serif" w:cs="CMU Serif"/>
        </w:rPr>
        <w:t>()’ w</w:t>
      </w:r>
      <w:r w:rsidR="009360A8" w:rsidRPr="00F873E8">
        <w:rPr>
          <w:rFonts w:ascii="CMU Serif" w:hAnsi="CMU Serif" w:cs="CMU Serif"/>
        </w:rPr>
        <w:t xml:space="preserve">ere compared between versions 4.2.3 and 4.2.4. The documentation for GC-dependent matrix selection, and </w:t>
      </w:r>
      <w:r w:rsidR="00CC064E" w:rsidRPr="00F873E8">
        <w:rPr>
          <w:rFonts w:ascii="CMU Serif" w:hAnsi="CMU Serif" w:cs="CMU Serif"/>
        </w:rPr>
        <w:t>Perl’s ‘int()’ function were reviewed.</w:t>
      </w:r>
    </w:p>
    <w:p w14:paraId="6788D665" w14:textId="77777777" w:rsidR="00EA2A7C" w:rsidRPr="00F873E8" w:rsidRDefault="00412CB4" w:rsidP="00BC60C8">
      <w:pPr>
        <w:pStyle w:val="1Section"/>
      </w:pPr>
      <w:bookmarkStart w:id="169" w:name="_Toc241589934"/>
      <w:bookmarkStart w:id="170" w:name="_Toc241788591"/>
      <w:r w:rsidRPr="00F873E8">
        <w:t>Results</w:t>
      </w:r>
      <w:bookmarkEnd w:id="169"/>
      <w:bookmarkEnd w:id="170"/>
    </w:p>
    <w:p w14:paraId="02B924A4" w14:textId="77777777" w:rsidR="006F51CA" w:rsidRPr="00F873E8" w:rsidRDefault="007729B3" w:rsidP="004F1E9E">
      <w:pPr>
        <w:pStyle w:val="2BroadSubsection"/>
      </w:pPr>
      <w:bookmarkStart w:id="171" w:name="_Toc241589935"/>
      <w:bookmarkStart w:id="172" w:name="_Toc241788592"/>
      <w:proofErr w:type="spellStart"/>
      <w:r w:rsidRPr="00F873E8">
        <w:lastRenderedPageBreak/>
        <w:t>RepeatModeler</w:t>
      </w:r>
      <w:proofErr w:type="spellEnd"/>
      <w:r w:rsidRPr="00F873E8">
        <w:t xml:space="preserve"> results</w:t>
      </w:r>
      <w:bookmarkEnd w:id="171"/>
      <w:bookmarkEnd w:id="172"/>
      <w:r w:rsidRPr="00F873E8">
        <w:t xml:space="preserve"> </w:t>
      </w:r>
    </w:p>
    <w:p w14:paraId="6E3FECC7" w14:textId="059365E8" w:rsidR="006F51CA" w:rsidRPr="00F873E8" w:rsidRDefault="007729B3" w:rsidP="004F1E9E">
      <w:pPr>
        <w:pStyle w:val="4Paragraphtitle"/>
      </w:pPr>
      <w:bookmarkStart w:id="173" w:name="_Toc241589936"/>
      <w:bookmarkStart w:id="174" w:name="_Toc241788593"/>
      <w:r w:rsidRPr="00F873E8">
        <w:t>Overview</w:t>
      </w:r>
      <w:bookmarkEnd w:id="173"/>
      <w:bookmarkEnd w:id="174"/>
    </w:p>
    <w:p w14:paraId="0F0385DB" w14:textId="251F5B43" w:rsidR="006F51CA" w:rsidRPr="00F873E8" w:rsidRDefault="007729B3" w:rsidP="006B35BB">
      <w:pPr>
        <w:spacing w:line="360" w:lineRule="auto"/>
        <w:rPr>
          <w:rFonts w:ascii="CMU Serif" w:hAnsi="CMU Serif" w:cs="CMU Serif"/>
        </w:rPr>
      </w:pPr>
      <w:r w:rsidRPr="00F873E8">
        <w:rPr>
          <w:rFonts w:ascii="CMU Serif" w:hAnsi="CMU Serif" w:cs="CMU Serif"/>
        </w:rPr>
        <w:t xml:space="preserve">The </w:t>
      </w:r>
      <w:r w:rsidRPr="00F873E8">
        <w:rPr>
          <w:rFonts w:ascii="CMU Serif" w:hAnsi="CMU Serif" w:cs="CMU Serif"/>
          <w:iCs/>
        </w:rPr>
        <w:t>de novo</w:t>
      </w:r>
      <w:r w:rsidRPr="00F873E8">
        <w:rPr>
          <w:rFonts w:ascii="CMU Serif" w:hAnsi="CMU Serif" w:cs="CMU Serif"/>
          <w:i/>
          <w:iCs/>
        </w:rPr>
        <w:t xml:space="preserve"> </w:t>
      </w:r>
      <w:r w:rsidRPr="00F873E8">
        <w:rPr>
          <w:rFonts w:ascii="CMU Serif" w:hAnsi="CMU Serif" w:cs="CMU Serif"/>
        </w:rPr>
        <w:t>TE discovery pipeline was run</w:t>
      </w:r>
      <w:r w:rsidR="00EE5E91" w:rsidRPr="00F873E8">
        <w:rPr>
          <w:rFonts w:ascii="CMU Serif" w:hAnsi="CMU Serif" w:cs="CMU Serif"/>
        </w:rPr>
        <w:t xml:space="preserve"> independently</w:t>
      </w:r>
      <w:r w:rsidRPr="00F873E8">
        <w:rPr>
          <w:rFonts w:ascii="CMU Serif" w:hAnsi="CMU Serif" w:cs="CMU Serif"/>
        </w:rPr>
        <w:t xml:space="preserve"> on all 2</w:t>
      </w:r>
      <w:r w:rsidR="00EE5E91" w:rsidRPr="00F873E8">
        <w:rPr>
          <w:rFonts w:ascii="CMU Serif" w:hAnsi="CMU Serif" w:cs="CMU Serif"/>
        </w:rPr>
        <w:t>4 T2T chromosomes</w:t>
      </w:r>
      <w:r w:rsidR="00FA2C15" w:rsidRPr="00F873E8">
        <w:rPr>
          <w:rFonts w:ascii="CMU Serif" w:hAnsi="CMU Serif" w:cs="CMU Serif"/>
        </w:rPr>
        <w:t xml:space="preserve"> (22 autosomes, </w:t>
      </w:r>
      <w:proofErr w:type="spellStart"/>
      <w:r w:rsidR="00FA2C15" w:rsidRPr="00F873E8">
        <w:rPr>
          <w:rFonts w:ascii="CMU Serif" w:hAnsi="CMU Serif" w:cs="CMU Serif"/>
        </w:rPr>
        <w:t>chrX</w:t>
      </w:r>
      <w:proofErr w:type="spellEnd"/>
      <w:r w:rsidR="00FA2C15" w:rsidRPr="00F873E8">
        <w:rPr>
          <w:rFonts w:ascii="CMU Serif" w:hAnsi="CMU Serif" w:cs="CMU Serif"/>
        </w:rPr>
        <w:t xml:space="preserve"> and </w:t>
      </w:r>
      <w:proofErr w:type="spellStart"/>
      <w:r w:rsidR="00FA2C15" w:rsidRPr="00F873E8">
        <w:rPr>
          <w:rFonts w:ascii="CMU Serif" w:hAnsi="CMU Serif" w:cs="CMU Serif"/>
        </w:rPr>
        <w:t>chrY</w:t>
      </w:r>
      <w:proofErr w:type="spellEnd"/>
      <w:r w:rsidR="00FA2C15" w:rsidRPr="00F873E8">
        <w:rPr>
          <w:rFonts w:ascii="CMU Serif" w:hAnsi="CMU Serif" w:cs="CMU Serif"/>
        </w:rPr>
        <w:t>)</w:t>
      </w:r>
      <w:r w:rsidRPr="00F873E8">
        <w:rPr>
          <w:rFonts w:ascii="CMU Serif" w:hAnsi="CMU Serif" w:cs="CMU Serif"/>
        </w:rPr>
        <w:t>. Over the course of the screening process, 7,</w:t>
      </w:r>
      <w:r w:rsidR="00FA2C15" w:rsidRPr="00F873E8">
        <w:rPr>
          <w:rFonts w:ascii="CMU Serif" w:hAnsi="CMU Serif" w:cs="CMU Serif"/>
        </w:rPr>
        <w:t>484</w:t>
      </w:r>
      <w:r w:rsidRPr="00F873E8">
        <w:rPr>
          <w:rFonts w:ascii="CMU Serif" w:hAnsi="CMU Serif" w:cs="CMU Serif"/>
        </w:rPr>
        <w:t xml:space="preserve"> total </w:t>
      </w:r>
      <w:proofErr w:type="spellStart"/>
      <w:r w:rsidRPr="00F873E8">
        <w:rPr>
          <w:rFonts w:ascii="CMU Serif" w:hAnsi="CMU Serif" w:cs="CMU Serif"/>
        </w:rPr>
        <w:t>RepeatModeler</w:t>
      </w:r>
      <w:proofErr w:type="spellEnd"/>
      <w:r w:rsidRPr="00F873E8">
        <w:rPr>
          <w:rFonts w:ascii="CMU Serif" w:hAnsi="CMU Serif" w:cs="CMU Serif"/>
        </w:rPr>
        <w:t xml:space="preserve"> consensus families were generated, of which, </w:t>
      </w:r>
      <w:r w:rsidR="000B765A" w:rsidRPr="00F873E8">
        <w:rPr>
          <w:rFonts w:ascii="CMU Serif" w:hAnsi="CMU Serif" w:cs="CMU Serif"/>
        </w:rPr>
        <w:t>4,621 (61.7%)</w:t>
      </w:r>
      <w:r w:rsidRPr="00F873E8">
        <w:rPr>
          <w:rFonts w:ascii="CMU Serif" w:hAnsi="CMU Serif" w:cs="CMU Serif"/>
        </w:rPr>
        <w:t xml:space="preserve"> were unable to be identified by </w:t>
      </w:r>
      <w:proofErr w:type="spellStart"/>
      <w:r w:rsidRPr="00F873E8">
        <w:rPr>
          <w:rFonts w:ascii="CMU Serif" w:hAnsi="CMU Serif" w:cs="CMU Serif"/>
        </w:rPr>
        <w:t>RepeatModeler’s</w:t>
      </w:r>
      <w:proofErr w:type="spellEnd"/>
      <w:r w:rsidRPr="00F873E8">
        <w:rPr>
          <w:rFonts w:ascii="CMU Serif" w:hAnsi="CMU Serif" w:cs="CMU Serif"/>
        </w:rPr>
        <w:t xml:space="preserve"> </w:t>
      </w:r>
      <w:proofErr w:type="spellStart"/>
      <w:r w:rsidRPr="00F873E8">
        <w:rPr>
          <w:rFonts w:ascii="CMU Serif" w:hAnsi="CMU Serif" w:cs="CMU Serif"/>
        </w:rPr>
        <w:t>RepeatClassifier</w:t>
      </w:r>
      <w:proofErr w:type="spellEnd"/>
      <w:r w:rsidRPr="00F873E8">
        <w:rPr>
          <w:rFonts w:ascii="CMU Serif" w:hAnsi="CMU Serif" w:cs="CMU Serif"/>
        </w:rPr>
        <w:t xml:space="preserve"> module</w:t>
      </w:r>
      <w:r w:rsidR="00E06685" w:rsidRPr="00F873E8">
        <w:rPr>
          <w:rFonts w:ascii="CMU Serif" w:hAnsi="CMU Serif" w:cs="CMU Serif"/>
        </w:rPr>
        <w:t xml:space="preserve">. Together with 5 LTR/Unknown families on chromosome 22, 4,626 families entered the downstream validation </w:t>
      </w:r>
      <w:r w:rsidR="00D751C3">
        <w:rPr>
          <w:rFonts w:ascii="CMU Serif" w:hAnsi="CMU Serif" w:cs="CMU Serif"/>
        </w:rPr>
        <w:t>cascade</w:t>
      </w:r>
      <w:r w:rsidRPr="00F873E8">
        <w:rPr>
          <w:rFonts w:ascii="CMU Serif" w:hAnsi="CMU Serif" w:cs="CMU Serif"/>
        </w:rPr>
        <w:t>.</w:t>
      </w:r>
      <w:r w:rsidR="00494630" w:rsidRPr="00F873E8">
        <w:rPr>
          <w:rStyle w:val="FootnoteReference"/>
          <w:rFonts w:ascii="CMU Serif" w:hAnsi="CMU Serif" w:cs="CMU Serif"/>
        </w:rPr>
        <w:footnoteReference w:id="1"/>
      </w:r>
      <w:r w:rsidRPr="00F873E8">
        <w:rPr>
          <w:rFonts w:ascii="CMU Serif" w:hAnsi="CMU Serif" w:cs="CMU Serif"/>
        </w:rPr>
        <w:t xml:space="preserve"> Of these families, none were determined to represent a novel-TE. </w:t>
      </w:r>
      <w:r w:rsidR="009C0EC1" w:rsidRPr="00F873E8">
        <w:rPr>
          <w:rFonts w:ascii="CMU Serif" w:hAnsi="CMU Serif" w:cs="CMU Serif"/>
        </w:rPr>
        <w:t xml:space="preserve">Two families, chromosome 12’s ‘rnd-4_family-835’ and </w:t>
      </w:r>
      <w:proofErr w:type="spellStart"/>
      <w:r w:rsidR="009C0EC1" w:rsidRPr="00F873E8">
        <w:rPr>
          <w:rFonts w:ascii="CMU Serif" w:hAnsi="CMU Serif" w:cs="CMU Serif"/>
        </w:rPr>
        <w:t>chrX’s</w:t>
      </w:r>
      <w:proofErr w:type="spellEnd"/>
      <w:r w:rsidR="009C0EC1" w:rsidRPr="00F873E8">
        <w:rPr>
          <w:rFonts w:ascii="CMU Serif" w:hAnsi="CMU Serif" w:cs="CMU Serif"/>
        </w:rPr>
        <w:t xml:space="preserve"> ‘rnd-4_family-357’, remain unresolved; neither shows consistent TE structure, and neither is a novel-TE candidate</w:t>
      </w:r>
      <w:r w:rsidRPr="00F873E8">
        <w:rPr>
          <w:rFonts w:ascii="CMU Serif" w:hAnsi="CMU Serif" w:cs="CMU Serif"/>
        </w:rPr>
        <w:t>. All results below use T2T-CHM13v2.0 coordinates, unless explicitly specified otherwise, likewise, ‘BLAST’ refers to BLASTN.</w:t>
      </w:r>
    </w:p>
    <w:p w14:paraId="199E59F7" w14:textId="09A16099" w:rsidR="006F51CA" w:rsidRPr="00F873E8" w:rsidRDefault="006B35BB" w:rsidP="004F1E9E">
      <w:pPr>
        <w:pStyle w:val="4Paragraphtitle"/>
      </w:pPr>
      <w:bookmarkStart w:id="175" w:name="_Toc241589937"/>
      <w:bookmarkStart w:id="176" w:name="_Toc241788594"/>
      <w:r w:rsidRPr="00F873E8">
        <w:t>Iterative improvement</w:t>
      </w:r>
      <w:bookmarkEnd w:id="175"/>
      <w:bookmarkEnd w:id="176"/>
    </w:p>
    <w:p w14:paraId="1DC6DF39" w14:textId="4A23AD18" w:rsidR="006B35BB" w:rsidRPr="00F873E8" w:rsidRDefault="006B35BB" w:rsidP="006B35BB">
      <w:pPr>
        <w:spacing w:line="360" w:lineRule="auto"/>
        <w:rPr>
          <w:rFonts w:ascii="CMU Serif" w:hAnsi="CMU Serif" w:cs="CMU Serif"/>
        </w:rPr>
      </w:pPr>
      <w:r w:rsidRPr="00F873E8">
        <w:rPr>
          <w:rFonts w:ascii="CMU Serif" w:hAnsi="CMU Serif" w:cs="CMU Serif"/>
        </w:rPr>
        <w:t xml:space="preserve">The pipeline evolved over the course of the investigation as each chromosome’s ‘candidate novel’ families exposed unforeseen failure modes (satellites, </w:t>
      </w:r>
      <w:r w:rsidR="007A0351" w:rsidRPr="00F873E8">
        <w:rPr>
          <w:rFonts w:ascii="CMU Serif" w:hAnsi="CMU Serif" w:cs="CMU Serif"/>
        </w:rPr>
        <w:t>internal tandem repeats etc)</w:t>
      </w:r>
      <w:r w:rsidR="00935134" w:rsidRPr="00F873E8">
        <w:rPr>
          <w:rFonts w:ascii="CMU Serif" w:hAnsi="CMU Serif" w:cs="CMU Serif"/>
        </w:rPr>
        <w:t xml:space="preserve">; the pipeline refinements prompted by these failure modes are listed in </w:t>
      </w:r>
      <w:r w:rsidR="007A0351" w:rsidRPr="00F873E8">
        <w:rPr>
          <w:rFonts w:ascii="CMU Serif" w:hAnsi="CMU Serif" w:cs="CMU Serif"/>
        </w:rPr>
        <w:t>Table 2</w:t>
      </w:r>
      <w:r w:rsidR="00935134" w:rsidRPr="00F873E8">
        <w:rPr>
          <w:rFonts w:ascii="CMU Serif" w:hAnsi="CMU Serif" w:cs="CMU Serif"/>
        </w:rPr>
        <w:t>.</w:t>
      </w:r>
      <w:r w:rsidRPr="00F873E8">
        <w:rPr>
          <w:rFonts w:ascii="CMU Serif" w:hAnsi="CMU Serif" w:cs="CMU Serif"/>
        </w:rPr>
        <w:t xml:space="preserve"> The nhmmer correction, translation screen and flanking test were applied retroactively; masking changes applied only to subsequent runs.</w:t>
      </w:r>
      <w:r w:rsidRPr="00F873E8">
        <w:rPr>
          <w:rFonts w:ascii="CMU Serif" w:hAnsi="CMU Serif" w:cs="CMU Serif"/>
          <w:b/>
          <w:bCs/>
        </w:rPr>
        <w:br/>
      </w:r>
      <w:r w:rsidRPr="00F873E8">
        <w:rPr>
          <w:rFonts w:ascii="CMU Serif" w:hAnsi="CMU Serif" w:cs="CMU Serif"/>
          <w:b/>
          <w:bCs/>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177" w:name="_Toc241771472"/>
      <w:r w:rsidR="0003416B" w:rsidRPr="00F873E8">
        <w:rPr>
          <w:rFonts w:ascii="CMU Serif" w:hAnsi="CMU Serif" w:cs="CMU Serif"/>
        </w:rPr>
        <w:instrText>Table 2. Pipeline refinements, listed in the order they were introduced</w:instrText>
      </w:r>
      <w:bookmarkEnd w:id="177"/>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Table 2.</w:t>
      </w:r>
      <w:r w:rsidRPr="00F873E8">
        <w:rPr>
          <w:rFonts w:ascii="CMU Serif" w:hAnsi="CMU Serif" w:cs="CMU Serif"/>
        </w:rPr>
        <w:t xml:space="preserve"> Pipeline refinements, listed in the order they were introduced</w:t>
      </w:r>
    </w:p>
    <w:tbl>
      <w:tblPr>
        <w:tblStyle w:val="ThesisTable"/>
        <w:tblW w:w="0" w:type="auto"/>
        <w:tblInd w:w="5" w:type="dxa"/>
        <w:tblLook w:val="04A0" w:firstRow="1" w:lastRow="0" w:firstColumn="1" w:lastColumn="0" w:noHBand="0" w:noVBand="1"/>
      </w:tblPr>
      <w:tblGrid>
        <w:gridCol w:w="1979"/>
        <w:gridCol w:w="1935"/>
        <w:gridCol w:w="1998"/>
        <w:gridCol w:w="3104"/>
      </w:tblGrid>
      <w:tr w:rsidR="006B35BB" w:rsidRPr="00F873E8" w14:paraId="5C4280F4"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1979" w:type="dxa"/>
          </w:tcPr>
          <w:p w14:paraId="716E5BC8" w14:textId="77777777" w:rsidR="006B35BB" w:rsidRPr="00F873E8" w:rsidRDefault="006B35BB" w:rsidP="003A5C4D">
            <w:pPr>
              <w:spacing w:line="360" w:lineRule="auto"/>
            </w:pPr>
            <w:r w:rsidRPr="00F873E8">
              <w:t>Failure mode</w:t>
            </w:r>
          </w:p>
        </w:tc>
        <w:tc>
          <w:tcPr>
            <w:tcW w:w="1935" w:type="dxa"/>
          </w:tcPr>
          <w:p w14:paraId="31C3EBD6" w14:textId="77777777" w:rsidR="006B35BB" w:rsidRPr="00F873E8" w:rsidRDefault="006B35BB" w:rsidP="003A5C4D">
            <w:pPr>
              <w:spacing w:line="360" w:lineRule="auto"/>
            </w:pPr>
            <w:r w:rsidRPr="00F873E8">
              <w:t>Exposed by</w:t>
            </w:r>
          </w:p>
        </w:tc>
        <w:tc>
          <w:tcPr>
            <w:tcW w:w="1998" w:type="dxa"/>
          </w:tcPr>
          <w:p w14:paraId="443B4509" w14:textId="77777777" w:rsidR="006B35BB" w:rsidRPr="00F873E8" w:rsidRDefault="006B35BB" w:rsidP="003A5C4D">
            <w:pPr>
              <w:spacing w:line="360" w:lineRule="auto"/>
            </w:pPr>
            <w:r w:rsidRPr="00F873E8">
              <w:t>Cause</w:t>
            </w:r>
          </w:p>
        </w:tc>
        <w:tc>
          <w:tcPr>
            <w:tcW w:w="3104" w:type="dxa"/>
          </w:tcPr>
          <w:p w14:paraId="30D4515F" w14:textId="77777777" w:rsidR="006B35BB" w:rsidRPr="00F873E8" w:rsidRDefault="006B35BB" w:rsidP="003A5C4D">
            <w:pPr>
              <w:spacing w:line="360" w:lineRule="auto"/>
            </w:pPr>
            <w:r w:rsidRPr="00F873E8">
              <w:t>Change to pipeline</w:t>
            </w:r>
          </w:p>
        </w:tc>
      </w:tr>
      <w:tr w:rsidR="006B35BB" w:rsidRPr="00F873E8" w14:paraId="220FB436" w14:textId="77777777" w:rsidTr="00EF7C97">
        <w:tc>
          <w:tcPr>
            <w:tcW w:w="1979" w:type="dxa"/>
          </w:tcPr>
          <w:p w14:paraId="7E59E981" w14:textId="77777777" w:rsidR="006B35BB" w:rsidRPr="00F873E8" w:rsidRDefault="006B35BB" w:rsidP="003A5C4D">
            <w:pPr>
              <w:spacing w:line="360" w:lineRule="auto"/>
            </w:pPr>
            <w:r w:rsidRPr="00F873E8">
              <w:t xml:space="preserve">Most “Unknown” families were known TEs </w:t>
            </w:r>
          </w:p>
        </w:tc>
        <w:tc>
          <w:tcPr>
            <w:tcW w:w="1935" w:type="dxa"/>
          </w:tcPr>
          <w:p w14:paraId="5A5FE409" w14:textId="521CD719" w:rsidR="006B35BB" w:rsidRPr="00F873E8" w:rsidRDefault="006B35BB" w:rsidP="003A5C4D">
            <w:pPr>
              <w:spacing w:line="360" w:lineRule="auto"/>
            </w:pPr>
            <w:r w:rsidRPr="00F873E8">
              <w:t>Chr22 (81/88 confirmed known)</w:t>
            </w:r>
          </w:p>
        </w:tc>
        <w:tc>
          <w:tcPr>
            <w:tcW w:w="1998" w:type="dxa"/>
          </w:tcPr>
          <w:p w14:paraId="2BBC15F2" w14:textId="3774C1DC" w:rsidR="006B35BB" w:rsidRPr="00F873E8" w:rsidRDefault="00166B78" w:rsidP="003A5C4D">
            <w:pPr>
              <w:spacing w:line="360" w:lineRule="auto"/>
            </w:pPr>
            <w:r w:rsidRPr="00F873E8">
              <w:t xml:space="preserve">Known TEs were missed by </w:t>
            </w:r>
            <w:proofErr w:type="spellStart"/>
            <w:r w:rsidRPr="00F873E8">
              <w:t>RepeatClassifier</w:t>
            </w:r>
            <w:proofErr w:type="spellEnd"/>
            <w:r w:rsidRPr="00F873E8">
              <w:t xml:space="preserve"> and the Step 4 library BLAST. Both searched a 237-sequence library </w:t>
            </w:r>
            <w:r w:rsidRPr="00F873E8">
              <w:lastRenderedPageBreak/>
              <w:t>(Dfam 3.9 root partition only); this was recognised retrospectively (16 September 2026) and was not fixed.</w:t>
            </w:r>
          </w:p>
        </w:tc>
        <w:tc>
          <w:tcPr>
            <w:tcW w:w="3104" w:type="dxa"/>
          </w:tcPr>
          <w:p w14:paraId="69A2B53C" w14:textId="153DF55C" w:rsidR="006B35BB" w:rsidRPr="00F873E8" w:rsidRDefault="006B35BB" w:rsidP="003A5C4D">
            <w:pPr>
              <w:spacing w:line="360" w:lineRule="auto"/>
            </w:pPr>
            <w:r w:rsidRPr="00F873E8">
              <w:lastRenderedPageBreak/>
              <w:t>Full Dfam human</w:t>
            </w:r>
            <w:r w:rsidR="00166B78" w:rsidRPr="00F873E8">
              <w:t>-clade search added as Steps</w:t>
            </w:r>
            <w:r w:rsidRPr="00F873E8">
              <w:t xml:space="preserve"> 9a (BLAST) and 9b (nhmmer) </w:t>
            </w:r>
          </w:p>
        </w:tc>
      </w:tr>
      <w:tr w:rsidR="006B35BB" w:rsidRPr="00F873E8" w14:paraId="0EAE257B" w14:textId="77777777" w:rsidTr="00EF7C97">
        <w:tc>
          <w:tcPr>
            <w:tcW w:w="1979" w:type="dxa"/>
          </w:tcPr>
          <w:p w14:paraId="4F81474B" w14:textId="77777777" w:rsidR="006B35BB" w:rsidRPr="00F873E8" w:rsidRDefault="006B35BB" w:rsidP="003A5C4D">
            <w:pPr>
              <w:spacing w:line="360" w:lineRule="auto"/>
            </w:pPr>
            <w:r w:rsidRPr="00F873E8">
              <w:t>Satellite and simple repeats invisible to library BLAST</w:t>
            </w:r>
          </w:p>
        </w:tc>
        <w:tc>
          <w:tcPr>
            <w:tcW w:w="1935" w:type="dxa"/>
          </w:tcPr>
          <w:p w14:paraId="2D98F39F" w14:textId="77777777" w:rsidR="006B35BB" w:rsidRPr="00F873E8" w:rsidRDefault="006B35BB" w:rsidP="003A5C4D">
            <w:pPr>
              <w:spacing w:line="360" w:lineRule="auto"/>
            </w:pPr>
            <w:r w:rsidRPr="00F873E8">
              <w:t>Chr20</w:t>
            </w:r>
          </w:p>
        </w:tc>
        <w:tc>
          <w:tcPr>
            <w:tcW w:w="1998" w:type="dxa"/>
          </w:tcPr>
          <w:p w14:paraId="5FC6D966" w14:textId="77777777" w:rsidR="006B35BB" w:rsidRPr="00F873E8" w:rsidRDefault="006B35BB" w:rsidP="003A5C4D">
            <w:pPr>
              <w:spacing w:line="360" w:lineRule="auto"/>
            </w:pPr>
            <w:r w:rsidRPr="00F873E8">
              <w:t>BLASTN’s default DUST filter masks low-complexity sequence before alignment</w:t>
            </w:r>
          </w:p>
        </w:tc>
        <w:tc>
          <w:tcPr>
            <w:tcW w:w="3104" w:type="dxa"/>
          </w:tcPr>
          <w:p w14:paraId="6A8F188F" w14:textId="77777777" w:rsidR="006B35BB" w:rsidRPr="00F873E8" w:rsidRDefault="006B35BB" w:rsidP="003A5C4D">
            <w:pPr>
              <w:spacing w:line="360" w:lineRule="auto"/>
            </w:pPr>
            <w:r w:rsidRPr="00F873E8">
              <w:t xml:space="preserve">Added Step 3b: </w:t>
            </w:r>
            <w:r w:rsidRPr="00F873E8">
              <w:rPr>
                <w:rStyle w:val="VerbatimChar"/>
                <w:rFonts w:ascii="CMU Serif" w:hAnsi="CMU Serif"/>
              </w:rPr>
              <w:t>RepeatMasker -species human</w:t>
            </w:r>
            <w:r w:rsidRPr="00F873E8">
              <w:t xml:space="preserve"> pre-screen, which removes families </w:t>
            </w:r>
            <w:r w:rsidRPr="00F873E8">
              <w:rPr>
                <w:rFonts w:ascii="Cambria Math" w:hAnsi="Cambria Math" w:cs="Cambria Math"/>
              </w:rPr>
              <w:t>≥</w:t>
            </w:r>
            <w:r w:rsidRPr="00F873E8">
              <w:t>50% masked by TRF/</w:t>
            </w:r>
            <w:proofErr w:type="spellStart"/>
            <w:r w:rsidRPr="00F873E8">
              <w:t>Simple_repeat</w:t>
            </w:r>
            <w:proofErr w:type="spellEnd"/>
            <w:r w:rsidRPr="00F873E8">
              <w:t>/Satellite (</w:t>
            </w:r>
            <w:r w:rsidRPr="00F873E8">
              <w:rPr>
                <w:rFonts w:ascii="Cambria Math" w:hAnsi="Cambria Math" w:cs="Cambria Math"/>
              </w:rPr>
              <w:t>≥</w:t>
            </w:r>
            <w:r w:rsidRPr="00F873E8">
              <w:t xml:space="preserve">30% on acrocentric chromosomes). Step 4 run with </w:t>
            </w:r>
            <w:r w:rsidRPr="00F873E8">
              <w:rPr>
                <w:rStyle w:val="VerbatimChar"/>
                <w:rFonts w:ascii="CMU Serif" w:hAnsi="CMU Serif"/>
              </w:rPr>
              <w:t>-dust no</w:t>
            </w:r>
          </w:p>
        </w:tc>
      </w:tr>
      <w:tr w:rsidR="006B35BB" w:rsidRPr="00F873E8" w14:paraId="228390F4" w14:textId="77777777" w:rsidTr="00EF7C97">
        <w:tc>
          <w:tcPr>
            <w:tcW w:w="1979" w:type="dxa"/>
          </w:tcPr>
          <w:p w14:paraId="49E09901" w14:textId="77777777" w:rsidR="006B35BB" w:rsidRPr="00F873E8" w:rsidRDefault="006B35BB" w:rsidP="003A5C4D">
            <w:pPr>
              <w:spacing w:line="360" w:lineRule="auto"/>
            </w:pPr>
            <w:r w:rsidRPr="00F873E8">
              <w:t>Tandem-array monomers modelled as separate families</w:t>
            </w:r>
          </w:p>
        </w:tc>
        <w:tc>
          <w:tcPr>
            <w:tcW w:w="1935" w:type="dxa"/>
          </w:tcPr>
          <w:p w14:paraId="485A937B" w14:textId="04FA7523" w:rsidR="006B35BB" w:rsidRPr="00F873E8" w:rsidRDefault="006B35BB" w:rsidP="003A5C4D">
            <w:pPr>
              <w:spacing w:line="360" w:lineRule="auto"/>
            </w:pPr>
            <w:r w:rsidRPr="00F873E8">
              <w:t>chr21 (4 families, 44,385bp spacing)</w:t>
            </w:r>
          </w:p>
        </w:tc>
        <w:tc>
          <w:tcPr>
            <w:tcW w:w="1998" w:type="dxa"/>
          </w:tcPr>
          <w:p w14:paraId="55D8A089" w14:textId="77777777" w:rsidR="006B35BB" w:rsidRPr="00F873E8" w:rsidRDefault="006B35BB" w:rsidP="003A5C4D">
            <w:pPr>
              <w:spacing w:line="360" w:lineRule="auto"/>
            </w:pPr>
            <w:proofErr w:type="spellStart"/>
            <w:r w:rsidRPr="00F873E8">
              <w:t>RepeatModeler</w:t>
            </w:r>
            <w:proofErr w:type="spellEnd"/>
            <w:r w:rsidRPr="00F873E8">
              <w:t xml:space="preserve"> builds separate models from different segments of one HOR or tandem array</w:t>
            </w:r>
          </w:p>
        </w:tc>
        <w:tc>
          <w:tcPr>
            <w:tcW w:w="3104" w:type="dxa"/>
          </w:tcPr>
          <w:p w14:paraId="72939337" w14:textId="33DFCF41" w:rsidR="006B35BB" w:rsidRPr="00F873E8" w:rsidRDefault="006B35BB" w:rsidP="003A5C4D">
            <w:pPr>
              <w:spacing w:line="360" w:lineRule="auto"/>
            </w:pPr>
            <w:r w:rsidRPr="00F873E8">
              <w:t xml:space="preserve">Clustering screen: fraction of copies within </w:t>
            </w:r>
            <w:r w:rsidR="00D658C1" w:rsidRPr="00F873E8">
              <w:t>one fixed</w:t>
            </w:r>
            <w:r w:rsidRPr="00F873E8">
              <w:t xml:space="preserve"> 5 Mb </w:t>
            </w:r>
            <w:r w:rsidR="00D658C1" w:rsidRPr="00F873E8">
              <w:t>bin</w:t>
            </w:r>
            <w:r w:rsidRPr="00F873E8">
              <w:t>, plus median inter-copy distance</w:t>
            </w:r>
            <w:r w:rsidR="007B0E40" w:rsidRPr="00F873E8">
              <w:t>.</w:t>
            </w:r>
          </w:p>
        </w:tc>
      </w:tr>
      <w:tr w:rsidR="006B35BB" w:rsidRPr="00F873E8" w14:paraId="2D195D15" w14:textId="77777777" w:rsidTr="00EF7C97">
        <w:tc>
          <w:tcPr>
            <w:tcW w:w="1979" w:type="dxa"/>
          </w:tcPr>
          <w:p w14:paraId="2C5CB0BE" w14:textId="77777777" w:rsidR="006B35BB" w:rsidRPr="00F873E8" w:rsidRDefault="006B35BB" w:rsidP="003A5C4D">
            <w:pPr>
              <w:spacing w:line="360" w:lineRule="auto"/>
            </w:pPr>
            <w:r w:rsidRPr="00F873E8">
              <w:t>Host-gene exons treated as repeat families</w:t>
            </w:r>
          </w:p>
        </w:tc>
        <w:tc>
          <w:tcPr>
            <w:tcW w:w="1935" w:type="dxa"/>
          </w:tcPr>
          <w:p w14:paraId="7AF5232A" w14:textId="77777777" w:rsidR="006B35BB" w:rsidRPr="00F873E8" w:rsidRDefault="006B35BB" w:rsidP="003A5C4D">
            <w:pPr>
              <w:spacing w:line="360" w:lineRule="auto"/>
            </w:pPr>
            <w:r w:rsidRPr="00F873E8">
              <w:t>chr19 (</w:t>
            </w:r>
            <w:r w:rsidRPr="00F873E8">
              <w:rPr>
                <w:rStyle w:val="VerbatimChar"/>
                <w:rFonts w:ascii="CMU Serif" w:hAnsi="CMU Serif"/>
              </w:rPr>
              <w:t>rnd-1_family-222</w:t>
            </w:r>
            <w:r w:rsidRPr="00F873E8">
              <w:t>, KRAB-A exon)</w:t>
            </w:r>
          </w:p>
        </w:tc>
        <w:tc>
          <w:tcPr>
            <w:tcW w:w="1998" w:type="dxa"/>
          </w:tcPr>
          <w:p w14:paraId="295300AA" w14:textId="77777777" w:rsidR="006B35BB" w:rsidRPr="00F873E8" w:rsidRDefault="006B35BB" w:rsidP="003A5C4D">
            <w:pPr>
              <w:spacing w:line="360" w:lineRule="auto"/>
            </w:pPr>
            <w:r w:rsidRPr="00F873E8">
              <w:t xml:space="preserve">Repetitive host exons are absent from Dfam and </w:t>
            </w:r>
            <w:proofErr w:type="spellStart"/>
            <w:r w:rsidRPr="00F873E8">
              <w:t>RepeatPeps</w:t>
            </w:r>
            <w:proofErr w:type="spellEnd"/>
          </w:p>
        </w:tc>
        <w:tc>
          <w:tcPr>
            <w:tcW w:w="3104" w:type="dxa"/>
          </w:tcPr>
          <w:p w14:paraId="704D3DB7" w14:textId="77777777" w:rsidR="006B35BB" w:rsidRPr="00F873E8" w:rsidRDefault="006B35BB" w:rsidP="003A5C4D">
            <w:pPr>
              <w:spacing w:line="360" w:lineRule="auto"/>
            </w:pPr>
            <w:r w:rsidRPr="00F873E8">
              <w:t xml:space="preserve">BLASTX against </w:t>
            </w:r>
            <w:proofErr w:type="spellStart"/>
            <w:r w:rsidRPr="00F873E8">
              <w:t>SwissProt</w:t>
            </w:r>
            <w:proofErr w:type="spellEnd"/>
            <w:r w:rsidRPr="00F873E8">
              <w:t>.</w:t>
            </w:r>
          </w:p>
          <w:p w14:paraId="5E458C04" w14:textId="77777777" w:rsidR="006B35BB" w:rsidRPr="00F873E8" w:rsidRDefault="006B35BB" w:rsidP="003A5C4D">
            <w:pPr>
              <w:ind w:firstLine="720"/>
            </w:pPr>
          </w:p>
        </w:tc>
      </w:tr>
      <w:tr w:rsidR="006B35BB" w:rsidRPr="00F873E8" w14:paraId="2D7F883A" w14:textId="77777777" w:rsidTr="00EF7C97">
        <w:tc>
          <w:tcPr>
            <w:tcW w:w="1979" w:type="dxa"/>
          </w:tcPr>
          <w:p w14:paraId="4114AA1F" w14:textId="77777777" w:rsidR="006B35BB" w:rsidRPr="00F873E8" w:rsidRDefault="006B35BB" w:rsidP="003A5C4D">
            <w:pPr>
              <w:spacing w:line="360" w:lineRule="auto"/>
            </w:pPr>
            <w:r w:rsidRPr="00F873E8">
              <w:t>Segmental Duplication-derived (SD) families passing the SD-overlap test</w:t>
            </w:r>
          </w:p>
        </w:tc>
        <w:tc>
          <w:tcPr>
            <w:tcW w:w="1935" w:type="dxa"/>
          </w:tcPr>
          <w:p w14:paraId="50CF49A4" w14:textId="77777777" w:rsidR="006B35BB" w:rsidRPr="00F873E8" w:rsidRDefault="006B35BB" w:rsidP="003A5C4D">
            <w:pPr>
              <w:spacing w:line="360" w:lineRule="auto"/>
            </w:pPr>
            <w:r w:rsidRPr="00F873E8">
              <w:t>chr17 (</w:t>
            </w:r>
            <w:r w:rsidRPr="00F873E8">
              <w:rPr>
                <w:rStyle w:val="VerbatimChar"/>
                <w:rFonts w:ascii="CMU Serif" w:hAnsi="CMU Serif"/>
              </w:rPr>
              <w:t>rnd-1_family-25</w:t>
            </w:r>
            <w:r w:rsidRPr="00F873E8">
              <w:t>, 16% SD overlap)</w:t>
            </w:r>
          </w:p>
        </w:tc>
        <w:tc>
          <w:tcPr>
            <w:tcW w:w="1998" w:type="dxa"/>
          </w:tcPr>
          <w:p w14:paraId="3B490560" w14:textId="2C1EB95F" w:rsidR="006B35BB" w:rsidRPr="00F873E8" w:rsidRDefault="006B35BB" w:rsidP="003A5C4D">
            <w:pPr>
              <w:spacing w:line="360" w:lineRule="auto"/>
            </w:pPr>
            <w:r w:rsidRPr="00F873E8">
              <w:t>Copies spread by segmental duplication fall below the 50% overlap threshold</w:t>
            </w:r>
          </w:p>
        </w:tc>
        <w:tc>
          <w:tcPr>
            <w:tcW w:w="3104" w:type="dxa"/>
          </w:tcPr>
          <w:p w14:paraId="7B6003D2" w14:textId="77777777" w:rsidR="006B35BB" w:rsidRPr="00F873E8" w:rsidRDefault="006B35BB" w:rsidP="003A5C4D">
            <w:pPr>
              <w:spacing w:line="360" w:lineRule="auto"/>
            </w:pPr>
            <w:r w:rsidRPr="00F873E8">
              <w:t>All-vs-all BLASTN of copy flanks. Shared flanking homology is scored as SD-derived</w:t>
            </w:r>
          </w:p>
        </w:tc>
      </w:tr>
      <w:tr w:rsidR="006B35BB" w:rsidRPr="00F873E8" w14:paraId="4DFD8956" w14:textId="77777777" w:rsidTr="00EF7C97">
        <w:tc>
          <w:tcPr>
            <w:tcW w:w="1979" w:type="dxa"/>
          </w:tcPr>
          <w:p w14:paraId="1099D325" w14:textId="77777777" w:rsidR="006B35BB" w:rsidRPr="00F873E8" w:rsidRDefault="006B35BB" w:rsidP="003A5C4D">
            <w:pPr>
              <w:spacing w:line="360" w:lineRule="auto"/>
            </w:pPr>
            <w:r w:rsidRPr="00F873E8">
              <w:t>RECON disk exhaustion</w:t>
            </w:r>
          </w:p>
        </w:tc>
        <w:tc>
          <w:tcPr>
            <w:tcW w:w="1935" w:type="dxa"/>
          </w:tcPr>
          <w:p w14:paraId="7845DD26" w14:textId="77777777" w:rsidR="006B35BB" w:rsidRPr="00F873E8" w:rsidRDefault="006B35BB" w:rsidP="003A5C4D">
            <w:pPr>
              <w:spacing w:line="360" w:lineRule="auto"/>
            </w:pPr>
            <w:r w:rsidRPr="00F873E8">
              <w:t>chr10 (14.6 M HSPs, 230 GB), chr9</w:t>
            </w:r>
          </w:p>
        </w:tc>
        <w:tc>
          <w:tcPr>
            <w:tcW w:w="1998" w:type="dxa"/>
          </w:tcPr>
          <w:p w14:paraId="2B41E92D" w14:textId="77777777" w:rsidR="006B35BB" w:rsidRPr="00F873E8" w:rsidRDefault="006B35BB" w:rsidP="003A5C4D">
            <w:pPr>
              <w:spacing w:line="360" w:lineRule="auto"/>
            </w:pPr>
            <w:proofErr w:type="spellStart"/>
            <w:r w:rsidRPr="00F873E8">
              <w:t>RepeatModeler</w:t>
            </w:r>
            <w:proofErr w:type="spellEnd"/>
            <w:r w:rsidRPr="00F873E8">
              <w:t xml:space="preserve"> reads soft-masked centromeric HOR </w:t>
            </w:r>
            <w:r w:rsidRPr="00F873E8">
              <w:lastRenderedPageBreak/>
              <w:t xml:space="preserve">arrays as ordinary sequence </w:t>
            </w:r>
          </w:p>
        </w:tc>
        <w:tc>
          <w:tcPr>
            <w:tcW w:w="3104" w:type="dxa"/>
          </w:tcPr>
          <w:p w14:paraId="1A9B2C41" w14:textId="0500938C" w:rsidR="006B35BB" w:rsidRPr="00F873E8" w:rsidRDefault="006B35BB" w:rsidP="003A5C4D">
            <w:pPr>
              <w:spacing w:line="360" w:lineRule="auto"/>
            </w:pPr>
            <w:r w:rsidRPr="00F873E8">
              <w:lastRenderedPageBreak/>
              <w:t xml:space="preserve">Satellite and low-complexity regions hardmasked before </w:t>
            </w:r>
            <w:proofErr w:type="spellStart"/>
            <w:r w:rsidRPr="00F873E8">
              <w:rPr>
                <w:rStyle w:val="VerbatimChar"/>
                <w:rFonts w:ascii="CMU Serif" w:hAnsi="CMU Serif"/>
              </w:rPr>
              <w:t>BuildDatabase</w:t>
            </w:r>
            <w:proofErr w:type="spellEnd"/>
            <w:r w:rsidRPr="00F873E8">
              <w:t xml:space="preserve">. chr9 also re-run </w:t>
            </w:r>
            <w:r w:rsidRPr="00F873E8">
              <w:lastRenderedPageBreak/>
              <w:t>on a larger filesystem</w:t>
            </w:r>
            <w:r w:rsidR="008320A5" w:rsidRPr="00F873E8">
              <w:t xml:space="preserve"> after failure</w:t>
            </w:r>
          </w:p>
        </w:tc>
      </w:tr>
      <w:tr w:rsidR="006B35BB" w:rsidRPr="00F873E8" w14:paraId="48515F07" w14:textId="77777777" w:rsidTr="00EF7C97">
        <w:tc>
          <w:tcPr>
            <w:tcW w:w="1979" w:type="dxa"/>
          </w:tcPr>
          <w:p w14:paraId="128A8C46" w14:textId="77777777" w:rsidR="006B35BB" w:rsidRPr="00F873E8" w:rsidRDefault="006B35BB" w:rsidP="003A5C4D">
            <w:pPr>
              <w:spacing w:line="360" w:lineRule="auto"/>
            </w:pPr>
            <w:r w:rsidRPr="00F873E8">
              <w:lastRenderedPageBreak/>
              <w:t>HMM significance test never triggered</w:t>
            </w:r>
          </w:p>
        </w:tc>
        <w:tc>
          <w:tcPr>
            <w:tcW w:w="1935" w:type="dxa"/>
          </w:tcPr>
          <w:p w14:paraId="68341FB6" w14:textId="77777777" w:rsidR="006B35BB" w:rsidRPr="00F873E8" w:rsidRDefault="006B35BB" w:rsidP="003A5C4D">
            <w:pPr>
              <w:spacing w:line="360" w:lineRule="auto"/>
            </w:pPr>
            <w:r w:rsidRPr="00F873E8">
              <w:t>chr7</w:t>
            </w:r>
          </w:p>
        </w:tc>
        <w:tc>
          <w:tcPr>
            <w:tcW w:w="1998" w:type="dxa"/>
          </w:tcPr>
          <w:p w14:paraId="32B1717E" w14:textId="77777777" w:rsidR="006B35BB" w:rsidRPr="00F873E8" w:rsidRDefault="006B35BB" w:rsidP="003A5C4D">
            <w:pPr>
              <w:spacing w:line="360" w:lineRule="auto"/>
            </w:pPr>
            <w:r w:rsidRPr="00F873E8">
              <w:t>Parser read the HMM coordinate columns ([4]/[5]) as E-value and bit score ([12]/[13])</w:t>
            </w:r>
          </w:p>
        </w:tc>
        <w:tc>
          <w:tcPr>
            <w:tcW w:w="3104" w:type="dxa"/>
          </w:tcPr>
          <w:p w14:paraId="5C5BC996" w14:textId="36B517A5" w:rsidR="006B35BB" w:rsidRPr="00F873E8" w:rsidRDefault="006B35BB" w:rsidP="003A5C4D">
            <w:pPr>
              <w:spacing w:line="360" w:lineRule="auto"/>
            </w:pPr>
            <w:r w:rsidRPr="00F873E8">
              <w:t>Parser corrected</w:t>
            </w:r>
            <w:r w:rsidR="0095071E" w:rsidRPr="00F873E8">
              <w:t xml:space="preserve">. The fix was </w:t>
            </w:r>
            <w:r w:rsidR="00D265C6" w:rsidRPr="00F873E8">
              <w:t>applied retroactively to chromosomes 7–22 by re-parsing stored nhmmer output; chromosomes 1–6, X and Y ran on the corrected script. 14 families reclassified retroactively (18 including four found directly on chromosomes 7 and 8)</w:t>
            </w:r>
            <w:r w:rsidR="007F1794" w:rsidRPr="00F873E8">
              <w:t xml:space="preserve">. </w:t>
            </w:r>
          </w:p>
        </w:tc>
      </w:tr>
      <w:tr w:rsidR="006B35BB" w:rsidRPr="00F873E8" w14:paraId="47AE5B7A" w14:textId="77777777" w:rsidTr="00EF7C97">
        <w:tc>
          <w:tcPr>
            <w:tcW w:w="1979" w:type="dxa"/>
          </w:tcPr>
          <w:p w14:paraId="74B759B8" w14:textId="77777777" w:rsidR="006B35BB" w:rsidRPr="00F873E8" w:rsidRDefault="006B35BB" w:rsidP="003A5C4D">
            <w:pPr>
              <w:spacing w:line="360" w:lineRule="auto"/>
            </w:pPr>
            <w:r w:rsidRPr="00F873E8">
              <w:t>Remote BLASTX searches stalled</w:t>
            </w:r>
          </w:p>
        </w:tc>
        <w:tc>
          <w:tcPr>
            <w:tcW w:w="1935" w:type="dxa"/>
          </w:tcPr>
          <w:p w14:paraId="38F9E14E" w14:textId="77777777" w:rsidR="006B35BB" w:rsidRPr="00F873E8" w:rsidRDefault="006B35BB" w:rsidP="003A5C4D">
            <w:pPr>
              <w:spacing w:line="360" w:lineRule="auto"/>
            </w:pPr>
            <w:r w:rsidRPr="00F873E8">
              <w:t>-</w:t>
            </w:r>
          </w:p>
        </w:tc>
        <w:tc>
          <w:tcPr>
            <w:tcW w:w="1998" w:type="dxa"/>
          </w:tcPr>
          <w:p w14:paraId="654531BE" w14:textId="77777777" w:rsidR="006B35BB" w:rsidRPr="00F873E8" w:rsidRDefault="006B35BB" w:rsidP="003A5C4D">
            <w:pPr>
              <w:spacing w:line="360" w:lineRule="auto"/>
            </w:pPr>
            <w:r w:rsidRPr="00F873E8">
              <w:t>Remote NCBI searches were unreliable</w:t>
            </w:r>
          </w:p>
        </w:tc>
        <w:tc>
          <w:tcPr>
            <w:tcW w:w="3104" w:type="dxa"/>
          </w:tcPr>
          <w:p w14:paraId="2A924002" w14:textId="77777777" w:rsidR="006B35BB" w:rsidRPr="00F873E8" w:rsidRDefault="006B35BB" w:rsidP="003A5C4D">
            <w:pPr>
              <w:spacing w:line="360" w:lineRule="auto"/>
            </w:pPr>
            <w:r w:rsidRPr="00F873E8">
              <w:t xml:space="preserve">Replaced with a local </w:t>
            </w:r>
            <w:proofErr w:type="spellStart"/>
            <w:r w:rsidRPr="00F873E8">
              <w:t>SwissProt</w:t>
            </w:r>
            <w:proofErr w:type="spellEnd"/>
            <w:r w:rsidRPr="00F873E8">
              <w:t xml:space="preserve"> database search</w:t>
            </w:r>
          </w:p>
        </w:tc>
      </w:tr>
      <w:tr w:rsidR="006B35BB" w:rsidRPr="00F873E8" w14:paraId="7992B716" w14:textId="77777777" w:rsidTr="00EF7C97">
        <w:tc>
          <w:tcPr>
            <w:tcW w:w="1979" w:type="dxa"/>
          </w:tcPr>
          <w:p w14:paraId="06F82D7E" w14:textId="77777777" w:rsidR="006B35BB" w:rsidRPr="00F873E8" w:rsidRDefault="006B35BB" w:rsidP="003A5C4D">
            <w:pPr>
              <w:spacing w:line="360" w:lineRule="auto"/>
            </w:pPr>
            <w:r w:rsidRPr="00F873E8">
              <w:t>Sub-100bp consensus reached candidate novel status</w:t>
            </w:r>
          </w:p>
        </w:tc>
        <w:tc>
          <w:tcPr>
            <w:tcW w:w="1935" w:type="dxa"/>
          </w:tcPr>
          <w:p w14:paraId="79F5E9E6" w14:textId="31BA334D" w:rsidR="006B35BB" w:rsidRPr="00F873E8" w:rsidRDefault="006B35BB" w:rsidP="003A5C4D">
            <w:pPr>
              <w:spacing w:line="360" w:lineRule="auto"/>
            </w:pPr>
            <w:proofErr w:type="spellStart"/>
            <w:r w:rsidRPr="00F873E8">
              <w:t>chrY</w:t>
            </w:r>
            <w:proofErr w:type="spellEnd"/>
            <w:r w:rsidRPr="00F873E8">
              <w:t xml:space="preserve"> (</w:t>
            </w:r>
            <w:r w:rsidRPr="00F873E8">
              <w:rPr>
                <w:rStyle w:val="VerbatimChar"/>
                <w:rFonts w:ascii="CMU Serif" w:hAnsi="CMU Serif"/>
              </w:rPr>
              <w:t>rnd-3_family-22</w:t>
            </w:r>
            <w:r w:rsidRPr="00F873E8">
              <w:t>, 31bp)</w:t>
            </w:r>
          </w:p>
        </w:tc>
        <w:tc>
          <w:tcPr>
            <w:tcW w:w="1998" w:type="dxa"/>
          </w:tcPr>
          <w:p w14:paraId="6A1B266C" w14:textId="4F4ED6E1" w:rsidR="006B35BB" w:rsidRPr="00F873E8" w:rsidRDefault="005D7AB8" w:rsidP="003A5C4D">
            <w:pPr>
              <w:spacing w:line="360" w:lineRule="auto"/>
            </w:pPr>
            <w:r w:rsidRPr="00F873E8">
              <w:t>Step 8 produced no genomic interval for the 31bp consensus, so Steps 9c–10 returned their default of zero overlap and the family passed.</w:t>
            </w:r>
          </w:p>
        </w:tc>
        <w:tc>
          <w:tcPr>
            <w:tcW w:w="3104" w:type="dxa"/>
          </w:tcPr>
          <w:p w14:paraId="2E9DDF77" w14:textId="0A2C7346" w:rsidR="006B35BB" w:rsidRPr="00F873E8" w:rsidRDefault="006B35BB" w:rsidP="003A5C4D">
            <w:pPr>
              <w:spacing w:line="360" w:lineRule="auto"/>
            </w:pPr>
            <w:r w:rsidRPr="00F873E8">
              <w:t xml:space="preserve">None. </w:t>
            </w:r>
            <w:proofErr w:type="spellStart"/>
            <w:r w:rsidRPr="00F873E8">
              <w:t>ChrY</w:t>
            </w:r>
            <w:proofErr w:type="spellEnd"/>
            <w:r w:rsidRPr="00F873E8">
              <w:t xml:space="preserve"> was the final run, </w:t>
            </w:r>
            <w:r w:rsidR="005D7AB8" w:rsidRPr="00F873E8">
              <w:t>the family was identified as HSATII seam (junction) sequence</w:t>
            </w:r>
            <w:r w:rsidR="007B0E40" w:rsidRPr="00F873E8">
              <w:t>.</w:t>
            </w:r>
          </w:p>
        </w:tc>
      </w:tr>
    </w:tbl>
    <w:p w14:paraId="366EB36D" w14:textId="664EFBBA" w:rsidR="006F51CA" w:rsidRPr="00F873E8" w:rsidRDefault="006F51CA" w:rsidP="00B42285">
      <w:pPr>
        <w:spacing w:line="360" w:lineRule="auto"/>
        <w:rPr>
          <w:rFonts w:ascii="CMU Serif" w:hAnsi="CMU Serif" w:cs="CMU Serif"/>
        </w:rPr>
      </w:pPr>
    </w:p>
    <w:p w14:paraId="54EC78A8" w14:textId="42B7FD40" w:rsidR="00EA2A7C" w:rsidRPr="00F873E8" w:rsidRDefault="007729B3" w:rsidP="004F1E9E">
      <w:pPr>
        <w:pStyle w:val="4Paragraphtitle"/>
      </w:pPr>
      <w:bookmarkStart w:id="178" w:name="_Toc241589939"/>
      <w:bookmarkStart w:id="179" w:name="_Toc241788595"/>
      <w:r w:rsidRPr="00F873E8">
        <w:t>De novo family construction</w:t>
      </w:r>
      <w:bookmarkEnd w:id="178"/>
      <w:bookmarkEnd w:id="179"/>
    </w:p>
    <w:p w14:paraId="661693E4" w14:textId="3EFCDEB9" w:rsidR="006F51CA" w:rsidRPr="00F873E8" w:rsidRDefault="007729B3" w:rsidP="00B42285">
      <w:pPr>
        <w:spacing w:line="360" w:lineRule="auto"/>
        <w:rPr>
          <w:rFonts w:ascii="CMU Serif" w:hAnsi="CMU Serif" w:cs="CMU Serif"/>
          <w:color w:val="EE0000"/>
        </w:rPr>
      </w:pPr>
      <w:proofErr w:type="spellStart"/>
      <w:r w:rsidRPr="00F873E8">
        <w:rPr>
          <w:rFonts w:ascii="CMU Serif" w:hAnsi="CMU Serif" w:cs="CMU Serif"/>
        </w:rPr>
        <w:t>RepeatModeler’s</w:t>
      </w:r>
      <w:proofErr w:type="spellEnd"/>
      <w:r w:rsidRPr="00F873E8">
        <w:rPr>
          <w:rFonts w:ascii="CMU Serif" w:hAnsi="CMU Serif" w:cs="CMU Serif"/>
        </w:rPr>
        <w:t xml:space="preserve"> </w:t>
      </w:r>
      <w:r w:rsidR="00D658C1" w:rsidRPr="00F873E8">
        <w:rPr>
          <w:rFonts w:ascii="CMU Serif" w:hAnsi="CMU Serif" w:cs="CMU Serif"/>
        </w:rPr>
        <w:t xml:space="preserve">multi-round </w:t>
      </w:r>
      <w:proofErr w:type="spellStart"/>
      <w:r w:rsidR="00D658C1" w:rsidRPr="00F873E8">
        <w:rPr>
          <w:rFonts w:ascii="CMU Serif" w:hAnsi="CMU Serif" w:cs="CMU Serif"/>
        </w:rPr>
        <w:t>RepeatScout</w:t>
      </w:r>
      <w:proofErr w:type="spellEnd"/>
      <w:r w:rsidR="00D658C1" w:rsidRPr="00F873E8">
        <w:rPr>
          <w:rFonts w:ascii="CMU Serif" w:hAnsi="CMU Serif" w:cs="CMU Serif"/>
        </w:rPr>
        <w:t>/RECON ensemble (3–5 rounds)</w:t>
      </w:r>
      <w:r w:rsidRPr="00F873E8">
        <w:rPr>
          <w:rFonts w:ascii="CMU Serif" w:hAnsi="CMU Serif" w:cs="CMU Serif"/>
        </w:rPr>
        <w:t xml:space="preserve"> plus </w:t>
      </w:r>
      <w:proofErr w:type="spellStart"/>
      <w:r w:rsidRPr="00F873E8">
        <w:rPr>
          <w:rFonts w:ascii="CMU Serif" w:hAnsi="CMU Serif" w:cs="CMU Serif"/>
        </w:rPr>
        <w:t>LTR_Retriever</w:t>
      </w:r>
      <w:proofErr w:type="spellEnd"/>
      <w:r w:rsidRPr="00F873E8">
        <w:rPr>
          <w:rFonts w:ascii="CMU Serif" w:hAnsi="CMU Serif" w:cs="CMU Serif"/>
        </w:rPr>
        <w:t xml:space="preserve"> structural pass produced between 151 (chr22) and 41</w:t>
      </w:r>
      <w:r w:rsidR="00BE3E37" w:rsidRPr="00F873E8">
        <w:rPr>
          <w:rFonts w:ascii="CMU Serif" w:hAnsi="CMU Serif" w:cs="CMU Serif"/>
        </w:rPr>
        <w:t>6</w:t>
      </w:r>
      <w:r w:rsidRPr="00F873E8">
        <w:rPr>
          <w:rFonts w:ascii="CMU Serif" w:hAnsi="CMU Serif" w:cs="CMU Serif"/>
        </w:rPr>
        <w:t xml:space="preserve"> (</w:t>
      </w:r>
      <w:proofErr w:type="spellStart"/>
      <w:r w:rsidRPr="00F873E8">
        <w:rPr>
          <w:rFonts w:ascii="CMU Serif" w:hAnsi="CMU Serif" w:cs="CMU Serif"/>
        </w:rPr>
        <w:t>chr</w:t>
      </w:r>
      <w:r w:rsidR="00BE3E37" w:rsidRPr="00F873E8">
        <w:rPr>
          <w:rFonts w:ascii="CMU Serif" w:hAnsi="CMU Serif" w:cs="CMU Serif"/>
        </w:rPr>
        <w:t>X</w:t>
      </w:r>
      <w:proofErr w:type="spellEnd"/>
      <w:r w:rsidRPr="00F873E8">
        <w:rPr>
          <w:rFonts w:ascii="CMU Serif" w:hAnsi="CMU Serif" w:cs="CMU Serif"/>
        </w:rPr>
        <w:t xml:space="preserve">) raw consensus families per chromosome. While per-round family discovery counts </w:t>
      </w:r>
      <w:r w:rsidR="001B0B21">
        <w:rPr>
          <w:rFonts w:ascii="CMU Serif" w:hAnsi="CMU Serif" w:cs="CMU Serif"/>
        </w:rPr>
        <w:t>were not</w:t>
      </w:r>
      <w:r w:rsidRPr="00F873E8">
        <w:rPr>
          <w:rFonts w:ascii="CMU Serif" w:hAnsi="CMU Serif" w:cs="CMU Serif"/>
        </w:rPr>
        <w:t xml:space="preserve"> recorded for each chromosome, the general pattern was as follows: round 1 (</w:t>
      </w:r>
      <w:proofErr w:type="spellStart"/>
      <w:r w:rsidRPr="00F873E8">
        <w:rPr>
          <w:rFonts w:ascii="CMU Serif" w:hAnsi="CMU Serif" w:cs="CMU Serif"/>
        </w:rPr>
        <w:t>RepeatScout</w:t>
      </w:r>
      <w:proofErr w:type="spellEnd"/>
      <w:r w:rsidRPr="00F873E8">
        <w:rPr>
          <w:rFonts w:ascii="CMU Serif" w:hAnsi="CMU Serif" w:cs="CMU Serif"/>
        </w:rPr>
        <w:t xml:space="preserve">) typically contributed 70-100 families, with </w:t>
      </w:r>
      <w:r w:rsidR="00D658C1" w:rsidRPr="00F873E8">
        <w:rPr>
          <w:rFonts w:ascii="CMU Serif" w:hAnsi="CMU Serif" w:cs="CMU Serif"/>
        </w:rPr>
        <w:t xml:space="preserve">later </w:t>
      </w:r>
      <w:r w:rsidRPr="00F873E8">
        <w:rPr>
          <w:rFonts w:ascii="CMU Serif" w:hAnsi="CMU Serif" w:cs="CMU Serif"/>
        </w:rPr>
        <w:t xml:space="preserve">rounds (RECON) producing progressively more on </w:t>
      </w:r>
      <w:r w:rsidR="009F4A74" w:rsidRPr="00F873E8">
        <w:rPr>
          <w:rFonts w:ascii="CMU Serif" w:hAnsi="CMU Serif" w:cs="CMU Serif"/>
        </w:rPr>
        <w:t>larger</w:t>
      </w:r>
      <w:r w:rsidRPr="00F873E8">
        <w:rPr>
          <w:rFonts w:ascii="CMU Serif" w:hAnsi="CMU Serif" w:cs="CMU Serif"/>
        </w:rPr>
        <w:t xml:space="preserve"> chromosomes (round 4 alone contributed 164 of chr8's 368 families and 183 of chr4's 387). </w:t>
      </w:r>
      <w:r w:rsidR="002F7465" w:rsidRPr="00F873E8">
        <w:rPr>
          <w:rFonts w:ascii="CMU Serif" w:hAnsi="CMU Serif" w:cs="CMU Serif"/>
        </w:rPr>
        <w:t>The LTR structural pass</w:t>
      </w:r>
      <w:r w:rsidRPr="00F873E8">
        <w:rPr>
          <w:rFonts w:ascii="CMU Serif" w:hAnsi="CMU Serif" w:cs="CMU Serif"/>
        </w:rPr>
        <w:t xml:space="preserve"> contributed a modest amount of putative families, </w:t>
      </w:r>
      <w:r w:rsidR="003D0368" w:rsidRPr="00F873E8">
        <w:rPr>
          <w:rFonts w:ascii="CMU Serif" w:hAnsi="CMU Serif" w:cs="CMU Serif"/>
        </w:rPr>
        <w:t xml:space="preserve">which </w:t>
      </w:r>
      <w:r w:rsidR="003D0368" w:rsidRPr="00F873E8">
        <w:rPr>
          <w:rFonts w:ascii="CMU Serif" w:hAnsi="CMU Serif" w:cs="CMU Serif"/>
        </w:rPr>
        <w:lastRenderedPageBreak/>
        <w:t xml:space="preserve">superseded </w:t>
      </w:r>
      <w:r w:rsidR="008025A7" w:rsidRPr="00F873E8">
        <w:rPr>
          <w:rFonts w:ascii="CMU Serif" w:hAnsi="CMU Serif" w:cs="CMU Serif"/>
        </w:rPr>
        <w:t xml:space="preserve">previously modelled, </w:t>
      </w:r>
      <w:r w:rsidR="003D0368" w:rsidRPr="00F873E8">
        <w:rPr>
          <w:rFonts w:ascii="CMU Serif" w:hAnsi="CMU Serif" w:cs="CMU Serif"/>
        </w:rPr>
        <w:t>incomplete</w:t>
      </w:r>
      <w:r w:rsidR="008025A7" w:rsidRPr="00F873E8">
        <w:rPr>
          <w:rFonts w:ascii="CMU Serif" w:hAnsi="CMU Serif" w:cs="CMU Serif"/>
        </w:rPr>
        <w:t xml:space="preserve"> </w:t>
      </w:r>
      <w:proofErr w:type="spellStart"/>
      <w:r w:rsidR="003D0368" w:rsidRPr="00F873E8">
        <w:rPr>
          <w:rFonts w:ascii="CMU Serif" w:hAnsi="CMU Serif" w:cs="CMU Serif"/>
        </w:rPr>
        <w:t>RepeatScout</w:t>
      </w:r>
      <w:proofErr w:type="spellEnd"/>
      <w:r w:rsidR="003D0368" w:rsidRPr="00F873E8">
        <w:rPr>
          <w:rFonts w:ascii="CMU Serif" w:hAnsi="CMU Serif" w:cs="CMU Serif"/>
        </w:rPr>
        <w:t>/RECON families</w:t>
      </w:r>
      <w:r w:rsidR="00B62FA3" w:rsidRPr="00F873E8">
        <w:rPr>
          <w:rFonts w:ascii="CMU Serif" w:hAnsi="CMU Serif" w:cs="CMU Serif"/>
        </w:rPr>
        <w:t xml:space="preserve"> (e.g. chr10: 13 LTR families added, 10 RECON families removed</w:t>
      </w:r>
      <w:r w:rsidR="006F4E92" w:rsidRPr="00F873E8">
        <w:rPr>
          <w:rFonts w:ascii="CMU Serif" w:hAnsi="CMU Serif" w:cs="CMU Serif"/>
        </w:rPr>
        <w:t>)</w:t>
      </w:r>
    </w:p>
    <w:p w14:paraId="7CDB46A1" w14:textId="0CEC7379" w:rsidR="006F51CA" w:rsidRPr="00F873E8" w:rsidRDefault="009D0882" w:rsidP="004F1E9E">
      <w:pPr>
        <w:pStyle w:val="4Paragraphtitle"/>
      </w:pPr>
      <w:bookmarkStart w:id="180" w:name="_Toc241589940"/>
      <w:bookmarkStart w:id="181" w:name="_Toc241788596"/>
      <w:r w:rsidRPr="00F873E8">
        <w:t>Genome re-annotation with RepeatMasker</w:t>
      </w:r>
      <w:bookmarkEnd w:id="180"/>
      <w:bookmarkEnd w:id="181"/>
    </w:p>
    <w:p w14:paraId="28CC02FF" w14:textId="71E66FD1" w:rsidR="006F51CA" w:rsidRPr="00F873E8" w:rsidRDefault="007C273C" w:rsidP="00B42285">
      <w:pPr>
        <w:spacing w:line="360" w:lineRule="auto"/>
        <w:rPr>
          <w:rFonts w:ascii="CMU Serif" w:hAnsi="CMU Serif" w:cs="CMU Serif"/>
        </w:rPr>
      </w:pPr>
      <w:r w:rsidRPr="00F873E8">
        <w:rPr>
          <w:rFonts w:ascii="CMU Serif" w:hAnsi="CMU Serif" w:cs="CMU Serif"/>
        </w:rPr>
        <w:t>Re-annotating each chromosome with its own candidate library masked between</w:t>
      </w:r>
      <w:r w:rsidR="007729B3" w:rsidRPr="00F873E8">
        <w:rPr>
          <w:rFonts w:ascii="CMU Serif" w:hAnsi="CMU Serif" w:cs="CMU Serif"/>
        </w:rPr>
        <w:t xml:space="preserve"> 5.71% (chr16, with 134 candidates masking 5,499,432bp of 96,330,374bp) to 41.40% (</w:t>
      </w:r>
      <w:proofErr w:type="spellStart"/>
      <w:r w:rsidR="007729B3" w:rsidRPr="00F873E8">
        <w:rPr>
          <w:rFonts w:ascii="CMU Serif" w:hAnsi="CMU Serif" w:cs="CMU Serif"/>
        </w:rPr>
        <w:t>chrY</w:t>
      </w:r>
      <w:proofErr w:type="spellEnd"/>
      <w:r w:rsidR="007729B3" w:rsidRPr="00F873E8">
        <w:rPr>
          <w:rFonts w:ascii="CMU Serif" w:hAnsi="CMU Serif" w:cs="CMU Serif"/>
        </w:rPr>
        <w:t xml:space="preserve">, 80 candidates masking 25,858,567bp of 62,460,029bp). </w:t>
      </w:r>
    </w:p>
    <w:p w14:paraId="4E7982A5" w14:textId="515E46B9" w:rsidR="006F51CA" w:rsidRPr="00F873E8" w:rsidRDefault="007729B3" w:rsidP="004F1E9E">
      <w:pPr>
        <w:pStyle w:val="4Paragraphtitle"/>
      </w:pPr>
      <w:bookmarkStart w:id="182" w:name="_Toc241589941"/>
      <w:bookmarkStart w:id="183" w:name="_Toc241788597"/>
      <w:r w:rsidRPr="00F873E8">
        <w:t>Validation against Dfam and structural criteria</w:t>
      </w:r>
      <w:bookmarkEnd w:id="182"/>
      <w:bookmarkEnd w:id="183"/>
    </w:p>
    <w:p w14:paraId="067E71C6" w14:textId="77777777" w:rsidR="006F51CA" w:rsidRPr="00F873E8" w:rsidRDefault="008F0888" w:rsidP="00B42285">
      <w:pPr>
        <w:spacing w:line="360" w:lineRule="auto"/>
        <w:rPr>
          <w:rFonts w:ascii="CMU Serif" w:hAnsi="CMU Serif" w:cs="CMU Serif"/>
        </w:rPr>
      </w:pPr>
      <w:r w:rsidRPr="00F873E8">
        <w:rPr>
          <w:rFonts w:ascii="CMU Serif" w:hAnsi="CMU Serif" w:cs="CMU Serif"/>
        </w:rPr>
        <w:t xml:space="preserve">Of the 4,395 families entering validation, </w:t>
      </w:r>
      <w:r w:rsidR="00D02785" w:rsidRPr="00F873E8">
        <w:rPr>
          <w:rFonts w:ascii="CMU Serif" w:hAnsi="CMU Serif" w:cs="CMU Serif"/>
        </w:rPr>
        <w:t>4,249 (96.7%) were identified as known TEs by full Dfam BLAST/nhmmer. Per chromosome, this ranged from 78.4% (chr15) to 100% (chr4, chr5, chr6, chr16). The two</w:t>
      </w:r>
      <w:r w:rsidR="002F5F46" w:rsidRPr="00F873E8">
        <w:rPr>
          <w:rFonts w:ascii="CMU Serif" w:hAnsi="CMU Serif" w:cs="CMU Serif"/>
        </w:rPr>
        <w:t xml:space="preserve"> lowest rates, chr15 and chr21 include 26 and 17 families respectively with no genomic copies</w:t>
      </w:r>
    </w:p>
    <w:p w14:paraId="4BAD6D35" w14:textId="1FCFEB31" w:rsidR="006F51CA" w:rsidRPr="00F873E8" w:rsidRDefault="007729B3" w:rsidP="004F1E9E">
      <w:pPr>
        <w:pStyle w:val="4Paragraphtitle"/>
      </w:pPr>
      <w:bookmarkStart w:id="184" w:name="_Toc241589942"/>
      <w:bookmarkStart w:id="185" w:name="_Toc241788598"/>
      <w:r w:rsidRPr="00F873E8">
        <w:t>Segmental duplication screening</w:t>
      </w:r>
      <w:bookmarkEnd w:id="184"/>
      <w:bookmarkEnd w:id="185"/>
    </w:p>
    <w:p w14:paraId="31F0098A" w14:textId="2CF6F901" w:rsidR="00EA2A7C" w:rsidRPr="00F873E8" w:rsidRDefault="003A527B" w:rsidP="00B42285">
      <w:pPr>
        <w:spacing w:line="360" w:lineRule="auto"/>
        <w:rPr>
          <w:rFonts w:ascii="CMU Serif" w:hAnsi="CMU Serif" w:cs="CMU Serif"/>
        </w:rPr>
      </w:pPr>
      <w:r w:rsidRPr="00F873E8">
        <w:rPr>
          <w:rFonts w:ascii="CMU Serif" w:hAnsi="CMU Serif" w:cs="CMU Serif"/>
        </w:rPr>
        <w:t>The automated Step 10 test (</w:t>
      </w:r>
      <w:r w:rsidRPr="00F873E8">
        <w:rPr>
          <w:rFonts w:ascii="Cambria Math" w:hAnsi="Cambria Math" w:cs="Cambria Math"/>
        </w:rPr>
        <w:t>≥</w:t>
      </w:r>
      <w:r w:rsidRPr="00F873E8">
        <w:rPr>
          <w:rFonts w:ascii="CMU Serif" w:hAnsi="CMU Serif" w:cs="CMU Serif"/>
        </w:rPr>
        <w:t xml:space="preserve">50% of copies within chm13v2.0_SD.bed) called 52 families SD_DERIVED: 48 across the autosomes and </w:t>
      </w:r>
      <w:proofErr w:type="spellStart"/>
      <w:r w:rsidRPr="00F873E8">
        <w:rPr>
          <w:rFonts w:ascii="CMU Serif" w:hAnsi="CMU Serif" w:cs="CMU Serif"/>
        </w:rPr>
        <w:t>chrY</w:t>
      </w:r>
      <w:proofErr w:type="spellEnd"/>
      <w:r w:rsidRPr="00F873E8">
        <w:rPr>
          <w:rFonts w:ascii="CMU Serif" w:hAnsi="CMU Serif" w:cs="CMU Serif"/>
        </w:rPr>
        <w:t xml:space="preserve">, plus 4 on </w:t>
      </w:r>
      <w:proofErr w:type="spellStart"/>
      <w:r w:rsidRPr="00F873E8">
        <w:rPr>
          <w:rFonts w:ascii="CMU Serif" w:hAnsi="CMU Serif" w:cs="CMU Serif"/>
        </w:rPr>
        <w:t>chrX</w:t>
      </w:r>
      <w:proofErr w:type="spellEnd"/>
      <w:r w:rsidRPr="00F873E8">
        <w:rPr>
          <w:rFonts w:ascii="CMU Serif" w:hAnsi="CMU Serif" w:cs="CMU Serif"/>
        </w:rPr>
        <w:t xml:space="preserve">. Seven were reclassified CONFIRMED_KNOWN after the nhmmer parsing correction, leaving 45. A further </w:t>
      </w:r>
      <w:r w:rsidR="005D7AB8" w:rsidRPr="00F873E8">
        <w:rPr>
          <w:rFonts w:ascii="CMU Serif" w:hAnsi="CMU Serif" w:cs="CMU Serif"/>
        </w:rPr>
        <w:t>three</w:t>
      </w:r>
      <w:r w:rsidRPr="00F873E8">
        <w:rPr>
          <w:rFonts w:ascii="CMU Serif" w:hAnsi="CMU Serif" w:cs="CMU Serif"/>
        </w:rPr>
        <w:t xml:space="preserve"> families below the 50% cutoff (16–36% SD overlap) were classified SD_DERIVED_MANUAL by the flanking-sequence test: chr17 </w:t>
      </w:r>
      <w:r w:rsidRPr="00F873E8">
        <w:rPr>
          <w:rFonts w:ascii="Cambria" w:hAnsi="Cambria" w:cs="Cambria"/>
        </w:rPr>
        <w:t>×</w:t>
      </w:r>
      <w:r w:rsidRPr="00F873E8">
        <w:rPr>
          <w:rFonts w:ascii="CMU Serif" w:hAnsi="CMU Serif" w:cs="CMU Serif"/>
        </w:rPr>
        <w:t>2</w:t>
      </w:r>
      <w:r w:rsidR="005D7AB8" w:rsidRPr="00F873E8">
        <w:rPr>
          <w:rFonts w:ascii="CMU Serif" w:hAnsi="CMU Serif" w:cs="CMU Serif"/>
        </w:rPr>
        <w:t xml:space="preserve"> and</w:t>
      </w:r>
      <w:r w:rsidRPr="00F873E8">
        <w:rPr>
          <w:rFonts w:ascii="CMU Serif" w:hAnsi="CMU Serif" w:cs="CMU Serif"/>
        </w:rPr>
        <w:t xml:space="preserve"> chr7 </w:t>
      </w:r>
      <w:r w:rsidRPr="00F873E8">
        <w:rPr>
          <w:rFonts w:ascii="Cambria" w:hAnsi="Cambria" w:cs="Cambria"/>
        </w:rPr>
        <w:t>×</w:t>
      </w:r>
      <w:r w:rsidRPr="00F873E8">
        <w:rPr>
          <w:rFonts w:ascii="CMU Serif" w:hAnsi="CMU Serif" w:cs="CMU Serif"/>
        </w:rPr>
        <w:t>1.</w:t>
      </w:r>
      <w:r w:rsidR="005718B0" w:rsidRPr="00F873E8">
        <w:rPr>
          <w:rFonts w:ascii="CMU Serif" w:hAnsi="CMU Serif" w:cs="CMU Serif"/>
        </w:rPr>
        <w:t xml:space="preserve"> </w:t>
      </w:r>
      <w:r w:rsidR="005D7AB8" w:rsidRPr="00F873E8">
        <w:rPr>
          <w:rFonts w:ascii="CMU Serif" w:hAnsi="CMU Serif" w:cs="CMU Serif"/>
        </w:rPr>
        <w:t>Five</w:t>
      </w:r>
      <w:r w:rsidR="005718B0" w:rsidRPr="00F873E8">
        <w:rPr>
          <w:rFonts w:ascii="CMU Serif" w:hAnsi="CMU Serif" w:cs="CMU Serif"/>
        </w:rPr>
        <w:t xml:space="preserve"> more were assigned SD_DERIVED_MANUAL at ambiguous-family review</w:t>
      </w:r>
      <w:r w:rsidR="005D7AB8" w:rsidRPr="00F873E8">
        <w:rPr>
          <w:rFonts w:ascii="CMU Serif" w:hAnsi="CMU Serif" w:cs="CMU Serif"/>
        </w:rPr>
        <w:t>: chr19 families 47</w:t>
      </w:r>
      <w:r w:rsidR="005718B0" w:rsidRPr="00F873E8">
        <w:rPr>
          <w:rFonts w:ascii="CMU Serif" w:hAnsi="CMU Serif" w:cs="CMU Serif"/>
        </w:rPr>
        <w:t xml:space="preserve">, </w:t>
      </w:r>
      <w:r w:rsidR="005D7AB8" w:rsidRPr="00F873E8">
        <w:rPr>
          <w:rFonts w:ascii="CMU Serif" w:hAnsi="CMU Serif" w:cs="CMU Serif"/>
        </w:rPr>
        <w:t xml:space="preserve">48 and 215 (by </w:t>
      </w:r>
      <w:proofErr w:type="spellStart"/>
      <w:r w:rsidR="005D7AB8" w:rsidRPr="00F873E8">
        <w:rPr>
          <w:rFonts w:ascii="CMU Serif" w:hAnsi="CMU Serif" w:cs="CMU Serif"/>
        </w:rPr>
        <w:t>dotplot</w:t>
      </w:r>
      <w:proofErr w:type="spellEnd"/>
      <w:r w:rsidR="005D7AB8" w:rsidRPr="00F873E8">
        <w:rPr>
          <w:rFonts w:ascii="CMU Serif" w:hAnsi="CMU Serif" w:cs="CMU Serif"/>
        </w:rPr>
        <w:t>), chr19 family-90 and chr22 family-109. This gives</w:t>
      </w:r>
      <w:r w:rsidR="005718B0" w:rsidRPr="00F873E8">
        <w:rPr>
          <w:rFonts w:ascii="CMU Serif" w:hAnsi="CMU Serif" w:cs="CMU Serif"/>
        </w:rPr>
        <w:t xml:space="preserve"> eight in total.</w:t>
      </w:r>
    </w:p>
    <w:p w14:paraId="238263AD" w14:textId="14B2FF12" w:rsidR="008209E4" w:rsidRPr="00F873E8" w:rsidRDefault="00CB603E" w:rsidP="004F1E9E">
      <w:pPr>
        <w:pStyle w:val="4Paragraphtitle"/>
      </w:pPr>
      <w:bookmarkStart w:id="186" w:name="_Toc241589943"/>
      <w:bookmarkStart w:id="187" w:name="_Toc241788599"/>
      <w:r w:rsidRPr="00F873E8">
        <w:t>Ambiguous family review</w:t>
      </w:r>
      <w:bookmarkEnd w:id="186"/>
      <w:bookmarkEnd w:id="187"/>
    </w:p>
    <w:p w14:paraId="61C3AF06" w14:textId="3F8A32F9" w:rsidR="006F51CA" w:rsidRPr="00F873E8" w:rsidRDefault="00CB603E" w:rsidP="00B42285">
      <w:pPr>
        <w:spacing w:line="360" w:lineRule="auto"/>
        <w:rPr>
          <w:rFonts w:ascii="CMU Serif" w:hAnsi="CMU Serif" w:cs="CMU Serif"/>
        </w:rPr>
      </w:pPr>
      <w:r w:rsidRPr="00F873E8">
        <w:rPr>
          <w:rFonts w:ascii="CMU Serif" w:hAnsi="CMU Serif" w:cs="CMU Serif"/>
        </w:rPr>
        <w:t>Once the pipeline had been run for each chromosome, 24 families retained ‘open pending review’ or ‘ambiguous’ labels</w:t>
      </w:r>
      <w:r w:rsidR="00DB18EB" w:rsidRPr="00F873E8">
        <w:rPr>
          <w:rFonts w:ascii="CMU Serif" w:hAnsi="CMU Serif" w:cs="CMU Serif"/>
        </w:rPr>
        <w:t xml:space="preserve"> (chr19: 17 chr22: 4 </w:t>
      </w:r>
      <w:proofErr w:type="spellStart"/>
      <w:r w:rsidR="00DB18EB" w:rsidRPr="00F873E8">
        <w:rPr>
          <w:rFonts w:ascii="CMU Serif" w:hAnsi="CMU Serif" w:cs="CMU Serif"/>
        </w:rPr>
        <w:t>chrX</w:t>
      </w:r>
      <w:proofErr w:type="spellEnd"/>
      <w:r w:rsidR="00DB18EB" w:rsidRPr="00F873E8">
        <w:rPr>
          <w:rFonts w:ascii="CMU Serif" w:hAnsi="CMU Serif" w:cs="CMU Serif"/>
        </w:rPr>
        <w:t xml:space="preserve">: 2, chr1: 1). These were re-screened. 12 were discarded as host-gene exons, 3 were </w:t>
      </w:r>
      <w:r w:rsidR="000B67CB" w:rsidRPr="00F873E8">
        <w:rPr>
          <w:rFonts w:ascii="CMU Serif" w:hAnsi="CMU Serif" w:cs="CMU Serif"/>
        </w:rPr>
        <w:t>tagged ‘confirmed known’, 5 were tagged ‘</w:t>
      </w:r>
      <w:r w:rsidR="00997D1C" w:rsidRPr="00F873E8">
        <w:rPr>
          <w:rFonts w:ascii="CMU Serif" w:hAnsi="CMU Serif" w:cs="CMU Serif"/>
        </w:rPr>
        <w:t>SD</w:t>
      </w:r>
      <w:r w:rsidR="000B67CB" w:rsidRPr="00F873E8">
        <w:rPr>
          <w:rFonts w:ascii="CMU Serif" w:hAnsi="CMU Serif" w:cs="CMU Serif"/>
        </w:rPr>
        <w:t xml:space="preserve"> derived, manual</w:t>
      </w:r>
      <w:r w:rsidR="00F51276" w:rsidRPr="00F873E8">
        <w:rPr>
          <w:rFonts w:ascii="CMU Serif" w:hAnsi="CMU Serif" w:cs="CMU Serif"/>
        </w:rPr>
        <w:t>’</w:t>
      </w:r>
      <w:r w:rsidR="000B67CB" w:rsidRPr="00F873E8">
        <w:rPr>
          <w:rFonts w:ascii="CMU Serif" w:hAnsi="CMU Serif" w:cs="CMU Serif"/>
        </w:rPr>
        <w:t xml:space="preserve">, 1 was </w:t>
      </w:r>
      <w:r w:rsidR="00AA63BE" w:rsidRPr="00F873E8">
        <w:rPr>
          <w:rFonts w:ascii="CMU Serif" w:hAnsi="CMU Serif" w:cs="CMU Serif"/>
        </w:rPr>
        <w:t xml:space="preserve">a </w:t>
      </w:r>
      <w:r w:rsidR="00F51276" w:rsidRPr="00F873E8">
        <w:rPr>
          <w:rFonts w:ascii="CMU Serif" w:hAnsi="CMU Serif" w:cs="CMU Serif"/>
        </w:rPr>
        <w:t>tandem array (</w:t>
      </w:r>
      <w:proofErr w:type="spellStart"/>
      <w:r w:rsidR="00F51276" w:rsidRPr="00F873E8">
        <w:rPr>
          <w:rFonts w:ascii="CMU Serif" w:hAnsi="CMU Serif" w:cs="CMU Serif"/>
        </w:rPr>
        <w:t>chrX</w:t>
      </w:r>
      <w:proofErr w:type="spellEnd"/>
      <w:r w:rsidR="00F51276" w:rsidRPr="00F873E8">
        <w:rPr>
          <w:rFonts w:ascii="CMU Serif" w:hAnsi="CMU Serif" w:cs="CMU Serif"/>
        </w:rPr>
        <w:t xml:space="preserve"> rnd-3_family-479), 1 was </w:t>
      </w:r>
      <w:r w:rsidR="00AA63BE" w:rsidRPr="00F873E8">
        <w:rPr>
          <w:rFonts w:ascii="CMU Serif" w:hAnsi="CMU Serif" w:cs="CMU Serif"/>
        </w:rPr>
        <w:t>single-copy, 1 had no genomic copies</w:t>
      </w:r>
      <w:r w:rsidR="00F51276" w:rsidRPr="00F873E8">
        <w:rPr>
          <w:rFonts w:ascii="CMU Serif" w:hAnsi="CMU Serif" w:cs="CMU Serif"/>
        </w:rPr>
        <w:t>, and 1 (</w:t>
      </w:r>
      <w:proofErr w:type="spellStart"/>
      <w:r w:rsidR="00F51276" w:rsidRPr="00F873E8">
        <w:rPr>
          <w:rFonts w:ascii="CMU Serif" w:hAnsi="CMU Serif" w:cs="CMU Serif"/>
        </w:rPr>
        <w:t>chrX</w:t>
      </w:r>
      <w:proofErr w:type="spellEnd"/>
      <w:r w:rsidR="00F51276" w:rsidRPr="00F873E8">
        <w:rPr>
          <w:rFonts w:ascii="CMU Serif" w:hAnsi="CMU Serif" w:cs="CMU Serif"/>
        </w:rPr>
        <w:t xml:space="preserve"> rnd-4_family-357)</w:t>
      </w:r>
      <w:r w:rsidR="00D37C4B" w:rsidRPr="00F873E8">
        <w:rPr>
          <w:rFonts w:ascii="CMU Serif" w:hAnsi="CMU Serif" w:cs="CMU Serif"/>
        </w:rPr>
        <w:t xml:space="preserve"> was unable to be definitively characterised</w:t>
      </w:r>
      <w:r w:rsidR="00AA63BE" w:rsidRPr="00F873E8">
        <w:rPr>
          <w:rFonts w:ascii="CMU Serif" w:hAnsi="CMU Serif" w:cs="CMU Serif"/>
        </w:rPr>
        <w:t xml:space="preserve">. </w:t>
      </w:r>
    </w:p>
    <w:p w14:paraId="10E6AEF8" w14:textId="5EC5B528" w:rsidR="006F51CA" w:rsidRPr="00F873E8" w:rsidRDefault="00AA63BE" w:rsidP="00E203C2">
      <w:pPr>
        <w:pStyle w:val="3Abovesubsection"/>
      </w:pPr>
      <w:bookmarkStart w:id="188" w:name="_Toc241589944"/>
      <w:bookmarkStart w:id="189" w:name="_Toc241788600"/>
      <w:r w:rsidRPr="00F873E8">
        <w:t>Unresolved families</w:t>
      </w:r>
      <w:bookmarkEnd w:id="188"/>
      <w:bookmarkEnd w:id="189"/>
    </w:p>
    <w:p w14:paraId="3C38B0C6" w14:textId="77777777" w:rsidR="006F51CA" w:rsidRPr="00F873E8" w:rsidRDefault="005D14F3" w:rsidP="004F1E9E">
      <w:pPr>
        <w:pStyle w:val="4Paragraphtitle"/>
      </w:pPr>
      <w:bookmarkStart w:id="190" w:name="_Toc241589945"/>
      <w:bookmarkStart w:id="191" w:name="_Toc241788601"/>
      <w:r w:rsidRPr="00F873E8">
        <w:t>Family 357</w:t>
      </w:r>
      <w:bookmarkEnd w:id="190"/>
      <w:bookmarkEnd w:id="191"/>
    </w:p>
    <w:p w14:paraId="47B5F104" w14:textId="291F9F70" w:rsidR="006F51CA" w:rsidRPr="00F873E8" w:rsidRDefault="00E52BD8" w:rsidP="00B42285">
      <w:pPr>
        <w:spacing w:line="360" w:lineRule="auto"/>
        <w:rPr>
          <w:rFonts w:ascii="CMU Serif" w:hAnsi="CMU Serif" w:cs="CMU Serif"/>
        </w:rPr>
      </w:pPr>
      <w:r w:rsidRPr="00F873E8">
        <w:rPr>
          <w:rFonts w:ascii="CMU Serif" w:hAnsi="CMU Serif" w:cs="CMU Serif"/>
        </w:rPr>
        <w:lastRenderedPageBreak/>
        <w:t xml:space="preserve">Chromosome X’s ‘rnd-4_family-357’ </w:t>
      </w:r>
      <w:r w:rsidR="00A97A44" w:rsidRPr="00F873E8">
        <w:rPr>
          <w:rFonts w:ascii="CMU Serif" w:hAnsi="CMU Serif" w:cs="CMU Serif"/>
        </w:rPr>
        <w:t>had no Dfam</w:t>
      </w:r>
      <w:r w:rsidR="005A5EF2" w:rsidRPr="00F873E8">
        <w:rPr>
          <w:rFonts w:ascii="CMU Serif" w:hAnsi="CMU Serif" w:cs="CMU Serif"/>
        </w:rPr>
        <w:t xml:space="preserve"> BLAST or significant HMM hit</w:t>
      </w:r>
      <w:r w:rsidR="00C37A08" w:rsidRPr="00F873E8">
        <w:rPr>
          <w:rFonts w:ascii="CMU Serif" w:hAnsi="CMU Serif" w:cs="CMU Serif"/>
        </w:rPr>
        <w:t xml:space="preserve"> and no annotation overlap. </w:t>
      </w:r>
      <w:r w:rsidR="00DA1DB5" w:rsidRPr="00F873E8">
        <w:rPr>
          <w:rFonts w:ascii="CMU Serif" w:hAnsi="CMU Serif" w:cs="CMU Serif"/>
        </w:rPr>
        <w:t>A profile HMM built from its aligned copies was screened against the whole genome, finding 39 copies on chromosome X, and 3 on the autosomes</w:t>
      </w:r>
      <w:r w:rsidR="00263EEE" w:rsidRPr="00F873E8">
        <w:rPr>
          <w:rFonts w:ascii="CMU Serif" w:hAnsi="CMU Serif" w:cs="CMU Serif"/>
        </w:rPr>
        <w:t xml:space="preserve">. Every </w:t>
      </w:r>
      <w:proofErr w:type="spellStart"/>
      <w:r w:rsidR="00263EEE" w:rsidRPr="00F873E8">
        <w:rPr>
          <w:rFonts w:ascii="CMU Serif" w:hAnsi="CMU Serif" w:cs="CMU Serif"/>
        </w:rPr>
        <w:t>chrX</w:t>
      </w:r>
      <w:proofErr w:type="spellEnd"/>
      <w:r w:rsidR="00263EEE" w:rsidRPr="00F873E8">
        <w:rPr>
          <w:rFonts w:ascii="CMU Serif" w:hAnsi="CMU Serif" w:cs="CMU Serif"/>
        </w:rPr>
        <w:t xml:space="preserve"> copy lies between 79.7 and 140.4 Mb</w:t>
      </w:r>
      <w:r w:rsidR="005D14F3" w:rsidRPr="00F873E8">
        <w:rPr>
          <w:rFonts w:ascii="CMU Serif" w:hAnsi="CMU Serif" w:cs="CMU Serif"/>
        </w:rPr>
        <w:t xml:space="preserve"> in </w:t>
      </w:r>
      <w:r w:rsidR="00470C0F">
        <w:rPr>
          <w:rFonts w:ascii="CMU Serif" w:hAnsi="CMU Serif" w:cs="CMU Serif"/>
        </w:rPr>
        <w:t>Xq21-q27;</w:t>
      </w:r>
      <w:r w:rsidR="007E015C" w:rsidRPr="00F873E8">
        <w:rPr>
          <w:rFonts w:ascii="CMU Serif" w:hAnsi="CMU Serif" w:cs="CMU Serif"/>
        </w:rPr>
        <w:t xml:space="preserve"> no copy overlaps the segmental-duplication or centromeric-satellite tracks</w:t>
      </w:r>
      <w:r w:rsidR="000269FB" w:rsidRPr="00F873E8">
        <w:rPr>
          <w:rFonts w:ascii="CMU Serif" w:hAnsi="CMU Serif" w:cs="CMU Serif"/>
        </w:rPr>
        <w:t xml:space="preserve">. </w:t>
      </w:r>
      <w:r w:rsidR="005D7AB8" w:rsidRPr="00F873E8">
        <w:rPr>
          <w:rFonts w:ascii="CMU Serif" w:hAnsi="CMU Serif" w:cs="CMU Serif"/>
        </w:rPr>
        <w:t xml:space="preserve">In 14 of the 39 copies, an L2d/L2d2 fragment lies within 400bp downstream (random </w:t>
      </w:r>
      <w:proofErr w:type="spellStart"/>
      <w:r w:rsidR="005D7AB8" w:rsidRPr="00F873E8">
        <w:rPr>
          <w:rFonts w:ascii="CMU Serif" w:hAnsi="CMU Serif" w:cs="CMU Serif"/>
        </w:rPr>
        <w:t>Xq</w:t>
      </w:r>
      <w:proofErr w:type="spellEnd"/>
      <w:r w:rsidR="005D7AB8" w:rsidRPr="00F873E8">
        <w:rPr>
          <w:rFonts w:ascii="CMU Serif" w:hAnsi="CMU Serif" w:cs="CMU Serif"/>
        </w:rPr>
        <w:t xml:space="preserve"> controls: 2.55 on average, maximum 6). In 13 of the 14 it is inverted, and in 11 of the 14 the gap is 106–156bp.</w:t>
      </w:r>
      <w:r w:rsidR="00926B42" w:rsidRPr="00F873E8">
        <w:rPr>
          <w:rFonts w:ascii="CMU Serif" w:hAnsi="CMU Serif" w:cs="CMU Serif"/>
        </w:rPr>
        <w:t xml:space="preserve"> In the broader mammalian library, its only hit is one lemur composite entry (134bp </w:t>
      </w:r>
      <w:r w:rsidR="00301B8F" w:rsidRPr="00F873E8">
        <w:rPr>
          <w:rFonts w:ascii="CMU Serif" w:hAnsi="CMU Serif" w:cs="CMU Serif"/>
        </w:rPr>
        <w:t>E=2.4e-13)</w:t>
      </w:r>
      <w:r w:rsidR="003B00FA" w:rsidRPr="00F873E8">
        <w:rPr>
          <w:rFonts w:ascii="CMU Serif" w:hAnsi="CMU Serif" w:cs="CMU Serif"/>
        </w:rPr>
        <w:t xml:space="preserve">. No termini, TSDs or ORF were identified. A flanking-sequence test (±1.5 kb flanks, all-vs-all BLASTN, before and after hardmasking) found no HSP </w:t>
      </w:r>
      <w:r w:rsidR="003B00FA" w:rsidRPr="00F873E8">
        <w:rPr>
          <w:rFonts w:ascii="Cambria Math" w:hAnsi="Cambria Math" w:cs="Cambria Math"/>
        </w:rPr>
        <w:t>≥</w:t>
      </w:r>
      <w:r w:rsidR="003B00FA" w:rsidRPr="00F873E8">
        <w:rPr>
          <w:rFonts w:ascii="CMU Serif" w:hAnsi="CMU Serif" w:cs="CMU Serif"/>
        </w:rPr>
        <w:t xml:space="preserve">300bp at </w:t>
      </w:r>
      <w:r w:rsidR="003B00FA" w:rsidRPr="00F873E8">
        <w:rPr>
          <w:rFonts w:ascii="Cambria Math" w:hAnsi="Cambria Math" w:cs="Cambria Math"/>
        </w:rPr>
        <w:t>≥</w:t>
      </w:r>
      <w:r w:rsidR="003B00FA" w:rsidRPr="00F873E8">
        <w:rPr>
          <w:rFonts w:ascii="CMU Serif" w:hAnsi="CMU Serif" w:cs="CMU Serif"/>
        </w:rPr>
        <w:t xml:space="preserve">85% identity after hardmasking. The only raw match </w:t>
      </w:r>
      <w:r w:rsidR="003B00FA" w:rsidRPr="00F873E8">
        <w:rPr>
          <w:rFonts w:ascii="Cambria Math" w:hAnsi="Cambria Math" w:cs="Cambria Math"/>
        </w:rPr>
        <w:t>≥</w:t>
      </w:r>
      <w:r w:rsidR="003B00FA" w:rsidRPr="00F873E8">
        <w:rPr>
          <w:rFonts w:ascii="CMU Serif" w:hAnsi="CMU Serif" w:cs="CMU Serif"/>
        </w:rPr>
        <w:t xml:space="preserve">85% was an artefact of overlapping flanks between two loci 1.5 kb apart. Raw flank sharing (292 HSPs) fell within the range of 10 random </w:t>
      </w:r>
      <w:proofErr w:type="spellStart"/>
      <w:r w:rsidR="003B00FA" w:rsidRPr="00F873E8">
        <w:rPr>
          <w:rFonts w:ascii="CMU Serif" w:hAnsi="CMU Serif" w:cs="CMU Serif"/>
        </w:rPr>
        <w:t>Xq</w:t>
      </w:r>
      <w:proofErr w:type="spellEnd"/>
      <w:r w:rsidR="003B00FA" w:rsidRPr="00F873E8">
        <w:rPr>
          <w:rFonts w:ascii="CMU Serif" w:hAnsi="CMU Serif" w:cs="CMU Serif"/>
        </w:rPr>
        <w:t xml:space="preserve"> control sets (156–689).</w:t>
      </w:r>
    </w:p>
    <w:p w14:paraId="0791C146" w14:textId="3FE823E5" w:rsidR="006F51CA" w:rsidRPr="00F873E8" w:rsidRDefault="00FD62A2" w:rsidP="00D57725">
      <w:pPr>
        <w:pStyle w:val="4Paragraphtitle"/>
      </w:pPr>
      <w:bookmarkStart w:id="192" w:name="_Toc241589946"/>
      <w:bookmarkStart w:id="193" w:name="_Toc241788602"/>
      <w:r w:rsidRPr="00F873E8">
        <w:t>Family 835</w:t>
      </w:r>
      <w:bookmarkEnd w:id="192"/>
      <w:bookmarkEnd w:id="193"/>
    </w:p>
    <w:p w14:paraId="0FA9907C" w14:textId="1FC6B023" w:rsidR="00282155" w:rsidRPr="00F873E8" w:rsidRDefault="00FD62A2" w:rsidP="00600E6B">
      <w:pPr>
        <w:spacing w:line="360" w:lineRule="auto"/>
        <w:rPr>
          <w:rFonts w:ascii="CMU Serif" w:hAnsi="CMU Serif" w:cs="CMU Serif"/>
        </w:rPr>
      </w:pPr>
      <w:r w:rsidRPr="00F873E8">
        <w:rPr>
          <w:rFonts w:ascii="CMU Serif" w:hAnsi="CMU Serif" w:cs="CMU Serif"/>
        </w:rPr>
        <w:t xml:space="preserve">Separately, </w:t>
      </w:r>
      <w:r w:rsidR="00DC4C02" w:rsidRPr="00F873E8">
        <w:rPr>
          <w:rFonts w:ascii="CMU Serif" w:hAnsi="CMU Serif" w:cs="CMU Serif"/>
        </w:rPr>
        <w:t xml:space="preserve">chromosome 12’s ‘rnd-4_family-835’ was the only family </w:t>
      </w:r>
      <w:r w:rsidR="00470C0F">
        <w:rPr>
          <w:rFonts w:ascii="CMU Serif" w:hAnsi="CMU Serif" w:cs="CMU Serif"/>
        </w:rPr>
        <w:t>with a consensus longer than 100bp to pass every automated criterion (</w:t>
      </w:r>
      <w:proofErr w:type="spellStart"/>
      <w:r w:rsidR="00470C0F">
        <w:rPr>
          <w:rFonts w:ascii="CMU Serif" w:hAnsi="CMU Serif" w:cs="CMU Serif"/>
        </w:rPr>
        <w:t>chrY</w:t>
      </w:r>
      <w:proofErr w:type="spellEnd"/>
      <w:r w:rsidR="00470C0F">
        <w:rPr>
          <w:rFonts w:ascii="CMU Serif" w:hAnsi="CMU Serif" w:cs="CMU Serif"/>
        </w:rPr>
        <w:t xml:space="preserve"> rnd-3_family-22, 31bp, also passed; Table 2).</w:t>
      </w:r>
      <w:r w:rsidR="006F3080" w:rsidRPr="00F873E8">
        <w:rPr>
          <w:rFonts w:ascii="CMU Serif" w:hAnsi="CMU Serif" w:cs="CMU Serif"/>
        </w:rPr>
        <w:t xml:space="preserve"> </w:t>
      </w:r>
      <w:r w:rsidR="005B3E20" w:rsidRPr="00F873E8">
        <w:rPr>
          <w:rFonts w:ascii="CMU Serif" w:hAnsi="CMU Serif" w:cs="CMU Serif"/>
        </w:rPr>
        <w:t xml:space="preserve">Its consensus is 1,010bp, trimmed after 80bp of the neighbouring L1MC4 was found </w:t>
      </w:r>
      <w:r w:rsidR="00470C0F">
        <w:rPr>
          <w:rFonts w:ascii="CMU Serif" w:hAnsi="CMU Serif" w:cs="CMU Serif"/>
        </w:rPr>
        <w:t>fused</w:t>
      </w:r>
      <w:r w:rsidR="005B3E20" w:rsidRPr="00F873E8">
        <w:rPr>
          <w:rFonts w:ascii="CMU Serif" w:hAnsi="CMU Serif" w:cs="CMU Serif"/>
        </w:rPr>
        <w:t xml:space="preserve"> onto its 3’ end</w:t>
      </w:r>
      <w:r w:rsidR="0026563B" w:rsidRPr="00F873E8">
        <w:rPr>
          <w:rFonts w:ascii="CMU Serif" w:hAnsi="CMU Serif" w:cs="CMU Serif"/>
        </w:rPr>
        <w:t xml:space="preserve">. It has no Dfam BLAST hit, no significant HMM, </w:t>
      </w:r>
      <w:r w:rsidR="0031250B" w:rsidRPr="00F873E8">
        <w:rPr>
          <w:rFonts w:ascii="CMU Serif" w:hAnsi="CMU Serif" w:cs="CMU Serif"/>
        </w:rPr>
        <w:t xml:space="preserve">and 1.3% overlap with existing annotation, with no copies within segmental duplications. </w:t>
      </w:r>
      <w:r w:rsidR="0031250B" w:rsidRPr="00F873E8">
        <w:rPr>
          <w:rFonts w:ascii="CMU Serif" w:hAnsi="CMU Serif" w:cs="CMU Serif"/>
        </w:rPr>
        <w:br/>
      </w:r>
      <w:r w:rsidR="0031250B" w:rsidRPr="00F873E8">
        <w:rPr>
          <w:rFonts w:ascii="CMU Serif" w:hAnsi="CMU Serif" w:cs="CMU Serif"/>
        </w:rPr>
        <w:br/>
        <w:t xml:space="preserve">A genome wide BLAST search found 33 loci on 16 chromosomes, LAST found 133 hits on </w:t>
      </w:r>
      <w:r w:rsidR="00AD6996" w:rsidRPr="00F873E8">
        <w:rPr>
          <w:rFonts w:ascii="CMU Serif" w:hAnsi="CMU Serif" w:cs="CMU Serif"/>
        </w:rPr>
        <w:t>21 chromosomes. Only one copy appears to be near full length, chr12:8,135,043–8,136,182. Everything else is a fragment</w:t>
      </w:r>
      <w:r w:rsidR="007D58F1" w:rsidRPr="00F873E8">
        <w:rPr>
          <w:rFonts w:ascii="CMU Serif" w:hAnsi="CMU Serif" w:cs="CMU Serif"/>
        </w:rPr>
        <w:t>. A 5bp TSD (TAGCA) flanks the best copy exactly</w:t>
      </w:r>
      <w:r w:rsidR="00CC0DF3" w:rsidRPr="00F873E8">
        <w:rPr>
          <w:rFonts w:ascii="CMU Serif" w:hAnsi="CMU Serif" w:cs="CMU Serif"/>
        </w:rPr>
        <w:t>. Divergence between copies is unimodal, with a median peak of 31%</w:t>
      </w:r>
      <w:r w:rsidR="006141B7" w:rsidRPr="00F873E8">
        <w:rPr>
          <w:rFonts w:ascii="CMU Serif" w:hAnsi="CMU Serif" w:cs="CMU Serif"/>
        </w:rPr>
        <w:t>. All 7 of the largest copies retained an old L1 element just upstream, with no homologous linker sequence between them.</w:t>
      </w:r>
      <w:r w:rsidR="006141B7" w:rsidRPr="00F873E8">
        <w:rPr>
          <w:rFonts w:ascii="CMU Serif" w:hAnsi="CMU Serif" w:cs="CMU Serif"/>
        </w:rPr>
        <w:br/>
      </w:r>
      <w:r w:rsidR="006141B7" w:rsidRPr="00F873E8">
        <w:rPr>
          <w:rFonts w:ascii="CMU Serif" w:hAnsi="CMU Serif" w:cs="CMU Serif"/>
        </w:rPr>
        <w:br/>
        <w:t>However</w:t>
      </w:r>
      <w:r w:rsidR="00393E65" w:rsidRPr="00F873E8">
        <w:rPr>
          <w:rFonts w:ascii="CMU Serif" w:hAnsi="CMU Serif" w:cs="CMU Serif"/>
        </w:rPr>
        <w:t xml:space="preserve">, </w:t>
      </w:r>
      <w:r w:rsidR="00A85AA8" w:rsidRPr="00F873E8">
        <w:rPr>
          <w:rFonts w:ascii="CMU Serif" w:hAnsi="CMU Serif" w:cs="CMU Serif"/>
        </w:rPr>
        <w:t>a TR</w:t>
      </w:r>
      <w:r w:rsidR="0011307F" w:rsidRPr="00F873E8">
        <w:rPr>
          <w:rFonts w:ascii="CMU Serif" w:hAnsi="CMU Serif" w:cs="CMU Serif"/>
        </w:rPr>
        <w:t xml:space="preserve">F scan showed </w:t>
      </w:r>
      <w:r w:rsidR="003A2CBE" w:rsidRPr="00F873E8">
        <w:rPr>
          <w:rFonts w:ascii="CMU Serif" w:hAnsi="CMU Serif" w:cs="CMU Serif"/>
        </w:rPr>
        <w:t>the family to contain a 59bp</w:t>
      </w:r>
      <w:r w:rsidR="00062EEA" w:rsidRPr="00F873E8">
        <w:rPr>
          <w:rFonts w:ascii="CMU Serif" w:hAnsi="CMU Serif" w:cs="CMU Serif"/>
        </w:rPr>
        <w:t xml:space="preserve">-period tandem repeat occurring 3.8 times within a portion of the </w:t>
      </w:r>
      <w:r w:rsidR="004C6A0C" w:rsidRPr="00F873E8">
        <w:rPr>
          <w:rFonts w:ascii="CMU Serif" w:hAnsi="CMU Serif" w:cs="CMU Serif"/>
        </w:rPr>
        <w:t>sequence</w:t>
      </w:r>
      <w:r w:rsidR="001B206B" w:rsidRPr="00F873E8">
        <w:rPr>
          <w:rFonts w:ascii="CMU Serif" w:hAnsi="CMU Serif" w:cs="CMU Serif"/>
        </w:rPr>
        <w:t>, giving it an entropy score of 1.78/2.</w:t>
      </w:r>
      <w:r w:rsidR="00E142D8" w:rsidRPr="00F873E8">
        <w:rPr>
          <w:rFonts w:ascii="CMU Serif" w:hAnsi="CMU Serif" w:cs="CMU Serif"/>
        </w:rPr>
        <w:t xml:space="preserve"> </w:t>
      </w:r>
      <w:r w:rsidR="003B00FA" w:rsidRPr="00F873E8">
        <w:rPr>
          <w:rFonts w:ascii="CMU Serif" w:hAnsi="CMU Serif" w:cs="CMU Serif"/>
        </w:rPr>
        <w:t xml:space="preserve">It has no identifiable termini or coding domain, and its cross-species hits are inconsistent with phylogeny. </w:t>
      </w:r>
    </w:p>
    <w:p w14:paraId="3C7A1423" w14:textId="2D72F86F" w:rsidR="006F51CA" w:rsidRPr="00F873E8" w:rsidRDefault="00E203C2" w:rsidP="00E203C2">
      <w:pPr>
        <w:pStyle w:val="3Abovesubsection"/>
      </w:pPr>
      <w:bookmarkStart w:id="194" w:name="_Toc241589947"/>
      <w:bookmarkStart w:id="195" w:name="_Toc241788603"/>
      <w:proofErr w:type="spellStart"/>
      <w:r w:rsidRPr="00F873E8">
        <w:t>RepeatModeler</w:t>
      </w:r>
      <w:proofErr w:type="spellEnd"/>
      <w:r w:rsidRPr="00F873E8">
        <w:t xml:space="preserve"> p</w:t>
      </w:r>
      <w:r w:rsidR="007729B3" w:rsidRPr="00F873E8">
        <w:t>er-locus investigation</w:t>
      </w:r>
      <w:bookmarkEnd w:id="194"/>
      <w:bookmarkEnd w:id="195"/>
    </w:p>
    <w:p w14:paraId="3DCE4BDF" w14:textId="0EBF6082" w:rsidR="005034DF" w:rsidRPr="00F873E8" w:rsidRDefault="007729B3" w:rsidP="00760ED0">
      <w:pPr>
        <w:spacing w:line="360" w:lineRule="auto"/>
        <w:rPr>
          <w:i/>
          <w:iCs/>
        </w:rPr>
      </w:pPr>
      <w:r w:rsidRPr="00F873E8">
        <w:rPr>
          <w:rFonts w:ascii="CMU Serif" w:hAnsi="CMU Serif" w:cs="CMU Serif"/>
        </w:rPr>
        <w:lastRenderedPageBreak/>
        <w:t xml:space="preserve">The </w:t>
      </w:r>
      <w:proofErr w:type="spellStart"/>
      <w:r w:rsidRPr="00F873E8">
        <w:rPr>
          <w:rFonts w:ascii="CMU Serif" w:hAnsi="CMU Serif" w:cs="CMU Serif"/>
        </w:rPr>
        <w:t>RepeatModeler</w:t>
      </w:r>
      <w:proofErr w:type="spellEnd"/>
      <w:r w:rsidRPr="00F873E8">
        <w:rPr>
          <w:rFonts w:ascii="CMU Serif" w:hAnsi="CMU Serif" w:cs="CMU Serif"/>
        </w:rPr>
        <w:t xml:space="preserve"> pipeline classified families based on their consensus sequences —which served as aggregates of their loci — rather than the loci themselves. Per-locus verification relied upon the RepeatMasker genome reannotation to provide coordinates for each </w:t>
      </w:r>
      <w:proofErr w:type="spellStart"/>
      <w:r w:rsidRPr="00F873E8">
        <w:rPr>
          <w:rFonts w:ascii="CMU Serif" w:hAnsi="CMU Serif" w:cs="CMU Serif"/>
        </w:rPr>
        <w:t>RepeatModeler</w:t>
      </w:r>
      <w:proofErr w:type="spellEnd"/>
      <w:r w:rsidRPr="00F873E8">
        <w:rPr>
          <w:rFonts w:ascii="CMU Serif" w:hAnsi="CMU Serif" w:cs="CMU Serif"/>
        </w:rPr>
        <w:t>-identified family classified as ‘confirmed known’, which were subsequently intersected against the standard T2T annotation previously used in the project.</w:t>
      </w:r>
      <w:r w:rsidRPr="00F873E8">
        <w:t xml:space="preserve"> </w:t>
      </w:r>
      <w:r w:rsidR="005034DF" w:rsidRPr="00F873E8">
        <w:br/>
      </w:r>
      <w:r w:rsidR="005034DF" w:rsidRPr="00F873E8">
        <w:br/>
      </w:r>
      <w:r w:rsidR="005034DF" w:rsidRPr="00F873E8">
        <w:rPr>
          <w:rStyle w:val="3AbovesubsectionChar"/>
        </w:rPr>
        <w:t>Different family investigation</w:t>
      </w:r>
    </w:p>
    <w:p w14:paraId="2E4190AA" w14:textId="0D6AD389" w:rsidR="005034DF" w:rsidRPr="00F873E8" w:rsidRDefault="005034DF" w:rsidP="005034DF">
      <w:pPr>
        <w:spacing w:line="360" w:lineRule="auto"/>
        <w:rPr>
          <w:rFonts w:ascii="CMU Serif" w:hAnsi="CMU Serif" w:cs="CMU Serif"/>
        </w:rPr>
      </w:pPr>
      <w:r w:rsidRPr="00F873E8">
        <w:rPr>
          <w:rFonts w:ascii="CMU Serif" w:hAnsi="CMU Serif" w:cs="CMU Serif"/>
        </w:rPr>
        <w:t xml:space="preserve">Another investigation focused on whether loci tagged ‘confirmed known’ overlapped with a T2T standard annotation interval which did not match its assigned name. </w:t>
      </w:r>
      <w:r w:rsidRPr="00F873E8">
        <w:rPr>
          <w:rFonts w:ascii="CMU Serif" w:hAnsi="CMU Serif" w:cs="CMU Serif"/>
        </w:rPr>
        <w:br/>
      </w:r>
      <w:r w:rsidRPr="00F873E8">
        <w:rPr>
          <w:rFonts w:ascii="CMU Serif" w:hAnsi="CMU Serif" w:cs="CMU Serif"/>
        </w:rPr>
        <w:br/>
      </w:r>
      <w:r w:rsidR="00680314">
        <w:rPr>
          <w:rFonts w:ascii="CMU Serif" w:hAnsi="CMU Serif" w:cs="CMU Serif"/>
        </w:rPr>
        <w:t xml:space="preserve">Under exact string matching, 725,533 loci disagreed with the name of the published call they overlapped. Requiring </w:t>
      </w:r>
      <w:r w:rsidR="00680314">
        <w:rPr>
          <w:rFonts w:ascii="Cambria Math" w:hAnsi="Cambria Math" w:cs="Cambria Math"/>
        </w:rPr>
        <w:t>≥</w:t>
      </w:r>
      <w:r w:rsidR="00680314">
        <w:rPr>
          <w:rFonts w:ascii="CMU Serif" w:hAnsi="CMU Serif" w:cs="CMU Serif"/>
        </w:rPr>
        <w:t xml:space="preserve">50% reciprocal overlap reduced this to 360,369. Stripping positional suffixes and collapsing subfamilies to their lineage roots (including MLT1, L1M, L2 and the THE1 </w:t>
      </w:r>
      <w:r w:rsidR="00680314">
        <w:rPr>
          <w:rFonts w:ascii="Times New Roman" w:hAnsi="Times New Roman" w:cs="Times New Roman"/>
        </w:rPr>
        <w:t>→</w:t>
      </w:r>
      <w:r w:rsidR="00680314">
        <w:rPr>
          <w:rFonts w:ascii="CMU Serif" w:hAnsi="CMU Serif" w:cs="CMU Serif"/>
        </w:rPr>
        <w:t xml:space="preserve"> MST </w:t>
      </w:r>
      <w:r w:rsidR="00680314">
        <w:rPr>
          <w:rFonts w:ascii="Times New Roman" w:hAnsi="Times New Roman" w:cs="Times New Roman"/>
        </w:rPr>
        <w:t>→</w:t>
      </w:r>
      <w:r w:rsidR="00680314">
        <w:rPr>
          <w:rFonts w:ascii="CMU Serif" w:hAnsi="CMU Serif" w:cs="CMU Serif"/>
        </w:rPr>
        <w:t xml:space="preserve"> MLT1 ERV-</w:t>
      </w:r>
      <w:proofErr w:type="spellStart"/>
      <w:r w:rsidR="00680314">
        <w:rPr>
          <w:rFonts w:ascii="CMU Serif" w:hAnsi="CMU Serif" w:cs="CMU Serif"/>
        </w:rPr>
        <w:t>MaLR</w:t>
      </w:r>
      <w:proofErr w:type="spellEnd"/>
      <w:r w:rsidR="00680314">
        <w:rPr>
          <w:rFonts w:ascii="CMU Serif" w:hAnsi="CMU Serif" w:cs="CMU Serif"/>
        </w:rPr>
        <w:t xml:space="preserve"> lineage) left 44,801 loci across 2,741 family pairs. Prefix review, removal of simple-repeat and non-TE overlaps, and comparison of Dfam classification paths and curator comments left 317 pairs (3,401 loci) whose lineages differ in Dfam.</w:t>
      </w:r>
      <w:r w:rsidRPr="00F873E8">
        <w:rPr>
          <w:rFonts w:ascii="CMU Serif" w:hAnsi="CMU Serif" w:cs="CMU Serif"/>
        </w:rPr>
        <w:br/>
      </w:r>
      <w:r w:rsidRPr="00F873E8">
        <w:rPr>
          <w:rFonts w:ascii="CMU Serif" w:hAnsi="CMU Serif" w:cs="CMU Serif"/>
        </w:rPr>
        <w:br/>
      </w:r>
      <w:r w:rsidR="006223BE" w:rsidRPr="00F873E8">
        <w:rPr>
          <w:rFonts w:ascii="CMU Serif" w:hAnsi="CMU Serif" w:cs="CMU Serif"/>
        </w:rPr>
        <w:t xml:space="preserve">The largest mismatch counts were driven by single </w:t>
      </w:r>
      <w:proofErr w:type="spellStart"/>
      <w:r w:rsidR="006223BE" w:rsidRPr="00F873E8">
        <w:rPr>
          <w:rFonts w:ascii="CMU Serif" w:hAnsi="CMU Serif" w:cs="CMU Serif"/>
        </w:rPr>
        <w:t>RepeatModeler</w:t>
      </w:r>
      <w:proofErr w:type="spellEnd"/>
      <w:r w:rsidR="006223BE" w:rsidRPr="00F873E8">
        <w:rPr>
          <w:rFonts w:ascii="CMU Serif" w:hAnsi="CMU Serif" w:cs="CMU Serif"/>
        </w:rPr>
        <w:t xml:space="preserve"> families whose consensus sequences were much longer than their assigned Dfam family; for example, chromosome 11’s rnd-4_family-120 (assigned MSTA; 1,209 loci) had a 12,569 bp consensus, 29.4</w:t>
      </w:r>
      <w:r w:rsidR="006223BE" w:rsidRPr="00F873E8">
        <w:rPr>
          <w:rFonts w:ascii="Cambria" w:hAnsi="Cambria" w:cs="Cambria"/>
        </w:rPr>
        <w:t>×</w:t>
      </w:r>
      <w:r w:rsidR="006223BE" w:rsidRPr="00F873E8">
        <w:rPr>
          <w:rFonts w:ascii="CMU Serif" w:hAnsi="CMU Serif" w:cs="CMU Serif"/>
        </w:rPr>
        <w:t xml:space="preserve"> the length of MSTA’s 428 bp.</w:t>
      </w:r>
      <w:r w:rsidRPr="00F873E8">
        <w:rPr>
          <w:rFonts w:ascii="CMU Serif" w:hAnsi="CMU Serif" w:cs="CMU Serif"/>
        </w:rPr>
        <w:br/>
      </w:r>
      <w:r w:rsidRPr="00F873E8">
        <w:rPr>
          <w:rFonts w:ascii="CMU Serif" w:hAnsi="CMU Serif" w:cs="CMU Serif"/>
        </w:rPr>
        <w:br/>
        <w:t xml:space="preserve">Likewise, some mismatches were the result of the </w:t>
      </w:r>
      <w:proofErr w:type="spellStart"/>
      <w:r w:rsidRPr="00F873E8">
        <w:rPr>
          <w:rFonts w:ascii="CMU Serif" w:hAnsi="CMU Serif" w:cs="CMU Serif"/>
        </w:rPr>
        <w:t>RepeatModeler</w:t>
      </w:r>
      <w:proofErr w:type="spellEnd"/>
      <w:r w:rsidRPr="00F873E8">
        <w:rPr>
          <w:rFonts w:ascii="CMU Serif" w:hAnsi="CMU Serif" w:cs="CMU Serif"/>
        </w:rPr>
        <w:t xml:space="preserve"> pipeline identifying much shorter, nested insertions as the larger element they inserted within. An automatic, length based triage flagged 42 families (1,989 loci) as suspected composite elements and 58 families (251 loci) as suspected nested insertions. 83 families (1,161 loci) had lengths largely matching their respective families, and were investigated further.</w:t>
      </w:r>
    </w:p>
    <w:p w14:paraId="051EB189" w14:textId="77777777" w:rsidR="005034DF" w:rsidRPr="00F873E8" w:rsidRDefault="005034DF" w:rsidP="005034DF">
      <w:pPr>
        <w:pStyle w:val="4Paragraphtitle"/>
      </w:pPr>
      <w:bookmarkStart w:id="196" w:name="_Toc241589949"/>
      <w:bookmarkStart w:id="197" w:name="_Toc241788604"/>
      <w:r w:rsidRPr="00F873E8">
        <w:t>Resolution of the ‘suspected composite’ set</w:t>
      </w:r>
      <w:bookmarkEnd w:id="196"/>
      <w:bookmarkEnd w:id="197"/>
    </w:p>
    <w:p w14:paraId="058D85C7" w14:textId="1A86585E" w:rsidR="005034DF" w:rsidRPr="00F873E8" w:rsidRDefault="005034DF" w:rsidP="005034DF">
      <w:pPr>
        <w:spacing w:line="360" w:lineRule="auto"/>
        <w:rPr>
          <w:rFonts w:ascii="CMU Serif" w:hAnsi="CMU Serif" w:cs="CMU Serif"/>
        </w:rPr>
      </w:pPr>
      <w:r w:rsidRPr="00F873E8">
        <w:rPr>
          <w:rFonts w:ascii="CMU Serif" w:hAnsi="CMU Serif" w:cs="CMU Serif"/>
        </w:rPr>
        <w:t xml:space="preserve">The 42 ‘suspected composite’ families (1,989 loci) were resolved. 31 families (741 loci) were shown to be the result of a small, statistically significant, anchor within a much larger </w:t>
      </w:r>
      <w:r w:rsidRPr="00F873E8">
        <w:rPr>
          <w:rFonts w:ascii="CMU Serif" w:hAnsi="CMU Serif" w:cs="CMU Serif"/>
        </w:rPr>
        <w:lastRenderedPageBreak/>
        <w:t>consensus sequence, most of which had no matches to elements recorded in the full Dfam human library (2.9-37.5% of the consensus explained). 7 families (27 loci; 5 MER4B and 2 MER101) were well explained, with 92.7-96.7% of their consensus sequences overlapping with a Dfam hit via BLAST, but the dominant hit was to the ‘-int’ (internal) segment, which Dfam curates as separate entries. One family, chromosome 11’s family-120 (1,209 loci)</w:t>
      </w:r>
      <w:r w:rsidR="005D7AB8" w:rsidRPr="00F873E8">
        <w:rPr>
          <w:rFonts w:ascii="CMU Serif" w:hAnsi="CMU Serif" w:cs="CMU Serif"/>
        </w:rPr>
        <w:t>, had its loci in a segmentally duplicated block, with each</w:t>
      </w:r>
      <w:r w:rsidRPr="00F873E8">
        <w:rPr>
          <w:rFonts w:ascii="CMU Serif" w:hAnsi="CMU Serif" w:cs="CMU Serif"/>
        </w:rPr>
        <w:t xml:space="preserve"> paralogous cop</w:t>
      </w:r>
      <w:r w:rsidR="005D7AB8" w:rsidRPr="00F873E8">
        <w:rPr>
          <w:rFonts w:ascii="CMU Serif" w:hAnsi="CMU Serif" w:cs="CMU Serif"/>
        </w:rPr>
        <w:t>y</w:t>
      </w:r>
      <w:r w:rsidRPr="00F873E8">
        <w:rPr>
          <w:rFonts w:ascii="CMU Serif" w:hAnsi="CMU Serif" w:cs="CMU Serif"/>
        </w:rPr>
        <w:t xml:space="preserve"> overlapping a different annotation call.</w:t>
      </w:r>
      <w:r w:rsidRPr="00F873E8">
        <w:rPr>
          <w:rFonts w:ascii="CMU Serif" w:hAnsi="CMU Serif" w:cs="CMU Serif"/>
        </w:rPr>
        <w:br/>
      </w:r>
      <w:r w:rsidRPr="00F873E8">
        <w:rPr>
          <w:rFonts w:ascii="CMU Serif" w:hAnsi="CMU Serif" w:cs="CMU Serif"/>
        </w:rPr>
        <w:br/>
      </w:r>
      <w:r w:rsidR="006223BE" w:rsidRPr="00F873E8">
        <w:rPr>
          <w:rFonts w:ascii="CMU Serif" w:hAnsi="CMU Serif" w:cs="CMU Serif"/>
        </w:rPr>
        <w:t>The remaining three families (</w:t>
      </w:r>
      <w:proofErr w:type="spellStart"/>
      <w:r w:rsidR="006223BE" w:rsidRPr="00F873E8">
        <w:rPr>
          <w:rFonts w:ascii="CMU Serif" w:hAnsi="CMU Serif" w:cs="CMU Serif"/>
        </w:rPr>
        <w:t>chrX</w:t>
      </w:r>
      <w:proofErr w:type="spellEnd"/>
      <w:r w:rsidR="006223BE" w:rsidRPr="00F873E8">
        <w:rPr>
          <w:rFonts w:ascii="CMU Serif" w:hAnsi="CMU Serif" w:cs="CMU Serif"/>
        </w:rPr>
        <w:t xml:space="preserve"> rnd-4_family-890, chr2 rnd-3_family-322 and chr5 rnd-4_family-2234) were resolved locus by locus; 2 loci had no consensus support and were left unresolved.</w:t>
      </w:r>
    </w:p>
    <w:p w14:paraId="2151CED4" w14:textId="77777777" w:rsidR="005034DF" w:rsidRPr="00F873E8" w:rsidRDefault="005034DF" w:rsidP="005034DF">
      <w:pPr>
        <w:pStyle w:val="4Paragraphtitle"/>
      </w:pPr>
      <w:bookmarkStart w:id="198" w:name="_Toc241589950"/>
      <w:bookmarkStart w:id="199" w:name="_Toc241788605"/>
      <w:r w:rsidRPr="00F873E8">
        <w:t>Resolution of the unflagged bucket</w:t>
      </w:r>
      <w:bookmarkEnd w:id="198"/>
      <w:bookmarkEnd w:id="199"/>
    </w:p>
    <w:p w14:paraId="5A7862F2" w14:textId="3818A1FE" w:rsidR="005034DF" w:rsidRPr="00F873E8" w:rsidRDefault="00636A21" w:rsidP="005034DF">
      <w:pPr>
        <w:spacing w:line="360" w:lineRule="auto"/>
        <w:rPr>
          <w:rFonts w:ascii="CMU Serif" w:hAnsi="CMU Serif" w:cs="CMU Serif"/>
        </w:rPr>
      </w:pPr>
      <w:r w:rsidRPr="00F873E8">
        <w:rPr>
          <w:rFonts w:ascii="CMU Serif" w:hAnsi="CMU Serif" w:cs="CMU Serif"/>
        </w:rPr>
        <w:t>The 83 families whose consensus length was consistent with their assigned Dfam family were tested as described in the Methods (Table 3).</w:t>
      </w:r>
      <w:r w:rsidR="005034DF" w:rsidRPr="00F873E8">
        <w:rPr>
          <w:rFonts w:ascii="CMU Serif" w:hAnsi="CMU Serif" w:cs="CMU Serif"/>
        </w:rPr>
        <w:br/>
      </w:r>
      <w:r w:rsidR="005034DF" w:rsidRPr="00F873E8">
        <w:rPr>
          <w:rFonts w:ascii="CMU Serif" w:hAnsi="CMU Serif" w:cs="CMU Serif"/>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200" w:name="_Toc241771473"/>
      <w:r w:rsidR="0003416B" w:rsidRPr="00F873E8">
        <w:rPr>
          <w:rFonts w:ascii="CMU Serif" w:hAnsi="CMU Serif" w:cs="CMU Serif"/>
        </w:rPr>
        <w:instrText>Table 3. Fraction of each consensus covered by BLAST HSPs (</w:instrText>
      </w:r>
      <w:r w:rsidR="001B0B21">
        <w:rPr>
          <w:rFonts w:ascii="CMU Serif" w:hAnsi="CMU Serif" w:cs="CMU Serif"/>
        </w:rPr>
        <w:instrText>bit score</w:instrText>
      </w:r>
      <w:r w:rsidR="0003416B" w:rsidRPr="00F873E8">
        <w:rPr>
          <w:rFonts w:ascii="CMU Serif" w:hAnsi="CMU Serif" w:cs="CMU Serif"/>
        </w:rPr>
        <w:instrText xml:space="preserve"> ≥ 40) to named Dfam families (n = 83)</w:instrText>
      </w:r>
      <w:bookmarkEnd w:id="200"/>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3</w:t>
      </w:r>
      <w:r w:rsidR="007A0351" w:rsidRPr="00F873E8">
        <w:rPr>
          <w:rFonts w:ascii="CMU Serif" w:hAnsi="CMU Serif" w:cs="CMU Serif"/>
        </w:rPr>
        <w:t xml:space="preserve">. </w:t>
      </w:r>
      <w:r w:rsidR="005034DF" w:rsidRPr="00F873E8">
        <w:rPr>
          <w:rFonts w:ascii="CMU Serif" w:hAnsi="CMU Serif" w:cs="CMU Serif"/>
        </w:rPr>
        <w:t>Fraction of each consensus covered by BLAST HSPs (</w:t>
      </w:r>
      <w:r w:rsidR="001B0B21">
        <w:rPr>
          <w:rFonts w:ascii="CMU Serif" w:hAnsi="CMU Serif" w:cs="CMU Serif"/>
        </w:rPr>
        <w:t>bit score</w:t>
      </w:r>
      <w:r w:rsidR="005034DF" w:rsidRPr="00F873E8">
        <w:rPr>
          <w:rFonts w:ascii="CMU Serif" w:hAnsi="CMU Serif" w:cs="CMU Serif"/>
        </w:rPr>
        <w:t xml:space="preserve"> </w:t>
      </w:r>
      <w:r w:rsidR="005034DF" w:rsidRPr="00F873E8">
        <w:rPr>
          <w:rFonts w:ascii="Cambria Math" w:hAnsi="Cambria Math" w:cs="Cambria Math"/>
        </w:rPr>
        <w:t>≥</w:t>
      </w:r>
      <w:r w:rsidR="005034DF" w:rsidRPr="00F873E8">
        <w:rPr>
          <w:rFonts w:ascii="CMU Serif" w:hAnsi="CMU Serif" w:cs="CMU Serif"/>
        </w:rPr>
        <w:t xml:space="preserve"> 40) to named Dfam families (n = 83)</w:t>
      </w:r>
    </w:p>
    <w:tbl>
      <w:tblPr>
        <w:tblStyle w:val="ThesisTable"/>
        <w:tblW w:w="0" w:type="auto"/>
        <w:tblInd w:w="725" w:type="dxa"/>
        <w:tblLook w:val="04A0" w:firstRow="1" w:lastRow="0" w:firstColumn="1" w:lastColumn="0" w:noHBand="0" w:noVBand="1"/>
      </w:tblPr>
      <w:tblGrid>
        <w:gridCol w:w="4161"/>
        <w:gridCol w:w="4140"/>
      </w:tblGrid>
      <w:tr w:rsidR="005034DF" w:rsidRPr="00F873E8" w14:paraId="3614BB6B"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4508" w:type="dxa"/>
          </w:tcPr>
          <w:p w14:paraId="5778C623" w14:textId="77777777" w:rsidR="005034DF" w:rsidRPr="00F873E8" w:rsidRDefault="005034DF" w:rsidP="00E5522F">
            <w:pPr>
              <w:spacing w:line="360" w:lineRule="auto"/>
            </w:pPr>
            <w:r w:rsidRPr="00F873E8">
              <w:t>Consensus covered (%)</w:t>
            </w:r>
          </w:p>
        </w:tc>
        <w:tc>
          <w:tcPr>
            <w:tcW w:w="4508" w:type="dxa"/>
          </w:tcPr>
          <w:p w14:paraId="4F561FF4" w14:textId="77777777" w:rsidR="005034DF" w:rsidRPr="00F873E8" w:rsidRDefault="005034DF" w:rsidP="00E5522F">
            <w:pPr>
              <w:spacing w:line="360" w:lineRule="auto"/>
            </w:pPr>
            <w:r w:rsidRPr="00F873E8">
              <w:t>Families (%)</w:t>
            </w:r>
          </w:p>
        </w:tc>
      </w:tr>
      <w:tr w:rsidR="005034DF" w:rsidRPr="00F873E8" w14:paraId="31EFFCB8" w14:textId="77777777" w:rsidTr="00EF7C97">
        <w:tc>
          <w:tcPr>
            <w:tcW w:w="4508" w:type="dxa"/>
          </w:tcPr>
          <w:p w14:paraId="5466C14D" w14:textId="77777777" w:rsidR="005034DF" w:rsidRPr="00F873E8" w:rsidRDefault="005034DF" w:rsidP="00E5522F">
            <w:pPr>
              <w:spacing w:line="360" w:lineRule="auto"/>
            </w:pPr>
            <w:r w:rsidRPr="00F873E8">
              <w:rPr>
                <w:rFonts w:ascii="Cambria Math" w:hAnsi="Cambria Math" w:cs="Cambria Math"/>
              </w:rPr>
              <w:t>≥</w:t>
            </w:r>
            <w:r w:rsidRPr="00F873E8">
              <w:t xml:space="preserve"> 90%</w:t>
            </w:r>
          </w:p>
        </w:tc>
        <w:tc>
          <w:tcPr>
            <w:tcW w:w="4508" w:type="dxa"/>
          </w:tcPr>
          <w:p w14:paraId="0512811E" w14:textId="77777777" w:rsidR="005034DF" w:rsidRPr="00F873E8" w:rsidRDefault="005034DF" w:rsidP="00E5522F">
            <w:pPr>
              <w:spacing w:line="360" w:lineRule="auto"/>
            </w:pPr>
            <w:r w:rsidRPr="00F873E8">
              <w:t>62 (74.7%)</w:t>
            </w:r>
          </w:p>
        </w:tc>
      </w:tr>
      <w:tr w:rsidR="005034DF" w:rsidRPr="00F873E8" w14:paraId="52C685FC" w14:textId="77777777" w:rsidTr="00EF7C97">
        <w:tc>
          <w:tcPr>
            <w:tcW w:w="4508" w:type="dxa"/>
          </w:tcPr>
          <w:p w14:paraId="5EBEE7BF" w14:textId="77777777" w:rsidR="005034DF" w:rsidRPr="00F873E8" w:rsidRDefault="005034DF" w:rsidP="00E5522F">
            <w:pPr>
              <w:spacing w:line="360" w:lineRule="auto"/>
            </w:pPr>
            <w:r w:rsidRPr="00F873E8">
              <w:t>50-90%</w:t>
            </w:r>
          </w:p>
        </w:tc>
        <w:tc>
          <w:tcPr>
            <w:tcW w:w="4508" w:type="dxa"/>
          </w:tcPr>
          <w:p w14:paraId="5CCD8079" w14:textId="77777777" w:rsidR="005034DF" w:rsidRPr="00F873E8" w:rsidRDefault="005034DF" w:rsidP="00E5522F">
            <w:pPr>
              <w:spacing w:line="360" w:lineRule="auto"/>
            </w:pPr>
            <w:r w:rsidRPr="00F873E8">
              <w:t>12 (14.5%)</w:t>
            </w:r>
          </w:p>
        </w:tc>
      </w:tr>
      <w:tr w:rsidR="005034DF" w:rsidRPr="00F873E8" w14:paraId="5E73A229" w14:textId="77777777" w:rsidTr="00EF7C97">
        <w:tc>
          <w:tcPr>
            <w:tcW w:w="4508" w:type="dxa"/>
          </w:tcPr>
          <w:p w14:paraId="250F0132" w14:textId="77777777" w:rsidR="005034DF" w:rsidRPr="00F873E8" w:rsidRDefault="005034DF" w:rsidP="00E5522F">
            <w:pPr>
              <w:spacing w:line="360" w:lineRule="auto"/>
            </w:pPr>
            <w:r w:rsidRPr="00F873E8">
              <w:t>10-50%</w:t>
            </w:r>
          </w:p>
        </w:tc>
        <w:tc>
          <w:tcPr>
            <w:tcW w:w="4508" w:type="dxa"/>
          </w:tcPr>
          <w:p w14:paraId="4BAD9D2D" w14:textId="77777777" w:rsidR="005034DF" w:rsidRPr="00F873E8" w:rsidRDefault="005034DF" w:rsidP="00E5522F">
            <w:pPr>
              <w:spacing w:line="360" w:lineRule="auto"/>
            </w:pPr>
            <w:r w:rsidRPr="00F873E8">
              <w:t>4 (4.8%)</w:t>
            </w:r>
          </w:p>
        </w:tc>
      </w:tr>
      <w:tr w:rsidR="005034DF" w:rsidRPr="00F873E8" w14:paraId="49CCF42C" w14:textId="77777777" w:rsidTr="00EF7C97">
        <w:tc>
          <w:tcPr>
            <w:tcW w:w="4508" w:type="dxa"/>
          </w:tcPr>
          <w:p w14:paraId="1520DE6E" w14:textId="77777777" w:rsidR="005034DF" w:rsidRPr="00F873E8" w:rsidRDefault="005034DF" w:rsidP="00E5522F">
            <w:pPr>
              <w:spacing w:line="360" w:lineRule="auto"/>
            </w:pPr>
            <w:r w:rsidRPr="00F873E8">
              <w:t>&lt; 10%</w:t>
            </w:r>
          </w:p>
        </w:tc>
        <w:tc>
          <w:tcPr>
            <w:tcW w:w="4508" w:type="dxa"/>
          </w:tcPr>
          <w:p w14:paraId="2901EC24" w14:textId="77777777" w:rsidR="005034DF" w:rsidRPr="00F873E8" w:rsidRDefault="005034DF" w:rsidP="00E5522F">
            <w:pPr>
              <w:spacing w:line="360" w:lineRule="auto"/>
            </w:pPr>
            <w:r w:rsidRPr="00F873E8">
              <w:t>5 (6.0%)</w:t>
            </w:r>
          </w:p>
        </w:tc>
      </w:tr>
    </w:tbl>
    <w:p w14:paraId="56C026AE" w14:textId="619FB650" w:rsidR="005034DF" w:rsidRPr="00F873E8" w:rsidRDefault="005034DF" w:rsidP="005034DF">
      <w:pPr>
        <w:spacing w:line="360" w:lineRule="auto"/>
        <w:rPr>
          <w:rFonts w:ascii="CMU Serif" w:hAnsi="CMU Serif" w:cs="CMU Serif"/>
        </w:rPr>
      </w:pPr>
      <w:r w:rsidRPr="00F873E8">
        <w:rPr>
          <w:rFonts w:ascii="CMU Serif" w:hAnsi="CMU Serif" w:cs="CMU Serif"/>
        </w:rPr>
        <w:br/>
        <w:t xml:space="preserve">Additionally, 80/83 showed significance in dinucleotide shuffle tests. 70/83 passed synteny, of those failing, 10/83 failed to produce orthologous coordinates via </w:t>
      </w:r>
      <w:proofErr w:type="spellStart"/>
      <w:r w:rsidRPr="00F873E8">
        <w:rPr>
          <w:rFonts w:ascii="CMU Serif" w:hAnsi="CMU Serif" w:cs="CMU Serif"/>
        </w:rPr>
        <w:t>liftOver</w:t>
      </w:r>
      <w:proofErr w:type="spellEnd"/>
      <w:r w:rsidRPr="00F873E8">
        <w:rPr>
          <w:rFonts w:ascii="CMU Serif" w:hAnsi="CMU Serif" w:cs="CMU Serif"/>
        </w:rPr>
        <w:t>, 3/83 failed synteny testing outright. 67/83 (representing 953/1,161 loci) passed synteny and were shown to be significant in randomisation tests. A follow-up nhmmer test found all 83 families passed their respective GA thresholds, confirming identity to their previously assigned families.</w:t>
      </w:r>
      <w:r w:rsidRPr="00F873E8">
        <w:rPr>
          <w:rFonts w:ascii="CMU Serif" w:hAnsi="CMU Serif" w:cs="CMU Serif"/>
        </w:rPr>
        <w:br/>
      </w:r>
      <w:r w:rsidR="003439EC" w:rsidRPr="00F873E8">
        <w:rPr>
          <w:rFonts w:ascii="CMU Serif" w:hAnsi="CMU Serif" w:cs="CMU Serif"/>
        </w:rPr>
        <w:br/>
      </w:r>
      <w:r w:rsidR="003439EC" w:rsidRPr="00F873E8">
        <w:rPr>
          <w:rStyle w:val="4ParagraphtitleChar"/>
        </w:rPr>
        <w:t>Ricksha / MLT2 conflict resolution</w:t>
      </w:r>
      <w:r w:rsidRPr="00F873E8">
        <w:rPr>
          <w:rFonts w:ascii="CMU Serif" w:hAnsi="CMU Serif" w:cs="CMU Serif"/>
        </w:rPr>
        <w:br/>
      </w:r>
      <w:r w:rsidRPr="00F873E8">
        <w:rPr>
          <w:rFonts w:ascii="CMU Serif" w:hAnsi="CMU Serif" w:cs="CMU Serif"/>
        </w:rPr>
        <w:lastRenderedPageBreak/>
        <w:t xml:space="preserve">A locus level investigation excluded all families with a Ricksha / MLT2 conflict. This is due to Ricksha’s identity as a composite element, according to its Dfam curator comment: </w:t>
      </w:r>
      <w:r w:rsidR="004D4DA0">
        <w:rPr>
          <w:rFonts w:ascii="CMU Serif" w:hAnsi="CMU Serif" w:cs="CMU Serif"/>
        </w:rPr>
        <w:t>“it</w:t>
      </w:r>
      <w:r w:rsidRPr="00F873E8">
        <w:rPr>
          <w:rFonts w:ascii="CMU Serif" w:hAnsi="CMU Serif" w:cs="CMU Serif"/>
        </w:rPr>
        <w:t xml:space="preserve"> carries a 3’ segment of an ERVL endogenous retrovirus (including its LTR, MLT2B)”. 33/83 families (522/1,161 loci) were resolved in this manner.</w:t>
      </w:r>
      <w:r w:rsidRPr="00F873E8">
        <w:rPr>
          <w:rFonts w:ascii="CMU Serif" w:hAnsi="CMU Serif" w:cs="CMU Serif"/>
        </w:rPr>
        <w:br/>
      </w:r>
      <w:r w:rsidR="003439EC" w:rsidRPr="00F873E8">
        <w:rPr>
          <w:rFonts w:ascii="CMU Serif" w:hAnsi="CMU Serif" w:cs="CMU Serif"/>
        </w:rPr>
        <w:br/>
      </w:r>
      <w:r w:rsidR="00E54293" w:rsidRPr="00F873E8">
        <w:rPr>
          <w:rStyle w:val="4ParagraphtitleChar"/>
        </w:rPr>
        <w:t>Family id</w:t>
      </w:r>
      <w:r w:rsidR="0096431A" w:rsidRPr="00F873E8">
        <w:rPr>
          <w:rStyle w:val="4ParagraphtitleChar"/>
        </w:rPr>
        <w:t>entity confirmation</w:t>
      </w:r>
      <w:r w:rsidRPr="00F873E8">
        <w:rPr>
          <w:rFonts w:ascii="CMU Serif" w:hAnsi="CMU Serif" w:cs="CMU Serif"/>
        </w:rPr>
        <w:br/>
        <w:t xml:space="preserve">The next test </w:t>
      </w:r>
      <w:proofErr w:type="spellStart"/>
      <w:r w:rsidRPr="00F873E8">
        <w:rPr>
          <w:rFonts w:ascii="CMU Serif" w:hAnsi="CMU Serif" w:cs="CMU Serif"/>
        </w:rPr>
        <w:t>BLASTed</w:t>
      </w:r>
      <w:proofErr w:type="spellEnd"/>
      <w:r w:rsidRPr="00F873E8">
        <w:rPr>
          <w:rFonts w:ascii="CMU Serif" w:hAnsi="CMU Serif" w:cs="CMU Serif"/>
        </w:rPr>
        <w:t xml:space="preserve"> each locus against its respective consensus sequence, with HSPs intersected against the element. To pass, the locus’ matched family needed to have a strong </w:t>
      </w:r>
      <w:r w:rsidR="001B0B21">
        <w:rPr>
          <w:rFonts w:ascii="CMU Serif" w:hAnsi="CMU Serif" w:cs="CMU Serif"/>
        </w:rPr>
        <w:t>(bit score</w:t>
      </w:r>
      <w:r w:rsidRPr="00F873E8">
        <w:rPr>
          <w:rFonts w:ascii="CMU Serif" w:hAnsi="CMU Serif" w:cs="CMU Serif"/>
        </w:rPr>
        <w:t xml:space="preserve"> </w:t>
      </w:r>
      <w:r w:rsidRPr="00F873E8">
        <w:rPr>
          <w:rFonts w:ascii="Cambria Math" w:hAnsi="Cambria Math" w:cs="Cambria Math"/>
        </w:rPr>
        <w:t>≥</w:t>
      </w:r>
      <w:r w:rsidRPr="00F873E8">
        <w:rPr>
          <w:rFonts w:ascii="CMU Serif" w:hAnsi="CMU Serif" w:cs="CMU Serif"/>
        </w:rPr>
        <w:t>40) HSP overlapping with the locus itself. 194/639 loci passed. A follow-up nhmmer test recorded 205/639 as passing their respective family’s Dfam threshold.</w:t>
      </w:r>
      <w:r w:rsidR="005D7AB8" w:rsidRPr="00F873E8">
        <w:rPr>
          <w:rFonts w:ascii="CMU Serif" w:hAnsi="CMU Serif" w:cs="CMU Serif"/>
        </w:rPr>
        <w:t xml:space="preserve"> 415 did not </w:t>
      </w:r>
      <w:r w:rsidR="00D751C3">
        <w:rPr>
          <w:rFonts w:ascii="CMU Serif" w:hAnsi="CMU Serif" w:cs="CMU Serif"/>
        </w:rPr>
        <w:t>pass and were not examined further. The 19 untested loci all belonged to one chromosome 12 family, whose nhmmer input sequence was empty</w:t>
      </w:r>
      <w:r w:rsidR="005D7AB8" w:rsidRPr="00F873E8">
        <w:rPr>
          <w:rFonts w:ascii="CMU Serif" w:hAnsi="CMU Serif" w:cs="CMU Serif"/>
        </w:rPr>
        <w:t>.</w:t>
      </w:r>
      <w:r w:rsidR="00A2633B" w:rsidRPr="00F873E8">
        <w:rPr>
          <w:rFonts w:ascii="CMU Serif" w:hAnsi="CMU Serif" w:cs="CMU Serif"/>
        </w:rPr>
        <w:br/>
      </w:r>
      <w:r w:rsidR="00E87421" w:rsidRPr="00F873E8">
        <w:rPr>
          <w:rFonts w:ascii="CMU Serif" w:hAnsi="CMU Serif" w:cs="CMU Serif"/>
        </w:rPr>
        <w:br/>
      </w:r>
      <w:r w:rsidR="00E87421" w:rsidRPr="00F873E8">
        <w:rPr>
          <w:rStyle w:val="4ParagraphtitleChar"/>
        </w:rPr>
        <w:t>Resolution of remaining conflicts</w:t>
      </w:r>
      <w:r w:rsidR="00A2633B" w:rsidRPr="00F873E8">
        <w:rPr>
          <w:rFonts w:ascii="CMU Serif" w:hAnsi="CMU Serif" w:cs="CMU Serif"/>
        </w:rPr>
        <w:br/>
      </w:r>
      <w:r w:rsidR="005D7AB8" w:rsidRPr="00F873E8">
        <w:rPr>
          <w:rFonts w:ascii="CMU Serif" w:hAnsi="CMU Serif" w:cs="CMU Serif"/>
        </w:rPr>
        <w:t>The 205 loci that passed were reviewed manually.</w:t>
      </w:r>
      <w:r w:rsidR="00493304" w:rsidRPr="00F873E8">
        <w:rPr>
          <w:rFonts w:ascii="CMU Serif" w:hAnsi="CMU Serif" w:cs="CMU Serif"/>
        </w:rPr>
        <w:t xml:space="preserve"> This involved</w:t>
      </w:r>
      <w:r w:rsidR="000C5D28" w:rsidRPr="00F873E8">
        <w:rPr>
          <w:rFonts w:ascii="CMU Serif" w:hAnsi="CMU Serif" w:cs="CMU Serif"/>
        </w:rPr>
        <w:t xml:space="preserve"> manually reviewing Dfam curator comments where available,</w:t>
      </w:r>
      <w:r w:rsidR="0034358A" w:rsidRPr="00F873E8">
        <w:rPr>
          <w:rFonts w:ascii="CMU Serif" w:hAnsi="CMU Serif" w:cs="CMU Serif"/>
        </w:rPr>
        <w:t xml:space="preserve"> visually inspecting conflicting regions in UCSC Genome Browser, and</w:t>
      </w:r>
      <w:r w:rsidR="000C5D28" w:rsidRPr="00F873E8">
        <w:rPr>
          <w:rFonts w:ascii="CMU Serif" w:hAnsi="CMU Serif" w:cs="CMU Serif"/>
        </w:rPr>
        <w:t xml:space="preserve"> </w:t>
      </w:r>
      <w:proofErr w:type="spellStart"/>
      <w:r w:rsidR="000C5D28" w:rsidRPr="00F873E8">
        <w:rPr>
          <w:rFonts w:ascii="CMU Serif" w:hAnsi="CMU Serif" w:cs="CMU Serif"/>
        </w:rPr>
        <w:t>BLASTing</w:t>
      </w:r>
      <w:proofErr w:type="spellEnd"/>
      <w:r w:rsidR="000C5D28" w:rsidRPr="00F873E8">
        <w:rPr>
          <w:rFonts w:ascii="CMU Serif" w:hAnsi="CMU Serif" w:cs="CMU Serif"/>
        </w:rPr>
        <w:t xml:space="preserve"> conflicting reference sequences against each</w:t>
      </w:r>
      <w:r w:rsidR="0034358A" w:rsidRPr="00F873E8">
        <w:rPr>
          <w:rFonts w:ascii="CMU Serif" w:hAnsi="CMU Serif" w:cs="CMU Serif"/>
        </w:rPr>
        <w:t xml:space="preserve"> </w:t>
      </w:r>
      <w:r w:rsidR="000C5D28" w:rsidRPr="00F873E8">
        <w:rPr>
          <w:rFonts w:ascii="CMU Serif" w:hAnsi="CMU Serif" w:cs="CMU Serif"/>
        </w:rPr>
        <w:t>other</w:t>
      </w:r>
      <w:r w:rsidR="00113F0E" w:rsidRPr="00F873E8">
        <w:rPr>
          <w:rFonts w:ascii="CMU Serif" w:hAnsi="CMU Serif" w:cs="CMU Serif"/>
        </w:rPr>
        <w:t>.</w:t>
      </w:r>
      <w:r w:rsidR="00E87421" w:rsidRPr="00F873E8">
        <w:rPr>
          <w:rFonts w:ascii="CMU Serif" w:hAnsi="CMU Serif" w:cs="CMU Serif"/>
        </w:rPr>
        <w:t xml:space="preserve"> </w:t>
      </w:r>
      <w:r w:rsidR="007304C8" w:rsidRPr="00F873E8">
        <w:rPr>
          <w:rFonts w:ascii="CMU Serif" w:hAnsi="CMU Serif" w:cs="CMU Serif"/>
        </w:rPr>
        <w:t xml:space="preserve">No conflict was determined to be the result of </w:t>
      </w:r>
      <w:r w:rsidR="00270A2A" w:rsidRPr="00F873E8">
        <w:rPr>
          <w:rFonts w:ascii="CMU Serif" w:hAnsi="CMU Serif" w:cs="CMU Serif"/>
        </w:rPr>
        <w:t xml:space="preserve">a </w:t>
      </w:r>
      <w:r w:rsidR="008450B9" w:rsidRPr="00F873E8">
        <w:rPr>
          <w:rFonts w:ascii="CMU Serif" w:hAnsi="CMU Serif" w:cs="CMU Serif"/>
        </w:rPr>
        <w:t xml:space="preserve">genuine failure of </w:t>
      </w:r>
      <w:r w:rsidR="006C1318" w:rsidRPr="00F873E8">
        <w:rPr>
          <w:rFonts w:ascii="CMU Serif" w:hAnsi="CMU Serif" w:cs="CMU Serif"/>
        </w:rPr>
        <w:t>the pipeline’s famil</w:t>
      </w:r>
      <w:r w:rsidR="00270A2A" w:rsidRPr="00F873E8">
        <w:rPr>
          <w:rFonts w:ascii="CMU Serif" w:hAnsi="CMU Serif" w:cs="CMU Serif"/>
        </w:rPr>
        <w:t>y assignment mechanism, with all conflicts resolved as minor lineage disagreements</w:t>
      </w:r>
      <w:r w:rsidR="003A51A7" w:rsidRPr="00F873E8">
        <w:rPr>
          <w:rFonts w:ascii="CMU Serif" w:hAnsi="CMU Serif" w:cs="CMU Serif"/>
        </w:rPr>
        <w:t>, composite family generation, or nested insertions.</w:t>
      </w:r>
    </w:p>
    <w:p w14:paraId="300BF048" w14:textId="2498D43A" w:rsidR="006F51CA" w:rsidRPr="00F873E8" w:rsidRDefault="006F51CA" w:rsidP="007729B3">
      <w:pPr>
        <w:spacing w:line="360" w:lineRule="auto"/>
        <w:rPr>
          <w:rFonts w:ascii="CMU Serif" w:hAnsi="CMU Serif" w:cs="CMU Serif"/>
        </w:rPr>
      </w:pPr>
    </w:p>
    <w:p w14:paraId="0769C90D" w14:textId="77777777" w:rsidR="005D23AE" w:rsidRPr="00F873E8" w:rsidRDefault="007729B3" w:rsidP="00E54293">
      <w:pPr>
        <w:pStyle w:val="2BroadSubsection"/>
      </w:pPr>
      <w:bookmarkStart w:id="201" w:name="_Toc241589951"/>
      <w:bookmarkStart w:id="202" w:name="_Toc241788606"/>
      <w:r w:rsidRPr="00F873E8">
        <w:t>Zero overlap</w:t>
      </w:r>
      <w:bookmarkEnd w:id="201"/>
      <w:bookmarkEnd w:id="202"/>
      <w:r w:rsidRPr="00F873E8">
        <w:t xml:space="preserve"> </w:t>
      </w:r>
    </w:p>
    <w:p w14:paraId="66C854C8" w14:textId="11383827" w:rsidR="006F51CA" w:rsidRPr="00F873E8" w:rsidRDefault="007729B3" w:rsidP="007729B3">
      <w:pPr>
        <w:spacing w:line="360" w:lineRule="auto"/>
        <w:rPr>
          <w:rFonts w:ascii="CMU Serif" w:hAnsi="CMU Serif" w:cs="CMU Serif"/>
        </w:rPr>
      </w:pPr>
      <w:r w:rsidRPr="00F873E8">
        <w:rPr>
          <w:rFonts w:ascii="CMU Serif" w:hAnsi="CMU Serif" w:cs="CMU Serif"/>
        </w:rPr>
        <w:t xml:space="preserve">Loci belonging to a family classified as ‘confirmed known’ and sharing zero overlap with standard T2T annotation were detected, finding </w:t>
      </w:r>
      <w:r w:rsidR="004F418A" w:rsidRPr="00F873E8">
        <w:rPr>
          <w:rFonts w:ascii="CMU Serif" w:hAnsi="CMU Serif" w:cs="CMU Serif"/>
        </w:rPr>
        <w:t>8,046</w:t>
      </w:r>
      <w:r w:rsidRPr="00F873E8">
        <w:rPr>
          <w:rFonts w:ascii="CMU Serif" w:hAnsi="CMU Serif" w:cs="CMU Serif"/>
        </w:rPr>
        <w:t xml:space="preserve"> loci across 1,</w:t>
      </w:r>
      <w:r w:rsidR="00760ED0" w:rsidRPr="00F873E8">
        <w:rPr>
          <w:rFonts w:ascii="CMU Serif" w:hAnsi="CMU Serif" w:cs="CMU Serif"/>
        </w:rPr>
        <w:t>4</w:t>
      </w:r>
      <w:r w:rsidRPr="00F873E8">
        <w:rPr>
          <w:rFonts w:ascii="CMU Serif" w:hAnsi="CMU Serif" w:cs="CMU Serif"/>
        </w:rPr>
        <w:t xml:space="preserve">50 families, </w:t>
      </w:r>
      <w:r w:rsidR="005D7AB8" w:rsidRPr="00F873E8">
        <w:rPr>
          <w:rFonts w:ascii="CMU Serif" w:hAnsi="CMU Serif" w:cs="CMU Serif"/>
        </w:rPr>
        <w:t>of which</w:t>
      </w:r>
      <w:r w:rsidRPr="00F873E8">
        <w:rPr>
          <w:rFonts w:ascii="CMU Serif" w:hAnsi="CMU Serif" w:cs="CMU Serif"/>
        </w:rPr>
        <w:t xml:space="preserve"> </w:t>
      </w:r>
      <w:r w:rsidR="005D7AB8" w:rsidRPr="00F873E8">
        <w:rPr>
          <w:rFonts w:ascii="CMU Serif" w:hAnsi="CMU Serif" w:cs="CMU Serif"/>
        </w:rPr>
        <w:t>7 hand-picked families (741 loci) were manually reviewed</w:t>
      </w:r>
      <w:r w:rsidRPr="00F873E8">
        <w:rPr>
          <w:rFonts w:ascii="CMU Serif" w:hAnsi="CMU Serif" w:cs="CMU Serif"/>
        </w:rPr>
        <w:t xml:space="preserve">. </w:t>
      </w:r>
      <w:r w:rsidR="00470C0F">
        <w:rPr>
          <w:rFonts w:ascii="CMU Serif" w:hAnsi="CMU Serif" w:cs="CMU Serif"/>
        </w:rPr>
        <w:t>All 7 resolved to segmental duplication (2 families), host-gene exon collapse (3 families), pericentromeric satellite content (1 family) or a low-complexity reference artifact (1 family). The remaining families were then reviewed in bulk.</w:t>
      </w:r>
      <w:r w:rsidRPr="00F873E8">
        <w:rPr>
          <w:rFonts w:ascii="CMU Serif" w:hAnsi="CMU Serif" w:cs="CMU Serif"/>
        </w:rPr>
        <w:br/>
      </w:r>
      <w:r w:rsidRPr="00F873E8">
        <w:rPr>
          <w:rFonts w:ascii="CMU Serif" w:hAnsi="CMU Serif" w:cs="CMU Serif"/>
        </w:rPr>
        <w:br/>
      </w:r>
      <w:r w:rsidR="00636A21" w:rsidRPr="00F873E8">
        <w:rPr>
          <w:rFonts w:ascii="CMU Serif" w:hAnsi="CMU Serif" w:cs="CMU Serif"/>
        </w:rPr>
        <w:t xml:space="preserve">The families omitted from this first pass (Methods) added 167 families (1,344 loci), giving </w:t>
      </w:r>
      <w:r w:rsidR="00636A21" w:rsidRPr="00F873E8">
        <w:rPr>
          <w:rFonts w:ascii="CMU Serif" w:hAnsi="CMU Serif" w:cs="CMU Serif"/>
        </w:rPr>
        <w:lastRenderedPageBreak/>
        <w:t>1,417 families (7,958 loci); chromosome 20's 33 families (88 loci) brought the full set to 1,450 families (8,046 loci), the set cited from hereon.</w:t>
      </w:r>
      <w:r w:rsidRPr="00F873E8">
        <w:rPr>
          <w:rFonts w:ascii="CMU Serif" w:hAnsi="CMU Serif" w:cs="CMU Serif"/>
        </w:rPr>
        <w:t xml:space="preserve"> </w:t>
      </w:r>
    </w:p>
    <w:p w14:paraId="19A8286A" w14:textId="34CEE3B8" w:rsidR="006F51CA" w:rsidRPr="00F873E8" w:rsidRDefault="00A93FD4" w:rsidP="00D57725">
      <w:pPr>
        <w:pStyle w:val="4Paragraphtitle"/>
      </w:pPr>
      <w:bookmarkStart w:id="203" w:name="_Toc241589952"/>
      <w:bookmarkStart w:id="204" w:name="_Toc241788607"/>
      <w:r w:rsidRPr="00F873E8">
        <w:t xml:space="preserve">Bulk </w:t>
      </w:r>
      <w:r w:rsidR="004D4DA0">
        <w:t>interval-based</w:t>
      </w:r>
      <w:r w:rsidRPr="00F873E8">
        <w:t xml:space="preserve"> classifier</w:t>
      </w:r>
      <w:bookmarkEnd w:id="203"/>
      <w:bookmarkEnd w:id="204"/>
    </w:p>
    <w:p w14:paraId="43FD868E" w14:textId="0FD1CFB9" w:rsidR="007729B3" w:rsidRPr="00F873E8" w:rsidRDefault="009E67DE" w:rsidP="007729B3">
      <w:pPr>
        <w:spacing w:line="360" w:lineRule="auto"/>
        <w:rPr>
          <w:rFonts w:ascii="CMU Serif" w:hAnsi="CMU Serif" w:cs="CMU Serif"/>
        </w:rPr>
      </w:pPr>
      <w:r w:rsidRPr="00F873E8">
        <w:rPr>
          <w:rFonts w:ascii="CMU Serif" w:hAnsi="CMU Serif" w:cs="CMU Serif"/>
        </w:rPr>
        <w:t xml:space="preserve">The 7 manually reviewed families </w:t>
      </w:r>
      <w:r w:rsidR="00F47C25" w:rsidRPr="00F873E8">
        <w:rPr>
          <w:rFonts w:ascii="CMU Serif" w:hAnsi="CMU Serif" w:cs="CMU Serif"/>
        </w:rPr>
        <w:t xml:space="preserve">(741 loci) </w:t>
      </w:r>
      <w:r w:rsidRPr="00F873E8">
        <w:rPr>
          <w:rFonts w:ascii="CMU Serif" w:hAnsi="CMU Serif" w:cs="CMU Serif"/>
        </w:rPr>
        <w:t>were set aside. T</w:t>
      </w:r>
      <w:r w:rsidR="007729B3" w:rsidRPr="00F873E8">
        <w:rPr>
          <w:rFonts w:ascii="CMU Serif" w:hAnsi="CMU Serif" w:cs="CMU Serif"/>
        </w:rPr>
        <w:t>he remaining 1,4</w:t>
      </w:r>
      <w:r w:rsidRPr="00F873E8">
        <w:rPr>
          <w:rFonts w:ascii="CMU Serif" w:hAnsi="CMU Serif" w:cs="CMU Serif"/>
        </w:rPr>
        <w:t xml:space="preserve">43 </w:t>
      </w:r>
      <w:r w:rsidR="00F51276" w:rsidRPr="00F873E8">
        <w:rPr>
          <w:rFonts w:ascii="CMU Serif" w:hAnsi="CMU Serif" w:cs="CMU Serif"/>
        </w:rPr>
        <w:t xml:space="preserve">families </w:t>
      </w:r>
      <w:r w:rsidRPr="00F873E8">
        <w:rPr>
          <w:rFonts w:ascii="CMU Serif" w:hAnsi="CMU Serif" w:cs="CMU Serif"/>
        </w:rPr>
        <w:t>(7,305 loci)</w:t>
      </w:r>
      <w:r w:rsidR="007729B3" w:rsidRPr="00F873E8">
        <w:rPr>
          <w:rFonts w:ascii="CMU Serif" w:hAnsi="CMU Serif" w:cs="CMU Serif"/>
        </w:rPr>
        <w:t xml:space="preserve"> were </w:t>
      </w:r>
      <w:r w:rsidRPr="00F873E8">
        <w:rPr>
          <w:rFonts w:ascii="CMU Serif" w:hAnsi="CMU Serif" w:cs="CMU Serif"/>
        </w:rPr>
        <w:t>passed to</w:t>
      </w:r>
      <w:r w:rsidR="00985CDF" w:rsidRPr="00F873E8">
        <w:rPr>
          <w:rFonts w:ascii="CMU Serif" w:hAnsi="CMU Serif" w:cs="CMU Serif"/>
        </w:rPr>
        <w:t xml:space="preserve"> an interval-based classifier</w:t>
      </w:r>
      <w:r w:rsidR="00702265" w:rsidRPr="00F873E8">
        <w:rPr>
          <w:rFonts w:ascii="CMU Serif" w:hAnsi="CMU Serif" w:cs="CMU Serif"/>
        </w:rPr>
        <w:t xml:space="preserve"> (Table </w:t>
      </w:r>
      <w:r w:rsidR="00726722" w:rsidRPr="00F873E8">
        <w:rPr>
          <w:rFonts w:ascii="CMU Serif" w:hAnsi="CMU Serif" w:cs="CMU Serif"/>
        </w:rPr>
        <w:t>4</w:t>
      </w:r>
      <w:r w:rsidR="00702265" w:rsidRPr="00F873E8">
        <w:rPr>
          <w:rFonts w:ascii="CMU Serif" w:hAnsi="CMU Serif" w:cs="CMU Serif"/>
        </w:rPr>
        <w:t>)</w:t>
      </w:r>
      <w:r w:rsidR="007729B3" w:rsidRPr="00F873E8">
        <w:rPr>
          <w:rFonts w:ascii="CMU Serif" w:hAnsi="CMU Serif" w:cs="CMU Serif"/>
        </w:rPr>
        <w:t xml:space="preserve">. </w:t>
      </w:r>
    </w:p>
    <w:p w14:paraId="07191DFD" w14:textId="0D9A6363" w:rsidR="008B3C9D" w:rsidRPr="00F873E8" w:rsidRDefault="0003416B" w:rsidP="007729B3">
      <w:pPr>
        <w:spacing w:line="360" w:lineRule="auto"/>
        <w:rPr>
          <w:rFonts w:ascii="CMU Serif" w:hAnsi="CMU Serif" w:cs="CMU Serif"/>
        </w:rPr>
      </w:pPr>
      <w:r w:rsidRPr="00F873E8">
        <w:rPr>
          <w:rFonts w:ascii="CMU Serif" w:hAnsi="CMU Serif" w:cs="CMU Serif"/>
        </w:rPr>
        <w:fldChar w:fldCharType="begin"/>
      </w:r>
      <w:r w:rsidRPr="00F873E8">
        <w:rPr>
          <w:rFonts w:ascii="CMU Serif" w:hAnsi="CMU Serif" w:cs="CMU Serif"/>
        </w:rPr>
        <w:instrText xml:space="preserve"> TC "</w:instrText>
      </w:r>
      <w:bookmarkStart w:id="205" w:name="_Toc241771474"/>
      <w:r w:rsidRPr="00F873E8">
        <w:rPr>
          <w:rFonts w:ascii="CMU Serif" w:hAnsi="CMU Serif" w:cs="CMU Serif"/>
        </w:rPr>
        <w:instrText>Table 4. Bulk interval-based classifier outcomes</w:instrText>
      </w:r>
      <w:bookmarkEnd w:id="205"/>
      <w:r w:rsidRPr="00F873E8">
        <w:rPr>
          <w:rFonts w:ascii="CMU Serif" w:hAnsi="CMU Serif" w:cs="CMU Serif"/>
        </w:rPr>
        <w:instrText xml:space="preserve">" \f T \l 1 \* MERGEFORMAT </w:instrText>
      </w:r>
      <w:r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4</w:t>
      </w:r>
      <w:r w:rsidR="007A0351" w:rsidRPr="00F873E8">
        <w:rPr>
          <w:rFonts w:ascii="CMU Serif" w:hAnsi="CMU Serif" w:cs="CMU Serif"/>
        </w:rPr>
        <w:t xml:space="preserve">. </w:t>
      </w:r>
      <w:r w:rsidR="000C28BA" w:rsidRPr="00F873E8">
        <w:rPr>
          <w:rFonts w:ascii="CMU Serif" w:hAnsi="CMU Serif" w:cs="CMU Serif"/>
        </w:rPr>
        <w:t>Bulk interval-based classifier outcomes</w:t>
      </w:r>
    </w:p>
    <w:tbl>
      <w:tblPr>
        <w:tblStyle w:val="ThesisTable"/>
        <w:tblW w:w="0" w:type="auto"/>
        <w:tblInd w:w="5" w:type="dxa"/>
        <w:tblLook w:val="04A0" w:firstRow="1" w:lastRow="0" w:firstColumn="1" w:lastColumn="0" w:noHBand="0" w:noVBand="1"/>
      </w:tblPr>
      <w:tblGrid>
        <w:gridCol w:w="3005"/>
        <w:gridCol w:w="3005"/>
        <w:gridCol w:w="3006"/>
      </w:tblGrid>
      <w:tr w:rsidR="008B3C9D" w:rsidRPr="00F873E8" w14:paraId="7BE45BBF"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3005" w:type="dxa"/>
          </w:tcPr>
          <w:p w14:paraId="490D0293" w14:textId="6D0CC9C0" w:rsidR="008B3C9D" w:rsidRPr="00F873E8" w:rsidRDefault="008B3C9D" w:rsidP="007729B3">
            <w:pPr>
              <w:spacing w:line="360" w:lineRule="auto"/>
              <w:rPr>
                <w:b w:val="0"/>
                <w:bCs w:val="0"/>
              </w:rPr>
            </w:pPr>
            <w:r w:rsidRPr="00F873E8">
              <w:t>Classificati</w:t>
            </w:r>
            <w:r w:rsidR="00B734F2" w:rsidRPr="00F873E8">
              <w:t>on</w:t>
            </w:r>
          </w:p>
        </w:tc>
        <w:tc>
          <w:tcPr>
            <w:tcW w:w="3005" w:type="dxa"/>
          </w:tcPr>
          <w:p w14:paraId="1328A822" w14:textId="7D68C98F" w:rsidR="008B3C9D" w:rsidRPr="00F873E8" w:rsidRDefault="00B734F2" w:rsidP="007729B3">
            <w:pPr>
              <w:spacing w:line="360" w:lineRule="auto"/>
              <w:rPr>
                <w:b w:val="0"/>
                <w:bCs w:val="0"/>
              </w:rPr>
            </w:pPr>
            <w:r w:rsidRPr="00F873E8">
              <w:t>Families</w:t>
            </w:r>
          </w:p>
        </w:tc>
        <w:tc>
          <w:tcPr>
            <w:tcW w:w="3006" w:type="dxa"/>
          </w:tcPr>
          <w:p w14:paraId="19C6D4F4" w14:textId="0286A10C" w:rsidR="008B3C9D" w:rsidRPr="00F873E8" w:rsidRDefault="00B734F2" w:rsidP="007729B3">
            <w:pPr>
              <w:spacing w:line="360" w:lineRule="auto"/>
              <w:rPr>
                <w:b w:val="0"/>
                <w:bCs w:val="0"/>
              </w:rPr>
            </w:pPr>
            <w:r w:rsidRPr="00F873E8">
              <w:t>Loci</w:t>
            </w:r>
          </w:p>
        </w:tc>
      </w:tr>
      <w:tr w:rsidR="008B3C9D" w:rsidRPr="00F873E8" w14:paraId="4A13C2DF" w14:textId="77777777" w:rsidTr="00EF7C97">
        <w:tc>
          <w:tcPr>
            <w:tcW w:w="3005" w:type="dxa"/>
          </w:tcPr>
          <w:p w14:paraId="02A096B1" w14:textId="53E094E1" w:rsidR="008B3C9D" w:rsidRPr="00F873E8" w:rsidRDefault="00B734F2" w:rsidP="007729B3">
            <w:pPr>
              <w:spacing w:line="360" w:lineRule="auto"/>
            </w:pPr>
            <w:r w:rsidRPr="00F873E8">
              <w:t>Satellite likely</w:t>
            </w:r>
          </w:p>
        </w:tc>
        <w:tc>
          <w:tcPr>
            <w:tcW w:w="3005" w:type="dxa"/>
          </w:tcPr>
          <w:p w14:paraId="65C1B1C8" w14:textId="0BD2CF81" w:rsidR="008B3C9D" w:rsidRPr="00F873E8" w:rsidRDefault="00B734F2" w:rsidP="007729B3">
            <w:pPr>
              <w:spacing w:line="360" w:lineRule="auto"/>
            </w:pPr>
            <w:r w:rsidRPr="00F873E8">
              <w:t>113</w:t>
            </w:r>
          </w:p>
        </w:tc>
        <w:tc>
          <w:tcPr>
            <w:tcW w:w="3006" w:type="dxa"/>
          </w:tcPr>
          <w:p w14:paraId="52CE2950" w14:textId="36EFA17A" w:rsidR="008B3C9D" w:rsidRPr="00F873E8" w:rsidRDefault="00B734F2" w:rsidP="007729B3">
            <w:pPr>
              <w:spacing w:line="360" w:lineRule="auto"/>
            </w:pPr>
            <w:r w:rsidRPr="00F873E8">
              <w:t>1,085</w:t>
            </w:r>
          </w:p>
        </w:tc>
      </w:tr>
      <w:tr w:rsidR="008B3C9D" w:rsidRPr="00F873E8" w14:paraId="0BDEA459" w14:textId="77777777" w:rsidTr="00EF7C97">
        <w:tc>
          <w:tcPr>
            <w:tcW w:w="3005" w:type="dxa"/>
          </w:tcPr>
          <w:p w14:paraId="7327B28F" w14:textId="5DCA76DC" w:rsidR="008B3C9D" w:rsidRPr="00F873E8" w:rsidRDefault="00B734F2" w:rsidP="007729B3">
            <w:pPr>
              <w:spacing w:line="360" w:lineRule="auto"/>
            </w:pPr>
            <w:r w:rsidRPr="00F873E8">
              <w:t>Segmental duplication likely</w:t>
            </w:r>
          </w:p>
        </w:tc>
        <w:tc>
          <w:tcPr>
            <w:tcW w:w="3005" w:type="dxa"/>
          </w:tcPr>
          <w:p w14:paraId="54FA1813" w14:textId="163B2823" w:rsidR="008B3C9D" w:rsidRPr="00F873E8" w:rsidRDefault="00B734F2" w:rsidP="007729B3">
            <w:pPr>
              <w:spacing w:line="360" w:lineRule="auto"/>
            </w:pPr>
            <w:r w:rsidRPr="00F873E8">
              <w:t>73</w:t>
            </w:r>
          </w:p>
        </w:tc>
        <w:tc>
          <w:tcPr>
            <w:tcW w:w="3006" w:type="dxa"/>
          </w:tcPr>
          <w:p w14:paraId="197A821F" w14:textId="0A4931D8" w:rsidR="008B3C9D" w:rsidRPr="00F873E8" w:rsidRDefault="00B734F2" w:rsidP="007729B3">
            <w:pPr>
              <w:spacing w:line="360" w:lineRule="auto"/>
            </w:pPr>
            <w:r w:rsidRPr="00F873E8">
              <w:t>567</w:t>
            </w:r>
          </w:p>
        </w:tc>
      </w:tr>
      <w:tr w:rsidR="008B3C9D" w:rsidRPr="00F873E8" w14:paraId="61D9D9B6" w14:textId="77777777" w:rsidTr="00EF7C97">
        <w:tc>
          <w:tcPr>
            <w:tcW w:w="3005" w:type="dxa"/>
          </w:tcPr>
          <w:p w14:paraId="7753AFF0" w14:textId="217E3B80" w:rsidR="008B3C9D" w:rsidRPr="00F873E8" w:rsidRDefault="00B734F2" w:rsidP="007729B3">
            <w:pPr>
              <w:spacing w:line="360" w:lineRule="auto"/>
            </w:pPr>
            <w:r w:rsidRPr="00F873E8">
              <w:t>Host-gene family likely</w:t>
            </w:r>
          </w:p>
        </w:tc>
        <w:tc>
          <w:tcPr>
            <w:tcW w:w="3005" w:type="dxa"/>
          </w:tcPr>
          <w:p w14:paraId="60918093" w14:textId="5141DB24" w:rsidR="008B3C9D" w:rsidRPr="00F873E8" w:rsidRDefault="00B734F2" w:rsidP="007729B3">
            <w:pPr>
              <w:spacing w:line="360" w:lineRule="auto"/>
            </w:pPr>
            <w:r w:rsidRPr="00F873E8">
              <w:t>409</w:t>
            </w:r>
          </w:p>
        </w:tc>
        <w:tc>
          <w:tcPr>
            <w:tcW w:w="3006" w:type="dxa"/>
          </w:tcPr>
          <w:p w14:paraId="48FE60F1" w14:textId="7073C1BC" w:rsidR="008B3C9D" w:rsidRPr="00F873E8" w:rsidRDefault="00B734F2" w:rsidP="007729B3">
            <w:pPr>
              <w:spacing w:line="360" w:lineRule="auto"/>
            </w:pPr>
            <w:r w:rsidRPr="00F873E8">
              <w:t>827</w:t>
            </w:r>
          </w:p>
        </w:tc>
      </w:tr>
      <w:tr w:rsidR="008B3C9D" w:rsidRPr="00F873E8" w14:paraId="74D077C7" w14:textId="77777777" w:rsidTr="00EF7C97">
        <w:tc>
          <w:tcPr>
            <w:tcW w:w="3005" w:type="dxa"/>
          </w:tcPr>
          <w:p w14:paraId="7D8204FD" w14:textId="5B26326F" w:rsidR="008B3C9D" w:rsidRPr="00F873E8" w:rsidRDefault="00B734F2" w:rsidP="007729B3">
            <w:pPr>
              <w:spacing w:line="360" w:lineRule="auto"/>
            </w:pPr>
            <w:r w:rsidRPr="00F873E8">
              <w:t>Length-mode satellite likely</w:t>
            </w:r>
          </w:p>
        </w:tc>
        <w:tc>
          <w:tcPr>
            <w:tcW w:w="3005" w:type="dxa"/>
          </w:tcPr>
          <w:p w14:paraId="00065101" w14:textId="3E0A383E" w:rsidR="008B3C9D" w:rsidRPr="00F873E8" w:rsidRDefault="00B734F2" w:rsidP="007729B3">
            <w:pPr>
              <w:spacing w:line="360" w:lineRule="auto"/>
            </w:pPr>
            <w:r w:rsidRPr="00F873E8">
              <w:t>391</w:t>
            </w:r>
          </w:p>
        </w:tc>
        <w:tc>
          <w:tcPr>
            <w:tcW w:w="3006" w:type="dxa"/>
          </w:tcPr>
          <w:p w14:paraId="0D5E46D8" w14:textId="495CC77E" w:rsidR="008B3C9D" w:rsidRPr="00F873E8" w:rsidRDefault="00B734F2" w:rsidP="007729B3">
            <w:pPr>
              <w:spacing w:line="360" w:lineRule="auto"/>
            </w:pPr>
            <w:r w:rsidRPr="00F873E8">
              <w:t>549</w:t>
            </w:r>
          </w:p>
        </w:tc>
      </w:tr>
      <w:tr w:rsidR="008B3C9D" w:rsidRPr="00F873E8" w14:paraId="70DDA02E" w14:textId="77777777" w:rsidTr="00EF7C97">
        <w:tc>
          <w:tcPr>
            <w:tcW w:w="3005" w:type="dxa"/>
          </w:tcPr>
          <w:p w14:paraId="7C8FF456" w14:textId="232D1A69" w:rsidR="008B3C9D" w:rsidRPr="00F873E8" w:rsidRDefault="00B734F2" w:rsidP="007729B3">
            <w:pPr>
              <w:spacing w:line="360" w:lineRule="auto"/>
              <w:rPr>
                <w:b/>
                <w:bCs/>
              </w:rPr>
            </w:pPr>
            <w:r w:rsidRPr="00F873E8">
              <w:rPr>
                <w:b/>
                <w:bCs/>
              </w:rPr>
              <w:t>Resolved (subtotal)</w:t>
            </w:r>
          </w:p>
        </w:tc>
        <w:tc>
          <w:tcPr>
            <w:tcW w:w="3005" w:type="dxa"/>
          </w:tcPr>
          <w:p w14:paraId="399D765D" w14:textId="12320025" w:rsidR="008B3C9D" w:rsidRPr="00F873E8" w:rsidRDefault="00B734F2" w:rsidP="007729B3">
            <w:pPr>
              <w:spacing w:line="360" w:lineRule="auto"/>
              <w:rPr>
                <w:b/>
                <w:bCs/>
              </w:rPr>
            </w:pPr>
            <w:r w:rsidRPr="00F873E8">
              <w:rPr>
                <w:b/>
                <w:bCs/>
              </w:rPr>
              <w:t>986</w:t>
            </w:r>
          </w:p>
        </w:tc>
        <w:tc>
          <w:tcPr>
            <w:tcW w:w="3006" w:type="dxa"/>
          </w:tcPr>
          <w:p w14:paraId="68D28FA5" w14:textId="6DD508C0" w:rsidR="008B3C9D" w:rsidRPr="00F873E8" w:rsidRDefault="00B734F2" w:rsidP="007729B3">
            <w:pPr>
              <w:spacing w:line="360" w:lineRule="auto"/>
              <w:rPr>
                <w:b/>
                <w:bCs/>
              </w:rPr>
            </w:pPr>
            <w:r w:rsidRPr="00F873E8">
              <w:rPr>
                <w:b/>
                <w:bCs/>
              </w:rPr>
              <w:t>3,028</w:t>
            </w:r>
          </w:p>
        </w:tc>
      </w:tr>
      <w:tr w:rsidR="008B3C9D" w:rsidRPr="00F873E8" w14:paraId="18AD7780" w14:textId="77777777" w:rsidTr="00EF7C97">
        <w:tc>
          <w:tcPr>
            <w:tcW w:w="3005" w:type="dxa"/>
          </w:tcPr>
          <w:p w14:paraId="0156EC7E" w14:textId="7A9EA754" w:rsidR="008B3C9D" w:rsidRPr="00F873E8" w:rsidRDefault="00B734F2" w:rsidP="007729B3">
            <w:pPr>
              <w:spacing w:line="360" w:lineRule="auto"/>
            </w:pPr>
            <w:r w:rsidRPr="00F873E8">
              <w:t>Clustered other</w:t>
            </w:r>
          </w:p>
        </w:tc>
        <w:tc>
          <w:tcPr>
            <w:tcW w:w="3005" w:type="dxa"/>
          </w:tcPr>
          <w:p w14:paraId="7EBB40E9" w14:textId="5A96DFE9" w:rsidR="008B3C9D" w:rsidRPr="00F873E8" w:rsidRDefault="00B734F2" w:rsidP="007729B3">
            <w:pPr>
              <w:spacing w:line="360" w:lineRule="auto"/>
            </w:pPr>
            <w:r w:rsidRPr="00F873E8">
              <w:t>17</w:t>
            </w:r>
          </w:p>
        </w:tc>
        <w:tc>
          <w:tcPr>
            <w:tcW w:w="3006" w:type="dxa"/>
          </w:tcPr>
          <w:p w14:paraId="70B6321D" w14:textId="19FD0C85" w:rsidR="008B3C9D" w:rsidRPr="00F873E8" w:rsidRDefault="00B734F2" w:rsidP="007729B3">
            <w:pPr>
              <w:spacing w:line="360" w:lineRule="auto"/>
            </w:pPr>
            <w:r w:rsidRPr="00F873E8">
              <w:t>192</w:t>
            </w:r>
          </w:p>
        </w:tc>
      </w:tr>
      <w:tr w:rsidR="008B3C9D" w:rsidRPr="00F873E8" w14:paraId="24C434EE" w14:textId="77777777" w:rsidTr="00EF7C97">
        <w:tc>
          <w:tcPr>
            <w:tcW w:w="3005" w:type="dxa"/>
          </w:tcPr>
          <w:p w14:paraId="51CE31CE" w14:textId="094CB5A3" w:rsidR="008B3C9D" w:rsidRPr="00F873E8" w:rsidRDefault="00B734F2" w:rsidP="007729B3">
            <w:pPr>
              <w:spacing w:line="360" w:lineRule="auto"/>
            </w:pPr>
            <w:r w:rsidRPr="00F873E8">
              <w:t>Dispersed unexplained</w:t>
            </w:r>
          </w:p>
        </w:tc>
        <w:tc>
          <w:tcPr>
            <w:tcW w:w="3005" w:type="dxa"/>
          </w:tcPr>
          <w:p w14:paraId="6E599089" w14:textId="64CF76AA" w:rsidR="008B3C9D" w:rsidRPr="00F873E8" w:rsidRDefault="002E1956" w:rsidP="007729B3">
            <w:pPr>
              <w:spacing w:line="360" w:lineRule="auto"/>
            </w:pPr>
            <w:r w:rsidRPr="00F873E8">
              <w:t>440</w:t>
            </w:r>
          </w:p>
        </w:tc>
        <w:tc>
          <w:tcPr>
            <w:tcW w:w="3006" w:type="dxa"/>
          </w:tcPr>
          <w:p w14:paraId="7D0ADCC4" w14:textId="3A6EA15C" w:rsidR="008B3C9D" w:rsidRPr="00F873E8" w:rsidRDefault="00B734F2" w:rsidP="007729B3">
            <w:pPr>
              <w:spacing w:line="360" w:lineRule="auto"/>
            </w:pPr>
            <w:r w:rsidRPr="00F873E8">
              <w:t>4,085</w:t>
            </w:r>
          </w:p>
        </w:tc>
      </w:tr>
      <w:tr w:rsidR="008B3C9D" w:rsidRPr="00F873E8" w14:paraId="3EBCA41C" w14:textId="77777777" w:rsidTr="00EF7C97">
        <w:tc>
          <w:tcPr>
            <w:tcW w:w="3005" w:type="dxa"/>
          </w:tcPr>
          <w:p w14:paraId="162F4D54" w14:textId="2D813E67" w:rsidR="008B3C9D" w:rsidRPr="00F873E8" w:rsidRDefault="00B734F2" w:rsidP="007729B3">
            <w:pPr>
              <w:spacing w:line="360" w:lineRule="auto"/>
              <w:rPr>
                <w:b/>
                <w:bCs/>
              </w:rPr>
            </w:pPr>
            <w:r w:rsidRPr="00F873E8">
              <w:rPr>
                <w:b/>
                <w:bCs/>
              </w:rPr>
              <w:t>Total</w:t>
            </w:r>
          </w:p>
        </w:tc>
        <w:tc>
          <w:tcPr>
            <w:tcW w:w="3005" w:type="dxa"/>
          </w:tcPr>
          <w:p w14:paraId="2FB65234" w14:textId="4CCF5526" w:rsidR="008B3C9D" w:rsidRPr="00F873E8" w:rsidRDefault="00B734F2" w:rsidP="007729B3">
            <w:pPr>
              <w:spacing w:line="360" w:lineRule="auto"/>
              <w:rPr>
                <w:b/>
                <w:bCs/>
              </w:rPr>
            </w:pPr>
            <w:r w:rsidRPr="00F873E8">
              <w:rPr>
                <w:b/>
                <w:bCs/>
              </w:rPr>
              <w:t>1,443</w:t>
            </w:r>
          </w:p>
        </w:tc>
        <w:tc>
          <w:tcPr>
            <w:tcW w:w="3006" w:type="dxa"/>
          </w:tcPr>
          <w:p w14:paraId="007C61B2" w14:textId="4C460D41" w:rsidR="008B3C9D" w:rsidRPr="00F873E8" w:rsidRDefault="00B734F2" w:rsidP="007729B3">
            <w:pPr>
              <w:spacing w:line="360" w:lineRule="auto"/>
              <w:rPr>
                <w:b/>
                <w:bCs/>
              </w:rPr>
            </w:pPr>
            <w:r w:rsidRPr="00F873E8">
              <w:rPr>
                <w:b/>
                <w:bCs/>
              </w:rPr>
              <w:t>7,305</w:t>
            </w:r>
          </w:p>
        </w:tc>
      </w:tr>
    </w:tbl>
    <w:p w14:paraId="618A1751" w14:textId="641D8840" w:rsidR="006F51CA" w:rsidRPr="00F873E8" w:rsidRDefault="002E1956" w:rsidP="007729B3">
      <w:pPr>
        <w:spacing w:line="360" w:lineRule="auto"/>
        <w:rPr>
          <w:rFonts w:ascii="CMU Serif" w:hAnsi="CMU Serif" w:cs="CMU Serif"/>
        </w:rPr>
      </w:pPr>
      <w:r w:rsidRPr="00F873E8">
        <w:rPr>
          <w:rFonts w:ascii="CMU Serif" w:hAnsi="CMU Serif" w:cs="CMU Serif"/>
        </w:rPr>
        <w:br/>
        <w:t>The classifier was run on known structural cases as positive controls:</w:t>
      </w:r>
      <w:r w:rsidRPr="00F873E8">
        <w:rPr>
          <w:rFonts w:ascii="CMU Serif" w:hAnsi="CMU Serif" w:cs="CMU Serif"/>
        </w:rPr>
        <w:br/>
        <w:t>-an olfactory-receptor gene cluster on chromosome 11</w:t>
      </w:r>
      <w:r w:rsidRPr="00F873E8">
        <w:rPr>
          <w:rFonts w:ascii="CMU Serif" w:hAnsi="CMU Serif" w:cs="CMU Serif"/>
        </w:rPr>
        <w:br/>
        <w:t>-a zinc-finger gene supercluster on chromosome 19</w:t>
      </w:r>
      <w:r w:rsidRPr="00F873E8">
        <w:rPr>
          <w:rFonts w:ascii="CMU Serif" w:hAnsi="CMU Serif" w:cs="CMU Serif"/>
        </w:rPr>
        <w:br/>
        <w:t>-the UGT2</w:t>
      </w:r>
      <w:r w:rsidR="00C62EE1" w:rsidRPr="00F873E8">
        <w:rPr>
          <w:rFonts w:ascii="CMU Serif" w:hAnsi="CMU Serif" w:cs="CMU Serif"/>
        </w:rPr>
        <w:t xml:space="preserve">, DMBT1 and SIGLEC gene </w:t>
      </w:r>
      <w:r w:rsidR="007948E3" w:rsidRPr="00F873E8">
        <w:rPr>
          <w:rFonts w:ascii="CMU Serif" w:hAnsi="CMU Serif" w:cs="CMU Serif"/>
        </w:rPr>
        <w:t>families and nuclear mitochondrial DNA segment (NUMT) insertions</w:t>
      </w:r>
      <w:r w:rsidR="00C62EE1" w:rsidRPr="00F873E8">
        <w:rPr>
          <w:rFonts w:ascii="CMU Serif" w:hAnsi="CMU Serif" w:cs="CMU Serif"/>
        </w:rPr>
        <w:br/>
        <w:t>Each was assigned to the expected category. The 17 clustered-other families were reviewed separately</w:t>
      </w:r>
    </w:p>
    <w:p w14:paraId="3110CA7B" w14:textId="2F7CCB25" w:rsidR="006F51CA" w:rsidRPr="00F873E8" w:rsidRDefault="00C62EE1" w:rsidP="00D57725">
      <w:pPr>
        <w:pStyle w:val="4Paragraphtitle"/>
      </w:pPr>
      <w:bookmarkStart w:id="206" w:name="_Toc241589953"/>
      <w:bookmarkStart w:id="207" w:name="_Toc241788608"/>
      <w:r w:rsidRPr="00F873E8">
        <w:t>Differential BLAST screen</w:t>
      </w:r>
      <w:bookmarkEnd w:id="206"/>
      <w:bookmarkEnd w:id="207"/>
    </w:p>
    <w:p w14:paraId="49035AA5" w14:textId="6AF5B57D" w:rsidR="006F51CA" w:rsidRPr="00F873E8" w:rsidRDefault="000550A5" w:rsidP="007729B3">
      <w:pPr>
        <w:spacing w:line="360" w:lineRule="auto"/>
        <w:rPr>
          <w:rFonts w:ascii="CMU Serif" w:hAnsi="CMU Serif" w:cs="CMU Serif"/>
        </w:rPr>
      </w:pPr>
      <w:r w:rsidRPr="00F873E8">
        <w:rPr>
          <w:rFonts w:ascii="CMU Serif" w:hAnsi="CMU Serif" w:cs="CMU Serif"/>
        </w:rPr>
        <w:t xml:space="preserve">The 440 dispersed-unexplained families (4,085 loci) were </w:t>
      </w:r>
      <w:r w:rsidR="00636A21" w:rsidRPr="00F873E8">
        <w:rPr>
          <w:rFonts w:ascii="CMU Serif" w:hAnsi="CMU Serif" w:cs="CMU Serif"/>
        </w:rPr>
        <w:t>screen</w:t>
      </w:r>
      <w:r w:rsidRPr="00F873E8">
        <w:rPr>
          <w:rFonts w:ascii="CMU Serif" w:hAnsi="CMU Serif" w:cs="CMU Serif"/>
        </w:rPr>
        <w:t xml:space="preserve">ed as </w:t>
      </w:r>
      <w:r w:rsidR="00636A21" w:rsidRPr="00F873E8">
        <w:rPr>
          <w:rFonts w:ascii="CMU Serif" w:hAnsi="CMU Serif" w:cs="CMU Serif"/>
        </w:rPr>
        <w:t>described in the Methods</w:t>
      </w:r>
      <w:r w:rsidR="00702265" w:rsidRPr="00F873E8">
        <w:rPr>
          <w:rFonts w:ascii="CMU Serif" w:hAnsi="CMU Serif" w:cs="CMU Serif"/>
        </w:rPr>
        <w:t xml:space="preserve"> (Table </w:t>
      </w:r>
      <w:r w:rsidR="00726722" w:rsidRPr="00F873E8">
        <w:rPr>
          <w:rFonts w:ascii="CMU Serif" w:hAnsi="CMU Serif" w:cs="CMU Serif"/>
        </w:rPr>
        <w:t>5</w:t>
      </w:r>
      <w:r w:rsidR="00702265" w:rsidRPr="00F873E8">
        <w:rPr>
          <w:rFonts w:ascii="CMU Serif" w:hAnsi="CMU Serif" w:cs="CMU Serif"/>
        </w:rPr>
        <w:t>)</w:t>
      </w:r>
      <w:r w:rsidRPr="00F873E8">
        <w:rPr>
          <w:rFonts w:ascii="CMU Serif" w:hAnsi="CMU Serif" w:cs="CMU Serif"/>
        </w:rPr>
        <w:t>.</w:t>
      </w:r>
    </w:p>
    <w:p w14:paraId="29CB11A5" w14:textId="6C8BFC94" w:rsidR="00E84A87" w:rsidRPr="00F873E8" w:rsidRDefault="0003416B" w:rsidP="007729B3">
      <w:pPr>
        <w:spacing w:line="360" w:lineRule="auto"/>
        <w:rPr>
          <w:rFonts w:ascii="CMU Serif" w:hAnsi="CMU Serif" w:cs="CMU Serif"/>
        </w:rPr>
      </w:pPr>
      <w:r w:rsidRPr="00F873E8">
        <w:rPr>
          <w:rFonts w:ascii="CMU Serif" w:hAnsi="CMU Serif" w:cs="CMU Serif"/>
        </w:rPr>
        <w:fldChar w:fldCharType="begin"/>
      </w:r>
      <w:r w:rsidRPr="00F873E8">
        <w:rPr>
          <w:rFonts w:ascii="CMU Serif" w:hAnsi="CMU Serif" w:cs="CMU Serif"/>
        </w:rPr>
        <w:instrText xml:space="preserve"> TC "</w:instrText>
      </w:r>
      <w:bookmarkStart w:id="208" w:name="_Toc241771475"/>
      <w:r w:rsidRPr="00F873E8">
        <w:rPr>
          <w:rFonts w:ascii="CMU Serif" w:hAnsi="CMU Serif" w:cs="CMU Serif"/>
        </w:rPr>
        <w:instrText>Table 5. Differential BLAST screen outcomes</w:instrText>
      </w:r>
      <w:bookmarkEnd w:id="208"/>
      <w:r w:rsidRPr="00F873E8">
        <w:rPr>
          <w:rFonts w:ascii="CMU Serif" w:hAnsi="CMU Serif" w:cs="CMU Serif"/>
        </w:rPr>
        <w:instrText xml:space="preserve">" \f T \l 1 \* MERGEFORMAT </w:instrText>
      </w:r>
      <w:r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5</w:t>
      </w:r>
      <w:r w:rsidR="007A0351" w:rsidRPr="00F873E8">
        <w:rPr>
          <w:rFonts w:ascii="CMU Serif" w:hAnsi="CMU Serif" w:cs="CMU Serif"/>
        </w:rPr>
        <w:t xml:space="preserve">. </w:t>
      </w:r>
      <w:r w:rsidR="00D54AC8" w:rsidRPr="00F873E8">
        <w:rPr>
          <w:rFonts w:ascii="CMU Serif" w:hAnsi="CMU Serif" w:cs="CMU Serif"/>
        </w:rPr>
        <w:t>Differential BLAST screen outcomes</w:t>
      </w:r>
    </w:p>
    <w:tbl>
      <w:tblPr>
        <w:tblStyle w:val="ThesisTable"/>
        <w:tblW w:w="0" w:type="auto"/>
        <w:tblInd w:w="5" w:type="dxa"/>
        <w:tblLook w:val="04A0" w:firstRow="1" w:lastRow="0" w:firstColumn="1" w:lastColumn="0" w:noHBand="0" w:noVBand="1"/>
      </w:tblPr>
      <w:tblGrid>
        <w:gridCol w:w="3005"/>
        <w:gridCol w:w="3005"/>
        <w:gridCol w:w="3006"/>
      </w:tblGrid>
      <w:tr w:rsidR="00E84A87" w:rsidRPr="00F873E8" w14:paraId="2F9ECEFE"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3005" w:type="dxa"/>
          </w:tcPr>
          <w:p w14:paraId="7462F9DD" w14:textId="75D4EF58" w:rsidR="00E84A87" w:rsidRPr="00F873E8" w:rsidRDefault="00E84A87" w:rsidP="007729B3">
            <w:pPr>
              <w:spacing w:line="360" w:lineRule="auto"/>
              <w:rPr>
                <w:b w:val="0"/>
                <w:bCs w:val="0"/>
              </w:rPr>
            </w:pPr>
            <w:r w:rsidRPr="00F873E8">
              <w:lastRenderedPageBreak/>
              <w:t>Classification</w:t>
            </w:r>
          </w:p>
        </w:tc>
        <w:tc>
          <w:tcPr>
            <w:tcW w:w="3005" w:type="dxa"/>
          </w:tcPr>
          <w:p w14:paraId="14188F38" w14:textId="0CE916BA" w:rsidR="00E84A87" w:rsidRPr="00F873E8" w:rsidRDefault="00E84A87" w:rsidP="007729B3">
            <w:pPr>
              <w:spacing w:line="360" w:lineRule="auto"/>
              <w:rPr>
                <w:b w:val="0"/>
                <w:bCs w:val="0"/>
              </w:rPr>
            </w:pPr>
            <w:r w:rsidRPr="00F873E8">
              <w:t>Families</w:t>
            </w:r>
          </w:p>
        </w:tc>
        <w:tc>
          <w:tcPr>
            <w:tcW w:w="3006" w:type="dxa"/>
          </w:tcPr>
          <w:p w14:paraId="0D3B1B9B" w14:textId="766001D8" w:rsidR="00E84A87" w:rsidRPr="00F873E8" w:rsidRDefault="00E84A87" w:rsidP="007729B3">
            <w:pPr>
              <w:spacing w:line="360" w:lineRule="auto"/>
              <w:rPr>
                <w:b w:val="0"/>
                <w:bCs w:val="0"/>
              </w:rPr>
            </w:pPr>
            <w:r w:rsidRPr="00F873E8">
              <w:t>Loci</w:t>
            </w:r>
          </w:p>
        </w:tc>
      </w:tr>
      <w:tr w:rsidR="00E84A87" w:rsidRPr="00F873E8" w14:paraId="7F2DBC75" w14:textId="77777777" w:rsidTr="00EF7C97">
        <w:tc>
          <w:tcPr>
            <w:tcW w:w="3005" w:type="dxa"/>
          </w:tcPr>
          <w:p w14:paraId="7A77BD43" w14:textId="26DDB7AB" w:rsidR="00E84A87" w:rsidRPr="00F873E8" w:rsidRDefault="00B4321E" w:rsidP="007729B3">
            <w:pPr>
              <w:spacing w:line="360" w:lineRule="auto"/>
            </w:pPr>
            <w:r w:rsidRPr="00F873E8">
              <w:t>No locus signal</w:t>
            </w:r>
          </w:p>
        </w:tc>
        <w:tc>
          <w:tcPr>
            <w:tcW w:w="3005" w:type="dxa"/>
          </w:tcPr>
          <w:p w14:paraId="5EA4AF1F" w14:textId="6BFC892F" w:rsidR="00E84A87" w:rsidRPr="00F873E8" w:rsidRDefault="00B4321E" w:rsidP="007729B3">
            <w:pPr>
              <w:spacing w:line="360" w:lineRule="auto"/>
            </w:pPr>
            <w:r w:rsidRPr="00F873E8">
              <w:t>314</w:t>
            </w:r>
          </w:p>
        </w:tc>
        <w:tc>
          <w:tcPr>
            <w:tcW w:w="3006" w:type="dxa"/>
          </w:tcPr>
          <w:p w14:paraId="6EDF14CC" w14:textId="1E920D91" w:rsidR="00E84A87" w:rsidRPr="00F873E8" w:rsidRDefault="00B4321E" w:rsidP="007729B3">
            <w:pPr>
              <w:spacing w:line="360" w:lineRule="auto"/>
            </w:pPr>
            <w:r w:rsidRPr="00F873E8">
              <w:t>2,660</w:t>
            </w:r>
          </w:p>
        </w:tc>
      </w:tr>
      <w:tr w:rsidR="00E84A87" w:rsidRPr="00F873E8" w14:paraId="5E174200" w14:textId="77777777" w:rsidTr="00EF7C97">
        <w:tc>
          <w:tcPr>
            <w:tcW w:w="3005" w:type="dxa"/>
          </w:tcPr>
          <w:p w14:paraId="18A3D981" w14:textId="7C7AAD01" w:rsidR="00E84A87" w:rsidRPr="00F873E8" w:rsidRDefault="00B4321E" w:rsidP="007729B3">
            <w:pPr>
              <w:spacing w:line="360" w:lineRule="auto"/>
            </w:pPr>
            <w:r w:rsidRPr="00F873E8">
              <w:t>Low complexity, artifact likely</w:t>
            </w:r>
          </w:p>
        </w:tc>
        <w:tc>
          <w:tcPr>
            <w:tcW w:w="3005" w:type="dxa"/>
          </w:tcPr>
          <w:p w14:paraId="60DBED39" w14:textId="2BA63595" w:rsidR="00E84A87" w:rsidRPr="00F873E8" w:rsidRDefault="00D54AC8" w:rsidP="007729B3">
            <w:pPr>
              <w:spacing w:line="360" w:lineRule="auto"/>
            </w:pPr>
            <w:r w:rsidRPr="00F873E8">
              <w:t>11</w:t>
            </w:r>
          </w:p>
        </w:tc>
        <w:tc>
          <w:tcPr>
            <w:tcW w:w="3006" w:type="dxa"/>
          </w:tcPr>
          <w:p w14:paraId="702888DC" w14:textId="773C4229" w:rsidR="00E84A87" w:rsidRPr="00F873E8" w:rsidRDefault="00D54AC8" w:rsidP="007729B3">
            <w:pPr>
              <w:spacing w:line="360" w:lineRule="auto"/>
            </w:pPr>
            <w:r w:rsidRPr="00F873E8">
              <w:t>615</w:t>
            </w:r>
          </w:p>
        </w:tc>
      </w:tr>
      <w:tr w:rsidR="00E84A87" w:rsidRPr="00F873E8" w14:paraId="07D0C6B1" w14:textId="77777777" w:rsidTr="00EF7C97">
        <w:tc>
          <w:tcPr>
            <w:tcW w:w="3005" w:type="dxa"/>
          </w:tcPr>
          <w:p w14:paraId="3D4BF15C" w14:textId="0634F8AD" w:rsidR="00E84A87" w:rsidRPr="00F873E8" w:rsidRDefault="00B4321E" w:rsidP="007729B3">
            <w:pPr>
              <w:spacing w:line="360" w:lineRule="auto"/>
            </w:pPr>
            <w:r w:rsidRPr="00F873E8">
              <w:t>Off-target only</w:t>
            </w:r>
          </w:p>
        </w:tc>
        <w:tc>
          <w:tcPr>
            <w:tcW w:w="3005" w:type="dxa"/>
          </w:tcPr>
          <w:p w14:paraId="25773DD3" w14:textId="5DC3052C" w:rsidR="00E84A87" w:rsidRPr="00F873E8" w:rsidRDefault="00D54AC8" w:rsidP="007729B3">
            <w:pPr>
              <w:spacing w:line="360" w:lineRule="auto"/>
            </w:pPr>
            <w:r w:rsidRPr="00F873E8">
              <w:t>6</w:t>
            </w:r>
          </w:p>
        </w:tc>
        <w:tc>
          <w:tcPr>
            <w:tcW w:w="3006" w:type="dxa"/>
          </w:tcPr>
          <w:p w14:paraId="6A8B949A" w14:textId="277C2E35" w:rsidR="00E84A87" w:rsidRPr="00F873E8" w:rsidRDefault="00D54AC8" w:rsidP="007729B3">
            <w:pPr>
              <w:spacing w:line="360" w:lineRule="auto"/>
            </w:pPr>
            <w:r w:rsidRPr="00F873E8">
              <w:t>24</w:t>
            </w:r>
          </w:p>
        </w:tc>
      </w:tr>
      <w:tr w:rsidR="00E84A87" w:rsidRPr="00F873E8" w14:paraId="28280ABF" w14:textId="77777777" w:rsidTr="00EF7C97">
        <w:tc>
          <w:tcPr>
            <w:tcW w:w="3005" w:type="dxa"/>
          </w:tcPr>
          <w:p w14:paraId="6F63399B" w14:textId="2C26C82E" w:rsidR="00E84A87" w:rsidRPr="00F873E8" w:rsidRDefault="00B4321E" w:rsidP="007729B3">
            <w:pPr>
              <w:spacing w:line="360" w:lineRule="auto"/>
            </w:pPr>
            <w:r w:rsidRPr="00F873E8">
              <w:t>Off-target, recovered by profile HMM re-test</w:t>
            </w:r>
          </w:p>
        </w:tc>
        <w:tc>
          <w:tcPr>
            <w:tcW w:w="3005" w:type="dxa"/>
          </w:tcPr>
          <w:p w14:paraId="4CA5F02F" w14:textId="620562D2" w:rsidR="00E84A87" w:rsidRPr="00F873E8" w:rsidRDefault="00D54AC8" w:rsidP="007729B3">
            <w:pPr>
              <w:spacing w:line="360" w:lineRule="auto"/>
            </w:pPr>
            <w:r w:rsidRPr="00F873E8">
              <w:t>6</w:t>
            </w:r>
          </w:p>
        </w:tc>
        <w:tc>
          <w:tcPr>
            <w:tcW w:w="3006" w:type="dxa"/>
          </w:tcPr>
          <w:p w14:paraId="14FC251A" w14:textId="1E3E84E4" w:rsidR="00E84A87" w:rsidRPr="00F873E8" w:rsidRDefault="00D54AC8" w:rsidP="007729B3">
            <w:pPr>
              <w:spacing w:line="360" w:lineRule="auto"/>
            </w:pPr>
            <w:r w:rsidRPr="00F873E8">
              <w:t>27</w:t>
            </w:r>
          </w:p>
        </w:tc>
      </w:tr>
      <w:tr w:rsidR="00E84A87" w:rsidRPr="00F873E8" w14:paraId="216B9D6E" w14:textId="77777777" w:rsidTr="00EF7C97">
        <w:tc>
          <w:tcPr>
            <w:tcW w:w="3005" w:type="dxa"/>
          </w:tcPr>
          <w:p w14:paraId="233112FC" w14:textId="0DEA9AB1" w:rsidR="00E84A87" w:rsidRPr="00F873E8" w:rsidRDefault="00B4321E" w:rsidP="007729B3">
            <w:pPr>
              <w:spacing w:line="360" w:lineRule="auto"/>
            </w:pPr>
            <w:r w:rsidRPr="00F873E8">
              <w:t>On-target residual</w:t>
            </w:r>
          </w:p>
        </w:tc>
        <w:tc>
          <w:tcPr>
            <w:tcW w:w="3005" w:type="dxa"/>
          </w:tcPr>
          <w:p w14:paraId="2CB21FF8" w14:textId="3C308206" w:rsidR="00E84A87" w:rsidRPr="00F873E8" w:rsidRDefault="00D54AC8" w:rsidP="007729B3">
            <w:pPr>
              <w:spacing w:line="360" w:lineRule="auto"/>
            </w:pPr>
            <w:r w:rsidRPr="00F873E8">
              <w:t>103</w:t>
            </w:r>
          </w:p>
        </w:tc>
        <w:tc>
          <w:tcPr>
            <w:tcW w:w="3006" w:type="dxa"/>
          </w:tcPr>
          <w:p w14:paraId="48813F71" w14:textId="0F2A8E33" w:rsidR="00E84A87" w:rsidRPr="00F873E8" w:rsidRDefault="00D54AC8" w:rsidP="007729B3">
            <w:pPr>
              <w:spacing w:line="360" w:lineRule="auto"/>
            </w:pPr>
            <w:r w:rsidRPr="00F873E8">
              <w:t>759</w:t>
            </w:r>
          </w:p>
        </w:tc>
      </w:tr>
      <w:tr w:rsidR="00E84A87" w:rsidRPr="00F873E8" w14:paraId="0AA201A0" w14:textId="77777777" w:rsidTr="00EF7C97">
        <w:tc>
          <w:tcPr>
            <w:tcW w:w="3005" w:type="dxa"/>
          </w:tcPr>
          <w:p w14:paraId="38835476" w14:textId="0544DC16" w:rsidR="00E84A87" w:rsidRPr="00F873E8" w:rsidRDefault="00D54AC8" w:rsidP="007729B3">
            <w:pPr>
              <w:spacing w:line="360" w:lineRule="auto"/>
            </w:pPr>
            <w:r w:rsidRPr="00F873E8">
              <w:t>Total</w:t>
            </w:r>
          </w:p>
        </w:tc>
        <w:tc>
          <w:tcPr>
            <w:tcW w:w="3005" w:type="dxa"/>
          </w:tcPr>
          <w:p w14:paraId="214C01FE" w14:textId="65F69AFA" w:rsidR="00E84A87" w:rsidRPr="00F873E8" w:rsidRDefault="00D54AC8" w:rsidP="007729B3">
            <w:pPr>
              <w:spacing w:line="360" w:lineRule="auto"/>
            </w:pPr>
            <w:r w:rsidRPr="00F873E8">
              <w:t>440</w:t>
            </w:r>
          </w:p>
        </w:tc>
        <w:tc>
          <w:tcPr>
            <w:tcW w:w="3006" w:type="dxa"/>
          </w:tcPr>
          <w:p w14:paraId="7BF53FEA" w14:textId="19D7C26C" w:rsidR="00E84A87" w:rsidRPr="00F873E8" w:rsidRDefault="00D54AC8" w:rsidP="007729B3">
            <w:pPr>
              <w:spacing w:line="360" w:lineRule="auto"/>
            </w:pPr>
            <w:r w:rsidRPr="00F873E8">
              <w:t>4,085</w:t>
            </w:r>
          </w:p>
        </w:tc>
      </w:tr>
    </w:tbl>
    <w:p w14:paraId="6B3745B0" w14:textId="7F8BB341" w:rsidR="006F51CA" w:rsidRPr="00F873E8" w:rsidRDefault="003F74CE" w:rsidP="007729B3">
      <w:pPr>
        <w:spacing w:line="360" w:lineRule="auto"/>
        <w:rPr>
          <w:rFonts w:ascii="CMU Serif" w:hAnsi="CMU Serif" w:cs="CMU Serif"/>
        </w:rPr>
      </w:pPr>
      <w:r w:rsidRPr="00F873E8">
        <w:rPr>
          <w:rFonts w:ascii="CMU Serif" w:hAnsi="CMU Serif" w:cs="CMU Serif"/>
        </w:rPr>
        <w:br/>
      </w:r>
      <w:r w:rsidR="008649BD" w:rsidRPr="00F873E8">
        <w:rPr>
          <w:rFonts w:ascii="CMU Serif" w:hAnsi="CMU Serif" w:cs="CMU Serif"/>
        </w:rPr>
        <w:t>On</w:t>
      </w:r>
      <w:r w:rsidRPr="00F873E8">
        <w:rPr>
          <w:rFonts w:ascii="CMU Serif" w:hAnsi="CMU Serif" w:cs="CMU Serif"/>
        </w:rPr>
        <w:t xml:space="preserve"> re-test against their own family</w:t>
      </w:r>
      <w:r w:rsidR="008649BD" w:rsidRPr="00F873E8">
        <w:rPr>
          <w:rFonts w:ascii="CMU Serif" w:hAnsi="CMU Serif" w:cs="CMU Serif"/>
        </w:rPr>
        <w:t>'s profile HMM</w:t>
      </w:r>
      <w:r w:rsidRPr="00F873E8">
        <w:rPr>
          <w:rFonts w:ascii="CMU Serif" w:hAnsi="CMU Serif" w:cs="CMU Serif"/>
        </w:rPr>
        <w:t>, 9 loci</w:t>
      </w:r>
      <w:r w:rsidR="00257AD5" w:rsidRPr="00F873E8">
        <w:rPr>
          <w:rFonts w:ascii="CMU Serif" w:hAnsi="CMU Serif" w:cs="CMU Serif"/>
        </w:rPr>
        <w:t xml:space="preserve"> across 6 families cleared the family’s human-specific GA</w:t>
      </w:r>
      <w:r w:rsidR="00692635" w:rsidRPr="00F873E8">
        <w:rPr>
          <w:rFonts w:ascii="CMU Serif" w:hAnsi="CMU Serif" w:cs="CMU Serif"/>
        </w:rPr>
        <w:t xml:space="preserve">. They also passed randomisation (p &lt; 0.05) and had </w:t>
      </w:r>
      <w:r w:rsidR="00692635" w:rsidRPr="00F873E8">
        <w:rPr>
          <w:rFonts w:ascii="Cambria Math" w:hAnsi="Cambria Math" w:cs="Cambria Math"/>
        </w:rPr>
        <w:t>≥</w:t>
      </w:r>
      <w:r w:rsidR="00692635" w:rsidRPr="00F873E8">
        <w:rPr>
          <w:rFonts w:ascii="CMU Serif" w:hAnsi="CMU Serif" w:cs="CMU Serif"/>
        </w:rPr>
        <w:t>70% identity to the consensus.</w:t>
      </w:r>
      <w:r w:rsidR="0031560F" w:rsidRPr="00F873E8">
        <w:rPr>
          <w:rFonts w:ascii="CMU Serif" w:hAnsi="CMU Serif" w:cs="CMU Serif"/>
        </w:rPr>
        <w:br/>
      </w:r>
      <w:r w:rsidR="0031560F" w:rsidRPr="00F873E8">
        <w:rPr>
          <w:rFonts w:ascii="CMU Serif" w:hAnsi="CMU Serif" w:cs="CMU Serif"/>
        </w:rPr>
        <w:br/>
        <w:t>None of th</w:t>
      </w:r>
      <w:r w:rsidR="005511D4" w:rsidRPr="00F873E8">
        <w:rPr>
          <w:rFonts w:ascii="CMU Serif" w:hAnsi="CMU Serif" w:cs="CMU Serif"/>
        </w:rPr>
        <w:t xml:space="preserve">e 9 reached </w:t>
      </w:r>
      <w:r w:rsidR="001B0B21">
        <w:rPr>
          <w:rFonts w:ascii="CMU Serif" w:hAnsi="CMU Serif" w:cs="CMU Serif"/>
        </w:rPr>
        <w:t>bit score</w:t>
      </w:r>
      <w:r w:rsidR="005511D4" w:rsidRPr="00F873E8">
        <w:rPr>
          <w:rFonts w:ascii="CMU Serif" w:hAnsi="CMU Serif" w:cs="CMU Serif"/>
        </w:rPr>
        <w:t xml:space="preserve"> 40 by BLAST. All 9 passed primate synteny tests, scored by profile HMM at each species own GA</w:t>
      </w:r>
      <w:r w:rsidR="001630C7" w:rsidRPr="00F873E8">
        <w:rPr>
          <w:rFonts w:ascii="CMU Serif" w:hAnsi="CMU Serif" w:cs="CMU Serif"/>
        </w:rPr>
        <w:t xml:space="preserve">. A </w:t>
      </w:r>
      <w:r w:rsidR="00D751C3">
        <w:rPr>
          <w:rFonts w:ascii="CMU Serif" w:hAnsi="CMU Serif" w:cs="CMU Serif"/>
        </w:rPr>
        <w:t>length- and chromosome-matched random background control passed synteny at 0 of 24 windows</w:t>
      </w:r>
      <w:r w:rsidR="00722E4C" w:rsidRPr="00F873E8">
        <w:rPr>
          <w:rFonts w:ascii="CMU Serif" w:hAnsi="CMU Serif" w:cs="CMU Serif"/>
        </w:rPr>
        <w:t>. 3/9 loci carry an independent RepeatMasker call of the same family in hg38.</w:t>
      </w:r>
    </w:p>
    <w:p w14:paraId="0CDA458B" w14:textId="4AF9C63F" w:rsidR="006F51CA" w:rsidRPr="00F873E8" w:rsidRDefault="00775D02" w:rsidP="00D57725">
      <w:pPr>
        <w:pStyle w:val="4Paragraphtitle"/>
      </w:pPr>
      <w:bookmarkStart w:id="209" w:name="_Toc241589954"/>
      <w:bookmarkStart w:id="210" w:name="_Toc241788609"/>
      <w:r w:rsidRPr="00F873E8">
        <w:t>False-negative audit of the resolved and screened-out bins</w:t>
      </w:r>
      <w:bookmarkEnd w:id="209"/>
      <w:bookmarkEnd w:id="210"/>
    </w:p>
    <w:p w14:paraId="18DFEB31" w14:textId="4D0AD90D" w:rsidR="000A70AE" w:rsidRPr="00F873E8" w:rsidRDefault="009D47B0" w:rsidP="007729B3">
      <w:pPr>
        <w:spacing w:line="360" w:lineRule="auto"/>
        <w:rPr>
          <w:rFonts w:ascii="CMU Serif" w:hAnsi="CMU Serif" w:cs="CMU Serif"/>
        </w:rPr>
      </w:pPr>
      <w:r w:rsidRPr="00F873E8">
        <w:rPr>
          <w:rFonts w:ascii="CMU Serif" w:hAnsi="CMU Serif" w:cs="CMU Serif"/>
        </w:rPr>
        <w:t>A false-negative audit re-tested every family in the five interval- and signal-based bins</w:t>
      </w:r>
      <w:r w:rsidR="00702265" w:rsidRPr="00F873E8">
        <w:rPr>
          <w:rFonts w:ascii="CMU Serif" w:hAnsi="CMU Serif" w:cs="CMU Serif"/>
        </w:rPr>
        <w:t xml:space="preserve"> (Table </w:t>
      </w:r>
      <w:r w:rsidR="00726722" w:rsidRPr="00F873E8">
        <w:rPr>
          <w:rFonts w:ascii="CMU Serif" w:hAnsi="CMU Serif" w:cs="CMU Serif"/>
        </w:rPr>
        <w:t>6</w:t>
      </w:r>
      <w:r w:rsidR="00702265" w:rsidRPr="00F873E8">
        <w:rPr>
          <w:rFonts w:ascii="CMU Serif" w:hAnsi="CMU Serif" w:cs="CMU Serif"/>
        </w:rPr>
        <w:t>)</w:t>
      </w:r>
      <w:r w:rsidR="00781D05" w:rsidRPr="00F873E8">
        <w:rPr>
          <w:rFonts w:ascii="CMU Serif" w:hAnsi="CMU Serif" w:cs="CMU Serif"/>
        </w:rPr>
        <w:t>.</w:t>
      </w:r>
      <w:r w:rsidRPr="00F873E8">
        <w:rPr>
          <w:rFonts w:ascii="CMU Serif" w:hAnsi="CMU Serif" w:cs="CMU Serif"/>
        </w:rPr>
        <w:br/>
      </w:r>
      <w:r w:rsidR="000A70AE" w:rsidRPr="00F873E8">
        <w:rPr>
          <w:rFonts w:ascii="CMU Serif" w:hAnsi="CMU Serif" w:cs="CMU Serif"/>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211" w:name="_Toc241771476"/>
      <w:r w:rsidR="0003416B" w:rsidRPr="00F873E8">
        <w:rPr>
          <w:rFonts w:ascii="CMU Serif" w:hAnsi="CMU Serif" w:cs="CMU Serif"/>
        </w:rPr>
        <w:instrText>Table 6. False-negative audit</w:instrText>
      </w:r>
      <w:bookmarkEnd w:id="211"/>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6</w:t>
      </w:r>
      <w:r w:rsidR="007A0351" w:rsidRPr="00F873E8">
        <w:rPr>
          <w:rFonts w:ascii="CMU Serif" w:hAnsi="CMU Serif" w:cs="CMU Serif"/>
        </w:rPr>
        <w:t>.</w:t>
      </w:r>
      <w:r w:rsidR="008B62D6" w:rsidRPr="00F873E8">
        <w:rPr>
          <w:rFonts w:ascii="CMU Serif" w:hAnsi="CMU Serif" w:cs="CMU Serif"/>
        </w:rPr>
        <w:t xml:space="preserve"> </w:t>
      </w:r>
      <w:r w:rsidR="000A70AE" w:rsidRPr="00F873E8">
        <w:rPr>
          <w:rFonts w:ascii="CMU Serif" w:hAnsi="CMU Serif" w:cs="CMU Serif"/>
        </w:rPr>
        <w:t>False-negative audit</w:t>
      </w:r>
    </w:p>
    <w:tbl>
      <w:tblPr>
        <w:tblStyle w:val="ThesisTable"/>
        <w:tblW w:w="0" w:type="auto"/>
        <w:tblInd w:w="5" w:type="dxa"/>
        <w:tblLook w:val="04A0" w:firstRow="1" w:lastRow="0" w:firstColumn="1" w:lastColumn="0" w:noHBand="0" w:noVBand="1"/>
      </w:tblPr>
      <w:tblGrid>
        <w:gridCol w:w="1803"/>
        <w:gridCol w:w="1803"/>
        <w:gridCol w:w="1803"/>
        <w:gridCol w:w="1804"/>
      </w:tblGrid>
      <w:tr w:rsidR="00804BE0" w:rsidRPr="00F873E8" w14:paraId="63CE48AC"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1803" w:type="dxa"/>
          </w:tcPr>
          <w:p w14:paraId="3D61DC5B" w14:textId="7CC37A5B" w:rsidR="00804BE0" w:rsidRPr="00F873E8" w:rsidRDefault="00804BE0" w:rsidP="007729B3">
            <w:pPr>
              <w:spacing w:line="360" w:lineRule="auto"/>
            </w:pPr>
            <w:r w:rsidRPr="00F873E8">
              <w:t>Bin</w:t>
            </w:r>
          </w:p>
        </w:tc>
        <w:tc>
          <w:tcPr>
            <w:tcW w:w="1803" w:type="dxa"/>
          </w:tcPr>
          <w:p w14:paraId="6E4F6F44" w14:textId="21E7667C" w:rsidR="00804BE0" w:rsidRPr="00F873E8" w:rsidRDefault="00804BE0" w:rsidP="007729B3">
            <w:pPr>
              <w:spacing w:line="360" w:lineRule="auto"/>
            </w:pPr>
            <w:r w:rsidRPr="00F873E8">
              <w:t xml:space="preserve">Families </w:t>
            </w:r>
            <w:r w:rsidR="00034204" w:rsidRPr="00F873E8">
              <w:t>tested</w:t>
            </w:r>
          </w:p>
        </w:tc>
        <w:tc>
          <w:tcPr>
            <w:tcW w:w="1803" w:type="dxa"/>
          </w:tcPr>
          <w:p w14:paraId="786C663B" w14:textId="1996DF7C" w:rsidR="00804BE0" w:rsidRPr="00F873E8" w:rsidRDefault="00804BE0" w:rsidP="007729B3">
            <w:pPr>
              <w:spacing w:line="360" w:lineRule="auto"/>
            </w:pPr>
            <w:r w:rsidRPr="00F873E8">
              <w:t xml:space="preserve">Families with </w:t>
            </w:r>
            <w:r w:rsidRPr="00F873E8">
              <w:rPr>
                <w:rFonts w:ascii="Cambria Math" w:hAnsi="Cambria Math" w:cs="Cambria Math"/>
              </w:rPr>
              <w:t>≥</w:t>
            </w:r>
            <w:r w:rsidRPr="00F873E8">
              <w:t>1 confirmed locus</w:t>
            </w:r>
          </w:p>
        </w:tc>
        <w:tc>
          <w:tcPr>
            <w:tcW w:w="1804" w:type="dxa"/>
          </w:tcPr>
          <w:p w14:paraId="5D997946" w14:textId="72B37C19" w:rsidR="00804BE0" w:rsidRPr="00F873E8" w:rsidRDefault="00804BE0" w:rsidP="007729B3">
            <w:pPr>
              <w:spacing w:line="360" w:lineRule="auto"/>
            </w:pPr>
            <w:r w:rsidRPr="00F873E8">
              <w:t>Loci confirmed</w:t>
            </w:r>
          </w:p>
        </w:tc>
      </w:tr>
      <w:tr w:rsidR="00804BE0" w:rsidRPr="00F873E8" w14:paraId="1431D3C7" w14:textId="77777777" w:rsidTr="00EF7C97">
        <w:tc>
          <w:tcPr>
            <w:tcW w:w="1803" w:type="dxa"/>
          </w:tcPr>
          <w:p w14:paraId="7BC6CAF1" w14:textId="2C0C204A" w:rsidR="00804BE0" w:rsidRPr="00F873E8" w:rsidRDefault="00804BE0" w:rsidP="007729B3">
            <w:pPr>
              <w:spacing w:line="360" w:lineRule="auto"/>
            </w:pPr>
            <w:r w:rsidRPr="00F873E8">
              <w:t>No locus signal</w:t>
            </w:r>
          </w:p>
        </w:tc>
        <w:tc>
          <w:tcPr>
            <w:tcW w:w="1803" w:type="dxa"/>
          </w:tcPr>
          <w:p w14:paraId="1464854D" w14:textId="2E08599C" w:rsidR="00804BE0" w:rsidRPr="00F873E8" w:rsidRDefault="0036644D" w:rsidP="007729B3">
            <w:pPr>
              <w:spacing w:line="360" w:lineRule="auto"/>
            </w:pPr>
            <w:r w:rsidRPr="00F873E8">
              <w:t>314</w:t>
            </w:r>
          </w:p>
        </w:tc>
        <w:tc>
          <w:tcPr>
            <w:tcW w:w="1803" w:type="dxa"/>
          </w:tcPr>
          <w:p w14:paraId="6F5A974A" w14:textId="62DE6166" w:rsidR="00804BE0" w:rsidRPr="00F873E8" w:rsidRDefault="0036644D" w:rsidP="007729B3">
            <w:pPr>
              <w:spacing w:line="360" w:lineRule="auto"/>
            </w:pPr>
            <w:r w:rsidRPr="00F873E8">
              <w:t>31 (9.9%)</w:t>
            </w:r>
          </w:p>
        </w:tc>
        <w:tc>
          <w:tcPr>
            <w:tcW w:w="1804" w:type="dxa"/>
          </w:tcPr>
          <w:p w14:paraId="7A5B1B43" w14:textId="3197066D" w:rsidR="00804BE0" w:rsidRPr="00F873E8" w:rsidRDefault="0036644D" w:rsidP="007729B3">
            <w:pPr>
              <w:spacing w:line="360" w:lineRule="auto"/>
            </w:pPr>
            <w:r w:rsidRPr="00F873E8">
              <w:t>41</w:t>
            </w:r>
          </w:p>
        </w:tc>
      </w:tr>
      <w:tr w:rsidR="00804BE0" w:rsidRPr="00F873E8" w14:paraId="76EFAA84" w14:textId="77777777" w:rsidTr="00EF7C97">
        <w:tc>
          <w:tcPr>
            <w:tcW w:w="1803" w:type="dxa"/>
          </w:tcPr>
          <w:p w14:paraId="569630AA" w14:textId="28878DC9" w:rsidR="00804BE0" w:rsidRPr="00F873E8" w:rsidRDefault="00804BE0" w:rsidP="007729B3">
            <w:pPr>
              <w:spacing w:line="360" w:lineRule="auto"/>
            </w:pPr>
            <w:r w:rsidRPr="00F873E8">
              <w:t>Host-gene family likely</w:t>
            </w:r>
          </w:p>
        </w:tc>
        <w:tc>
          <w:tcPr>
            <w:tcW w:w="1803" w:type="dxa"/>
          </w:tcPr>
          <w:p w14:paraId="5AD5CC83" w14:textId="15E0A295" w:rsidR="00804BE0" w:rsidRPr="00F873E8" w:rsidRDefault="0036644D" w:rsidP="007729B3">
            <w:pPr>
              <w:spacing w:line="360" w:lineRule="auto"/>
            </w:pPr>
            <w:r w:rsidRPr="00F873E8">
              <w:t>409</w:t>
            </w:r>
          </w:p>
        </w:tc>
        <w:tc>
          <w:tcPr>
            <w:tcW w:w="1803" w:type="dxa"/>
          </w:tcPr>
          <w:p w14:paraId="5713A6DD" w14:textId="115C8F62" w:rsidR="00804BE0" w:rsidRPr="00F873E8" w:rsidRDefault="0036644D" w:rsidP="007729B3">
            <w:pPr>
              <w:spacing w:line="360" w:lineRule="auto"/>
            </w:pPr>
            <w:r w:rsidRPr="00F873E8">
              <w:t>57 (13.9%)</w:t>
            </w:r>
          </w:p>
        </w:tc>
        <w:tc>
          <w:tcPr>
            <w:tcW w:w="1804" w:type="dxa"/>
          </w:tcPr>
          <w:p w14:paraId="08BDDDB9" w14:textId="2B9389E3" w:rsidR="00804BE0" w:rsidRPr="00F873E8" w:rsidRDefault="0036644D" w:rsidP="007729B3">
            <w:pPr>
              <w:spacing w:line="360" w:lineRule="auto"/>
            </w:pPr>
            <w:r w:rsidRPr="00F873E8">
              <w:t>65</w:t>
            </w:r>
          </w:p>
        </w:tc>
      </w:tr>
      <w:tr w:rsidR="00804BE0" w:rsidRPr="00F873E8" w14:paraId="4854D690" w14:textId="77777777" w:rsidTr="00EF7C97">
        <w:tc>
          <w:tcPr>
            <w:tcW w:w="1803" w:type="dxa"/>
          </w:tcPr>
          <w:p w14:paraId="636D7F84" w14:textId="46A496B2" w:rsidR="00804BE0" w:rsidRPr="00F873E8" w:rsidRDefault="00804BE0" w:rsidP="007729B3">
            <w:pPr>
              <w:spacing w:line="360" w:lineRule="auto"/>
            </w:pPr>
            <w:r w:rsidRPr="00F873E8">
              <w:t>Length-mode satellite likely</w:t>
            </w:r>
          </w:p>
        </w:tc>
        <w:tc>
          <w:tcPr>
            <w:tcW w:w="1803" w:type="dxa"/>
          </w:tcPr>
          <w:p w14:paraId="7AC1C4A4" w14:textId="59FBD389" w:rsidR="00804BE0" w:rsidRPr="00F873E8" w:rsidRDefault="0036644D" w:rsidP="007729B3">
            <w:pPr>
              <w:spacing w:line="360" w:lineRule="auto"/>
            </w:pPr>
            <w:r w:rsidRPr="00F873E8">
              <w:t>391</w:t>
            </w:r>
          </w:p>
        </w:tc>
        <w:tc>
          <w:tcPr>
            <w:tcW w:w="1803" w:type="dxa"/>
          </w:tcPr>
          <w:p w14:paraId="76A1B1AC" w14:textId="3C9CE790" w:rsidR="00804BE0" w:rsidRPr="00F873E8" w:rsidRDefault="0036644D" w:rsidP="007729B3">
            <w:pPr>
              <w:spacing w:line="360" w:lineRule="auto"/>
            </w:pPr>
            <w:r w:rsidRPr="00F873E8">
              <w:t>63 (16.1%)</w:t>
            </w:r>
          </w:p>
        </w:tc>
        <w:tc>
          <w:tcPr>
            <w:tcW w:w="1804" w:type="dxa"/>
          </w:tcPr>
          <w:p w14:paraId="4E6D0B3C" w14:textId="12DE7797" w:rsidR="00804BE0" w:rsidRPr="00F873E8" w:rsidRDefault="0036644D" w:rsidP="007729B3">
            <w:pPr>
              <w:spacing w:line="360" w:lineRule="auto"/>
            </w:pPr>
            <w:r w:rsidRPr="00F873E8">
              <w:t>84</w:t>
            </w:r>
          </w:p>
        </w:tc>
      </w:tr>
      <w:tr w:rsidR="00804BE0" w:rsidRPr="00F873E8" w14:paraId="161AAE03" w14:textId="77777777" w:rsidTr="00EF7C97">
        <w:tc>
          <w:tcPr>
            <w:tcW w:w="1803" w:type="dxa"/>
          </w:tcPr>
          <w:p w14:paraId="79B81D03" w14:textId="5EEE1146" w:rsidR="00804BE0" w:rsidRPr="00F873E8" w:rsidRDefault="00804BE0" w:rsidP="007729B3">
            <w:pPr>
              <w:spacing w:line="360" w:lineRule="auto"/>
            </w:pPr>
            <w:r w:rsidRPr="00F873E8">
              <w:lastRenderedPageBreak/>
              <w:t>Satellite likely</w:t>
            </w:r>
          </w:p>
        </w:tc>
        <w:tc>
          <w:tcPr>
            <w:tcW w:w="1803" w:type="dxa"/>
          </w:tcPr>
          <w:p w14:paraId="273DFFF7" w14:textId="610E011B" w:rsidR="00804BE0" w:rsidRPr="00F873E8" w:rsidRDefault="0036644D" w:rsidP="007729B3">
            <w:pPr>
              <w:spacing w:line="360" w:lineRule="auto"/>
            </w:pPr>
            <w:r w:rsidRPr="00F873E8">
              <w:t>113</w:t>
            </w:r>
          </w:p>
        </w:tc>
        <w:tc>
          <w:tcPr>
            <w:tcW w:w="1803" w:type="dxa"/>
          </w:tcPr>
          <w:p w14:paraId="10917496" w14:textId="5F8CB030" w:rsidR="00804BE0" w:rsidRPr="00F873E8" w:rsidRDefault="0036644D" w:rsidP="007729B3">
            <w:pPr>
              <w:spacing w:line="360" w:lineRule="auto"/>
            </w:pPr>
            <w:r w:rsidRPr="00F873E8">
              <w:t>14 (12.4%)</w:t>
            </w:r>
          </w:p>
        </w:tc>
        <w:tc>
          <w:tcPr>
            <w:tcW w:w="1804" w:type="dxa"/>
          </w:tcPr>
          <w:p w14:paraId="1EEA1B01" w14:textId="4666B2EE" w:rsidR="00804BE0" w:rsidRPr="00F873E8" w:rsidRDefault="001829F6" w:rsidP="007729B3">
            <w:pPr>
              <w:spacing w:line="360" w:lineRule="auto"/>
            </w:pPr>
            <w:r w:rsidRPr="00F873E8">
              <w:t>93</w:t>
            </w:r>
            <w:r w:rsidR="0055766E" w:rsidRPr="00F873E8">
              <w:t>*</w:t>
            </w:r>
          </w:p>
        </w:tc>
      </w:tr>
      <w:tr w:rsidR="00804BE0" w:rsidRPr="00F873E8" w14:paraId="35E6FFE6" w14:textId="77777777" w:rsidTr="00EF7C97">
        <w:tc>
          <w:tcPr>
            <w:tcW w:w="1803" w:type="dxa"/>
          </w:tcPr>
          <w:p w14:paraId="189268DB" w14:textId="74B1E422" w:rsidR="00804BE0" w:rsidRPr="00F873E8" w:rsidRDefault="00804BE0" w:rsidP="007729B3">
            <w:pPr>
              <w:spacing w:line="360" w:lineRule="auto"/>
            </w:pPr>
            <w:r w:rsidRPr="00F873E8">
              <w:t>Segmental duplication likely</w:t>
            </w:r>
          </w:p>
        </w:tc>
        <w:tc>
          <w:tcPr>
            <w:tcW w:w="1803" w:type="dxa"/>
          </w:tcPr>
          <w:p w14:paraId="43CD6323" w14:textId="087FE74C" w:rsidR="00804BE0" w:rsidRPr="00F873E8" w:rsidRDefault="0036644D" w:rsidP="007729B3">
            <w:pPr>
              <w:spacing w:line="360" w:lineRule="auto"/>
            </w:pPr>
            <w:r w:rsidRPr="00F873E8">
              <w:t>73</w:t>
            </w:r>
          </w:p>
        </w:tc>
        <w:tc>
          <w:tcPr>
            <w:tcW w:w="1803" w:type="dxa"/>
          </w:tcPr>
          <w:p w14:paraId="39611DCA" w14:textId="111B04CD" w:rsidR="00804BE0" w:rsidRPr="00F873E8" w:rsidRDefault="0036644D" w:rsidP="007729B3">
            <w:pPr>
              <w:spacing w:line="360" w:lineRule="auto"/>
            </w:pPr>
            <w:r w:rsidRPr="00F873E8">
              <w:t>6 (8.2%)</w:t>
            </w:r>
          </w:p>
        </w:tc>
        <w:tc>
          <w:tcPr>
            <w:tcW w:w="1804" w:type="dxa"/>
          </w:tcPr>
          <w:p w14:paraId="44BA3098" w14:textId="5CC7BADE" w:rsidR="00804BE0" w:rsidRPr="00F873E8" w:rsidRDefault="001829F6" w:rsidP="007729B3">
            <w:pPr>
              <w:spacing w:line="360" w:lineRule="auto"/>
            </w:pPr>
            <w:r w:rsidRPr="00F873E8">
              <w:t>11</w:t>
            </w:r>
          </w:p>
        </w:tc>
      </w:tr>
      <w:tr w:rsidR="00804BE0" w:rsidRPr="00F873E8" w14:paraId="34A5F60B" w14:textId="77777777" w:rsidTr="00EF7C97">
        <w:tc>
          <w:tcPr>
            <w:tcW w:w="1803" w:type="dxa"/>
          </w:tcPr>
          <w:p w14:paraId="5DA2853F" w14:textId="7120727A" w:rsidR="00804BE0" w:rsidRPr="00F873E8" w:rsidRDefault="00804BE0" w:rsidP="007729B3">
            <w:pPr>
              <w:spacing w:line="360" w:lineRule="auto"/>
            </w:pPr>
            <w:r w:rsidRPr="00F873E8">
              <w:t>Total (excluding low complexity</w:t>
            </w:r>
            <w:r w:rsidR="004D4DA0">
              <w:t>)</w:t>
            </w:r>
          </w:p>
        </w:tc>
        <w:tc>
          <w:tcPr>
            <w:tcW w:w="1803" w:type="dxa"/>
          </w:tcPr>
          <w:p w14:paraId="3EDE9728" w14:textId="6E5FEF37" w:rsidR="00804BE0" w:rsidRPr="00F873E8" w:rsidRDefault="00804BE0" w:rsidP="007729B3">
            <w:pPr>
              <w:spacing w:line="360" w:lineRule="auto"/>
            </w:pPr>
            <w:r w:rsidRPr="00F873E8">
              <w:t>1,</w:t>
            </w:r>
            <w:r w:rsidR="0036644D" w:rsidRPr="00F873E8">
              <w:t>300</w:t>
            </w:r>
          </w:p>
        </w:tc>
        <w:tc>
          <w:tcPr>
            <w:tcW w:w="1803" w:type="dxa"/>
          </w:tcPr>
          <w:p w14:paraId="7C59A821" w14:textId="10968994" w:rsidR="00804BE0" w:rsidRPr="00F873E8" w:rsidRDefault="0036644D" w:rsidP="007729B3">
            <w:pPr>
              <w:spacing w:line="360" w:lineRule="auto"/>
            </w:pPr>
            <w:r w:rsidRPr="00F873E8">
              <w:t>171 (13.2%)</w:t>
            </w:r>
          </w:p>
        </w:tc>
        <w:tc>
          <w:tcPr>
            <w:tcW w:w="1804" w:type="dxa"/>
          </w:tcPr>
          <w:p w14:paraId="434E79DD" w14:textId="5F61D099" w:rsidR="00804BE0" w:rsidRPr="00F873E8" w:rsidRDefault="001829F6" w:rsidP="007729B3">
            <w:pPr>
              <w:spacing w:line="360" w:lineRule="auto"/>
            </w:pPr>
            <w:r w:rsidRPr="00F873E8">
              <w:t>294</w:t>
            </w:r>
          </w:p>
        </w:tc>
      </w:tr>
    </w:tbl>
    <w:p w14:paraId="09B452F7" w14:textId="2A09E62B" w:rsidR="006F51CA" w:rsidRPr="00F873E8" w:rsidRDefault="0055766E" w:rsidP="004A6760">
      <w:pPr>
        <w:rPr>
          <w:rFonts w:ascii="CMU Serif" w:hAnsi="CMU Serif" w:cs="CMU Serif"/>
        </w:rPr>
      </w:pPr>
      <w:r w:rsidRPr="00F873E8">
        <w:rPr>
          <w:rFonts w:ascii="CMU Serif" w:hAnsi="CMU Serif" w:cs="CMU Serif"/>
        </w:rPr>
        <w:t xml:space="preserve">*75 of these loci come from one chromosome 21 family (chr21 rnd-2_family-211). They are identical 130bp </w:t>
      </w:r>
      <w:proofErr w:type="spellStart"/>
      <w:r w:rsidRPr="00F873E8">
        <w:rPr>
          <w:rFonts w:ascii="CMU Serif" w:hAnsi="CMU Serif" w:cs="CMU Serif"/>
        </w:rPr>
        <w:t>AluSp</w:t>
      </w:r>
      <w:proofErr w:type="spellEnd"/>
      <w:r w:rsidRPr="00F873E8">
        <w:rPr>
          <w:rFonts w:ascii="CMU Serif" w:hAnsi="CMU Serif" w:cs="CMU Serif"/>
        </w:rPr>
        <w:t xml:space="preserve"> matches across chr21:3.13–5.59 Mb, at recurring spacings of 44,385, 40,315 and 4,472bp, with 98.9% mean pairwise identity. Excluding them, 219 loci were confirmed.</w:t>
      </w:r>
      <w:r w:rsidR="00A808D6" w:rsidRPr="00F873E8">
        <w:rPr>
          <w:rFonts w:ascii="CMU Serif" w:hAnsi="CMU Serif" w:cs="CMU Serif"/>
        </w:rPr>
        <w:br/>
      </w:r>
      <w:r w:rsidRPr="00F873E8">
        <w:rPr>
          <w:rFonts w:ascii="CMU Serif" w:hAnsi="CMU Serif" w:cs="CMU Serif"/>
        </w:rPr>
        <w:t>All 11 low-complexity families were tested</w:t>
      </w:r>
      <w:r w:rsidR="00C0104B" w:rsidRPr="00F873E8">
        <w:rPr>
          <w:rFonts w:ascii="CMU Serif" w:hAnsi="CMU Serif" w:cs="CMU Serif"/>
        </w:rPr>
        <w:t xml:space="preserve"> </w:t>
      </w:r>
      <w:r w:rsidR="00884647" w:rsidRPr="00F873E8">
        <w:rPr>
          <w:rFonts w:ascii="CMU Serif" w:hAnsi="CMU Serif" w:cs="CMU Serif"/>
        </w:rPr>
        <w:t>on their own criterion</w:t>
      </w:r>
      <w:r w:rsidR="00C0104B" w:rsidRPr="00F873E8">
        <w:rPr>
          <w:rFonts w:ascii="CMU Serif" w:hAnsi="CMU Serif" w:cs="CMU Serif"/>
        </w:rPr>
        <w:t xml:space="preserve"> </w:t>
      </w:r>
      <w:r w:rsidRPr="00F873E8">
        <w:rPr>
          <w:rFonts w:ascii="CMU Serif" w:hAnsi="CMU Serif" w:cs="CMU Serif"/>
        </w:rPr>
        <w:t>instead. All retained</w:t>
      </w:r>
      <w:r w:rsidR="00C0104B" w:rsidRPr="00F873E8">
        <w:rPr>
          <w:rFonts w:ascii="CMU Serif" w:hAnsi="CMU Serif" w:cs="CMU Serif"/>
        </w:rPr>
        <w:t xml:space="preserve"> </w:t>
      </w:r>
      <w:r w:rsidR="00C0104B" w:rsidRPr="00F873E8">
        <w:rPr>
          <w:rFonts w:ascii="Cambria Math" w:hAnsi="Cambria Math" w:cs="Cambria Math"/>
        </w:rPr>
        <w:t>≤</w:t>
      </w:r>
      <w:r w:rsidR="00C0104B" w:rsidRPr="00F873E8">
        <w:rPr>
          <w:rFonts w:ascii="CMU Serif" w:hAnsi="CMU Serif" w:cs="CMU Serif"/>
        </w:rPr>
        <w:t xml:space="preserve">5% of their solid hits with DUST on (classification threshold &lt;30%). </w:t>
      </w:r>
      <w:r w:rsidRPr="00F873E8">
        <w:rPr>
          <w:rFonts w:ascii="CMU Serif" w:hAnsi="CMU Serif" w:cs="CMU Serif"/>
        </w:rPr>
        <w:t>The 294 confirmed loci</w:t>
      </w:r>
      <w:r w:rsidR="00C0104B" w:rsidRPr="00F873E8">
        <w:rPr>
          <w:rFonts w:ascii="CMU Serif" w:hAnsi="CMU Serif" w:cs="CMU Serif"/>
        </w:rPr>
        <w:t xml:space="preserve"> were not tested for synteny.</w:t>
      </w:r>
    </w:p>
    <w:p w14:paraId="41BA8A10" w14:textId="26A7AD69" w:rsidR="006F51CA" w:rsidRPr="00F873E8" w:rsidRDefault="00C0104B" w:rsidP="00D57725">
      <w:pPr>
        <w:pStyle w:val="4Paragraphtitle"/>
      </w:pPr>
      <w:bookmarkStart w:id="212" w:name="_Toc241589955"/>
      <w:bookmarkStart w:id="213" w:name="_Toc241788610"/>
      <w:r w:rsidRPr="00F873E8">
        <w:t>Per-locus validation of the on-target residual</w:t>
      </w:r>
      <w:bookmarkEnd w:id="212"/>
      <w:bookmarkEnd w:id="213"/>
    </w:p>
    <w:p w14:paraId="42BF6787" w14:textId="17BE6ECF" w:rsidR="00C92A0E" w:rsidRPr="00F873E8" w:rsidRDefault="00C92A0E" w:rsidP="004A6760">
      <w:pPr>
        <w:rPr>
          <w:rFonts w:ascii="CMU Serif" w:hAnsi="CMU Serif" w:cs="CMU Serif"/>
        </w:rPr>
      </w:pPr>
      <w:r w:rsidRPr="00F873E8">
        <w:rPr>
          <w:rFonts w:ascii="CMU Serif" w:hAnsi="CMU Serif" w:cs="CMU Serif"/>
        </w:rPr>
        <w:t>The 759 loci of the 103 on-target residual families were taken through the validation gates described in the Methods (</w:t>
      </w:r>
      <w:r w:rsidR="00702265" w:rsidRPr="00F873E8">
        <w:rPr>
          <w:rFonts w:ascii="CMU Serif" w:hAnsi="CMU Serif" w:cs="CMU Serif"/>
        </w:rPr>
        <w:t xml:space="preserve">Table </w:t>
      </w:r>
      <w:r w:rsidR="00726722" w:rsidRPr="00F873E8">
        <w:rPr>
          <w:rFonts w:ascii="CMU Serif" w:hAnsi="CMU Serif" w:cs="CMU Serif"/>
        </w:rPr>
        <w:t>7</w:t>
      </w:r>
      <w:r w:rsidR="00702265" w:rsidRPr="00F873E8">
        <w:rPr>
          <w:rFonts w:ascii="CMU Serif" w:hAnsi="CMU Serif" w:cs="CMU Serif"/>
        </w:rPr>
        <w:t>)</w:t>
      </w:r>
      <w:r w:rsidRPr="00F873E8">
        <w:rPr>
          <w:rFonts w:ascii="CMU Serif" w:hAnsi="CMU Serif" w:cs="CMU Serif"/>
        </w:rPr>
        <w:t>.</w:t>
      </w:r>
      <w:r w:rsidRPr="00F873E8">
        <w:rPr>
          <w:rFonts w:ascii="CMU Serif" w:hAnsi="CMU Serif" w:cs="CMU Serif"/>
        </w:rPr>
        <w:br/>
      </w:r>
      <w:r w:rsidRPr="00F873E8">
        <w:rPr>
          <w:rFonts w:ascii="CMU Serif" w:hAnsi="CMU Serif" w:cs="CMU Serif"/>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214" w:name="_Toc241771477"/>
      <w:r w:rsidR="0003416B" w:rsidRPr="00F873E8">
        <w:rPr>
          <w:rFonts w:ascii="CMU Serif" w:hAnsi="CMU Serif" w:cs="CMU Serif"/>
        </w:rPr>
        <w:instrText>Table 7. Per-locus validation gates</w:instrText>
      </w:r>
      <w:bookmarkEnd w:id="214"/>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7</w:t>
      </w:r>
      <w:r w:rsidR="007A0351" w:rsidRPr="00F873E8">
        <w:rPr>
          <w:rFonts w:ascii="CMU Serif" w:hAnsi="CMU Serif" w:cs="CMU Serif"/>
        </w:rPr>
        <w:t>.</w:t>
      </w:r>
      <w:r w:rsidR="00BE689B" w:rsidRPr="00F873E8">
        <w:rPr>
          <w:rFonts w:ascii="CMU Serif" w:hAnsi="CMU Serif" w:cs="CMU Serif"/>
        </w:rPr>
        <w:t xml:space="preserve"> </w:t>
      </w:r>
      <w:r w:rsidRPr="00F873E8">
        <w:rPr>
          <w:rFonts w:ascii="CMU Serif" w:hAnsi="CMU Serif" w:cs="CMU Serif"/>
        </w:rPr>
        <w:t>Per-locus validation gates</w:t>
      </w:r>
    </w:p>
    <w:tbl>
      <w:tblPr>
        <w:tblStyle w:val="ThesisTable"/>
        <w:tblW w:w="0" w:type="auto"/>
        <w:tblInd w:w="5" w:type="dxa"/>
        <w:tblLook w:val="04A0" w:firstRow="1" w:lastRow="0" w:firstColumn="1" w:lastColumn="0" w:noHBand="0" w:noVBand="1"/>
      </w:tblPr>
      <w:tblGrid>
        <w:gridCol w:w="1803"/>
        <w:gridCol w:w="1803"/>
        <w:gridCol w:w="1803"/>
        <w:gridCol w:w="1803"/>
        <w:gridCol w:w="1804"/>
      </w:tblGrid>
      <w:tr w:rsidR="00870B26" w:rsidRPr="00F873E8" w14:paraId="56B46E14"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1803" w:type="dxa"/>
          </w:tcPr>
          <w:p w14:paraId="6099D3EB" w14:textId="39D37A6B" w:rsidR="00870B26" w:rsidRPr="00F873E8" w:rsidRDefault="00870B26" w:rsidP="004A6760">
            <w:pPr>
              <w:rPr>
                <w:b w:val="0"/>
                <w:bCs w:val="0"/>
              </w:rPr>
            </w:pPr>
            <w:r w:rsidRPr="00F873E8">
              <w:t>Gate</w:t>
            </w:r>
          </w:p>
        </w:tc>
        <w:tc>
          <w:tcPr>
            <w:tcW w:w="1803" w:type="dxa"/>
          </w:tcPr>
          <w:p w14:paraId="0863C27B" w14:textId="75586342" w:rsidR="00870B26" w:rsidRPr="00F873E8" w:rsidRDefault="00870B26" w:rsidP="004A6760">
            <w:pPr>
              <w:rPr>
                <w:b w:val="0"/>
                <w:bCs w:val="0"/>
              </w:rPr>
            </w:pPr>
            <w:r w:rsidRPr="00F873E8">
              <w:t xml:space="preserve">Loci in </w:t>
            </w:r>
          </w:p>
        </w:tc>
        <w:tc>
          <w:tcPr>
            <w:tcW w:w="1803" w:type="dxa"/>
          </w:tcPr>
          <w:p w14:paraId="76288F92" w14:textId="3D3D79EC" w:rsidR="00870B26" w:rsidRPr="00F873E8" w:rsidRDefault="00870B26" w:rsidP="004A6760">
            <w:pPr>
              <w:rPr>
                <w:b w:val="0"/>
                <w:bCs w:val="0"/>
              </w:rPr>
            </w:pPr>
            <w:r w:rsidRPr="00F873E8">
              <w:t>Loci passing</w:t>
            </w:r>
          </w:p>
        </w:tc>
        <w:tc>
          <w:tcPr>
            <w:tcW w:w="1803" w:type="dxa"/>
          </w:tcPr>
          <w:p w14:paraId="0D18B84C" w14:textId="54ACBB99" w:rsidR="00870B26" w:rsidRPr="00F873E8" w:rsidRDefault="00870B26" w:rsidP="004A6760">
            <w:pPr>
              <w:rPr>
                <w:b w:val="0"/>
                <w:bCs w:val="0"/>
              </w:rPr>
            </w:pPr>
            <w:r w:rsidRPr="00F873E8">
              <w:t>Loci eliminated</w:t>
            </w:r>
          </w:p>
        </w:tc>
        <w:tc>
          <w:tcPr>
            <w:tcW w:w="1804" w:type="dxa"/>
          </w:tcPr>
          <w:p w14:paraId="0862F096" w14:textId="7DE96B47" w:rsidR="00870B26" w:rsidRPr="00F873E8" w:rsidRDefault="00870B26" w:rsidP="004A6760">
            <w:pPr>
              <w:rPr>
                <w:b w:val="0"/>
                <w:bCs w:val="0"/>
              </w:rPr>
            </w:pPr>
            <w:r w:rsidRPr="00F873E8">
              <w:t>Families remaining</w:t>
            </w:r>
          </w:p>
        </w:tc>
      </w:tr>
      <w:tr w:rsidR="00C92A0E" w:rsidRPr="00F873E8" w14:paraId="2CA1B203" w14:textId="77777777" w:rsidTr="00EF7C97">
        <w:tc>
          <w:tcPr>
            <w:tcW w:w="1803" w:type="dxa"/>
          </w:tcPr>
          <w:p w14:paraId="63636BCC" w14:textId="121EC4E5" w:rsidR="00C92A0E" w:rsidRPr="00F873E8" w:rsidRDefault="00C92A0E" w:rsidP="004A6760">
            <w:r w:rsidRPr="00F873E8">
              <w:t>Any hit to own anchor</w:t>
            </w:r>
          </w:p>
        </w:tc>
        <w:tc>
          <w:tcPr>
            <w:tcW w:w="1803" w:type="dxa"/>
          </w:tcPr>
          <w:p w14:paraId="782B4EFE" w14:textId="7B8656CA" w:rsidR="00C92A0E" w:rsidRPr="00F873E8" w:rsidRDefault="005D4D8F" w:rsidP="004A6760">
            <w:r w:rsidRPr="00F873E8">
              <w:t>759</w:t>
            </w:r>
          </w:p>
        </w:tc>
        <w:tc>
          <w:tcPr>
            <w:tcW w:w="1803" w:type="dxa"/>
          </w:tcPr>
          <w:p w14:paraId="308256F8" w14:textId="015BB689" w:rsidR="00C92A0E" w:rsidRPr="00F873E8" w:rsidRDefault="007B6E36" w:rsidP="004A6760">
            <w:r w:rsidRPr="00F873E8">
              <w:t>712</w:t>
            </w:r>
          </w:p>
        </w:tc>
        <w:tc>
          <w:tcPr>
            <w:tcW w:w="1803" w:type="dxa"/>
          </w:tcPr>
          <w:p w14:paraId="134F22C4" w14:textId="0E36F42E" w:rsidR="00C92A0E" w:rsidRPr="00F873E8" w:rsidRDefault="00870B26" w:rsidP="004A6760">
            <w:r w:rsidRPr="00F873E8">
              <w:t>47</w:t>
            </w:r>
          </w:p>
        </w:tc>
        <w:tc>
          <w:tcPr>
            <w:tcW w:w="1804" w:type="dxa"/>
          </w:tcPr>
          <w:p w14:paraId="5DF5754B" w14:textId="4658495F" w:rsidR="00C92A0E" w:rsidRPr="00F873E8" w:rsidRDefault="00870B26" w:rsidP="004A6760">
            <w:r w:rsidRPr="00F873E8">
              <w:t>103</w:t>
            </w:r>
          </w:p>
        </w:tc>
      </w:tr>
      <w:tr w:rsidR="00C92A0E" w:rsidRPr="00F873E8" w14:paraId="38A677D6" w14:textId="77777777" w:rsidTr="00EF7C97">
        <w:tc>
          <w:tcPr>
            <w:tcW w:w="1803" w:type="dxa"/>
          </w:tcPr>
          <w:p w14:paraId="5236E8EB" w14:textId="2D68C9EA" w:rsidR="00C92A0E" w:rsidRPr="00F873E8" w:rsidRDefault="00870B26" w:rsidP="004A6760">
            <w:r w:rsidRPr="00F873E8">
              <w:t xml:space="preserve">BLAST </w:t>
            </w:r>
            <w:r w:rsidR="001B0B21">
              <w:t>bit score</w:t>
            </w:r>
            <w:r w:rsidRPr="00F873E8">
              <w:t xml:space="preserve"> </w:t>
            </w:r>
            <w:r w:rsidRPr="00F873E8">
              <w:rPr>
                <w:rFonts w:ascii="Cambria Math" w:hAnsi="Cambria Math" w:cs="Cambria Math"/>
              </w:rPr>
              <w:t>≥</w:t>
            </w:r>
            <w:r w:rsidRPr="00F873E8">
              <w:t>40</w:t>
            </w:r>
          </w:p>
        </w:tc>
        <w:tc>
          <w:tcPr>
            <w:tcW w:w="1803" w:type="dxa"/>
          </w:tcPr>
          <w:p w14:paraId="1F925252" w14:textId="062A343B" w:rsidR="00C92A0E" w:rsidRPr="00F873E8" w:rsidRDefault="005D4D8F" w:rsidP="004A6760">
            <w:r w:rsidRPr="00F873E8">
              <w:t>712</w:t>
            </w:r>
          </w:p>
        </w:tc>
        <w:tc>
          <w:tcPr>
            <w:tcW w:w="1803" w:type="dxa"/>
          </w:tcPr>
          <w:p w14:paraId="4B6CCA30" w14:textId="795B7E26" w:rsidR="00C92A0E" w:rsidRPr="00F873E8" w:rsidRDefault="007B6E36" w:rsidP="004A6760">
            <w:r w:rsidRPr="00F873E8">
              <w:t>253</w:t>
            </w:r>
          </w:p>
        </w:tc>
        <w:tc>
          <w:tcPr>
            <w:tcW w:w="1803" w:type="dxa"/>
          </w:tcPr>
          <w:p w14:paraId="27956855" w14:textId="3370F1B9" w:rsidR="00C92A0E" w:rsidRPr="00F873E8" w:rsidRDefault="00870B26" w:rsidP="004A6760">
            <w:r w:rsidRPr="00F873E8">
              <w:t>459</w:t>
            </w:r>
          </w:p>
        </w:tc>
        <w:tc>
          <w:tcPr>
            <w:tcW w:w="1804" w:type="dxa"/>
          </w:tcPr>
          <w:p w14:paraId="29D05701" w14:textId="36577D40" w:rsidR="00C92A0E" w:rsidRPr="00F873E8" w:rsidRDefault="00870B26" w:rsidP="004A6760">
            <w:r w:rsidRPr="00F873E8">
              <w:t>100</w:t>
            </w:r>
          </w:p>
        </w:tc>
      </w:tr>
      <w:tr w:rsidR="00C92A0E" w:rsidRPr="00F873E8" w14:paraId="35F4276C" w14:textId="77777777" w:rsidTr="00EF7C97">
        <w:tc>
          <w:tcPr>
            <w:tcW w:w="1803" w:type="dxa"/>
          </w:tcPr>
          <w:p w14:paraId="6550289A" w14:textId="3984D533" w:rsidR="00C92A0E" w:rsidRPr="00F873E8" w:rsidRDefault="00870B26" w:rsidP="004A6760">
            <w:r w:rsidRPr="00F873E8">
              <w:t xml:space="preserve">Identity to consensus </w:t>
            </w:r>
            <w:r w:rsidRPr="00F873E8">
              <w:rPr>
                <w:rFonts w:ascii="Cambria Math" w:hAnsi="Cambria Math" w:cs="Cambria Math"/>
              </w:rPr>
              <w:t>≥70%</w:t>
            </w:r>
          </w:p>
        </w:tc>
        <w:tc>
          <w:tcPr>
            <w:tcW w:w="1803" w:type="dxa"/>
          </w:tcPr>
          <w:p w14:paraId="4F32904F" w14:textId="2D51542E" w:rsidR="00C92A0E" w:rsidRPr="00F873E8" w:rsidRDefault="005D4D8F" w:rsidP="004A6760">
            <w:r w:rsidRPr="00F873E8">
              <w:t>253</w:t>
            </w:r>
          </w:p>
        </w:tc>
        <w:tc>
          <w:tcPr>
            <w:tcW w:w="1803" w:type="dxa"/>
          </w:tcPr>
          <w:p w14:paraId="61D703E9" w14:textId="1756E215" w:rsidR="00C92A0E" w:rsidRPr="00F873E8" w:rsidRDefault="00412364" w:rsidP="004A6760">
            <w:r w:rsidRPr="00F873E8">
              <w:t>248</w:t>
            </w:r>
          </w:p>
        </w:tc>
        <w:tc>
          <w:tcPr>
            <w:tcW w:w="1803" w:type="dxa"/>
          </w:tcPr>
          <w:p w14:paraId="10BDD9FD" w14:textId="1522B478" w:rsidR="00C92A0E" w:rsidRPr="00F873E8" w:rsidRDefault="001E6106" w:rsidP="004A6760">
            <w:r w:rsidRPr="00F873E8">
              <w:t>5</w:t>
            </w:r>
          </w:p>
        </w:tc>
        <w:tc>
          <w:tcPr>
            <w:tcW w:w="1804" w:type="dxa"/>
          </w:tcPr>
          <w:p w14:paraId="5E60784E" w14:textId="490937C8" w:rsidR="00C92A0E" w:rsidRPr="00F873E8" w:rsidRDefault="00870B26" w:rsidP="004A6760">
            <w:r w:rsidRPr="00F873E8">
              <w:t>99</w:t>
            </w:r>
          </w:p>
        </w:tc>
      </w:tr>
      <w:tr w:rsidR="00C92A0E" w:rsidRPr="00F873E8" w14:paraId="030F338D" w14:textId="77777777" w:rsidTr="00EF7C97">
        <w:tc>
          <w:tcPr>
            <w:tcW w:w="1803" w:type="dxa"/>
          </w:tcPr>
          <w:p w14:paraId="729920F7" w14:textId="412866B2" w:rsidR="00C92A0E" w:rsidRPr="00F873E8" w:rsidRDefault="00870B26" w:rsidP="004A6760">
            <w:r w:rsidRPr="00F873E8">
              <w:t>Randomisation p &lt; 0.05</w:t>
            </w:r>
          </w:p>
        </w:tc>
        <w:tc>
          <w:tcPr>
            <w:tcW w:w="1803" w:type="dxa"/>
          </w:tcPr>
          <w:p w14:paraId="77928F8D" w14:textId="159C6453" w:rsidR="00C92A0E" w:rsidRPr="00F873E8" w:rsidRDefault="005D4D8F" w:rsidP="004A6760">
            <w:r w:rsidRPr="00F873E8">
              <w:t>248</w:t>
            </w:r>
          </w:p>
        </w:tc>
        <w:tc>
          <w:tcPr>
            <w:tcW w:w="1803" w:type="dxa"/>
          </w:tcPr>
          <w:p w14:paraId="4C99FCBF" w14:textId="20A6A9AE" w:rsidR="00C92A0E" w:rsidRPr="00F873E8" w:rsidRDefault="007B6E36" w:rsidP="004A6760">
            <w:r w:rsidRPr="00F873E8">
              <w:t>248</w:t>
            </w:r>
          </w:p>
        </w:tc>
        <w:tc>
          <w:tcPr>
            <w:tcW w:w="1803" w:type="dxa"/>
          </w:tcPr>
          <w:p w14:paraId="4A821436" w14:textId="379D80B8" w:rsidR="00C92A0E" w:rsidRPr="00F873E8" w:rsidRDefault="00870B26" w:rsidP="004A6760">
            <w:r w:rsidRPr="00F873E8">
              <w:t>0</w:t>
            </w:r>
          </w:p>
        </w:tc>
        <w:tc>
          <w:tcPr>
            <w:tcW w:w="1804" w:type="dxa"/>
          </w:tcPr>
          <w:p w14:paraId="7B4E39E0" w14:textId="03D6B122" w:rsidR="00C92A0E" w:rsidRPr="00F873E8" w:rsidRDefault="00870B26" w:rsidP="004A6760">
            <w:r w:rsidRPr="00F873E8">
              <w:t>99</w:t>
            </w:r>
          </w:p>
        </w:tc>
      </w:tr>
      <w:tr w:rsidR="00C92A0E" w:rsidRPr="00F873E8" w14:paraId="1E2D46D4" w14:textId="77777777" w:rsidTr="00EF7C97">
        <w:tc>
          <w:tcPr>
            <w:tcW w:w="1803" w:type="dxa"/>
          </w:tcPr>
          <w:p w14:paraId="79394E5C" w14:textId="211030FF" w:rsidR="00C92A0E" w:rsidRPr="00F873E8" w:rsidRDefault="00870B26" w:rsidP="004A6760">
            <w:r w:rsidRPr="00F873E8">
              <w:t>Nhmmer human GA pass</w:t>
            </w:r>
          </w:p>
        </w:tc>
        <w:tc>
          <w:tcPr>
            <w:tcW w:w="1803" w:type="dxa"/>
          </w:tcPr>
          <w:p w14:paraId="26800AB9" w14:textId="183A6AF7" w:rsidR="00C92A0E" w:rsidRPr="00F873E8" w:rsidRDefault="005D4D8F" w:rsidP="004A6760">
            <w:r w:rsidRPr="00F873E8">
              <w:t>248</w:t>
            </w:r>
          </w:p>
        </w:tc>
        <w:tc>
          <w:tcPr>
            <w:tcW w:w="1803" w:type="dxa"/>
          </w:tcPr>
          <w:p w14:paraId="192829F6" w14:textId="4A1120FB" w:rsidR="00C92A0E" w:rsidRPr="00F873E8" w:rsidRDefault="005D4D8F" w:rsidP="004A6760">
            <w:r w:rsidRPr="00F873E8">
              <w:t>173</w:t>
            </w:r>
          </w:p>
        </w:tc>
        <w:tc>
          <w:tcPr>
            <w:tcW w:w="1803" w:type="dxa"/>
          </w:tcPr>
          <w:p w14:paraId="34DE722C" w14:textId="6C0D5B7A" w:rsidR="00C92A0E" w:rsidRPr="00F873E8" w:rsidRDefault="00870B26" w:rsidP="004A6760">
            <w:r w:rsidRPr="00F873E8">
              <w:t>75</w:t>
            </w:r>
          </w:p>
        </w:tc>
        <w:tc>
          <w:tcPr>
            <w:tcW w:w="1804" w:type="dxa"/>
          </w:tcPr>
          <w:p w14:paraId="54CED77A" w14:textId="25AAA0B6" w:rsidR="00C92A0E" w:rsidRPr="00F873E8" w:rsidRDefault="00870B26" w:rsidP="004A6760">
            <w:r w:rsidRPr="00F873E8">
              <w:t>81</w:t>
            </w:r>
          </w:p>
        </w:tc>
      </w:tr>
      <w:tr w:rsidR="00C92A0E" w:rsidRPr="00F873E8" w14:paraId="45F78F11" w14:textId="77777777" w:rsidTr="00EF7C97">
        <w:tc>
          <w:tcPr>
            <w:tcW w:w="1803" w:type="dxa"/>
          </w:tcPr>
          <w:p w14:paraId="4A02EEE2" w14:textId="2129877D" w:rsidR="00C92A0E" w:rsidRPr="00F873E8" w:rsidRDefault="00870B26" w:rsidP="004A6760">
            <w:r w:rsidRPr="00F873E8">
              <w:t>Totals</w:t>
            </w:r>
          </w:p>
        </w:tc>
        <w:tc>
          <w:tcPr>
            <w:tcW w:w="1803" w:type="dxa"/>
          </w:tcPr>
          <w:p w14:paraId="6D9332F5" w14:textId="54069934" w:rsidR="00C92A0E" w:rsidRPr="00F873E8" w:rsidRDefault="005D4D8F" w:rsidP="004A6760">
            <w:r w:rsidRPr="00F873E8">
              <w:t>-</w:t>
            </w:r>
          </w:p>
        </w:tc>
        <w:tc>
          <w:tcPr>
            <w:tcW w:w="1803" w:type="dxa"/>
          </w:tcPr>
          <w:p w14:paraId="4316DF8F" w14:textId="48940C4C" w:rsidR="00C92A0E" w:rsidRPr="00F873E8" w:rsidRDefault="005D4D8F" w:rsidP="004A6760">
            <w:r w:rsidRPr="00F873E8">
              <w:t>173</w:t>
            </w:r>
          </w:p>
        </w:tc>
        <w:tc>
          <w:tcPr>
            <w:tcW w:w="1803" w:type="dxa"/>
          </w:tcPr>
          <w:p w14:paraId="5F8B42D8" w14:textId="5677D9B6" w:rsidR="00C92A0E" w:rsidRPr="00F873E8" w:rsidRDefault="007B6E36" w:rsidP="004A6760">
            <w:r w:rsidRPr="00F873E8">
              <w:t>586</w:t>
            </w:r>
          </w:p>
        </w:tc>
        <w:tc>
          <w:tcPr>
            <w:tcW w:w="1804" w:type="dxa"/>
          </w:tcPr>
          <w:p w14:paraId="7C9046C3" w14:textId="5756F89B" w:rsidR="00C92A0E" w:rsidRPr="00F873E8" w:rsidRDefault="00870B26" w:rsidP="004A6760">
            <w:r w:rsidRPr="00F873E8">
              <w:t>81</w:t>
            </w:r>
          </w:p>
        </w:tc>
      </w:tr>
    </w:tbl>
    <w:p w14:paraId="30325C9C" w14:textId="2816CEE1" w:rsidR="004A6760" w:rsidRPr="00F873E8" w:rsidRDefault="009328B3" w:rsidP="004A6760">
      <w:pPr>
        <w:rPr>
          <w:rFonts w:ascii="CMU Serif" w:hAnsi="CMU Serif" w:cs="CMU Serif"/>
        </w:rPr>
      </w:pPr>
      <w:r w:rsidRPr="00F873E8">
        <w:rPr>
          <w:rFonts w:ascii="CMU Serif" w:hAnsi="CMU Serif" w:cs="CMU Serif"/>
        </w:rPr>
        <w:br/>
        <w:t>All 248 loci tested by randomisation returned p = 0.0020</w:t>
      </w:r>
      <w:r w:rsidR="006139AA" w:rsidRPr="00F873E8">
        <w:rPr>
          <w:rFonts w:ascii="CMU Serif" w:hAnsi="CMU Serif" w:cs="CMU Serif"/>
        </w:rPr>
        <w:t xml:space="preserve">, the lowest possible </w:t>
      </w:r>
      <w:r w:rsidR="00D751C3">
        <w:rPr>
          <w:rFonts w:ascii="CMU Serif" w:hAnsi="CMU Serif" w:cs="CMU Serif"/>
        </w:rPr>
        <w:t>value. The confirmed-locus registry takes its counts from the anchor-level analyses in the following sections rather than from this uniform re-run, and does not include loci that passed the profile HMM only.</w:t>
      </w:r>
      <w:r w:rsidR="00B64075" w:rsidRPr="00F873E8">
        <w:rPr>
          <w:rFonts w:ascii="CMU Serif" w:hAnsi="CMU Serif" w:cs="CMU Serif"/>
        </w:rPr>
        <w:br/>
      </w:r>
      <w:r w:rsidR="00B64075" w:rsidRPr="00F873E8">
        <w:rPr>
          <w:rFonts w:ascii="CMU Serif" w:hAnsi="CMU Serif" w:cs="CMU Serif"/>
        </w:rPr>
        <w:br/>
      </w:r>
      <w:r w:rsidR="00B64075" w:rsidRPr="00F873E8">
        <w:rPr>
          <w:rFonts w:ascii="CMU Serif" w:hAnsi="CMU Serif" w:cs="CMU Serif"/>
        </w:rPr>
        <w:lastRenderedPageBreak/>
        <w:t>Across the project, 785 of 1,015 Altschul–Erickson randomisation tests (60 anchors) were significant at raw p &lt; 0.05. After Benjamini–Hochberg correction, 779 remained significant with a single global correction and 774 with per-anchor correction (q &lt; 0.05).</w:t>
      </w:r>
      <w:r w:rsidR="005F1B5E" w:rsidRPr="00F873E8">
        <w:rPr>
          <w:rFonts w:ascii="CMU Serif" w:hAnsi="CMU Serif" w:cs="CMU Serif"/>
        </w:rPr>
        <w:br/>
      </w:r>
      <w:r w:rsidR="005F1B5E" w:rsidRPr="00F873E8">
        <w:rPr>
          <w:rFonts w:ascii="CMU Serif" w:hAnsi="CMU Serif" w:cs="CMU Serif"/>
        </w:rPr>
        <w:br/>
        <w:t>The 511 loci eliminated at gates 1-3 were never tested with nhmmer.</w:t>
      </w:r>
      <w:r w:rsidR="00476713" w:rsidRPr="00F873E8">
        <w:rPr>
          <w:rFonts w:ascii="CMU Serif" w:hAnsi="CMU Serif" w:cs="CMU Serif"/>
        </w:rPr>
        <w:t xml:space="preserve"> After the BLAST vs. </w:t>
      </w:r>
      <w:r w:rsidR="001D2A53" w:rsidRPr="00F873E8">
        <w:rPr>
          <w:rFonts w:ascii="CMU Serif" w:hAnsi="CMU Serif" w:cs="CMU Serif"/>
        </w:rPr>
        <w:t>HMMER</w:t>
      </w:r>
      <w:r w:rsidR="00476713" w:rsidRPr="00F873E8">
        <w:rPr>
          <w:rFonts w:ascii="CMU Serif" w:hAnsi="CMU Serif" w:cs="CMU Serif"/>
        </w:rPr>
        <w:t xml:space="preserve"> sensitivity investigation</w:t>
      </w:r>
      <w:r w:rsidR="00105016" w:rsidRPr="00F873E8">
        <w:rPr>
          <w:rFonts w:ascii="CMU Serif" w:hAnsi="CMU Serif" w:cs="CMU Serif"/>
        </w:rPr>
        <w:t xml:space="preserve"> (engine-gap)</w:t>
      </w:r>
      <w:r w:rsidR="00476713" w:rsidRPr="00F873E8">
        <w:rPr>
          <w:rFonts w:ascii="CMU Serif" w:hAnsi="CMU Serif" w:cs="CMU Serif"/>
        </w:rPr>
        <w:t xml:space="preserve">, they were run against the same models and human-specific thresholds. 346 of 511 (67.7%) cleared the threshold. A length- and chromosome-matched random control, built for the </w:t>
      </w:r>
      <w:r w:rsidR="00F51276" w:rsidRPr="00F873E8">
        <w:rPr>
          <w:rFonts w:ascii="CMU Serif" w:hAnsi="CMU Serif" w:cs="CMU Serif"/>
        </w:rPr>
        <w:t xml:space="preserve">510 loci </w:t>
      </w:r>
      <w:r w:rsidR="00935134" w:rsidRPr="00F873E8">
        <w:rPr>
          <w:rFonts w:ascii="CMU Serif" w:hAnsi="CMU Serif" w:cs="CMU Serif"/>
        </w:rPr>
        <w:t>eliminated at gates 1–3 in</w:t>
      </w:r>
      <w:r w:rsidR="00F51276" w:rsidRPr="00F873E8">
        <w:rPr>
          <w:rFonts w:ascii="CMU Serif" w:hAnsi="CMU Serif" w:cs="CMU Serif"/>
        </w:rPr>
        <w:t xml:space="preserve"> the original 757-locus run before chromosome 20</w:t>
      </w:r>
      <w:r w:rsidR="00935134" w:rsidRPr="00F873E8">
        <w:rPr>
          <w:rFonts w:ascii="CMU Serif" w:hAnsi="CMU Serif" w:cs="CMU Serif"/>
        </w:rPr>
        <w:t>'s single MLT1J2 locus was</w:t>
      </w:r>
      <w:r w:rsidR="00F51276" w:rsidRPr="00F873E8">
        <w:rPr>
          <w:rFonts w:ascii="CMU Serif" w:hAnsi="CMU Serif" w:cs="CMU Serif"/>
        </w:rPr>
        <w:t xml:space="preserve"> added</w:t>
      </w:r>
      <w:r w:rsidR="00476713" w:rsidRPr="00F873E8">
        <w:rPr>
          <w:rFonts w:ascii="CMU Serif" w:hAnsi="CMU Serif" w:cs="CMU Serif"/>
        </w:rPr>
        <w:t>, passed 6 of 510 (1.2%).</w:t>
      </w:r>
    </w:p>
    <w:p w14:paraId="1464B2FE" w14:textId="77777777" w:rsidR="009F4A77" w:rsidRPr="00F873E8" w:rsidRDefault="009F4A77" w:rsidP="007729B3">
      <w:pPr>
        <w:spacing w:line="360" w:lineRule="auto"/>
        <w:rPr>
          <w:rFonts w:ascii="CMU Serif" w:hAnsi="CMU Serif" w:cs="CMU Serif"/>
        </w:rPr>
      </w:pPr>
    </w:p>
    <w:p w14:paraId="1803CAE9" w14:textId="6E3C2502" w:rsidR="009F4A77" w:rsidRPr="00F873E8" w:rsidRDefault="007729B3" w:rsidP="00D57725">
      <w:pPr>
        <w:pStyle w:val="2BroadSubsection"/>
      </w:pPr>
      <w:bookmarkStart w:id="215" w:name="_Toc241589956"/>
      <w:bookmarkStart w:id="216" w:name="_Toc241788611"/>
      <w:r w:rsidRPr="00F873E8">
        <w:t>MADE family in depth investigation</w:t>
      </w:r>
      <w:bookmarkEnd w:id="215"/>
      <w:bookmarkEnd w:id="216"/>
    </w:p>
    <w:p w14:paraId="6C638FE4" w14:textId="01765E12" w:rsidR="007729B3" w:rsidRPr="00F873E8" w:rsidRDefault="007729B3" w:rsidP="007729B3">
      <w:pPr>
        <w:spacing w:line="360" w:lineRule="auto"/>
        <w:rPr>
          <w:rFonts w:ascii="CMU Serif" w:hAnsi="CMU Serif" w:cs="CMU Serif"/>
        </w:rPr>
      </w:pPr>
      <w:r w:rsidRPr="00F873E8">
        <w:rPr>
          <w:rFonts w:ascii="CMU Serif" w:hAnsi="CMU Serif" w:cs="CMU Serif"/>
        </w:rPr>
        <w:t xml:space="preserve">The most promising surviving anchor was MADE1. It was the label shared by 14 independently modelled families, with 63 loci. A </w:t>
      </w:r>
      <w:r w:rsidR="00D751C3">
        <w:rPr>
          <w:rFonts w:ascii="CMU Serif" w:hAnsi="CMU Serif" w:cs="CMU Serif"/>
        </w:rPr>
        <w:t>genome-wide BLAST expanded the locus set beyond the loci</w:t>
      </w:r>
      <w:r w:rsidRPr="00F873E8">
        <w:rPr>
          <w:rFonts w:ascii="CMU Serif" w:hAnsi="CMU Serif" w:cs="CMU Serif"/>
        </w:rPr>
        <w:t xml:space="preserve"> identified in the RepeatMasker genome reannotation, discovering 321 new, unannotated MADE1</w:t>
      </w:r>
      <w:r w:rsidR="00E17260" w:rsidRPr="00F873E8">
        <w:rPr>
          <w:rFonts w:ascii="CMU Serif" w:hAnsi="CMU Serif" w:cs="CMU Serif"/>
        </w:rPr>
        <w:t>/MADE2</w:t>
      </w:r>
      <w:r w:rsidRPr="00F873E8">
        <w:rPr>
          <w:rFonts w:ascii="CMU Serif" w:hAnsi="CMU Serif" w:cs="CMU Serif"/>
        </w:rPr>
        <w:t xml:space="preserve"> loci, 6 of the 63 previously identified loci were dropped, as their BLAST </w:t>
      </w:r>
      <w:r w:rsidR="001B0B21">
        <w:rPr>
          <w:rFonts w:ascii="CMU Serif" w:hAnsi="CMU Serif" w:cs="CMU Serif"/>
        </w:rPr>
        <w:t>bit scores</w:t>
      </w:r>
      <w:r w:rsidRPr="00F873E8">
        <w:rPr>
          <w:rFonts w:ascii="CMU Serif" w:hAnsi="CMU Serif" w:cs="CMU Serif"/>
        </w:rPr>
        <w:t xml:space="preserve"> fell short of the </w:t>
      </w:r>
      <w:r w:rsidR="001B0B21">
        <w:rPr>
          <w:rFonts w:ascii="CMU Serif" w:hAnsi="CMU Serif" w:cs="CMU Serif"/>
        </w:rPr>
        <w:t>bit-score-40</w:t>
      </w:r>
      <w:r w:rsidRPr="00F873E8">
        <w:rPr>
          <w:rFonts w:ascii="CMU Serif" w:hAnsi="CMU Serif" w:cs="CMU Serif"/>
        </w:rPr>
        <w:t xml:space="preserve"> threshold previously established. Likewise, MADE2’s loci set was expanded, growing from 23 loci to 104 genome wide.</w:t>
      </w:r>
      <w:r w:rsidRPr="00F873E8">
        <w:rPr>
          <w:rFonts w:ascii="CMU Serif" w:hAnsi="CMU Serif" w:cs="CMU Serif"/>
        </w:rPr>
        <w:br/>
      </w:r>
      <w:r w:rsidR="004A0763" w:rsidRPr="00F873E8">
        <w:rPr>
          <w:rStyle w:val="4ParagraphtitleChar"/>
        </w:rPr>
        <w:t>Assigning family identity</w:t>
      </w:r>
      <w:r w:rsidRPr="00F873E8">
        <w:rPr>
          <w:rFonts w:ascii="CMU Serif" w:hAnsi="CMU Serif" w:cs="CMU Serif"/>
        </w:rPr>
        <w:br/>
      </w:r>
      <w:r w:rsidR="00F82C7B" w:rsidRPr="00F873E8">
        <w:rPr>
          <w:rFonts w:ascii="CMU Serif" w:hAnsi="CMU Serif" w:cs="CMU Serif"/>
        </w:rPr>
        <w:t>The 104 MADE2 loci proved to be a subset of the 378 loci found by the MADE1 search. Assignment by the higher nhmmer score (Methods) gave 274 MADE1 and 104 MADE2 loci; BLAST assignment agreed for all 378.</w:t>
      </w:r>
      <w:r w:rsidR="000B5546" w:rsidRPr="00F873E8">
        <w:rPr>
          <w:rFonts w:ascii="CMU Serif" w:hAnsi="CMU Serif" w:cs="CMU Serif"/>
        </w:rPr>
        <w:br/>
      </w:r>
      <w:r w:rsidRPr="00F873E8">
        <w:rPr>
          <w:rFonts w:ascii="CMU Serif" w:hAnsi="CMU Serif" w:cs="CMU Serif"/>
        </w:rPr>
        <w:br/>
        <w:t xml:space="preserve">The nhmmer test’s </w:t>
      </w:r>
      <w:r w:rsidR="001B0B21">
        <w:rPr>
          <w:rFonts w:ascii="CMU Serif" w:hAnsi="CMU Serif" w:cs="CMU Serif"/>
        </w:rPr>
        <w:t>bit scores</w:t>
      </w:r>
      <w:r w:rsidRPr="00F873E8">
        <w:rPr>
          <w:rFonts w:ascii="CMU Serif" w:hAnsi="CMU Serif" w:cs="CMU Serif"/>
        </w:rPr>
        <w:t xml:space="preserve"> were used to test whether the loci cleared their Dfam curated, species specific GA thresholds. 257/274 (93.</w:t>
      </w:r>
      <w:r w:rsidR="00AE5476" w:rsidRPr="00F873E8">
        <w:rPr>
          <w:rFonts w:ascii="CMU Serif" w:hAnsi="CMU Serif" w:cs="CMU Serif"/>
        </w:rPr>
        <w:t>8</w:t>
      </w:r>
      <w:r w:rsidRPr="00F873E8">
        <w:rPr>
          <w:rFonts w:ascii="CMU Serif" w:hAnsi="CMU Serif" w:cs="CMU Serif"/>
        </w:rPr>
        <w:t xml:space="preserve">%) MADE1 loci passed the 14.65 threshold, </w:t>
      </w:r>
      <w:r w:rsidR="0055766E" w:rsidRPr="00F873E8">
        <w:rPr>
          <w:rFonts w:ascii="CMU Serif" w:hAnsi="CMU Serif" w:cs="CMU Serif"/>
        </w:rPr>
        <w:t>and 96/104 (92.3%) MADE2 loci passed MADE2’s threshold of 15.35.</w:t>
      </w:r>
      <w:r w:rsidR="007220D7" w:rsidRPr="00F873E8">
        <w:rPr>
          <w:rFonts w:ascii="CMU Serif" w:hAnsi="CMU Serif" w:cs="CMU Serif"/>
        </w:rPr>
        <w:t xml:space="preserve"> Under both null models, 377 of 378 loci were significant at p </w:t>
      </w:r>
      <w:r w:rsidR="007220D7" w:rsidRPr="00F873E8">
        <w:rPr>
          <w:rFonts w:ascii="Cambria Math" w:hAnsi="Cambria Math" w:cs="Cambria Math"/>
        </w:rPr>
        <w:t>≤</w:t>
      </w:r>
      <w:r w:rsidR="007220D7" w:rsidRPr="00F873E8">
        <w:rPr>
          <w:rFonts w:ascii="CMU Serif" w:hAnsi="CMU Serif" w:cs="CMU Serif"/>
        </w:rPr>
        <w:t xml:space="preserve"> 0.05 (MADE1 274/274; MADE2 103/104). The first null was an Altschul–Erickson dinucleotide shuffle (500 replicates per locus). The second used 500 non-overlapping genomic windows per locus, matched for length and chromosome and excluding known MADE1, MADE2 and HSMAR1 regions ±100bp.</w:t>
      </w:r>
      <w:r w:rsidR="00EA5A3B" w:rsidRPr="00F873E8">
        <w:rPr>
          <w:rFonts w:ascii="CMU Serif" w:hAnsi="CMU Serif" w:cs="CMU Serif"/>
        </w:rPr>
        <w:t xml:space="preserve"> Missed MADE1 copies were more diverged than annotated copies (mean Kimura divergence 0.145 vs 0.110; KS p = 4.7 </w:t>
      </w:r>
      <w:r w:rsidR="00EA5A3B" w:rsidRPr="00F873E8">
        <w:rPr>
          <w:rFonts w:ascii="Cambria" w:hAnsi="Cambria" w:cs="Cambria"/>
        </w:rPr>
        <w:t>×</w:t>
      </w:r>
      <w:r w:rsidR="00EA5A3B" w:rsidRPr="00F873E8">
        <w:rPr>
          <w:rFonts w:ascii="CMU Serif" w:hAnsi="CMU Serif" w:cs="CMU Serif"/>
        </w:rPr>
        <w:t xml:space="preserve"> 10</w:t>
      </w:r>
      <w:r w:rsidR="00EA5A3B" w:rsidRPr="00F873E8">
        <w:rPr>
          <w:rFonts w:ascii="Cambria Math" w:hAnsi="Cambria Math" w:cs="Cambria Math"/>
        </w:rPr>
        <w:t>⁻²⁰</w:t>
      </w:r>
      <w:r w:rsidR="00EA5A3B" w:rsidRPr="00F873E8">
        <w:rPr>
          <w:rFonts w:ascii="CMU Serif" w:hAnsi="CMU Serif" w:cs="CMU Serif"/>
        </w:rPr>
        <w:t>; n = 274 vs 8,112) and shorter (mean aligned length 52.4 vs 68.3bp). Missed MADE2 copies were slightly less diverged (0.188 vs 0.206; KS p = 0.010; n = 104 vs 2,801).</w:t>
      </w:r>
      <w:r w:rsidR="004D4DA0">
        <w:rPr>
          <w:rFonts w:ascii="CMU Serif" w:hAnsi="CMU Serif" w:cs="CMU Serif"/>
        </w:rPr>
        <w:t xml:space="preserve"> The </w:t>
      </w:r>
      <w:proofErr w:type="spellStart"/>
      <w:r w:rsidR="004D4DA0">
        <w:rPr>
          <w:rFonts w:ascii="CMU Serif" w:hAnsi="CMU Serif" w:cs="CMU Serif"/>
        </w:rPr>
        <w:t>EngineGap</w:t>
      </w:r>
      <w:proofErr w:type="spellEnd"/>
      <w:r w:rsidR="004D4DA0">
        <w:rPr>
          <w:rFonts w:ascii="CMU Serif" w:hAnsi="CMU Serif" w:cs="CMU Serif"/>
        </w:rPr>
        <w:t xml:space="preserve"> </w:t>
      </w:r>
      <w:proofErr w:type="spellStart"/>
      <w:r w:rsidR="004D4DA0">
        <w:rPr>
          <w:rFonts w:ascii="CMU Serif" w:hAnsi="CMU Serif" w:cs="CMU Serif"/>
        </w:rPr>
        <w:t>RMBlast</w:t>
      </w:r>
      <w:proofErr w:type="spellEnd"/>
      <w:r w:rsidR="004D4DA0">
        <w:rPr>
          <w:rFonts w:ascii="CMU Serif" w:hAnsi="CMU Serif" w:cs="CMU Serif"/>
        </w:rPr>
        <w:t xml:space="preserve"> arm (RepeatMasker 4.2.3, Dfam 3.9, 1,143-family library) called 10 </w:t>
      </w:r>
      <w:r w:rsidR="004D4DA0">
        <w:rPr>
          <w:rFonts w:ascii="CMU Serif" w:hAnsi="CMU Serif" w:cs="CMU Serif"/>
        </w:rPr>
        <w:lastRenderedPageBreak/>
        <w:t>of the 378 loci (SW 225–256).</w:t>
      </w:r>
      <w:r w:rsidRPr="00F873E8">
        <w:rPr>
          <w:rFonts w:ascii="CMU Serif" w:hAnsi="CMU Serif" w:cs="CMU Serif"/>
        </w:rPr>
        <w:br/>
      </w:r>
      <w:r w:rsidRPr="00F873E8">
        <w:rPr>
          <w:rFonts w:ascii="CMU Serif" w:hAnsi="CMU Serif" w:cs="CMU Serif"/>
        </w:rPr>
        <w:br/>
        <w:t xml:space="preserve">Using </w:t>
      </w:r>
      <w:proofErr w:type="spellStart"/>
      <w:r w:rsidRPr="00F873E8">
        <w:rPr>
          <w:rFonts w:ascii="CMU Serif" w:hAnsi="CMU Serif" w:cs="CMU Serif"/>
        </w:rPr>
        <w:t>liftOver</w:t>
      </w:r>
      <w:proofErr w:type="spellEnd"/>
      <w:r w:rsidRPr="00F873E8">
        <w:rPr>
          <w:rFonts w:ascii="CMU Serif" w:hAnsi="CMU Serif" w:cs="CMU Serif"/>
        </w:rPr>
        <w:t xml:space="preserve">, orthologous coordinates corresponding to each locus were derived for 3 primate species, and </w:t>
      </w:r>
      <w:r w:rsidR="0055766E" w:rsidRPr="00F873E8">
        <w:rPr>
          <w:rFonts w:ascii="CMU Serif" w:hAnsi="CMU Serif" w:cs="CMU Serif"/>
        </w:rPr>
        <w:t>mouse (control) (Table 8).</w:t>
      </w:r>
      <w:r w:rsidRPr="00F873E8">
        <w:rPr>
          <w:rFonts w:ascii="CMU Serif" w:hAnsi="CMU Serif" w:cs="CMU Serif"/>
        </w:rPr>
        <w:t xml:space="preserve"> These </w:t>
      </w:r>
      <w:r w:rsidR="004A0763" w:rsidRPr="00F873E8">
        <w:rPr>
          <w:rFonts w:ascii="CMU Serif" w:hAnsi="CMU Serif" w:cs="CMU Serif"/>
        </w:rPr>
        <w:t>orthologous</w:t>
      </w:r>
      <w:r w:rsidR="00E24A24" w:rsidRPr="00F873E8">
        <w:rPr>
          <w:rFonts w:ascii="CMU Serif" w:hAnsi="CMU Serif" w:cs="CMU Serif"/>
        </w:rPr>
        <w:t xml:space="preserve"> loci</w:t>
      </w:r>
      <w:r w:rsidRPr="00F873E8">
        <w:rPr>
          <w:rFonts w:ascii="CMU Serif" w:hAnsi="CMU Serif" w:cs="CMU Serif"/>
        </w:rPr>
        <w:t xml:space="preserve"> were used as nhmmer queries against their respective families’ </w:t>
      </w:r>
      <w:proofErr w:type="spellStart"/>
      <w:r w:rsidRPr="00F873E8">
        <w:rPr>
          <w:rFonts w:ascii="CMU Serif" w:hAnsi="CMU Serif" w:cs="CMU Serif"/>
        </w:rPr>
        <w:t>pHMMs</w:t>
      </w:r>
      <w:proofErr w:type="spellEnd"/>
      <w:r w:rsidRPr="00F873E8">
        <w:rPr>
          <w:rFonts w:ascii="CMU Serif" w:hAnsi="CMU Serif" w:cs="CMU Serif"/>
        </w:rPr>
        <w:t xml:space="preserve">, with species specific GA thresholds being </w:t>
      </w:r>
      <w:r w:rsidR="007A0351" w:rsidRPr="00F873E8">
        <w:rPr>
          <w:rFonts w:ascii="CMU Serif" w:hAnsi="CMU Serif" w:cs="CMU Serif"/>
        </w:rPr>
        <w:t xml:space="preserve">used as </w:t>
      </w:r>
      <w:r w:rsidR="0055766E" w:rsidRPr="00F873E8">
        <w:rPr>
          <w:rFonts w:ascii="CMU Serif" w:hAnsi="CMU Serif" w:cs="CMU Serif"/>
        </w:rPr>
        <w:t>thresholds (Table 9)</w:t>
      </w:r>
      <w:r w:rsidR="00E24A24" w:rsidRPr="00F873E8">
        <w:rPr>
          <w:rFonts w:ascii="CMU Serif" w:hAnsi="CMU Serif" w:cs="CMU Serif"/>
        </w:rPr>
        <w:t>.</w:t>
      </w:r>
      <w:r w:rsidR="00895C4F" w:rsidRPr="00F873E8">
        <w:rPr>
          <w:rFonts w:ascii="CMU Serif" w:hAnsi="CMU Serif" w:cs="CMU Serif"/>
        </w:rPr>
        <w:t xml:space="preserve"> </w:t>
      </w:r>
      <w:r w:rsidR="0055766E" w:rsidRPr="00F873E8">
        <w:rPr>
          <w:rFonts w:ascii="CMU Serif" w:hAnsi="CMU Serif" w:cs="CMU Serif"/>
        </w:rPr>
        <w:t xml:space="preserve">The loci were also searched with BLAST, using a flat </w:t>
      </w:r>
      <w:r w:rsidR="001B0B21">
        <w:rPr>
          <w:rFonts w:ascii="CMU Serif" w:hAnsi="CMU Serif" w:cs="CMU Serif"/>
        </w:rPr>
        <w:t>bit-score-40</w:t>
      </w:r>
      <w:r w:rsidR="0055766E" w:rsidRPr="00F873E8">
        <w:rPr>
          <w:rFonts w:ascii="CMU Serif" w:hAnsi="CMU Serif" w:cs="CMU Serif"/>
        </w:rPr>
        <w:t xml:space="preserve"> threshold: 328/369 (88.9%) chimpanzee, 248/341 (72.7%) macaque, 178/306 (58.2%) marmoset and 1/28 (3.6%) mouse loci passed.</w:t>
      </w:r>
      <w:r w:rsidR="00895C4F" w:rsidRPr="00F873E8">
        <w:rPr>
          <w:rFonts w:ascii="CMU Serif" w:hAnsi="CMU Serif" w:cs="CMU Serif"/>
        </w:rPr>
        <w:t xml:space="preserve"> </w:t>
      </w:r>
      <w:r w:rsidR="00E24A24" w:rsidRPr="00F873E8">
        <w:rPr>
          <w:rFonts w:ascii="CMU Serif" w:hAnsi="CMU Serif" w:cs="CMU Serif"/>
        </w:rPr>
        <w:t xml:space="preserve"> </w:t>
      </w:r>
      <w:r w:rsidRPr="00F873E8">
        <w:rPr>
          <w:rFonts w:ascii="CMU Serif" w:hAnsi="CMU Serif" w:cs="CMU Serif"/>
        </w:rPr>
        <w:br/>
      </w:r>
      <w:r w:rsidRPr="00F873E8">
        <w:rPr>
          <w:rFonts w:ascii="CMU Serif" w:hAnsi="CMU Serif" w:cs="CMU Serif"/>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217" w:name="_Toc241771478"/>
      <w:r w:rsidR="0003416B" w:rsidRPr="00F873E8">
        <w:rPr>
          <w:rFonts w:ascii="CMU Serif" w:hAnsi="CMU Serif" w:cs="CMU Serif"/>
        </w:rPr>
        <w:instrText>Table 8. liftOver success rates per family/species</w:instrText>
      </w:r>
      <w:bookmarkEnd w:id="217"/>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8</w:t>
      </w:r>
      <w:r w:rsidR="007A0351" w:rsidRPr="00F873E8">
        <w:rPr>
          <w:rFonts w:ascii="CMU Serif" w:hAnsi="CMU Serif" w:cs="CMU Serif"/>
        </w:rPr>
        <w:t>.</w:t>
      </w:r>
      <w:r w:rsidR="009D0002" w:rsidRPr="00F873E8">
        <w:rPr>
          <w:rFonts w:ascii="CMU Serif" w:hAnsi="CMU Serif" w:cs="CMU Serif"/>
        </w:rPr>
        <w:t xml:space="preserve"> </w:t>
      </w:r>
      <w:proofErr w:type="spellStart"/>
      <w:r w:rsidRPr="00F873E8">
        <w:rPr>
          <w:rFonts w:ascii="CMU Serif" w:hAnsi="CMU Serif" w:cs="CMU Serif"/>
        </w:rPr>
        <w:t>liftOver</w:t>
      </w:r>
      <w:proofErr w:type="spellEnd"/>
      <w:r w:rsidRPr="00F873E8">
        <w:rPr>
          <w:rFonts w:ascii="CMU Serif" w:hAnsi="CMU Serif" w:cs="CMU Serif"/>
        </w:rPr>
        <w:t xml:space="preserve"> success rates per family/species</w:t>
      </w:r>
    </w:p>
    <w:tbl>
      <w:tblPr>
        <w:tblStyle w:val="ThesisTable"/>
        <w:tblW w:w="8322" w:type="dxa"/>
        <w:tblInd w:w="0" w:type="dxa"/>
        <w:tblLook w:val="04A0" w:firstRow="1" w:lastRow="0" w:firstColumn="1" w:lastColumn="0" w:noHBand="0" w:noVBand="1"/>
      </w:tblPr>
      <w:tblGrid>
        <w:gridCol w:w="2776"/>
        <w:gridCol w:w="2773"/>
        <w:gridCol w:w="2773"/>
      </w:tblGrid>
      <w:tr w:rsidR="007729B3" w:rsidRPr="00F873E8" w14:paraId="338C4140" w14:textId="77777777" w:rsidTr="00EF7C97">
        <w:trPr>
          <w:cnfStyle w:val="100000000000" w:firstRow="1" w:lastRow="0" w:firstColumn="0" w:lastColumn="0" w:oddVBand="0" w:evenVBand="0" w:oddHBand="0" w:evenHBand="0" w:firstRowFirstColumn="0" w:firstRowLastColumn="0" w:lastRowFirstColumn="0" w:lastRowLastColumn="0"/>
          <w:trHeight w:val="283"/>
          <w:tblHeader/>
        </w:trPr>
        <w:tc>
          <w:tcPr>
            <w:tcW w:w="2776" w:type="dxa"/>
          </w:tcPr>
          <w:p w14:paraId="42940874" w14:textId="77777777" w:rsidR="007729B3" w:rsidRPr="00F873E8" w:rsidRDefault="007729B3" w:rsidP="00566A74">
            <w:pPr>
              <w:spacing w:line="360" w:lineRule="auto"/>
              <w:rPr>
                <w:b w:val="0"/>
                <w:bCs w:val="0"/>
              </w:rPr>
            </w:pPr>
            <w:r w:rsidRPr="00F873E8">
              <w:t>Species</w:t>
            </w:r>
          </w:p>
        </w:tc>
        <w:tc>
          <w:tcPr>
            <w:tcW w:w="2773" w:type="dxa"/>
          </w:tcPr>
          <w:p w14:paraId="44150FE6" w14:textId="77777777" w:rsidR="007729B3" w:rsidRPr="00F873E8" w:rsidRDefault="007729B3" w:rsidP="00566A74">
            <w:pPr>
              <w:spacing w:line="360" w:lineRule="auto"/>
              <w:rPr>
                <w:b w:val="0"/>
                <w:bCs w:val="0"/>
              </w:rPr>
            </w:pPr>
            <w:r w:rsidRPr="00F873E8">
              <w:t>MADE1 (n=274)</w:t>
            </w:r>
          </w:p>
        </w:tc>
        <w:tc>
          <w:tcPr>
            <w:tcW w:w="2773" w:type="dxa"/>
          </w:tcPr>
          <w:p w14:paraId="770FC883" w14:textId="77777777" w:rsidR="007729B3" w:rsidRPr="00F873E8" w:rsidRDefault="007729B3" w:rsidP="00566A74">
            <w:pPr>
              <w:spacing w:line="360" w:lineRule="auto"/>
              <w:rPr>
                <w:b w:val="0"/>
                <w:bCs w:val="0"/>
              </w:rPr>
            </w:pPr>
            <w:r w:rsidRPr="00F873E8">
              <w:t>MADE2 (n=104)</w:t>
            </w:r>
          </w:p>
        </w:tc>
      </w:tr>
      <w:tr w:rsidR="007729B3" w:rsidRPr="00F873E8" w14:paraId="5E19A290" w14:textId="77777777" w:rsidTr="00EF7C97">
        <w:trPr>
          <w:trHeight w:val="283"/>
        </w:trPr>
        <w:tc>
          <w:tcPr>
            <w:tcW w:w="2776" w:type="dxa"/>
          </w:tcPr>
          <w:p w14:paraId="26B0113D" w14:textId="77777777" w:rsidR="007729B3" w:rsidRPr="00F873E8" w:rsidRDefault="007729B3" w:rsidP="00566A74">
            <w:pPr>
              <w:spacing w:line="360" w:lineRule="auto"/>
            </w:pPr>
            <w:r w:rsidRPr="00F873E8">
              <w:t>Chimpanzee</w:t>
            </w:r>
          </w:p>
        </w:tc>
        <w:tc>
          <w:tcPr>
            <w:tcW w:w="2773" w:type="dxa"/>
          </w:tcPr>
          <w:p w14:paraId="4B921498" w14:textId="77777777" w:rsidR="007729B3" w:rsidRPr="00F873E8" w:rsidRDefault="007729B3" w:rsidP="00566A74">
            <w:pPr>
              <w:spacing w:line="360" w:lineRule="auto"/>
            </w:pPr>
            <w:r w:rsidRPr="00F873E8">
              <w:t>267 (97.4%)</w:t>
            </w:r>
          </w:p>
        </w:tc>
        <w:tc>
          <w:tcPr>
            <w:tcW w:w="2773" w:type="dxa"/>
          </w:tcPr>
          <w:p w14:paraId="3E2CF757" w14:textId="77777777" w:rsidR="007729B3" w:rsidRPr="00F873E8" w:rsidRDefault="007729B3" w:rsidP="00566A74">
            <w:pPr>
              <w:spacing w:line="360" w:lineRule="auto"/>
            </w:pPr>
            <w:r w:rsidRPr="00F873E8">
              <w:t>102 (98.1%)</w:t>
            </w:r>
          </w:p>
        </w:tc>
      </w:tr>
      <w:tr w:rsidR="007729B3" w:rsidRPr="00F873E8" w14:paraId="65CCCD10" w14:textId="77777777" w:rsidTr="00EF7C97">
        <w:trPr>
          <w:trHeight w:val="283"/>
        </w:trPr>
        <w:tc>
          <w:tcPr>
            <w:tcW w:w="2776" w:type="dxa"/>
          </w:tcPr>
          <w:p w14:paraId="187E65FA" w14:textId="77777777" w:rsidR="007729B3" w:rsidRPr="00F873E8" w:rsidRDefault="007729B3" w:rsidP="00566A74">
            <w:pPr>
              <w:spacing w:line="360" w:lineRule="auto"/>
            </w:pPr>
            <w:r w:rsidRPr="00F873E8">
              <w:t>Rhesus macaque</w:t>
            </w:r>
          </w:p>
        </w:tc>
        <w:tc>
          <w:tcPr>
            <w:tcW w:w="2773" w:type="dxa"/>
          </w:tcPr>
          <w:p w14:paraId="441ADE5E" w14:textId="77777777" w:rsidR="007729B3" w:rsidRPr="00F873E8" w:rsidRDefault="007729B3" w:rsidP="00566A74">
            <w:pPr>
              <w:spacing w:line="360" w:lineRule="auto"/>
            </w:pPr>
            <w:r w:rsidRPr="00F873E8">
              <w:t>243 (88.7%)</w:t>
            </w:r>
          </w:p>
        </w:tc>
        <w:tc>
          <w:tcPr>
            <w:tcW w:w="2773" w:type="dxa"/>
          </w:tcPr>
          <w:p w14:paraId="55D19EFA" w14:textId="77777777" w:rsidR="007729B3" w:rsidRPr="00F873E8" w:rsidRDefault="007729B3" w:rsidP="00566A74">
            <w:pPr>
              <w:spacing w:line="360" w:lineRule="auto"/>
            </w:pPr>
            <w:r w:rsidRPr="00F873E8">
              <w:t>98 (94.2%)</w:t>
            </w:r>
          </w:p>
        </w:tc>
      </w:tr>
      <w:tr w:rsidR="007729B3" w:rsidRPr="00F873E8" w14:paraId="596EF900" w14:textId="77777777" w:rsidTr="00EF7C97">
        <w:trPr>
          <w:trHeight w:val="283"/>
        </w:trPr>
        <w:tc>
          <w:tcPr>
            <w:tcW w:w="2776" w:type="dxa"/>
          </w:tcPr>
          <w:p w14:paraId="7CE3BC65" w14:textId="77777777" w:rsidR="007729B3" w:rsidRPr="00F873E8" w:rsidRDefault="007729B3" w:rsidP="00566A74">
            <w:pPr>
              <w:spacing w:line="360" w:lineRule="auto"/>
            </w:pPr>
            <w:r w:rsidRPr="00F873E8">
              <w:t>Common marmoset</w:t>
            </w:r>
          </w:p>
        </w:tc>
        <w:tc>
          <w:tcPr>
            <w:tcW w:w="2773" w:type="dxa"/>
          </w:tcPr>
          <w:p w14:paraId="47BF69E0" w14:textId="77777777" w:rsidR="007729B3" w:rsidRPr="00F873E8" w:rsidRDefault="007729B3" w:rsidP="00566A74">
            <w:pPr>
              <w:spacing w:line="360" w:lineRule="auto"/>
            </w:pPr>
            <w:r w:rsidRPr="00F873E8">
              <w:t>214 (78.1%)</w:t>
            </w:r>
          </w:p>
        </w:tc>
        <w:tc>
          <w:tcPr>
            <w:tcW w:w="2773" w:type="dxa"/>
          </w:tcPr>
          <w:p w14:paraId="154D8188" w14:textId="77777777" w:rsidR="007729B3" w:rsidRPr="00F873E8" w:rsidRDefault="007729B3" w:rsidP="00566A74">
            <w:pPr>
              <w:spacing w:line="360" w:lineRule="auto"/>
            </w:pPr>
            <w:r w:rsidRPr="00F873E8">
              <w:t>92 (88.5%)</w:t>
            </w:r>
          </w:p>
        </w:tc>
      </w:tr>
      <w:tr w:rsidR="007729B3" w:rsidRPr="00F873E8" w14:paraId="1A29A243" w14:textId="77777777" w:rsidTr="00EF7C97">
        <w:trPr>
          <w:trHeight w:val="270"/>
        </w:trPr>
        <w:tc>
          <w:tcPr>
            <w:tcW w:w="2776" w:type="dxa"/>
          </w:tcPr>
          <w:p w14:paraId="1153507E" w14:textId="77777777" w:rsidR="007729B3" w:rsidRPr="00F873E8" w:rsidRDefault="007729B3" w:rsidP="00566A74">
            <w:pPr>
              <w:spacing w:line="360" w:lineRule="auto"/>
            </w:pPr>
            <w:r w:rsidRPr="00F873E8">
              <w:t>House mouse</w:t>
            </w:r>
          </w:p>
        </w:tc>
        <w:tc>
          <w:tcPr>
            <w:tcW w:w="2773" w:type="dxa"/>
          </w:tcPr>
          <w:p w14:paraId="44439CEF" w14:textId="77777777" w:rsidR="007729B3" w:rsidRPr="00F873E8" w:rsidRDefault="007729B3" w:rsidP="00566A74">
            <w:pPr>
              <w:spacing w:line="360" w:lineRule="auto"/>
            </w:pPr>
            <w:r w:rsidRPr="00F873E8">
              <w:t>8 (2.9%)</w:t>
            </w:r>
          </w:p>
        </w:tc>
        <w:tc>
          <w:tcPr>
            <w:tcW w:w="2773" w:type="dxa"/>
          </w:tcPr>
          <w:p w14:paraId="70E84846" w14:textId="77777777" w:rsidR="007729B3" w:rsidRPr="00F873E8" w:rsidRDefault="007729B3" w:rsidP="00566A74">
            <w:pPr>
              <w:spacing w:line="360" w:lineRule="auto"/>
            </w:pPr>
            <w:r w:rsidRPr="00F873E8">
              <w:t>20 (19.2%)</w:t>
            </w:r>
          </w:p>
        </w:tc>
      </w:tr>
    </w:tbl>
    <w:p w14:paraId="4A42AF7E" w14:textId="626A5AC8" w:rsidR="007729B3" w:rsidRPr="00F873E8" w:rsidRDefault="007729B3" w:rsidP="007729B3">
      <w:pPr>
        <w:spacing w:line="360" w:lineRule="auto"/>
        <w:rPr>
          <w:rFonts w:ascii="CMU Serif" w:hAnsi="CMU Serif" w:cs="CMU Serif"/>
        </w:rPr>
      </w:pPr>
      <w:r w:rsidRPr="00F873E8">
        <w:rPr>
          <w:rFonts w:ascii="CMU Serif" w:hAnsi="CMU Serif" w:cs="CMU Serif"/>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218" w:name="_Toc241771479"/>
      <w:r w:rsidR="0003416B" w:rsidRPr="00F873E8">
        <w:rPr>
          <w:rFonts w:ascii="CMU Serif" w:hAnsi="CMU Serif" w:cs="CMU Serif"/>
        </w:rPr>
        <w:instrText xml:space="preserve">Table 9. nhmmer </w:instrText>
      </w:r>
      <w:r w:rsidR="00680314">
        <w:rPr>
          <w:rFonts w:ascii="CMU Serif" w:hAnsi="CMU Serif" w:cs="CMU Serif"/>
        </w:rPr>
        <w:instrText>pass rates</w:instrText>
      </w:r>
      <w:r w:rsidR="0003416B" w:rsidRPr="00F873E8">
        <w:rPr>
          <w:rFonts w:ascii="CMU Serif" w:hAnsi="CMU Serif" w:cs="CMU Serif"/>
        </w:rPr>
        <w:instrText xml:space="preserve"> for loci successfully lifted over</w:instrText>
      </w:r>
      <w:bookmarkEnd w:id="218"/>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9</w:t>
      </w:r>
      <w:r w:rsidR="007A0351" w:rsidRPr="00F873E8">
        <w:rPr>
          <w:rFonts w:ascii="CMU Serif" w:hAnsi="CMU Serif" w:cs="CMU Serif"/>
        </w:rPr>
        <w:t>.</w:t>
      </w:r>
      <w:r w:rsidR="009D0002" w:rsidRPr="00F873E8">
        <w:rPr>
          <w:rFonts w:ascii="CMU Serif" w:hAnsi="CMU Serif" w:cs="CMU Serif"/>
        </w:rPr>
        <w:t xml:space="preserve"> </w:t>
      </w:r>
      <w:r w:rsidRPr="00F873E8">
        <w:rPr>
          <w:rFonts w:ascii="CMU Serif" w:hAnsi="CMU Serif" w:cs="CMU Serif"/>
        </w:rPr>
        <w:t xml:space="preserve">nhmmer </w:t>
      </w:r>
      <w:r w:rsidR="001C6F8F">
        <w:rPr>
          <w:rFonts w:ascii="CMU Serif" w:hAnsi="CMU Serif" w:cs="CMU Serif"/>
        </w:rPr>
        <w:t>pass rates</w:t>
      </w:r>
      <w:r w:rsidRPr="00F873E8">
        <w:rPr>
          <w:rFonts w:ascii="CMU Serif" w:hAnsi="CMU Serif" w:cs="CMU Serif"/>
        </w:rPr>
        <w:t xml:space="preserve"> for loci successfully lifted over </w:t>
      </w:r>
    </w:p>
    <w:tbl>
      <w:tblPr>
        <w:tblStyle w:val="ThesisTable"/>
        <w:tblW w:w="0" w:type="auto"/>
        <w:tblInd w:w="0" w:type="dxa"/>
        <w:tblLook w:val="04A0" w:firstRow="1" w:lastRow="0" w:firstColumn="1" w:lastColumn="0" w:noHBand="0" w:noVBand="1"/>
      </w:tblPr>
      <w:tblGrid>
        <w:gridCol w:w="2250"/>
        <w:gridCol w:w="2132"/>
        <w:gridCol w:w="2132"/>
        <w:gridCol w:w="1782"/>
      </w:tblGrid>
      <w:tr w:rsidR="007729B3" w:rsidRPr="00F873E8" w14:paraId="120EFDD2"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2250" w:type="dxa"/>
          </w:tcPr>
          <w:p w14:paraId="7B5355BA" w14:textId="77777777" w:rsidR="007729B3" w:rsidRPr="00F873E8" w:rsidRDefault="007729B3" w:rsidP="00566A74">
            <w:pPr>
              <w:spacing w:line="360" w:lineRule="auto"/>
              <w:rPr>
                <w:b w:val="0"/>
                <w:bCs w:val="0"/>
              </w:rPr>
            </w:pPr>
            <w:r w:rsidRPr="00F873E8">
              <w:t>Species</w:t>
            </w:r>
          </w:p>
        </w:tc>
        <w:tc>
          <w:tcPr>
            <w:tcW w:w="2132" w:type="dxa"/>
          </w:tcPr>
          <w:p w14:paraId="470CC26C" w14:textId="77777777" w:rsidR="007729B3" w:rsidRPr="00F873E8" w:rsidRDefault="007729B3" w:rsidP="00566A74">
            <w:pPr>
              <w:spacing w:line="360" w:lineRule="auto"/>
              <w:rPr>
                <w:b w:val="0"/>
                <w:bCs w:val="0"/>
              </w:rPr>
            </w:pPr>
            <w:r w:rsidRPr="00F873E8">
              <w:t>MADE1 Passing GA</w:t>
            </w:r>
          </w:p>
        </w:tc>
        <w:tc>
          <w:tcPr>
            <w:tcW w:w="2132" w:type="dxa"/>
          </w:tcPr>
          <w:p w14:paraId="4F8B7AD5" w14:textId="77777777" w:rsidR="007729B3" w:rsidRPr="00F873E8" w:rsidRDefault="007729B3" w:rsidP="00566A74">
            <w:pPr>
              <w:spacing w:line="360" w:lineRule="auto"/>
              <w:rPr>
                <w:b w:val="0"/>
                <w:bCs w:val="0"/>
              </w:rPr>
            </w:pPr>
            <w:r w:rsidRPr="00F873E8">
              <w:t xml:space="preserve">MADE2 Passing GA </w:t>
            </w:r>
          </w:p>
        </w:tc>
        <w:tc>
          <w:tcPr>
            <w:tcW w:w="1782" w:type="dxa"/>
          </w:tcPr>
          <w:p w14:paraId="34F40FCD" w14:textId="77777777" w:rsidR="007729B3" w:rsidRPr="00F873E8" w:rsidRDefault="007729B3" w:rsidP="00566A74">
            <w:pPr>
              <w:spacing w:line="360" w:lineRule="auto"/>
              <w:rPr>
                <w:b w:val="0"/>
                <w:bCs w:val="0"/>
              </w:rPr>
            </w:pPr>
            <w:r w:rsidRPr="00F873E8">
              <w:t>All Passing GA</w:t>
            </w:r>
          </w:p>
        </w:tc>
      </w:tr>
      <w:tr w:rsidR="007729B3" w:rsidRPr="00F873E8" w14:paraId="41987D6C" w14:textId="77777777" w:rsidTr="00EF7C97">
        <w:tc>
          <w:tcPr>
            <w:tcW w:w="2250" w:type="dxa"/>
          </w:tcPr>
          <w:p w14:paraId="642C2CAA" w14:textId="77777777" w:rsidR="007729B3" w:rsidRPr="00F873E8" w:rsidRDefault="007729B3" w:rsidP="00566A74">
            <w:pPr>
              <w:spacing w:line="360" w:lineRule="auto"/>
            </w:pPr>
            <w:r w:rsidRPr="00F873E8">
              <w:t>Chimpanzee</w:t>
            </w:r>
          </w:p>
        </w:tc>
        <w:tc>
          <w:tcPr>
            <w:tcW w:w="2132" w:type="dxa"/>
          </w:tcPr>
          <w:p w14:paraId="0DBA6BA0" w14:textId="77777777" w:rsidR="007729B3" w:rsidRPr="00F873E8" w:rsidRDefault="007729B3" w:rsidP="00566A74">
            <w:pPr>
              <w:spacing w:line="360" w:lineRule="auto"/>
            </w:pPr>
            <w:r w:rsidRPr="00F873E8">
              <w:t>254 (95.1%)</w:t>
            </w:r>
          </w:p>
        </w:tc>
        <w:tc>
          <w:tcPr>
            <w:tcW w:w="2132" w:type="dxa"/>
          </w:tcPr>
          <w:p w14:paraId="43BF81E3" w14:textId="77777777" w:rsidR="007729B3" w:rsidRPr="00F873E8" w:rsidRDefault="007729B3" w:rsidP="00566A74">
            <w:pPr>
              <w:spacing w:line="360" w:lineRule="auto"/>
            </w:pPr>
            <w:r w:rsidRPr="00F873E8">
              <w:t>88 (86.3%)</w:t>
            </w:r>
          </w:p>
        </w:tc>
        <w:tc>
          <w:tcPr>
            <w:tcW w:w="1782" w:type="dxa"/>
          </w:tcPr>
          <w:p w14:paraId="24E6B41D" w14:textId="77777777" w:rsidR="007729B3" w:rsidRPr="00F873E8" w:rsidRDefault="007729B3" w:rsidP="00566A74">
            <w:pPr>
              <w:spacing w:line="360" w:lineRule="auto"/>
            </w:pPr>
            <w:r w:rsidRPr="00F873E8">
              <w:t>342 (92.7%)</w:t>
            </w:r>
          </w:p>
        </w:tc>
      </w:tr>
      <w:tr w:rsidR="007729B3" w:rsidRPr="00F873E8" w14:paraId="0E48A430" w14:textId="77777777" w:rsidTr="00EF7C97">
        <w:tc>
          <w:tcPr>
            <w:tcW w:w="2250" w:type="dxa"/>
          </w:tcPr>
          <w:p w14:paraId="12107D9E" w14:textId="77777777" w:rsidR="007729B3" w:rsidRPr="00F873E8" w:rsidRDefault="007729B3" w:rsidP="00566A74">
            <w:pPr>
              <w:spacing w:line="360" w:lineRule="auto"/>
            </w:pPr>
            <w:r w:rsidRPr="00F873E8">
              <w:t>Rhesus macaque</w:t>
            </w:r>
          </w:p>
        </w:tc>
        <w:tc>
          <w:tcPr>
            <w:tcW w:w="2132" w:type="dxa"/>
          </w:tcPr>
          <w:p w14:paraId="1DAFC0A9" w14:textId="77777777" w:rsidR="007729B3" w:rsidRPr="00F873E8" w:rsidRDefault="007729B3" w:rsidP="00566A74">
            <w:pPr>
              <w:spacing w:line="360" w:lineRule="auto"/>
            </w:pPr>
            <w:r w:rsidRPr="00F873E8">
              <w:t>210 (86.4%)</w:t>
            </w:r>
          </w:p>
        </w:tc>
        <w:tc>
          <w:tcPr>
            <w:tcW w:w="2132" w:type="dxa"/>
          </w:tcPr>
          <w:p w14:paraId="7A7ED7F3" w14:textId="77777777" w:rsidR="007729B3" w:rsidRPr="00F873E8" w:rsidRDefault="007729B3" w:rsidP="00566A74">
            <w:pPr>
              <w:spacing w:line="360" w:lineRule="auto"/>
            </w:pPr>
            <w:r w:rsidRPr="00F873E8">
              <w:t>78 (79.6%)</w:t>
            </w:r>
          </w:p>
        </w:tc>
        <w:tc>
          <w:tcPr>
            <w:tcW w:w="1782" w:type="dxa"/>
          </w:tcPr>
          <w:p w14:paraId="6F2F8D32" w14:textId="77777777" w:rsidR="007729B3" w:rsidRPr="00F873E8" w:rsidRDefault="007729B3" w:rsidP="00566A74">
            <w:pPr>
              <w:spacing w:line="360" w:lineRule="auto"/>
            </w:pPr>
            <w:r w:rsidRPr="00F873E8">
              <w:t>288 (84.5%)</w:t>
            </w:r>
          </w:p>
        </w:tc>
      </w:tr>
      <w:tr w:rsidR="007729B3" w:rsidRPr="00F873E8" w14:paraId="1D98AE5A" w14:textId="77777777" w:rsidTr="00EF7C97">
        <w:tc>
          <w:tcPr>
            <w:tcW w:w="2250" w:type="dxa"/>
          </w:tcPr>
          <w:p w14:paraId="13CF8401" w14:textId="77777777" w:rsidR="007729B3" w:rsidRPr="00F873E8" w:rsidRDefault="007729B3" w:rsidP="00566A74">
            <w:pPr>
              <w:spacing w:line="360" w:lineRule="auto"/>
            </w:pPr>
            <w:r w:rsidRPr="00F873E8">
              <w:t>Common marmoset</w:t>
            </w:r>
          </w:p>
        </w:tc>
        <w:tc>
          <w:tcPr>
            <w:tcW w:w="2132" w:type="dxa"/>
          </w:tcPr>
          <w:p w14:paraId="1B07E78B" w14:textId="77777777" w:rsidR="007729B3" w:rsidRPr="00F873E8" w:rsidRDefault="007729B3" w:rsidP="00566A74">
            <w:pPr>
              <w:spacing w:line="360" w:lineRule="auto"/>
            </w:pPr>
            <w:r w:rsidRPr="00F873E8">
              <w:t>162 (75.7%)</w:t>
            </w:r>
          </w:p>
        </w:tc>
        <w:tc>
          <w:tcPr>
            <w:tcW w:w="2132" w:type="dxa"/>
          </w:tcPr>
          <w:p w14:paraId="194A766C" w14:textId="77777777" w:rsidR="007729B3" w:rsidRPr="00F873E8" w:rsidRDefault="007729B3" w:rsidP="00566A74">
            <w:pPr>
              <w:spacing w:line="360" w:lineRule="auto"/>
            </w:pPr>
            <w:r w:rsidRPr="00F873E8">
              <w:t>51 (55.4%)</w:t>
            </w:r>
          </w:p>
        </w:tc>
        <w:tc>
          <w:tcPr>
            <w:tcW w:w="1782" w:type="dxa"/>
          </w:tcPr>
          <w:p w14:paraId="58ADC62E" w14:textId="77777777" w:rsidR="007729B3" w:rsidRPr="00F873E8" w:rsidRDefault="007729B3" w:rsidP="00566A74">
            <w:pPr>
              <w:spacing w:line="360" w:lineRule="auto"/>
            </w:pPr>
            <w:r w:rsidRPr="00F873E8">
              <w:t>213 (69.6%)</w:t>
            </w:r>
          </w:p>
        </w:tc>
      </w:tr>
      <w:tr w:rsidR="007729B3" w:rsidRPr="00F873E8" w14:paraId="40D7854B" w14:textId="77777777" w:rsidTr="00EF7C97">
        <w:tc>
          <w:tcPr>
            <w:tcW w:w="2250" w:type="dxa"/>
          </w:tcPr>
          <w:p w14:paraId="05656BCB" w14:textId="77777777" w:rsidR="007729B3" w:rsidRPr="00F873E8" w:rsidRDefault="007729B3" w:rsidP="00566A74">
            <w:pPr>
              <w:spacing w:line="360" w:lineRule="auto"/>
            </w:pPr>
            <w:r w:rsidRPr="00F873E8">
              <w:t>House mouse</w:t>
            </w:r>
          </w:p>
        </w:tc>
        <w:tc>
          <w:tcPr>
            <w:tcW w:w="2132" w:type="dxa"/>
          </w:tcPr>
          <w:p w14:paraId="1EE50DF6" w14:textId="77777777" w:rsidR="007729B3" w:rsidRPr="00F873E8" w:rsidRDefault="007729B3" w:rsidP="00566A74">
            <w:pPr>
              <w:spacing w:line="360" w:lineRule="auto"/>
            </w:pPr>
            <w:r w:rsidRPr="00F873E8">
              <w:t>0 (0.0%)</w:t>
            </w:r>
          </w:p>
        </w:tc>
        <w:tc>
          <w:tcPr>
            <w:tcW w:w="2132" w:type="dxa"/>
          </w:tcPr>
          <w:p w14:paraId="54554738" w14:textId="77777777" w:rsidR="007729B3" w:rsidRPr="00F873E8" w:rsidRDefault="007729B3" w:rsidP="00566A74">
            <w:pPr>
              <w:spacing w:line="360" w:lineRule="auto"/>
            </w:pPr>
            <w:r w:rsidRPr="00F873E8">
              <w:t>2 (10.0%)</w:t>
            </w:r>
          </w:p>
        </w:tc>
        <w:tc>
          <w:tcPr>
            <w:tcW w:w="1782" w:type="dxa"/>
          </w:tcPr>
          <w:p w14:paraId="669A19AA" w14:textId="77777777" w:rsidR="007729B3" w:rsidRPr="00F873E8" w:rsidRDefault="007729B3" w:rsidP="00566A74">
            <w:pPr>
              <w:spacing w:line="360" w:lineRule="auto"/>
            </w:pPr>
            <w:r w:rsidRPr="00F873E8">
              <w:t>2 (7.1%)</w:t>
            </w:r>
          </w:p>
        </w:tc>
      </w:tr>
    </w:tbl>
    <w:p w14:paraId="7A5B72AC" w14:textId="77777777" w:rsidR="00B947B8" w:rsidRPr="00F873E8" w:rsidRDefault="00B947B8" w:rsidP="007E66F4">
      <w:pPr>
        <w:rPr>
          <w:rFonts w:ascii="CMU Serif" w:hAnsi="CMU Serif" w:cs="CMU Serif"/>
        </w:rPr>
      </w:pPr>
      <w:r w:rsidRPr="00F873E8">
        <w:rPr>
          <w:rFonts w:ascii="CMU Serif" w:hAnsi="CMU Serif" w:cs="CMU Serif"/>
        </w:rPr>
        <w:t xml:space="preserve">Reciprocal </w:t>
      </w:r>
      <w:proofErr w:type="spellStart"/>
      <w:r w:rsidRPr="00F873E8">
        <w:rPr>
          <w:rFonts w:ascii="CMU Serif" w:hAnsi="CMU Serif" w:cs="CMU Serif"/>
        </w:rPr>
        <w:t>liftOver</w:t>
      </w:r>
      <w:proofErr w:type="spellEnd"/>
      <w:r w:rsidRPr="00F873E8">
        <w:rPr>
          <w:rFonts w:ascii="CMU Serif" w:hAnsi="CMU Serif" w:cs="CMU Serif"/>
        </w:rPr>
        <w:t xml:space="preserve"> (primate → hg38 → T2T) returned the original coordinates for 96.2% (chimpanzee), 95.1% (macaque) and 91.8% (marmoset) of lifted loci.</w:t>
      </w:r>
    </w:p>
    <w:p w14:paraId="272175B9" w14:textId="24C86F9C" w:rsidR="007729B3" w:rsidRPr="00F873E8" w:rsidRDefault="00451624" w:rsidP="007729B3">
      <w:pPr>
        <w:spacing w:line="360" w:lineRule="auto"/>
        <w:rPr>
          <w:rFonts w:ascii="CMU Serif" w:hAnsi="CMU Serif" w:cs="CMU Serif"/>
        </w:rPr>
      </w:pPr>
      <w:bookmarkStart w:id="219" w:name="_Toc241589957"/>
      <w:bookmarkStart w:id="220" w:name="_Toc241788612"/>
      <w:r w:rsidRPr="00F873E8">
        <w:rPr>
          <w:rStyle w:val="3AbovesubsectionChar"/>
        </w:rPr>
        <w:t>TSD Detection</w:t>
      </w:r>
      <w:bookmarkEnd w:id="219"/>
      <w:bookmarkEnd w:id="220"/>
      <w:r w:rsidRPr="00F873E8">
        <w:rPr>
          <w:rFonts w:ascii="CMU Serif" w:hAnsi="CMU Serif" w:cs="CMU Serif"/>
        </w:rPr>
        <w:br/>
      </w:r>
      <w:r w:rsidR="007729B3" w:rsidRPr="00F873E8">
        <w:rPr>
          <w:rFonts w:ascii="CMU Serif" w:hAnsi="CMU Serif" w:cs="CMU Serif"/>
        </w:rPr>
        <w:t>The exact boundary test showed 22/378 (5.8%) of MADE1/2 loci to have ‘TA’ at both of their flanks. A window test showed 122/378 (32.3%) of MADE1/2 loci to have ‘TA’ present within two flanking 6bp windows.</w:t>
      </w:r>
      <w:r w:rsidR="007729B3" w:rsidRPr="00F873E8">
        <w:rPr>
          <w:rFonts w:ascii="CMU Serif" w:hAnsi="CMU Serif" w:cs="CMU Serif"/>
        </w:rPr>
        <w:br/>
      </w:r>
      <w:r w:rsidR="005063BE" w:rsidRPr="00F873E8">
        <w:rPr>
          <w:rFonts w:ascii="CMU Serif" w:hAnsi="CMU Serif" w:cs="CMU Serif"/>
        </w:rPr>
        <w:br/>
      </w:r>
      <w:r w:rsidR="00DC7675" w:rsidRPr="00F873E8">
        <w:rPr>
          <w:rFonts w:ascii="CMU Serif" w:hAnsi="CMU Serif" w:cs="CMU Serif"/>
        </w:rPr>
        <w:lastRenderedPageBreak/>
        <w:t>The 3,780 matched background windows showed TSD rates of</w:t>
      </w:r>
      <w:r w:rsidR="00E1717B" w:rsidRPr="00F873E8">
        <w:rPr>
          <w:rFonts w:ascii="CMU Serif" w:hAnsi="CMU Serif" w:cs="CMU Serif"/>
        </w:rPr>
        <w:t xml:space="preserve"> 0.34% for exact and 9.66% for window searches</w:t>
      </w:r>
      <w:r w:rsidR="00702265" w:rsidRPr="00F873E8">
        <w:rPr>
          <w:rFonts w:ascii="CMU Serif" w:hAnsi="CMU Serif" w:cs="CMU Serif"/>
        </w:rPr>
        <w:t xml:space="preserve"> (Table </w:t>
      </w:r>
      <w:r w:rsidR="00726722" w:rsidRPr="00F873E8">
        <w:rPr>
          <w:rFonts w:ascii="CMU Serif" w:hAnsi="CMU Serif" w:cs="CMU Serif"/>
        </w:rPr>
        <w:t>10</w:t>
      </w:r>
      <w:r w:rsidR="00702265" w:rsidRPr="00F873E8">
        <w:rPr>
          <w:rFonts w:ascii="CMU Serif" w:hAnsi="CMU Serif" w:cs="CMU Serif"/>
        </w:rPr>
        <w:t>)</w:t>
      </w:r>
      <w:r w:rsidR="00E1717B" w:rsidRPr="00F873E8">
        <w:rPr>
          <w:rFonts w:ascii="CMU Serif" w:hAnsi="CMU Serif" w:cs="CMU Serif"/>
        </w:rPr>
        <w:t>.</w:t>
      </w:r>
      <w:r w:rsidR="00B64075" w:rsidRPr="00F873E8">
        <w:rPr>
          <w:rFonts w:ascii="CMU Serif" w:hAnsi="CMU Serif" w:cs="CMU Serif"/>
        </w:rPr>
        <w:t xml:space="preserve"> At the genome-wide TA frequency of 6.44%, the theoretical expected rates were 0.41% (exact) and 8.84% (window).</w:t>
      </w:r>
      <w:r w:rsidR="007729B3" w:rsidRPr="00F873E8">
        <w:rPr>
          <w:rFonts w:ascii="CMU Serif" w:hAnsi="CMU Serif" w:cs="CMU Serif"/>
        </w:rPr>
        <w:br/>
      </w:r>
      <w:r w:rsidR="00DC7675" w:rsidRPr="00F873E8">
        <w:rPr>
          <w:rFonts w:ascii="CMU Serif" w:hAnsi="CMU Serif" w:cs="CMU Serif"/>
        </w:rPr>
        <w:t>Rates in the matched annotated-copy control are given in Table 11.</w:t>
      </w:r>
      <w:r w:rsidR="007729B3" w:rsidRPr="00F873E8">
        <w:rPr>
          <w:rFonts w:ascii="CMU Serif" w:hAnsi="CMU Serif" w:cs="CMU Serif"/>
        </w:rPr>
        <w:br/>
      </w:r>
      <w:r w:rsidR="007729B3" w:rsidRPr="00F873E8">
        <w:rPr>
          <w:rFonts w:ascii="CMU Serif" w:hAnsi="CMU Serif" w:cs="CMU Serif"/>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221" w:name="_Toc241771480"/>
      <w:r w:rsidR="0003416B" w:rsidRPr="00F873E8">
        <w:rPr>
          <w:rFonts w:ascii="CMU Serif" w:hAnsi="CMU Serif" w:cs="CMU Serif"/>
        </w:rPr>
        <w:instrText>Table 10. Observed joint TSD detection rates across MADE1/MADE2 loci and background control</w:instrText>
      </w:r>
      <w:bookmarkEnd w:id="221"/>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10</w:t>
      </w:r>
      <w:r w:rsidR="007A0351" w:rsidRPr="00F873E8">
        <w:rPr>
          <w:rFonts w:ascii="CMU Serif" w:hAnsi="CMU Serif" w:cs="CMU Serif"/>
        </w:rPr>
        <w:t xml:space="preserve">. </w:t>
      </w:r>
      <w:r w:rsidR="007729B3" w:rsidRPr="00F873E8">
        <w:rPr>
          <w:rFonts w:ascii="CMU Serif" w:hAnsi="CMU Serif" w:cs="CMU Serif"/>
        </w:rPr>
        <w:t xml:space="preserve">Observed joint TSD detection rates across MADE1/MADE2 loci and background control </w:t>
      </w:r>
    </w:p>
    <w:tbl>
      <w:tblPr>
        <w:tblStyle w:val="ThesisTable"/>
        <w:tblW w:w="0" w:type="auto"/>
        <w:tblInd w:w="725" w:type="dxa"/>
        <w:tblLook w:val="04A0" w:firstRow="1" w:lastRow="0" w:firstColumn="1" w:lastColumn="0" w:noHBand="0" w:noVBand="1"/>
      </w:tblPr>
      <w:tblGrid>
        <w:gridCol w:w="1459"/>
        <w:gridCol w:w="1891"/>
        <w:gridCol w:w="1745"/>
        <w:gridCol w:w="1847"/>
        <w:gridCol w:w="1354"/>
      </w:tblGrid>
      <w:tr w:rsidR="007729B3" w:rsidRPr="00F873E8" w14:paraId="3ED6AE81"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1459" w:type="dxa"/>
          </w:tcPr>
          <w:p w14:paraId="49AE0E20" w14:textId="77777777" w:rsidR="007729B3" w:rsidRPr="00F873E8" w:rsidRDefault="007729B3" w:rsidP="00566A74">
            <w:pPr>
              <w:spacing w:line="360" w:lineRule="auto"/>
              <w:rPr>
                <w:b w:val="0"/>
                <w:bCs w:val="0"/>
              </w:rPr>
            </w:pPr>
            <w:r w:rsidRPr="00F873E8">
              <w:t>Test</w:t>
            </w:r>
          </w:p>
        </w:tc>
        <w:tc>
          <w:tcPr>
            <w:tcW w:w="1891" w:type="dxa"/>
          </w:tcPr>
          <w:p w14:paraId="3560CC40" w14:textId="7EC2F70B" w:rsidR="007729B3" w:rsidRPr="00F873E8" w:rsidRDefault="007729B3" w:rsidP="00566A74">
            <w:pPr>
              <w:spacing w:line="360" w:lineRule="auto"/>
              <w:rPr>
                <w:b w:val="0"/>
                <w:bCs w:val="0"/>
              </w:rPr>
            </w:pPr>
            <w:r w:rsidRPr="00F873E8">
              <w:t xml:space="preserve">Background control rate (n = </w:t>
            </w:r>
            <w:r w:rsidR="000F4F71" w:rsidRPr="00F873E8">
              <w:t>3,780</w:t>
            </w:r>
            <w:r w:rsidRPr="00F873E8">
              <w:t>)</w:t>
            </w:r>
          </w:p>
        </w:tc>
        <w:tc>
          <w:tcPr>
            <w:tcW w:w="1745" w:type="dxa"/>
          </w:tcPr>
          <w:p w14:paraId="5D8878EF" w14:textId="77777777" w:rsidR="007729B3" w:rsidRPr="00F873E8" w:rsidRDefault="007729B3" w:rsidP="00566A74">
            <w:pPr>
              <w:spacing w:line="360" w:lineRule="auto"/>
            </w:pPr>
            <w:r w:rsidRPr="00F873E8">
              <w:t>Observed rate (n = 378)</w:t>
            </w:r>
          </w:p>
        </w:tc>
        <w:tc>
          <w:tcPr>
            <w:tcW w:w="1847" w:type="dxa"/>
          </w:tcPr>
          <w:p w14:paraId="57943FD1" w14:textId="77777777" w:rsidR="007729B3" w:rsidRPr="00F873E8" w:rsidRDefault="007729B3" w:rsidP="00566A74">
            <w:pPr>
              <w:spacing w:line="360" w:lineRule="auto"/>
              <w:rPr>
                <w:b w:val="0"/>
                <w:bCs w:val="0"/>
              </w:rPr>
            </w:pPr>
            <w:r w:rsidRPr="00F873E8">
              <w:t>Fold enrichment</w:t>
            </w:r>
          </w:p>
        </w:tc>
        <w:tc>
          <w:tcPr>
            <w:tcW w:w="1354" w:type="dxa"/>
          </w:tcPr>
          <w:p w14:paraId="6D610A57" w14:textId="77777777" w:rsidR="007729B3" w:rsidRPr="00F873E8" w:rsidRDefault="007729B3" w:rsidP="00566A74">
            <w:pPr>
              <w:spacing w:line="360" w:lineRule="auto"/>
            </w:pPr>
            <w:r w:rsidRPr="00F873E8">
              <w:t>P-value</w:t>
            </w:r>
            <w:r w:rsidRPr="00F873E8">
              <w:br/>
              <w:t>(Fisher’s exact test)</w:t>
            </w:r>
          </w:p>
        </w:tc>
      </w:tr>
      <w:tr w:rsidR="007729B3" w:rsidRPr="00F873E8" w14:paraId="083E47EE" w14:textId="77777777" w:rsidTr="00EF7C97">
        <w:tc>
          <w:tcPr>
            <w:tcW w:w="1459" w:type="dxa"/>
          </w:tcPr>
          <w:p w14:paraId="4CF1714A" w14:textId="77777777" w:rsidR="007729B3" w:rsidRPr="00F873E8" w:rsidRDefault="007729B3" w:rsidP="00566A74">
            <w:pPr>
              <w:spacing w:line="360" w:lineRule="auto"/>
            </w:pPr>
            <w:r w:rsidRPr="00F873E8">
              <w:t>Exact 2bp</w:t>
            </w:r>
          </w:p>
        </w:tc>
        <w:tc>
          <w:tcPr>
            <w:tcW w:w="1891" w:type="dxa"/>
          </w:tcPr>
          <w:p w14:paraId="65940955" w14:textId="77777777" w:rsidR="007729B3" w:rsidRPr="00F873E8" w:rsidRDefault="007729B3" w:rsidP="00566A74">
            <w:pPr>
              <w:spacing w:line="360" w:lineRule="auto"/>
            </w:pPr>
            <w:r w:rsidRPr="00F873E8">
              <w:t>0.34%</w:t>
            </w:r>
          </w:p>
        </w:tc>
        <w:tc>
          <w:tcPr>
            <w:tcW w:w="1745" w:type="dxa"/>
          </w:tcPr>
          <w:p w14:paraId="7B36FFD4" w14:textId="77777777" w:rsidR="007729B3" w:rsidRPr="00F873E8" w:rsidRDefault="007729B3" w:rsidP="00566A74">
            <w:pPr>
              <w:spacing w:line="360" w:lineRule="auto"/>
            </w:pPr>
            <w:r w:rsidRPr="00F873E8">
              <w:t>5.82%</w:t>
            </w:r>
          </w:p>
        </w:tc>
        <w:tc>
          <w:tcPr>
            <w:tcW w:w="1847" w:type="dxa"/>
          </w:tcPr>
          <w:p w14:paraId="0801752F" w14:textId="77777777" w:rsidR="007729B3" w:rsidRPr="00F873E8" w:rsidRDefault="007729B3" w:rsidP="00566A74">
            <w:pPr>
              <w:spacing w:line="360" w:lineRule="auto"/>
            </w:pPr>
            <w:r w:rsidRPr="00F873E8">
              <w:t>16.9x</w:t>
            </w:r>
          </w:p>
        </w:tc>
        <w:tc>
          <w:tcPr>
            <w:tcW w:w="1354" w:type="dxa"/>
          </w:tcPr>
          <w:p w14:paraId="3AF947A5" w14:textId="77777777" w:rsidR="007729B3" w:rsidRPr="00F873E8" w:rsidRDefault="007729B3" w:rsidP="00566A74">
            <w:pPr>
              <w:spacing w:line="360" w:lineRule="auto"/>
            </w:pPr>
            <w:r w:rsidRPr="00F873E8">
              <w:t>3.36e-15</w:t>
            </w:r>
          </w:p>
        </w:tc>
      </w:tr>
      <w:tr w:rsidR="007729B3" w:rsidRPr="00F873E8" w14:paraId="211BDAAB" w14:textId="77777777" w:rsidTr="00EF7C97">
        <w:tc>
          <w:tcPr>
            <w:tcW w:w="1459" w:type="dxa"/>
          </w:tcPr>
          <w:p w14:paraId="585A37C5" w14:textId="77777777" w:rsidR="007729B3" w:rsidRPr="00F873E8" w:rsidRDefault="007729B3" w:rsidP="00566A74">
            <w:pPr>
              <w:spacing w:line="360" w:lineRule="auto"/>
            </w:pPr>
            <w:r w:rsidRPr="00F873E8">
              <w:t>6bp window</w:t>
            </w:r>
          </w:p>
        </w:tc>
        <w:tc>
          <w:tcPr>
            <w:tcW w:w="1891" w:type="dxa"/>
          </w:tcPr>
          <w:p w14:paraId="181A7741" w14:textId="77777777" w:rsidR="007729B3" w:rsidRPr="00F873E8" w:rsidRDefault="007729B3" w:rsidP="00566A74">
            <w:pPr>
              <w:spacing w:line="360" w:lineRule="auto"/>
            </w:pPr>
            <w:r w:rsidRPr="00F873E8">
              <w:t>9.66%</w:t>
            </w:r>
          </w:p>
        </w:tc>
        <w:tc>
          <w:tcPr>
            <w:tcW w:w="1745" w:type="dxa"/>
          </w:tcPr>
          <w:p w14:paraId="4A5DC7AA" w14:textId="463F6799" w:rsidR="007729B3" w:rsidRPr="00F873E8" w:rsidRDefault="00F51276" w:rsidP="00566A74">
            <w:pPr>
              <w:spacing w:line="360" w:lineRule="auto"/>
            </w:pPr>
            <w:r w:rsidRPr="00F873E8">
              <w:t>32.28</w:t>
            </w:r>
            <w:r w:rsidR="007729B3" w:rsidRPr="00F873E8">
              <w:t>%</w:t>
            </w:r>
          </w:p>
        </w:tc>
        <w:tc>
          <w:tcPr>
            <w:tcW w:w="1847" w:type="dxa"/>
          </w:tcPr>
          <w:p w14:paraId="0AC19070" w14:textId="77777777" w:rsidR="007729B3" w:rsidRPr="00F873E8" w:rsidRDefault="007729B3" w:rsidP="00566A74">
            <w:pPr>
              <w:spacing w:line="360" w:lineRule="auto"/>
            </w:pPr>
            <w:r w:rsidRPr="00F873E8">
              <w:t>3.34x</w:t>
            </w:r>
          </w:p>
        </w:tc>
        <w:tc>
          <w:tcPr>
            <w:tcW w:w="1354" w:type="dxa"/>
          </w:tcPr>
          <w:p w14:paraId="3ECEDDB2" w14:textId="77777777" w:rsidR="007729B3" w:rsidRPr="00F873E8" w:rsidRDefault="007729B3" w:rsidP="00566A74">
            <w:pPr>
              <w:spacing w:line="360" w:lineRule="auto"/>
            </w:pPr>
            <w:r w:rsidRPr="00F873E8">
              <w:t>1.09e-29</w:t>
            </w:r>
          </w:p>
        </w:tc>
      </w:tr>
    </w:tbl>
    <w:p w14:paraId="44A0A644" w14:textId="16FCD44E" w:rsidR="007729B3" w:rsidRPr="00F873E8" w:rsidRDefault="007729B3" w:rsidP="007729B3">
      <w:pPr>
        <w:spacing w:line="360" w:lineRule="auto"/>
        <w:rPr>
          <w:rFonts w:ascii="CMU Serif" w:hAnsi="CMU Serif" w:cs="CMU Serif"/>
        </w:rPr>
      </w:pPr>
      <w:r w:rsidRPr="00F873E8">
        <w:rPr>
          <w:rFonts w:ascii="CMU Serif" w:hAnsi="CMU Serif" w:cs="CMU Serif"/>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222" w:name="_Toc241771481"/>
      <w:r w:rsidR="0003416B" w:rsidRPr="00F873E8">
        <w:rPr>
          <w:rFonts w:ascii="CMU Serif" w:hAnsi="CMU Serif" w:cs="CMU Serif"/>
        </w:rPr>
        <w:instrText>Table 11. Observed joint TSD detection rates across previously unannotated MADE1/MADE2 loci and previously annotated copies.</w:instrText>
      </w:r>
      <w:bookmarkEnd w:id="222"/>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11</w:t>
      </w:r>
      <w:r w:rsidR="007A0351" w:rsidRPr="00F873E8">
        <w:rPr>
          <w:rFonts w:ascii="CMU Serif" w:hAnsi="CMU Serif" w:cs="CMU Serif"/>
        </w:rPr>
        <w:t xml:space="preserve">. </w:t>
      </w:r>
      <w:r w:rsidRPr="00F873E8">
        <w:rPr>
          <w:rFonts w:ascii="CMU Serif" w:hAnsi="CMU Serif" w:cs="CMU Serif"/>
        </w:rPr>
        <w:t>Observed joint TSD detection rates across previously unannotated MADE1/MADE2 loci and previously annotated copies.</w:t>
      </w:r>
    </w:p>
    <w:tbl>
      <w:tblPr>
        <w:tblStyle w:val="ThesisTable"/>
        <w:tblW w:w="0" w:type="auto"/>
        <w:tblInd w:w="725" w:type="dxa"/>
        <w:tblLook w:val="04A0" w:firstRow="1" w:lastRow="0" w:firstColumn="1" w:lastColumn="0" w:noHBand="0" w:noVBand="1"/>
      </w:tblPr>
      <w:tblGrid>
        <w:gridCol w:w="1616"/>
        <w:gridCol w:w="1645"/>
        <w:gridCol w:w="1672"/>
        <w:gridCol w:w="1710"/>
        <w:gridCol w:w="1658"/>
      </w:tblGrid>
      <w:tr w:rsidR="007729B3" w:rsidRPr="00F873E8" w14:paraId="3FE38767"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1803" w:type="dxa"/>
          </w:tcPr>
          <w:p w14:paraId="621757DE" w14:textId="77777777" w:rsidR="007729B3" w:rsidRPr="00F873E8" w:rsidRDefault="007729B3" w:rsidP="00566A74">
            <w:pPr>
              <w:spacing w:line="360" w:lineRule="auto"/>
              <w:rPr>
                <w:b w:val="0"/>
                <w:bCs w:val="0"/>
              </w:rPr>
            </w:pPr>
            <w:r w:rsidRPr="00F873E8">
              <w:t>Test</w:t>
            </w:r>
          </w:p>
        </w:tc>
        <w:tc>
          <w:tcPr>
            <w:tcW w:w="1803" w:type="dxa"/>
          </w:tcPr>
          <w:p w14:paraId="3492BF55" w14:textId="77777777" w:rsidR="007729B3" w:rsidRPr="00F873E8" w:rsidRDefault="007729B3" w:rsidP="00566A74">
            <w:pPr>
              <w:spacing w:line="360" w:lineRule="auto"/>
              <w:rPr>
                <w:b w:val="0"/>
                <w:bCs w:val="0"/>
              </w:rPr>
            </w:pPr>
            <w:r w:rsidRPr="00F873E8">
              <w:t xml:space="preserve">Positive control rate (n = 1,298) </w:t>
            </w:r>
          </w:p>
        </w:tc>
        <w:tc>
          <w:tcPr>
            <w:tcW w:w="1803" w:type="dxa"/>
          </w:tcPr>
          <w:p w14:paraId="7CC2F7FE" w14:textId="77777777" w:rsidR="007729B3" w:rsidRPr="00F873E8" w:rsidRDefault="007729B3" w:rsidP="00566A74">
            <w:pPr>
              <w:spacing w:line="360" w:lineRule="auto"/>
            </w:pPr>
            <w:r w:rsidRPr="00F873E8">
              <w:t>Observed rate (n = 378)</w:t>
            </w:r>
          </w:p>
        </w:tc>
        <w:tc>
          <w:tcPr>
            <w:tcW w:w="1803" w:type="dxa"/>
          </w:tcPr>
          <w:p w14:paraId="5EB0BC7D" w14:textId="77777777" w:rsidR="007729B3" w:rsidRPr="00F873E8" w:rsidRDefault="007729B3" w:rsidP="00566A74">
            <w:pPr>
              <w:spacing w:line="360" w:lineRule="auto"/>
              <w:rPr>
                <w:b w:val="0"/>
                <w:bCs w:val="0"/>
              </w:rPr>
            </w:pPr>
            <w:r w:rsidRPr="00F873E8">
              <w:t>Fold enrichment</w:t>
            </w:r>
          </w:p>
        </w:tc>
        <w:tc>
          <w:tcPr>
            <w:tcW w:w="1804" w:type="dxa"/>
          </w:tcPr>
          <w:p w14:paraId="3D3BF2EF" w14:textId="77777777" w:rsidR="007729B3" w:rsidRPr="00F873E8" w:rsidRDefault="007729B3" w:rsidP="00566A74">
            <w:pPr>
              <w:spacing w:line="360" w:lineRule="auto"/>
            </w:pPr>
            <w:r w:rsidRPr="00F873E8">
              <w:t>P-value</w:t>
            </w:r>
            <w:r w:rsidRPr="00F873E8">
              <w:br/>
              <w:t>(Fisher’s exact test)</w:t>
            </w:r>
          </w:p>
        </w:tc>
      </w:tr>
      <w:tr w:rsidR="007729B3" w:rsidRPr="00F873E8" w14:paraId="704249CD" w14:textId="77777777" w:rsidTr="00EF7C97">
        <w:tc>
          <w:tcPr>
            <w:tcW w:w="1803" w:type="dxa"/>
          </w:tcPr>
          <w:p w14:paraId="16CE4653" w14:textId="77777777" w:rsidR="007729B3" w:rsidRPr="00F873E8" w:rsidRDefault="007729B3" w:rsidP="00566A74">
            <w:pPr>
              <w:spacing w:line="360" w:lineRule="auto"/>
            </w:pPr>
            <w:r w:rsidRPr="00F873E8">
              <w:t>Exact 2bp</w:t>
            </w:r>
          </w:p>
        </w:tc>
        <w:tc>
          <w:tcPr>
            <w:tcW w:w="1803" w:type="dxa"/>
          </w:tcPr>
          <w:p w14:paraId="026C91B5" w14:textId="77777777" w:rsidR="007729B3" w:rsidRPr="00F873E8" w:rsidRDefault="007729B3" w:rsidP="00566A74">
            <w:pPr>
              <w:spacing w:line="360" w:lineRule="auto"/>
            </w:pPr>
            <w:r w:rsidRPr="00F873E8">
              <w:t>4.62%</w:t>
            </w:r>
          </w:p>
        </w:tc>
        <w:tc>
          <w:tcPr>
            <w:tcW w:w="1803" w:type="dxa"/>
          </w:tcPr>
          <w:p w14:paraId="1A1E7F09" w14:textId="77777777" w:rsidR="007729B3" w:rsidRPr="00F873E8" w:rsidRDefault="007729B3" w:rsidP="00566A74">
            <w:pPr>
              <w:spacing w:line="360" w:lineRule="auto"/>
            </w:pPr>
            <w:r w:rsidRPr="00F873E8">
              <w:t>5.82%</w:t>
            </w:r>
          </w:p>
        </w:tc>
        <w:tc>
          <w:tcPr>
            <w:tcW w:w="1803" w:type="dxa"/>
          </w:tcPr>
          <w:p w14:paraId="1EFC2B2E" w14:textId="77777777" w:rsidR="007729B3" w:rsidRPr="00F873E8" w:rsidRDefault="007729B3" w:rsidP="00566A74">
            <w:pPr>
              <w:spacing w:line="360" w:lineRule="auto"/>
            </w:pPr>
            <w:r w:rsidRPr="00F873E8">
              <w:t>1.26x</w:t>
            </w:r>
          </w:p>
        </w:tc>
        <w:tc>
          <w:tcPr>
            <w:tcW w:w="1804" w:type="dxa"/>
          </w:tcPr>
          <w:p w14:paraId="4B1142F3" w14:textId="77777777" w:rsidR="007729B3" w:rsidRPr="00F873E8" w:rsidRDefault="007729B3" w:rsidP="00566A74">
            <w:pPr>
              <w:spacing w:line="360" w:lineRule="auto"/>
            </w:pPr>
            <w:r w:rsidRPr="00F873E8">
              <w:t>0.344</w:t>
            </w:r>
          </w:p>
        </w:tc>
      </w:tr>
      <w:tr w:rsidR="007729B3" w:rsidRPr="00F873E8" w14:paraId="33B2B862" w14:textId="77777777" w:rsidTr="00EF7C97">
        <w:tc>
          <w:tcPr>
            <w:tcW w:w="1803" w:type="dxa"/>
          </w:tcPr>
          <w:p w14:paraId="3A164265" w14:textId="77777777" w:rsidR="007729B3" w:rsidRPr="00F873E8" w:rsidRDefault="007729B3" w:rsidP="00566A74">
            <w:pPr>
              <w:spacing w:line="360" w:lineRule="auto"/>
            </w:pPr>
            <w:r w:rsidRPr="00F873E8">
              <w:t>6bp window</w:t>
            </w:r>
          </w:p>
        </w:tc>
        <w:tc>
          <w:tcPr>
            <w:tcW w:w="1803" w:type="dxa"/>
          </w:tcPr>
          <w:p w14:paraId="02FDFF87" w14:textId="77777777" w:rsidR="007729B3" w:rsidRPr="00F873E8" w:rsidRDefault="007729B3" w:rsidP="00566A74">
            <w:pPr>
              <w:spacing w:line="360" w:lineRule="auto"/>
            </w:pPr>
            <w:r w:rsidRPr="00F873E8">
              <w:t>29.82%</w:t>
            </w:r>
          </w:p>
        </w:tc>
        <w:tc>
          <w:tcPr>
            <w:tcW w:w="1803" w:type="dxa"/>
          </w:tcPr>
          <w:p w14:paraId="6540818F" w14:textId="499C5CDB" w:rsidR="007729B3" w:rsidRPr="00F873E8" w:rsidRDefault="00F51276" w:rsidP="00566A74">
            <w:pPr>
              <w:spacing w:line="360" w:lineRule="auto"/>
            </w:pPr>
            <w:r w:rsidRPr="00F873E8">
              <w:t>32.28</w:t>
            </w:r>
            <w:r w:rsidR="007729B3" w:rsidRPr="00F873E8">
              <w:t>%</w:t>
            </w:r>
          </w:p>
        </w:tc>
        <w:tc>
          <w:tcPr>
            <w:tcW w:w="1803" w:type="dxa"/>
          </w:tcPr>
          <w:p w14:paraId="76B72889" w14:textId="77777777" w:rsidR="007729B3" w:rsidRPr="00F873E8" w:rsidRDefault="007729B3" w:rsidP="00566A74">
            <w:pPr>
              <w:spacing w:line="360" w:lineRule="auto"/>
            </w:pPr>
            <w:r w:rsidRPr="00F873E8">
              <w:t>1.08x</w:t>
            </w:r>
          </w:p>
        </w:tc>
        <w:tc>
          <w:tcPr>
            <w:tcW w:w="1804" w:type="dxa"/>
          </w:tcPr>
          <w:p w14:paraId="6B9AFB97" w14:textId="77777777" w:rsidR="007729B3" w:rsidRPr="00F873E8" w:rsidRDefault="007729B3" w:rsidP="00566A74">
            <w:pPr>
              <w:spacing w:line="360" w:lineRule="auto"/>
            </w:pPr>
            <w:r w:rsidRPr="00F873E8">
              <w:t>0.374</w:t>
            </w:r>
          </w:p>
        </w:tc>
      </w:tr>
    </w:tbl>
    <w:p w14:paraId="33B33F47" w14:textId="77777777" w:rsidR="0059121D" w:rsidRPr="00F873E8" w:rsidRDefault="00496953" w:rsidP="007729B3">
      <w:pPr>
        <w:spacing w:line="360" w:lineRule="auto"/>
        <w:rPr>
          <w:rFonts w:ascii="CMU Serif" w:hAnsi="CMU Serif" w:cs="CMU Serif"/>
        </w:rPr>
      </w:pPr>
      <w:r w:rsidRPr="00F873E8">
        <w:rPr>
          <w:rFonts w:ascii="CMU Serif" w:hAnsi="CMU Serif" w:cs="CMU Serif"/>
        </w:rPr>
        <w:br/>
      </w:r>
      <w:r w:rsidR="0059121D" w:rsidRPr="00F873E8">
        <w:rPr>
          <w:rFonts w:ascii="CMU Serif" w:hAnsi="CMU Serif" w:cs="CMU Serif"/>
        </w:rPr>
        <w:t>In the matched positive control, loci with primate synteny retained the window TA signal more often than loci without it (chimpanzee 31.6% vs 19.4%, OR 1.92, p = 0.0006; any species p = 0.009; ≥2 species p = 0.004). No such difference was detectable in the census, where only 14–106 loci lacked synteny at each threshold (chimpanzee 31.7% vs 36.0%, p = 0.63). No threshold showed a synteny effect at the exact 2bp level. Restricted to synteny-confirmed loci, the census and positive control remained indistinguishable (5.8% vs 4.8% exact, p = 0.49; 32.1% vs 30.9% window, p = 0.65).</w:t>
      </w:r>
    </w:p>
    <w:p w14:paraId="6A584A10" w14:textId="09B78452" w:rsidR="007729B3" w:rsidRPr="00F873E8" w:rsidRDefault="0059121D" w:rsidP="007729B3">
      <w:pPr>
        <w:spacing w:line="360" w:lineRule="auto"/>
        <w:rPr>
          <w:rFonts w:ascii="CMU Serif" w:hAnsi="CMU Serif" w:cs="CMU Serif"/>
        </w:rPr>
      </w:pPr>
      <w:r w:rsidRPr="00F873E8">
        <w:rPr>
          <w:rFonts w:ascii="CMU Serif" w:hAnsi="CMU Serif" w:cs="CMU Serif"/>
        </w:rPr>
        <w:t xml:space="preserve">To determine </w:t>
      </w:r>
      <w:r w:rsidR="004D4DA0">
        <w:rPr>
          <w:rFonts w:ascii="CMU Serif" w:hAnsi="CMU Serif" w:cs="CMU Serif"/>
        </w:rPr>
        <w:t>whether the detection rate varied by chromosome, a</w:t>
      </w:r>
      <w:r w:rsidR="007729B3" w:rsidRPr="00F873E8">
        <w:rPr>
          <w:rFonts w:ascii="CMU Serif" w:hAnsi="CMU Serif" w:cs="CMU Serif"/>
        </w:rPr>
        <w:t xml:space="preserve"> Cochran-Mantel-Haenszel (CMH) test was conducted</w:t>
      </w:r>
      <w:r w:rsidR="00702265" w:rsidRPr="00F873E8">
        <w:rPr>
          <w:rFonts w:ascii="CMU Serif" w:hAnsi="CMU Serif" w:cs="CMU Serif"/>
        </w:rPr>
        <w:t xml:space="preserve"> (Table </w:t>
      </w:r>
      <w:r w:rsidR="00726722" w:rsidRPr="00F873E8">
        <w:rPr>
          <w:rFonts w:ascii="CMU Serif" w:hAnsi="CMU Serif" w:cs="CMU Serif"/>
        </w:rPr>
        <w:t>12</w:t>
      </w:r>
      <w:r w:rsidR="00702265" w:rsidRPr="00F873E8">
        <w:rPr>
          <w:rFonts w:ascii="CMU Serif" w:hAnsi="CMU Serif" w:cs="CMU Serif"/>
        </w:rPr>
        <w:t>)</w:t>
      </w:r>
      <w:r w:rsidR="007729B3" w:rsidRPr="00F873E8">
        <w:rPr>
          <w:rFonts w:ascii="CMU Serif" w:hAnsi="CMU Serif" w:cs="CMU Serif"/>
        </w:rPr>
        <w:t xml:space="preserve">. Of the 24 chromosomes included in the sample, 7 had </w:t>
      </w:r>
      <w:r w:rsidR="007729B3" w:rsidRPr="00F873E8">
        <w:rPr>
          <w:rFonts w:ascii="CMU Serif" w:hAnsi="CMU Serif" w:cs="CMU Serif"/>
        </w:rPr>
        <w:lastRenderedPageBreak/>
        <w:t>to be dropped from the negative-control homogeneity test</w:t>
      </w:r>
      <w:r w:rsidR="00BC4FB8" w:rsidRPr="00F873E8">
        <w:rPr>
          <w:rFonts w:ascii="CMU Serif" w:hAnsi="CMU Serif" w:cs="CMU Serif"/>
        </w:rPr>
        <w:t xml:space="preserve"> as</w:t>
      </w:r>
      <w:r w:rsidR="007729B3" w:rsidRPr="00F873E8">
        <w:rPr>
          <w:rFonts w:ascii="CMU Serif" w:hAnsi="CMU Serif" w:cs="CMU Serif"/>
        </w:rPr>
        <w:t xml:space="preserve"> neither group contained an exact hit there.</w:t>
      </w:r>
      <w:r w:rsidR="007729B3" w:rsidRPr="00F873E8">
        <w:rPr>
          <w:rFonts w:ascii="CMU Serif" w:hAnsi="CMU Serif" w:cs="CMU Serif"/>
        </w:rPr>
        <w:br/>
      </w:r>
      <w:r w:rsidR="007729B3" w:rsidRPr="00F873E8">
        <w:rPr>
          <w:rFonts w:ascii="CMU Serif" w:hAnsi="CMU Serif" w:cs="CMU Serif"/>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223" w:name="_Toc241771482"/>
      <w:r w:rsidR="0003416B" w:rsidRPr="00F873E8">
        <w:rPr>
          <w:rFonts w:ascii="CMU Serif" w:hAnsi="CMU Serif" w:cs="CMU Serif"/>
        </w:rPr>
        <w:instrText>Table 12. Cochran-Mantel-Haenszel chromosome stratified test results</w:instrText>
      </w:r>
      <w:bookmarkEnd w:id="223"/>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12</w:t>
      </w:r>
      <w:r w:rsidR="007A0351" w:rsidRPr="00F873E8">
        <w:rPr>
          <w:rFonts w:ascii="CMU Serif" w:hAnsi="CMU Serif" w:cs="CMU Serif"/>
        </w:rPr>
        <w:t xml:space="preserve">. </w:t>
      </w:r>
      <w:r w:rsidR="007729B3" w:rsidRPr="00F873E8">
        <w:rPr>
          <w:rFonts w:ascii="CMU Serif" w:hAnsi="CMU Serif" w:cs="CMU Serif"/>
        </w:rPr>
        <w:t>Cochran-Mantel-Haen</w:t>
      </w:r>
      <w:r w:rsidR="00B21F3B" w:rsidRPr="00F873E8">
        <w:rPr>
          <w:rFonts w:ascii="CMU Serif" w:hAnsi="CMU Serif" w:cs="CMU Serif"/>
        </w:rPr>
        <w:t>s</w:t>
      </w:r>
      <w:r w:rsidR="007729B3" w:rsidRPr="00F873E8">
        <w:rPr>
          <w:rFonts w:ascii="CMU Serif" w:hAnsi="CMU Serif" w:cs="CMU Serif"/>
        </w:rPr>
        <w:t>zel chromosome stratified test results</w:t>
      </w:r>
    </w:p>
    <w:tbl>
      <w:tblPr>
        <w:tblStyle w:val="ThesisTable"/>
        <w:tblW w:w="0" w:type="auto"/>
        <w:tblInd w:w="725" w:type="dxa"/>
        <w:tblLook w:val="04A0" w:firstRow="1" w:lastRow="0" w:firstColumn="1" w:lastColumn="0" w:noHBand="0" w:noVBand="1"/>
      </w:tblPr>
      <w:tblGrid>
        <w:gridCol w:w="2107"/>
        <w:gridCol w:w="2048"/>
        <w:gridCol w:w="2101"/>
        <w:gridCol w:w="2040"/>
      </w:tblGrid>
      <w:tr w:rsidR="007729B3" w:rsidRPr="00F873E8" w14:paraId="67E99BCE"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2107" w:type="dxa"/>
          </w:tcPr>
          <w:p w14:paraId="581E2612" w14:textId="77777777" w:rsidR="007729B3" w:rsidRPr="00F873E8" w:rsidRDefault="007729B3" w:rsidP="00566A74">
            <w:pPr>
              <w:spacing w:line="360" w:lineRule="auto"/>
              <w:rPr>
                <w:b w:val="0"/>
                <w:bCs w:val="0"/>
              </w:rPr>
            </w:pPr>
            <w:r w:rsidRPr="00F873E8">
              <w:t>New loci vs.</w:t>
            </w:r>
          </w:p>
        </w:tc>
        <w:tc>
          <w:tcPr>
            <w:tcW w:w="2048" w:type="dxa"/>
          </w:tcPr>
          <w:p w14:paraId="17A76DB6" w14:textId="77777777" w:rsidR="007729B3" w:rsidRPr="00F873E8" w:rsidRDefault="007729B3" w:rsidP="00566A74">
            <w:pPr>
              <w:spacing w:line="360" w:lineRule="auto"/>
              <w:rPr>
                <w:b w:val="0"/>
                <w:bCs w:val="0"/>
              </w:rPr>
            </w:pPr>
            <w:r w:rsidRPr="00F873E8">
              <w:t>Test</w:t>
            </w:r>
          </w:p>
        </w:tc>
        <w:tc>
          <w:tcPr>
            <w:tcW w:w="2101" w:type="dxa"/>
          </w:tcPr>
          <w:p w14:paraId="0D28AB8C" w14:textId="77777777" w:rsidR="007729B3" w:rsidRPr="00F873E8" w:rsidRDefault="007729B3" w:rsidP="00566A74">
            <w:pPr>
              <w:spacing w:line="360" w:lineRule="auto"/>
            </w:pPr>
            <w:r w:rsidRPr="00F873E8">
              <w:t>Common OR</w:t>
            </w:r>
          </w:p>
        </w:tc>
        <w:tc>
          <w:tcPr>
            <w:tcW w:w="2040" w:type="dxa"/>
          </w:tcPr>
          <w:p w14:paraId="6C49D7D3" w14:textId="77777777" w:rsidR="007729B3" w:rsidRPr="00F873E8" w:rsidRDefault="007729B3" w:rsidP="00566A74">
            <w:pPr>
              <w:spacing w:line="360" w:lineRule="auto"/>
            </w:pPr>
            <w:r w:rsidRPr="00F873E8">
              <w:t>95% CI</w:t>
            </w:r>
          </w:p>
        </w:tc>
      </w:tr>
      <w:tr w:rsidR="007729B3" w:rsidRPr="00F873E8" w14:paraId="4826BA01" w14:textId="77777777" w:rsidTr="00EF7C97">
        <w:tc>
          <w:tcPr>
            <w:tcW w:w="2107" w:type="dxa"/>
          </w:tcPr>
          <w:p w14:paraId="080B2C3E" w14:textId="77777777" w:rsidR="007729B3" w:rsidRPr="00F873E8" w:rsidRDefault="007729B3" w:rsidP="00566A74">
            <w:pPr>
              <w:spacing w:line="360" w:lineRule="auto"/>
            </w:pPr>
            <w:r w:rsidRPr="00F873E8">
              <w:t>Vs. negative control</w:t>
            </w:r>
          </w:p>
        </w:tc>
        <w:tc>
          <w:tcPr>
            <w:tcW w:w="2048" w:type="dxa"/>
          </w:tcPr>
          <w:p w14:paraId="2FAD0A69" w14:textId="77777777" w:rsidR="007729B3" w:rsidRPr="00F873E8" w:rsidRDefault="007729B3" w:rsidP="00566A74">
            <w:pPr>
              <w:spacing w:line="360" w:lineRule="auto"/>
            </w:pPr>
            <w:r w:rsidRPr="00F873E8">
              <w:t>Exact 2bp</w:t>
            </w:r>
          </w:p>
        </w:tc>
        <w:tc>
          <w:tcPr>
            <w:tcW w:w="2101" w:type="dxa"/>
          </w:tcPr>
          <w:p w14:paraId="1C75275A" w14:textId="77777777" w:rsidR="007729B3" w:rsidRPr="00F873E8" w:rsidRDefault="007729B3" w:rsidP="00566A74">
            <w:pPr>
              <w:spacing w:line="360" w:lineRule="auto"/>
            </w:pPr>
            <w:r w:rsidRPr="00F873E8">
              <w:t>17.59</w:t>
            </w:r>
          </w:p>
        </w:tc>
        <w:tc>
          <w:tcPr>
            <w:tcW w:w="2040" w:type="dxa"/>
          </w:tcPr>
          <w:p w14:paraId="55736CEE" w14:textId="77777777" w:rsidR="007729B3" w:rsidRPr="00F873E8" w:rsidRDefault="007729B3" w:rsidP="00566A74">
            <w:pPr>
              <w:spacing w:line="360" w:lineRule="auto"/>
            </w:pPr>
            <w:r w:rsidRPr="00F873E8">
              <w:t>8.79 – 35.20</w:t>
            </w:r>
          </w:p>
        </w:tc>
      </w:tr>
      <w:tr w:rsidR="007729B3" w:rsidRPr="00F873E8" w14:paraId="1E3C9427" w14:textId="77777777" w:rsidTr="00EF7C97">
        <w:tc>
          <w:tcPr>
            <w:tcW w:w="2107" w:type="dxa"/>
          </w:tcPr>
          <w:p w14:paraId="10BAA683" w14:textId="6ECA00FA" w:rsidR="007729B3" w:rsidRPr="00F873E8" w:rsidRDefault="007729B3" w:rsidP="00566A74">
            <w:pPr>
              <w:spacing w:line="360" w:lineRule="auto"/>
            </w:pPr>
            <w:r w:rsidRPr="00F873E8">
              <w:t>Vs</w:t>
            </w:r>
            <w:r w:rsidR="00B21F3B" w:rsidRPr="00F873E8">
              <w:t>.</w:t>
            </w:r>
            <w:r w:rsidRPr="00F873E8">
              <w:t xml:space="preserve"> negative control</w:t>
            </w:r>
          </w:p>
        </w:tc>
        <w:tc>
          <w:tcPr>
            <w:tcW w:w="2048" w:type="dxa"/>
          </w:tcPr>
          <w:p w14:paraId="6392A383" w14:textId="77777777" w:rsidR="007729B3" w:rsidRPr="00F873E8" w:rsidRDefault="007729B3" w:rsidP="00566A74">
            <w:pPr>
              <w:spacing w:line="360" w:lineRule="auto"/>
            </w:pPr>
            <w:r w:rsidRPr="00F873E8">
              <w:t>6bp window</w:t>
            </w:r>
          </w:p>
        </w:tc>
        <w:tc>
          <w:tcPr>
            <w:tcW w:w="2101" w:type="dxa"/>
          </w:tcPr>
          <w:p w14:paraId="0B97D413" w14:textId="77777777" w:rsidR="007729B3" w:rsidRPr="00F873E8" w:rsidRDefault="007729B3" w:rsidP="00566A74">
            <w:pPr>
              <w:spacing w:line="360" w:lineRule="auto"/>
            </w:pPr>
            <w:r w:rsidRPr="00F873E8">
              <w:t>4.61</w:t>
            </w:r>
          </w:p>
        </w:tc>
        <w:tc>
          <w:tcPr>
            <w:tcW w:w="2040" w:type="dxa"/>
          </w:tcPr>
          <w:p w14:paraId="5AAF9D90" w14:textId="77777777" w:rsidR="007729B3" w:rsidRPr="00F873E8" w:rsidRDefault="007729B3" w:rsidP="00566A74">
            <w:pPr>
              <w:spacing w:line="360" w:lineRule="auto"/>
            </w:pPr>
            <w:r w:rsidRPr="00F873E8">
              <w:t>3.61 – 5.90</w:t>
            </w:r>
          </w:p>
        </w:tc>
      </w:tr>
      <w:tr w:rsidR="007729B3" w:rsidRPr="00F873E8" w14:paraId="18F00CE8" w14:textId="77777777" w:rsidTr="00EF7C97">
        <w:tc>
          <w:tcPr>
            <w:tcW w:w="2107" w:type="dxa"/>
          </w:tcPr>
          <w:p w14:paraId="150C52CB" w14:textId="56947898" w:rsidR="007729B3" w:rsidRPr="00F873E8" w:rsidRDefault="007729B3" w:rsidP="00566A74">
            <w:pPr>
              <w:spacing w:line="360" w:lineRule="auto"/>
            </w:pPr>
            <w:r w:rsidRPr="00F873E8">
              <w:t>Vs</w:t>
            </w:r>
            <w:r w:rsidR="00B21F3B" w:rsidRPr="00F873E8">
              <w:t>.</w:t>
            </w:r>
            <w:r w:rsidRPr="00F873E8">
              <w:t xml:space="preserve"> positive control</w:t>
            </w:r>
          </w:p>
        </w:tc>
        <w:tc>
          <w:tcPr>
            <w:tcW w:w="2048" w:type="dxa"/>
          </w:tcPr>
          <w:p w14:paraId="14D0F92F" w14:textId="77777777" w:rsidR="007729B3" w:rsidRPr="00F873E8" w:rsidRDefault="007729B3" w:rsidP="00566A74">
            <w:pPr>
              <w:spacing w:line="360" w:lineRule="auto"/>
            </w:pPr>
            <w:r w:rsidRPr="00F873E8">
              <w:t>Exact 2bp</w:t>
            </w:r>
          </w:p>
        </w:tc>
        <w:tc>
          <w:tcPr>
            <w:tcW w:w="2101" w:type="dxa"/>
          </w:tcPr>
          <w:p w14:paraId="2FF445D5" w14:textId="77777777" w:rsidR="007729B3" w:rsidRPr="00F873E8" w:rsidRDefault="007729B3" w:rsidP="00566A74">
            <w:pPr>
              <w:spacing w:line="360" w:lineRule="auto"/>
            </w:pPr>
            <w:r w:rsidRPr="00F873E8">
              <w:t>1.29</w:t>
            </w:r>
          </w:p>
        </w:tc>
        <w:tc>
          <w:tcPr>
            <w:tcW w:w="2040" w:type="dxa"/>
          </w:tcPr>
          <w:p w14:paraId="4927DA57" w14:textId="77777777" w:rsidR="007729B3" w:rsidRPr="00F873E8" w:rsidRDefault="007729B3" w:rsidP="00566A74">
            <w:pPr>
              <w:spacing w:line="360" w:lineRule="auto"/>
            </w:pPr>
            <w:r w:rsidRPr="00F873E8">
              <w:t>0.78 – 2.15</w:t>
            </w:r>
          </w:p>
        </w:tc>
      </w:tr>
      <w:tr w:rsidR="007729B3" w:rsidRPr="00F873E8" w14:paraId="0B51BC4A" w14:textId="77777777" w:rsidTr="00EF7C97">
        <w:tc>
          <w:tcPr>
            <w:tcW w:w="2107" w:type="dxa"/>
          </w:tcPr>
          <w:p w14:paraId="4C2BD6D4" w14:textId="18E35023" w:rsidR="007729B3" w:rsidRPr="00F873E8" w:rsidRDefault="007729B3" w:rsidP="00566A74">
            <w:pPr>
              <w:spacing w:line="360" w:lineRule="auto"/>
            </w:pPr>
            <w:r w:rsidRPr="00F873E8">
              <w:t>Vs</w:t>
            </w:r>
            <w:r w:rsidR="00B21F3B" w:rsidRPr="00F873E8">
              <w:t>.</w:t>
            </w:r>
            <w:r w:rsidRPr="00F873E8">
              <w:t xml:space="preserve"> positive control</w:t>
            </w:r>
          </w:p>
        </w:tc>
        <w:tc>
          <w:tcPr>
            <w:tcW w:w="2048" w:type="dxa"/>
          </w:tcPr>
          <w:p w14:paraId="48DD65D9" w14:textId="77777777" w:rsidR="007729B3" w:rsidRPr="00F873E8" w:rsidRDefault="007729B3" w:rsidP="00566A74">
            <w:pPr>
              <w:spacing w:line="360" w:lineRule="auto"/>
            </w:pPr>
            <w:r w:rsidRPr="00F873E8">
              <w:t>6bp window</w:t>
            </w:r>
          </w:p>
        </w:tc>
        <w:tc>
          <w:tcPr>
            <w:tcW w:w="2101" w:type="dxa"/>
          </w:tcPr>
          <w:p w14:paraId="7098FFB5" w14:textId="77777777" w:rsidR="007729B3" w:rsidRPr="00F873E8" w:rsidRDefault="007729B3" w:rsidP="00566A74">
            <w:pPr>
              <w:spacing w:line="360" w:lineRule="auto"/>
            </w:pPr>
            <w:r w:rsidRPr="00F873E8">
              <w:t>1.10</w:t>
            </w:r>
          </w:p>
        </w:tc>
        <w:tc>
          <w:tcPr>
            <w:tcW w:w="2040" w:type="dxa"/>
          </w:tcPr>
          <w:p w14:paraId="3896C6B4" w14:textId="77777777" w:rsidR="007729B3" w:rsidRPr="00F873E8" w:rsidRDefault="007729B3" w:rsidP="00566A74">
            <w:pPr>
              <w:spacing w:line="360" w:lineRule="auto"/>
            </w:pPr>
            <w:r w:rsidRPr="00F873E8">
              <w:t>0.86 – 1.41</w:t>
            </w:r>
          </w:p>
        </w:tc>
      </w:tr>
    </w:tbl>
    <w:p w14:paraId="7EB3631B" w14:textId="4094709C" w:rsidR="006F51CA" w:rsidRPr="00F873E8" w:rsidRDefault="007729B3" w:rsidP="007729B3">
      <w:pPr>
        <w:spacing w:line="360" w:lineRule="auto"/>
        <w:rPr>
          <w:rFonts w:ascii="CMU Serif" w:hAnsi="CMU Serif" w:cs="CMU Serif"/>
        </w:rPr>
      </w:pPr>
      <w:r w:rsidRPr="00F873E8">
        <w:rPr>
          <w:rFonts w:ascii="CMU Serif" w:hAnsi="CMU Serif" w:cs="CMU Serif"/>
        </w:rPr>
        <w:br/>
        <w:t xml:space="preserve">The same test was replicated for primate orthologous loci, with sequence extracted from the mapped element boundary. </w:t>
      </w:r>
      <w:r w:rsidR="004D4DA0">
        <w:rPr>
          <w:rFonts w:ascii="CMU Serif" w:hAnsi="CMU Serif" w:cs="CMU Serif"/>
        </w:rPr>
        <w:t>Among</w:t>
      </w:r>
      <w:r w:rsidRPr="00F873E8">
        <w:rPr>
          <w:rFonts w:ascii="CMU Serif" w:hAnsi="CMU Serif" w:cs="CMU Serif"/>
        </w:rPr>
        <w:t xml:space="preserve"> mapped primate loci, the exact 2bp flanks had detection rates ranging from 6.2-6.5% and 6bp window detection rates ranging from 30.4-33.7%. This was compared to a matched negative control in the same primate species, exhibiting exact rates of 0.10-0.40% and window rates of 9.0-10.0%. Using Fisher’s exact test to test these differences yielded </w:t>
      </w:r>
      <w:r w:rsidR="004D4DA0">
        <w:rPr>
          <w:rFonts w:ascii="CMU Serif" w:hAnsi="CMU Serif" w:cs="CMU Serif"/>
        </w:rPr>
        <w:t>p-values</w:t>
      </w:r>
      <w:r w:rsidRPr="00F873E8">
        <w:rPr>
          <w:rFonts w:ascii="CMU Serif" w:hAnsi="CMU Serif" w:cs="CMU Serif"/>
        </w:rPr>
        <w:t xml:space="preserve"> of </w:t>
      </w:r>
      <w:r w:rsidR="00CC7E07" w:rsidRPr="00F873E8">
        <w:rPr>
          <w:rFonts w:ascii="CMU Serif" w:hAnsi="CMU Serif" w:cs="CMU Serif"/>
        </w:rPr>
        <w:t>2.3</w:t>
      </w:r>
      <w:r w:rsidR="004705C6" w:rsidRPr="00F873E8">
        <w:rPr>
          <w:rFonts w:ascii="CMU Serif" w:hAnsi="CMU Serif" w:cs="CMU Serif"/>
        </w:rPr>
        <w:t xml:space="preserve">e-09 </w:t>
      </w:r>
      <w:r w:rsidR="001A50BC" w:rsidRPr="00F873E8">
        <w:rPr>
          <w:rFonts w:ascii="CMU Serif" w:hAnsi="CMU Serif" w:cs="CMU Serif"/>
        </w:rPr>
        <w:t>to</w:t>
      </w:r>
      <w:r w:rsidR="004705C6" w:rsidRPr="00F873E8">
        <w:rPr>
          <w:rFonts w:ascii="CMU Serif" w:hAnsi="CMU Serif" w:cs="CMU Serif"/>
        </w:rPr>
        <w:t xml:space="preserve"> </w:t>
      </w:r>
      <w:r w:rsidR="001A50BC" w:rsidRPr="00F873E8">
        <w:rPr>
          <w:rFonts w:ascii="CMU Serif" w:hAnsi="CMU Serif" w:cs="CMU Serif"/>
        </w:rPr>
        <w:t>3.4</w:t>
      </w:r>
      <w:r w:rsidRPr="00F873E8">
        <w:rPr>
          <w:rFonts w:ascii="CMU Serif" w:hAnsi="CMU Serif" w:cs="CMU Serif"/>
        </w:rPr>
        <w:t>e-1</w:t>
      </w:r>
      <w:r w:rsidR="001A50BC" w:rsidRPr="00F873E8">
        <w:rPr>
          <w:rFonts w:ascii="CMU Serif" w:hAnsi="CMU Serif" w:cs="CMU Serif"/>
        </w:rPr>
        <w:t>2</w:t>
      </w:r>
      <w:r w:rsidRPr="00F873E8">
        <w:rPr>
          <w:rFonts w:ascii="CMU Serif" w:hAnsi="CMU Serif" w:cs="CMU Serif"/>
        </w:rPr>
        <w:t xml:space="preserve"> </w:t>
      </w:r>
      <w:r w:rsidR="004705C6" w:rsidRPr="00F873E8">
        <w:rPr>
          <w:rFonts w:ascii="CMU Serif" w:hAnsi="CMU Serif" w:cs="CMU Serif"/>
        </w:rPr>
        <w:t>(</w:t>
      </w:r>
      <w:r w:rsidRPr="00F873E8">
        <w:rPr>
          <w:rFonts w:ascii="CMU Serif" w:hAnsi="CMU Serif" w:cs="CMU Serif"/>
        </w:rPr>
        <w:t>exact</w:t>
      </w:r>
      <w:r w:rsidR="004705C6" w:rsidRPr="00F873E8">
        <w:rPr>
          <w:rFonts w:ascii="CMU Serif" w:hAnsi="CMU Serif" w:cs="CMU Serif"/>
        </w:rPr>
        <w:t xml:space="preserve">) and </w:t>
      </w:r>
      <w:r w:rsidR="001A50BC" w:rsidRPr="00F873E8">
        <w:rPr>
          <w:rFonts w:ascii="CMU Serif" w:hAnsi="CMU Serif" w:cs="CMU Serif"/>
        </w:rPr>
        <w:t>2.2e-16 to 8.7e-25</w:t>
      </w:r>
      <w:r w:rsidRPr="00F873E8">
        <w:rPr>
          <w:rFonts w:ascii="CMU Serif" w:hAnsi="CMU Serif" w:cs="CMU Serif"/>
        </w:rPr>
        <w:t xml:space="preserve"> </w:t>
      </w:r>
      <w:r w:rsidR="001A50BC" w:rsidRPr="00F873E8">
        <w:rPr>
          <w:rFonts w:ascii="CMU Serif" w:hAnsi="CMU Serif" w:cs="CMU Serif"/>
        </w:rPr>
        <w:t>(</w:t>
      </w:r>
      <w:r w:rsidRPr="00F873E8">
        <w:rPr>
          <w:rFonts w:ascii="CMU Serif" w:hAnsi="CMU Serif" w:cs="CMU Serif"/>
        </w:rPr>
        <w:t>window</w:t>
      </w:r>
      <w:r w:rsidR="001A50BC" w:rsidRPr="00F873E8">
        <w:rPr>
          <w:rFonts w:ascii="CMU Serif" w:hAnsi="CMU Serif" w:cs="CMU Serif"/>
        </w:rPr>
        <w:t>)</w:t>
      </w:r>
      <w:r w:rsidRPr="00F873E8">
        <w:rPr>
          <w:rFonts w:ascii="CMU Serif" w:hAnsi="CMU Serif" w:cs="CMU Serif"/>
        </w:rPr>
        <w:t>.</w:t>
      </w:r>
    </w:p>
    <w:p w14:paraId="3B80C515" w14:textId="77777777" w:rsidR="00D42D33" w:rsidRPr="00F873E8" w:rsidRDefault="007729B3" w:rsidP="00B9599F">
      <w:pPr>
        <w:pStyle w:val="4Paragraphtitle"/>
      </w:pPr>
      <w:bookmarkStart w:id="224" w:name="_Toc241589958"/>
      <w:bookmarkStart w:id="225" w:name="_Toc241788613"/>
      <w:r w:rsidRPr="00F873E8">
        <w:t>Additional zero-overlap investigations</w:t>
      </w:r>
      <w:bookmarkEnd w:id="224"/>
      <w:bookmarkEnd w:id="225"/>
    </w:p>
    <w:p w14:paraId="118A3A55" w14:textId="4857B50B" w:rsidR="005C427E" w:rsidRPr="00F873E8" w:rsidRDefault="007729B3" w:rsidP="00CC4CC9">
      <w:pPr>
        <w:spacing w:line="360" w:lineRule="auto"/>
        <w:rPr>
          <w:rFonts w:ascii="CMU Serif" w:hAnsi="CMU Serif" w:cs="CMU Serif"/>
        </w:rPr>
      </w:pPr>
      <w:r w:rsidRPr="00F873E8">
        <w:rPr>
          <w:rFonts w:ascii="CMU Serif" w:hAnsi="CMU Serif" w:cs="CMU Serif"/>
        </w:rPr>
        <w:t xml:space="preserve">While not subjected to genome wide expansion, 12 recurring anchors, representing 29 separate </w:t>
      </w:r>
      <w:proofErr w:type="spellStart"/>
      <w:r w:rsidRPr="00F873E8">
        <w:rPr>
          <w:rFonts w:ascii="CMU Serif" w:hAnsi="CMU Serif" w:cs="CMU Serif"/>
        </w:rPr>
        <w:t>RepeatModeler</w:t>
      </w:r>
      <w:proofErr w:type="spellEnd"/>
      <w:r w:rsidRPr="00F873E8">
        <w:rPr>
          <w:rFonts w:ascii="CMU Serif" w:hAnsi="CMU Serif" w:cs="CMU Serif"/>
        </w:rPr>
        <w:t xml:space="preserve"> families </w:t>
      </w:r>
      <w:r w:rsidR="005A7108" w:rsidRPr="00F873E8">
        <w:rPr>
          <w:rFonts w:ascii="CMU Serif" w:hAnsi="CMU Serif" w:cs="CMU Serif"/>
        </w:rPr>
        <w:t>(145 loci) were tested.</w:t>
      </w:r>
      <w:r w:rsidRPr="00F873E8">
        <w:rPr>
          <w:rFonts w:ascii="CMU Serif" w:hAnsi="CMU Serif" w:cs="CMU Serif"/>
        </w:rPr>
        <w:t xml:space="preserve"> </w:t>
      </w:r>
      <w:r w:rsidR="005A7108" w:rsidRPr="00F873E8">
        <w:rPr>
          <w:rFonts w:ascii="CMU Serif" w:hAnsi="CMU Serif" w:cs="CMU Serif"/>
        </w:rPr>
        <w:t>10 of 12 anchors were validated</w:t>
      </w:r>
      <w:r w:rsidR="00193B3C" w:rsidRPr="00F873E8">
        <w:rPr>
          <w:rFonts w:ascii="CMU Serif" w:hAnsi="CMU Serif" w:cs="CMU Serif"/>
        </w:rPr>
        <w:t xml:space="preserve">, L1MC3 and MER117 were not. </w:t>
      </w:r>
      <w:r w:rsidR="005A7108" w:rsidRPr="00F873E8">
        <w:rPr>
          <w:rFonts w:ascii="CMU Serif" w:hAnsi="CMU Serif" w:cs="CMU Serif"/>
        </w:rPr>
        <w:t>They account for 131 of the 145 flagged loci, 95 of them individually significant</w:t>
      </w:r>
      <w:r w:rsidR="00884647" w:rsidRPr="00F873E8">
        <w:rPr>
          <w:rFonts w:ascii="CMU Serif" w:hAnsi="CMU Serif" w:cs="CMU Serif"/>
        </w:rPr>
        <w:t xml:space="preserve"> (93 when MLT1K is restricted to its 5 independent loci)</w:t>
      </w:r>
      <w:r w:rsidR="005A7108" w:rsidRPr="00F873E8">
        <w:rPr>
          <w:rFonts w:ascii="CMU Serif" w:hAnsi="CMU Serif" w:cs="CMU Serif"/>
        </w:rPr>
        <w:t>. The validated anchor families were</w:t>
      </w:r>
      <w:r w:rsidRPr="00F873E8">
        <w:rPr>
          <w:rFonts w:ascii="CMU Serif" w:hAnsi="CMU Serif" w:cs="CMU Serif"/>
        </w:rPr>
        <w:t xml:space="preserve"> L1MA3, MER2, HAL1, L1MC5, MER112, L1MC4, MLT1K, LTR33, L1ME3A, and MLT1N2. </w:t>
      </w:r>
      <w:r w:rsidR="00D751C3">
        <w:rPr>
          <w:rFonts w:ascii="CMU Serif" w:hAnsi="CMU Serif" w:cs="CMU Serif"/>
        </w:rPr>
        <w:t>L1ME4A and its sister subfamily L1ME4B, investigated separately, contributed 98 and 7 loci that cleared their human-specific GA thresholds; MLT1I and MER103C contributed 37 loci from an earlier test of those two anchors</w:t>
      </w:r>
      <w:r w:rsidR="004D4DA0">
        <w:rPr>
          <w:rFonts w:ascii="CMU Serif" w:hAnsi="CMU Serif" w:cs="CMU Serif"/>
        </w:rPr>
        <w:t>.</w:t>
      </w:r>
      <w:r w:rsidR="00EA5A3B" w:rsidRPr="00F873E8">
        <w:rPr>
          <w:rFonts w:ascii="CMU Serif" w:hAnsi="CMU Serif" w:cs="CMU Serif"/>
        </w:rPr>
        <w:t xml:space="preserve"> </w:t>
      </w:r>
    </w:p>
    <w:p w14:paraId="469611D8" w14:textId="66C91AD5" w:rsidR="006F51CA" w:rsidRPr="00F873E8" w:rsidRDefault="00EA5A3B" w:rsidP="00CC4CC9">
      <w:pPr>
        <w:spacing w:line="360" w:lineRule="auto"/>
        <w:rPr>
          <w:rFonts w:ascii="CMU Serif" w:hAnsi="CMU Serif" w:cs="CMU Serif"/>
        </w:rPr>
      </w:pPr>
      <w:r w:rsidRPr="00F873E8">
        <w:rPr>
          <w:rFonts w:ascii="CMU Serif" w:hAnsi="CMU Serif" w:cs="CMU Serif"/>
        </w:rPr>
        <w:t xml:space="preserve">The </w:t>
      </w:r>
      <w:r w:rsidR="00D751C3">
        <w:rPr>
          <w:rFonts w:ascii="CMU Serif" w:hAnsi="CMU Serif" w:cs="CMU Serif"/>
        </w:rPr>
        <w:t>798-locus registry comprises the 378 MADE1/MADE2 census loci and 420 others: 93 loci from the 10 validated anchors of the 12-anchor batch, plus 37 MLT1I/MER103C loci, 105 L1ME4A/L1ME4B loci (98 + 7), and 219 from the false-negative audit (Table 6, excluding the chromosome 21 Alu array), less 34</w:t>
      </w:r>
      <w:r w:rsidRPr="00F873E8">
        <w:rPr>
          <w:rFonts w:ascii="CMU Serif" w:hAnsi="CMU Serif" w:cs="CMU Serif"/>
        </w:rPr>
        <w:t xml:space="preserve"> loci carrying both labels.</w:t>
      </w:r>
      <w:r w:rsidR="00A16987" w:rsidRPr="00F873E8">
        <w:rPr>
          <w:rFonts w:ascii="CMU Serif" w:hAnsi="CMU Serif" w:cs="CMU Serif"/>
        </w:rPr>
        <w:t xml:space="preserve"> </w:t>
      </w:r>
      <w:r w:rsidR="00EB0C6A" w:rsidRPr="00F873E8">
        <w:rPr>
          <w:rFonts w:ascii="CMU Serif" w:hAnsi="CMU Serif" w:cs="CMU Serif"/>
        </w:rPr>
        <w:t xml:space="preserve">These </w:t>
      </w:r>
      <w:r w:rsidR="004D4DA0">
        <w:rPr>
          <w:rFonts w:ascii="CMU Serif" w:hAnsi="CMU Serif" w:cs="CMU Serif"/>
        </w:rPr>
        <w:t xml:space="preserve">are the loci </w:t>
      </w:r>
      <w:r w:rsidR="004D4DA0">
        <w:rPr>
          <w:rFonts w:ascii="CMU Serif" w:hAnsi="CMU Serif" w:cs="CMU Serif"/>
        </w:rPr>
        <w:lastRenderedPageBreak/>
        <w:t xml:space="preserve">from </w:t>
      </w:r>
      <w:proofErr w:type="spellStart"/>
      <w:r w:rsidR="004D4DA0">
        <w:rPr>
          <w:rFonts w:ascii="CMU Serif" w:hAnsi="CMU Serif" w:cs="CMU Serif"/>
        </w:rPr>
        <w:t>RepeatModeler</w:t>
      </w:r>
      <w:proofErr w:type="spellEnd"/>
      <w:r w:rsidR="004D4DA0">
        <w:rPr>
          <w:rFonts w:ascii="CMU Serif" w:hAnsi="CMU Serif" w:cs="CMU Serif"/>
        </w:rPr>
        <w:t>-derived families that passed validation and have no overlap with</w:t>
      </w:r>
      <w:r w:rsidR="00781595" w:rsidRPr="00F873E8">
        <w:rPr>
          <w:rFonts w:ascii="CMU Serif" w:hAnsi="CMU Serif" w:cs="CMU Serif"/>
        </w:rPr>
        <w:t xml:space="preserve"> the published T2T annotation.</w:t>
      </w:r>
    </w:p>
    <w:p w14:paraId="2475F0B3" w14:textId="367BCDE1" w:rsidR="006F51CA" w:rsidRPr="00F873E8" w:rsidRDefault="007729B3" w:rsidP="007729B3">
      <w:pPr>
        <w:spacing w:line="360" w:lineRule="auto"/>
        <w:rPr>
          <w:rFonts w:ascii="CMU Serif" w:hAnsi="CMU Serif" w:cs="CMU Serif"/>
          <w:i/>
          <w:iCs/>
        </w:rPr>
      </w:pPr>
      <w:r w:rsidRPr="00F873E8">
        <w:rPr>
          <w:rFonts w:ascii="CMU Serif" w:hAnsi="CMU Serif" w:cs="CMU Serif"/>
          <w:i/>
          <w:iCs/>
        </w:rPr>
        <w:t>‘</w:t>
      </w:r>
      <w:r w:rsidRPr="00F873E8">
        <w:rPr>
          <w:rStyle w:val="4ParagraphtitleChar"/>
        </w:rPr>
        <w:t>Clustered other’ review</w:t>
      </w:r>
    </w:p>
    <w:p w14:paraId="59B10EA4" w14:textId="4C173A24" w:rsidR="007729B3" w:rsidRPr="00F873E8" w:rsidRDefault="007729B3" w:rsidP="007729B3">
      <w:pPr>
        <w:spacing w:line="360" w:lineRule="auto"/>
        <w:rPr>
          <w:rFonts w:ascii="CMU Serif" w:hAnsi="CMU Serif" w:cs="CMU Serif"/>
        </w:rPr>
      </w:pPr>
      <w:r w:rsidRPr="00F873E8">
        <w:rPr>
          <w:rFonts w:ascii="CMU Serif" w:hAnsi="CMU Serif" w:cs="CMU Serif"/>
        </w:rPr>
        <w:t xml:space="preserve">17 families (192 loci) flagged by the ‘zero overlap’ classifier as having </w:t>
      </w:r>
      <w:r w:rsidRPr="00F873E8">
        <w:rPr>
          <w:rFonts w:ascii="Cambria Math" w:hAnsi="Cambria Math" w:cs="Cambria Math"/>
        </w:rPr>
        <w:t>≥</w:t>
      </w:r>
      <w:r w:rsidRPr="00F873E8">
        <w:rPr>
          <w:rFonts w:ascii="CMU Serif" w:hAnsi="CMU Serif" w:cs="CMU Serif"/>
        </w:rPr>
        <w:t xml:space="preserve">70% of loci concentrated within one 5 Mb </w:t>
      </w:r>
      <w:r w:rsidR="003B00FA" w:rsidRPr="00F873E8">
        <w:rPr>
          <w:rFonts w:ascii="CMU Serif" w:hAnsi="CMU Serif" w:cs="CMU Serif"/>
        </w:rPr>
        <w:t>bin</w:t>
      </w:r>
      <w:r w:rsidRPr="00F873E8">
        <w:rPr>
          <w:rFonts w:ascii="CMU Serif" w:hAnsi="CMU Serif" w:cs="CMU Serif"/>
        </w:rPr>
        <w:t xml:space="preserve"> were subjected to further review.</w:t>
      </w:r>
      <w:r w:rsidRPr="00F873E8">
        <w:rPr>
          <w:rFonts w:ascii="CMU Serif" w:hAnsi="CMU Serif" w:cs="CMU Serif"/>
        </w:rPr>
        <w:br/>
      </w:r>
      <w:r w:rsidRPr="00F873E8">
        <w:rPr>
          <w:rFonts w:ascii="CMU Serif" w:hAnsi="CMU Serif" w:cs="CMU Serif"/>
        </w:rPr>
        <w:br/>
      </w:r>
      <w:r w:rsidR="00884647" w:rsidRPr="00F873E8">
        <w:rPr>
          <w:rFonts w:ascii="CMU Serif" w:hAnsi="CMU Serif" w:cs="CMU Serif"/>
        </w:rPr>
        <w:t xml:space="preserve">The review covered the 15 families (186 loci) in this bin before the p-arm correction. 13 of the 15 had real homology to Dfam families. Dinucleotide randomisation found 16 of the 186 loci (8.6%) significant against their shuffled nulls. In the 2 families (6 loci) added by the p-arm correction, no locus reached </w:t>
      </w:r>
      <w:r w:rsidR="001B0B21">
        <w:rPr>
          <w:rFonts w:ascii="CMU Serif" w:hAnsi="CMU Serif" w:cs="CMU Serif"/>
        </w:rPr>
        <w:t>bit score</w:t>
      </w:r>
      <w:r w:rsidR="00884647" w:rsidRPr="00F873E8">
        <w:rPr>
          <w:rFonts w:ascii="CMU Serif" w:hAnsi="CMU Serif" w:cs="CMU Serif"/>
        </w:rPr>
        <w:t xml:space="preserve"> 40 against its anchor, so none was randomisation-tested.</w:t>
      </w:r>
      <w:r w:rsidRPr="00F873E8">
        <w:rPr>
          <w:rFonts w:ascii="CMU Serif" w:hAnsi="CMU Serif" w:cs="CMU Serif"/>
        </w:rPr>
        <w:t xml:space="preserve"> The loci were then lifted over to chimpanzee, macaque, marmoset, and mouse, with the non-significant bucket passing at a rate of 0-9%. </w:t>
      </w:r>
      <w:r w:rsidR="00884647" w:rsidRPr="00F873E8">
        <w:rPr>
          <w:rFonts w:ascii="CMU Serif" w:hAnsi="CMU Serif" w:cs="CMU Serif"/>
        </w:rPr>
        <w:t>Of the 16 significant loci, 5 passed primate synteny. When the ±60bp flanks were removed from the synteny window, 4 still passed; the fifth (chr1:156,390,151–156,390,287, LTR78) passed only on flank sequence adjacent to an annotated LTR78 copy.</w:t>
      </w:r>
    </w:p>
    <w:p w14:paraId="3F4FA645" w14:textId="77777777" w:rsidR="006F51CA" w:rsidRPr="00F873E8" w:rsidRDefault="00600E6B" w:rsidP="00D57725">
      <w:pPr>
        <w:pStyle w:val="2BroadSubsection"/>
      </w:pPr>
      <w:bookmarkStart w:id="226" w:name="_Toc241589959"/>
      <w:bookmarkStart w:id="227" w:name="_Toc241788614"/>
      <w:proofErr w:type="spellStart"/>
      <w:r w:rsidRPr="00F873E8">
        <w:t>REPrise</w:t>
      </w:r>
      <w:proofErr w:type="spellEnd"/>
      <w:r w:rsidRPr="00F873E8">
        <w:t xml:space="preserve"> results</w:t>
      </w:r>
      <w:bookmarkEnd w:id="226"/>
      <w:bookmarkEnd w:id="227"/>
    </w:p>
    <w:p w14:paraId="0FE9E4ED" w14:textId="77777777" w:rsidR="00DC4849" w:rsidRPr="00F873E8" w:rsidRDefault="00600E6B" w:rsidP="00600E6B">
      <w:pPr>
        <w:spacing w:line="360" w:lineRule="auto"/>
        <w:rPr>
          <w:rFonts w:ascii="CMU Serif" w:hAnsi="CMU Serif" w:cs="CMU Serif"/>
        </w:rPr>
      </w:pPr>
      <w:r w:rsidRPr="00F873E8">
        <w:rPr>
          <w:rFonts w:ascii="CMU Serif" w:hAnsi="CMU Serif" w:cs="CMU Serif"/>
        </w:rPr>
        <w:t xml:space="preserve">A second </w:t>
      </w:r>
      <w:r w:rsidRPr="00F873E8">
        <w:rPr>
          <w:rFonts w:ascii="CMU Serif" w:hAnsi="CMU Serif" w:cs="CMU Serif"/>
          <w:iCs/>
        </w:rPr>
        <w:t>de novo</w:t>
      </w:r>
      <w:r w:rsidRPr="00F873E8">
        <w:rPr>
          <w:rFonts w:ascii="CMU Serif" w:hAnsi="CMU Serif" w:cs="CMU Serif"/>
          <w:i/>
          <w:iCs/>
        </w:rPr>
        <w:t xml:space="preserve"> </w:t>
      </w:r>
      <w:r w:rsidRPr="00F873E8">
        <w:rPr>
          <w:rFonts w:ascii="CMU Serif" w:hAnsi="CMU Serif" w:cs="CMU Serif"/>
        </w:rPr>
        <w:t xml:space="preserve">discovery track was run independently of the </w:t>
      </w:r>
      <w:proofErr w:type="spellStart"/>
      <w:r w:rsidRPr="00F873E8">
        <w:rPr>
          <w:rFonts w:ascii="CMU Serif" w:hAnsi="CMU Serif" w:cs="CMU Serif"/>
        </w:rPr>
        <w:t>RepeatModeler</w:t>
      </w:r>
      <w:proofErr w:type="spellEnd"/>
      <w:r w:rsidRPr="00F873E8">
        <w:rPr>
          <w:rFonts w:ascii="CMU Serif" w:hAnsi="CMU Serif" w:cs="CMU Serif"/>
        </w:rPr>
        <w:t xml:space="preserve"> pipeline. </w:t>
      </w:r>
      <w:proofErr w:type="spellStart"/>
      <w:r w:rsidRPr="00F873E8">
        <w:rPr>
          <w:rFonts w:ascii="CMU Serif" w:hAnsi="CMU Serif" w:cs="CMU Serif"/>
        </w:rPr>
        <w:t>REPrise</w:t>
      </w:r>
      <w:proofErr w:type="spellEnd"/>
      <w:r w:rsidRPr="00F873E8">
        <w:rPr>
          <w:rFonts w:ascii="CMU Serif" w:hAnsi="CMU Serif" w:cs="CMU Serif"/>
        </w:rPr>
        <w:t xml:space="preserve"> reported 24,678 families across the 24 chromosomes it was run on. No family was retained as a candidate novel TE.</w:t>
      </w:r>
    </w:p>
    <w:p w14:paraId="6A354E78" w14:textId="06915155" w:rsidR="00DC4849" w:rsidRPr="00F873E8" w:rsidRDefault="00600E6B" w:rsidP="00600E6B">
      <w:pPr>
        <w:spacing w:line="360" w:lineRule="auto"/>
        <w:rPr>
          <w:rFonts w:ascii="CMU Serif" w:hAnsi="CMU Serif" w:cs="CMU Serif"/>
        </w:rPr>
      </w:pPr>
      <w:r w:rsidRPr="00F873E8">
        <w:rPr>
          <w:rFonts w:ascii="CMU Serif" w:hAnsi="CMU Serif" w:cs="CMU Serif"/>
          <w:i/>
          <w:iCs/>
        </w:rPr>
        <w:t>Pre-filtering</w:t>
      </w:r>
    </w:p>
    <w:p w14:paraId="29C63D0E" w14:textId="4B882C91" w:rsidR="00600E6B" w:rsidRPr="00F873E8" w:rsidRDefault="00600E6B" w:rsidP="00600E6B">
      <w:pPr>
        <w:spacing w:line="360" w:lineRule="auto"/>
        <w:rPr>
          <w:rFonts w:ascii="CMU Serif" w:hAnsi="CMU Serif" w:cs="CMU Serif"/>
        </w:rPr>
      </w:pPr>
      <w:r w:rsidRPr="00F873E8">
        <w:rPr>
          <w:rFonts w:ascii="CMU Serif" w:hAnsi="CMU Serif" w:cs="CMU Serif"/>
        </w:rPr>
        <w:t>Steps 3b and 4 removed 88 families in total (0.36%), leaving 24,590 for validation</w:t>
      </w:r>
      <w:r w:rsidR="00702265" w:rsidRPr="00F873E8">
        <w:rPr>
          <w:rFonts w:ascii="CMU Serif" w:hAnsi="CMU Serif" w:cs="CMU Serif"/>
        </w:rPr>
        <w:t xml:space="preserve"> (Table </w:t>
      </w:r>
      <w:r w:rsidR="00726722" w:rsidRPr="00F873E8">
        <w:rPr>
          <w:rFonts w:ascii="CMU Serif" w:hAnsi="CMU Serif" w:cs="CMU Serif"/>
        </w:rPr>
        <w:t>13</w:t>
      </w:r>
      <w:r w:rsidR="00702265" w:rsidRPr="00F873E8">
        <w:rPr>
          <w:rFonts w:ascii="CMU Serif" w:hAnsi="CMU Serif" w:cs="CMU Serif"/>
        </w:rPr>
        <w:t>)</w:t>
      </w:r>
      <w:r w:rsidRPr="00F873E8">
        <w:rPr>
          <w:rFonts w:ascii="CMU Serif" w:hAnsi="CMU Serif" w:cs="CMU Serif"/>
        </w:rPr>
        <w:t xml:space="preserve">. The largest reductions were on </w:t>
      </w:r>
      <w:proofErr w:type="spellStart"/>
      <w:r w:rsidRPr="00F873E8">
        <w:rPr>
          <w:rFonts w:ascii="CMU Serif" w:hAnsi="CMU Serif" w:cs="CMU Serif"/>
        </w:rPr>
        <w:t>chrY</w:t>
      </w:r>
      <w:proofErr w:type="spellEnd"/>
      <w:r w:rsidRPr="00F873E8">
        <w:rPr>
          <w:rFonts w:ascii="CMU Serif" w:hAnsi="CMU Serif" w:cs="CMU Serif"/>
        </w:rPr>
        <w:t xml:space="preserve"> (25 families) and chr16 (16). As satellite and simple-repeat content was hardmasked prior to the pipeline being run, few </w:t>
      </w:r>
      <w:r w:rsidR="00D70779" w:rsidRPr="00F873E8">
        <w:rPr>
          <w:rFonts w:ascii="CMU Serif" w:hAnsi="CMU Serif" w:cs="CMU Serif"/>
        </w:rPr>
        <w:t>consensus sequences</w:t>
      </w:r>
      <w:r w:rsidRPr="00F873E8">
        <w:rPr>
          <w:rFonts w:ascii="CMU Serif" w:hAnsi="CMU Serif" w:cs="CMU Serif"/>
        </w:rPr>
        <w:t xml:space="preserve"> were composed of it.</w:t>
      </w:r>
      <w:r w:rsidRPr="00F873E8">
        <w:rPr>
          <w:rFonts w:ascii="CMU Serif" w:hAnsi="CMU Serif" w:cs="CMU Serif"/>
        </w:rPr>
        <w:br/>
      </w:r>
      <w:r w:rsidR="0003416B" w:rsidRPr="00F873E8">
        <w:rPr>
          <w:rFonts w:ascii="CMU Serif" w:hAnsi="CMU Serif" w:cs="CMU Serif"/>
          <w:i/>
          <w:iCs/>
        </w:rPr>
        <w:fldChar w:fldCharType="begin"/>
      </w:r>
      <w:r w:rsidR="0003416B" w:rsidRPr="00F873E8">
        <w:rPr>
          <w:rFonts w:ascii="CMU Serif" w:hAnsi="CMU Serif" w:cs="CMU Serif"/>
          <w:i/>
          <w:iCs/>
        </w:rPr>
        <w:instrText xml:space="preserve"> TC "</w:instrText>
      </w:r>
      <w:bookmarkStart w:id="228" w:name="_Toc241771483"/>
      <w:r w:rsidR="0003416B" w:rsidRPr="00F873E8">
        <w:rPr>
          <w:rFonts w:ascii="CMU Serif" w:hAnsi="CMU Serif" w:cs="CMU Serif"/>
          <w:i/>
          <w:iCs/>
        </w:rPr>
        <w:instrText>Table 13. Validation funnel</w:instrText>
      </w:r>
      <w:bookmarkEnd w:id="228"/>
      <w:r w:rsidR="0003416B" w:rsidRPr="00F873E8">
        <w:rPr>
          <w:rFonts w:ascii="CMU Serif" w:hAnsi="CMU Serif" w:cs="CMU Serif"/>
          <w:i/>
          <w:iCs/>
        </w:rPr>
        <w:instrText xml:space="preserve">" \f T \l 1 \* MERGEFORMAT </w:instrText>
      </w:r>
      <w:r w:rsidR="0003416B" w:rsidRPr="00F873E8">
        <w:rPr>
          <w:rFonts w:ascii="CMU Serif" w:hAnsi="CMU Serif" w:cs="CMU Serif"/>
          <w:i/>
          <w:iCs/>
        </w:rPr>
        <w:fldChar w:fldCharType="end"/>
      </w:r>
      <w:r w:rsidR="007A0351" w:rsidRPr="00F873E8">
        <w:rPr>
          <w:rFonts w:ascii="CMU Serif" w:hAnsi="CMU Serif" w:cs="CMU Serif"/>
          <w:i/>
          <w:iCs/>
        </w:rPr>
        <w:t xml:space="preserve">Table </w:t>
      </w:r>
      <w:r w:rsidR="00726722" w:rsidRPr="00F873E8">
        <w:rPr>
          <w:rFonts w:ascii="CMU Serif" w:hAnsi="CMU Serif" w:cs="CMU Serif"/>
          <w:i/>
          <w:iCs/>
        </w:rPr>
        <w:t>13</w:t>
      </w:r>
      <w:r w:rsidR="007A0351" w:rsidRPr="00F873E8">
        <w:rPr>
          <w:rFonts w:ascii="CMU Serif" w:hAnsi="CMU Serif" w:cs="CMU Serif"/>
          <w:i/>
          <w:iCs/>
        </w:rPr>
        <w:t xml:space="preserve">. </w:t>
      </w:r>
      <w:r w:rsidRPr="00F873E8">
        <w:rPr>
          <w:rFonts w:ascii="CMU Serif" w:hAnsi="CMU Serif" w:cs="CMU Serif"/>
          <w:i/>
          <w:iCs/>
        </w:rPr>
        <w:t>Validation funnel</w:t>
      </w:r>
    </w:p>
    <w:tbl>
      <w:tblPr>
        <w:tblStyle w:val="ThesisTable"/>
        <w:tblW w:w="0" w:type="auto"/>
        <w:tblInd w:w="5" w:type="dxa"/>
        <w:tblLook w:val="04A0" w:firstRow="1" w:lastRow="0" w:firstColumn="1" w:lastColumn="0" w:noHBand="0" w:noVBand="1"/>
      </w:tblPr>
      <w:tblGrid>
        <w:gridCol w:w="3005"/>
        <w:gridCol w:w="3005"/>
        <w:gridCol w:w="3006"/>
      </w:tblGrid>
      <w:tr w:rsidR="00600E6B" w:rsidRPr="00F873E8" w14:paraId="0298D2CA"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3005" w:type="dxa"/>
          </w:tcPr>
          <w:p w14:paraId="3520FFAE" w14:textId="77777777" w:rsidR="00600E6B" w:rsidRPr="00F873E8" w:rsidRDefault="00600E6B" w:rsidP="0027530E">
            <w:pPr>
              <w:spacing w:line="360" w:lineRule="auto"/>
            </w:pPr>
            <w:r w:rsidRPr="00F873E8">
              <w:t>Stage</w:t>
            </w:r>
          </w:p>
        </w:tc>
        <w:tc>
          <w:tcPr>
            <w:tcW w:w="3005" w:type="dxa"/>
          </w:tcPr>
          <w:p w14:paraId="4DFD7586" w14:textId="77777777" w:rsidR="00600E6B" w:rsidRPr="00F873E8" w:rsidRDefault="00600E6B" w:rsidP="0027530E">
            <w:pPr>
              <w:spacing w:line="360" w:lineRule="auto"/>
            </w:pPr>
            <w:r w:rsidRPr="00F873E8">
              <w:t>Putative novel families remaining</w:t>
            </w:r>
          </w:p>
        </w:tc>
        <w:tc>
          <w:tcPr>
            <w:tcW w:w="3006" w:type="dxa"/>
          </w:tcPr>
          <w:p w14:paraId="0F92822E" w14:textId="77777777" w:rsidR="00600E6B" w:rsidRPr="00F873E8" w:rsidRDefault="00600E6B" w:rsidP="0027530E">
            <w:pPr>
              <w:spacing w:line="360" w:lineRule="auto"/>
            </w:pPr>
            <w:r w:rsidRPr="00F873E8">
              <w:t>Removed</w:t>
            </w:r>
          </w:p>
        </w:tc>
      </w:tr>
      <w:tr w:rsidR="00600E6B" w:rsidRPr="00F873E8" w14:paraId="52226B22" w14:textId="77777777" w:rsidTr="00EF7C97">
        <w:tc>
          <w:tcPr>
            <w:tcW w:w="3005" w:type="dxa"/>
          </w:tcPr>
          <w:p w14:paraId="3BDB4C13" w14:textId="77777777" w:rsidR="00600E6B" w:rsidRPr="00F873E8" w:rsidRDefault="00600E6B" w:rsidP="0027530E">
            <w:pPr>
              <w:spacing w:line="360" w:lineRule="auto"/>
            </w:pPr>
            <w:r w:rsidRPr="00F873E8">
              <w:t xml:space="preserve">Raw </w:t>
            </w:r>
            <w:proofErr w:type="spellStart"/>
            <w:r w:rsidRPr="00F873E8">
              <w:t>REPrise</w:t>
            </w:r>
            <w:proofErr w:type="spellEnd"/>
            <w:r w:rsidRPr="00F873E8">
              <w:t xml:space="preserve"> families</w:t>
            </w:r>
          </w:p>
        </w:tc>
        <w:tc>
          <w:tcPr>
            <w:tcW w:w="3005" w:type="dxa"/>
          </w:tcPr>
          <w:p w14:paraId="670253B0" w14:textId="77777777" w:rsidR="00600E6B" w:rsidRPr="00F873E8" w:rsidRDefault="00600E6B" w:rsidP="0027530E">
            <w:pPr>
              <w:spacing w:line="360" w:lineRule="auto"/>
            </w:pPr>
            <w:r w:rsidRPr="00F873E8">
              <w:t>24,678</w:t>
            </w:r>
          </w:p>
        </w:tc>
        <w:tc>
          <w:tcPr>
            <w:tcW w:w="3006" w:type="dxa"/>
          </w:tcPr>
          <w:p w14:paraId="5F516F29" w14:textId="77777777" w:rsidR="00600E6B" w:rsidRPr="00F873E8" w:rsidRDefault="00600E6B" w:rsidP="0027530E">
            <w:pPr>
              <w:spacing w:line="360" w:lineRule="auto"/>
            </w:pPr>
            <w:r w:rsidRPr="00F873E8">
              <w:t>-</w:t>
            </w:r>
          </w:p>
        </w:tc>
      </w:tr>
      <w:tr w:rsidR="00600E6B" w:rsidRPr="00F873E8" w14:paraId="79B8DF45" w14:textId="77777777" w:rsidTr="00EF7C97">
        <w:tc>
          <w:tcPr>
            <w:tcW w:w="3005" w:type="dxa"/>
          </w:tcPr>
          <w:p w14:paraId="0D74DF21" w14:textId="77777777" w:rsidR="00600E6B" w:rsidRPr="00F873E8" w:rsidRDefault="00600E6B" w:rsidP="0027530E">
            <w:pPr>
              <w:spacing w:line="360" w:lineRule="auto"/>
            </w:pPr>
            <w:r w:rsidRPr="00F873E8">
              <w:lastRenderedPageBreak/>
              <w:t>After steps 3b (satellite/repeat detection) and 4 (homology detection)</w:t>
            </w:r>
          </w:p>
        </w:tc>
        <w:tc>
          <w:tcPr>
            <w:tcW w:w="3005" w:type="dxa"/>
          </w:tcPr>
          <w:p w14:paraId="57A0BE6B" w14:textId="77777777" w:rsidR="00600E6B" w:rsidRPr="00F873E8" w:rsidRDefault="00600E6B" w:rsidP="0027530E">
            <w:pPr>
              <w:spacing w:line="360" w:lineRule="auto"/>
            </w:pPr>
            <w:r w:rsidRPr="00F873E8">
              <w:t>24,590</w:t>
            </w:r>
          </w:p>
        </w:tc>
        <w:tc>
          <w:tcPr>
            <w:tcW w:w="3006" w:type="dxa"/>
          </w:tcPr>
          <w:p w14:paraId="4CB5E902" w14:textId="77777777" w:rsidR="00600E6B" w:rsidRPr="00F873E8" w:rsidRDefault="00600E6B" w:rsidP="0027530E">
            <w:pPr>
              <w:spacing w:line="360" w:lineRule="auto"/>
            </w:pPr>
            <w:r w:rsidRPr="00F873E8">
              <w:t>88</w:t>
            </w:r>
          </w:p>
        </w:tc>
      </w:tr>
      <w:tr w:rsidR="00600E6B" w:rsidRPr="00F873E8" w14:paraId="6A3D8303" w14:textId="77777777" w:rsidTr="00EF7C97">
        <w:tc>
          <w:tcPr>
            <w:tcW w:w="3005" w:type="dxa"/>
          </w:tcPr>
          <w:p w14:paraId="445A4956" w14:textId="77777777" w:rsidR="00600E6B" w:rsidRPr="00F873E8" w:rsidRDefault="00600E6B" w:rsidP="0027530E">
            <w:pPr>
              <w:spacing w:line="360" w:lineRule="auto"/>
            </w:pPr>
            <w:r w:rsidRPr="00F873E8">
              <w:t>Automated ‘candidate novel’ (steps 9a-d, 10)</w:t>
            </w:r>
          </w:p>
        </w:tc>
        <w:tc>
          <w:tcPr>
            <w:tcW w:w="3005" w:type="dxa"/>
          </w:tcPr>
          <w:p w14:paraId="56BC380A" w14:textId="77777777" w:rsidR="00600E6B" w:rsidRPr="00F873E8" w:rsidRDefault="00600E6B" w:rsidP="0027530E">
            <w:pPr>
              <w:spacing w:line="360" w:lineRule="auto"/>
            </w:pPr>
            <w:r w:rsidRPr="00F873E8">
              <w:t>2,649</w:t>
            </w:r>
          </w:p>
        </w:tc>
        <w:tc>
          <w:tcPr>
            <w:tcW w:w="3006" w:type="dxa"/>
          </w:tcPr>
          <w:p w14:paraId="0DBEC2A2" w14:textId="77777777" w:rsidR="00600E6B" w:rsidRPr="00F873E8" w:rsidRDefault="00600E6B" w:rsidP="0027530E">
            <w:pPr>
              <w:spacing w:line="360" w:lineRule="auto"/>
            </w:pPr>
            <w:r w:rsidRPr="00F873E8">
              <w:t>21,941</w:t>
            </w:r>
          </w:p>
        </w:tc>
      </w:tr>
      <w:tr w:rsidR="00600E6B" w:rsidRPr="00F873E8" w14:paraId="3DF2F799" w14:textId="77777777" w:rsidTr="00EF7C97">
        <w:tc>
          <w:tcPr>
            <w:tcW w:w="3005" w:type="dxa"/>
          </w:tcPr>
          <w:p w14:paraId="54D7F2D7" w14:textId="77777777" w:rsidR="00600E6B" w:rsidRPr="00F873E8" w:rsidRDefault="00600E6B" w:rsidP="0027530E">
            <w:pPr>
              <w:spacing w:line="360" w:lineRule="auto"/>
            </w:pPr>
            <w:r w:rsidRPr="00F873E8">
              <w:t>After step 11 (translation screen)</w:t>
            </w:r>
          </w:p>
        </w:tc>
        <w:tc>
          <w:tcPr>
            <w:tcW w:w="3005" w:type="dxa"/>
          </w:tcPr>
          <w:p w14:paraId="7B8BF965" w14:textId="77777777" w:rsidR="00600E6B" w:rsidRPr="00F873E8" w:rsidRDefault="00600E6B" w:rsidP="0027530E">
            <w:pPr>
              <w:spacing w:line="360" w:lineRule="auto"/>
            </w:pPr>
            <w:r w:rsidRPr="00F873E8">
              <w:t>1,793</w:t>
            </w:r>
          </w:p>
        </w:tc>
        <w:tc>
          <w:tcPr>
            <w:tcW w:w="3006" w:type="dxa"/>
          </w:tcPr>
          <w:p w14:paraId="43EB88FC" w14:textId="77777777" w:rsidR="00600E6B" w:rsidRPr="00F873E8" w:rsidRDefault="00600E6B" w:rsidP="0027530E">
            <w:pPr>
              <w:spacing w:line="360" w:lineRule="auto"/>
            </w:pPr>
            <w:r w:rsidRPr="00F873E8">
              <w:t>856</w:t>
            </w:r>
          </w:p>
        </w:tc>
      </w:tr>
      <w:tr w:rsidR="00600E6B" w:rsidRPr="00F873E8" w14:paraId="5D2BBDA0" w14:textId="77777777" w:rsidTr="00EF7C97">
        <w:tc>
          <w:tcPr>
            <w:tcW w:w="3005" w:type="dxa"/>
          </w:tcPr>
          <w:p w14:paraId="2D11906F" w14:textId="77777777" w:rsidR="00600E6B" w:rsidRPr="00F873E8" w:rsidRDefault="00600E6B" w:rsidP="0027530E">
            <w:pPr>
              <w:spacing w:line="360" w:lineRule="auto"/>
            </w:pPr>
            <w:r w:rsidRPr="00F873E8">
              <w:t>After step 12 (</w:t>
            </w:r>
            <w:proofErr w:type="spellStart"/>
            <w:r w:rsidRPr="00F873E8">
              <w:t>CenSat</w:t>
            </w:r>
            <w:proofErr w:type="spellEnd"/>
            <w:r w:rsidRPr="00F873E8">
              <w:t>/HOR)</w:t>
            </w:r>
          </w:p>
        </w:tc>
        <w:tc>
          <w:tcPr>
            <w:tcW w:w="3005" w:type="dxa"/>
          </w:tcPr>
          <w:p w14:paraId="15DEC2BA" w14:textId="77777777" w:rsidR="00600E6B" w:rsidRPr="00F873E8" w:rsidRDefault="00600E6B" w:rsidP="0027530E">
            <w:pPr>
              <w:spacing w:line="360" w:lineRule="auto"/>
            </w:pPr>
            <w:r w:rsidRPr="00F873E8">
              <w:t>1,340</w:t>
            </w:r>
          </w:p>
        </w:tc>
        <w:tc>
          <w:tcPr>
            <w:tcW w:w="3006" w:type="dxa"/>
          </w:tcPr>
          <w:p w14:paraId="1DE1093A" w14:textId="77777777" w:rsidR="00600E6B" w:rsidRPr="00F873E8" w:rsidRDefault="00600E6B" w:rsidP="0027530E">
            <w:pPr>
              <w:spacing w:line="360" w:lineRule="auto"/>
            </w:pPr>
            <w:r w:rsidRPr="00F873E8">
              <w:t>453</w:t>
            </w:r>
          </w:p>
        </w:tc>
      </w:tr>
      <w:tr w:rsidR="00600E6B" w:rsidRPr="00F873E8" w14:paraId="4A1564C2" w14:textId="77777777" w:rsidTr="00EF7C97">
        <w:tc>
          <w:tcPr>
            <w:tcW w:w="3005" w:type="dxa"/>
          </w:tcPr>
          <w:p w14:paraId="72168EDF" w14:textId="77777777" w:rsidR="00600E6B" w:rsidRPr="00F873E8" w:rsidRDefault="00600E6B" w:rsidP="0027530E">
            <w:pPr>
              <w:spacing w:line="360" w:lineRule="auto"/>
            </w:pPr>
            <w:r w:rsidRPr="00F873E8">
              <w:t>After step 13 (pseudogene cluster)</w:t>
            </w:r>
          </w:p>
        </w:tc>
        <w:tc>
          <w:tcPr>
            <w:tcW w:w="3005" w:type="dxa"/>
          </w:tcPr>
          <w:p w14:paraId="6673E27E" w14:textId="77777777" w:rsidR="00600E6B" w:rsidRPr="00F873E8" w:rsidRDefault="00600E6B" w:rsidP="0027530E">
            <w:pPr>
              <w:spacing w:line="360" w:lineRule="auto"/>
            </w:pPr>
            <w:r w:rsidRPr="00F873E8">
              <w:t>1,103</w:t>
            </w:r>
          </w:p>
        </w:tc>
        <w:tc>
          <w:tcPr>
            <w:tcW w:w="3006" w:type="dxa"/>
          </w:tcPr>
          <w:p w14:paraId="06C4E1C1" w14:textId="77777777" w:rsidR="00600E6B" w:rsidRPr="00F873E8" w:rsidRDefault="00600E6B" w:rsidP="0027530E">
            <w:pPr>
              <w:spacing w:line="360" w:lineRule="auto"/>
            </w:pPr>
            <w:r w:rsidRPr="00F873E8">
              <w:t>237</w:t>
            </w:r>
          </w:p>
        </w:tc>
      </w:tr>
      <w:tr w:rsidR="00600E6B" w:rsidRPr="00F873E8" w14:paraId="0CE15A33" w14:textId="77777777" w:rsidTr="00EF7C97">
        <w:tc>
          <w:tcPr>
            <w:tcW w:w="3005" w:type="dxa"/>
          </w:tcPr>
          <w:p w14:paraId="31C7306F" w14:textId="77777777" w:rsidR="00600E6B" w:rsidRPr="00F873E8" w:rsidRDefault="00600E6B" w:rsidP="0027530E">
            <w:pPr>
              <w:spacing w:line="360" w:lineRule="auto"/>
            </w:pPr>
            <w:r w:rsidRPr="00F873E8">
              <w:t xml:space="preserve">After step 14 (SD-block </w:t>
            </w:r>
            <w:proofErr w:type="spellStart"/>
            <w:r w:rsidRPr="00F873E8">
              <w:t>paralogy</w:t>
            </w:r>
            <w:proofErr w:type="spellEnd"/>
            <w:r w:rsidRPr="00F873E8">
              <w:t>)</w:t>
            </w:r>
          </w:p>
        </w:tc>
        <w:tc>
          <w:tcPr>
            <w:tcW w:w="3005" w:type="dxa"/>
          </w:tcPr>
          <w:p w14:paraId="4199D084" w14:textId="77777777" w:rsidR="00600E6B" w:rsidRPr="00F873E8" w:rsidRDefault="00600E6B" w:rsidP="0027530E">
            <w:pPr>
              <w:spacing w:line="360" w:lineRule="auto"/>
            </w:pPr>
            <w:r w:rsidRPr="00F873E8">
              <w:t>808</w:t>
            </w:r>
          </w:p>
        </w:tc>
        <w:tc>
          <w:tcPr>
            <w:tcW w:w="3006" w:type="dxa"/>
          </w:tcPr>
          <w:p w14:paraId="44E128A7" w14:textId="77777777" w:rsidR="00600E6B" w:rsidRPr="00F873E8" w:rsidRDefault="00600E6B" w:rsidP="0027530E">
            <w:pPr>
              <w:spacing w:line="360" w:lineRule="auto"/>
            </w:pPr>
            <w:r w:rsidRPr="00F873E8">
              <w:t>295</w:t>
            </w:r>
          </w:p>
        </w:tc>
      </w:tr>
      <w:tr w:rsidR="00600E6B" w:rsidRPr="00F873E8" w14:paraId="64A63F5A" w14:textId="77777777" w:rsidTr="00EF7C97">
        <w:tc>
          <w:tcPr>
            <w:tcW w:w="3005" w:type="dxa"/>
          </w:tcPr>
          <w:p w14:paraId="3C4E0D9A" w14:textId="49B77371" w:rsidR="00600E6B" w:rsidRPr="00F873E8" w:rsidRDefault="00600E6B" w:rsidP="0027530E">
            <w:pPr>
              <w:spacing w:line="360" w:lineRule="auto"/>
            </w:pPr>
            <w:r w:rsidRPr="00F873E8">
              <w:t>After the 100bp consensus-length floor</w:t>
            </w:r>
          </w:p>
        </w:tc>
        <w:tc>
          <w:tcPr>
            <w:tcW w:w="3005" w:type="dxa"/>
          </w:tcPr>
          <w:p w14:paraId="196C93D5" w14:textId="77777777" w:rsidR="00600E6B" w:rsidRPr="00F873E8" w:rsidRDefault="00600E6B" w:rsidP="0027530E">
            <w:pPr>
              <w:spacing w:line="360" w:lineRule="auto"/>
            </w:pPr>
            <w:r w:rsidRPr="00F873E8">
              <w:t>470</w:t>
            </w:r>
          </w:p>
        </w:tc>
        <w:tc>
          <w:tcPr>
            <w:tcW w:w="3006" w:type="dxa"/>
          </w:tcPr>
          <w:p w14:paraId="756FFF68" w14:textId="77777777" w:rsidR="00600E6B" w:rsidRPr="00F873E8" w:rsidRDefault="00600E6B" w:rsidP="0027530E">
            <w:pPr>
              <w:spacing w:line="360" w:lineRule="auto"/>
            </w:pPr>
            <w:r w:rsidRPr="00F873E8">
              <w:t>338</w:t>
            </w:r>
          </w:p>
        </w:tc>
      </w:tr>
      <w:tr w:rsidR="00600E6B" w:rsidRPr="00F873E8" w14:paraId="1DDDBACD" w14:textId="77777777" w:rsidTr="00EF7C97">
        <w:tc>
          <w:tcPr>
            <w:tcW w:w="3005" w:type="dxa"/>
          </w:tcPr>
          <w:p w14:paraId="58D9423A" w14:textId="77777777" w:rsidR="00600E6B" w:rsidRPr="00F873E8" w:rsidRDefault="00600E6B" w:rsidP="0027530E">
            <w:pPr>
              <w:spacing w:line="360" w:lineRule="auto"/>
            </w:pPr>
            <w:r w:rsidRPr="00F873E8">
              <w:t>After steps 15 (locus clustering) and 15b (shared flank homology)</w:t>
            </w:r>
          </w:p>
        </w:tc>
        <w:tc>
          <w:tcPr>
            <w:tcW w:w="3005" w:type="dxa"/>
          </w:tcPr>
          <w:p w14:paraId="21CE7F71" w14:textId="77777777" w:rsidR="00600E6B" w:rsidRPr="00F873E8" w:rsidRDefault="00600E6B" w:rsidP="0027530E">
            <w:pPr>
              <w:spacing w:line="360" w:lineRule="auto"/>
            </w:pPr>
            <w:r w:rsidRPr="00F873E8">
              <w:t>0</w:t>
            </w:r>
          </w:p>
        </w:tc>
        <w:tc>
          <w:tcPr>
            <w:tcW w:w="3006" w:type="dxa"/>
          </w:tcPr>
          <w:p w14:paraId="09FBD9C3" w14:textId="77777777" w:rsidR="00600E6B" w:rsidRPr="00F873E8" w:rsidRDefault="00600E6B" w:rsidP="0027530E">
            <w:pPr>
              <w:spacing w:line="360" w:lineRule="auto"/>
            </w:pPr>
            <w:r w:rsidRPr="00F873E8">
              <w:t>470</w:t>
            </w:r>
          </w:p>
        </w:tc>
      </w:tr>
    </w:tbl>
    <w:p w14:paraId="5E53FD59" w14:textId="150D80E9" w:rsidR="00600E6B" w:rsidRPr="00F873E8" w:rsidRDefault="00600E6B" w:rsidP="00600E6B">
      <w:pPr>
        <w:spacing w:line="360" w:lineRule="auto"/>
        <w:rPr>
          <w:rFonts w:ascii="CMU Serif" w:hAnsi="CMU Serif" w:cs="CMU Serif"/>
        </w:rPr>
      </w:pPr>
      <w:r w:rsidRPr="00F873E8">
        <w:rPr>
          <w:rFonts w:ascii="CMU Serif" w:hAnsi="CMU Serif" w:cs="CMU Serif"/>
        </w:rPr>
        <w:br/>
      </w:r>
      <w:r w:rsidR="0003416B" w:rsidRPr="00F873E8">
        <w:rPr>
          <w:rFonts w:ascii="CMU Serif" w:hAnsi="CMU Serif" w:cs="CMU Serif"/>
          <w:i/>
          <w:iCs/>
        </w:rPr>
        <w:fldChar w:fldCharType="begin"/>
      </w:r>
      <w:r w:rsidR="0003416B" w:rsidRPr="00F873E8">
        <w:rPr>
          <w:rFonts w:ascii="CMU Serif" w:hAnsi="CMU Serif" w:cs="CMU Serif"/>
          <w:i/>
          <w:iCs/>
        </w:rPr>
        <w:instrText xml:space="preserve"> TC "</w:instrText>
      </w:r>
      <w:bookmarkStart w:id="229" w:name="_Toc241771484"/>
      <w:r w:rsidR="0003416B" w:rsidRPr="00F873E8">
        <w:rPr>
          <w:rFonts w:ascii="CMU Serif" w:hAnsi="CMU Serif" w:cs="CMU Serif"/>
          <w:i/>
          <w:iCs/>
        </w:rPr>
        <w:instrText>Table 14. Family final classification counts</w:instrText>
      </w:r>
      <w:bookmarkEnd w:id="229"/>
      <w:r w:rsidR="0003416B" w:rsidRPr="00F873E8">
        <w:rPr>
          <w:rFonts w:ascii="CMU Serif" w:hAnsi="CMU Serif" w:cs="CMU Serif"/>
          <w:i/>
          <w:iCs/>
        </w:rPr>
        <w:instrText xml:space="preserve">" \f T \l 1 \* MERGEFORMAT </w:instrText>
      </w:r>
      <w:r w:rsidR="0003416B" w:rsidRPr="00F873E8">
        <w:rPr>
          <w:rFonts w:ascii="CMU Serif" w:hAnsi="CMU Serif" w:cs="CMU Serif"/>
          <w:i/>
          <w:iCs/>
        </w:rPr>
        <w:fldChar w:fldCharType="end"/>
      </w:r>
      <w:r w:rsidR="007A0351" w:rsidRPr="00F873E8">
        <w:rPr>
          <w:rFonts w:ascii="CMU Serif" w:hAnsi="CMU Serif" w:cs="CMU Serif"/>
          <w:i/>
          <w:iCs/>
        </w:rPr>
        <w:t xml:space="preserve">Table </w:t>
      </w:r>
      <w:r w:rsidR="00726722" w:rsidRPr="00F873E8">
        <w:rPr>
          <w:rFonts w:ascii="CMU Serif" w:hAnsi="CMU Serif" w:cs="CMU Serif"/>
          <w:i/>
          <w:iCs/>
        </w:rPr>
        <w:t>14</w:t>
      </w:r>
      <w:r w:rsidR="007A0351" w:rsidRPr="00F873E8">
        <w:rPr>
          <w:rFonts w:ascii="CMU Serif" w:hAnsi="CMU Serif" w:cs="CMU Serif"/>
          <w:i/>
          <w:iCs/>
        </w:rPr>
        <w:t xml:space="preserve">. </w:t>
      </w:r>
      <w:r w:rsidRPr="00F873E8">
        <w:rPr>
          <w:rFonts w:ascii="CMU Serif" w:hAnsi="CMU Serif" w:cs="CMU Serif"/>
          <w:i/>
          <w:iCs/>
        </w:rPr>
        <w:t>Family final classification counts</w:t>
      </w:r>
    </w:p>
    <w:tbl>
      <w:tblPr>
        <w:tblStyle w:val="ThesisTable"/>
        <w:tblW w:w="0" w:type="auto"/>
        <w:tblInd w:w="5" w:type="dxa"/>
        <w:tblLook w:val="04A0" w:firstRow="1" w:lastRow="0" w:firstColumn="1" w:lastColumn="0" w:noHBand="0" w:noVBand="1"/>
      </w:tblPr>
      <w:tblGrid>
        <w:gridCol w:w="3005"/>
        <w:gridCol w:w="3005"/>
        <w:gridCol w:w="3006"/>
      </w:tblGrid>
      <w:tr w:rsidR="00600E6B" w:rsidRPr="00F873E8" w14:paraId="38ECAC22"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3005" w:type="dxa"/>
          </w:tcPr>
          <w:p w14:paraId="572B25FC" w14:textId="17568804" w:rsidR="00600E6B" w:rsidRPr="00F873E8" w:rsidRDefault="008F560D" w:rsidP="0027530E">
            <w:pPr>
              <w:spacing w:line="360" w:lineRule="auto"/>
            </w:pPr>
            <w:r w:rsidRPr="00F873E8">
              <w:t>Label</w:t>
            </w:r>
          </w:p>
        </w:tc>
        <w:tc>
          <w:tcPr>
            <w:tcW w:w="3005" w:type="dxa"/>
          </w:tcPr>
          <w:p w14:paraId="2D5D088B" w14:textId="77777777" w:rsidR="00600E6B" w:rsidRPr="00F873E8" w:rsidRDefault="00600E6B" w:rsidP="0027530E">
            <w:pPr>
              <w:spacing w:line="360" w:lineRule="auto"/>
            </w:pPr>
            <w:r w:rsidRPr="00F873E8">
              <w:t>Families</w:t>
            </w:r>
          </w:p>
        </w:tc>
        <w:tc>
          <w:tcPr>
            <w:tcW w:w="3006" w:type="dxa"/>
          </w:tcPr>
          <w:p w14:paraId="651D87B9" w14:textId="77777777" w:rsidR="00600E6B" w:rsidRPr="00F873E8" w:rsidRDefault="00600E6B" w:rsidP="0027530E">
            <w:pPr>
              <w:spacing w:line="360" w:lineRule="auto"/>
            </w:pPr>
            <w:r w:rsidRPr="00F873E8">
              <w:t>% of total</w:t>
            </w:r>
          </w:p>
        </w:tc>
      </w:tr>
      <w:tr w:rsidR="00600E6B" w:rsidRPr="00F873E8" w14:paraId="12B653DE" w14:textId="77777777" w:rsidTr="00EF7C97">
        <w:tc>
          <w:tcPr>
            <w:tcW w:w="3005" w:type="dxa"/>
          </w:tcPr>
          <w:p w14:paraId="6A946BB7" w14:textId="77777777" w:rsidR="00600E6B" w:rsidRPr="00F873E8" w:rsidRDefault="00600E6B" w:rsidP="0027530E">
            <w:pPr>
              <w:spacing w:line="360" w:lineRule="auto"/>
            </w:pPr>
            <w:r w:rsidRPr="00F873E8">
              <w:t>SD derived</w:t>
            </w:r>
          </w:p>
        </w:tc>
        <w:tc>
          <w:tcPr>
            <w:tcW w:w="3005" w:type="dxa"/>
          </w:tcPr>
          <w:p w14:paraId="5AF543BD" w14:textId="77777777" w:rsidR="00600E6B" w:rsidRPr="00F873E8" w:rsidRDefault="00600E6B" w:rsidP="0027530E">
            <w:pPr>
              <w:spacing w:line="360" w:lineRule="auto"/>
            </w:pPr>
            <w:r w:rsidRPr="00F873E8">
              <w:t>21,377</w:t>
            </w:r>
          </w:p>
        </w:tc>
        <w:tc>
          <w:tcPr>
            <w:tcW w:w="3006" w:type="dxa"/>
          </w:tcPr>
          <w:p w14:paraId="0E3497F5" w14:textId="77777777" w:rsidR="00600E6B" w:rsidRPr="00F873E8" w:rsidRDefault="00600E6B" w:rsidP="0027530E">
            <w:pPr>
              <w:spacing w:line="360" w:lineRule="auto"/>
            </w:pPr>
            <w:r w:rsidRPr="00F873E8">
              <w:t>86.93%</w:t>
            </w:r>
          </w:p>
        </w:tc>
      </w:tr>
      <w:tr w:rsidR="00600E6B" w:rsidRPr="00F873E8" w14:paraId="2A9BEBD6" w14:textId="77777777" w:rsidTr="00EF7C97">
        <w:tc>
          <w:tcPr>
            <w:tcW w:w="3005" w:type="dxa"/>
          </w:tcPr>
          <w:p w14:paraId="77BC3886" w14:textId="77777777" w:rsidR="00600E6B" w:rsidRPr="00F873E8" w:rsidRDefault="00600E6B" w:rsidP="0027530E">
            <w:pPr>
              <w:spacing w:line="360" w:lineRule="auto"/>
            </w:pPr>
            <w:r w:rsidRPr="00F873E8">
              <w:t>Host gene, discard</w:t>
            </w:r>
          </w:p>
        </w:tc>
        <w:tc>
          <w:tcPr>
            <w:tcW w:w="3005" w:type="dxa"/>
          </w:tcPr>
          <w:p w14:paraId="0AD15475" w14:textId="77777777" w:rsidR="00600E6B" w:rsidRPr="00F873E8" w:rsidRDefault="00600E6B" w:rsidP="0027530E">
            <w:pPr>
              <w:spacing w:line="360" w:lineRule="auto"/>
            </w:pPr>
            <w:r w:rsidRPr="00F873E8">
              <w:t>855</w:t>
            </w:r>
          </w:p>
        </w:tc>
        <w:tc>
          <w:tcPr>
            <w:tcW w:w="3006" w:type="dxa"/>
          </w:tcPr>
          <w:p w14:paraId="1BA1D603" w14:textId="77777777" w:rsidR="00600E6B" w:rsidRPr="00F873E8" w:rsidRDefault="00600E6B" w:rsidP="0027530E">
            <w:pPr>
              <w:spacing w:line="360" w:lineRule="auto"/>
            </w:pPr>
            <w:r w:rsidRPr="00F873E8">
              <w:t>3.48%</w:t>
            </w:r>
          </w:p>
        </w:tc>
      </w:tr>
      <w:tr w:rsidR="00600E6B" w:rsidRPr="00F873E8" w14:paraId="1821DADF" w14:textId="77777777" w:rsidTr="00EF7C97">
        <w:tc>
          <w:tcPr>
            <w:tcW w:w="3005" w:type="dxa"/>
          </w:tcPr>
          <w:p w14:paraId="3AB333CE" w14:textId="126013F2" w:rsidR="00600E6B" w:rsidRPr="00F873E8" w:rsidRDefault="00600E6B" w:rsidP="0027530E">
            <w:pPr>
              <w:spacing w:line="360" w:lineRule="auto"/>
            </w:pPr>
            <w:r w:rsidRPr="00F873E8">
              <w:t>Confirmed known</w:t>
            </w:r>
            <w:r w:rsidR="00F765B8" w:rsidRPr="00F873E8">
              <w:t xml:space="preserve"> (automated)</w:t>
            </w:r>
          </w:p>
        </w:tc>
        <w:tc>
          <w:tcPr>
            <w:tcW w:w="3005" w:type="dxa"/>
          </w:tcPr>
          <w:p w14:paraId="07D72F1F" w14:textId="06AC2772" w:rsidR="00600E6B" w:rsidRPr="00F873E8" w:rsidRDefault="00600E6B" w:rsidP="0027530E">
            <w:pPr>
              <w:spacing w:line="360" w:lineRule="auto"/>
            </w:pPr>
            <w:r w:rsidRPr="00F873E8">
              <w:t>5</w:t>
            </w:r>
            <w:r w:rsidR="00F765B8" w:rsidRPr="00F873E8">
              <w:t>68</w:t>
            </w:r>
          </w:p>
        </w:tc>
        <w:tc>
          <w:tcPr>
            <w:tcW w:w="3006" w:type="dxa"/>
          </w:tcPr>
          <w:p w14:paraId="65375E19" w14:textId="08AB302F" w:rsidR="00600E6B" w:rsidRPr="00F873E8" w:rsidRDefault="001E6106" w:rsidP="0027530E">
            <w:pPr>
              <w:spacing w:line="360" w:lineRule="auto"/>
            </w:pPr>
            <w:r w:rsidRPr="00F873E8">
              <w:t>2.31%</w:t>
            </w:r>
          </w:p>
        </w:tc>
      </w:tr>
      <w:tr w:rsidR="00600E6B" w:rsidRPr="00F873E8" w14:paraId="038BEE16" w14:textId="77777777" w:rsidTr="00EF7C97">
        <w:tc>
          <w:tcPr>
            <w:tcW w:w="3005" w:type="dxa"/>
          </w:tcPr>
          <w:p w14:paraId="65D6652A" w14:textId="77777777" w:rsidR="00600E6B" w:rsidRPr="00F873E8" w:rsidRDefault="00600E6B" w:rsidP="0027530E">
            <w:pPr>
              <w:spacing w:line="360" w:lineRule="auto"/>
            </w:pPr>
            <w:proofErr w:type="spellStart"/>
            <w:r w:rsidRPr="00F873E8">
              <w:t>CenSat</w:t>
            </w:r>
            <w:proofErr w:type="spellEnd"/>
            <w:r w:rsidRPr="00F873E8">
              <w:t xml:space="preserve"> false positive</w:t>
            </w:r>
          </w:p>
        </w:tc>
        <w:tc>
          <w:tcPr>
            <w:tcW w:w="3005" w:type="dxa"/>
          </w:tcPr>
          <w:p w14:paraId="6CF3F963" w14:textId="77777777" w:rsidR="00600E6B" w:rsidRPr="00F873E8" w:rsidRDefault="00600E6B" w:rsidP="0027530E">
            <w:pPr>
              <w:spacing w:line="360" w:lineRule="auto"/>
            </w:pPr>
            <w:r w:rsidRPr="00F873E8">
              <w:t>454</w:t>
            </w:r>
          </w:p>
        </w:tc>
        <w:tc>
          <w:tcPr>
            <w:tcW w:w="3006" w:type="dxa"/>
          </w:tcPr>
          <w:p w14:paraId="66B331D7" w14:textId="63740533" w:rsidR="00600E6B" w:rsidRPr="00F873E8" w:rsidRDefault="001E6106" w:rsidP="0027530E">
            <w:pPr>
              <w:spacing w:line="360" w:lineRule="auto"/>
            </w:pPr>
            <w:r w:rsidRPr="00F873E8">
              <w:t>1.85%</w:t>
            </w:r>
          </w:p>
        </w:tc>
      </w:tr>
      <w:tr w:rsidR="00600E6B" w:rsidRPr="00F873E8" w14:paraId="0E62A0F5" w14:textId="77777777" w:rsidTr="00EF7C97">
        <w:tc>
          <w:tcPr>
            <w:tcW w:w="3005" w:type="dxa"/>
          </w:tcPr>
          <w:p w14:paraId="2A396177" w14:textId="77777777" w:rsidR="00600E6B" w:rsidRPr="00F873E8" w:rsidRDefault="00600E6B" w:rsidP="0027530E">
            <w:pPr>
              <w:spacing w:line="360" w:lineRule="auto"/>
            </w:pPr>
            <w:r w:rsidRPr="00F873E8">
              <w:t>Tandem locus false positive</w:t>
            </w:r>
          </w:p>
        </w:tc>
        <w:tc>
          <w:tcPr>
            <w:tcW w:w="3005" w:type="dxa"/>
          </w:tcPr>
          <w:p w14:paraId="765CD0CB" w14:textId="77777777" w:rsidR="00600E6B" w:rsidRPr="00F873E8" w:rsidRDefault="00600E6B" w:rsidP="0027530E">
            <w:pPr>
              <w:spacing w:line="360" w:lineRule="auto"/>
            </w:pPr>
            <w:r w:rsidRPr="00F873E8">
              <w:t>580</w:t>
            </w:r>
          </w:p>
        </w:tc>
        <w:tc>
          <w:tcPr>
            <w:tcW w:w="3006" w:type="dxa"/>
          </w:tcPr>
          <w:p w14:paraId="61C2EF49" w14:textId="76FDC451" w:rsidR="00600E6B" w:rsidRPr="00F873E8" w:rsidRDefault="001E6106" w:rsidP="0027530E">
            <w:pPr>
              <w:spacing w:line="360" w:lineRule="auto"/>
            </w:pPr>
            <w:r w:rsidRPr="00F873E8">
              <w:t>2.36%</w:t>
            </w:r>
          </w:p>
        </w:tc>
      </w:tr>
      <w:tr w:rsidR="00600E6B" w:rsidRPr="00F873E8" w14:paraId="43D20C64" w14:textId="77777777" w:rsidTr="00EF7C97">
        <w:tc>
          <w:tcPr>
            <w:tcW w:w="3005" w:type="dxa"/>
          </w:tcPr>
          <w:p w14:paraId="78C59DE2" w14:textId="77777777" w:rsidR="00600E6B" w:rsidRPr="00F873E8" w:rsidRDefault="00600E6B" w:rsidP="0027530E">
            <w:pPr>
              <w:spacing w:line="360" w:lineRule="auto"/>
            </w:pPr>
            <w:r w:rsidRPr="00F873E8">
              <w:t>Length floor discard</w:t>
            </w:r>
          </w:p>
        </w:tc>
        <w:tc>
          <w:tcPr>
            <w:tcW w:w="3005" w:type="dxa"/>
          </w:tcPr>
          <w:p w14:paraId="5046E0DC" w14:textId="77777777" w:rsidR="00600E6B" w:rsidRPr="00F873E8" w:rsidRDefault="00600E6B" w:rsidP="0027530E">
            <w:pPr>
              <w:spacing w:line="360" w:lineRule="auto"/>
            </w:pPr>
            <w:r w:rsidRPr="00F873E8">
              <w:t>338</w:t>
            </w:r>
          </w:p>
        </w:tc>
        <w:tc>
          <w:tcPr>
            <w:tcW w:w="3006" w:type="dxa"/>
          </w:tcPr>
          <w:p w14:paraId="4A2D3834" w14:textId="77777777" w:rsidR="00600E6B" w:rsidRPr="00F873E8" w:rsidRDefault="00600E6B" w:rsidP="0027530E">
            <w:pPr>
              <w:spacing w:line="360" w:lineRule="auto"/>
            </w:pPr>
            <w:r w:rsidRPr="00F873E8">
              <w:t>1.37%</w:t>
            </w:r>
          </w:p>
        </w:tc>
      </w:tr>
      <w:tr w:rsidR="00600E6B" w:rsidRPr="00F873E8" w14:paraId="61A8743A" w14:textId="77777777" w:rsidTr="00EF7C97">
        <w:tc>
          <w:tcPr>
            <w:tcW w:w="3005" w:type="dxa"/>
          </w:tcPr>
          <w:p w14:paraId="6C322893" w14:textId="77777777" w:rsidR="00600E6B" w:rsidRPr="00F873E8" w:rsidRDefault="00600E6B" w:rsidP="0027530E">
            <w:pPr>
              <w:spacing w:line="360" w:lineRule="auto"/>
            </w:pPr>
            <w:r w:rsidRPr="00F873E8">
              <w:t>Pseudogene false positive</w:t>
            </w:r>
          </w:p>
        </w:tc>
        <w:tc>
          <w:tcPr>
            <w:tcW w:w="3005" w:type="dxa"/>
          </w:tcPr>
          <w:p w14:paraId="5B4B7DD8" w14:textId="77777777" w:rsidR="00600E6B" w:rsidRPr="00F873E8" w:rsidRDefault="00600E6B" w:rsidP="0027530E">
            <w:pPr>
              <w:spacing w:line="360" w:lineRule="auto"/>
            </w:pPr>
            <w:r w:rsidRPr="00F873E8">
              <w:t>237</w:t>
            </w:r>
          </w:p>
        </w:tc>
        <w:tc>
          <w:tcPr>
            <w:tcW w:w="3006" w:type="dxa"/>
          </w:tcPr>
          <w:p w14:paraId="7A27BDC7" w14:textId="77777777" w:rsidR="00600E6B" w:rsidRPr="00F873E8" w:rsidRDefault="00600E6B" w:rsidP="0027530E">
            <w:pPr>
              <w:spacing w:line="360" w:lineRule="auto"/>
            </w:pPr>
            <w:r w:rsidRPr="00F873E8">
              <w:t>0.96%</w:t>
            </w:r>
          </w:p>
        </w:tc>
      </w:tr>
      <w:tr w:rsidR="00600E6B" w:rsidRPr="00F873E8" w14:paraId="3F983FFF" w14:textId="77777777" w:rsidTr="00EF7C97">
        <w:tc>
          <w:tcPr>
            <w:tcW w:w="3005" w:type="dxa"/>
          </w:tcPr>
          <w:p w14:paraId="167FB582" w14:textId="77777777" w:rsidR="00600E6B" w:rsidRPr="00F873E8" w:rsidRDefault="00600E6B" w:rsidP="0027530E">
            <w:pPr>
              <w:spacing w:line="360" w:lineRule="auto"/>
            </w:pPr>
            <w:r w:rsidRPr="00F873E8">
              <w:t>Singleton</w:t>
            </w:r>
          </w:p>
        </w:tc>
        <w:tc>
          <w:tcPr>
            <w:tcW w:w="3005" w:type="dxa"/>
          </w:tcPr>
          <w:p w14:paraId="3C62E6F0" w14:textId="77777777" w:rsidR="00600E6B" w:rsidRPr="00F873E8" w:rsidRDefault="00600E6B" w:rsidP="0027530E">
            <w:pPr>
              <w:spacing w:line="360" w:lineRule="auto"/>
            </w:pPr>
            <w:r w:rsidRPr="00F873E8">
              <w:t>177</w:t>
            </w:r>
          </w:p>
        </w:tc>
        <w:tc>
          <w:tcPr>
            <w:tcW w:w="3006" w:type="dxa"/>
          </w:tcPr>
          <w:p w14:paraId="39424D32" w14:textId="77777777" w:rsidR="00600E6B" w:rsidRPr="00F873E8" w:rsidRDefault="00600E6B" w:rsidP="0027530E">
            <w:pPr>
              <w:spacing w:line="360" w:lineRule="auto"/>
            </w:pPr>
            <w:r w:rsidRPr="00F873E8">
              <w:t>0.72%</w:t>
            </w:r>
          </w:p>
        </w:tc>
      </w:tr>
      <w:tr w:rsidR="00010614" w:rsidRPr="00F873E8" w14:paraId="3EDE0A8B" w14:textId="77777777" w:rsidTr="00EF7C97">
        <w:tc>
          <w:tcPr>
            <w:tcW w:w="3005" w:type="dxa"/>
          </w:tcPr>
          <w:p w14:paraId="18A74E1F" w14:textId="61CEC797" w:rsidR="00010614" w:rsidRPr="00F873E8" w:rsidRDefault="00010614" w:rsidP="0027530E">
            <w:pPr>
              <w:spacing w:line="360" w:lineRule="auto"/>
            </w:pPr>
            <w:r w:rsidRPr="00F873E8">
              <w:lastRenderedPageBreak/>
              <w:t xml:space="preserve">Confirmed known </w:t>
            </w:r>
            <w:r w:rsidR="00F765B8" w:rsidRPr="00F873E8">
              <w:t>(manual)</w:t>
            </w:r>
          </w:p>
        </w:tc>
        <w:tc>
          <w:tcPr>
            <w:tcW w:w="3005" w:type="dxa"/>
          </w:tcPr>
          <w:p w14:paraId="656CBEFF" w14:textId="157202A7" w:rsidR="00010614" w:rsidRPr="00F873E8" w:rsidRDefault="00F765B8" w:rsidP="0027530E">
            <w:pPr>
              <w:spacing w:line="360" w:lineRule="auto"/>
            </w:pPr>
            <w:r w:rsidRPr="00F873E8">
              <w:t>4</w:t>
            </w:r>
          </w:p>
        </w:tc>
        <w:tc>
          <w:tcPr>
            <w:tcW w:w="3006" w:type="dxa"/>
          </w:tcPr>
          <w:p w14:paraId="17E81E45" w14:textId="5932597B" w:rsidR="00010614" w:rsidRPr="00F873E8" w:rsidRDefault="00CE014E" w:rsidP="0027530E">
            <w:pPr>
              <w:spacing w:line="360" w:lineRule="auto"/>
            </w:pPr>
            <w:r w:rsidRPr="00F873E8">
              <w:t>0.02%</w:t>
            </w:r>
          </w:p>
        </w:tc>
      </w:tr>
      <w:tr w:rsidR="00600E6B" w:rsidRPr="00F873E8" w14:paraId="2C46DEC1" w14:textId="77777777" w:rsidTr="00EF7C97">
        <w:tc>
          <w:tcPr>
            <w:tcW w:w="3005" w:type="dxa"/>
          </w:tcPr>
          <w:p w14:paraId="4EDBE264" w14:textId="77777777" w:rsidR="00600E6B" w:rsidRPr="00F873E8" w:rsidRDefault="00600E6B" w:rsidP="0027530E">
            <w:pPr>
              <w:spacing w:line="360" w:lineRule="auto"/>
            </w:pPr>
            <w:r w:rsidRPr="00F873E8">
              <w:t>Candidate novel</w:t>
            </w:r>
          </w:p>
        </w:tc>
        <w:tc>
          <w:tcPr>
            <w:tcW w:w="3005" w:type="dxa"/>
          </w:tcPr>
          <w:p w14:paraId="6488FE7A" w14:textId="77777777" w:rsidR="00600E6B" w:rsidRPr="00F873E8" w:rsidRDefault="00600E6B" w:rsidP="0027530E">
            <w:pPr>
              <w:spacing w:line="360" w:lineRule="auto"/>
            </w:pPr>
            <w:r w:rsidRPr="00F873E8">
              <w:t>0</w:t>
            </w:r>
          </w:p>
        </w:tc>
        <w:tc>
          <w:tcPr>
            <w:tcW w:w="3006" w:type="dxa"/>
          </w:tcPr>
          <w:p w14:paraId="76977A97" w14:textId="77777777" w:rsidR="00600E6B" w:rsidRPr="00F873E8" w:rsidRDefault="00600E6B" w:rsidP="0027530E">
            <w:pPr>
              <w:spacing w:line="360" w:lineRule="auto"/>
            </w:pPr>
            <w:r w:rsidRPr="00F873E8">
              <w:t>0.00%</w:t>
            </w:r>
          </w:p>
        </w:tc>
      </w:tr>
    </w:tbl>
    <w:p w14:paraId="6C0DD735" w14:textId="77777777" w:rsidR="00DC4849" w:rsidRPr="00F873E8" w:rsidRDefault="00DC4849" w:rsidP="007729B3">
      <w:pPr>
        <w:spacing w:line="360" w:lineRule="auto"/>
        <w:rPr>
          <w:rFonts w:ascii="CMU Serif" w:hAnsi="CMU Serif" w:cs="CMU Serif"/>
        </w:rPr>
      </w:pPr>
    </w:p>
    <w:p w14:paraId="7DA159A9" w14:textId="77777777" w:rsidR="00653F83" w:rsidRPr="00F873E8" w:rsidRDefault="00F42197" w:rsidP="007729B3">
      <w:pPr>
        <w:spacing w:line="360" w:lineRule="auto"/>
        <w:rPr>
          <w:rFonts w:ascii="CMU Serif" w:hAnsi="CMU Serif" w:cs="CMU Serif"/>
          <w:i/>
          <w:iCs/>
        </w:rPr>
      </w:pPr>
      <w:proofErr w:type="spellStart"/>
      <w:r w:rsidRPr="00F873E8">
        <w:rPr>
          <w:rFonts w:ascii="CMU Serif" w:hAnsi="CMU Serif" w:cs="CMU Serif"/>
          <w:i/>
          <w:iCs/>
        </w:rPr>
        <w:t>REPrise</w:t>
      </w:r>
      <w:proofErr w:type="spellEnd"/>
      <w:r w:rsidRPr="00F873E8">
        <w:rPr>
          <w:rFonts w:ascii="CMU Serif" w:hAnsi="CMU Serif" w:cs="CMU Serif"/>
          <w:i/>
          <w:iCs/>
        </w:rPr>
        <w:t xml:space="preserve"> </w:t>
      </w:r>
      <w:r w:rsidR="00DC6B3A" w:rsidRPr="00F873E8">
        <w:rPr>
          <w:rFonts w:ascii="CMU Serif" w:hAnsi="CMU Serif" w:cs="CMU Serif"/>
          <w:i/>
          <w:iCs/>
        </w:rPr>
        <w:t>family classification</w:t>
      </w:r>
    </w:p>
    <w:p w14:paraId="2BB44F7E" w14:textId="659A6857" w:rsidR="00DC4849" w:rsidRPr="00F873E8" w:rsidRDefault="00653F83" w:rsidP="007729B3">
      <w:pPr>
        <w:spacing w:line="360" w:lineRule="auto"/>
        <w:rPr>
          <w:rFonts w:ascii="CMU Serif" w:hAnsi="CMU Serif" w:cs="CMU Serif"/>
        </w:rPr>
      </w:pPr>
      <w:r w:rsidRPr="00F873E8">
        <w:rPr>
          <w:rFonts w:ascii="CMU Serif" w:hAnsi="CMU Serif" w:cs="CMU Serif"/>
        </w:rPr>
        <w:t xml:space="preserve">Following the validation cascade, </w:t>
      </w:r>
      <w:r w:rsidR="009079FB" w:rsidRPr="00F873E8">
        <w:rPr>
          <w:rFonts w:ascii="CMU Serif" w:hAnsi="CMU Serif" w:cs="CMU Serif"/>
        </w:rPr>
        <w:t>there were no families marked ‘candidate novel’</w:t>
      </w:r>
      <w:r w:rsidR="00FD6728" w:rsidRPr="00F873E8">
        <w:rPr>
          <w:rFonts w:ascii="CMU Serif" w:hAnsi="CMU Serif" w:cs="CMU Serif"/>
        </w:rPr>
        <w:t xml:space="preserve">, and as such, </w:t>
      </w:r>
      <w:r w:rsidR="00344A60" w:rsidRPr="00F873E8">
        <w:rPr>
          <w:rFonts w:ascii="CMU Serif" w:hAnsi="CMU Serif" w:cs="CMU Serif"/>
        </w:rPr>
        <w:t>there were no</w:t>
      </w:r>
      <w:r w:rsidR="00FD6728" w:rsidRPr="00F873E8">
        <w:rPr>
          <w:rFonts w:ascii="CMU Serif" w:hAnsi="CMU Serif" w:cs="CMU Serif"/>
        </w:rPr>
        <w:t xml:space="preserve"> ambiguous families </w:t>
      </w:r>
      <w:r w:rsidR="00D148FC" w:rsidRPr="00F873E8">
        <w:rPr>
          <w:rFonts w:ascii="CMU Serif" w:hAnsi="CMU Serif" w:cs="CMU Serif"/>
        </w:rPr>
        <w:t>output from the pipeline that required further in-depth classification efforts</w:t>
      </w:r>
      <w:r w:rsidR="003F4036" w:rsidRPr="00F873E8">
        <w:rPr>
          <w:rFonts w:ascii="CMU Serif" w:hAnsi="CMU Serif" w:cs="CMU Serif"/>
        </w:rPr>
        <w:t xml:space="preserve"> (Table 14)</w:t>
      </w:r>
      <w:r w:rsidR="009079FB" w:rsidRPr="00F873E8">
        <w:rPr>
          <w:rFonts w:ascii="CMU Serif" w:hAnsi="CMU Serif" w:cs="CMU Serif"/>
        </w:rPr>
        <w:t xml:space="preserve">. </w:t>
      </w:r>
      <w:r w:rsidR="004D4DA0">
        <w:rPr>
          <w:rFonts w:ascii="CMU Serif" w:hAnsi="CMU Serif" w:cs="CMU Serif"/>
        </w:rPr>
        <w:t xml:space="preserve">1,455 families were removed at steps not used in the </w:t>
      </w:r>
      <w:proofErr w:type="spellStart"/>
      <w:r w:rsidR="004D4DA0">
        <w:rPr>
          <w:rFonts w:ascii="CMU Serif" w:hAnsi="CMU Serif" w:cs="CMU Serif"/>
        </w:rPr>
        <w:t>RepeatModeler</w:t>
      </w:r>
      <w:proofErr w:type="spellEnd"/>
      <w:r w:rsidR="004D4DA0">
        <w:rPr>
          <w:rFonts w:ascii="CMU Serif" w:hAnsi="CMU Serif" w:cs="CMU Serif"/>
        </w:rPr>
        <w:t xml:space="preserve"> pipeline (Steps 12–15b).</w:t>
      </w:r>
      <w:r w:rsidR="00F42197" w:rsidRPr="00F873E8">
        <w:rPr>
          <w:rFonts w:ascii="CMU Serif" w:hAnsi="CMU Serif" w:cs="CMU Serif"/>
          <w:i/>
          <w:iCs/>
        </w:rPr>
        <w:br/>
      </w:r>
      <w:proofErr w:type="spellStart"/>
      <w:r w:rsidR="00D57725" w:rsidRPr="00F873E8">
        <w:rPr>
          <w:rFonts w:ascii="CMU Serif" w:hAnsi="CMU Serif" w:cs="CMU Serif"/>
          <w:i/>
          <w:iCs/>
        </w:rPr>
        <w:t>REPrise</w:t>
      </w:r>
      <w:proofErr w:type="spellEnd"/>
      <w:r w:rsidR="00D57725" w:rsidRPr="00F873E8">
        <w:rPr>
          <w:rFonts w:ascii="CMU Serif" w:hAnsi="CMU Serif" w:cs="CMU Serif"/>
          <w:i/>
          <w:iCs/>
        </w:rPr>
        <w:t xml:space="preserve"> p</w:t>
      </w:r>
      <w:r w:rsidR="00600E6B" w:rsidRPr="00F873E8">
        <w:rPr>
          <w:rFonts w:ascii="CMU Serif" w:hAnsi="CMU Serif" w:cs="CMU Serif"/>
          <w:i/>
          <w:iCs/>
        </w:rPr>
        <w:t xml:space="preserve">er-locus review </w:t>
      </w:r>
    </w:p>
    <w:p w14:paraId="37D489B6" w14:textId="321E4BF9" w:rsidR="00DC4849" w:rsidRPr="00F873E8" w:rsidRDefault="00D41B1C" w:rsidP="007729B3">
      <w:pPr>
        <w:spacing w:line="360" w:lineRule="auto"/>
        <w:rPr>
          <w:rFonts w:ascii="CMU Serif" w:hAnsi="CMU Serif" w:cs="CMU Serif"/>
        </w:rPr>
      </w:pPr>
      <w:r w:rsidRPr="00F873E8">
        <w:rPr>
          <w:rFonts w:ascii="CMU Serif" w:hAnsi="CMU Serif" w:cs="CMU Serif"/>
        </w:rPr>
        <w:t xml:space="preserve">As with </w:t>
      </w:r>
      <w:proofErr w:type="spellStart"/>
      <w:r w:rsidRPr="00F873E8">
        <w:rPr>
          <w:rFonts w:ascii="CMU Serif" w:hAnsi="CMU Serif" w:cs="CMU Serif"/>
        </w:rPr>
        <w:t>RepeatModeler</w:t>
      </w:r>
      <w:proofErr w:type="spellEnd"/>
      <w:r w:rsidRPr="00F873E8">
        <w:rPr>
          <w:rFonts w:ascii="CMU Serif" w:hAnsi="CMU Serif" w:cs="CMU Serif"/>
        </w:rPr>
        <w:t xml:space="preserve">, </w:t>
      </w:r>
      <w:r w:rsidR="002F4D2F" w:rsidRPr="00F873E8">
        <w:rPr>
          <w:rFonts w:ascii="CMU Serif" w:hAnsi="CMU Serif" w:cs="CMU Serif"/>
        </w:rPr>
        <w:t xml:space="preserve">zero-overlap mining was applied to </w:t>
      </w:r>
      <w:proofErr w:type="spellStart"/>
      <w:r w:rsidR="00D751C3">
        <w:rPr>
          <w:rFonts w:ascii="CMU Serif" w:hAnsi="CMU Serif" w:cs="CMU Serif"/>
        </w:rPr>
        <w:t>REPrise’s</w:t>
      </w:r>
      <w:proofErr w:type="spellEnd"/>
      <w:r w:rsidR="002F4D2F" w:rsidRPr="00F873E8">
        <w:rPr>
          <w:rFonts w:ascii="CMU Serif" w:hAnsi="CMU Serif" w:cs="CMU Serif"/>
        </w:rPr>
        <w:t xml:space="preserve"> 5</w:t>
      </w:r>
      <w:r w:rsidR="008F1082" w:rsidRPr="00F873E8">
        <w:rPr>
          <w:rFonts w:ascii="CMU Serif" w:hAnsi="CMU Serif" w:cs="CMU Serif"/>
        </w:rPr>
        <w:t xml:space="preserve">68 ‘confirmed known’ families. Of their 10,105 genomic copies, 4,789 (47.4%) had no intersecting interval in the standard annotation, distributed across 518 of the </w:t>
      </w:r>
      <w:r w:rsidR="00764859" w:rsidRPr="00F873E8">
        <w:rPr>
          <w:rFonts w:ascii="CMU Serif" w:hAnsi="CMU Serif" w:cs="CMU Serif"/>
        </w:rPr>
        <w:t xml:space="preserve">568 families (91.2%). Automated triage against segmental duplication, </w:t>
      </w:r>
      <w:proofErr w:type="spellStart"/>
      <w:r w:rsidR="00764859" w:rsidRPr="00F873E8">
        <w:rPr>
          <w:rFonts w:ascii="CMU Serif" w:hAnsi="CMU Serif" w:cs="CMU Serif"/>
        </w:rPr>
        <w:t>CenSat</w:t>
      </w:r>
      <w:proofErr w:type="spellEnd"/>
      <w:r w:rsidR="00764859" w:rsidRPr="00F873E8">
        <w:rPr>
          <w:rFonts w:ascii="CMU Serif" w:hAnsi="CMU Serif" w:cs="CMU Serif"/>
        </w:rPr>
        <w:t xml:space="preserve">, pseudogene </w:t>
      </w:r>
      <w:r w:rsidR="001C40AA" w:rsidRPr="00F873E8">
        <w:rPr>
          <w:rFonts w:ascii="CMU Serif" w:hAnsi="CMU Serif" w:cs="CMU Serif"/>
        </w:rPr>
        <w:t xml:space="preserve">annotation and locus-clustering criteria flagged 4,615 </w:t>
      </w:r>
      <w:r w:rsidR="00A67D8D" w:rsidRPr="00F873E8">
        <w:rPr>
          <w:rFonts w:ascii="CMU Serif" w:hAnsi="CMU Serif" w:cs="CMU Serif"/>
        </w:rPr>
        <w:t xml:space="preserve">(96.37%) </w:t>
      </w:r>
      <w:r w:rsidR="00062951" w:rsidRPr="00F873E8">
        <w:rPr>
          <w:rFonts w:ascii="CMU Serif" w:hAnsi="CMU Serif" w:cs="CMU Serif"/>
        </w:rPr>
        <w:t xml:space="preserve">of these </w:t>
      </w:r>
      <w:r w:rsidR="001C40AA" w:rsidRPr="00F873E8">
        <w:rPr>
          <w:rFonts w:ascii="CMU Serif" w:hAnsi="CMU Serif" w:cs="CMU Serif"/>
        </w:rPr>
        <w:t>loci</w:t>
      </w:r>
      <w:r w:rsidR="0010737D" w:rsidRPr="00F873E8">
        <w:rPr>
          <w:rFonts w:ascii="CMU Serif" w:hAnsi="CMU Serif" w:cs="CMU Serif"/>
        </w:rPr>
        <w:t xml:space="preserve">, leaving 174 unflagged. On </w:t>
      </w:r>
      <w:proofErr w:type="spellStart"/>
      <w:r w:rsidR="0010737D" w:rsidRPr="00F873E8">
        <w:rPr>
          <w:rFonts w:ascii="CMU Serif" w:hAnsi="CMU Serif" w:cs="CMU Serif"/>
        </w:rPr>
        <w:t>chrY</w:t>
      </w:r>
      <w:proofErr w:type="spellEnd"/>
      <w:r w:rsidR="0010737D" w:rsidRPr="00F873E8">
        <w:rPr>
          <w:rFonts w:ascii="CMU Serif" w:hAnsi="CMU Serif" w:cs="CMU Serif"/>
        </w:rPr>
        <w:t>, none of th</w:t>
      </w:r>
      <w:r w:rsidR="007165E3" w:rsidRPr="00F873E8">
        <w:rPr>
          <w:rFonts w:ascii="CMU Serif" w:hAnsi="CMU Serif" w:cs="CMU Serif"/>
        </w:rPr>
        <w:t>e 758 loci survived triage; on chr19, 23 did</w:t>
      </w:r>
      <w:r w:rsidR="00D51477" w:rsidRPr="00F873E8">
        <w:rPr>
          <w:rFonts w:ascii="CMU Serif" w:hAnsi="CMU Serif" w:cs="CMU Serif"/>
        </w:rPr>
        <w:t xml:space="preserve">. </w:t>
      </w:r>
      <w:r w:rsidR="00D51477" w:rsidRPr="00F873E8">
        <w:rPr>
          <w:rFonts w:ascii="CMU Serif" w:hAnsi="CMU Serif" w:cs="CMU Serif"/>
        </w:rPr>
        <w:br/>
      </w:r>
      <w:r w:rsidR="00D51477" w:rsidRPr="00F873E8">
        <w:rPr>
          <w:rFonts w:ascii="CMU Serif" w:hAnsi="CMU Serif" w:cs="CMU Serif"/>
        </w:rPr>
        <w:br/>
        <w:t xml:space="preserve">All 174 </w:t>
      </w:r>
      <w:r w:rsidR="002B2D42" w:rsidRPr="00F873E8">
        <w:rPr>
          <w:rFonts w:ascii="CMU Serif" w:hAnsi="CMU Serif" w:cs="CMU Serif"/>
        </w:rPr>
        <w:t xml:space="preserve">loci </w:t>
      </w:r>
      <w:r w:rsidR="00D51477" w:rsidRPr="00F873E8">
        <w:rPr>
          <w:rFonts w:ascii="CMU Serif" w:hAnsi="CMU Serif" w:cs="CMU Serif"/>
        </w:rPr>
        <w:t xml:space="preserve">were tested individually by direct BLAST against their respective Dfam reference and by </w:t>
      </w:r>
      <w:r w:rsidR="009D4646" w:rsidRPr="00F873E8">
        <w:rPr>
          <w:rFonts w:ascii="CMU Serif" w:hAnsi="CMU Serif" w:cs="CMU Serif"/>
        </w:rPr>
        <w:t>Altschul-Erickson</w:t>
      </w:r>
      <w:r w:rsidR="00D03C34" w:rsidRPr="00F873E8">
        <w:rPr>
          <w:rFonts w:ascii="CMU Serif" w:hAnsi="CMU Serif" w:cs="CMU Serif"/>
        </w:rPr>
        <w:t xml:space="preserve"> randomisation, confirming 115 (66%)</w:t>
      </w:r>
      <w:r w:rsidR="00D51477" w:rsidRPr="00F873E8">
        <w:rPr>
          <w:rFonts w:ascii="CMU Serif" w:hAnsi="CMU Serif" w:cs="CMU Serif"/>
        </w:rPr>
        <w:t xml:space="preserve"> </w:t>
      </w:r>
      <w:r w:rsidR="002B2D42" w:rsidRPr="00F873E8">
        <w:rPr>
          <w:rFonts w:ascii="CMU Serif" w:hAnsi="CMU Serif" w:cs="CMU Serif"/>
        </w:rPr>
        <w:t xml:space="preserve">loci across </w:t>
      </w:r>
      <w:r w:rsidR="005C07EF" w:rsidRPr="00F873E8">
        <w:rPr>
          <w:rFonts w:ascii="CMU Serif" w:hAnsi="CMU Serif" w:cs="CMU Serif"/>
        </w:rPr>
        <w:t>18 of the 24 families</w:t>
      </w:r>
      <w:r w:rsidR="00565113" w:rsidRPr="00F873E8">
        <w:rPr>
          <w:rFonts w:ascii="CMU Serif" w:hAnsi="CMU Serif" w:cs="CMU Serif"/>
        </w:rPr>
        <w:t xml:space="preserve">. </w:t>
      </w:r>
      <w:r w:rsidR="004B788E" w:rsidRPr="00F873E8">
        <w:rPr>
          <w:rFonts w:ascii="CMU Serif" w:hAnsi="CMU Serif" w:cs="CMU Serif"/>
        </w:rPr>
        <w:t>Among the confirmed loci, ERV-</w:t>
      </w:r>
      <w:proofErr w:type="spellStart"/>
      <w:r w:rsidR="004B788E" w:rsidRPr="00F873E8">
        <w:rPr>
          <w:rFonts w:ascii="CMU Serif" w:hAnsi="CMU Serif" w:cs="CMU Serif"/>
        </w:rPr>
        <w:t>Goku_LTR</w:t>
      </w:r>
      <w:proofErr w:type="spellEnd"/>
      <w:r w:rsidR="004B788E" w:rsidRPr="00F873E8">
        <w:rPr>
          <w:rFonts w:ascii="CMU Serif" w:hAnsi="CMU Serif" w:cs="CMU Serif"/>
        </w:rPr>
        <w:t xml:space="preserve"> accounts for 21 of 21</w:t>
      </w:r>
      <w:r w:rsidR="00725832" w:rsidRPr="00F873E8">
        <w:rPr>
          <w:rFonts w:ascii="CMU Serif" w:hAnsi="CMU Serif" w:cs="CMU Serif"/>
        </w:rPr>
        <w:t xml:space="preserve"> tested, </w:t>
      </w:r>
      <w:proofErr w:type="spellStart"/>
      <w:r w:rsidR="00725832" w:rsidRPr="00F873E8">
        <w:rPr>
          <w:rFonts w:ascii="CMU Serif" w:hAnsi="CMU Serif" w:cs="CMU Serif"/>
        </w:rPr>
        <w:t>hakoLTR</w:t>
      </w:r>
      <w:proofErr w:type="spellEnd"/>
      <w:r w:rsidR="00725832" w:rsidRPr="00F873E8">
        <w:rPr>
          <w:rFonts w:ascii="CMU Serif" w:hAnsi="CMU Serif" w:cs="CMU Serif"/>
        </w:rPr>
        <w:t xml:space="preserve"> accounts for </w:t>
      </w:r>
      <w:r w:rsidR="0048607B" w:rsidRPr="00F873E8">
        <w:rPr>
          <w:rFonts w:ascii="CMU Serif" w:hAnsi="CMU Serif" w:cs="CMU Serif"/>
        </w:rPr>
        <w:t>9 of 9 tested.</w:t>
      </w:r>
    </w:p>
    <w:p w14:paraId="44ABA190" w14:textId="4CAA2EDC" w:rsidR="00DC4849" w:rsidRPr="00F873E8" w:rsidRDefault="0048607B" w:rsidP="004B7884">
      <w:pPr>
        <w:pStyle w:val="4Paragraphtitle"/>
      </w:pPr>
      <w:bookmarkStart w:id="230" w:name="_Toc241589960"/>
      <w:bookmarkStart w:id="231" w:name="_Toc241788615"/>
      <w:r w:rsidRPr="00F873E8">
        <w:t xml:space="preserve">Comparing </w:t>
      </w:r>
      <w:proofErr w:type="spellStart"/>
      <w:r w:rsidR="00D76CC4" w:rsidRPr="00F873E8">
        <w:t>REPrise</w:t>
      </w:r>
      <w:proofErr w:type="spellEnd"/>
      <w:r w:rsidR="00D76CC4" w:rsidRPr="00F873E8">
        <w:t xml:space="preserve"> coverage with </w:t>
      </w:r>
      <w:proofErr w:type="spellStart"/>
      <w:r w:rsidR="00D76CC4" w:rsidRPr="00F873E8">
        <w:t>R</w:t>
      </w:r>
      <w:r w:rsidR="00F963D9" w:rsidRPr="00F873E8">
        <w:t>epeatModeler’s</w:t>
      </w:r>
      <w:bookmarkEnd w:id="230"/>
      <w:bookmarkEnd w:id="231"/>
      <w:proofErr w:type="spellEnd"/>
    </w:p>
    <w:p w14:paraId="25D4E371" w14:textId="4F556194" w:rsidR="006F51CA" w:rsidRPr="00F873E8" w:rsidRDefault="00F963D9" w:rsidP="007729B3">
      <w:pPr>
        <w:spacing w:line="360" w:lineRule="auto"/>
        <w:rPr>
          <w:rFonts w:ascii="CMU Serif" w:hAnsi="CMU Serif" w:cs="CMU Serif"/>
        </w:rPr>
      </w:pPr>
      <w:r w:rsidRPr="00F873E8">
        <w:rPr>
          <w:rFonts w:ascii="CMU Serif" w:hAnsi="CMU Serif" w:cs="CMU Serif"/>
        </w:rPr>
        <w:t xml:space="preserve">Comparing </w:t>
      </w:r>
      <w:proofErr w:type="spellStart"/>
      <w:r w:rsidRPr="00F873E8">
        <w:rPr>
          <w:rFonts w:ascii="CMU Serif" w:hAnsi="CMU Serif" w:cs="CMU Serif"/>
        </w:rPr>
        <w:t>REPrise’s</w:t>
      </w:r>
      <w:proofErr w:type="spellEnd"/>
      <w:r w:rsidRPr="00F873E8">
        <w:rPr>
          <w:rFonts w:ascii="CMU Serif" w:hAnsi="CMU Serif" w:cs="CMU Serif"/>
        </w:rPr>
        <w:t xml:space="preserve"> confirmed-known footprint with </w:t>
      </w:r>
      <w:proofErr w:type="spellStart"/>
      <w:r w:rsidR="00D751C3">
        <w:rPr>
          <w:rFonts w:ascii="CMU Serif" w:hAnsi="CMU Serif" w:cs="CMU Serif"/>
        </w:rPr>
        <w:t>RepeatModeler’s</w:t>
      </w:r>
      <w:proofErr w:type="spellEnd"/>
      <w:r w:rsidR="00D751C3">
        <w:rPr>
          <w:rFonts w:ascii="CMU Serif" w:hAnsi="CMU Serif" w:cs="CMU Serif"/>
        </w:rPr>
        <w:t xml:space="preserve"> Step 8 re-annotation</w:t>
      </w:r>
      <w:r w:rsidRPr="00F873E8">
        <w:rPr>
          <w:rFonts w:ascii="CMU Serif" w:hAnsi="CMU Serif" w:cs="CMU Serif"/>
        </w:rPr>
        <w:t>, 6,877 of 10,105</w:t>
      </w:r>
      <w:r w:rsidR="0078282D" w:rsidRPr="00F873E8">
        <w:rPr>
          <w:rFonts w:ascii="CMU Serif" w:hAnsi="CMU Serif" w:cs="CMU Serif"/>
        </w:rPr>
        <w:t xml:space="preserve"> </w:t>
      </w:r>
      <w:r w:rsidR="00A527F2" w:rsidRPr="00F873E8">
        <w:rPr>
          <w:rFonts w:ascii="CMU Serif" w:hAnsi="CMU Serif" w:cs="CMU Serif"/>
        </w:rPr>
        <w:t xml:space="preserve">(68.1%) </w:t>
      </w:r>
      <w:proofErr w:type="spellStart"/>
      <w:r w:rsidR="0078282D" w:rsidRPr="00F873E8">
        <w:rPr>
          <w:rFonts w:ascii="CMU Serif" w:hAnsi="CMU Serif" w:cs="CMU Serif"/>
        </w:rPr>
        <w:t>REPrise</w:t>
      </w:r>
      <w:proofErr w:type="spellEnd"/>
      <w:r w:rsidRPr="00F873E8">
        <w:rPr>
          <w:rFonts w:ascii="CMU Serif" w:hAnsi="CMU Serif" w:cs="CMU Serif"/>
        </w:rPr>
        <w:t xml:space="preserve"> loci</w:t>
      </w:r>
      <w:r w:rsidR="00A527F2" w:rsidRPr="00F873E8">
        <w:rPr>
          <w:rFonts w:ascii="CMU Serif" w:hAnsi="CMU Serif" w:cs="CMU Serif"/>
        </w:rPr>
        <w:t xml:space="preserve"> are not covered by it</w:t>
      </w:r>
      <w:r w:rsidR="00970256" w:rsidRPr="00F873E8">
        <w:rPr>
          <w:rFonts w:ascii="CMU Serif" w:hAnsi="CMU Serif" w:cs="CMU Serif"/>
        </w:rPr>
        <w:t>.</w:t>
      </w:r>
      <w:r w:rsidR="00473AFB" w:rsidRPr="00F873E8">
        <w:rPr>
          <w:rFonts w:ascii="CMU Serif" w:hAnsi="CMU Serif" w:cs="CMU Serif"/>
        </w:rPr>
        <w:t xml:space="preserve"> 3,107 (30.7%) have at least 20% locus coverage</w:t>
      </w:r>
      <w:r w:rsidR="004C07D7" w:rsidRPr="00F873E8">
        <w:rPr>
          <w:rFonts w:ascii="CMU Serif" w:hAnsi="CMU Serif" w:cs="CMU Serif"/>
        </w:rPr>
        <w:t xml:space="preserve"> and 121 (1.2%) share only a boundary</w:t>
      </w:r>
      <w:r w:rsidR="005B7122" w:rsidRPr="00F873E8">
        <w:rPr>
          <w:rFonts w:ascii="CMU Serif" w:hAnsi="CMU Serif" w:cs="CMU Serif"/>
        </w:rPr>
        <w:t>. The unto</w:t>
      </w:r>
      <w:r w:rsidR="009F2907" w:rsidRPr="00F873E8">
        <w:rPr>
          <w:rFonts w:ascii="CMU Serif" w:hAnsi="CMU Serif" w:cs="CMU Serif"/>
        </w:rPr>
        <w:t xml:space="preserve">uched fraction ranges from </w:t>
      </w:r>
      <w:r w:rsidR="00CD6858" w:rsidRPr="00F873E8">
        <w:rPr>
          <w:rFonts w:ascii="CMU Serif" w:hAnsi="CMU Serif" w:cs="CMU Serif"/>
        </w:rPr>
        <w:t>24.9% (chr6) to 100% (chr13, chr18, chr20)</w:t>
      </w:r>
      <w:r w:rsidR="00C279E1" w:rsidRPr="00F873E8">
        <w:rPr>
          <w:rFonts w:ascii="CMU Serif" w:hAnsi="CMU Serif" w:cs="CMU Serif"/>
        </w:rPr>
        <w:t>. Of the 3,107 covered loci, 1,7</w:t>
      </w:r>
      <w:r w:rsidR="000F5954" w:rsidRPr="00F873E8">
        <w:rPr>
          <w:rFonts w:ascii="CMU Serif" w:hAnsi="CMU Serif" w:cs="CMU Serif"/>
        </w:rPr>
        <w:t>56 (56.5%) carry the same family name in both trac</w:t>
      </w:r>
      <w:r w:rsidR="006E13CD" w:rsidRPr="00F873E8">
        <w:rPr>
          <w:rFonts w:ascii="CMU Serif" w:hAnsi="CMU Serif" w:cs="CMU Serif"/>
        </w:rPr>
        <w:t>ks.</w:t>
      </w:r>
      <w:r w:rsidRPr="00F873E8">
        <w:rPr>
          <w:rFonts w:ascii="CMU Serif" w:hAnsi="CMU Serif" w:cs="CMU Serif"/>
        </w:rPr>
        <w:t xml:space="preserve"> </w:t>
      </w:r>
    </w:p>
    <w:p w14:paraId="5B0E33AA" w14:textId="19D89B92" w:rsidR="006F51CA" w:rsidRPr="00F873E8" w:rsidRDefault="007729B3" w:rsidP="004B7884">
      <w:pPr>
        <w:pStyle w:val="2BroadSubsection"/>
      </w:pPr>
      <w:bookmarkStart w:id="232" w:name="_Toc241589961"/>
      <w:bookmarkStart w:id="233" w:name="_Toc241788616"/>
      <w:proofErr w:type="spellStart"/>
      <w:r w:rsidRPr="00F873E8">
        <w:t>EngineGap</w:t>
      </w:r>
      <w:bookmarkEnd w:id="232"/>
      <w:bookmarkEnd w:id="233"/>
      <w:proofErr w:type="spellEnd"/>
    </w:p>
    <w:p w14:paraId="337A5326" w14:textId="6FA1C8D0" w:rsidR="00B8363E" w:rsidRPr="00F873E8" w:rsidRDefault="00C32A0E" w:rsidP="00EF7C97">
      <w:pPr>
        <w:spacing w:line="360" w:lineRule="auto"/>
        <w:rPr>
          <w:rFonts w:ascii="CMU Serif" w:hAnsi="CMU Serif" w:cs="CMU Serif"/>
        </w:rPr>
      </w:pPr>
      <w:bookmarkStart w:id="234" w:name="_Toc241589962"/>
      <w:r w:rsidRPr="00F873E8">
        <w:rPr>
          <w:rFonts w:ascii="CMU Serif" w:hAnsi="CMU Serif" w:cs="CMU Serif"/>
        </w:rPr>
        <w:lastRenderedPageBreak/>
        <w:t>The</w:t>
      </w:r>
      <w:r w:rsidR="00EB5715" w:rsidRPr="00F873E8">
        <w:rPr>
          <w:rFonts w:ascii="CMU Serif" w:hAnsi="CMU Serif" w:cs="CMU Serif"/>
        </w:rPr>
        <w:t xml:space="preserve"> 1,143 families searched </w:t>
      </w:r>
      <w:r w:rsidR="006B4AAA" w:rsidRPr="00F873E8">
        <w:rPr>
          <w:rFonts w:ascii="CMU Serif" w:hAnsi="CMU Serif" w:cs="CMU Serif"/>
        </w:rPr>
        <w:t xml:space="preserve">for </w:t>
      </w:r>
      <w:r w:rsidR="00EB5715" w:rsidRPr="00F873E8">
        <w:rPr>
          <w:rFonts w:ascii="CMU Serif" w:hAnsi="CMU Serif" w:cs="CMU Serif"/>
        </w:rPr>
        <w:t xml:space="preserve">by </w:t>
      </w:r>
      <w:proofErr w:type="spellStart"/>
      <w:r w:rsidR="00EB5715" w:rsidRPr="00F873E8">
        <w:rPr>
          <w:rFonts w:ascii="CMU Serif" w:hAnsi="CMU Serif" w:cs="CMU Serif"/>
        </w:rPr>
        <w:t>RepeatMasker’s</w:t>
      </w:r>
      <w:proofErr w:type="spellEnd"/>
      <w:r w:rsidR="00EB5715" w:rsidRPr="00F873E8">
        <w:rPr>
          <w:rFonts w:ascii="CMU Serif" w:hAnsi="CMU Serif" w:cs="CMU Serif"/>
        </w:rPr>
        <w:t xml:space="preserve"> </w:t>
      </w:r>
      <w:proofErr w:type="spellStart"/>
      <w:r w:rsidR="007C42B4" w:rsidRPr="00F873E8">
        <w:rPr>
          <w:rFonts w:ascii="CMU Serif" w:hAnsi="CMU Serif" w:cs="CMU Serif"/>
        </w:rPr>
        <w:t>RMBlast</w:t>
      </w:r>
      <w:proofErr w:type="spellEnd"/>
      <w:r w:rsidR="007C42B4" w:rsidRPr="00F873E8">
        <w:rPr>
          <w:rFonts w:ascii="CMU Serif" w:hAnsi="CMU Serif" w:cs="CMU Serif"/>
        </w:rPr>
        <w:t xml:space="preserve"> and </w:t>
      </w:r>
      <w:r w:rsidR="001C4C32" w:rsidRPr="00F873E8">
        <w:rPr>
          <w:rFonts w:ascii="CMU Serif" w:hAnsi="CMU Serif" w:cs="CMU Serif"/>
        </w:rPr>
        <w:t>HMMER</w:t>
      </w:r>
      <w:r w:rsidR="006B4AAA" w:rsidRPr="00F873E8">
        <w:rPr>
          <w:rFonts w:ascii="CMU Serif" w:hAnsi="CMU Serif" w:cs="CMU Serif"/>
        </w:rPr>
        <w:t xml:space="preserve"> engines returned </w:t>
      </w:r>
      <w:r w:rsidR="00860A2D" w:rsidRPr="00F873E8">
        <w:rPr>
          <w:rFonts w:ascii="CMU Serif" w:hAnsi="CMU Serif" w:cs="CMU Serif"/>
        </w:rPr>
        <w:t xml:space="preserve">3,837,511 and </w:t>
      </w:r>
      <w:r w:rsidR="006B4AAA" w:rsidRPr="00F873E8">
        <w:rPr>
          <w:rFonts w:ascii="CMU Serif" w:hAnsi="CMU Serif" w:cs="CMU Serif"/>
        </w:rPr>
        <w:t>5,935,639</w:t>
      </w:r>
      <w:r w:rsidR="00860A2D" w:rsidRPr="00F873E8">
        <w:rPr>
          <w:rFonts w:ascii="CMU Serif" w:hAnsi="CMU Serif" w:cs="CMU Serif"/>
        </w:rPr>
        <w:t xml:space="preserve"> loci respective</w:t>
      </w:r>
      <w:r w:rsidR="006419B5" w:rsidRPr="00F873E8">
        <w:rPr>
          <w:rFonts w:ascii="CMU Serif" w:hAnsi="CMU Serif" w:cs="CMU Serif"/>
        </w:rPr>
        <w:t xml:space="preserve">ly, </w:t>
      </w:r>
      <w:r w:rsidR="00E93CCF" w:rsidRPr="00F873E8">
        <w:rPr>
          <w:rFonts w:ascii="CMU Serif" w:hAnsi="CMU Serif" w:cs="CMU Serif"/>
        </w:rPr>
        <w:t xml:space="preserve">with </w:t>
      </w:r>
      <w:r w:rsidR="00FC1760" w:rsidRPr="00F873E8">
        <w:rPr>
          <w:rFonts w:ascii="CMU Serif" w:hAnsi="CMU Serif" w:cs="CMU Serif"/>
        </w:rPr>
        <w:t xml:space="preserve">99.56% of </w:t>
      </w:r>
      <w:proofErr w:type="spellStart"/>
      <w:r w:rsidR="00FC1760" w:rsidRPr="00F873E8">
        <w:rPr>
          <w:rFonts w:ascii="CMU Serif" w:hAnsi="CMU Serif" w:cs="CMU Serif"/>
        </w:rPr>
        <w:t>RMBlast</w:t>
      </w:r>
      <w:proofErr w:type="spellEnd"/>
      <w:r w:rsidR="00FC1760" w:rsidRPr="00F873E8">
        <w:rPr>
          <w:rFonts w:ascii="CMU Serif" w:hAnsi="CMU Serif" w:cs="CMU Serif"/>
        </w:rPr>
        <w:t xml:space="preserve"> annotated loci overlapp</w:t>
      </w:r>
      <w:r w:rsidR="009F1937" w:rsidRPr="00F873E8">
        <w:rPr>
          <w:rFonts w:ascii="CMU Serif" w:hAnsi="CMU Serif" w:cs="CMU Serif"/>
        </w:rPr>
        <w:t>ing with a locus called by HMMER</w:t>
      </w:r>
      <w:r w:rsidR="00A540AB" w:rsidRPr="00F873E8">
        <w:rPr>
          <w:rFonts w:ascii="CMU Serif" w:hAnsi="CMU Serif" w:cs="CMU Serif"/>
        </w:rPr>
        <w:t xml:space="preserve"> (Table 15)</w:t>
      </w:r>
      <w:r w:rsidR="009F1937" w:rsidRPr="00F873E8">
        <w:rPr>
          <w:rFonts w:ascii="CMU Serif" w:hAnsi="CMU Serif" w:cs="CMU Serif"/>
        </w:rPr>
        <w:t xml:space="preserve">. </w:t>
      </w:r>
      <w:r w:rsidR="00D25558" w:rsidRPr="00F873E8">
        <w:rPr>
          <w:rFonts w:ascii="CMU Serif" w:hAnsi="CMU Serif" w:cs="CMU Serif"/>
        </w:rPr>
        <w:t>Of the 1,155,765 engine-gap loci, 472,114 also had no overlap with a TE call in the published T2T RepeatMasker annotation. Against the published annotation alone, 501,017 HMMER calls (8.44%) had no overlap.</w:t>
      </w:r>
      <w:r w:rsidR="00D111F8" w:rsidRPr="00F873E8">
        <w:rPr>
          <w:rFonts w:ascii="CMU Serif" w:hAnsi="CMU Serif" w:cs="CMU Serif"/>
        </w:rPr>
        <w:t xml:space="preserve"> HMMER TE calls </w:t>
      </w:r>
      <w:r w:rsidR="00D111F8" w:rsidRPr="00F873E8">
        <w:rPr>
          <w:rFonts w:ascii="Cambria Math" w:hAnsi="Cambria Math" w:cs="Cambria Math"/>
        </w:rPr>
        <w:t>≥</w:t>
      </w:r>
      <w:r w:rsidR="00D111F8" w:rsidRPr="00F873E8">
        <w:rPr>
          <w:rFonts w:ascii="CMU Serif" w:hAnsi="CMU Serif" w:cs="CMU Serif"/>
        </w:rPr>
        <w:t>20 bp covered 1,581.1 Mb (50.72% of the genome), against 1,428.4 Mb (45.82%) for the TE classes of the published annotation; 180.4 Mb (5.79%) of HMMER-called sequence lay outside the published annotation, giving a union of 1,608.8 Mb (51.61%).</w:t>
      </w:r>
      <w:r w:rsidR="00D25558" w:rsidRPr="00F873E8">
        <w:rPr>
          <w:rFonts w:ascii="CMU Serif" w:hAnsi="CMU Serif" w:cs="CMU Serif"/>
        </w:rPr>
        <w:t xml:space="preserve"> After the further filters in Table 18, 29,568 loci had no overlap with any annotation tested</w:t>
      </w:r>
      <w:r w:rsidR="00E17870" w:rsidRPr="00F873E8">
        <w:rPr>
          <w:rFonts w:ascii="CMU Serif" w:hAnsi="CMU Serif" w:cs="CMU Serif"/>
        </w:rPr>
        <w:t xml:space="preserve"> (Table 18)</w:t>
      </w:r>
      <w:r w:rsidR="00D25558" w:rsidRPr="00F873E8">
        <w:rPr>
          <w:rFonts w:ascii="CMU Serif" w:hAnsi="CMU Serif" w:cs="CMU Serif"/>
        </w:rPr>
        <w:t>.</w:t>
      </w:r>
      <w:bookmarkEnd w:id="234"/>
    </w:p>
    <w:p w14:paraId="62C34B3C" w14:textId="2CA1D364" w:rsidR="00D223D5" w:rsidRPr="00F873E8" w:rsidRDefault="00D223D5" w:rsidP="00EF7C97">
      <w:pPr>
        <w:spacing w:line="360" w:lineRule="auto"/>
        <w:rPr>
          <w:rFonts w:ascii="CMU Serif" w:hAnsi="CMU Serif" w:cs="CMU Serif"/>
        </w:rPr>
      </w:pPr>
      <w:r w:rsidRPr="00F873E8">
        <w:rPr>
          <w:rFonts w:ascii="CMU Serif" w:hAnsi="CMU Serif" w:cs="CMU Serif"/>
        </w:rPr>
        <w:t xml:space="preserve">The unannotated loci were primarily </w:t>
      </w:r>
      <w:r w:rsidR="00126040" w:rsidRPr="00F873E8">
        <w:rPr>
          <w:rFonts w:ascii="CMU Serif" w:hAnsi="CMU Serif" w:cs="CMU Serif"/>
        </w:rPr>
        <w:t>short, diverged copies (me</w:t>
      </w:r>
      <w:r w:rsidR="00E66427" w:rsidRPr="00F873E8">
        <w:rPr>
          <w:rFonts w:ascii="CMU Serif" w:hAnsi="CMU Serif" w:cs="CMU Serif"/>
        </w:rPr>
        <w:t>dian length of 95bp, mean divergence</w:t>
      </w:r>
      <w:r w:rsidR="008D3D0E" w:rsidRPr="00F873E8">
        <w:rPr>
          <w:rFonts w:ascii="CMU Serif" w:hAnsi="CMU Serif" w:cs="CMU Serif"/>
        </w:rPr>
        <w:t xml:space="preserve"> of 33.9%)</w:t>
      </w:r>
      <w:r w:rsidR="008F3332" w:rsidRPr="00F873E8">
        <w:rPr>
          <w:rFonts w:ascii="CMU Serif" w:hAnsi="CMU Serif" w:cs="CMU Serif"/>
        </w:rPr>
        <w:t xml:space="preserve"> (Table 1</w:t>
      </w:r>
      <w:r w:rsidR="004528D0" w:rsidRPr="00F873E8">
        <w:rPr>
          <w:rFonts w:ascii="CMU Serif" w:hAnsi="CMU Serif" w:cs="CMU Serif"/>
        </w:rPr>
        <w:t>9</w:t>
      </w:r>
      <w:r w:rsidR="008F3332" w:rsidRPr="00F873E8">
        <w:rPr>
          <w:rFonts w:ascii="CMU Serif" w:hAnsi="CMU Serif" w:cs="CMU Serif"/>
        </w:rPr>
        <w:t xml:space="preserve">). </w:t>
      </w:r>
      <w:r w:rsidR="004D4DA0">
        <w:rPr>
          <w:rFonts w:ascii="CMU Serif" w:hAnsi="CMU Serif" w:cs="CMU Serif"/>
        </w:rPr>
        <w:t>Separately, 5,203 engine-gap loci that had no hg38 ortholog (</w:t>
      </w:r>
      <w:proofErr w:type="spellStart"/>
      <w:r w:rsidR="004D4DA0">
        <w:rPr>
          <w:rFonts w:ascii="CMU Serif" w:hAnsi="CMU Serif" w:cs="CMU Serif"/>
        </w:rPr>
        <w:t>liftOver</w:t>
      </w:r>
      <w:proofErr w:type="spellEnd"/>
      <w:r w:rsidR="004D4DA0">
        <w:rPr>
          <w:rFonts w:ascii="CMU Serif" w:hAnsi="CMU Serif" w:cs="CMU Serif"/>
        </w:rPr>
        <w:t xml:space="preserve"> failed) lay in T2T-added sequence and had no overlap with the full published annotation; 4,955 (95.2%) of them</w:t>
      </w:r>
      <w:r w:rsidR="00C01CB0" w:rsidRPr="00F873E8">
        <w:rPr>
          <w:rFonts w:ascii="CMU Serif" w:hAnsi="CMU Serif" w:cs="CMU Serif"/>
        </w:rPr>
        <w:t xml:space="preserve"> overlapped SD annotation</w:t>
      </w:r>
      <w:r w:rsidR="004528D0" w:rsidRPr="00F873E8">
        <w:rPr>
          <w:rFonts w:ascii="CMU Serif" w:hAnsi="CMU Serif" w:cs="CMU Serif"/>
        </w:rPr>
        <w:t xml:space="preserve"> (Table 20)</w:t>
      </w:r>
    </w:p>
    <w:p w14:paraId="181FC197" w14:textId="55D72066" w:rsidR="00266728" w:rsidRPr="00F873E8" w:rsidRDefault="00266728" w:rsidP="00266728">
      <w:pPr>
        <w:pStyle w:val="4Paragraphtitle"/>
      </w:pPr>
      <w:bookmarkStart w:id="235" w:name="_Toc241589963"/>
      <w:bookmarkStart w:id="236" w:name="_Toc241788617"/>
      <w:r w:rsidRPr="00F873E8">
        <w:t>Detection</w:t>
      </w:r>
      <w:r w:rsidR="007576AC" w:rsidRPr="00F873E8">
        <w:t xml:space="preserve"> rate</w:t>
      </w:r>
      <w:r w:rsidRPr="00F873E8">
        <w:t xml:space="preserve"> by divergence</w:t>
      </w:r>
      <w:r w:rsidR="007576AC" w:rsidRPr="00F873E8">
        <w:t xml:space="preserve"> from consensus sequence</w:t>
      </w:r>
      <w:bookmarkEnd w:id="235"/>
      <w:bookmarkEnd w:id="236"/>
    </w:p>
    <w:p w14:paraId="71BE2A02" w14:textId="61E8BB6D" w:rsidR="003D0F9B" w:rsidRPr="00F873E8" w:rsidRDefault="00132DA0" w:rsidP="00322445">
      <w:pPr>
        <w:spacing w:line="360" w:lineRule="auto"/>
        <w:rPr>
          <w:rFonts w:ascii="CMU Serif" w:hAnsi="CMU Serif" w:cs="CMU Serif"/>
        </w:rPr>
      </w:pPr>
      <w:r w:rsidRPr="00F873E8">
        <w:rPr>
          <w:rFonts w:ascii="CMU Serif" w:hAnsi="CMU Serif" w:cs="CMU Serif"/>
        </w:rPr>
        <w:t xml:space="preserve">Each </w:t>
      </w:r>
      <w:r w:rsidR="005E6E21" w:rsidRPr="00F873E8">
        <w:rPr>
          <w:rFonts w:ascii="CMU Serif" w:hAnsi="CMU Serif" w:cs="CMU Serif"/>
        </w:rPr>
        <w:t>HMMER call’s</w:t>
      </w:r>
      <w:r w:rsidR="002B569F" w:rsidRPr="00F873E8">
        <w:rPr>
          <w:rFonts w:ascii="CMU Serif" w:hAnsi="CMU Serif" w:cs="CMU Serif"/>
        </w:rPr>
        <w:t xml:space="preserve"> divergence from its consensus sequence was </w:t>
      </w:r>
      <w:r w:rsidR="005E6E21" w:rsidRPr="00F873E8">
        <w:rPr>
          <w:rFonts w:ascii="CMU Serif" w:hAnsi="CMU Serif" w:cs="CMU Serif"/>
        </w:rPr>
        <w:t>taken from RepeatMasker as a CpG-adjusted Kimura dive</w:t>
      </w:r>
      <w:r w:rsidR="00554F2B" w:rsidRPr="00F873E8">
        <w:rPr>
          <w:rFonts w:ascii="CMU Serif" w:hAnsi="CMU Serif" w:cs="CMU Serif"/>
        </w:rPr>
        <w:t>rgence and expressed as a percentage (0% = identical to consensus)</w:t>
      </w:r>
      <w:r w:rsidR="006D4DEA" w:rsidRPr="00F873E8">
        <w:rPr>
          <w:rFonts w:ascii="CMU Serif" w:hAnsi="CMU Serif" w:cs="CMU Serif"/>
        </w:rPr>
        <w:t xml:space="preserve"> (Figure 3A)</w:t>
      </w:r>
      <w:r w:rsidR="00B56F93" w:rsidRPr="00F873E8">
        <w:rPr>
          <w:rFonts w:ascii="CMU Serif" w:hAnsi="CMU Serif" w:cs="CMU Serif"/>
        </w:rPr>
        <w:t>, which was used to group them into divergence bins</w:t>
      </w:r>
      <w:r w:rsidR="00AF7903" w:rsidRPr="00F873E8">
        <w:rPr>
          <w:rFonts w:ascii="CMU Serif" w:hAnsi="CMU Serif" w:cs="CMU Serif"/>
        </w:rPr>
        <w:t xml:space="preserve">, scored by </w:t>
      </w:r>
      <w:r w:rsidR="00554F2B" w:rsidRPr="00F873E8">
        <w:rPr>
          <w:rFonts w:ascii="CMU Serif" w:hAnsi="CMU Serif" w:cs="CMU Serif"/>
        </w:rPr>
        <w:t xml:space="preserve">the percentage of HMMER calls also called by </w:t>
      </w:r>
      <w:proofErr w:type="spellStart"/>
      <w:r w:rsidR="00554F2B" w:rsidRPr="00F873E8">
        <w:rPr>
          <w:rFonts w:ascii="CMU Serif" w:hAnsi="CMU Serif" w:cs="CMU Serif"/>
        </w:rPr>
        <w:t>RMBlast</w:t>
      </w:r>
      <w:proofErr w:type="spellEnd"/>
      <w:r w:rsidR="00AF7903" w:rsidRPr="00F873E8">
        <w:rPr>
          <w:rFonts w:ascii="CMU Serif" w:hAnsi="CMU Serif" w:cs="CMU Serif"/>
        </w:rPr>
        <w:t xml:space="preserve"> </w:t>
      </w:r>
      <w:r w:rsidR="009D2E84" w:rsidRPr="00F873E8">
        <w:rPr>
          <w:rFonts w:ascii="CMU Serif" w:hAnsi="CMU Serif" w:cs="CMU Serif"/>
        </w:rPr>
        <w:t>(Figure 3</w:t>
      </w:r>
      <w:r w:rsidR="00654E49" w:rsidRPr="00F873E8">
        <w:rPr>
          <w:rFonts w:ascii="CMU Serif" w:hAnsi="CMU Serif" w:cs="CMU Serif"/>
        </w:rPr>
        <w:t>B</w:t>
      </w:r>
      <w:r w:rsidR="009D2E84" w:rsidRPr="00F873E8">
        <w:rPr>
          <w:rFonts w:ascii="CMU Serif" w:hAnsi="CMU Serif" w:cs="CMU Serif"/>
        </w:rPr>
        <w:t xml:space="preserve">) </w:t>
      </w:r>
      <w:r w:rsidR="00AF7903" w:rsidRPr="00F873E8">
        <w:rPr>
          <w:rFonts w:ascii="CMU Serif" w:hAnsi="CMU Serif" w:cs="CMU Serif"/>
        </w:rPr>
        <w:t xml:space="preserve">(Table 16). </w:t>
      </w:r>
      <w:proofErr w:type="spellStart"/>
      <w:r w:rsidR="00357332" w:rsidRPr="00F873E8">
        <w:rPr>
          <w:rFonts w:ascii="CMU Serif" w:hAnsi="CMU Serif" w:cs="CMU Serif"/>
        </w:rPr>
        <w:t>RMBlast</w:t>
      </w:r>
      <w:proofErr w:type="spellEnd"/>
      <w:r w:rsidR="00357332" w:rsidRPr="00F873E8">
        <w:rPr>
          <w:rFonts w:ascii="CMU Serif" w:hAnsi="CMU Serif" w:cs="CMU Serif"/>
        </w:rPr>
        <w:t xml:space="preserve"> detected more than 94%</w:t>
      </w:r>
      <w:r w:rsidR="009D2E84" w:rsidRPr="00F873E8">
        <w:rPr>
          <w:rFonts w:ascii="CMU Serif" w:hAnsi="CMU Serif" w:cs="CMU Serif"/>
        </w:rPr>
        <w:t xml:space="preserve"> of HMMER calls in every bin below 25% divergence </w:t>
      </w:r>
      <w:r w:rsidR="00F23A7B" w:rsidRPr="00F873E8">
        <w:rPr>
          <w:rFonts w:ascii="CMU Serif" w:hAnsi="CMU Serif" w:cs="CMU Serif"/>
        </w:rPr>
        <w:t>(Figure 3</w:t>
      </w:r>
      <w:r w:rsidR="004D4DA0">
        <w:rPr>
          <w:rFonts w:ascii="CMU Serif" w:hAnsi="CMU Serif" w:cs="CMU Serif"/>
        </w:rPr>
        <w:t>B).</w:t>
      </w:r>
      <w:r w:rsidR="00F23A7B" w:rsidRPr="00F873E8">
        <w:rPr>
          <w:rFonts w:ascii="CMU Serif" w:hAnsi="CMU Serif" w:cs="CMU Serif"/>
        </w:rPr>
        <w:t xml:space="preserve"> </w:t>
      </w:r>
      <w:r w:rsidR="00C51876" w:rsidRPr="00F873E8">
        <w:rPr>
          <w:rFonts w:ascii="CMU Serif" w:hAnsi="CMU Serif" w:cs="CMU Serif"/>
        </w:rPr>
        <w:br/>
      </w:r>
      <w:r w:rsidR="00C51876" w:rsidRPr="00F873E8">
        <w:rPr>
          <w:rFonts w:ascii="CMU Serif" w:hAnsi="CMU Serif" w:cs="CMU Serif"/>
        </w:rPr>
        <w:br/>
      </w:r>
      <w:r w:rsidR="0096475E" w:rsidRPr="00F873E8">
        <w:rPr>
          <w:rFonts w:ascii="CMU Serif" w:hAnsi="CMU Serif" w:cs="CMU Serif"/>
        </w:rPr>
        <w:t>These 5% divergence</w:t>
      </w:r>
      <w:r w:rsidR="00B7397D" w:rsidRPr="00F873E8">
        <w:rPr>
          <w:rFonts w:ascii="CMU Serif" w:hAnsi="CMU Serif" w:cs="CMU Serif"/>
        </w:rPr>
        <w:t xml:space="preserve"> bins</w:t>
      </w:r>
      <w:r w:rsidR="0096475E" w:rsidRPr="00F873E8">
        <w:rPr>
          <w:rFonts w:ascii="CMU Serif" w:hAnsi="CMU Serif" w:cs="CMU Serif"/>
        </w:rPr>
        <w:t xml:space="preserve"> were divided </w:t>
      </w:r>
      <w:r w:rsidR="007A2E65" w:rsidRPr="00F873E8">
        <w:rPr>
          <w:rFonts w:ascii="CMU Serif" w:hAnsi="CMU Serif" w:cs="CMU Serif"/>
        </w:rPr>
        <w:t>by top-level TE classes</w:t>
      </w:r>
      <w:r w:rsidR="00A17FDC" w:rsidRPr="00F873E8">
        <w:rPr>
          <w:rFonts w:ascii="CMU Serif" w:hAnsi="CMU Serif" w:cs="CMU Serif"/>
        </w:rPr>
        <w:t xml:space="preserve">, </w:t>
      </w:r>
      <w:r w:rsidR="00E55B03" w:rsidRPr="00F873E8">
        <w:rPr>
          <w:rFonts w:ascii="CMU Serif" w:hAnsi="CMU Serif" w:cs="CMU Serif"/>
        </w:rPr>
        <w:t xml:space="preserve">showing </w:t>
      </w:r>
      <w:r w:rsidR="003207B4" w:rsidRPr="00F873E8">
        <w:rPr>
          <w:rFonts w:ascii="CMU Serif" w:hAnsi="CMU Serif" w:cs="CMU Serif"/>
        </w:rPr>
        <w:t xml:space="preserve">that detection rates </w:t>
      </w:r>
      <w:r w:rsidR="00B7397D" w:rsidRPr="00F873E8">
        <w:rPr>
          <w:rFonts w:ascii="CMU Serif" w:hAnsi="CMU Serif" w:cs="CMU Serif"/>
        </w:rPr>
        <w:t>showed marked deviation between classes</w:t>
      </w:r>
      <w:r w:rsidR="006804CB" w:rsidRPr="00F873E8">
        <w:rPr>
          <w:rFonts w:ascii="CMU Serif" w:hAnsi="CMU Serif" w:cs="CMU Serif"/>
        </w:rPr>
        <w:t xml:space="preserve"> (Table 17) (Figure 3C)</w:t>
      </w:r>
      <w:r w:rsidR="00B7397D" w:rsidRPr="00F873E8">
        <w:rPr>
          <w:rFonts w:ascii="CMU Serif" w:hAnsi="CMU Serif" w:cs="CMU Serif"/>
        </w:rPr>
        <w:t>.</w:t>
      </w:r>
      <w:r w:rsidR="005200BF" w:rsidRPr="00F873E8">
        <w:rPr>
          <w:rFonts w:ascii="CMU Serif" w:hAnsi="CMU Serif" w:cs="CMU Serif"/>
        </w:rPr>
        <w:t xml:space="preserve"> </w:t>
      </w:r>
      <w:r w:rsidR="004D4DA0">
        <w:rPr>
          <w:rFonts w:ascii="CMU Serif" w:hAnsi="CMU Serif" w:cs="CMU Serif"/>
        </w:rPr>
        <w:t>At 40–45% divergence, LTR retained the highest detection of the four classes (42.5%, against 31.1% for LINE, 18.6% for DNA and 18.3% for SINE).</w:t>
      </w:r>
      <w:r w:rsidR="00C51876" w:rsidRPr="00F873E8">
        <w:rPr>
          <w:rFonts w:ascii="CMU Serif" w:hAnsi="CMU Serif" w:cs="CMU Serif"/>
        </w:rPr>
        <w:br/>
      </w:r>
      <w:r w:rsidR="00C51876" w:rsidRPr="00F873E8">
        <w:rPr>
          <w:rFonts w:ascii="CMU Serif" w:hAnsi="CMU Serif" w:cs="CMU Serif"/>
        </w:rPr>
        <w:br/>
      </w:r>
      <w:r w:rsidR="009D2E84" w:rsidRPr="00F873E8">
        <w:rPr>
          <w:rFonts w:ascii="CMU Serif" w:hAnsi="CMU Serif" w:cs="CMU Serif"/>
        </w:rPr>
        <w:t xml:space="preserve">Four- and three-parameter logistic curves were fitted to the bins </w:t>
      </w:r>
      <w:r w:rsidR="00335F4A" w:rsidRPr="00F873E8">
        <w:rPr>
          <w:rFonts w:ascii="CMU Serif" w:hAnsi="CMU Serif" w:cs="CMU Serif"/>
        </w:rPr>
        <w:t xml:space="preserve">from 0 to </w:t>
      </w:r>
      <w:r w:rsidR="009D2E84" w:rsidRPr="00F873E8">
        <w:rPr>
          <w:rFonts w:ascii="CMU Serif" w:hAnsi="CMU Serif" w:cs="CMU Serif"/>
        </w:rPr>
        <w:t>50%, weighted by the number of calls per bin</w:t>
      </w:r>
      <w:r w:rsidR="00F8705D" w:rsidRPr="00F873E8">
        <w:rPr>
          <w:rFonts w:ascii="CMU Serif" w:hAnsi="CMU Serif" w:cs="CMU Serif"/>
        </w:rPr>
        <w:t xml:space="preserve">, </w:t>
      </w:r>
      <w:r w:rsidR="00266728" w:rsidRPr="00F873E8">
        <w:rPr>
          <w:rFonts w:ascii="CMU Serif" w:hAnsi="CMU Serif" w:cs="CMU Serif"/>
        </w:rPr>
        <w:t>(Figure 3B)</w:t>
      </w:r>
      <w:r w:rsidR="00335F4A" w:rsidRPr="00F873E8">
        <w:rPr>
          <w:rFonts w:ascii="CMU Serif" w:hAnsi="CMU Serif" w:cs="CMU Serif"/>
        </w:rPr>
        <w:t>.</w:t>
      </w:r>
      <w:r w:rsidR="0038373F" w:rsidRPr="00F873E8">
        <w:rPr>
          <w:rFonts w:ascii="CMU Serif" w:hAnsi="CMU Serif" w:cs="CMU Serif"/>
        </w:rPr>
        <w:t xml:space="preserve"> The </w:t>
      </w:r>
      <w:r w:rsidR="00ED0B1A" w:rsidRPr="00F873E8">
        <w:rPr>
          <w:rFonts w:ascii="CMU Serif" w:hAnsi="CMU Serif" w:cs="CMU Serif"/>
        </w:rPr>
        <w:t>detection mid-point (x</w:t>
      </w:r>
      <w:r w:rsidR="00ED0B1A" w:rsidRPr="00F873E8">
        <w:rPr>
          <w:rFonts w:ascii="Cambria Math" w:hAnsi="Cambria Math" w:cs="Cambria Math"/>
        </w:rPr>
        <w:t>₀</w:t>
      </w:r>
      <w:r w:rsidR="00ED0B1A" w:rsidRPr="00F873E8">
        <w:rPr>
          <w:rFonts w:ascii="CMU Serif" w:hAnsi="CMU Serif" w:cs="CMU Serif"/>
        </w:rPr>
        <w:t xml:space="preserve">) refers to the </w:t>
      </w:r>
      <w:r w:rsidR="00A36CCD" w:rsidRPr="00F873E8">
        <w:rPr>
          <w:rFonts w:ascii="CMU Serif" w:hAnsi="CMU Serif" w:cs="CMU Serif"/>
        </w:rPr>
        <w:t>divergence %</w:t>
      </w:r>
      <w:r w:rsidR="00EF5FC6" w:rsidRPr="00F873E8">
        <w:rPr>
          <w:rFonts w:ascii="CMU Serif" w:hAnsi="CMU Serif" w:cs="CMU Serif"/>
        </w:rPr>
        <w:t xml:space="preserve"> where RMBlast’s </w:t>
      </w:r>
      <w:r w:rsidR="0070381A" w:rsidRPr="00F873E8">
        <w:rPr>
          <w:rFonts w:ascii="CMU Serif" w:hAnsi="CMU Serif" w:cs="CMU Serif"/>
        </w:rPr>
        <w:t>detection %</w:t>
      </w:r>
      <w:r w:rsidR="00EF5FC6" w:rsidRPr="00F873E8">
        <w:rPr>
          <w:rFonts w:ascii="CMU Serif" w:hAnsi="CMU Serif" w:cs="CMU Serif"/>
        </w:rPr>
        <w:t xml:space="preserve"> is halfway between its modelled floor (</w:t>
      </w:r>
      <w:r w:rsidR="0070381A" w:rsidRPr="00F873E8">
        <w:rPr>
          <w:rFonts w:ascii="CMU Serif" w:hAnsi="CMU Serif" w:cs="CMU Serif"/>
        </w:rPr>
        <w:t>0.186</w:t>
      </w:r>
      <w:r w:rsidR="00C508BA" w:rsidRPr="00F873E8">
        <w:rPr>
          <w:rFonts w:ascii="CMU Serif" w:hAnsi="CMU Serif" w:cs="CMU Serif"/>
        </w:rPr>
        <w:t xml:space="preserve"> ± 0.026)</w:t>
      </w:r>
      <w:r w:rsidR="00EF5FC6" w:rsidRPr="00F873E8">
        <w:rPr>
          <w:rFonts w:ascii="CMU Serif" w:hAnsi="CMU Serif" w:cs="CMU Serif"/>
        </w:rPr>
        <w:t xml:space="preserve"> and ceiling</w:t>
      </w:r>
      <w:r w:rsidR="00C508BA" w:rsidRPr="00F873E8">
        <w:rPr>
          <w:rFonts w:ascii="CMU Serif" w:hAnsi="CMU Serif" w:cs="CMU Serif"/>
        </w:rPr>
        <w:t xml:space="preserve"> (1.003 ± 0.004)</w:t>
      </w:r>
      <w:r w:rsidR="00EF5FC6" w:rsidRPr="00F873E8">
        <w:rPr>
          <w:rFonts w:ascii="CMU Serif" w:hAnsi="CMU Serif" w:cs="CMU Serif"/>
        </w:rPr>
        <w:t>,</w:t>
      </w:r>
      <w:r w:rsidR="00C508BA" w:rsidRPr="00F873E8">
        <w:rPr>
          <w:rFonts w:ascii="CMU Serif" w:hAnsi="CMU Serif" w:cs="CMU Serif"/>
        </w:rPr>
        <w:t xml:space="preserve"> </w:t>
      </w:r>
      <w:r w:rsidR="00084717" w:rsidRPr="00F873E8">
        <w:rPr>
          <w:rFonts w:ascii="CMU Serif" w:hAnsi="CMU Serif" w:cs="CMU Serif"/>
        </w:rPr>
        <w:t>this represents a diver</w:t>
      </w:r>
      <w:r w:rsidR="00A36CCD" w:rsidRPr="00F873E8">
        <w:rPr>
          <w:rFonts w:ascii="CMU Serif" w:hAnsi="CMU Serif" w:cs="CMU Serif"/>
        </w:rPr>
        <w:t xml:space="preserve">gence of 34.68 ± 0.34%, where detection is </w:t>
      </w:r>
      <w:r w:rsidR="00084717" w:rsidRPr="00F873E8">
        <w:rPr>
          <w:rFonts w:ascii="CMU Serif" w:hAnsi="CMU Serif" w:cs="CMU Serif"/>
        </w:rPr>
        <w:t>59.5%</w:t>
      </w:r>
      <w:r w:rsidR="00451D61" w:rsidRPr="00F873E8">
        <w:rPr>
          <w:rFonts w:ascii="CMU Serif" w:hAnsi="CMU Serif" w:cs="CMU Serif"/>
        </w:rPr>
        <w:t xml:space="preserve"> (Figure 3B).</w:t>
      </w:r>
      <w:r w:rsidR="00A36CCD" w:rsidRPr="00F873E8">
        <w:rPr>
          <w:rFonts w:ascii="CMU Serif" w:hAnsi="CMU Serif" w:cs="CMU Serif"/>
        </w:rPr>
        <w:t xml:space="preserve"> </w:t>
      </w:r>
      <w:proofErr w:type="spellStart"/>
      <w:r w:rsidR="001A2969" w:rsidRPr="00F873E8">
        <w:rPr>
          <w:rFonts w:ascii="CMU Serif" w:hAnsi="CMU Serif" w:cs="CMU Serif"/>
        </w:rPr>
        <w:t>RMBlast</w:t>
      </w:r>
      <w:proofErr w:type="spellEnd"/>
      <w:r w:rsidR="001A2969" w:rsidRPr="00F873E8">
        <w:rPr>
          <w:rFonts w:ascii="CMU Serif" w:hAnsi="CMU Serif" w:cs="CMU Serif"/>
        </w:rPr>
        <w:t xml:space="preserve"> misses 50% of HMMER loci at </w:t>
      </w:r>
      <w:r w:rsidR="002D216D" w:rsidRPr="00F873E8">
        <w:rPr>
          <w:rFonts w:ascii="CMU Serif" w:hAnsi="CMU Serif" w:cs="CMU Serif"/>
        </w:rPr>
        <w:t>36.9% divergence.</w:t>
      </w:r>
    </w:p>
    <w:p w14:paraId="32952CBE" w14:textId="77777777" w:rsidR="003D0F9B" w:rsidRPr="00F873E8" w:rsidRDefault="003D0F9B" w:rsidP="00987E3F">
      <w:pPr>
        <w:pStyle w:val="4Paragraphtitle"/>
      </w:pPr>
      <w:bookmarkStart w:id="237" w:name="_Toc241788618"/>
      <w:r w:rsidRPr="00F873E8">
        <w:t>Null calibration</w:t>
      </w:r>
      <w:bookmarkEnd w:id="237"/>
    </w:p>
    <w:p w14:paraId="0004C74B" w14:textId="01F12F8D" w:rsidR="00322445" w:rsidRPr="00F873E8" w:rsidRDefault="00DB5D1C" w:rsidP="00322445">
      <w:pPr>
        <w:spacing w:line="360" w:lineRule="auto"/>
        <w:rPr>
          <w:rFonts w:ascii="CMU Serif" w:hAnsi="CMU Serif" w:cs="CMU Serif"/>
        </w:rPr>
      </w:pPr>
      <w:r w:rsidRPr="00F873E8">
        <w:rPr>
          <w:rFonts w:ascii="CMU Serif" w:hAnsi="CMU Serif" w:cs="CMU Serif"/>
        </w:rPr>
        <w:lastRenderedPageBreak/>
        <w:t xml:space="preserve">Using a sample of a GARLIC null genome, the 1,143 family library reported false calls equivalent to </w:t>
      </w:r>
      <w:r w:rsidR="00FC0B2E" w:rsidRPr="00F873E8">
        <w:rPr>
          <w:rFonts w:ascii="CMU Serif" w:hAnsi="CMU Serif" w:cs="CMU Serif"/>
        </w:rPr>
        <w:t xml:space="preserve">0.51% and 0.06% of real calls for HMMER and </w:t>
      </w:r>
      <w:proofErr w:type="spellStart"/>
      <w:r w:rsidR="00FC0B2E" w:rsidRPr="00F873E8">
        <w:rPr>
          <w:rFonts w:ascii="CMU Serif" w:hAnsi="CMU Serif" w:cs="CMU Serif"/>
        </w:rPr>
        <w:t>RMBlast</w:t>
      </w:r>
      <w:proofErr w:type="spellEnd"/>
      <w:r w:rsidR="00FC0B2E" w:rsidRPr="00F873E8">
        <w:rPr>
          <w:rFonts w:ascii="CMU Serif" w:hAnsi="CMU Serif" w:cs="CMU Serif"/>
        </w:rPr>
        <w:t xml:space="preserve"> respectively</w:t>
      </w:r>
      <w:r w:rsidR="00885D8E" w:rsidRPr="00F873E8">
        <w:rPr>
          <w:rFonts w:ascii="CMU Serif" w:hAnsi="CMU Serif" w:cs="CMU Serif"/>
        </w:rPr>
        <w:t xml:space="preserve">. </w:t>
      </w:r>
      <w:r w:rsidR="004D4DA0">
        <w:rPr>
          <w:rFonts w:ascii="CMU Serif" w:hAnsi="CMU Serif" w:cs="CMU Serif"/>
        </w:rPr>
        <w:t>Measured by nucleotides, the false calls equalled 0.17% and 0.01% of the sequence each engine called on the real genome</w:t>
      </w:r>
      <w:r w:rsidR="00987E3F" w:rsidRPr="00F873E8">
        <w:rPr>
          <w:rFonts w:ascii="CMU Serif" w:hAnsi="CMU Serif" w:cs="CMU Serif"/>
        </w:rPr>
        <w:t xml:space="preserve"> (Table 21). These results were </w:t>
      </w:r>
      <w:r w:rsidR="007A2355" w:rsidRPr="00F873E8">
        <w:rPr>
          <w:rFonts w:ascii="CMU Serif" w:hAnsi="CMU Serif" w:cs="CMU Serif"/>
        </w:rPr>
        <w:t xml:space="preserve">further </w:t>
      </w:r>
      <w:r w:rsidR="00987E3F" w:rsidRPr="00F873E8">
        <w:rPr>
          <w:rFonts w:ascii="CMU Serif" w:hAnsi="CMU Serif" w:cs="CMU Serif"/>
        </w:rPr>
        <w:t xml:space="preserve">broken down </w:t>
      </w:r>
      <w:r w:rsidR="007A2355" w:rsidRPr="00F873E8">
        <w:rPr>
          <w:rFonts w:ascii="CMU Serif" w:hAnsi="CMU Serif" w:cs="CMU Serif"/>
        </w:rPr>
        <w:t>by TE classes (Table 22).</w:t>
      </w:r>
      <w:r w:rsidR="00357332" w:rsidRPr="00F873E8">
        <w:rPr>
          <w:rFonts w:ascii="CMU Serif" w:hAnsi="CMU Serif" w:cs="CMU Serif"/>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238" w:name="_Toc241771485"/>
      <w:r w:rsidR="0003416B" w:rsidRPr="00F873E8">
        <w:rPr>
          <w:rFonts w:ascii="CMU Serif" w:hAnsi="CMU Serif" w:cs="CMU Serif"/>
        </w:rPr>
        <w:instrText>Table 15. Overall counts</w:instrText>
      </w:r>
      <w:bookmarkEnd w:id="238"/>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322445" w:rsidRPr="00F873E8">
        <w:rPr>
          <w:rFonts w:ascii="CMU Serif" w:hAnsi="CMU Serif" w:cs="CMU Serif"/>
        </w:rPr>
        <w:t>Table 15. Overall counts</w:t>
      </w:r>
    </w:p>
    <w:tbl>
      <w:tblPr>
        <w:tblStyle w:val="ThesisTable"/>
        <w:tblW w:w="0" w:type="auto"/>
        <w:tblInd w:w="5" w:type="dxa"/>
        <w:tblLook w:val="04A0" w:firstRow="1" w:lastRow="0" w:firstColumn="1" w:lastColumn="0" w:noHBand="0" w:noVBand="1"/>
      </w:tblPr>
      <w:tblGrid>
        <w:gridCol w:w="2254"/>
        <w:gridCol w:w="2254"/>
        <w:gridCol w:w="2254"/>
        <w:gridCol w:w="2254"/>
      </w:tblGrid>
      <w:tr w:rsidR="00322445" w:rsidRPr="00F873E8" w14:paraId="3F92C133"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2254" w:type="dxa"/>
          </w:tcPr>
          <w:p w14:paraId="525E4A7B" w14:textId="77777777" w:rsidR="00322445" w:rsidRPr="00E54317" w:rsidRDefault="00322445" w:rsidP="003479F2">
            <w:pPr>
              <w:spacing w:line="360" w:lineRule="auto"/>
              <w:rPr>
                <w:b w:val="0"/>
                <w:bCs w:val="0"/>
                <w:lang w:val="nl-NL"/>
              </w:rPr>
            </w:pPr>
            <w:r w:rsidRPr="00E54317">
              <w:rPr>
                <w:lang w:val="nl-NL"/>
              </w:rPr>
              <w:t>HMMER TE calls (GA-passing)</w:t>
            </w:r>
          </w:p>
        </w:tc>
        <w:tc>
          <w:tcPr>
            <w:tcW w:w="2254" w:type="dxa"/>
          </w:tcPr>
          <w:p w14:paraId="065C4068" w14:textId="77777777" w:rsidR="00322445" w:rsidRPr="00F873E8" w:rsidRDefault="00322445" w:rsidP="003479F2">
            <w:pPr>
              <w:spacing w:line="360" w:lineRule="auto"/>
            </w:pPr>
            <w:r w:rsidRPr="00F873E8">
              <w:t>5,935,639</w:t>
            </w:r>
          </w:p>
        </w:tc>
        <w:tc>
          <w:tcPr>
            <w:tcW w:w="2254" w:type="dxa"/>
          </w:tcPr>
          <w:p w14:paraId="1C1F9074" w14:textId="77777777" w:rsidR="00322445" w:rsidRPr="00F873E8" w:rsidRDefault="00322445" w:rsidP="003479F2">
            <w:pPr>
              <w:spacing w:line="360" w:lineRule="auto"/>
              <w:rPr>
                <w:b w:val="0"/>
                <w:bCs w:val="0"/>
              </w:rPr>
            </w:pPr>
            <w:proofErr w:type="spellStart"/>
            <w:r w:rsidRPr="00F873E8">
              <w:t>RMBlast</w:t>
            </w:r>
            <w:proofErr w:type="spellEnd"/>
            <w:r w:rsidRPr="00F873E8">
              <w:t xml:space="preserve"> TE calls</w:t>
            </w:r>
          </w:p>
        </w:tc>
        <w:tc>
          <w:tcPr>
            <w:tcW w:w="2254" w:type="dxa"/>
          </w:tcPr>
          <w:p w14:paraId="01F56E3D" w14:textId="77777777" w:rsidR="00322445" w:rsidRPr="00F873E8" w:rsidRDefault="00322445" w:rsidP="003479F2">
            <w:pPr>
              <w:spacing w:line="360" w:lineRule="auto"/>
            </w:pPr>
            <w:r w:rsidRPr="00F873E8">
              <w:t>3,837,511</w:t>
            </w:r>
          </w:p>
        </w:tc>
      </w:tr>
      <w:tr w:rsidR="00322445" w:rsidRPr="00F873E8" w14:paraId="0DD3A879" w14:textId="77777777" w:rsidTr="00EF7C97">
        <w:tc>
          <w:tcPr>
            <w:tcW w:w="2254" w:type="dxa"/>
          </w:tcPr>
          <w:p w14:paraId="7C0A8D5B" w14:textId="77777777" w:rsidR="00322445" w:rsidRPr="00F873E8" w:rsidRDefault="00322445" w:rsidP="003479F2">
            <w:pPr>
              <w:spacing w:line="360" w:lineRule="auto"/>
              <w:rPr>
                <w:b/>
                <w:bCs/>
              </w:rPr>
            </w:pPr>
            <w:r w:rsidRPr="00F873E8">
              <w:rPr>
                <w:b/>
                <w:bCs/>
              </w:rPr>
              <w:t xml:space="preserve">HMMER calls overlapping with an </w:t>
            </w:r>
            <w:proofErr w:type="spellStart"/>
            <w:r w:rsidRPr="00F873E8">
              <w:rPr>
                <w:b/>
                <w:bCs/>
              </w:rPr>
              <w:t>RMBlast</w:t>
            </w:r>
            <w:proofErr w:type="spellEnd"/>
            <w:r w:rsidRPr="00F873E8">
              <w:rPr>
                <w:b/>
                <w:bCs/>
              </w:rPr>
              <w:t xml:space="preserve"> call</w:t>
            </w:r>
          </w:p>
        </w:tc>
        <w:tc>
          <w:tcPr>
            <w:tcW w:w="2254" w:type="dxa"/>
          </w:tcPr>
          <w:p w14:paraId="3BDDC602" w14:textId="3E494284" w:rsidR="00322445" w:rsidRPr="00F873E8" w:rsidRDefault="00322445" w:rsidP="003479F2">
            <w:pPr>
              <w:spacing w:line="360" w:lineRule="auto"/>
            </w:pPr>
            <w:r w:rsidRPr="00F873E8">
              <w:t>4,779,874</w:t>
            </w:r>
            <w:r w:rsidRPr="00F873E8">
              <w:br/>
              <w:t>(</w:t>
            </w:r>
            <w:r w:rsidR="00D25558" w:rsidRPr="00F873E8">
              <w:t>80.53%</w:t>
            </w:r>
            <w:r w:rsidRPr="00F873E8">
              <w:t>)</w:t>
            </w:r>
          </w:p>
        </w:tc>
        <w:tc>
          <w:tcPr>
            <w:tcW w:w="2254" w:type="dxa"/>
          </w:tcPr>
          <w:p w14:paraId="46020E92" w14:textId="77777777" w:rsidR="00322445" w:rsidRPr="00F873E8" w:rsidRDefault="00322445" w:rsidP="003479F2">
            <w:pPr>
              <w:spacing w:line="360" w:lineRule="auto"/>
              <w:rPr>
                <w:b/>
                <w:bCs/>
              </w:rPr>
            </w:pPr>
            <w:proofErr w:type="spellStart"/>
            <w:r w:rsidRPr="00F873E8">
              <w:rPr>
                <w:b/>
                <w:bCs/>
              </w:rPr>
              <w:t>RMBlast</w:t>
            </w:r>
            <w:proofErr w:type="spellEnd"/>
            <w:r w:rsidRPr="00F873E8">
              <w:rPr>
                <w:b/>
                <w:bCs/>
              </w:rPr>
              <w:t xml:space="preserve"> calls overlapping with a HMMER call</w:t>
            </w:r>
          </w:p>
        </w:tc>
        <w:tc>
          <w:tcPr>
            <w:tcW w:w="2254" w:type="dxa"/>
          </w:tcPr>
          <w:p w14:paraId="57F5DAB1" w14:textId="77777777" w:rsidR="00322445" w:rsidRPr="00F873E8" w:rsidRDefault="00322445" w:rsidP="003479F2">
            <w:pPr>
              <w:spacing w:line="360" w:lineRule="auto"/>
            </w:pPr>
            <w:r w:rsidRPr="00F873E8">
              <w:t>3,820,816</w:t>
            </w:r>
            <w:r w:rsidRPr="00F873E8">
              <w:br/>
              <w:t>(99.56%)</w:t>
            </w:r>
            <w:r w:rsidRPr="00F873E8">
              <w:br/>
            </w:r>
          </w:p>
        </w:tc>
      </w:tr>
      <w:tr w:rsidR="00322445" w:rsidRPr="00F873E8" w14:paraId="49145231" w14:textId="77777777" w:rsidTr="00EF7C97">
        <w:tc>
          <w:tcPr>
            <w:tcW w:w="2254" w:type="dxa"/>
          </w:tcPr>
          <w:p w14:paraId="0BF2DA37" w14:textId="77777777" w:rsidR="00322445" w:rsidRPr="00F873E8" w:rsidRDefault="00322445" w:rsidP="003479F2">
            <w:pPr>
              <w:spacing w:line="360" w:lineRule="auto"/>
              <w:rPr>
                <w:b/>
                <w:bCs/>
              </w:rPr>
            </w:pPr>
            <w:r w:rsidRPr="00F873E8">
              <w:rPr>
                <w:b/>
                <w:bCs/>
              </w:rPr>
              <w:t>HMMER only (Engine-gap loci)</w:t>
            </w:r>
          </w:p>
        </w:tc>
        <w:tc>
          <w:tcPr>
            <w:tcW w:w="2254" w:type="dxa"/>
          </w:tcPr>
          <w:p w14:paraId="7EAA228E" w14:textId="77777777" w:rsidR="00322445" w:rsidRPr="00F873E8" w:rsidRDefault="00322445" w:rsidP="003479F2">
            <w:pPr>
              <w:spacing w:line="360" w:lineRule="auto"/>
            </w:pPr>
            <w:r w:rsidRPr="00F873E8">
              <w:t>1,155,765 (19.47%)</w:t>
            </w:r>
          </w:p>
        </w:tc>
        <w:tc>
          <w:tcPr>
            <w:tcW w:w="2254" w:type="dxa"/>
          </w:tcPr>
          <w:p w14:paraId="5FFC92BA" w14:textId="77777777" w:rsidR="00322445" w:rsidRPr="00F873E8" w:rsidRDefault="00322445" w:rsidP="003479F2">
            <w:pPr>
              <w:spacing w:line="360" w:lineRule="auto"/>
              <w:rPr>
                <w:b/>
                <w:bCs/>
              </w:rPr>
            </w:pPr>
            <w:proofErr w:type="spellStart"/>
            <w:r w:rsidRPr="00F873E8">
              <w:rPr>
                <w:b/>
                <w:bCs/>
              </w:rPr>
              <w:t>RMBlast</w:t>
            </w:r>
            <w:proofErr w:type="spellEnd"/>
            <w:r w:rsidRPr="00F873E8">
              <w:rPr>
                <w:b/>
                <w:bCs/>
              </w:rPr>
              <w:t xml:space="preserve"> only</w:t>
            </w:r>
          </w:p>
        </w:tc>
        <w:tc>
          <w:tcPr>
            <w:tcW w:w="2254" w:type="dxa"/>
          </w:tcPr>
          <w:p w14:paraId="7795CE32" w14:textId="77777777" w:rsidR="00322445" w:rsidRPr="00F873E8" w:rsidRDefault="00322445" w:rsidP="003479F2">
            <w:pPr>
              <w:spacing w:line="360" w:lineRule="auto"/>
            </w:pPr>
            <w:r w:rsidRPr="00F873E8">
              <w:t>16,695 (0.44%)</w:t>
            </w:r>
          </w:p>
        </w:tc>
      </w:tr>
      <w:tr w:rsidR="00322445" w:rsidRPr="00F873E8" w14:paraId="02B3497D" w14:textId="77777777" w:rsidTr="00EF7C97">
        <w:tc>
          <w:tcPr>
            <w:tcW w:w="2254" w:type="dxa"/>
          </w:tcPr>
          <w:p w14:paraId="2BA20FB9" w14:textId="6554E40D" w:rsidR="00322445" w:rsidRPr="00F873E8" w:rsidRDefault="00322445" w:rsidP="003479F2">
            <w:pPr>
              <w:spacing w:line="360" w:lineRule="auto"/>
              <w:rPr>
                <w:b/>
                <w:bCs/>
              </w:rPr>
            </w:pPr>
            <w:r w:rsidRPr="00F873E8">
              <w:rPr>
                <w:b/>
                <w:bCs/>
              </w:rPr>
              <w:t>Genome masked by HMMER</w:t>
            </w:r>
            <w:r w:rsidR="00D111F8" w:rsidRPr="00F873E8">
              <w:rPr>
                <w:b/>
                <w:bCs/>
              </w:rPr>
              <w:t xml:space="preserve"> (incl. simple repeats/low complexity)</w:t>
            </w:r>
            <w:r w:rsidRPr="00F873E8">
              <w:rPr>
                <w:rStyle w:val="FootnoteReference"/>
                <w:b/>
                <w:bCs/>
              </w:rPr>
              <w:footnoteReference w:id="2"/>
            </w:r>
          </w:p>
        </w:tc>
        <w:tc>
          <w:tcPr>
            <w:tcW w:w="2254" w:type="dxa"/>
          </w:tcPr>
          <w:p w14:paraId="0341F198" w14:textId="77777777" w:rsidR="00322445" w:rsidRPr="00F873E8" w:rsidRDefault="00322445" w:rsidP="003479F2">
            <w:pPr>
              <w:spacing w:line="360" w:lineRule="auto"/>
            </w:pPr>
            <w:r w:rsidRPr="00F873E8">
              <w:t>54.24%</w:t>
            </w:r>
          </w:p>
        </w:tc>
        <w:tc>
          <w:tcPr>
            <w:tcW w:w="2254" w:type="dxa"/>
          </w:tcPr>
          <w:p w14:paraId="13DE0F57" w14:textId="04BDC37B" w:rsidR="00322445" w:rsidRPr="00F873E8" w:rsidRDefault="00322445" w:rsidP="003479F2">
            <w:pPr>
              <w:spacing w:line="360" w:lineRule="auto"/>
              <w:rPr>
                <w:b/>
                <w:bCs/>
              </w:rPr>
            </w:pPr>
            <w:r w:rsidRPr="00F873E8">
              <w:rPr>
                <w:b/>
                <w:bCs/>
              </w:rPr>
              <w:t xml:space="preserve">Genome masked by </w:t>
            </w:r>
            <w:proofErr w:type="spellStart"/>
            <w:r w:rsidRPr="00F873E8">
              <w:rPr>
                <w:b/>
                <w:bCs/>
              </w:rPr>
              <w:t>RMBlast</w:t>
            </w:r>
            <w:proofErr w:type="spellEnd"/>
            <w:r w:rsidR="00D111F8" w:rsidRPr="00F873E8">
              <w:rPr>
                <w:b/>
                <w:bCs/>
              </w:rPr>
              <w:t xml:space="preserve"> (incl. simple repeats/low complexity)</w:t>
            </w:r>
          </w:p>
        </w:tc>
        <w:tc>
          <w:tcPr>
            <w:tcW w:w="2254" w:type="dxa"/>
          </w:tcPr>
          <w:p w14:paraId="48FF3C26" w14:textId="77777777" w:rsidR="00322445" w:rsidRPr="00F873E8" w:rsidRDefault="00322445" w:rsidP="003479F2">
            <w:pPr>
              <w:spacing w:line="360" w:lineRule="auto"/>
            </w:pPr>
            <w:r w:rsidRPr="00F873E8">
              <w:t>45.40%</w:t>
            </w:r>
          </w:p>
        </w:tc>
      </w:tr>
      <w:tr w:rsidR="00D111F8" w:rsidRPr="00F873E8" w14:paraId="396D108E" w14:textId="77777777" w:rsidTr="00EF7C97">
        <w:tc>
          <w:tcPr>
            <w:tcW w:w="2254" w:type="dxa"/>
          </w:tcPr>
          <w:p w14:paraId="6D1F8E9B" w14:textId="2820F194" w:rsidR="00D111F8" w:rsidRPr="00F873E8" w:rsidRDefault="00D111F8" w:rsidP="003479F2">
            <w:pPr>
              <w:spacing w:line="360" w:lineRule="auto"/>
              <w:rPr>
                <w:b/>
                <w:bCs/>
              </w:rPr>
            </w:pPr>
            <w:r w:rsidRPr="00F873E8">
              <w:rPr>
                <w:b/>
                <w:bCs/>
              </w:rPr>
              <w:t>Interspersed repeats masked by HMMER</w:t>
            </w:r>
          </w:p>
        </w:tc>
        <w:tc>
          <w:tcPr>
            <w:tcW w:w="2254" w:type="dxa"/>
          </w:tcPr>
          <w:p w14:paraId="6EAECE7C" w14:textId="12E07404" w:rsidR="00D111F8" w:rsidRPr="00F873E8" w:rsidRDefault="00D111F8" w:rsidP="003479F2">
            <w:pPr>
              <w:spacing w:line="360" w:lineRule="auto"/>
            </w:pPr>
            <w:r w:rsidRPr="00F873E8">
              <w:t>50.71%</w:t>
            </w:r>
          </w:p>
        </w:tc>
        <w:tc>
          <w:tcPr>
            <w:tcW w:w="2254" w:type="dxa"/>
          </w:tcPr>
          <w:p w14:paraId="433466C1" w14:textId="47CF683D" w:rsidR="00D111F8" w:rsidRPr="00F873E8" w:rsidRDefault="00D111F8" w:rsidP="003479F2">
            <w:pPr>
              <w:spacing w:line="360" w:lineRule="auto"/>
              <w:rPr>
                <w:b/>
                <w:bCs/>
              </w:rPr>
            </w:pPr>
            <w:r w:rsidRPr="00F873E8">
              <w:rPr>
                <w:b/>
                <w:bCs/>
              </w:rPr>
              <w:t xml:space="preserve">Interspersed repeats masked by </w:t>
            </w:r>
            <w:proofErr w:type="spellStart"/>
            <w:r w:rsidRPr="00F873E8">
              <w:rPr>
                <w:b/>
                <w:bCs/>
              </w:rPr>
              <w:t>RMBlast</w:t>
            </w:r>
            <w:proofErr w:type="spellEnd"/>
          </w:p>
        </w:tc>
        <w:tc>
          <w:tcPr>
            <w:tcW w:w="2254" w:type="dxa"/>
          </w:tcPr>
          <w:p w14:paraId="4C56CFC2" w14:textId="7ADEBB22" w:rsidR="00D111F8" w:rsidRPr="00F873E8" w:rsidRDefault="00D111F8" w:rsidP="003479F2">
            <w:pPr>
              <w:spacing w:line="360" w:lineRule="auto"/>
            </w:pPr>
            <w:r w:rsidRPr="00F873E8">
              <w:t>41.73%</w:t>
            </w:r>
          </w:p>
        </w:tc>
      </w:tr>
    </w:tbl>
    <w:p w14:paraId="3203E7B5" w14:textId="77777777" w:rsidR="00910A35" w:rsidRPr="004E0BC6" w:rsidRDefault="00910A35" w:rsidP="004E0BC6">
      <w:pPr>
        <w:rPr>
          <w:rFonts w:ascii="CMU Serif" w:hAnsi="CMU Serif" w:cs="CMU Serif"/>
          <w:color w:val="000000"/>
        </w:rPr>
      </w:pPr>
      <w:r w:rsidRPr="004E0BC6">
        <w:rPr>
          <w:rFonts w:ascii="CMU Serif" w:hAnsi="CMU Serif" w:cs="CMU Serif"/>
          <w:color w:val="000000"/>
        </w:rPr>
        <w:t xml:space="preserve">Masked percentages are from </w:t>
      </w:r>
      <w:proofErr w:type="spellStart"/>
      <w:r w:rsidRPr="004E0BC6">
        <w:rPr>
          <w:rFonts w:ascii="CMU Serif" w:hAnsi="CMU Serif" w:cs="CMU Serif"/>
          <w:color w:val="000000"/>
        </w:rPr>
        <w:t>RepeatMasker’s</w:t>
      </w:r>
      <w:proofErr w:type="spellEnd"/>
      <w:r w:rsidRPr="004E0BC6">
        <w:rPr>
          <w:rFonts w:ascii="CMU Serif" w:hAnsi="CMU Serif" w:cs="CMU Serif"/>
          <w:color w:val="000000"/>
        </w:rPr>
        <w:t xml:space="preserve"> .</w:t>
      </w:r>
      <w:proofErr w:type="spellStart"/>
      <w:r w:rsidRPr="004E0BC6">
        <w:rPr>
          <w:rFonts w:ascii="CMU Serif" w:hAnsi="CMU Serif" w:cs="CMU Serif"/>
          <w:color w:val="000000"/>
        </w:rPr>
        <w:t>tbl</w:t>
      </w:r>
      <w:proofErr w:type="spellEnd"/>
      <w:r w:rsidRPr="004E0BC6">
        <w:rPr>
          <w:rFonts w:ascii="CMU Serif" w:hAnsi="CMU Serif" w:cs="CMU Serif"/>
          <w:color w:val="000000"/>
        </w:rPr>
        <w:t xml:space="preserve"> summary. The coverage figures in the text (e.g. 50.72%) are from merged TE-call intervals ≥20 bp, so they differ slightly.</w:t>
      </w:r>
    </w:p>
    <w:p w14:paraId="13EBC13C" w14:textId="0D8492E4" w:rsidR="00662549" w:rsidRPr="00F873E8" w:rsidRDefault="00EB4F1F" w:rsidP="007729B3">
      <w:pPr>
        <w:spacing w:line="360" w:lineRule="auto"/>
        <w:rPr>
          <w:rFonts w:ascii="CMU Serif" w:hAnsi="CMU Serif" w:cs="CMU Serif"/>
        </w:rPr>
      </w:pPr>
      <w:r w:rsidRPr="00F873E8">
        <w:rPr>
          <w:rFonts w:ascii="CMU Serif" w:hAnsi="CMU Serif" w:cs="CMU Serif"/>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239" w:name="_Toc241771486"/>
      <w:r w:rsidR="0003416B" w:rsidRPr="00F873E8">
        <w:rPr>
          <w:rFonts w:ascii="CMU Serif" w:hAnsi="CMU Serif" w:cs="CMU Serif"/>
        </w:rPr>
        <w:instrText>Table 16. Detection* by divergence from consensus</w:instrText>
      </w:r>
      <w:bookmarkEnd w:id="239"/>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16</w:t>
      </w:r>
      <w:r w:rsidR="007A0351" w:rsidRPr="00F873E8">
        <w:rPr>
          <w:rFonts w:ascii="CMU Serif" w:hAnsi="CMU Serif" w:cs="CMU Serif"/>
        </w:rPr>
        <w:t xml:space="preserve">. </w:t>
      </w:r>
      <w:r w:rsidR="00314F40" w:rsidRPr="00F873E8">
        <w:rPr>
          <w:rFonts w:ascii="CMU Serif" w:hAnsi="CMU Serif" w:cs="CMU Serif"/>
        </w:rPr>
        <w:t>Detection</w:t>
      </w:r>
      <w:r w:rsidR="008F19C7" w:rsidRPr="00F873E8">
        <w:rPr>
          <w:rFonts w:ascii="CMU Serif" w:hAnsi="CMU Serif" w:cs="CMU Serif"/>
        </w:rPr>
        <w:t>*</w:t>
      </w:r>
      <w:r w:rsidR="00314F40" w:rsidRPr="00F873E8">
        <w:rPr>
          <w:rFonts w:ascii="CMU Serif" w:hAnsi="CMU Serif" w:cs="CMU Serif"/>
        </w:rPr>
        <w:t xml:space="preserve"> by divergence from consensus</w:t>
      </w:r>
    </w:p>
    <w:tbl>
      <w:tblPr>
        <w:tblStyle w:val="ThesisTable"/>
        <w:tblW w:w="0" w:type="auto"/>
        <w:tblInd w:w="5" w:type="dxa"/>
        <w:tblLook w:val="04A0" w:firstRow="1" w:lastRow="0" w:firstColumn="1" w:lastColumn="0" w:noHBand="0" w:noVBand="1"/>
      </w:tblPr>
      <w:tblGrid>
        <w:gridCol w:w="1042"/>
        <w:gridCol w:w="797"/>
        <w:gridCol w:w="797"/>
        <w:gridCol w:w="797"/>
        <w:gridCol w:w="797"/>
        <w:gridCol w:w="797"/>
        <w:gridCol w:w="797"/>
        <w:gridCol w:w="806"/>
        <w:gridCol w:w="797"/>
        <w:gridCol w:w="797"/>
        <w:gridCol w:w="797"/>
      </w:tblGrid>
      <w:tr w:rsidR="00662549" w:rsidRPr="00F873E8" w14:paraId="3D930A16"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819" w:type="dxa"/>
          </w:tcPr>
          <w:p w14:paraId="066591A9" w14:textId="06A4B65C" w:rsidR="00662549" w:rsidRPr="00F873E8" w:rsidRDefault="002D24C6" w:rsidP="007729B3">
            <w:pPr>
              <w:spacing w:line="360" w:lineRule="auto"/>
            </w:pPr>
            <w:r w:rsidRPr="00F873E8">
              <w:t>Kimura div. (%)</w:t>
            </w:r>
          </w:p>
        </w:tc>
        <w:tc>
          <w:tcPr>
            <w:tcW w:w="819" w:type="dxa"/>
          </w:tcPr>
          <w:p w14:paraId="0191A231" w14:textId="306D889F" w:rsidR="00662549" w:rsidRPr="00F873E8" w:rsidRDefault="002D24C6" w:rsidP="007729B3">
            <w:pPr>
              <w:spacing w:line="360" w:lineRule="auto"/>
            </w:pPr>
            <w:r w:rsidRPr="00F873E8">
              <w:t>0-5</w:t>
            </w:r>
          </w:p>
        </w:tc>
        <w:tc>
          <w:tcPr>
            <w:tcW w:w="819" w:type="dxa"/>
          </w:tcPr>
          <w:p w14:paraId="4B07E234" w14:textId="1907CABE" w:rsidR="00662549" w:rsidRPr="00F873E8" w:rsidRDefault="002D24C6" w:rsidP="007729B3">
            <w:pPr>
              <w:spacing w:line="360" w:lineRule="auto"/>
            </w:pPr>
            <w:r w:rsidRPr="00F873E8">
              <w:t>5-10</w:t>
            </w:r>
          </w:p>
        </w:tc>
        <w:tc>
          <w:tcPr>
            <w:tcW w:w="819" w:type="dxa"/>
          </w:tcPr>
          <w:p w14:paraId="087DCBC6" w14:textId="7FAF4F0F" w:rsidR="00662549" w:rsidRPr="00F873E8" w:rsidRDefault="002D24C6" w:rsidP="007729B3">
            <w:pPr>
              <w:spacing w:line="360" w:lineRule="auto"/>
            </w:pPr>
            <w:r w:rsidRPr="00F873E8">
              <w:t>10-15</w:t>
            </w:r>
          </w:p>
        </w:tc>
        <w:tc>
          <w:tcPr>
            <w:tcW w:w="820" w:type="dxa"/>
          </w:tcPr>
          <w:p w14:paraId="5CFF1291" w14:textId="17F2A436" w:rsidR="00662549" w:rsidRPr="00F873E8" w:rsidRDefault="00274637" w:rsidP="007729B3">
            <w:pPr>
              <w:spacing w:line="360" w:lineRule="auto"/>
            </w:pPr>
            <w:r w:rsidRPr="00F873E8">
              <w:t>15-20</w:t>
            </w:r>
          </w:p>
        </w:tc>
        <w:tc>
          <w:tcPr>
            <w:tcW w:w="820" w:type="dxa"/>
          </w:tcPr>
          <w:p w14:paraId="407821E3" w14:textId="04327468" w:rsidR="00662549" w:rsidRPr="00F873E8" w:rsidRDefault="00274637" w:rsidP="007729B3">
            <w:pPr>
              <w:spacing w:line="360" w:lineRule="auto"/>
            </w:pPr>
            <w:r w:rsidRPr="00F873E8">
              <w:t>20-25</w:t>
            </w:r>
          </w:p>
        </w:tc>
        <w:tc>
          <w:tcPr>
            <w:tcW w:w="820" w:type="dxa"/>
          </w:tcPr>
          <w:p w14:paraId="5BB8D9CE" w14:textId="4F895109" w:rsidR="00662549" w:rsidRPr="00F873E8" w:rsidRDefault="00274637" w:rsidP="007729B3">
            <w:pPr>
              <w:spacing w:line="360" w:lineRule="auto"/>
            </w:pPr>
            <w:r w:rsidRPr="00F873E8">
              <w:t>25-30</w:t>
            </w:r>
          </w:p>
        </w:tc>
        <w:tc>
          <w:tcPr>
            <w:tcW w:w="820" w:type="dxa"/>
          </w:tcPr>
          <w:p w14:paraId="5D889398" w14:textId="6AE67EE5" w:rsidR="00662549" w:rsidRPr="00F873E8" w:rsidRDefault="00274637" w:rsidP="007729B3">
            <w:pPr>
              <w:spacing w:line="360" w:lineRule="auto"/>
            </w:pPr>
            <w:r w:rsidRPr="00F873E8">
              <w:t>30-35</w:t>
            </w:r>
          </w:p>
        </w:tc>
        <w:tc>
          <w:tcPr>
            <w:tcW w:w="820" w:type="dxa"/>
          </w:tcPr>
          <w:p w14:paraId="5B930D4D" w14:textId="019514E9" w:rsidR="00662549" w:rsidRPr="00F873E8" w:rsidRDefault="00274637" w:rsidP="007729B3">
            <w:pPr>
              <w:spacing w:line="360" w:lineRule="auto"/>
            </w:pPr>
            <w:r w:rsidRPr="00F873E8">
              <w:t>35-40</w:t>
            </w:r>
          </w:p>
        </w:tc>
        <w:tc>
          <w:tcPr>
            <w:tcW w:w="820" w:type="dxa"/>
          </w:tcPr>
          <w:p w14:paraId="33723012" w14:textId="7BF2A310" w:rsidR="00662549" w:rsidRPr="00F873E8" w:rsidRDefault="00274637" w:rsidP="007729B3">
            <w:pPr>
              <w:spacing w:line="360" w:lineRule="auto"/>
            </w:pPr>
            <w:r w:rsidRPr="00F873E8">
              <w:t>40-45</w:t>
            </w:r>
          </w:p>
        </w:tc>
        <w:tc>
          <w:tcPr>
            <w:tcW w:w="820" w:type="dxa"/>
          </w:tcPr>
          <w:p w14:paraId="3EAAE7FF" w14:textId="2219DFC4" w:rsidR="00662549" w:rsidRPr="00F873E8" w:rsidRDefault="00274637" w:rsidP="007729B3">
            <w:pPr>
              <w:spacing w:line="360" w:lineRule="auto"/>
            </w:pPr>
            <w:r w:rsidRPr="00F873E8">
              <w:t>45-50</w:t>
            </w:r>
          </w:p>
        </w:tc>
      </w:tr>
      <w:tr w:rsidR="00662549" w:rsidRPr="00F873E8" w14:paraId="359BC9A8" w14:textId="77777777" w:rsidTr="00EF7C97">
        <w:tc>
          <w:tcPr>
            <w:tcW w:w="819" w:type="dxa"/>
          </w:tcPr>
          <w:p w14:paraId="4CF6CFC6" w14:textId="6202B2FF" w:rsidR="00662549" w:rsidRPr="00F873E8" w:rsidRDefault="00274637" w:rsidP="007729B3">
            <w:pPr>
              <w:spacing w:line="360" w:lineRule="auto"/>
            </w:pPr>
            <w:r w:rsidRPr="00F873E8">
              <w:t>Detection (%)</w:t>
            </w:r>
          </w:p>
        </w:tc>
        <w:tc>
          <w:tcPr>
            <w:tcW w:w="819" w:type="dxa"/>
          </w:tcPr>
          <w:p w14:paraId="338DBA58" w14:textId="73C51FD5" w:rsidR="00662549" w:rsidRPr="00F873E8" w:rsidRDefault="00274637" w:rsidP="007729B3">
            <w:pPr>
              <w:spacing w:line="360" w:lineRule="auto"/>
            </w:pPr>
            <w:r w:rsidRPr="00F873E8">
              <w:t>99.8</w:t>
            </w:r>
          </w:p>
        </w:tc>
        <w:tc>
          <w:tcPr>
            <w:tcW w:w="819" w:type="dxa"/>
          </w:tcPr>
          <w:p w14:paraId="5F328C85" w14:textId="0AD4D308" w:rsidR="00662549" w:rsidRPr="00F873E8" w:rsidRDefault="00274637" w:rsidP="007729B3">
            <w:pPr>
              <w:spacing w:line="360" w:lineRule="auto"/>
            </w:pPr>
            <w:r w:rsidRPr="00F873E8">
              <w:t>99.8</w:t>
            </w:r>
          </w:p>
        </w:tc>
        <w:tc>
          <w:tcPr>
            <w:tcW w:w="819" w:type="dxa"/>
          </w:tcPr>
          <w:p w14:paraId="3145C041" w14:textId="09F01C83" w:rsidR="00662549" w:rsidRPr="00F873E8" w:rsidRDefault="00BD35E9" w:rsidP="007729B3">
            <w:pPr>
              <w:spacing w:line="360" w:lineRule="auto"/>
            </w:pPr>
            <w:r w:rsidRPr="00F873E8">
              <w:t>99.5</w:t>
            </w:r>
          </w:p>
        </w:tc>
        <w:tc>
          <w:tcPr>
            <w:tcW w:w="820" w:type="dxa"/>
          </w:tcPr>
          <w:p w14:paraId="5BED53B4" w14:textId="6DB28B62" w:rsidR="00662549" w:rsidRPr="00F873E8" w:rsidRDefault="00BD35E9" w:rsidP="007729B3">
            <w:pPr>
              <w:spacing w:line="360" w:lineRule="auto"/>
            </w:pPr>
            <w:r w:rsidRPr="00F873E8">
              <w:t>98.6</w:t>
            </w:r>
          </w:p>
        </w:tc>
        <w:tc>
          <w:tcPr>
            <w:tcW w:w="820" w:type="dxa"/>
          </w:tcPr>
          <w:p w14:paraId="3AB11548" w14:textId="4AA9DFFF" w:rsidR="00662549" w:rsidRPr="00F873E8" w:rsidRDefault="00BD35E9" w:rsidP="007729B3">
            <w:pPr>
              <w:spacing w:line="360" w:lineRule="auto"/>
            </w:pPr>
            <w:r w:rsidRPr="00F873E8">
              <w:t>94.9</w:t>
            </w:r>
          </w:p>
        </w:tc>
        <w:tc>
          <w:tcPr>
            <w:tcW w:w="820" w:type="dxa"/>
          </w:tcPr>
          <w:p w14:paraId="368A2C6B" w14:textId="04F3797C" w:rsidR="00662549" w:rsidRPr="00F873E8" w:rsidRDefault="00BD35E9" w:rsidP="007729B3">
            <w:pPr>
              <w:spacing w:line="360" w:lineRule="auto"/>
            </w:pPr>
            <w:r w:rsidRPr="00F873E8">
              <w:t>85.6</w:t>
            </w:r>
          </w:p>
        </w:tc>
        <w:tc>
          <w:tcPr>
            <w:tcW w:w="820" w:type="dxa"/>
          </w:tcPr>
          <w:p w14:paraId="6DD6E6BA" w14:textId="41300AFF" w:rsidR="00662549" w:rsidRPr="00F873E8" w:rsidRDefault="00BD35E9" w:rsidP="007729B3">
            <w:pPr>
              <w:spacing w:line="360" w:lineRule="auto"/>
            </w:pPr>
            <w:r w:rsidRPr="00F873E8">
              <w:t>68.9</w:t>
            </w:r>
          </w:p>
        </w:tc>
        <w:tc>
          <w:tcPr>
            <w:tcW w:w="820" w:type="dxa"/>
          </w:tcPr>
          <w:p w14:paraId="685E4FF3" w14:textId="79F3DA09" w:rsidR="00662549" w:rsidRPr="00F873E8" w:rsidRDefault="00BD35E9" w:rsidP="007729B3">
            <w:pPr>
              <w:spacing w:line="360" w:lineRule="auto"/>
            </w:pPr>
            <w:r w:rsidRPr="00F873E8">
              <w:t>47.6</w:t>
            </w:r>
          </w:p>
        </w:tc>
        <w:tc>
          <w:tcPr>
            <w:tcW w:w="820" w:type="dxa"/>
          </w:tcPr>
          <w:p w14:paraId="052E0A27" w14:textId="270E9B41" w:rsidR="00662549" w:rsidRPr="00F873E8" w:rsidRDefault="00BD35E9" w:rsidP="007729B3">
            <w:pPr>
              <w:spacing w:line="360" w:lineRule="auto"/>
            </w:pPr>
            <w:r w:rsidRPr="00F873E8">
              <w:t>30</w:t>
            </w:r>
            <w:r w:rsidR="00391B7D" w:rsidRPr="00F873E8">
              <w:t>.5</w:t>
            </w:r>
          </w:p>
        </w:tc>
        <w:tc>
          <w:tcPr>
            <w:tcW w:w="820" w:type="dxa"/>
          </w:tcPr>
          <w:p w14:paraId="52482AB9" w14:textId="4B0C323E" w:rsidR="00662549" w:rsidRPr="00F873E8" w:rsidRDefault="00391B7D" w:rsidP="007729B3">
            <w:pPr>
              <w:spacing w:line="360" w:lineRule="auto"/>
            </w:pPr>
            <w:r w:rsidRPr="00F873E8">
              <w:t>31.8</w:t>
            </w:r>
          </w:p>
        </w:tc>
      </w:tr>
      <w:tr w:rsidR="00662549" w:rsidRPr="00F873E8" w14:paraId="68FE4FC2" w14:textId="77777777" w:rsidTr="00EF7C97">
        <w:tc>
          <w:tcPr>
            <w:tcW w:w="819" w:type="dxa"/>
          </w:tcPr>
          <w:p w14:paraId="349412B1" w14:textId="5934BCFC" w:rsidR="00662549" w:rsidRPr="00F873E8" w:rsidRDefault="001D2A53" w:rsidP="007729B3">
            <w:pPr>
              <w:spacing w:line="360" w:lineRule="auto"/>
            </w:pPr>
            <w:r w:rsidRPr="00F873E8">
              <w:lastRenderedPageBreak/>
              <w:t>HMMER</w:t>
            </w:r>
            <w:r w:rsidR="00391B7D" w:rsidRPr="00F873E8">
              <w:t xml:space="preserve"> calls (k)</w:t>
            </w:r>
          </w:p>
        </w:tc>
        <w:tc>
          <w:tcPr>
            <w:tcW w:w="819" w:type="dxa"/>
          </w:tcPr>
          <w:p w14:paraId="2F9DCFEB" w14:textId="287BB19B" w:rsidR="00662549" w:rsidRPr="00F873E8" w:rsidRDefault="00391B7D" w:rsidP="007729B3">
            <w:pPr>
              <w:spacing w:line="360" w:lineRule="auto"/>
            </w:pPr>
            <w:r w:rsidRPr="00F873E8">
              <w:t>86</w:t>
            </w:r>
          </w:p>
        </w:tc>
        <w:tc>
          <w:tcPr>
            <w:tcW w:w="819" w:type="dxa"/>
          </w:tcPr>
          <w:p w14:paraId="543E2603" w14:textId="71D478FD" w:rsidR="00662549" w:rsidRPr="00F873E8" w:rsidRDefault="00391B7D" w:rsidP="007729B3">
            <w:pPr>
              <w:spacing w:line="360" w:lineRule="auto"/>
            </w:pPr>
            <w:r w:rsidRPr="00F873E8">
              <w:t>401</w:t>
            </w:r>
          </w:p>
        </w:tc>
        <w:tc>
          <w:tcPr>
            <w:tcW w:w="819" w:type="dxa"/>
          </w:tcPr>
          <w:p w14:paraId="6F453168" w14:textId="2F943FD4" w:rsidR="00662549" w:rsidRPr="00F873E8" w:rsidRDefault="00391B7D" w:rsidP="007729B3">
            <w:pPr>
              <w:spacing w:line="360" w:lineRule="auto"/>
            </w:pPr>
            <w:r w:rsidRPr="00F873E8">
              <w:t>809</w:t>
            </w:r>
          </w:p>
        </w:tc>
        <w:tc>
          <w:tcPr>
            <w:tcW w:w="820" w:type="dxa"/>
          </w:tcPr>
          <w:p w14:paraId="4C854756" w14:textId="13DF69DE" w:rsidR="00662549" w:rsidRPr="00F873E8" w:rsidRDefault="00391B7D" w:rsidP="007729B3">
            <w:pPr>
              <w:spacing w:line="360" w:lineRule="auto"/>
            </w:pPr>
            <w:r w:rsidRPr="00F873E8">
              <w:t>749</w:t>
            </w:r>
          </w:p>
        </w:tc>
        <w:tc>
          <w:tcPr>
            <w:tcW w:w="820" w:type="dxa"/>
          </w:tcPr>
          <w:p w14:paraId="300E7F17" w14:textId="217F9B5A" w:rsidR="00662549" w:rsidRPr="00F873E8" w:rsidRDefault="00391B7D" w:rsidP="007729B3">
            <w:pPr>
              <w:spacing w:line="360" w:lineRule="auto"/>
            </w:pPr>
            <w:r w:rsidRPr="00F873E8">
              <w:t>711</w:t>
            </w:r>
          </w:p>
        </w:tc>
        <w:tc>
          <w:tcPr>
            <w:tcW w:w="820" w:type="dxa"/>
          </w:tcPr>
          <w:p w14:paraId="372E6ED2" w14:textId="0A032DFC" w:rsidR="00662549" w:rsidRPr="00F873E8" w:rsidRDefault="00391B7D" w:rsidP="007729B3">
            <w:pPr>
              <w:spacing w:line="360" w:lineRule="auto"/>
            </w:pPr>
            <w:r w:rsidRPr="00F873E8">
              <w:t>923</w:t>
            </w:r>
          </w:p>
        </w:tc>
        <w:tc>
          <w:tcPr>
            <w:tcW w:w="820" w:type="dxa"/>
          </w:tcPr>
          <w:p w14:paraId="0B5E437C" w14:textId="0CA05370" w:rsidR="00662549" w:rsidRPr="00F873E8" w:rsidRDefault="00391B7D" w:rsidP="007729B3">
            <w:pPr>
              <w:spacing w:line="360" w:lineRule="auto"/>
            </w:pPr>
            <w:r w:rsidRPr="00F873E8">
              <w:t>1,</w:t>
            </w:r>
            <w:r w:rsidR="00BB5DE8" w:rsidRPr="00F873E8">
              <w:t>171</w:t>
            </w:r>
          </w:p>
        </w:tc>
        <w:tc>
          <w:tcPr>
            <w:tcW w:w="820" w:type="dxa"/>
          </w:tcPr>
          <w:p w14:paraId="3A4FB3AE" w14:textId="0E263FFF" w:rsidR="00662549" w:rsidRPr="00F873E8" w:rsidRDefault="00BB5DE8" w:rsidP="007729B3">
            <w:pPr>
              <w:spacing w:line="360" w:lineRule="auto"/>
            </w:pPr>
            <w:r w:rsidRPr="00F873E8">
              <w:t>857</w:t>
            </w:r>
          </w:p>
        </w:tc>
        <w:tc>
          <w:tcPr>
            <w:tcW w:w="820" w:type="dxa"/>
          </w:tcPr>
          <w:p w14:paraId="1EACE691" w14:textId="05614D56" w:rsidR="00662549" w:rsidRPr="00F873E8" w:rsidRDefault="00BB5DE8" w:rsidP="007729B3">
            <w:pPr>
              <w:spacing w:line="360" w:lineRule="auto"/>
            </w:pPr>
            <w:r w:rsidRPr="00F873E8">
              <w:t>213</w:t>
            </w:r>
          </w:p>
        </w:tc>
        <w:tc>
          <w:tcPr>
            <w:tcW w:w="820" w:type="dxa"/>
          </w:tcPr>
          <w:p w14:paraId="6A15FFAC" w14:textId="40D9C452" w:rsidR="00662549" w:rsidRPr="00F873E8" w:rsidRDefault="00BB5DE8" w:rsidP="007729B3">
            <w:pPr>
              <w:spacing w:line="360" w:lineRule="auto"/>
            </w:pPr>
            <w:r w:rsidRPr="00F873E8">
              <w:t>14</w:t>
            </w:r>
          </w:p>
        </w:tc>
      </w:tr>
    </w:tbl>
    <w:p w14:paraId="5D08BC9D" w14:textId="1CB9E89A" w:rsidR="007A0351" w:rsidRPr="00F873E8" w:rsidRDefault="008F19C7" w:rsidP="007729B3">
      <w:pPr>
        <w:spacing w:line="360" w:lineRule="auto"/>
        <w:rPr>
          <w:rFonts w:ascii="CMU Serif" w:hAnsi="CMU Serif" w:cs="CMU Serif"/>
        </w:rPr>
      </w:pPr>
      <w:r w:rsidRPr="00F873E8">
        <w:rPr>
          <w:rFonts w:ascii="CMU Serif" w:hAnsi="CMU Serif" w:cs="CMU Serif"/>
        </w:rPr>
        <w:t>*</w:t>
      </w:r>
      <w:r w:rsidR="00BF542E" w:rsidRPr="00F873E8">
        <w:rPr>
          <w:rFonts w:ascii="CMU Serif" w:hAnsi="CMU Serif" w:cs="CMU Serif"/>
        </w:rPr>
        <w:t xml:space="preserve">Detection is defined as </w:t>
      </w:r>
      <w:r w:rsidR="00BC3F30" w:rsidRPr="00F873E8">
        <w:rPr>
          <w:rFonts w:ascii="CMU Serif" w:hAnsi="CMU Serif" w:cs="CMU Serif"/>
        </w:rPr>
        <w:t xml:space="preserve">loci detected by </w:t>
      </w:r>
      <w:r w:rsidR="001D2A53" w:rsidRPr="00F873E8">
        <w:rPr>
          <w:rFonts w:ascii="CMU Serif" w:hAnsi="CMU Serif" w:cs="CMU Serif"/>
        </w:rPr>
        <w:t>HMMER</w:t>
      </w:r>
      <w:r w:rsidR="00BC3F30" w:rsidRPr="00F873E8">
        <w:rPr>
          <w:rFonts w:ascii="CMU Serif" w:hAnsi="CMU Serif" w:cs="CMU Serif"/>
        </w:rPr>
        <w:t xml:space="preserve"> that were also detected by </w:t>
      </w:r>
      <w:proofErr w:type="spellStart"/>
      <w:r w:rsidR="001D2A53" w:rsidRPr="00F873E8">
        <w:rPr>
          <w:rFonts w:ascii="CMU Serif" w:hAnsi="CMU Serif" w:cs="CMU Serif"/>
        </w:rPr>
        <w:t>RMBlast</w:t>
      </w:r>
      <w:proofErr w:type="spellEnd"/>
      <w:r w:rsidR="007F7CCB" w:rsidRPr="00F873E8">
        <w:rPr>
          <w:rFonts w:ascii="CMU Serif" w:hAnsi="CMU Serif" w:cs="CMU Serif"/>
        </w:rPr>
        <w:br/>
        <w:t xml:space="preserve">Bins above </w:t>
      </w:r>
      <w:r w:rsidR="00F17B79" w:rsidRPr="00F873E8">
        <w:rPr>
          <w:rFonts w:ascii="CMU Serif" w:hAnsi="CMU Serif" w:cs="CMU Serif"/>
        </w:rPr>
        <w:t xml:space="preserve">50% divergence withheld from final results, contained &lt;1,000 calls each. 50-55% recorded </w:t>
      </w:r>
      <w:r w:rsidR="003A6CD2" w:rsidRPr="00F873E8">
        <w:rPr>
          <w:rFonts w:ascii="CMU Serif" w:hAnsi="CMU Serif" w:cs="CMU Serif"/>
        </w:rPr>
        <w:t>63.2% detection (n=</w:t>
      </w:r>
      <w:r w:rsidR="0008632A" w:rsidRPr="00F873E8">
        <w:rPr>
          <w:rFonts w:ascii="CMU Serif" w:hAnsi="CMU Serif" w:cs="CMU Serif"/>
        </w:rPr>
        <w:t xml:space="preserve">718), 55-60% recorded 79.3% detection (n=261), </w:t>
      </w:r>
      <w:r w:rsidR="0008632A" w:rsidRPr="00F873E8">
        <w:rPr>
          <w:rFonts w:ascii="Cambria Math" w:hAnsi="Cambria Math" w:cs="Cambria Math"/>
        </w:rPr>
        <w:t>≥</w:t>
      </w:r>
      <w:r w:rsidR="0008632A" w:rsidRPr="00F873E8">
        <w:rPr>
          <w:rFonts w:ascii="CMU Serif" w:hAnsi="CMU Serif" w:cs="CMU Serif"/>
        </w:rPr>
        <w:t xml:space="preserve">60% </w:t>
      </w:r>
      <w:r w:rsidR="004D4DA0">
        <w:rPr>
          <w:rFonts w:ascii="CMU Serif" w:hAnsi="CMU Serif" w:cs="CMU Serif"/>
        </w:rPr>
        <w:t>recorded</w:t>
      </w:r>
      <w:r w:rsidR="0008632A" w:rsidRPr="00F873E8">
        <w:rPr>
          <w:rFonts w:ascii="CMU Serif" w:hAnsi="CMU Serif" w:cs="CMU Serif"/>
        </w:rPr>
        <w:t xml:space="preserve"> 85.5% detection (n=816</w:t>
      </w:r>
      <w:r w:rsidR="0066001F" w:rsidRPr="00F873E8">
        <w:rPr>
          <w:rFonts w:ascii="CMU Serif" w:hAnsi="CMU Serif" w:cs="CMU Serif"/>
        </w:rPr>
        <w:t>)</w:t>
      </w:r>
      <w:r w:rsidR="003A6CD2" w:rsidRPr="00F873E8">
        <w:rPr>
          <w:rFonts w:ascii="CMU Serif" w:hAnsi="CMU Serif" w:cs="CMU Serif"/>
        </w:rPr>
        <w:t xml:space="preserve"> </w:t>
      </w:r>
      <w:r w:rsidR="00092D05" w:rsidRPr="00F873E8">
        <w:rPr>
          <w:rFonts w:ascii="CMU Serif" w:hAnsi="CMU Serif" w:cs="CMU Serif"/>
        </w:rPr>
        <w:br/>
        <w:t>Detection (%) by class, in selected divergence bins</w:t>
      </w:r>
      <w:r w:rsidR="00092D05" w:rsidRPr="00F873E8">
        <w:rPr>
          <w:rFonts w:ascii="CMU Serif" w:hAnsi="CMU Serif" w:cs="CMU Serif"/>
        </w:rPr>
        <w:br/>
      </w:r>
    </w:p>
    <w:p w14:paraId="4F489B68" w14:textId="7F4E8D32" w:rsidR="00827785" w:rsidRPr="00F873E8" w:rsidRDefault="0003416B" w:rsidP="007A0351">
      <w:pPr>
        <w:rPr>
          <w:rFonts w:ascii="CMU Serif" w:hAnsi="CMU Serif" w:cs="CMU Serif"/>
          <w:color w:val="000000"/>
        </w:rPr>
      </w:pPr>
      <w:r w:rsidRPr="00F873E8">
        <w:rPr>
          <w:rFonts w:ascii="CMU Serif" w:hAnsi="CMU Serif" w:cs="CMU Serif"/>
          <w:color w:val="000000"/>
        </w:rPr>
        <w:fldChar w:fldCharType="begin"/>
      </w:r>
      <w:r w:rsidRPr="00F873E8">
        <w:rPr>
          <w:rFonts w:ascii="CMU Serif" w:hAnsi="CMU Serif" w:cs="CMU Serif"/>
          <w:color w:val="000000"/>
        </w:rPr>
        <w:instrText xml:space="preserve"> TC "</w:instrText>
      </w:r>
      <w:bookmarkStart w:id="240" w:name="_Toc241771487"/>
      <w:r w:rsidRPr="00F873E8">
        <w:rPr>
          <w:rFonts w:ascii="CMU Serif" w:hAnsi="CMU Serif" w:cs="CMU Serif"/>
          <w:color w:val="000000"/>
        </w:rPr>
        <w:instrText>Table 17. Detection by TE class and divergence</w:instrText>
      </w:r>
      <w:bookmarkEnd w:id="240"/>
      <w:r w:rsidRPr="00F873E8">
        <w:rPr>
          <w:rFonts w:ascii="CMU Serif" w:hAnsi="CMU Serif" w:cs="CMU Serif"/>
          <w:color w:val="000000"/>
        </w:rPr>
        <w:instrText xml:space="preserve">" \f T \l 1 \* MERGEFORMAT </w:instrText>
      </w:r>
      <w:r w:rsidRPr="00F873E8">
        <w:rPr>
          <w:rFonts w:ascii="CMU Serif" w:hAnsi="CMU Serif" w:cs="CMU Serif"/>
          <w:color w:val="000000"/>
        </w:rPr>
        <w:fldChar w:fldCharType="end"/>
      </w:r>
      <w:r w:rsidR="007A0351" w:rsidRPr="00F873E8">
        <w:rPr>
          <w:rFonts w:ascii="CMU Serif" w:hAnsi="CMU Serif" w:cs="CMU Serif"/>
          <w:color w:val="000000"/>
        </w:rPr>
        <w:t xml:space="preserve">Table </w:t>
      </w:r>
      <w:r w:rsidR="00726722" w:rsidRPr="00F873E8">
        <w:rPr>
          <w:rFonts w:ascii="CMU Serif" w:hAnsi="CMU Serif" w:cs="CMU Serif"/>
          <w:color w:val="000000"/>
        </w:rPr>
        <w:t>17</w:t>
      </w:r>
      <w:r w:rsidR="007A0351" w:rsidRPr="00F873E8">
        <w:rPr>
          <w:rFonts w:ascii="CMU Serif" w:hAnsi="CMU Serif" w:cs="CMU Serif"/>
          <w:color w:val="000000"/>
        </w:rPr>
        <w:t>. Detection by TE class and divergence</w:t>
      </w:r>
    </w:p>
    <w:tbl>
      <w:tblPr>
        <w:tblStyle w:val="ThesisTable"/>
        <w:tblW w:w="0" w:type="auto"/>
        <w:tblInd w:w="5" w:type="dxa"/>
        <w:tblLook w:val="04A0" w:firstRow="1" w:lastRow="0" w:firstColumn="1" w:lastColumn="0" w:noHBand="0" w:noVBand="1"/>
      </w:tblPr>
      <w:tblGrid>
        <w:gridCol w:w="1165"/>
        <w:gridCol w:w="1134"/>
        <w:gridCol w:w="1134"/>
        <w:gridCol w:w="1134"/>
        <w:gridCol w:w="1134"/>
        <w:gridCol w:w="1134"/>
        <w:gridCol w:w="1134"/>
        <w:gridCol w:w="1047"/>
      </w:tblGrid>
      <w:tr w:rsidR="00690662" w:rsidRPr="00F873E8" w14:paraId="39FDF0E0" w14:textId="35187C7C" w:rsidTr="00EF7C97">
        <w:trPr>
          <w:cnfStyle w:val="100000000000" w:firstRow="1" w:lastRow="0" w:firstColumn="0" w:lastColumn="0" w:oddVBand="0" w:evenVBand="0" w:oddHBand="0" w:evenHBand="0" w:firstRowFirstColumn="0" w:firstRowLastColumn="0" w:lastRowFirstColumn="0" w:lastRowLastColumn="0"/>
          <w:tblHeader/>
        </w:trPr>
        <w:tc>
          <w:tcPr>
            <w:tcW w:w="1165" w:type="dxa"/>
          </w:tcPr>
          <w:p w14:paraId="3FC3883A" w14:textId="40DE9A12" w:rsidR="00690662" w:rsidRPr="00F873E8" w:rsidRDefault="00690662" w:rsidP="007729B3">
            <w:pPr>
              <w:spacing w:line="360" w:lineRule="auto"/>
            </w:pPr>
          </w:p>
        </w:tc>
        <w:tc>
          <w:tcPr>
            <w:tcW w:w="1134" w:type="dxa"/>
          </w:tcPr>
          <w:p w14:paraId="4B4DE353" w14:textId="224B3AD9" w:rsidR="00690662" w:rsidRPr="00F873E8" w:rsidRDefault="00690662" w:rsidP="007729B3">
            <w:pPr>
              <w:spacing w:line="360" w:lineRule="auto"/>
            </w:pPr>
            <w:r w:rsidRPr="00F873E8">
              <w:t>15-20</w:t>
            </w:r>
          </w:p>
        </w:tc>
        <w:tc>
          <w:tcPr>
            <w:tcW w:w="1134" w:type="dxa"/>
          </w:tcPr>
          <w:p w14:paraId="0616C138" w14:textId="39A3231B" w:rsidR="00690662" w:rsidRPr="00F873E8" w:rsidRDefault="00690662" w:rsidP="007729B3">
            <w:pPr>
              <w:spacing w:line="360" w:lineRule="auto"/>
            </w:pPr>
            <w:r w:rsidRPr="00F873E8">
              <w:t>20-25</w:t>
            </w:r>
          </w:p>
        </w:tc>
        <w:tc>
          <w:tcPr>
            <w:tcW w:w="1134" w:type="dxa"/>
          </w:tcPr>
          <w:p w14:paraId="31FF418F" w14:textId="1EB3765D" w:rsidR="00690662" w:rsidRPr="00F873E8" w:rsidRDefault="00690662" w:rsidP="007729B3">
            <w:pPr>
              <w:spacing w:line="360" w:lineRule="auto"/>
            </w:pPr>
            <w:r w:rsidRPr="00F873E8">
              <w:t>25-30</w:t>
            </w:r>
          </w:p>
        </w:tc>
        <w:tc>
          <w:tcPr>
            <w:tcW w:w="1134" w:type="dxa"/>
          </w:tcPr>
          <w:p w14:paraId="2882D7FA" w14:textId="32A225A0" w:rsidR="00690662" w:rsidRPr="00F873E8" w:rsidRDefault="00690662" w:rsidP="007729B3">
            <w:pPr>
              <w:spacing w:line="360" w:lineRule="auto"/>
            </w:pPr>
            <w:r w:rsidRPr="00F873E8">
              <w:t>30-35</w:t>
            </w:r>
          </w:p>
        </w:tc>
        <w:tc>
          <w:tcPr>
            <w:tcW w:w="1134" w:type="dxa"/>
          </w:tcPr>
          <w:p w14:paraId="3EA4612B" w14:textId="4ED38F2D" w:rsidR="00690662" w:rsidRPr="00F873E8" w:rsidRDefault="00690662" w:rsidP="007729B3">
            <w:pPr>
              <w:spacing w:line="360" w:lineRule="auto"/>
            </w:pPr>
            <w:r w:rsidRPr="00F873E8">
              <w:t>35-40</w:t>
            </w:r>
          </w:p>
        </w:tc>
        <w:tc>
          <w:tcPr>
            <w:tcW w:w="1134" w:type="dxa"/>
          </w:tcPr>
          <w:p w14:paraId="4330962C" w14:textId="2D60BBCB" w:rsidR="00690662" w:rsidRPr="00F873E8" w:rsidRDefault="00690662" w:rsidP="007729B3">
            <w:pPr>
              <w:spacing w:line="360" w:lineRule="auto"/>
            </w:pPr>
            <w:r w:rsidRPr="00F873E8">
              <w:t>40-45</w:t>
            </w:r>
          </w:p>
        </w:tc>
        <w:tc>
          <w:tcPr>
            <w:tcW w:w="1047" w:type="dxa"/>
          </w:tcPr>
          <w:p w14:paraId="076C6F81" w14:textId="0BFA0CA2" w:rsidR="00690662" w:rsidRPr="00F873E8" w:rsidRDefault="009821A4" w:rsidP="007729B3">
            <w:pPr>
              <w:spacing w:line="360" w:lineRule="auto"/>
            </w:pPr>
            <w:r w:rsidRPr="00F873E8">
              <w:t>45-50*</w:t>
            </w:r>
          </w:p>
        </w:tc>
      </w:tr>
      <w:tr w:rsidR="00690662" w:rsidRPr="00F873E8" w14:paraId="78C9E007" w14:textId="718757A5" w:rsidTr="00EF7C97">
        <w:tc>
          <w:tcPr>
            <w:tcW w:w="1165" w:type="dxa"/>
          </w:tcPr>
          <w:p w14:paraId="5E0E8183" w14:textId="1078A5B0" w:rsidR="00690662" w:rsidRPr="00F873E8" w:rsidRDefault="00690662" w:rsidP="007729B3">
            <w:pPr>
              <w:spacing w:line="360" w:lineRule="auto"/>
            </w:pPr>
            <w:r w:rsidRPr="00F873E8">
              <w:t>LTR</w:t>
            </w:r>
          </w:p>
        </w:tc>
        <w:tc>
          <w:tcPr>
            <w:tcW w:w="1134" w:type="dxa"/>
          </w:tcPr>
          <w:p w14:paraId="6D8B6B02" w14:textId="1EEF9FE1" w:rsidR="00690662" w:rsidRPr="00F873E8" w:rsidRDefault="00690662" w:rsidP="007729B3">
            <w:pPr>
              <w:spacing w:line="360" w:lineRule="auto"/>
            </w:pPr>
            <w:r w:rsidRPr="00F873E8">
              <w:t>98.0</w:t>
            </w:r>
          </w:p>
        </w:tc>
        <w:tc>
          <w:tcPr>
            <w:tcW w:w="1134" w:type="dxa"/>
          </w:tcPr>
          <w:p w14:paraId="18952590" w14:textId="396AE372" w:rsidR="00690662" w:rsidRPr="00F873E8" w:rsidRDefault="00690662" w:rsidP="007729B3">
            <w:pPr>
              <w:spacing w:line="360" w:lineRule="auto"/>
            </w:pPr>
            <w:r w:rsidRPr="00F873E8">
              <w:t>95.4</w:t>
            </w:r>
          </w:p>
        </w:tc>
        <w:tc>
          <w:tcPr>
            <w:tcW w:w="1134" w:type="dxa"/>
          </w:tcPr>
          <w:p w14:paraId="2CCEC647" w14:textId="19454070" w:rsidR="00690662" w:rsidRPr="00F873E8" w:rsidRDefault="00690662" w:rsidP="007729B3">
            <w:pPr>
              <w:spacing w:line="360" w:lineRule="auto"/>
            </w:pPr>
            <w:r w:rsidRPr="00F873E8">
              <w:t>91.2</w:t>
            </w:r>
          </w:p>
        </w:tc>
        <w:tc>
          <w:tcPr>
            <w:tcW w:w="1134" w:type="dxa"/>
          </w:tcPr>
          <w:p w14:paraId="139957C7" w14:textId="4F05BA2C" w:rsidR="00690662" w:rsidRPr="00F873E8" w:rsidRDefault="00690662" w:rsidP="007729B3">
            <w:pPr>
              <w:spacing w:line="360" w:lineRule="auto"/>
            </w:pPr>
            <w:r w:rsidRPr="00F873E8">
              <w:t>79.2</w:t>
            </w:r>
          </w:p>
        </w:tc>
        <w:tc>
          <w:tcPr>
            <w:tcW w:w="1134" w:type="dxa"/>
          </w:tcPr>
          <w:p w14:paraId="7CC939CB" w14:textId="1C359B5E" w:rsidR="00690662" w:rsidRPr="00F873E8" w:rsidRDefault="00690662" w:rsidP="007729B3">
            <w:pPr>
              <w:spacing w:line="360" w:lineRule="auto"/>
            </w:pPr>
            <w:r w:rsidRPr="00F873E8">
              <w:t>58.4</w:t>
            </w:r>
          </w:p>
        </w:tc>
        <w:tc>
          <w:tcPr>
            <w:tcW w:w="1134" w:type="dxa"/>
          </w:tcPr>
          <w:p w14:paraId="4EBB0C0B" w14:textId="246CBC6D" w:rsidR="00690662" w:rsidRPr="00F873E8" w:rsidRDefault="00690662" w:rsidP="007729B3">
            <w:pPr>
              <w:spacing w:line="360" w:lineRule="auto"/>
            </w:pPr>
            <w:r w:rsidRPr="00F873E8">
              <w:t>42.5</w:t>
            </w:r>
          </w:p>
        </w:tc>
        <w:tc>
          <w:tcPr>
            <w:tcW w:w="1047" w:type="dxa"/>
          </w:tcPr>
          <w:p w14:paraId="703A452E" w14:textId="140C7DA9" w:rsidR="00690662" w:rsidRPr="00F873E8" w:rsidRDefault="009821A4" w:rsidP="007729B3">
            <w:pPr>
              <w:spacing w:line="360" w:lineRule="auto"/>
            </w:pPr>
            <w:r w:rsidRPr="00F873E8">
              <w:t>50.2</w:t>
            </w:r>
          </w:p>
        </w:tc>
      </w:tr>
      <w:tr w:rsidR="00690662" w:rsidRPr="00F873E8" w14:paraId="20C29DE8" w14:textId="2165C5CA" w:rsidTr="00EF7C97">
        <w:tc>
          <w:tcPr>
            <w:tcW w:w="1165" w:type="dxa"/>
          </w:tcPr>
          <w:p w14:paraId="73A46B2B" w14:textId="69E07086" w:rsidR="00690662" w:rsidRPr="00F873E8" w:rsidRDefault="00690662" w:rsidP="007729B3">
            <w:pPr>
              <w:spacing w:line="360" w:lineRule="auto"/>
            </w:pPr>
            <w:r w:rsidRPr="00F873E8">
              <w:t>LINE</w:t>
            </w:r>
          </w:p>
        </w:tc>
        <w:tc>
          <w:tcPr>
            <w:tcW w:w="1134" w:type="dxa"/>
          </w:tcPr>
          <w:p w14:paraId="05B04FEE" w14:textId="109F30A2" w:rsidR="00690662" w:rsidRPr="00F873E8" w:rsidRDefault="00690662" w:rsidP="007729B3">
            <w:pPr>
              <w:spacing w:line="360" w:lineRule="auto"/>
            </w:pPr>
            <w:r w:rsidRPr="00F873E8">
              <w:t>98.6</w:t>
            </w:r>
          </w:p>
        </w:tc>
        <w:tc>
          <w:tcPr>
            <w:tcW w:w="1134" w:type="dxa"/>
          </w:tcPr>
          <w:p w14:paraId="57F701F3" w14:textId="1DE4AA90" w:rsidR="00690662" w:rsidRPr="00F873E8" w:rsidRDefault="00690662" w:rsidP="007729B3">
            <w:pPr>
              <w:spacing w:line="360" w:lineRule="auto"/>
            </w:pPr>
            <w:r w:rsidRPr="00F873E8">
              <w:t>94.3</w:t>
            </w:r>
          </w:p>
        </w:tc>
        <w:tc>
          <w:tcPr>
            <w:tcW w:w="1134" w:type="dxa"/>
          </w:tcPr>
          <w:p w14:paraId="3A12B2BA" w14:textId="0BBE84AA" w:rsidR="00690662" w:rsidRPr="00F873E8" w:rsidRDefault="00690662" w:rsidP="007729B3">
            <w:pPr>
              <w:spacing w:line="360" w:lineRule="auto"/>
            </w:pPr>
            <w:r w:rsidRPr="00F873E8">
              <w:t>84.7</w:t>
            </w:r>
          </w:p>
        </w:tc>
        <w:tc>
          <w:tcPr>
            <w:tcW w:w="1134" w:type="dxa"/>
          </w:tcPr>
          <w:p w14:paraId="7A5F4F2D" w14:textId="2D2FCFC4" w:rsidR="00690662" w:rsidRPr="00F873E8" w:rsidRDefault="00690662" w:rsidP="007729B3">
            <w:pPr>
              <w:spacing w:line="360" w:lineRule="auto"/>
            </w:pPr>
            <w:r w:rsidRPr="00F873E8">
              <w:t>69.8</w:t>
            </w:r>
          </w:p>
        </w:tc>
        <w:tc>
          <w:tcPr>
            <w:tcW w:w="1134" w:type="dxa"/>
          </w:tcPr>
          <w:p w14:paraId="356D67BC" w14:textId="0D44C706" w:rsidR="00690662" w:rsidRPr="00F873E8" w:rsidRDefault="00690662" w:rsidP="007729B3">
            <w:pPr>
              <w:spacing w:line="360" w:lineRule="auto"/>
            </w:pPr>
            <w:r w:rsidRPr="00F873E8">
              <w:t>50.2</w:t>
            </w:r>
          </w:p>
        </w:tc>
        <w:tc>
          <w:tcPr>
            <w:tcW w:w="1134" w:type="dxa"/>
          </w:tcPr>
          <w:p w14:paraId="413170D6" w14:textId="37DFB316" w:rsidR="00690662" w:rsidRPr="00F873E8" w:rsidRDefault="00690662" w:rsidP="007729B3">
            <w:pPr>
              <w:spacing w:line="360" w:lineRule="auto"/>
            </w:pPr>
            <w:r w:rsidRPr="00F873E8">
              <w:t>31.1</w:t>
            </w:r>
          </w:p>
        </w:tc>
        <w:tc>
          <w:tcPr>
            <w:tcW w:w="1047" w:type="dxa"/>
          </w:tcPr>
          <w:p w14:paraId="58618D9B" w14:textId="64350509" w:rsidR="00690662" w:rsidRPr="00F873E8" w:rsidRDefault="009821A4" w:rsidP="007729B3">
            <w:pPr>
              <w:spacing w:line="360" w:lineRule="auto"/>
            </w:pPr>
            <w:r w:rsidRPr="00F873E8">
              <w:t>28.6</w:t>
            </w:r>
          </w:p>
        </w:tc>
      </w:tr>
      <w:tr w:rsidR="00690662" w:rsidRPr="00F873E8" w14:paraId="50C128F0" w14:textId="59047709" w:rsidTr="00EF7C97">
        <w:tc>
          <w:tcPr>
            <w:tcW w:w="1165" w:type="dxa"/>
          </w:tcPr>
          <w:p w14:paraId="653090CA" w14:textId="5485AD31" w:rsidR="00690662" w:rsidRPr="00F873E8" w:rsidRDefault="00690662" w:rsidP="007729B3">
            <w:pPr>
              <w:spacing w:line="360" w:lineRule="auto"/>
            </w:pPr>
            <w:r w:rsidRPr="00F873E8">
              <w:t>DNA</w:t>
            </w:r>
          </w:p>
        </w:tc>
        <w:tc>
          <w:tcPr>
            <w:tcW w:w="1134" w:type="dxa"/>
          </w:tcPr>
          <w:p w14:paraId="132F887A" w14:textId="679C4B97" w:rsidR="00690662" w:rsidRPr="00F873E8" w:rsidRDefault="00690662" w:rsidP="007729B3">
            <w:pPr>
              <w:spacing w:line="360" w:lineRule="auto"/>
            </w:pPr>
            <w:r w:rsidRPr="00F873E8">
              <w:t>98.1</w:t>
            </w:r>
          </w:p>
        </w:tc>
        <w:tc>
          <w:tcPr>
            <w:tcW w:w="1134" w:type="dxa"/>
          </w:tcPr>
          <w:p w14:paraId="219363CC" w14:textId="39FC8632" w:rsidR="00690662" w:rsidRPr="00F873E8" w:rsidRDefault="00690662" w:rsidP="007729B3">
            <w:pPr>
              <w:spacing w:line="360" w:lineRule="auto"/>
            </w:pPr>
            <w:r w:rsidRPr="00F873E8">
              <w:t>94.4</w:t>
            </w:r>
          </w:p>
        </w:tc>
        <w:tc>
          <w:tcPr>
            <w:tcW w:w="1134" w:type="dxa"/>
          </w:tcPr>
          <w:p w14:paraId="2E685AC8" w14:textId="4D3F8E03" w:rsidR="00690662" w:rsidRPr="00F873E8" w:rsidRDefault="00690662" w:rsidP="007729B3">
            <w:pPr>
              <w:spacing w:line="360" w:lineRule="auto"/>
            </w:pPr>
            <w:r w:rsidRPr="00F873E8">
              <w:t>82.0</w:t>
            </w:r>
          </w:p>
        </w:tc>
        <w:tc>
          <w:tcPr>
            <w:tcW w:w="1134" w:type="dxa"/>
          </w:tcPr>
          <w:p w14:paraId="746F840B" w14:textId="77CFFFAC" w:rsidR="00690662" w:rsidRPr="00F873E8" w:rsidRDefault="00690662" w:rsidP="007729B3">
            <w:pPr>
              <w:spacing w:line="360" w:lineRule="auto"/>
            </w:pPr>
            <w:r w:rsidRPr="00F873E8">
              <w:t>60.0</w:t>
            </w:r>
          </w:p>
        </w:tc>
        <w:tc>
          <w:tcPr>
            <w:tcW w:w="1134" w:type="dxa"/>
          </w:tcPr>
          <w:p w14:paraId="75298E95" w14:textId="3F191015" w:rsidR="00690662" w:rsidRPr="00F873E8" w:rsidRDefault="00690662" w:rsidP="007729B3">
            <w:pPr>
              <w:spacing w:line="360" w:lineRule="auto"/>
            </w:pPr>
            <w:r w:rsidRPr="00F873E8">
              <w:t>33.9</w:t>
            </w:r>
          </w:p>
        </w:tc>
        <w:tc>
          <w:tcPr>
            <w:tcW w:w="1134" w:type="dxa"/>
          </w:tcPr>
          <w:p w14:paraId="564FDC3E" w14:textId="5C15FB05" w:rsidR="00690662" w:rsidRPr="00F873E8" w:rsidRDefault="00690662" w:rsidP="007729B3">
            <w:pPr>
              <w:spacing w:line="360" w:lineRule="auto"/>
            </w:pPr>
            <w:r w:rsidRPr="00F873E8">
              <w:t>18.6</w:t>
            </w:r>
          </w:p>
        </w:tc>
        <w:tc>
          <w:tcPr>
            <w:tcW w:w="1047" w:type="dxa"/>
          </w:tcPr>
          <w:p w14:paraId="1B576FE9" w14:textId="7D2003B4" w:rsidR="00690662" w:rsidRPr="00F873E8" w:rsidRDefault="009821A4" w:rsidP="007729B3">
            <w:pPr>
              <w:spacing w:line="360" w:lineRule="auto"/>
            </w:pPr>
            <w:r w:rsidRPr="00F873E8">
              <w:t>22.1</w:t>
            </w:r>
          </w:p>
        </w:tc>
      </w:tr>
      <w:tr w:rsidR="00690662" w:rsidRPr="00F873E8" w14:paraId="479FF49A" w14:textId="0D23C704" w:rsidTr="00EF7C97">
        <w:tc>
          <w:tcPr>
            <w:tcW w:w="1165" w:type="dxa"/>
          </w:tcPr>
          <w:p w14:paraId="1D4C670A" w14:textId="3DC2E115" w:rsidR="00690662" w:rsidRPr="00F873E8" w:rsidRDefault="00690662" w:rsidP="007729B3">
            <w:pPr>
              <w:spacing w:line="360" w:lineRule="auto"/>
            </w:pPr>
            <w:r w:rsidRPr="00F873E8">
              <w:t>SINE</w:t>
            </w:r>
          </w:p>
        </w:tc>
        <w:tc>
          <w:tcPr>
            <w:tcW w:w="1134" w:type="dxa"/>
          </w:tcPr>
          <w:p w14:paraId="1719BB09" w14:textId="48BBA9C1" w:rsidR="00690662" w:rsidRPr="00F873E8" w:rsidRDefault="00690662" w:rsidP="007729B3">
            <w:pPr>
              <w:spacing w:line="360" w:lineRule="auto"/>
            </w:pPr>
            <w:r w:rsidRPr="00F873E8">
              <w:t>99.1</w:t>
            </w:r>
          </w:p>
        </w:tc>
        <w:tc>
          <w:tcPr>
            <w:tcW w:w="1134" w:type="dxa"/>
          </w:tcPr>
          <w:p w14:paraId="5128F7EC" w14:textId="52DACD26" w:rsidR="00690662" w:rsidRPr="00F873E8" w:rsidRDefault="00690662" w:rsidP="007729B3">
            <w:pPr>
              <w:spacing w:line="360" w:lineRule="auto"/>
            </w:pPr>
            <w:r w:rsidRPr="00F873E8">
              <w:t>93.8</w:t>
            </w:r>
          </w:p>
        </w:tc>
        <w:tc>
          <w:tcPr>
            <w:tcW w:w="1134" w:type="dxa"/>
          </w:tcPr>
          <w:p w14:paraId="2BBC06A8" w14:textId="3DD21A5C" w:rsidR="00690662" w:rsidRPr="00F873E8" w:rsidRDefault="00690662" w:rsidP="007729B3">
            <w:pPr>
              <w:spacing w:line="360" w:lineRule="auto"/>
            </w:pPr>
            <w:r w:rsidRPr="00F873E8">
              <w:t>79.0</w:t>
            </w:r>
          </w:p>
        </w:tc>
        <w:tc>
          <w:tcPr>
            <w:tcW w:w="1134" w:type="dxa"/>
          </w:tcPr>
          <w:p w14:paraId="6758206A" w14:textId="2EDACE26" w:rsidR="00690662" w:rsidRPr="00F873E8" w:rsidRDefault="00690662" w:rsidP="007729B3">
            <w:pPr>
              <w:spacing w:line="360" w:lineRule="auto"/>
            </w:pPr>
            <w:r w:rsidRPr="00F873E8">
              <w:t>59.7</w:t>
            </w:r>
          </w:p>
        </w:tc>
        <w:tc>
          <w:tcPr>
            <w:tcW w:w="1134" w:type="dxa"/>
          </w:tcPr>
          <w:p w14:paraId="3AE063FD" w14:textId="48730C1D" w:rsidR="00690662" w:rsidRPr="00F873E8" w:rsidRDefault="00690662" w:rsidP="007729B3">
            <w:pPr>
              <w:spacing w:line="360" w:lineRule="auto"/>
            </w:pPr>
            <w:r w:rsidRPr="00F873E8">
              <w:t>35.2</w:t>
            </w:r>
          </w:p>
        </w:tc>
        <w:tc>
          <w:tcPr>
            <w:tcW w:w="1134" w:type="dxa"/>
          </w:tcPr>
          <w:p w14:paraId="4D68C6D0" w14:textId="63FAA0C8" w:rsidR="00690662" w:rsidRPr="00F873E8" w:rsidRDefault="00690662" w:rsidP="007729B3">
            <w:pPr>
              <w:spacing w:line="360" w:lineRule="auto"/>
            </w:pPr>
            <w:r w:rsidRPr="00F873E8">
              <w:t>18.3</w:t>
            </w:r>
          </w:p>
        </w:tc>
        <w:tc>
          <w:tcPr>
            <w:tcW w:w="1047" w:type="dxa"/>
          </w:tcPr>
          <w:p w14:paraId="3096A86A" w14:textId="500DA4BB" w:rsidR="00690662" w:rsidRPr="00F873E8" w:rsidRDefault="009821A4" w:rsidP="007729B3">
            <w:pPr>
              <w:spacing w:line="360" w:lineRule="auto"/>
            </w:pPr>
            <w:r w:rsidRPr="00F873E8">
              <w:t>15.7</w:t>
            </w:r>
          </w:p>
        </w:tc>
      </w:tr>
    </w:tbl>
    <w:p w14:paraId="3DE5CEB9" w14:textId="587A1334" w:rsidR="00E965CB" w:rsidRPr="00F873E8" w:rsidRDefault="009821A4" w:rsidP="007729B3">
      <w:pPr>
        <w:spacing w:line="360" w:lineRule="auto"/>
        <w:rPr>
          <w:rFonts w:ascii="CMU Serif" w:hAnsi="CMU Serif" w:cs="CMU Serif"/>
        </w:rPr>
      </w:pPr>
      <w:r w:rsidRPr="00F873E8">
        <w:rPr>
          <w:rFonts w:ascii="CMU Serif" w:hAnsi="CMU Serif" w:cs="CMU Serif"/>
        </w:rPr>
        <w:t>*</w:t>
      </w:r>
      <w:r w:rsidR="006A7665" w:rsidRPr="00F873E8">
        <w:rPr>
          <w:rFonts w:ascii="CMU Serif" w:hAnsi="CMU Serif" w:cs="CMU Serif"/>
        </w:rPr>
        <w:t xml:space="preserve">45-50% divergence bins hold fewer than </w:t>
      </w:r>
      <w:r w:rsidR="00D76A59" w:rsidRPr="00F873E8">
        <w:rPr>
          <w:rFonts w:ascii="CMU Serif" w:hAnsi="CMU Serif" w:cs="CMU Serif"/>
        </w:rPr>
        <w:t>10,000 calls each</w:t>
      </w:r>
      <w:r w:rsidR="008F19C7" w:rsidRPr="00F873E8">
        <w:rPr>
          <w:rFonts w:ascii="CMU Serif" w:hAnsi="CMU Serif" w:cs="CMU Serif"/>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241" w:name="_Toc241771488"/>
      <w:r w:rsidR="0003416B" w:rsidRPr="00F873E8">
        <w:rPr>
          <w:rFonts w:ascii="CMU Serif" w:hAnsi="CMU Serif" w:cs="CMU Serif"/>
        </w:rPr>
        <w:instrText>Table 18. Engine-gap loci</w:instrText>
      </w:r>
      <w:bookmarkEnd w:id="241"/>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18</w:t>
      </w:r>
      <w:r w:rsidR="007A0351" w:rsidRPr="00F873E8">
        <w:rPr>
          <w:rFonts w:ascii="CMU Serif" w:hAnsi="CMU Serif" w:cs="CMU Serif"/>
        </w:rPr>
        <w:t xml:space="preserve">. </w:t>
      </w:r>
      <w:r w:rsidR="00E965CB" w:rsidRPr="00F873E8">
        <w:rPr>
          <w:rFonts w:ascii="CMU Serif" w:hAnsi="CMU Serif" w:cs="CMU Serif"/>
        </w:rPr>
        <w:t>Engine-gap loci</w:t>
      </w:r>
    </w:p>
    <w:tbl>
      <w:tblPr>
        <w:tblStyle w:val="ThesisTable"/>
        <w:tblW w:w="0" w:type="auto"/>
        <w:tblInd w:w="5" w:type="dxa"/>
        <w:tblLook w:val="04A0" w:firstRow="1" w:lastRow="0" w:firstColumn="1" w:lastColumn="0" w:noHBand="0" w:noVBand="1"/>
      </w:tblPr>
      <w:tblGrid>
        <w:gridCol w:w="4508"/>
        <w:gridCol w:w="4508"/>
      </w:tblGrid>
      <w:tr w:rsidR="00E965CB" w:rsidRPr="00F873E8" w14:paraId="7108AB80"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4508" w:type="dxa"/>
          </w:tcPr>
          <w:p w14:paraId="6ED66234" w14:textId="0CEB2439" w:rsidR="00E965CB" w:rsidRPr="00F873E8" w:rsidRDefault="00433535" w:rsidP="007729B3">
            <w:pPr>
              <w:spacing w:line="360" w:lineRule="auto"/>
            </w:pPr>
            <w:r w:rsidRPr="00F873E8">
              <w:t>Stage</w:t>
            </w:r>
          </w:p>
        </w:tc>
        <w:tc>
          <w:tcPr>
            <w:tcW w:w="4508" w:type="dxa"/>
          </w:tcPr>
          <w:p w14:paraId="31825BCE" w14:textId="7F7B9572" w:rsidR="00E965CB" w:rsidRPr="00F873E8" w:rsidRDefault="00433535" w:rsidP="007729B3">
            <w:pPr>
              <w:spacing w:line="360" w:lineRule="auto"/>
            </w:pPr>
            <w:r w:rsidRPr="00F873E8">
              <w:t>Loci count</w:t>
            </w:r>
          </w:p>
        </w:tc>
      </w:tr>
      <w:tr w:rsidR="00E965CB" w:rsidRPr="00F873E8" w14:paraId="3EDF3D8E" w14:textId="77777777" w:rsidTr="00EF7C97">
        <w:tc>
          <w:tcPr>
            <w:tcW w:w="4508" w:type="dxa"/>
          </w:tcPr>
          <w:p w14:paraId="74A83A25" w14:textId="0B19DE2C" w:rsidR="00E965CB" w:rsidRPr="00F873E8" w:rsidRDefault="00433535" w:rsidP="007729B3">
            <w:pPr>
              <w:spacing w:line="360" w:lineRule="auto"/>
            </w:pPr>
            <w:r w:rsidRPr="00F873E8">
              <w:t xml:space="preserve">Engine-gap </w:t>
            </w:r>
            <w:r w:rsidR="004A4C1E" w:rsidRPr="00F873E8">
              <w:t>loci</w:t>
            </w:r>
          </w:p>
        </w:tc>
        <w:tc>
          <w:tcPr>
            <w:tcW w:w="4508" w:type="dxa"/>
          </w:tcPr>
          <w:p w14:paraId="74CB85F7" w14:textId="75326906" w:rsidR="00E965CB" w:rsidRPr="00F873E8" w:rsidRDefault="001E6106" w:rsidP="007729B3">
            <w:pPr>
              <w:spacing w:line="360" w:lineRule="auto"/>
            </w:pPr>
            <w:r w:rsidRPr="00F873E8">
              <w:t>1,155,765</w:t>
            </w:r>
          </w:p>
        </w:tc>
      </w:tr>
      <w:tr w:rsidR="00E965CB" w:rsidRPr="00F873E8" w14:paraId="292646E6" w14:textId="77777777" w:rsidTr="00EF7C97">
        <w:tc>
          <w:tcPr>
            <w:tcW w:w="4508" w:type="dxa"/>
          </w:tcPr>
          <w:p w14:paraId="15494EEC" w14:textId="4FD1683D" w:rsidR="00E965CB" w:rsidRPr="00F873E8" w:rsidRDefault="00433535" w:rsidP="007729B3">
            <w:pPr>
              <w:spacing w:line="360" w:lineRule="auto"/>
            </w:pPr>
            <w:r w:rsidRPr="00F873E8">
              <w:t>No overlap with published T2T RepeatMasker annotation (TE)</w:t>
            </w:r>
          </w:p>
        </w:tc>
        <w:tc>
          <w:tcPr>
            <w:tcW w:w="4508" w:type="dxa"/>
          </w:tcPr>
          <w:p w14:paraId="38658183" w14:textId="56A41CE6" w:rsidR="00E965CB" w:rsidRPr="00F873E8" w:rsidRDefault="005D4A45" w:rsidP="007729B3">
            <w:pPr>
              <w:spacing w:line="360" w:lineRule="auto"/>
            </w:pPr>
            <w:r w:rsidRPr="00F873E8">
              <w:t>472,114</w:t>
            </w:r>
          </w:p>
        </w:tc>
      </w:tr>
      <w:tr w:rsidR="00E965CB" w:rsidRPr="00F873E8" w14:paraId="1FEB964E" w14:textId="77777777" w:rsidTr="00EF7C97">
        <w:tc>
          <w:tcPr>
            <w:tcW w:w="4508" w:type="dxa"/>
          </w:tcPr>
          <w:p w14:paraId="3C7AA3E5" w14:textId="5BCB09A4" w:rsidR="00E965CB" w:rsidRPr="00F873E8" w:rsidRDefault="00433535" w:rsidP="007729B3">
            <w:pPr>
              <w:spacing w:line="360" w:lineRule="auto"/>
            </w:pPr>
            <w:r w:rsidRPr="00F873E8">
              <w:t>No gene-exon overlap</w:t>
            </w:r>
          </w:p>
        </w:tc>
        <w:tc>
          <w:tcPr>
            <w:tcW w:w="4508" w:type="dxa"/>
          </w:tcPr>
          <w:p w14:paraId="47EE66D3" w14:textId="675669A0" w:rsidR="00E965CB" w:rsidRPr="00F873E8" w:rsidRDefault="00DF4BC0" w:rsidP="007729B3">
            <w:pPr>
              <w:spacing w:line="360" w:lineRule="auto"/>
            </w:pPr>
            <w:r w:rsidRPr="00F873E8">
              <w:t>453,863</w:t>
            </w:r>
          </w:p>
        </w:tc>
      </w:tr>
      <w:tr w:rsidR="00E965CB" w:rsidRPr="00F873E8" w14:paraId="709966D8" w14:textId="77777777" w:rsidTr="00EF7C97">
        <w:tc>
          <w:tcPr>
            <w:tcW w:w="4508" w:type="dxa"/>
          </w:tcPr>
          <w:p w14:paraId="2BF1E629" w14:textId="28DBD39A" w:rsidR="00E965CB" w:rsidRPr="00F873E8" w:rsidRDefault="00C855D9" w:rsidP="007729B3">
            <w:pPr>
              <w:spacing w:line="360" w:lineRule="auto"/>
            </w:pPr>
            <w:r w:rsidRPr="00F873E8">
              <w:t>Lifted to hg38</w:t>
            </w:r>
            <w:r w:rsidR="001B2977" w:rsidRPr="00F873E8">
              <w:t>,</w:t>
            </w:r>
            <w:r w:rsidRPr="00F873E8">
              <w:t xml:space="preserve"> no hg38 RepeatMasker</w:t>
            </w:r>
            <w:r w:rsidR="00AD3520" w:rsidRPr="00F873E8">
              <w:t xml:space="preserve"> </w:t>
            </w:r>
            <w:r w:rsidRPr="00F873E8">
              <w:t xml:space="preserve"> overlap</w:t>
            </w:r>
          </w:p>
        </w:tc>
        <w:tc>
          <w:tcPr>
            <w:tcW w:w="4508" w:type="dxa"/>
          </w:tcPr>
          <w:p w14:paraId="7A1772BB" w14:textId="791EFAC2" w:rsidR="00E965CB" w:rsidRPr="00F873E8" w:rsidRDefault="00DF4BC0" w:rsidP="007729B3">
            <w:pPr>
              <w:spacing w:line="360" w:lineRule="auto"/>
            </w:pPr>
            <w:r w:rsidRPr="00F873E8">
              <w:t>318,270</w:t>
            </w:r>
          </w:p>
        </w:tc>
      </w:tr>
      <w:tr w:rsidR="00D25558" w:rsidRPr="00F873E8" w14:paraId="4CF28139" w14:textId="77777777" w:rsidTr="00EF7C97">
        <w:tc>
          <w:tcPr>
            <w:tcW w:w="4508" w:type="dxa"/>
          </w:tcPr>
          <w:p w14:paraId="35493D71" w14:textId="0E5445E5" w:rsidR="00D25558" w:rsidRPr="00F873E8" w:rsidRDefault="00D25558" w:rsidP="007729B3">
            <w:pPr>
              <w:spacing w:line="360" w:lineRule="auto"/>
            </w:pPr>
            <w:r w:rsidRPr="00F873E8">
              <w:t xml:space="preserve">No overlap with </w:t>
            </w:r>
            <w:proofErr w:type="spellStart"/>
            <w:r w:rsidRPr="00F873E8">
              <w:t>Dfam’s</w:t>
            </w:r>
            <w:proofErr w:type="spellEnd"/>
            <w:r w:rsidRPr="00F873E8">
              <w:t xml:space="preserve"> hg38 nhmmer hits (Dfam 3.8)</w:t>
            </w:r>
          </w:p>
        </w:tc>
        <w:tc>
          <w:tcPr>
            <w:tcW w:w="4508" w:type="dxa"/>
          </w:tcPr>
          <w:p w14:paraId="55C6F6AF" w14:textId="520A2208" w:rsidR="00D25558" w:rsidRPr="00F873E8" w:rsidRDefault="00D25558" w:rsidP="007729B3">
            <w:pPr>
              <w:spacing w:line="360" w:lineRule="auto"/>
            </w:pPr>
            <w:r w:rsidRPr="00F873E8">
              <w:t>30,446</w:t>
            </w:r>
          </w:p>
        </w:tc>
      </w:tr>
      <w:tr w:rsidR="00E965CB" w:rsidRPr="00F873E8" w14:paraId="4EF334E7" w14:textId="77777777" w:rsidTr="00EF7C97">
        <w:tc>
          <w:tcPr>
            <w:tcW w:w="4508" w:type="dxa"/>
          </w:tcPr>
          <w:p w14:paraId="480B507F" w14:textId="5A7BEBDD" w:rsidR="00E965CB" w:rsidRPr="00F873E8" w:rsidRDefault="00AD3520" w:rsidP="007729B3">
            <w:pPr>
              <w:spacing w:line="360" w:lineRule="auto"/>
            </w:pPr>
            <w:r w:rsidRPr="00F873E8">
              <w:t xml:space="preserve">No overlap with </w:t>
            </w:r>
            <w:r w:rsidR="00D25558" w:rsidRPr="00F873E8">
              <w:t>the full</w:t>
            </w:r>
            <w:r w:rsidRPr="00F873E8">
              <w:t xml:space="preserve"> published T2</w:t>
            </w:r>
            <w:r w:rsidR="00ED1DD0" w:rsidRPr="00F873E8">
              <w:t>T</w:t>
            </w:r>
            <w:r w:rsidRPr="00F873E8">
              <w:t xml:space="preserve"> ‘.out’ </w:t>
            </w:r>
            <w:r w:rsidR="005D4A45" w:rsidRPr="00F873E8">
              <w:t>(incl. TRF)</w:t>
            </w:r>
          </w:p>
        </w:tc>
        <w:tc>
          <w:tcPr>
            <w:tcW w:w="4508" w:type="dxa"/>
          </w:tcPr>
          <w:p w14:paraId="751C04DB" w14:textId="3486EA4D" w:rsidR="00E965CB" w:rsidRPr="00F873E8" w:rsidRDefault="00DF4BC0" w:rsidP="007729B3">
            <w:pPr>
              <w:spacing w:line="360" w:lineRule="auto"/>
            </w:pPr>
            <w:r w:rsidRPr="00F873E8">
              <w:t>29,568</w:t>
            </w:r>
          </w:p>
        </w:tc>
      </w:tr>
    </w:tbl>
    <w:p w14:paraId="64812646" w14:textId="7ED25BF2" w:rsidR="00823235" w:rsidRPr="00F873E8" w:rsidRDefault="007729B3" w:rsidP="007729B3">
      <w:pPr>
        <w:spacing w:line="360" w:lineRule="auto"/>
        <w:rPr>
          <w:rFonts w:ascii="CMU Serif" w:hAnsi="CMU Serif" w:cs="CMU Serif"/>
        </w:rPr>
      </w:pPr>
      <w:r w:rsidRPr="00F873E8">
        <w:rPr>
          <w:rFonts w:ascii="CMU Serif" w:hAnsi="CMU Serif" w:cs="CMU Serif"/>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242" w:name="_Toc241771489"/>
      <w:r w:rsidR="0003416B" w:rsidRPr="00F873E8">
        <w:rPr>
          <w:rFonts w:ascii="CMU Serif" w:hAnsi="CMU Serif" w:cs="CMU Serif"/>
        </w:rPr>
        <w:instrText>Table 19. Properties of 29,568 loci without any annotation overlap</w:instrText>
      </w:r>
      <w:bookmarkEnd w:id="242"/>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19</w:t>
      </w:r>
      <w:r w:rsidR="007A0351" w:rsidRPr="00F873E8">
        <w:rPr>
          <w:rFonts w:ascii="CMU Serif" w:hAnsi="CMU Serif" w:cs="CMU Serif"/>
        </w:rPr>
        <w:t xml:space="preserve">. </w:t>
      </w:r>
      <w:r w:rsidR="003A4B2D" w:rsidRPr="00F873E8">
        <w:rPr>
          <w:rFonts w:ascii="CMU Serif" w:hAnsi="CMU Serif" w:cs="CMU Serif"/>
        </w:rPr>
        <w:t>Proper</w:t>
      </w:r>
      <w:r w:rsidR="001552F0" w:rsidRPr="00F873E8">
        <w:rPr>
          <w:rFonts w:ascii="CMU Serif" w:hAnsi="CMU Serif" w:cs="CMU Serif"/>
        </w:rPr>
        <w:t xml:space="preserve">ties of </w:t>
      </w:r>
      <w:r w:rsidR="00DF4BC0" w:rsidRPr="00F873E8">
        <w:rPr>
          <w:rFonts w:ascii="CMU Serif" w:hAnsi="CMU Serif" w:cs="CMU Serif"/>
        </w:rPr>
        <w:t>29,568</w:t>
      </w:r>
      <w:r w:rsidR="001552F0" w:rsidRPr="00F873E8">
        <w:rPr>
          <w:rFonts w:ascii="CMU Serif" w:hAnsi="CMU Serif" w:cs="CMU Serif"/>
        </w:rPr>
        <w:t xml:space="preserve"> l</w:t>
      </w:r>
      <w:r w:rsidR="003A4B2D" w:rsidRPr="00F873E8">
        <w:rPr>
          <w:rFonts w:ascii="CMU Serif" w:hAnsi="CMU Serif" w:cs="CMU Serif"/>
        </w:rPr>
        <w:t xml:space="preserve">oci without any </w:t>
      </w:r>
      <w:r w:rsidR="001552F0" w:rsidRPr="00F873E8">
        <w:rPr>
          <w:rFonts w:ascii="CMU Serif" w:hAnsi="CMU Serif" w:cs="CMU Serif"/>
        </w:rPr>
        <w:t xml:space="preserve">annotation </w:t>
      </w:r>
      <w:r w:rsidR="003A4B2D" w:rsidRPr="00F873E8">
        <w:rPr>
          <w:rFonts w:ascii="CMU Serif" w:hAnsi="CMU Serif" w:cs="CMU Serif"/>
        </w:rPr>
        <w:t xml:space="preserve">overlap </w:t>
      </w:r>
    </w:p>
    <w:tbl>
      <w:tblPr>
        <w:tblStyle w:val="ThesisTable"/>
        <w:tblW w:w="0" w:type="auto"/>
        <w:tblInd w:w="5" w:type="dxa"/>
        <w:tblLook w:val="04A0" w:firstRow="1" w:lastRow="0" w:firstColumn="1" w:lastColumn="0" w:noHBand="0" w:noVBand="1"/>
      </w:tblPr>
      <w:tblGrid>
        <w:gridCol w:w="4508"/>
        <w:gridCol w:w="4508"/>
      </w:tblGrid>
      <w:tr w:rsidR="00823235" w:rsidRPr="00F873E8" w14:paraId="2963266F"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4508" w:type="dxa"/>
          </w:tcPr>
          <w:p w14:paraId="7BEF6AE5" w14:textId="3A3E0CDE" w:rsidR="00823235" w:rsidRPr="00F873E8" w:rsidRDefault="00823235" w:rsidP="007729B3">
            <w:pPr>
              <w:spacing w:line="360" w:lineRule="auto"/>
            </w:pPr>
            <w:r w:rsidRPr="00F873E8">
              <w:lastRenderedPageBreak/>
              <w:t>Property</w:t>
            </w:r>
          </w:p>
        </w:tc>
        <w:tc>
          <w:tcPr>
            <w:tcW w:w="4508" w:type="dxa"/>
          </w:tcPr>
          <w:p w14:paraId="2AE4DF9C" w14:textId="521281B9" w:rsidR="00823235" w:rsidRPr="00F873E8" w:rsidRDefault="00823235" w:rsidP="007729B3">
            <w:pPr>
              <w:spacing w:line="360" w:lineRule="auto"/>
            </w:pPr>
            <w:r w:rsidRPr="00F873E8">
              <w:t>Value</w:t>
            </w:r>
          </w:p>
        </w:tc>
      </w:tr>
      <w:tr w:rsidR="00823235" w:rsidRPr="00F873E8" w14:paraId="0C5448B6" w14:textId="77777777" w:rsidTr="00EF7C97">
        <w:tc>
          <w:tcPr>
            <w:tcW w:w="4508" w:type="dxa"/>
          </w:tcPr>
          <w:p w14:paraId="5BC64418" w14:textId="7D0B5507" w:rsidR="00823235" w:rsidRPr="00F873E8" w:rsidRDefault="00823235" w:rsidP="007729B3">
            <w:pPr>
              <w:spacing w:line="360" w:lineRule="auto"/>
            </w:pPr>
            <w:r w:rsidRPr="00F873E8">
              <w:t>Distinct sequences (clusters at 90% identity</w:t>
            </w:r>
            <w:r w:rsidR="0083466B" w:rsidRPr="00F873E8">
              <w:t xml:space="preserve"> in cd-hit-est</w:t>
            </w:r>
            <w:r w:rsidRPr="00F873E8">
              <w:t>)</w:t>
            </w:r>
          </w:p>
        </w:tc>
        <w:tc>
          <w:tcPr>
            <w:tcW w:w="4508" w:type="dxa"/>
          </w:tcPr>
          <w:p w14:paraId="602F2967" w14:textId="6DAB9AAE" w:rsidR="00823235" w:rsidRPr="00F873E8" w:rsidRDefault="00D22A77" w:rsidP="007729B3">
            <w:pPr>
              <w:spacing w:line="360" w:lineRule="auto"/>
            </w:pPr>
            <w:r w:rsidRPr="00F873E8">
              <w:t>28,312 (95.75%)</w:t>
            </w:r>
          </w:p>
        </w:tc>
      </w:tr>
      <w:tr w:rsidR="00823235" w:rsidRPr="00F873E8" w14:paraId="1C964A78" w14:textId="77777777" w:rsidTr="00EF7C97">
        <w:tc>
          <w:tcPr>
            <w:tcW w:w="4508" w:type="dxa"/>
          </w:tcPr>
          <w:p w14:paraId="18761E00" w14:textId="6B59F886" w:rsidR="00823235" w:rsidRPr="00F873E8" w:rsidRDefault="00AD4731" w:rsidP="007729B3">
            <w:pPr>
              <w:spacing w:line="360" w:lineRule="auto"/>
            </w:pPr>
            <w:r w:rsidRPr="00F873E8">
              <w:t xml:space="preserve">Median length </w:t>
            </w:r>
            <w:r w:rsidR="008D2612" w:rsidRPr="00F873E8">
              <w:t>(</w:t>
            </w:r>
            <w:r w:rsidR="00D22A77" w:rsidRPr="00F873E8">
              <w:t>p10–p90</w:t>
            </w:r>
            <w:r w:rsidR="008D2612" w:rsidRPr="00F873E8">
              <w:t>)</w:t>
            </w:r>
          </w:p>
        </w:tc>
        <w:tc>
          <w:tcPr>
            <w:tcW w:w="4508" w:type="dxa"/>
          </w:tcPr>
          <w:p w14:paraId="06699C1A" w14:textId="5F14522D" w:rsidR="00823235" w:rsidRPr="00F873E8" w:rsidRDefault="00D22A77" w:rsidP="007729B3">
            <w:pPr>
              <w:spacing w:line="360" w:lineRule="auto"/>
            </w:pPr>
            <w:r w:rsidRPr="00F873E8">
              <w:t>95bp (43–179)</w:t>
            </w:r>
          </w:p>
        </w:tc>
      </w:tr>
      <w:tr w:rsidR="00823235" w:rsidRPr="00F873E8" w14:paraId="1D882337" w14:textId="77777777" w:rsidTr="00EF7C97">
        <w:tc>
          <w:tcPr>
            <w:tcW w:w="4508" w:type="dxa"/>
          </w:tcPr>
          <w:p w14:paraId="4CB399D6" w14:textId="08D28CB3" w:rsidR="00823235" w:rsidRPr="00F873E8" w:rsidRDefault="009A645F" w:rsidP="007729B3">
            <w:pPr>
              <w:spacing w:line="360" w:lineRule="auto"/>
            </w:pPr>
            <w:r w:rsidRPr="00F873E8">
              <w:t>Mean divergence</w:t>
            </w:r>
          </w:p>
        </w:tc>
        <w:tc>
          <w:tcPr>
            <w:tcW w:w="4508" w:type="dxa"/>
          </w:tcPr>
          <w:p w14:paraId="21218215" w14:textId="1A4BC9DB" w:rsidR="00823235" w:rsidRPr="00F873E8" w:rsidRDefault="00D22A77" w:rsidP="007729B3">
            <w:pPr>
              <w:spacing w:line="360" w:lineRule="auto"/>
            </w:pPr>
            <w:r w:rsidRPr="00F873E8">
              <w:t>33.9%</w:t>
            </w:r>
          </w:p>
        </w:tc>
      </w:tr>
      <w:tr w:rsidR="00823235" w:rsidRPr="00F873E8" w14:paraId="011B0EBA" w14:textId="77777777" w:rsidTr="00EF7C97">
        <w:tc>
          <w:tcPr>
            <w:tcW w:w="4508" w:type="dxa"/>
          </w:tcPr>
          <w:p w14:paraId="0ABBC8AE" w14:textId="6DCC73DF" w:rsidR="00823235" w:rsidRPr="00F873E8" w:rsidRDefault="00522D4E" w:rsidP="007729B3">
            <w:pPr>
              <w:spacing w:line="360" w:lineRule="auto"/>
            </w:pPr>
            <w:r w:rsidRPr="00F873E8">
              <w:t>Class counts</w:t>
            </w:r>
          </w:p>
        </w:tc>
        <w:tc>
          <w:tcPr>
            <w:tcW w:w="4508" w:type="dxa"/>
          </w:tcPr>
          <w:p w14:paraId="610E6A90" w14:textId="40349537" w:rsidR="00823235" w:rsidRPr="00F873E8" w:rsidRDefault="00D22A77" w:rsidP="007729B3">
            <w:pPr>
              <w:spacing w:line="360" w:lineRule="auto"/>
            </w:pPr>
            <w:r w:rsidRPr="00F873E8">
              <w:t xml:space="preserve">LINE: 12,908; SINE: 6,648; LTR: 5,013; DNA: 4,542; </w:t>
            </w:r>
            <w:proofErr w:type="spellStart"/>
            <w:r w:rsidRPr="00F873E8">
              <w:t>Retroposon</w:t>
            </w:r>
            <w:proofErr w:type="spellEnd"/>
            <w:r w:rsidRPr="00F873E8">
              <w:t>: 455; R</w:t>
            </w:r>
            <w:r w:rsidR="007753F7" w:rsidRPr="00F873E8">
              <w:t>olling-circle</w:t>
            </w:r>
            <w:r w:rsidRPr="00F873E8">
              <w:t>: 2</w:t>
            </w:r>
          </w:p>
        </w:tc>
      </w:tr>
      <w:tr w:rsidR="00823235" w:rsidRPr="00F873E8" w14:paraId="6D174296" w14:textId="77777777" w:rsidTr="00EF7C97">
        <w:tc>
          <w:tcPr>
            <w:tcW w:w="4508" w:type="dxa"/>
          </w:tcPr>
          <w:p w14:paraId="0610A514" w14:textId="08B377C3" w:rsidR="00823235" w:rsidRPr="00F873E8" w:rsidRDefault="00DB1275" w:rsidP="007729B3">
            <w:pPr>
              <w:spacing w:line="360" w:lineRule="auto"/>
            </w:pPr>
            <w:r w:rsidRPr="00F873E8">
              <w:t>Largest individual families</w:t>
            </w:r>
          </w:p>
        </w:tc>
        <w:tc>
          <w:tcPr>
            <w:tcW w:w="4508" w:type="dxa"/>
          </w:tcPr>
          <w:p w14:paraId="4799A9E3" w14:textId="1109B2B6" w:rsidR="00823235" w:rsidRPr="00F873E8" w:rsidRDefault="00D22A77" w:rsidP="007729B3">
            <w:pPr>
              <w:spacing w:line="360" w:lineRule="auto"/>
            </w:pPr>
            <w:r w:rsidRPr="00F873E8">
              <w:t>‘MIR3’: 3,313; ‘L2d2_3end’: 2,018; ‘L2d_3end’: 1,935; ‘L1ME4a_3end’: 1,503</w:t>
            </w:r>
          </w:p>
        </w:tc>
      </w:tr>
      <w:tr w:rsidR="00823235" w:rsidRPr="00F873E8" w14:paraId="206F9E26" w14:textId="77777777" w:rsidTr="00EF7C97">
        <w:tc>
          <w:tcPr>
            <w:tcW w:w="4508" w:type="dxa"/>
          </w:tcPr>
          <w:p w14:paraId="30625C45" w14:textId="3C19B294" w:rsidR="00823235" w:rsidRPr="00F873E8" w:rsidRDefault="008D2612" w:rsidP="007729B3">
            <w:pPr>
              <w:spacing w:line="360" w:lineRule="auto"/>
            </w:pPr>
            <w:r w:rsidRPr="00F873E8">
              <w:t>Score</w:t>
            </w:r>
            <w:r w:rsidR="00577542" w:rsidRPr="00F873E8">
              <w:t xml:space="preserve"> – </w:t>
            </w:r>
            <w:r w:rsidR="00D22A77" w:rsidRPr="00F873E8">
              <w:t>GA, median (p10–p90)</w:t>
            </w:r>
          </w:p>
        </w:tc>
        <w:tc>
          <w:tcPr>
            <w:tcW w:w="4508" w:type="dxa"/>
          </w:tcPr>
          <w:p w14:paraId="487A8C92" w14:textId="40E4B607" w:rsidR="00823235" w:rsidRPr="00F873E8" w:rsidRDefault="00D22A77" w:rsidP="007729B3">
            <w:pPr>
              <w:spacing w:line="360" w:lineRule="auto"/>
            </w:pPr>
            <w:r w:rsidRPr="00F873E8">
              <w:t>+0.8 bits (</w:t>
            </w:r>
            <w:r w:rsidRPr="00F873E8">
              <w:rPr>
                <w:rFonts w:ascii="Cambria Math" w:hAnsi="Cambria Math" w:cs="Cambria Math"/>
              </w:rPr>
              <w:t>−</w:t>
            </w:r>
            <w:r w:rsidRPr="00F873E8">
              <w:t>0.3 to +10.0)</w:t>
            </w:r>
          </w:p>
        </w:tc>
      </w:tr>
      <w:tr w:rsidR="00823235" w:rsidRPr="00F873E8" w14:paraId="4D9859D0" w14:textId="77777777" w:rsidTr="00EF7C97">
        <w:tc>
          <w:tcPr>
            <w:tcW w:w="4508" w:type="dxa"/>
          </w:tcPr>
          <w:p w14:paraId="7512DADD" w14:textId="41264080" w:rsidR="00823235" w:rsidRPr="00F873E8" w:rsidRDefault="00A83062" w:rsidP="007729B3">
            <w:pPr>
              <w:spacing w:line="360" w:lineRule="auto"/>
            </w:pPr>
            <w:r w:rsidRPr="00F873E8">
              <w:t xml:space="preserve">&lt;2 bits </w:t>
            </w:r>
            <w:r w:rsidR="0019001D" w:rsidRPr="00F873E8">
              <w:t>above GA</w:t>
            </w:r>
          </w:p>
        </w:tc>
        <w:tc>
          <w:tcPr>
            <w:tcW w:w="4508" w:type="dxa"/>
          </w:tcPr>
          <w:p w14:paraId="6F633FED" w14:textId="2127F15A" w:rsidR="00823235" w:rsidRPr="00F873E8" w:rsidRDefault="00D22A77" w:rsidP="007729B3">
            <w:pPr>
              <w:spacing w:line="360" w:lineRule="auto"/>
            </w:pPr>
            <w:r w:rsidRPr="00F873E8">
              <w:t>22,887 (77.4%)</w:t>
            </w:r>
          </w:p>
        </w:tc>
      </w:tr>
      <w:tr w:rsidR="00823235" w:rsidRPr="00F873E8" w14:paraId="47F06D7F" w14:textId="77777777" w:rsidTr="00EF7C97">
        <w:tc>
          <w:tcPr>
            <w:tcW w:w="4508" w:type="dxa"/>
          </w:tcPr>
          <w:p w14:paraId="68BA5DFF" w14:textId="76CCF4B8" w:rsidR="00823235" w:rsidRPr="00F873E8" w:rsidRDefault="0019001D" w:rsidP="007729B3">
            <w:pPr>
              <w:spacing w:line="360" w:lineRule="auto"/>
            </w:pPr>
            <w:r w:rsidRPr="00F873E8">
              <w:t xml:space="preserve">Overlapping </w:t>
            </w:r>
            <w:r w:rsidR="00C71411" w:rsidRPr="00F873E8">
              <w:t>segmental duplication</w:t>
            </w:r>
          </w:p>
        </w:tc>
        <w:tc>
          <w:tcPr>
            <w:tcW w:w="4508" w:type="dxa"/>
          </w:tcPr>
          <w:p w14:paraId="50B4ECE2" w14:textId="2EBD4798" w:rsidR="00823235" w:rsidRPr="00F873E8" w:rsidRDefault="00D22A77" w:rsidP="007729B3">
            <w:pPr>
              <w:spacing w:line="360" w:lineRule="auto"/>
            </w:pPr>
            <w:r w:rsidRPr="00F873E8">
              <w:t>1,547 (5.23%)</w:t>
            </w:r>
          </w:p>
        </w:tc>
      </w:tr>
    </w:tbl>
    <w:p w14:paraId="4408AAE2" w14:textId="70B82B5E" w:rsidR="005638C7" w:rsidRPr="00F873E8" w:rsidRDefault="005E7912" w:rsidP="007729B3">
      <w:pPr>
        <w:spacing w:line="360" w:lineRule="auto"/>
        <w:rPr>
          <w:rFonts w:ascii="CMU Serif" w:hAnsi="CMU Serif" w:cs="CMU Serif"/>
        </w:rPr>
      </w:pPr>
      <w:r w:rsidRPr="00F873E8">
        <w:rPr>
          <w:rFonts w:ascii="CMU Serif" w:hAnsi="CMU Serif" w:cs="CMU Serif"/>
        </w:rPr>
        <w:br/>
      </w:r>
      <w:r w:rsidR="0003416B" w:rsidRPr="00F873E8">
        <w:rPr>
          <w:rFonts w:ascii="CMU Serif" w:hAnsi="CMU Serif" w:cs="CMU Serif"/>
        </w:rPr>
        <w:fldChar w:fldCharType="begin"/>
      </w:r>
      <w:r w:rsidR="00BD51CB" w:rsidRPr="00F873E8">
        <w:rPr>
          <w:rFonts w:ascii="CMU Serif" w:hAnsi="CMU Serif" w:cs="CMU Serif"/>
        </w:rPr>
        <w:instrText xml:space="preserve"> TC "</w:instrText>
      </w:r>
      <w:bookmarkStart w:id="243" w:name="_Toc241771490"/>
      <w:r w:rsidR="00BD51CB" w:rsidRPr="00F873E8">
        <w:rPr>
          <w:rFonts w:ascii="CMU Serif" w:hAnsi="CMU Serif" w:cs="CMU Serif"/>
        </w:rPr>
        <w:instrText xml:space="preserve">Table 20. Loci in T2T-added sequence (CHM13 sequence outside all CHM13–hg38 chain alignments, stretches </w:instrText>
      </w:r>
      <w:r w:rsidR="00BD51CB" w:rsidRPr="00F873E8">
        <w:rPr>
          <w:rFonts w:ascii="Cambria Math" w:hAnsi="Cambria Math" w:cs="Cambria Math"/>
        </w:rPr>
        <w:instrText>≥</w:instrText>
      </w:r>
      <w:r w:rsidR="00BD51CB" w:rsidRPr="00F873E8">
        <w:rPr>
          <w:rFonts w:ascii="CMU Serif" w:hAnsi="CMU Serif" w:cs="CMU Serif"/>
        </w:rPr>
        <w:instrText>1 kb, 255.3 Mb, chrM excluded) with no overlap with published CHM13 annotation: 5,203</w:instrText>
      </w:r>
      <w:bookmarkEnd w:id="243"/>
      <w:r w:rsidR="00BD51C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20</w:t>
      </w:r>
      <w:r w:rsidR="007A0351" w:rsidRPr="00F873E8">
        <w:rPr>
          <w:rFonts w:ascii="CMU Serif" w:hAnsi="CMU Serif" w:cs="CMU Serif"/>
        </w:rPr>
        <w:t xml:space="preserve">. </w:t>
      </w:r>
      <w:r w:rsidR="00C32949" w:rsidRPr="00F873E8">
        <w:rPr>
          <w:rFonts w:ascii="CMU Serif" w:hAnsi="CMU Serif" w:cs="CMU Serif"/>
        </w:rPr>
        <w:t>Loci in T2T-added sequence (</w:t>
      </w:r>
      <w:r w:rsidR="00D265C6" w:rsidRPr="00F873E8">
        <w:rPr>
          <w:rFonts w:ascii="CMU Serif" w:hAnsi="CMU Serif" w:cs="CMU Serif"/>
        </w:rPr>
        <w:t>CHM13 sequence outside all CHM13–hg38 chain alignments, stretches ≥1 kb</w:t>
      </w:r>
      <w:r w:rsidR="00C32949" w:rsidRPr="00F873E8">
        <w:rPr>
          <w:rFonts w:ascii="CMU Serif" w:hAnsi="CMU Serif" w:cs="CMU Serif"/>
        </w:rPr>
        <w:t xml:space="preserve">, </w:t>
      </w:r>
      <w:r w:rsidR="00BD51CB" w:rsidRPr="00F873E8">
        <w:rPr>
          <w:rFonts w:ascii="CMU Serif" w:hAnsi="CMU Serif" w:cs="CMU Serif"/>
        </w:rPr>
        <w:t xml:space="preserve">255.3 Mb, </w:t>
      </w:r>
      <w:proofErr w:type="spellStart"/>
      <w:r w:rsidR="00BD51CB" w:rsidRPr="00F873E8">
        <w:rPr>
          <w:rFonts w:ascii="CMU Serif" w:hAnsi="CMU Serif" w:cs="CMU Serif"/>
        </w:rPr>
        <w:t>chrM</w:t>
      </w:r>
      <w:proofErr w:type="spellEnd"/>
      <w:r w:rsidR="00BD51CB" w:rsidRPr="00F873E8">
        <w:rPr>
          <w:rFonts w:ascii="CMU Serif" w:hAnsi="CMU Serif" w:cs="CMU Serif"/>
        </w:rPr>
        <w:t xml:space="preserve"> excluded</w:t>
      </w:r>
      <w:r w:rsidR="00C32949" w:rsidRPr="00F873E8">
        <w:rPr>
          <w:rFonts w:ascii="CMU Serif" w:hAnsi="CMU Serif" w:cs="CMU Serif"/>
        </w:rPr>
        <w:t xml:space="preserve">) with no overlap with published CHM13 annotation: </w:t>
      </w:r>
      <w:r w:rsidR="00DF4BC0" w:rsidRPr="00F873E8">
        <w:rPr>
          <w:rFonts w:ascii="CMU Serif" w:hAnsi="CMU Serif" w:cs="CMU Serif"/>
        </w:rPr>
        <w:t>5,203</w:t>
      </w:r>
    </w:p>
    <w:tbl>
      <w:tblPr>
        <w:tblStyle w:val="ThesisTable"/>
        <w:tblW w:w="0" w:type="auto"/>
        <w:tblInd w:w="5" w:type="dxa"/>
        <w:tblLook w:val="04A0" w:firstRow="1" w:lastRow="0" w:firstColumn="1" w:lastColumn="0" w:noHBand="0" w:noVBand="1"/>
      </w:tblPr>
      <w:tblGrid>
        <w:gridCol w:w="4508"/>
        <w:gridCol w:w="4508"/>
      </w:tblGrid>
      <w:tr w:rsidR="005638C7" w:rsidRPr="00F873E8" w14:paraId="25272FF1"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4508" w:type="dxa"/>
          </w:tcPr>
          <w:p w14:paraId="7FE3A335" w14:textId="7F29B370" w:rsidR="005638C7" w:rsidRPr="00F873E8" w:rsidRDefault="005638C7" w:rsidP="007729B3">
            <w:pPr>
              <w:spacing w:line="360" w:lineRule="auto"/>
            </w:pPr>
            <w:r w:rsidRPr="00F873E8">
              <w:t xml:space="preserve">Property </w:t>
            </w:r>
          </w:p>
        </w:tc>
        <w:tc>
          <w:tcPr>
            <w:tcW w:w="4508" w:type="dxa"/>
          </w:tcPr>
          <w:p w14:paraId="5AF93305" w14:textId="5C320C43" w:rsidR="005638C7" w:rsidRPr="00F873E8" w:rsidRDefault="005638C7" w:rsidP="007729B3">
            <w:pPr>
              <w:spacing w:line="360" w:lineRule="auto"/>
            </w:pPr>
            <w:r w:rsidRPr="00F873E8">
              <w:t>Value</w:t>
            </w:r>
          </w:p>
        </w:tc>
      </w:tr>
      <w:tr w:rsidR="005638C7" w:rsidRPr="00F873E8" w14:paraId="0CBC0853" w14:textId="77777777" w:rsidTr="00EF7C97">
        <w:tc>
          <w:tcPr>
            <w:tcW w:w="4508" w:type="dxa"/>
          </w:tcPr>
          <w:p w14:paraId="6B670451" w14:textId="4140006A" w:rsidR="005638C7" w:rsidRPr="00F873E8" w:rsidRDefault="00685F88" w:rsidP="007729B3">
            <w:pPr>
              <w:spacing w:line="360" w:lineRule="auto"/>
            </w:pPr>
            <w:r w:rsidRPr="00F873E8">
              <w:t>Overlapping segmental duplications</w:t>
            </w:r>
          </w:p>
        </w:tc>
        <w:tc>
          <w:tcPr>
            <w:tcW w:w="4508" w:type="dxa"/>
          </w:tcPr>
          <w:p w14:paraId="6A1D9A79" w14:textId="70F9EA06" w:rsidR="005638C7" w:rsidRPr="00F873E8" w:rsidRDefault="009E48E5" w:rsidP="007729B3">
            <w:pPr>
              <w:spacing w:line="360" w:lineRule="auto"/>
            </w:pPr>
            <w:r w:rsidRPr="00F873E8">
              <w:t>4,955</w:t>
            </w:r>
            <w:r w:rsidR="00685F88" w:rsidRPr="00F873E8">
              <w:t xml:space="preserve"> (9</w:t>
            </w:r>
            <w:r w:rsidRPr="00F873E8">
              <w:t>5</w:t>
            </w:r>
            <w:r w:rsidR="00685F88" w:rsidRPr="00F873E8">
              <w:t>.2%)</w:t>
            </w:r>
          </w:p>
        </w:tc>
      </w:tr>
      <w:tr w:rsidR="005638C7" w:rsidRPr="00F873E8" w14:paraId="064B285E" w14:textId="77777777" w:rsidTr="00EF7C97">
        <w:tc>
          <w:tcPr>
            <w:tcW w:w="4508" w:type="dxa"/>
          </w:tcPr>
          <w:p w14:paraId="24980F00" w14:textId="045BF11D" w:rsidR="005638C7" w:rsidRPr="00F873E8" w:rsidRDefault="00BC6B86" w:rsidP="007729B3">
            <w:pPr>
              <w:spacing w:line="360" w:lineRule="auto"/>
            </w:pPr>
            <w:r w:rsidRPr="00F873E8">
              <w:t>On the five acrocentric chromosomes</w:t>
            </w:r>
          </w:p>
        </w:tc>
        <w:tc>
          <w:tcPr>
            <w:tcW w:w="4508" w:type="dxa"/>
          </w:tcPr>
          <w:p w14:paraId="78844B56" w14:textId="0F62D0F7" w:rsidR="005638C7" w:rsidRPr="00F873E8" w:rsidRDefault="009E48E5" w:rsidP="007729B3">
            <w:pPr>
              <w:spacing w:line="360" w:lineRule="auto"/>
            </w:pPr>
            <w:r w:rsidRPr="00F873E8">
              <w:t>2,947 (56.6%)</w:t>
            </w:r>
          </w:p>
        </w:tc>
      </w:tr>
      <w:tr w:rsidR="005638C7" w:rsidRPr="00F873E8" w14:paraId="459D8BA0" w14:textId="77777777" w:rsidTr="00EF7C97">
        <w:tc>
          <w:tcPr>
            <w:tcW w:w="4508" w:type="dxa"/>
          </w:tcPr>
          <w:p w14:paraId="0C585706" w14:textId="06370913" w:rsidR="005638C7" w:rsidRPr="00F873E8" w:rsidRDefault="008A72B8" w:rsidP="007729B3">
            <w:pPr>
              <w:spacing w:line="360" w:lineRule="auto"/>
            </w:pPr>
            <w:r w:rsidRPr="00F873E8">
              <w:t xml:space="preserve">Clusters at </w:t>
            </w:r>
            <w:r w:rsidR="008E22D6" w:rsidRPr="00F873E8">
              <w:t>80-95% identity</w:t>
            </w:r>
          </w:p>
        </w:tc>
        <w:tc>
          <w:tcPr>
            <w:tcW w:w="4508" w:type="dxa"/>
          </w:tcPr>
          <w:p w14:paraId="340F2F7D" w14:textId="33D84837" w:rsidR="005638C7" w:rsidRPr="00F873E8" w:rsidRDefault="00D25558" w:rsidP="007729B3">
            <w:pPr>
              <w:spacing w:line="360" w:lineRule="auto"/>
            </w:pPr>
            <w:r w:rsidRPr="00F873E8">
              <w:t>1,512</w:t>
            </w:r>
            <w:r w:rsidR="008E22D6" w:rsidRPr="00F873E8">
              <w:t>-</w:t>
            </w:r>
            <w:r w:rsidRPr="00F873E8">
              <w:t>1,818</w:t>
            </w:r>
          </w:p>
        </w:tc>
      </w:tr>
    </w:tbl>
    <w:p w14:paraId="187D6F78" w14:textId="40681714" w:rsidR="00EA22AE" w:rsidRPr="00F873E8" w:rsidRDefault="008E22D6" w:rsidP="007729B3">
      <w:pPr>
        <w:spacing w:line="360" w:lineRule="auto"/>
        <w:rPr>
          <w:rFonts w:ascii="CMU Serif" w:hAnsi="CMU Serif" w:cs="CMU Serif"/>
        </w:rPr>
      </w:pPr>
      <w:r w:rsidRPr="00F873E8">
        <w:rPr>
          <w:rFonts w:ascii="CMU Serif" w:hAnsi="CMU Serif" w:cs="CMU Serif"/>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244" w:name="_Toc241771491"/>
      <w:r w:rsidR="0003416B" w:rsidRPr="00F873E8">
        <w:rPr>
          <w:rFonts w:ascii="CMU Serif" w:hAnsi="CMU Serif" w:cs="CMU Serif"/>
        </w:rPr>
        <w:instrText>Table 21. Null calibration</w:instrText>
      </w:r>
      <w:bookmarkEnd w:id="244"/>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21</w:t>
      </w:r>
      <w:r w:rsidR="007A0351" w:rsidRPr="00F873E8">
        <w:rPr>
          <w:rFonts w:ascii="CMU Serif" w:hAnsi="CMU Serif" w:cs="CMU Serif"/>
        </w:rPr>
        <w:t xml:space="preserve">. </w:t>
      </w:r>
      <w:r w:rsidRPr="00F873E8">
        <w:rPr>
          <w:rFonts w:ascii="CMU Serif" w:hAnsi="CMU Serif" w:cs="CMU Serif"/>
        </w:rPr>
        <w:t>Null calibration</w:t>
      </w:r>
    </w:p>
    <w:tbl>
      <w:tblPr>
        <w:tblStyle w:val="ThesisTable"/>
        <w:tblW w:w="0" w:type="auto"/>
        <w:tblInd w:w="5" w:type="dxa"/>
        <w:tblLook w:val="04A0" w:firstRow="1" w:lastRow="0" w:firstColumn="1" w:lastColumn="0" w:noHBand="0" w:noVBand="1"/>
      </w:tblPr>
      <w:tblGrid>
        <w:gridCol w:w="1531"/>
        <w:gridCol w:w="1414"/>
        <w:gridCol w:w="1611"/>
        <w:gridCol w:w="1535"/>
        <w:gridCol w:w="1612"/>
        <w:gridCol w:w="1318"/>
      </w:tblGrid>
      <w:tr w:rsidR="009B48A5" w:rsidRPr="00F873E8" w14:paraId="6D039070" w14:textId="69B3A32D" w:rsidTr="009B48A5">
        <w:trPr>
          <w:cnfStyle w:val="100000000000" w:firstRow="1" w:lastRow="0" w:firstColumn="0" w:lastColumn="0" w:oddVBand="0" w:evenVBand="0" w:oddHBand="0" w:evenHBand="0" w:firstRowFirstColumn="0" w:firstRowLastColumn="0" w:lastRowFirstColumn="0" w:lastRowLastColumn="0"/>
          <w:tblHeader/>
        </w:trPr>
        <w:tc>
          <w:tcPr>
            <w:tcW w:w="1538" w:type="dxa"/>
          </w:tcPr>
          <w:p w14:paraId="6C3C3200" w14:textId="4EE6D4AD" w:rsidR="009B48A5" w:rsidRPr="00F873E8" w:rsidRDefault="009B48A5" w:rsidP="007729B3">
            <w:pPr>
              <w:spacing w:line="360" w:lineRule="auto"/>
            </w:pPr>
            <w:r w:rsidRPr="00F873E8">
              <w:t>Arm</w:t>
            </w:r>
          </w:p>
        </w:tc>
        <w:tc>
          <w:tcPr>
            <w:tcW w:w="1426" w:type="dxa"/>
          </w:tcPr>
          <w:p w14:paraId="5C571346" w14:textId="5CBC601E" w:rsidR="009B48A5" w:rsidRPr="00F873E8" w:rsidRDefault="009B48A5" w:rsidP="007729B3">
            <w:pPr>
              <w:spacing w:line="360" w:lineRule="auto"/>
            </w:pPr>
            <w:r w:rsidRPr="00F873E8">
              <w:t>Null calls</w:t>
            </w:r>
          </w:p>
        </w:tc>
        <w:tc>
          <w:tcPr>
            <w:tcW w:w="1617" w:type="dxa"/>
          </w:tcPr>
          <w:p w14:paraId="138B4637" w14:textId="02590E12" w:rsidR="009B48A5" w:rsidRPr="00F873E8" w:rsidRDefault="009B48A5" w:rsidP="007729B3">
            <w:pPr>
              <w:spacing w:line="360" w:lineRule="auto"/>
            </w:pPr>
            <w:r w:rsidRPr="00F873E8">
              <w:t>Genome equivalent (x10)</w:t>
            </w:r>
          </w:p>
        </w:tc>
        <w:tc>
          <w:tcPr>
            <w:tcW w:w="1543" w:type="dxa"/>
          </w:tcPr>
          <w:p w14:paraId="61116107" w14:textId="7699DC5D" w:rsidR="009B48A5" w:rsidRPr="00F873E8" w:rsidRDefault="009B48A5" w:rsidP="007729B3">
            <w:pPr>
              <w:spacing w:line="360" w:lineRule="auto"/>
            </w:pPr>
            <w:r w:rsidRPr="00F873E8">
              <w:t>Real calls</w:t>
            </w:r>
          </w:p>
        </w:tc>
        <w:tc>
          <w:tcPr>
            <w:tcW w:w="1618" w:type="dxa"/>
          </w:tcPr>
          <w:p w14:paraId="72C43A75" w14:textId="5BCDDDE0" w:rsidR="009B48A5" w:rsidRPr="00F873E8" w:rsidRDefault="009B48A5" w:rsidP="007729B3">
            <w:pPr>
              <w:spacing w:line="360" w:lineRule="auto"/>
            </w:pPr>
            <w:r w:rsidRPr="00F873E8">
              <w:t>Genome-equivalent as % of real calls</w:t>
            </w:r>
          </w:p>
        </w:tc>
        <w:tc>
          <w:tcPr>
            <w:tcW w:w="1279" w:type="dxa"/>
          </w:tcPr>
          <w:p w14:paraId="2B87F7E0" w14:textId="128E596B" w:rsidR="009B48A5" w:rsidRPr="00F873E8" w:rsidRDefault="009B48A5" w:rsidP="007729B3">
            <w:pPr>
              <w:spacing w:line="360" w:lineRule="auto"/>
            </w:pPr>
            <w:r w:rsidRPr="00F873E8">
              <w:t xml:space="preserve">False </w:t>
            </w:r>
            <w:r w:rsidR="00AB5479" w:rsidRPr="00F873E8">
              <w:t>nucleotides</w:t>
            </w:r>
            <w:r w:rsidRPr="00F873E8">
              <w:t xml:space="preserve"> called as a % of real</w:t>
            </w:r>
          </w:p>
        </w:tc>
      </w:tr>
      <w:tr w:rsidR="009B48A5" w:rsidRPr="00F873E8" w14:paraId="143BBBF2" w14:textId="4D1FE5A4" w:rsidTr="009B48A5">
        <w:tc>
          <w:tcPr>
            <w:tcW w:w="1538" w:type="dxa"/>
          </w:tcPr>
          <w:p w14:paraId="3CC9154B" w14:textId="58EC39D1" w:rsidR="009B48A5" w:rsidRPr="00F873E8" w:rsidRDefault="009B48A5" w:rsidP="007729B3">
            <w:pPr>
              <w:spacing w:line="360" w:lineRule="auto"/>
            </w:pPr>
            <w:r w:rsidRPr="00F873E8">
              <w:t>HMMER</w:t>
            </w:r>
          </w:p>
        </w:tc>
        <w:tc>
          <w:tcPr>
            <w:tcW w:w="1426" w:type="dxa"/>
          </w:tcPr>
          <w:p w14:paraId="0942BAC9" w14:textId="6ECB4E76" w:rsidR="009B48A5" w:rsidRPr="00F873E8" w:rsidRDefault="009B48A5" w:rsidP="007729B3">
            <w:pPr>
              <w:spacing w:line="360" w:lineRule="auto"/>
            </w:pPr>
            <w:r w:rsidRPr="00F873E8">
              <w:t>3,017</w:t>
            </w:r>
          </w:p>
        </w:tc>
        <w:tc>
          <w:tcPr>
            <w:tcW w:w="1617" w:type="dxa"/>
          </w:tcPr>
          <w:p w14:paraId="60047102" w14:textId="2950A229" w:rsidR="009B48A5" w:rsidRPr="00F873E8" w:rsidRDefault="009B48A5" w:rsidP="007729B3">
            <w:pPr>
              <w:spacing w:line="360" w:lineRule="auto"/>
            </w:pPr>
            <w:r w:rsidRPr="00F873E8">
              <w:t>30,170</w:t>
            </w:r>
          </w:p>
        </w:tc>
        <w:tc>
          <w:tcPr>
            <w:tcW w:w="1543" w:type="dxa"/>
          </w:tcPr>
          <w:p w14:paraId="25703837" w14:textId="7F1E45AE" w:rsidR="009B48A5" w:rsidRPr="00F873E8" w:rsidRDefault="009B48A5" w:rsidP="007729B3">
            <w:pPr>
              <w:spacing w:line="360" w:lineRule="auto"/>
            </w:pPr>
            <w:r w:rsidRPr="00F873E8">
              <w:t>5,935,639</w:t>
            </w:r>
          </w:p>
        </w:tc>
        <w:tc>
          <w:tcPr>
            <w:tcW w:w="1618" w:type="dxa"/>
          </w:tcPr>
          <w:p w14:paraId="5D294B54" w14:textId="6C982F73" w:rsidR="009B48A5" w:rsidRPr="00F873E8" w:rsidRDefault="009B48A5" w:rsidP="007729B3">
            <w:pPr>
              <w:spacing w:line="360" w:lineRule="auto"/>
            </w:pPr>
            <w:r w:rsidRPr="00F873E8">
              <w:t>0.51%</w:t>
            </w:r>
          </w:p>
        </w:tc>
        <w:tc>
          <w:tcPr>
            <w:tcW w:w="1279" w:type="dxa"/>
          </w:tcPr>
          <w:p w14:paraId="5BB99640" w14:textId="59C755F7" w:rsidR="009B48A5" w:rsidRPr="00F873E8" w:rsidRDefault="002C741E" w:rsidP="007729B3">
            <w:pPr>
              <w:spacing w:line="360" w:lineRule="auto"/>
            </w:pPr>
            <w:r w:rsidRPr="00F873E8">
              <w:t>0.17%</w:t>
            </w:r>
          </w:p>
        </w:tc>
      </w:tr>
      <w:tr w:rsidR="009B48A5" w:rsidRPr="00F873E8" w14:paraId="08063216" w14:textId="5343C596" w:rsidTr="009B48A5">
        <w:tc>
          <w:tcPr>
            <w:tcW w:w="1538" w:type="dxa"/>
          </w:tcPr>
          <w:p w14:paraId="52A5F201" w14:textId="7972E435" w:rsidR="009B48A5" w:rsidRPr="00F873E8" w:rsidRDefault="009B48A5" w:rsidP="007729B3">
            <w:pPr>
              <w:spacing w:line="360" w:lineRule="auto"/>
            </w:pPr>
            <w:proofErr w:type="spellStart"/>
            <w:r w:rsidRPr="00F873E8">
              <w:t>RMBlast</w:t>
            </w:r>
            <w:proofErr w:type="spellEnd"/>
          </w:p>
        </w:tc>
        <w:tc>
          <w:tcPr>
            <w:tcW w:w="1426" w:type="dxa"/>
          </w:tcPr>
          <w:p w14:paraId="4341E7F4" w14:textId="039558E6" w:rsidR="009B48A5" w:rsidRPr="00F873E8" w:rsidRDefault="009B48A5" w:rsidP="007729B3">
            <w:pPr>
              <w:spacing w:line="360" w:lineRule="auto"/>
            </w:pPr>
            <w:r w:rsidRPr="00F873E8">
              <w:t>219</w:t>
            </w:r>
          </w:p>
        </w:tc>
        <w:tc>
          <w:tcPr>
            <w:tcW w:w="1617" w:type="dxa"/>
          </w:tcPr>
          <w:p w14:paraId="526C6271" w14:textId="0C17283F" w:rsidR="009B48A5" w:rsidRPr="00F873E8" w:rsidRDefault="009B48A5" w:rsidP="007729B3">
            <w:pPr>
              <w:spacing w:line="360" w:lineRule="auto"/>
            </w:pPr>
            <w:r w:rsidRPr="00F873E8">
              <w:t>2,190</w:t>
            </w:r>
          </w:p>
        </w:tc>
        <w:tc>
          <w:tcPr>
            <w:tcW w:w="1543" w:type="dxa"/>
          </w:tcPr>
          <w:p w14:paraId="23096AFC" w14:textId="51AF2F3D" w:rsidR="009B48A5" w:rsidRPr="00F873E8" w:rsidRDefault="009B48A5" w:rsidP="007729B3">
            <w:pPr>
              <w:spacing w:line="360" w:lineRule="auto"/>
            </w:pPr>
            <w:r w:rsidRPr="00F873E8">
              <w:t>3,837,511</w:t>
            </w:r>
          </w:p>
        </w:tc>
        <w:tc>
          <w:tcPr>
            <w:tcW w:w="1618" w:type="dxa"/>
          </w:tcPr>
          <w:p w14:paraId="3B5A0889" w14:textId="43579FEE" w:rsidR="009B48A5" w:rsidRPr="00F873E8" w:rsidRDefault="009B48A5" w:rsidP="007729B3">
            <w:pPr>
              <w:spacing w:line="360" w:lineRule="auto"/>
            </w:pPr>
            <w:r w:rsidRPr="00F873E8">
              <w:t>0.06%</w:t>
            </w:r>
          </w:p>
        </w:tc>
        <w:tc>
          <w:tcPr>
            <w:tcW w:w="1279" w:type="dxa"/>
          </w:tcPr>
          <w:p w14:paraId="69FFFDD5" w14:textId="75F81838" w:rsidR="009B48A5" w:rsidRPr="00F873E8" w:rsidRDefault="002C741E" w:rsidP="007729B3">
            <w:pPr>
              <w:spacing w:line="360" w:lineRule="auto"/>
            </w:pPr>
            <w:r w:rsidRPr="00F873E8">
              <w:t>0.01%</w:t>
            </w:r>
          </w:p>
        </w:tc>
      </w:tr>
    </w:tbl>
    <w:p w14:paraId="10A59B5C" w14:textId="54BA99B8" w:rsidR="007824B9" w:rsidRPr="00F873E8" w:rsidRDefault="00A76DA5" w:rsidP="007729B3">
      <w:pPr>
        <w:spacing w:line="360" w:lineRule="auto"/>
        <w:rPr>
          <w:rFonts w:ascii="CMU Serif" w:hAnsi="CMU Serif" w:cs="CMU Serif"/>
        </w:rPr>
      </w:pPr>
      <w:r w:rsidRPr="00F873E8">
        <w:rPr>
          <w:rFonts w:ascii="CMU Serif" w:hAnsi="CMU Serif" w:cs="CMU Serif"/>
        </w:rPr>
        <w:br/>
      </w:r>
      <w:r w:rsidR="0003416B" w:rsidRPr="00F873E8">
        <w:rPr>
          <w:rFonts w:ascii="CMU Serif" w:hAnsi="CMU Serif" w:cs="CMU Serif"/>
        </w:rPr>
        <w:fldChar w:fldCharType="begin"/>
      </w:r>
      <w:r w:rsidR="0003416B" w:rsidRPr="00F873E8">
        <w:rPr>
          <w:rFonts w:ascii="CMU Serif" w:hAnsi="CMU Serif" w:cs="CMU Serif"/>
        </w:rPr>
        <w:instrText xml:space="preserve"> TC "</w:instrText>
      </w:r>
      <w:bookmarkStart w:id="245" w:name="_Toc241771492"/>
      <w:r w:rsidR="0003416B" w:rsidRPr="00F873E8">
        <w:rPr>
          <w:rFonts w:ascii="CMU Serif" w:hAnsi="CMU Serif" w:cs="CMU Serif"/>
        </w:rPr>
        <w:instrText>Table 22. Genome equivalent HMMER null calls as % of real HMMER calls, by divergence</w:instrText>
      </w:r>
      <w:bookmarkEnd w:id="245"/>
      <w:r w:rsidR="0003416B" w:rsidRPr="00F873E8">
        <w:rPr>
          <w:rFonts w:ascii="CMU Serif" w:hAnsi="CMU Serif" w:cs="CMU Serif"/>
        </w:rPr>
        <w:instrText xml:space="preserve">" \f T \l 1 \* MERGEFORMAT </w:instrText>
      </w:r>
      <w:r w:rsidR="0003416B"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22</w:t>
      </w:r>
      <w:r w:rsidR="007A0351" w:rsidRPr="00F873E8">
        <w:rPr>
          <w:rFonts w:ascii="CMU Serif" w:hAnsi="CMU Serif" w:cs="CMU Serif"/>
        </w:rPr>
        <w:t xml:space="preserve">. </w:t>
      </w:r>
      <w:r w:rsidRPr="00F873E8">
        <w:rPr>
          <w:rFonts w:ascii="CMU Serif" w:hAnsi="CMU Serif" w:cs="CMU Serif"/>
        </w:rPr>
        <w:t xml:space="preserve">Genome equivalent </w:t>
      </w:r>
      <w:r w:rsidR="001D2A53" w:rsidRPr="00F873E8">
        <w:rPr>
          <w:rFonts w:ascii="CMU Serif" w:hAnsi="CMU Serif" w:cs="CMU Serif"/>
        </w:rPr>
        <w:t>HMMER</w:t>
      </w:r>
      <w:r w:rsidRPr="00F873E8">
        <w:rPr>
          <w:rFonts w:ascii="CMU Serif" w:hAnsi="CMU Serif" w:cs="CMU Serif"/>
        </w:rPr>
        <w:t xml:space="preserve"> null calls as % of real </w:t>
      </w:r>
      <w:r w:rsidR="001D2A53" w:rsidRPr="00F873E8">
        <w:rPr>
          <w:rFonts w:ascii="CMU Serif" w:hAnsi="CMU Serif" w:cs="CMU Serif"/>
        </w:rPr>
        <w:t>HMMER</w:t>
      </w:r>
      <w:r w:rsidRPr="00F873E8">
        <w:rPr>
          <w:rFonts w:ascii="CMU Serif" w:hAnsi="CMU Serif" w:cs="CMU Serif"/>
        </w:rPr>
        <w:t xml:space="preserve"> calls, by divergence</w:t>
      </w:r>
    </w:p>
    <w:tbl>
      <w:tblPr>
        <w:tblStyle w:val="ThesisTable"/>
        <w:tblW w:w="0" w:type="auto"/>
        <w:tblInd w:w="5" w:type="dxa"/>
        <w:tblLook w:val="04A0" w:firstRow="1" w:lastRow="0" w:firstColumn="1" w:lastColumn="0" w:noHBand="0" w:noVBand="1"/>
      </w:tblPr>
      <w:tblGrid>
        <w:gridCol w:w="1194"/>
        <w:gridCol w:w="1119"/>
        <w:gridCol w:w="1118"/>
        <w:gridCol w:w="1118"/>
        <w:gridCol w:w="1118"/>
        <w:gridCol w:w="1118"/>
        <w:gridCol w:w="1118"/>
        <w:gridCol w:w="1118"/>
      </w:tblGrid>
      <w:tr w:rsidR="007824B9" w:rsidRPr="00F873E8" w14:paraId="514C6099"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1127" w:type="dxa"/>
          </w:tcPr>
          <w:p w14:paraId="50D58A6D" w14:textId="3162A531" w:rsidR="007824B9" w:rsidRPr="00F873E8" w:rsidRDefault="007824B9" w:rsidP="007729B3">
            <w:pPr>
              <w:spacing w:line="360" w:lineRule="auto"/>
            </w:pPr>
            <w:r w:rsidRPr="00F873E8">
              <w:lastRenderedPageBreak/>
              <w:t>Kimura div. (%)</w:t>
            </w:r>
          </w:p>
        </w:tc>
        <w:tc>
          <w:tcPr>
            <w:tcW w:w="1127" w:type="dxa"/>
          </w:tcPr>
          <w:p w14:paraId="2B2C6213" w14:textId="79E0201B" w:rsidR="007824B9" w:rsidRPr="00F873E8" w:rsidRDefault="00222B08" w:rsidP="007729B3">
            <w:pPr>
              <w:spacing w:line="360" w:lineRule="auto"/>
            </w:pPr>
            <w:r w:rsidRPr="00F873E8">
              <w:t>&lt;20</w:t>
            </w:r>
          </w:p>
        </w:tc>
        <w:tc>
          <w:tcPr>
            <w:tcW w:w="1127" w:type="dxa"/>
          </w:tcPr>
          <w:p w14:paraId="60BB2AA6" w14:textId="62CA0506" w:rsidR="007824B9" w:rsidRPr="00F873E8" w:rsidRDefault="00222B08" w:rsidP="007729B3">
            <w:pPr>
              <w:spacing w:line="360" w:lineRule="auto"/>
            </w:pPr>
            <w:r w:rsidRPr="00F873E8">
              <w:t>20-25</w:t>
            </w:r>
          </w:p>
        </w:tc>
        <w:tc>
          <w:tcPr>
            <w:tcW w:w="1127" w:type="dxa"/>
          </w:tcPr>
          <w:p w14:paraId="0760018B" w14:textId="4D326A82" w:rsidR="007824B9" w:rsidRPr="00F873E8" w:rsidRDefault="00222B08" w:rsidP="007729B3">
            <w:pPr>
              <w:spacing w:line="360" w:lineRule="auto"/>
            </w:pPr>
            <w:r w:rsidRPr="00F873E8">
              <w:t>25-30</w:t>
            </w:r>
          </w:p>
        </w:tc>
        <w:tc>
          <w:tcPr>
            <w:tcW w:w="1127" w:type="dxa"/>
          </w:tcPr>
          <w:p w14:paraId="0927DFCE" w14:textId="08047907" w:rsidR="007824B9" w:rsidRPr="00F873E8" w:rsidRDefault="00222B08" w:rsidP="007729B3">
            <w:pPr>
              <w:spacing w:line="360" w:lineRule="auto"/>
            </w:pPr>
            <w:r w:rsidRPr="00F873E8">
              <w:t>30-35</w:t>
            </w:r>
          </w:p>
        </w:tc>
        <w:tc>
          <w:tcPr>
            <w:tcW w:w="1127" w:type="dxa"/>
          </w:tcPr>
          <w:p w14:paraId="59C19F0D" w14:textId="209002D9" w:rsidR="007824B9" w:rsidRPr="00F873E8" w:rsidRDefault="00222B08" w:rsidP="007729B3">
            <w:pPr>
              <w:spacing w:line="360" w:lineRule="auto"/>
            </w:pPr>
            <w:r w:rsidRPr="00F873E8">
              <w:t>35-40</w:t>
            </w:r>
          </w:p>
        </w:tc>
        <w:tc>
          <w:tcPr>
            <w:tcW w:w="1127" w:type="dxa"/>
          </w:tcPr>
          <w:p w14:paraId="73FF9EEB" w14:textId="4760BE64" w:rsidR="007824B9" w:rsidRPr="00F873E8" w:rsidRDefault="00222B08" w:rsidP="007729B3">
            <w:pPr>
              <w:spacing w:line="360" w:lineRule="auto"/>
            </w:pPr>
            <w:r w:rsidRPr="00F873E8">
              <w:t>40-45</w:t>
            </w:r>
          </w:p>
        </w:tc>
        <w:tc>
          <w:tcPr>
            <w:tcW w:w="1127" w:type="dxa"/>
          </w:tcPr>
          <w:p w14:paraId="30809E79" w14:textId="5615BF84" w:rsidR="007824B9" w:rsidRPr="00F873E8" w:rsidRDefault="00222B08" w:rsidP="007729B3">
            <w:pPr>
              <w:spacing w:line="360" w:lineRule="auto"/>
            </w:pPr>
            <w:r w:rsidRPr="00F873E8">
              <w:t>45-50</w:t>
            </w:r>
          </w:p>
        </w:tc>
      </w:tr>
      <w:tr w:rsidR="007824B9" w:rsidRPr="00F873E8" w14:paraId="70972DD5" w14:textId="77777777" w:rsidTr="00EF7C97">
        <w:tc>
          <w:tcPr>
            <w:tcW w:w="1127" w:type="dxa"/>
          </w:tcPr>
          <w:p w14:paraId="7A22A2D9" w14:textId="66185552" w:rsidR="007824B9" w:rsidRPr="00F873E8" w:rsidRDefault="00222B08" w:rsidP="007729B3">
            <w:pPr>
              <w:spacing w:line="360" w:lineRule="auto"/>
            </w:pPr>
            <w:r w:rsidRPr="00F873E8">
              <w:t>All classes</w:t>
            </w:r>
          </w:p>
        </w:tc>
        <w:tc>
          <w:tcPr>
            <w:tcW w:w="1127" w:type="dxa"/>
          </w:tcPr>
          <w:p w14:paraId="1DCE53CC" w14:textId="50C0119C" w:rsidR="007824B9" w:rsidRPr="00F873E8" w:rsidRDefault="00C50518" w:rsidP="007729B3">
            <w:pPr>
              <w:spacing w:line="360" w:lineRule="auto"/>
            </w:pPr>
            <w:r>
              <w:rPr>
                <w:rFonts w:ascii="Cambria Math" w:hAnsi="Cambria Math" w:cs="Cambria Math"/>
              </w:rPr>
              <w:t>0.02</w:t>
            </w:r>
          </w:p>
        </w:tc>
        <w:tc>
          <w:tcPr>
            <w:tcW w:w="1127" w:type="dxa"/>
          </w:tcPr>
          <w:p w14:paraId="0F71816B" w14:textId="0424318B" w:rsidR="007824B9" w:rsidRPr="00F873E8" w:rsidRDefault="008911E9" w:rsidP="007729B3">
            <w:pPr>
              <w:spacing w:line="360" w:lineRule="auto"/>
            </w:pPr>
            <w:r w:rsidRPr="00F873E8">
              <w:t>0.22</w:t>
            </w:r>
          </w:p>
        </w:tc>
        <w:tc>
          <w:tcPr>
            <w:tcW w:w="1127" w:type="dxa"/>
          </w:tcPr>
          <w:p w14:paraId="107EA437" w14:textId="6CE9E603" w:rsidR="007824B9" w:rsidRPr="00F873E8" w:rsidRDefault="008911E9" w:rsidP="007729B3">
            <w:pPr>
              <w:spacing w:line="360" w:lineRule="auto"/>
            </w:pPr>
            <w:r w:rsidRPr="00F873E8">
              <w:t>0.59</w:t>
            </w:r>
          </w:p>
        </w:tc>
        <w:tc>
          <w:tcPr>
            <w:tcW w:w="1127" w:type="dxa"/>
          </w:tcPr>
          <w:p w14:paraId="656E8A40" w14:textId="24CC5098" w:rsidR="007824B9" w:rsidRPr="00F873E8" w:rsidRDefault="008911E9" w:rsidP="007729B3">
            <w:pPr>
              <w:spacing w:line="360" w:lineRule="auto"/>
            </w:pPr>
            <w:r w:rsidRPr="00F873E8">
              <w:t>0.84</w:t>
            </w:r>
          </w:p>
        </w:tc>
        <w:tc>
          <w:tcPr>
            <w:tcW w:w="1127" w:type="dxa"/>
          </w:tcPr>
          <w:p w14:paraId="5CBAA2E6" w14:textId="701D922A" w:rsidR="007824B9" w:rsidRPr="00F873E8" w:rsidRDefault="008911E9" w:rsidP="007729B3">
            <w:pPr>
              <w:spacing w:line="360" w:lineRule="auto"/>
            </w:pPr>
            <w:r w:rsidRPr="00F873E8">
              <w:t>1.05</w:t>
            </w:r>
          </w:p>
        </w:tc>
        <w:tc>
          <w:tcPr>
            <w:tcW w:w="1127" w:type="dxa"/>
          </w:tcPr>
          <w:p w14:paraId="7F082FBC" w14:textId="585C5053" w:rsidR="007824B9" w:rsidRPr="00F873E8" w:rsidRDefault="008911E9" w:rsidP="007729B3">
            <w:pPr>
              <w:spacing w:line="360" w:lineRule="auto"/>
            </w:pPr>
            <w:r w:rsidRPr="00F873E8">
              <w:t>1.59</w:t>
            </w:r>
          </w:p>
        </w:tc>
        <w:tc>
          <w:tcPr>
            <w:tcW w:w="1127" w:type="dxa"/>
          </w:tcPr>
          <w:p w14:paraId="781C4BDC" w14:textId="2C722C12" w:rsidR="007824B9" w:rsidRPr="00F873E8" w:rsidRDefault="008911E9" w:rsidP="007729B3">
            <w:pPr>
              <w:spacing w:line="360" w:lineRule="auto"/>
            </w:pPr>
            <w:r w:rsidRPr="00F873E8">
              <w:t>2.62</w:t>
            </w:r>
          </w:p>
        </w:tc>
      </w:tr>
      <w:tr w:rsidR="007E654B" w:rsidRPr="00F873E8" w14:paraId="16423AE8" w14:textId="77777777" w:rsidTr="00EF7C97">
        <w:tc>
          <w:tcPr>
            <w:tcW w:w="1127" w:type="dxa"/>
          </w:tcPr>
          <w:p w14:paraId="37F717BD" w14:textId="0912269B" w:rsidR="007E654B" w:rsidRPr="00F873E8" w:rsidRDefault="007E654B" w:rsidP="007729B3">
            <w:pPr>
              <w:spacing w:line="360" w:lineRule="auto"/>
            </w:pPr>
            <w:r w:rsidRPr="00F873E8">
              <w:t>LINE</w:t>
            </w:r>
          </w:p>
        </w:tc>
        <w:tc>
          <w:tcPr>
            <w:tcW w:w="1127" w:type="dxa"/>
          </w:tcPr>
          <w:p w14:paraId="1D56858E" w14:textId="28021065" w:rsidR="007E654B" w:rsidRPr="00F873E8" w:rsidRDefault="007E654B" w:rsidP="007729B3">
            <w:pPr>
              <w:spacing w:line="360" w:lineRule="auto"/>
              <w:rPr>
                <w:rFonts w:ascii="Cambria Math" w:hAnsi="Cambria Math" w:cs="Cambria Math"/>
              </w:rPr>
            </w:pPr>
            <w:r w:rsidRPr="00F873E8">
              <w:rPr>
                <w:rFonts w:ascii="Cambria Math" w:hAnsi="Cambria Math" w:cs="Cambria Math"/>
              </w:rPr>
              <w:t>0.02</w:t>
            </w:r>
          </w:p>
        </w:tc>
        <w:tc>
          <w:tcPr>
            <w:tcW w:w="1127" w:type="dxa"/>
          </w:tcPr>
          <w:p w14:paraId="1B4E4E89" w14:textId="4FEF2465" w:rsidR="007E654B" w:rsidRPr="00F873E8" w:rsidRDefault="007E654B" w:rsidP="007729B3">
            <w:pPr>
              <w:spacing w:line="360" w:lineRule="auto"/>
            </w:pPr>
            <w:r w:rsidRPr="00F873E8">
              <w:t>0.10</w:t>
            </w:r>
          </w:p>
        </w:tc>
        <w:tc>
          <w:tcPr>
            <w:tcW w:w="1127" w:type="dxa"/>
          </w:tcPr>
          <w:p w14:paraId="2627AF38" w14:textId="414D1663" w:rsidR="007E654B" w:rsidRPr="00F873E8" w:rsidRDefault="007E654B" w:rsidP="007729B3">
            <w:pPr>
              <w:spacing w:line="360" w:lineRule="auto"/>
            </w:pPr>
            <w:r w:rsidRPr="00F873E8">
              <w:t>0.28</w:t>
            </w:r>
          </w:p>
        </w:tc>
        <w:tc>
          <w:tcPr>
            <w:tcW w:w="1127" w:type="dxa"/>
          </w:tcPr>
          <w:p w14:paraId="5B79BBD4" w14:textId="3638E26A" w:rsidR="007E654B" w:rsidRPr="00F873E8" w:rsidRDefault="007E654B" w:rsidP="007729B3">
            <w:pPr>
              <w:spacing w:line="360" w:lineRule="auto"/>
            </w:pPr>
            <w:r w:rsidRPr="00F873E8">
              <w:t>0.35</w:t>
            </w:r>
          </w:p>
        </w:tc>
        <w:tc>
          <w:tcPr>
            <w:tcW w:w="1127" w:type="dxa"/>
          </w:tcPr>
          <w:p w14:paraId="68278E9A" w14:textId="46F17F6D" w:rsidR="007E654B" w:rsidRPr="00F873E8" w:rsidRDefault="007E654B" w:rsidP="007729B3">
            <w:pPr>
              <w:spacing w:line="360" w:lineRule="auto"/>
            </w:pPr>
            <w:r w:rsidRPr="00F873E8">
              <w:t>0.41</w:t>
            </w:r>
          </w:p>
        </w:tc>
        <w:tc>
          <w:tcPr>
            <w:tcW w:w="1127" w:type="dxa"/>
          </w:tcPr>
          <w:p w14:paraId="50969AF0" w14:textId="5A697461" w:rsidR="007E654B" w:rsidRPr="00F873E8" w:rsidRDefault="008772A6" w:rsidP="007729B3">
            <w:pPr>
              <w:spacing w:line="360" w:lineRule="auto"/>
            </w:pPr>
            <w:r w:rsidRPr="00F873E8">
              <w:t>0.71</w:t>
            </w:r>
          </w:p>
        </w:tc>
        <w:tc>
          <w:tcPr>
            <w:tcW w:w="1127" w:type="dxa"/>
          </w:tcPr>
          <w:p w14:paraId="3CC2BFBB" w14:textId="0487BD64" w:rsidR="007E654B" w:rsidRPr="00F873E8" w:rsidRDefault="008772A6" w:rsidP="007729B3">
            <w:pPr>
              <w:spacing w:line="360" w:lineRule="auto"/>
            </w:pPr>
            <w:r w:rsidRPr="00F873E8">
              <w:t>2.24</w:t>
            </w:r>
          </w:p>
        </w:tc>
      </w:tr>
      <w:tr w:rsidR="008772A6" w:rsidRPr="00F873E8" w14:paraId="25E81BBD" w14:textId="77777777" w:rsidTr="00EF7C97">
        <w:tc>
          <w:tcPr>
            <w:tcW w:w="1127" w:type="dxa"/>
          </w:tcPr>
          <w:p w14:paraId="2D7AC1F0" w14:textId="426DBEFA" w:rsidR="008772A6" w:rsidRPr="00F873E8" w:rsidRDefault="008772A6" w:rsidP="007729B3">
            <w:pPr>
              <w:spacing w:line="360" w:lineRule="auto"/>
            </w:pPr>
            <w:r w:rsidRPr="00F873E8">
              <w:t>SINE</w:t>
            </w:r>
          </w:p>
        </w:tc>
        <w:tc>
          <w:tcPr>
            <w:tcW w:w="1127" w:type="dxa"/>
          </w:tcPr>
          <w:p w14:paraId="596ECE1B" w14:textId="337F7A2F" w:rsidR="008772A6" w:rsidRPr="00F873E8" w:rsidRDefault="00013EF9" w:rsidP="007729B3">
            <w:pPr>
              <w:spacing w:line="360" w:lineRule="auto"/>
              <w:rPr>
                <w:rFonts w:ascii="Cambria Math" w:hAnsi="Cambria Math" w:cs="Cambria Math"/>
              </w:rPr>
            </w:pPr>
            <w:r w:rsidRPr="00F873E8">
              <w:rPr>
                <w:rFonts w:ascii="Cambria Math" w:hAnsi="Cambria Math" w:cs="Cambria Math"/>
              </w:rPr>
              <w:t>0.01</w:t>
            </w:r>
          </w:p>
        </w:tc>
        <w:tc>
          <w:tcPr>
            <w:tcW w:w="1127" w:type="dxa"/>
          </w:tcPr>
          <w:p w14:paraId="0AE5CB50" w14:textId="0205754D" w:rsidR="008772A6" w:rsidRPr="00F873E8" w:rsidRDefault="00013EF9" w:rsidP="007729B3">
            <w:pPr>
              <w:spacing w:line="360" w:lineRule="auto"/>
            </w:pPr>
            <w:r w:rsidRPr="00F873E8">
              <w:t>0.12</w:t>
            </w:r>
          </w:p>
        </w:tc>
        <w:tc>
          <w:tcPr>
            <w:tcW w:w="1127" w:type="dxa"/>
          </w:tcPr>
          <w:p w14:paraId="2CB565F3" w14:textId="2B62828B" w:rsidR="008772A6" w:rsidRPr="00F873E8" w:rsidRDefault="00013EF9" w:rsidP="007729B3">
            <w:pPr>
              <w:spacing w:line="360" w:lineRule="auto"/>
            </w:pPr>
            <w:r w:rsidRPr="00F873E8">
              <w:t>0.32</w:t>
            </w:r>
          </w:p>
        </w:tc>
        <w:tc>
          <w:tcPr>
            <w:tcW w:w="1127" w:type="dxa"/>
          </w:tcPr>
          <w:p w14:paraId="4614E35C" w14:textId="42CFBF32" w:rsidR="008772A6" w:rsidRPr="00F873E8" w:rsidRDefault="00013EF9" w:rsidP="007729B3">
            <w:pPr>
              <w:spacing w:line="360" w:lineRule="auto"/>
            </w:pPr>
            <w:r w:rsidRPr="00F873E8">
              <w:t>0.40</w:t>
            </w:r>
          </w:p>
        </w:tc>
        <w:tc>
          <w:tcPr>
            <w:tcW w:w="1127" w:type="dxa"/>
          </w:tcPr>
          <w:p w14:paraId="2A631039" w14:textId="2269FEE6" w:rsidR="008772A6" w:rsidRPr="00F873E8" w:rsidRDefault="00013EF9" w:rsidP="007729B3">
            <w:pPr>
              <w:spacing w:line="360" w:lineRule="auto"/>
            </w:pPr>
            <w:r w:rsidRPr="00F873E8">
              <w:t>0.46</w:t>
            </w:r>
          </w:p>
        </w:tc>
        <w:tc>
          <w:tcPr>
            <w:tcW w:w="1127" w:type="dxa"/>
          </w:tcPr>
          <w:p w14:paraId="35721F58" w14:textId="0A325FCD" w:rsidR="008772A6" w:rsidRPr="00F873E8" w:rsidRDefault="00013EF9" w:rsidP="007729B3">
            <w:pPr>
              <w:spacing w:line="360" w:lineRule="auto"/>
            </w:pPr>
            <w:r w:rsidRPr="00F873E8">
              <w:t>0.57</w:t>
            </w:r>
          </w:p>
        </w:tc>
        <w:tc>
          <w:tcPr>
            <w:tcW w:w="1127" w:type="dxa"/>
          </w:tcPr>
          <w:p w14:paraId="76293521" w14:textId="5643A139" w:rsidR="008772A6" w:rsidRPr="00F873E8" w:rsidRDefault="00013EF9" w:rsidP="007729B3">
            <w:pPr>
              <w:spacing w:line="360" w:lineRule="auto"/>
            </w:pPr>
            <w:r w:rsidRPr="00F873E8">
              <w:t>0.51</w:t>
            </w:r>
          </w:p>
        </w:tc>
      </w:tr>
      <w:tr w:rsidR="00013EF9" w:rsidRPr="00F873E8" w14:paraId="57CDFBD8" w14:textId="77777777" w:rsidTr="00EF7C97">
        <w:tc>
          <w:tcPr>
            <w:tcW w:w="1127" w:type="dxa"/>
          </w:tcPr>
          <w:p w14:paraId="687C0A61" w14:textId="6C843794" w:rsidR="00013EF9" w:rsidRPr="00F873E8" w:rsidRDefault="00013EF9" w:rsidP="007729B3">
            <w:pPr>
              <w:spacing w:line="360" w:lineRule="auto"/>
            </w:pPr>
            <w:r w:rsidRPr="00F873E8">
              <w:t>LTR</w:t>
            </w:r>
          </w:p>
        </w:tc>
        <w:tc>
          <w:tcPr>
            <w:tcW w:w="1127" w:type="dxa"/>
          </w:tcPr>
          <w:p w14:paraId="79A71B1A" w14:textId="548C104E" w:rsidR="00013EF9" w:rsidRPr="00F873E8" w:rsidRDefault="00013EF9" w:rsidP="007729B3">
            <w:pPr>
              <w:spacing w:line="360" w:lineRule="auto"/>
              <w:rPr>
                <w:rFonts w:ascii="Cambria Math" w:hAnsi="Cambria Math" w:cs="Cambria Math"/>
              </w:rPr>
            </w:pPr>
            <w:r w:rsidRPr="00F873E8">
              <w:rPr>
                <w:rFonts w:ascii="Cambria Math" w:hAnsi="Cambria Math" w:cs="Cambria Math"/>
              </w:rPr>
              <w:t>0.07</w:t>
            </w:r>
          </w:p>
        </w:tc>
        <w:tc>
          <w:tcPr>
            <w:tcW w:w="1127" w:type="dxa"/>
          </w:tcPr>
          <w:p w14:paraId="1AC7BBEB" w14:textId="1C0910AD" w:rsidR="00013EF9" w:rsidRPr="00F873E8" w:rsidRDefault="00013EF9" w:rsidP="007729B3">
            <w:pPr>
              <w:spacing w:line="360" w:lineRule="auto"/>
            </w:pPr>
            <w:r w:rsidRPr="00F873E8">
              <w:t>0.54</w:t>
            </w:r>
          </w:p>
        </w:tc>
        <w:tc>
          <w:tcPr>
            <w:tcW w:w="1127" w:type="dxa"/>
          </w:tcPr>
          <w:p w14:paraId="7B80E96E" w14:textId="01405308" w:rsidR="00013EF9" w:rsidRPr="00F873E8" w:rsidRDefault="00013EF9" w:rsidP="007729B3">
            <w:pPr>
              <w:spacing w:line="360" w:lineRule="auto"/>
            </w:pPr>
            <w:r w:rsidRPr="00F873E8">
              <w:t>2.09</w:t>
            </w:r>
          </w:p>
        </w:tc>
        <w:tc>
          <w:tcPr>
            <w:tcW w:w="1127" w:type="dxa"/>
          </w:tcPr>
          <w:p w14:paraId="1B88109B" w14:textId="67018905" w:rsidR="00013EF9" w:rsidRPr="00F873E8" w:rsidRDefault="00013EF9" w:rsidP="007729B3">
            <w:pPr>
              <w:spacing w:line="360" w:lineRule="auto"/>
            </w:pPr>
            <w:r w:rsidRPr="00F873E8">
              <w:t>3.16</w:t>
            </w:r>
          </w:p>
        </w:tc>
        <w:tc>
          <w:tcPr>
            <w:tcW w:w="1127" w:type="dxa"/>
          </w:tcPr>
          <w:p w14:paraId="4DF1D6A9" w14:textId="018D1A5F" w:rsidR="00013EF9" w:rsidRPr="00F873E8" w:rsidRDefault="00013EF9" w:rsidP="007729B3">
            <w:pPr>
              <w:spacing w:line="360" w:lineRule="auto"/>
            </w:pPr>
            <w:r w:rsidRPr="00F873E8">
              <w:t>4.11</w:t>
            </w:r>
          </w:p>
        </w:tc>
        <w:tc>
          <w:tcPr>
            <w:tcW w:w="1127" w:type="dxa"/>
          </w:tcPr>
          <w:p w14:paraId="51C4EEC1" w14:textId="208FC880" w:rsidR="00013EF9" w:rsidRPr="00F873E8" w:rsidRDefault="00CD3437" w:rsidP="007729B3">
            <w:pPr>
              <w:spacing w:line="360" w:lineRule="auto"/>
            </w:pPr>
            <w:r w:rsidRPr="00F873E8">
              <w:t>6.31</w:t>
            </w:r>
          </w:p>
        </w:tc>
        <w:tc>
          <w:tcPr>
            <w:tcW w:w="1127" w:type="dxa"/>
          </w:tcPr>
          <w:p w14:paraId="0B084865" w14:textId="51DBB2FD" w:rsidR="00013EF9" w:rsidRPr="00F873E8" w:rsidRDefault="00CD3437" w:rsidP="007729B3">
            <w:pPr>
              <w:spacing w:line="360" w:lineRule="auto"/>
            </w:pPr>
            <w:r w:rsidRPr="00F873E8">
              <w:t>4.88</w:t>
            </w:r>
          </w:p>
        </w:tc>
      </w:tr>
      <w:tr w:rsidR="00B17F49" w:rsidRPr="00F873E8" w14:paraId="2C55FC87" w14:textId="77777777" w:rsidTr="00EF7C97">
        <w:tc>
          <w:tcPr>
            <w:tcW w:w="1127" w:type="dxa"/>
          </w:tcPr>
          <w:p w14:paraId="582695B7" w14:textId="6EABAF43" w:rsidR="00B17F49" w:rsidRPr="00F873E8" w:rsidRDefault="00B17F49" w:rsidP="007729B3">
            <w:pPr>
              <w:spacing w:line="360" w:lineRule="auto"/>
            </w:pPr>
            <w:r w:rsidRPr="00F873E8">
              <w:t>DNA</w:t>
            </w:r>
          </w:p>
        </w:tc>
        <w:tc>
          <w:tcPr>
            <w:tcW w:w="1127" w:type="dxa"/>
          </w:tcPr>
          <w:p w14:paraId="5B4A7B66" w14:textId="735E9EBA" w:rsidR="00B17F49" w:rsidRPr="00F873E8" w:rsidRDefault="00B17F49" w:rsidP="007729B3">
            <w:pPr>
              <w:spacing w:line="360" w:lineRule="auto"/>
              <w:rPr>
                <w:rFonts w:ascii="Cambria Math" w:hAnsi="Cambria Math" w:cs="Cambria Math"/>
              </w:rPr>
            </w:pPr>
            <w:r w:rsidRPr="00F873E8">
              <w:rPr>
                <w:rFonts w:ascii="Cambria Math" w:hAnsi="Cambria Math" w:cs="Cambria Math"/>
              </w:rPr>
              <w:t>0.05</w:t>
            </w:r>
          </w:p>
        </w:tc>
        <w:tc>
          <w:tcPr>
            <w:tcW w:w="1127" w:type="dxa"/>
          </w:tcPr>
          <w:p w14:paraId="536CE3CD" w14:textId="1DC30D6A" w:rsidR="00B17F49" w:rsidRPr="00F873E8" w:rsidRDefault="00B17F49" w:rsidP="007729B3">
            <w:pPr>
              <w:spacing w:line="360" w:lineRule="auto"/>
            </w:pPr>
            <w:r w:rsidRPr="00F873E8">
              <w:t>0.24</w:t>
            </w:r>
          </w:p>
        </w:tc>
        <w:tc>
          <w:tcPr>
            <w:tcW w:w="1127" w:type="dxa"/>
          </w:tcPr>
          <w:p w14:paraId="136C10F5" w14:textId="6D87EC3C" w:rsidR="00B17F49" w:rsidRPr="00F873E8" w:rsidRDefault="00B17F49" w:rsidP="007729B3">
            <w:pPr>
              <w:spacing w:line="360" w:lineRule="auto"/>
            </w:pPr>
            <w:r w:rsidRPr="00F873E8">
              <w:t>0.64</w:t>
            </w:r>
          </w:p>
        </w:tc>
        <w:tc>
          <w:tcPr>
            <w:tcW w:w="1127" w:type="dxa"/>
          </w:tcPr>
          <w:p w14:paraId="33D3468B" w14:textId="2B76A916" w:rsidR="00B17F49" w:rsidRPr="00F873E8" w:rsidRDefault="00FC44DE" w:rsidP="007729B3">
            <w:pPr>
              <w:spacing w:line="360" w:lineRule="auto"/>
            </w:pPr>
            <w:r w:rsidRPr="00F873E8">
              <w:t>1.06</w:t>
            </w:r>
          </w:p>
        </w:tc>
        <w:tc>
          <w:tcPr>
            <w:tcW w:w="1127" w:type="dxa"/>
          </w:tcPr>
          <w:p w14:paraId="4B461D89" w14:textId="19932BCF" w:rsidR="00B17F49" w:rsidRPr="00F873E8" w:rsidRDefault="00FC44DE" w:rsidP="007729B3">
            <w:pPr>
              <w:spacing w:line="360" w:lineRule="auto"/>
            </w:pPr>
            <w:r w:rsidRPr="00F873E8">
              <w:t>1.32</w:t>
            </w:r>
          </w:p>
        </w:tc>
        <w:tc>
          <w:tcPr>
            <w:tcW w:w="1127" w:type="dxa"/>
          </w:tcPr>
          <w:p w14:paraId="5BE7DED8" w14:textId="62E28B61" w:rsidR="00B17F49" w:rsidRPr="00F873E8" w:rsidRDefault="00FC44DE" w:rsidP="007729B3">
            <w:pPr>
              <w:spacing w:line="360" w:lineRule="auto"/>
            </w:pPr>
            <w:r w:rsidRPr="00F873E8">
              <w:t>1.60</w:t>
            </w:r>
          </w:p>
        </w:tc>
        <w:tc>
          <w:tcPr>
            <w:tcW w:w="1127" w:type="dxa"/>
          </w:tcPr>
          <w:p w14:paraId="695CE8A5" w14:textId="74E21B91" w:rsidR="00B17F49" w:rsidRPr="00F873E8" w:rsidRDefault="00FC44DE" w:rsidP="007729B3">
            <w:pPr>
              <w:spacing w:line="360" w:lineRule="auto"/>
            </w:pPr>
            <w:r w:rsidRPr="00F873E8">
              <w:t>4.51</w:t>
            </w:r>
          </w:p>
        </w:tc>
      </w:tr>
      <w:tr w:rsidR="00FC44DE" w:rsidRPr="00F873E8" w14:paraId="611DB250" w14:textId="77777777" w:rsidTr="00EF7C97">
        <w:tc>
          <w:tcPr>
            <w:tcW w:w="1127" w:type="dxa"/>
          </w:tcPr>
          <w:p w14:paraId="490F71CB" w14:textId="198D479B" w:rsidR="00FC44DE" w:rsidRPr="00F873E8" w:rsidRDefault="00FC44DE" w:rsidP="007729B3">
            <w:pPr>
              <w:spacing w:line="360" w:lineRule="auto"/>
            </w:pPr>
            <w:proofErr w:type="spellStart"/>
            <w:r w:rsidRPr="00F873E8">
              <w:t>Retro</w:t>
            </w:r>
            <w:r w:rsidR="001C6F8F">
              <w:t>poson</w:t>
            </w:r>
            <w:proofErr w:type="spellEnd"/>
          </w:p>
        </w:tc>
        <w:tc>
          <w:tcPr>
            <w:tcW w:w="1127" w:type="dxa"/>
          </w:tcPr>
          <w:p w14:paraId="708D4B50" w14:textId="70D57C6A" w:rsidR="00FC44DE" w:rsidRPr="00F873E8" w:rsidRDefault="00FC44DE" w:rsidP="007729B3">
            <w:pPr>
              <w:spacing w:line="360" w:lineRule="auto"/>
              <w:rPr>
                <w:rFonts w:ascii="Cambria Math" w:hAnsi="Cambria Math" w:cs="Cambria Math"/>
              </w:rPr>
            </w:pPr>
            <w:r w:rsidRPr="00F873E8">
              <w:rPr>
                <w:rFonts w:ascii="Cambria Math" w:hAnsi="Cambria Math" w:cs="Cambria Math"/>
              </w:rPr>
              <w:t>0.00</w:t>
            </w:r>
          </w:p>
        </w:tc>
        <w:tc>
          <w:tcPr>
            <w:tcW w:w="1127" w:type="dxa"/>
          </w:tcPr>
          <w:p w14:paraId="778F42B5" w14:textId="4F2E18E3" w:rsidR="00FC44DE" w:rsidRPr="00F873E8" w:rsidRDefault="00FC44DE" w:rsidP="007729B3">
            <w:pPr>
              <w:spacing w:line="360" w:lineRule="auto"/>
            </w:pPr>
            <w:r w:rsidRPr="00F873E8">
              <w:t>0.11</w:t>
            </w:r>
          </w:p>
        </w:tc>
        <w:tc>
          <w:tcPr>
            <w:tcW w:w="1127" w:type="dxa"/>
          </w:tcPr>
          <w:p w14:paraId="4DFF0354" w14:textId="390CF519" w:rsidR="00FC44DE" w:rsidRPr="00F873E8" w:rsidRDefault="00FC44DE" w:rsidP="007729B3">
            <w:pPr>
              <w:spacing w:line="360" w:lineRule="auto"/>
            </w:pPr>
            <w:r w:rsidRPr="00F873E8">
              <w:t>0.06</w:t>
            </w:r>
          </w:p>
        </w:tc>
        <w:tc>
          <w:tcPr>
            <w:tcW w:w="1127" w:type="dxa"/>
          </w:tcPr>
          <w:p w14:paraId="4B2F84CF" w14:textId="6A4C66E2" w:rsidR="00FC44DE" w:rsidRPr="00F873E8" w:rsidRDefault="00FC44DE" w:rsidP="007729B3">
            <w:pPr>
              <w:spacing w:line="360" w:lineRule="auto"/>
            </w:pPr>
            <w:r w:rsidRPr="00F873E8">
              <w:t>0.20</w:t>
            </w:r>
          </w:p>
        </w:tc>
        <w:tc>
          <w:tcPr>
            <w:tcW w:w="1127" w:type="dxa"/>
          </w:tcPr>
          <w:p w14:paraId="7906C420" w14:textId="05C8F74D" w:rsidR="00FC44DE" w:rsidRPr="00F873E8" w:rsidRDefault="00FC44DE" w:rsidP="007729B3">
            <w:pPr>
              <w:spacing w:line="360" w:lineRule="auto"/>
            </w:pPr>
            <w:r w:rsidRPr="00F873E8">
              <w:t>0.29</w:t>
            </w:r>
          </w:p>
        </w:tc>
        <w:tc>
          <w:tcPr>
            <w:tcW w:w="1127" w:type="dxa"/>
          </w:tcPr>
          <w:p w14:paraId="139EF20B" w14:textId="52F18D7F" w:rsidR="00FC44DE" w:rsidRPr="00F873E8" w:rsidRDefault="00FC44DE" w:rsidP="007729B3">
            <w:pPr>
              <w:spacing w:line="360" w:lineRule="auto"/>
            </w:pPr>
            <w:r w:rsidRPr="00F873E8">
              <w:t>1.45</w:t>
            </w:r>
          </w:p>
        </w:tc>
        <w:tc>
          <w:tcPr>
            <w:tcW w:w="1127" w:type="dxa"/>
          </w:tcPr>
          <w:p w14:paraId="53B8518F" w14:textId="2C92C8C5" w:rsidR="00FC44DE" w:rsidRPr="00F873E8" w:rsidRDefault="00FC44DE" w:rsidP="007729B3">
            <w:pPr>
              <w:spacing w:line="360" w:lineRule="auto"/>
            </w:pPr>
            <w:r w:rsidRPr="00F873E8">
              <w:t>0.00</w:t>
            </w:r>
          </w:p>
        </w:tc>
      </w:tr>
    </w:tbl>
    <w:p w14:paraId="63A53380" w14:textId="77777777" w:rsidR="00910A35" w:rsidRPr="004E0BC6" w:rsidRDefault="00910A35" w:rsidP="004E0BC6">
      <w:pPr>
        <w:rPr>
          <w:rFonts w:ascii="CMU Serif" w:hAnsi="CMU Serif" w:cs="CMU Serif"/>
          <w:color w:val="000000"/>
        </w:rPr>
      </w:pPr>
      <w:r w:rsidRPr="004E0BC6">
        <w:rPr>
          <w:rFonts w:ascii="CMU Serif" w:hAnsi="CMU Serif" w:cs="CMU Serif"/>
          <w:color w:val="000000"/>
        </w:rPr>
        <w:t>Null calls were made on a 10% GARLIC slice and multiplied by 10 to give genome equivalents. The RC (rolling-circle/</w:t>
      </w:r>
      <w:proofErr w:type="spellStart"/>
      <w:r w:rsidRPr="004E0BC6">
        <w:rPr>
          <w:rFonts w:ascii="CMU Serif" w:hAnsi="CMU Serif" w:cs="CMU Serif"/>
          <w:color w:val="000000"/>
        </w:rPr>
        <w:t>Helitron</w:t>
      </w:r>
      <w:proofErr w:type="spellEnd"/>
      <w:r w:rsidRPr="004E0BC6">
        <w:rPr>
          <w:rFonts w:ascii="CMU Serif" w:hAnsi="CMU Serif" w:cs="CMU Serif"/>
          <w:color w:val="000000"/>
        </w:rPr>
        <w:t>) and PLE (Penelope-like element) classes had no null calls in any bin and are not shown.</w:t>
      </w:r>
    </w:p>
    <w:p w14:paraId="33954964" w14:textId="636638FD" w:rsidR="007D7391" w:rsidRPr="00F873E8" w:rsidRDefault="009B512F" w:rsidP="007729B3">
      <w:pPr>
        <w:spacing w:line="360" w:lineRule="auto"/>
        <w:rPr>
          <w:rFonts w:ascii="CMU Serif" w:hAnsi="CMU Serif" w:cs="CMU Serif"/>
        </w:rPr>
      </w:pPr>
      <w:r w:rsidRPr="00F873E8">
        <w:rPr>
          <w:rFonts w:ascii="CMU Serif" w:hAnsi="CMU Serif" w:cs="CMU Serif"/>
        </w:rPr>
        <w:br/>
      </w:r>
    </w:p>
    <w:p w14:paraId="539D2111" w14:textId="77777777" w:rsidR="007D7391" w:rsidRPr="00F873E8" w:rsidRDefault="007D7391">
      <w:pPr>
        <w:rPr>
          <w:rFonts w:ascii="CMU Serif" w:hAnsi="CMU Serif" w:cs="CMU Serif"/>
        </w:rPr>
      </w:pPr>
      <w:r w:rsidRPr="00F873E8">
        <w:rPr>
          <w:rFonts w:ascii="CMU Serif" w:hAnsi="CMU Serif" w:cs="CMU Serif"/>
        </w:rPr>
        <w:br w:type="page"/>
      </w:r>
    </w:p>
    <w:p w14:paraId="46AB1E23" w14:textId="2E82F270" w:rsidR="007D7391" w:rsidRPr="00F873E8" w:rsidRDefault="007D7391" w:rsidP="00DC0A34">
      <w:pPr>
        <w:rPr>
          <w:rFonts w:ascii="CMU Serif" w:hAnsi="CMU Serif" w:cs="CMU Serif"/>
        </w:rPr>
      </w:pPr>
      <w:r w:rsidRPr="00F873E8">
        <w:rPr>
          <w:rFonts w:ascii="CMU Serif" w:hAnsi="CMU Serif" w:cs="CMU Serif"/>
          <w:noProof/>
        </w:rPr>
        <w:lastRenderedPageBreak/>
        <w:drawing>
          <wp:inline distT="0" distB="0" distL="0" distR="0" wp14:anchorId="3AE64C7D" wp14:editId="3E5D19E5">
            <wp:extent cx="4975018" cy="7573315"/>
            <wp:effectExtent l="0" t="0" r="0" b="8890"/>
            <wp:docPr id="121038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80606" name="Picture 12103806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93335" cy="7601198"/>
                    </a:xfrm>
                    <a:prstGeom prst="rect">
                      <a:avLst/>
                    </a:prstGeom>
                  </pic:spPr>
                </pic:pic>
              </a:graphicData>
            </a:graphic>
          </wp:inline>
        </w:drawing>
      </w:r>
      <w:r w:rsidRPr="00F873E8">
        <w:rPr>
          <w:rFonts w:ascii="CMU Serif" w:hAnsi="CMU Serif" w:cs="CMU Serif"/>
        </w:rPr>
        <w:br/>
      </w:r>
      <w:r w:rsidR="006C5673" w:rsidRPr="00F873E8">
        <w:rPr>
          <w:rStyle w:val="FigureChar"/>
        </w:rPr>
        <w:fldChar w:fldCharType="begin"/>
      </w:r>
      <w:r w:rsidR="006C5673" w:rsidRPr="00F873E8">
        <w:rPr>
          <w:rStyle w:val="FigureChar"/>
        </w:rPr>
        <w:instrText xml:space="preserve"> TC "</w:instrText>
      </w:r>
      <w:bookmarkStart w:id="246" w:name="_Toc241771496"/>
      <w:r w:rsidR="006C5673" w:rsidRPr="00F873E8">
        <w:rPr>
          <w:rStyle w:val="FigureChar"/>
        </w:rPr>
        <w:instrText>Figure 3. Detection of HMMER calls by RMBlast across divergence bins</w:instrText>
      </w:r>
      <w:bookmarkEnd w:id="246"/>
      <w:r w:rsidR="006C5673" w:rsidRPr="00F873E8">
        <w:rPr>
          <w:rStyle w:val="FigureChar"/>
        </w:rPr>
        <w:instrText xml:space="preserve">" \f F \l 1 \* MERGEFORMAT \* MERGEFORMAT </w:instrText>
      </w:r>
      <w:r w:rsidR="006C5673" w:rsidRPr="00F873E8">
        <w:rPr>
          <w:rStyle w:val="FigureChar"/>
        </w:rPr>
        <w:fldChar w:fldCharType="end"/>
      </w:r>
      <w:r w:rsidRPr="00F873E8">
        <w:rPr>
          <w:rStyle w:val="FigureChar"/>
        </w:rPr>
        <w:t>Fig</w:t>
      </w:r>
      <w:r w:rsidR="00540F88" w:rsidRPr="00F873E8">
        <w:rPr>
          <w:rStyle w:val="FigureChar"/>
        </w:rPr>
        <w:t>ure 3</w:t>
      </w:r>
      <w:r w:rsidR="0053624E" w:rsidRPr="00F873E8">
        <w:rPr>
          <w:rStyle w:val="FigureChar"/>
        </w:rPr>
        <w:t>.</w:t>
      </w:r>
      <w:r w:rsidR="00540F88" w:rsidRPr="00F873E8">
        <w:rPr>
          <w:rFonts w:ascii="CMU Serif" w:hAnsi="CMU Serif" w:cs="CMU Serif"/>
          <w:i/>
          <w:iCs/>
        </w:rPr>
        <w:t xml:space="preserve"> </w:t>
      </w:r>
      <w:r w:rsidR="005F11D5" w:rsidRPr="00F873E8">
        <w:rPr>
          <w:rFonts w:ascii="CMU Serif" w:hAnsi="CMU Serif" w:cs="CMU Serif"/>
          <w:i/>
          <w:iCs/>
        </w:rPr>
        <w:t xml:space="preserve">A: Total calls per </w:t>
      </w:r>
      <w:r w:rsidR="000F2825" w:rsidRPr="00F873E8">
        <w:rPr>
          <w:rFonts w:ascii="CMU Serif" w:hAnsi="CMU Serif" w:cs="CMU Serif"/>
          <w:i/>
          <w:iCs/>
        </w:rPr>
        <w:t xml:space="preserve">0.5% </w:t>
      </w:r>
      <w:r w:rsidR="005F11D5" w:rsidRPr="00F873E8">
        <w:rPr>
          <w:rFonts w:ascii="CMU Serif" w:hAnsi="CMU Serif" w:cs="CMU Serif"/>
          <w:i/>
          <w:iCs/>
        </w:rPr>
        <w:t>divergence bin</w:t>
      </w:r>
      <w:r w:rsidR="000F2825" w:rsidRPr="00F873E8">
        <w:rPr>
          <w:rFonts w:ascii="CMU Serif" w:hAnsi="CMU Serif" w:cs="CMU Serif"/>
          <w:i/>
          <w:iCs/>
        </w:rPr>
        <w:t xml:space="preserve"> for both HMMER and </w:t>
      </w:r>
      <w:proofErr w:type="spellStart"/>
      <w:r w:rsidR="000F2825" w:rsidRPr="00F873E8">
        <w:rPr>
          <w:rFonts w:ascii="CMU Serif" w:hAnsi="CMU Serif" w:cs="CMU Serif"/>
          <w:i/>
          <w:iCs/>
        </w:rPr>
        <w:t>RMBlast</w:t>
      </w:r>
      <w:proofErr w:type="spellEnd"/>
      <w:r w:rsidR="000F2825" w:rsidRPr="00F873E8">
        <w:rPr>
          <w:rFonts w:ascii="CMU Serif" w:hAnsi="CMU Serif" w:cs="CMU Serif"/>
          <w:i/>
          <w:iCs/>
        </w:rPr>
        <w:t xml:space="preserve"> arms</w:t>
      </w:r>
      <w:r w:rsidR="005F11D5" w:rsidRPr="00F873E8">
        <w:rPr>
          <w:rFonts w:ascii="CMU Serif" w:hAnsi="CMU Serif" w:cs="CMU Serif"/>
          <w:i/>
          <w:iCs/>
        </w:rPr>
        <w:t xml:space="preserve"> B: % HMMER calls detected by </w:t>
      </w:r>
      <w:proofErr w:type="spellStart"/>
      <w:r w:rsidR="005F11D5" w:rsidRPr="00F873E8">
        <w:rPr>
          <w:rFonts w:ascii="CMU Serif" w:hAnsi="CMU Serif" w:cs="CMU Serif"/>
          <w:i/>
          <w:iCs/>
        </w:rPr>
        <w:t>RMBlast</w:t>
      </w:r>
      <w:proofErr w:type="spellEnd"/>
      <w:r w:rsidR="005F11D5" w:rsidRPr="00F873E8">
        <w:rPr>
          <w:rFonts w:ascii="CMU Serif" w:hAnsi="CMU Serif" w:cs="CMU Serif"/>
          <w:i/>
          <w:iCs/>
        </w:rPr>
        <w:t xml:space="preserve"> per 5% divergence bin</w:t>
      </w:r>
      <w:r w:rsidR="000F2825" w:rsidRPr="00F873E8">
        <w:rPr>
          <w:rFonts w:ascii="CMU Serif" w:hAnsi="CMU Serif" w:cs="CMU Serif"/>
          <w:i/>
          <w:iCs/>
        </w:rPr>
        <w:t xml:space="preserve">, fitted with 3, and 4 parameter logistic curves. C: % </w:t>
      </w:r>
      <w:r w:rsidR="00DC0A34" w:rsidRPr="00F873E8">
        <w:rPr>
          <w:rFonts w:ascii="CMU Serif" w:hAnsi="CMU Serif" w:cs="CMU Serif"/>
          <w:i/>
          <w:iCs/>
        </w:rPr>
        <w:t xml:space="preserve">HMMER calls detected by </w:t>
      </w:r>
      <w:proofErr w:type="spellStart"/>
      <w:r w:rsidR="00DC0A34" w:rsidRPr="00F873E8">
        <w:rPr>
          <w:rFonts w:ascii="CMU Serif" w:hAnsi="CMU Serif" w:cs="CMU Serif"/>
          <w:i/>
          <w:iCs/>
        </w:rPr>
        <w:t>RMBlast</w:t>
      </w:r>
      <w:proofErr w:type="spellEnd"/>
      <w:r w:rsidR="00DC0A34" w:rsidRPr="00F873E8">
        <w:rPr>
          <w:rFonts w:ascii="CMU Serif" w:hAnsi="CMU Serif" w:cs="CMU Serif"/>
          <w:i/>
          <w:iCs/>
        </w:rPr>
        <w:t xml:space="preserve"> per divergence bin per top level TE class.</w:t>
      </w:r>
      <w:r w:rsidRPr="00F873E8">
        <w:rPr>
          <w:rFonts w:ascii="CMU Serif" w:hAnsi="CMU Serif" w:cs="CMU Serif"/>
        </w:rPr>
        <w:br w:type="page"/>
      </w:r>
    </w:p>
    <w:p w14:paraId="0259C18A" w14:textId="77777777" w:rsidR="006F51CA" w:rsidRPr="00F873E8" w:rsidRDefault="006F51CA" w:rsidP="007729B3">
      <w:pPr>
        <w:spacing w:line="360" w:lineRule="auto"/>
        <w:rPr>
          <w:rFonts w:ascii="CMU Serif" w:hAnsi="CMU Serif" w:cs="CMU Serif"/>
        </w:rPr>
      </w:pPr>
    </w:p>
    <w:p w14:paraId="216655F1" w14:textId="7E4728C1" w:rsidR="006F51CA" w:rsidRPr="00F873E8" w:rsidRDefault="00A57F49" w:rsidP="004B7884">
      <w:pPr>
        <w:pStyle w:val="2BroadSubsection"/>
      </w:pPr>
      <w:bookmarkStart w:id="247" w:name="_Toc241589964"/>
      <w:bookmarkStart w:id="248" w:name="_Toc241788619"/>
      <w:r w:rsidRPr="00F873E8">
        <w:t xml:space="preserve">Diagnosing context-dependent detection in </w:t>
      </w:r>
      <w:proofErr w:type="spellStart"/>
      <w:r w:rsidR="001D2A53" w:rsidRPr="00F873E8">
        <w:t>RMBlast</w:t>
      </w:r>
      <w:bookmarkEnd w:id="247"/>
      <w:bookmarkEnd w:id="248"/>
      <w:proofErr w:type="spellEnd"/>
    </w:p>
    <w:p w14:paraId="6DCA68DE" w14:textId="77777777" w:rsidR="006F51CA" w:rsidRPr="00F873E8" w:rsidRDefault="00D2666F" w:rsidP="004B7884">
      <w:pPr>
        <w:pStyle w:val="4Paragraphtitle"/>
      </w:pPr>
      <w:bookmarkStart w:id="249" w:name="_Toc241589965"/>
      <w:bookmarkStart w:id="250" w:name="_Toc241788620"/>
      <w:r w:rsidRPr="00F873E8">
        <w:t>Whole-chromosome reannotation</w:t>
      </w:r>
      <w:bookmarkEnd w:id="249"/>
      <w:bookmarkEnd w:id="250"/>
    </w:p>
    <w:p w14:paraId="246A74F4" w14:textId="062E91B3" w:rsidR="006F51CA" w:rsidRPr="00F873E8" w:rsidRDefault="00D2666F" w:rsidP="007729B3">
      <w:pPr>
        <w:spacing w:line="360" w:lineRule="auto"/>
        <w:rPr>
          <w:rFonts w:ascii="CMU Serif" w:hAnsi="CMU Serif" w:cs="CMU Serif"/>
        </w:rPr>
      </w:pPr>
      <w:r w:rsidRPr="00F873E8">
        <w:rPr>
          <w:rFonts w:ascii="CMU Serif" w:hAnsi="CMU Serif" w:cs="CMU Serif"/>
        </w:rPr>
        <w:t xml:space="preserve">There are 32 unannotated MADE1/MADE2 loci on the two chromosomes: 24 on chr11 and 8 on chr20. RepeatMasker 4.2.3 with Dfam 3.9 called 2 of </w:t>
      </w:r>
      <w:r w:rsidR="004D4DA0">
        <w:rPr>
          <w:rFonts w:ascii="CMU Serif" w:hAnsi="CMU Serif" w:cs="CMU Serif"/>
        </w:rPr>
        <w:t>them, and 4.2.4 with Dfam 4.0 called</w:t>
      </w:r>
      <w:r w:rsidR="00EF7231" w:rsidRPr="00F873E8">
        <w:rPr>
          <w:rFonts w:ascii="CMU Serif" w:hAnsi="CMU Serif" w:cs="CMU Serif"/>
        </w:rPr>
        <w:t xml:space="preserve"> 1</w:t>
      </w:r>
      <w:r w:rsidR="00D3534A" w:rsidRPr="00F873E8">
        <w:rPr>
          <w:rFonts w:ascii="CMU Serif" w:hAnsi="CMU Serif" w:cs="CMU Serif"/>
        </w:rPr>
        <w:t>.</w:t>
      </w:r>
    </w:p>
    <w:p w14:paraId="3199CD45" w14:textId="5424D775" w:rsidR="006F51CA" w:rsidRPr="00F873E8" w:rsidRDefault="00D3534A" w:rsidP="004B7884">
      <w:pPr>
        <w:pStyle w:val="4Paragraphtitle"/>
      </w:pPr>
      <w:bookmarkStart w:id="251" w:name="_Toc241589966"/>
      <w:bookmarkStart w:id="252" w:name="_Toc241788621"/>
      <w:r w:rsidRPr="00F873E8">
        <w:t>Positional tests</w:t>
      </w:r>
      <w:bookmarkEnd w:id="251"/>
      <w:bookmarkEnd w:id="252"/>
    </w:p>
    <w:p w14:paraId="053DC792" w14:textId="494F30D3" w:rsidR="006F51CA" w:rsidRPr="00F873E8" w:rsidRDefault="00BD4775" w:rsidP="007729B3">
      <w:pPr>
        <w:spacing w:line="360" w:lineRule="auto"/>
        <w:rPr>
          <w:rFonts w:ascii="CMU Serif" w:hAnsi="CMU Serif" w:cs="CMU Serif"/>
        </w:rPr>
      </w:pPr>
      <w:r w:rsidRPr="00F873E8">
        <w:rPr>
          <w:rFonts w:ascii="CMU Serif" w:hAnsi="CMU Serif" w:cs="CMU Serif"/>
        </w:rPr>
        <w:t>Unannotated loci were no closer to batch boundaries than random positions (within 500bp: 3.17%</w:t>
      </w:r>
      <w:r w:rsidR="007C22D9" w:rsidRPr="00F873E8">
        <w:rPr>
          <w:rFonts w:ascii="CMU Serif" w:hAnsi="CMU Serif" w:cs="CMU Serif"/>
        </w:rPr>
        <w:t xml:space="preserve"> of 378 loci vs. 3.49% of 50,000 random positions</w:t>
      </w:r>
      <w:r w:rsidR="006C24CB" w:rsidRPr="00F873E8">
        <w:rPr>
          <w:rFonts w:ascii="CMU Serif" w:hAnsi="CMU Serif" w:cs="CMU Serif"/>
        </w:rPr>
        <w:t xml:space="preserve">; chr11/chr20 run-specific boundaries: 6.25% of 32 loci vs 3.59% of 20,000 </w:t>
      </w:r>
      <w:r w:rsidR="00E418CA" w:rsidRPr="00F873E8">
        <w:rPr>
          <w:rFonts w:ascii="CMU Serif" w:hAnsi="CMU Serif" w:cs="CMU Serif"/>
        </w:rPr>
        <w:t>random positions), and no closer to the nearest published call than MADE1/MADE2</w:t>
      </w:r>
      <w:r w:rsidR="00525452" w:rsidRPr="00F873E8">
        <w:rPr>
          <w:rFonts w:ascii="CMU Serif" w:hAnsi="CMU Serif" w:cs="CMU Serif"/>
        </w:rPr>
        <w:t xml:space="preserve"> </w:t>
      </w:r>
      <w:r w:rsidR="00711561" w:rsidRPr="00F873E8">
        <w:rPr>
          <w:rFonts w:ascii="CMU Serif" w:hAnsi="CMU Serif" w:cs="CMU Serif"/>
        </w:rPr>
        <w:t>loci present within the standard annotation.</w:t>
      </w:r>
      <w:r w:rsidR="00B64075" w:rsidRPr="00F873E8">
        <w:rPr>
          <w:rFonts w:ascii="CMU Serif" w:hAnsi="CMU Serif" w:cs="CMU Serif"/>
        </w:rPr>
        <w:t xml:space="preserve"> No N characters were found in the T2T-CHM13v2.0 assembly, so proximity to assembly gaps could not be tested.</w:t>
      </w:r>
    </w:p>
    <w:p w14:paraId="6E81ACB7" w14:textId="617FF744" w:rsidR="006F51CA" w:rsidRPr="00F873E8" w:rsidRDefault="00FC235E" w:rsidP="004B7884">
      <w:pPr>
        <w:pStyle w:val="4Paragraphtitle"/>
      </w:pPr>
      <w:bookmarkStart w:id="253" w:name="_Toc241589967"/>
      <w:bookmarkStart w:id="254" w:name="_Toc241788622"/>
      <w:r w:rsidRPr="00F873E8">
        <w:t>Raw alignment records</w:t>
      </w:r>
      <w:bookmarkEnd w:id="253"/>
      <w:bookmarkEnd w:id="254"/>
    </w:p>
    <w:p w14:paraId="00FD8A80" w14:textId="216A0F24" w:rsidR="00DC4849" w:rsidRPr="00F873E8" w:rsidRDefault="00FC235E" w:rsidP="007729B3">
      <w:pPr>
        <w:spacing w:line="360" w:lineRule="auto"/>
        <w:rPr>
          <w:rFonts w:ascii="CMU Serif" w:hAnsi="CMU Serif" w:cs="CMU Serif"/>
        </w:rPr>
      </w:pPr>
      <w:r w:rsidRPr="00F873E8">
        <w:rPr>
          <w:rFonts w:ascii="CMU Serif" w:hAnsi="CMU Serif" w:cs="CMU Serif"/>
        </w:rPr>
        <w:t xml:space="preserve">In the whole-chromosome ‘.cat’ </w:t>
      </w:r>
      <w:r w:rsidR="009973AB" w:rsidRPr="00F873E8">
        <w:rPr>
          <w:rFonts w:ascii="CMU Serif" w:hAnsi="CMU Serif" w:cs="CMU Serif"/>
        </w:rPr>
        <w:t>files, only 2 of the 32 loci had any alignment record at any score and for any family.</w:t>
      </w:r>
      <w:r w:rsidR="00C67D9E" w:rsidRPr="00F873E8">
        <w:rPr>
          <w:rFonts w:ascii="CMU Serif" w:hAnsi="CMU Serif" w:cs="CMU Serif"/>
        </w:rPr>
        <w:t xml:space="preserve"> The other 30 had none.</w:t>
      </w:r>
      <w:r w:rsidR="009C5210" w:rsidRPr="00F873E8">
        <w:rPr>
          <w:rFonts w:ascii="CMU Serif" w:hAnsi="CMU Serif" w:cs="CMU Serif"/>
        </w:rPr>
        <w:t xml:space="preserve"> </w:t>
      </w:r>
      <w:r w:rsidR="00B64075" w:rsidRPr="00F873E8">
        <w:rPr>
          <w:rFonts w:ascii="CMU Serif" w:hAnsi="CMU Serif" w:cs="CMU Serif"/>
        </w:rPr>
        <w:t xml:space="preserve">Local GC (±500bp) of the two called loci differed from their batch GC by </w:t>
      </w:r>
      <w:r w:rsidR="00B64075" w:rsidRPr="00F873E8">
        <w:rPr>
          <w:rFonts w:ascii="Cambria Math" w:hAnsi="Cambria Math" w:cs="Cambria Math"/>
        </w:rPr>
        <w:t>−</w:t>
      </w:r>
      <w:r w:rsidR="00B64075" w:rsidRPr="00F873E8">
        <w:rPr>
          <w:rFonts w:ascii="CMU Serif" w:hAnsi="CMU Serif" w:cs="CMU Serif"/>
        </w:rPr>
        <w:t xml:space="preserve">1.4 and </w:t>
      </w:r>
      <w:r w:rsidR="00B64075" w:rsidRPr="00F873E8">
        <w:rPr>
          <w:rFonts w:ascii="Cambria Math" w:hAnsi="Cambria Math" w:cs="Cambria Math"/>
        </w:rPr>
        <w:t>−</w:t>
      </w:r>
      <w:r w:rsidR="00B64075" w:rsidRPr="00F873E8">
        <w:rPr>
          <w:rFonts w:ascii="CMU Serif" w:hAnsi="CMU Serif" w:cs="CMU Serif"/>
        </w:rPr>
        <w:t xml:space="preserve">3.6 percentage points; among missed loci the difference ranged from </w:t>
      </w:r>
      <w:r w:rsidR="00B64075" w:rsidRPr="00F873E8">
        <w:rPr>
          <w:rFonts w:ascii="Cambria Math" w:hAnsi="Cambria Math" w:cs="Cambria Math"/>
        </w:rPr>
        <w:t>−</w:t>
      </w:r>
      <w:r w:rsidR="00B64075" w:rsidRPr="00F873E8">
        <w:rPr>
          <w:rFonts w:ascii="CMU Serif" w:hAnsi="CMU Serif" w:cs="CMU Serif"/>
        </w:rPr>
        <w:t>0.1 to +1.3 points.</w:t>
      </w:r>
    </w:p>
    <w:p w14:paraId="4A5A1AD6" w14:textId="14AE624B" w:rsidR="00DC4849" w:rsidRPr="00F873E8" w:rsidRDefault="00AF34E2" w:rsidP="004B7884">
      <w:pPr>
        <w:pStyle w:val="4Paragraphtitle"/>
      </w:pPr>
      <w:bookmarkStart w:id="255" w:name="_Toc241589968"/>
      <w:bookmarkStart w:id="256" w:name="_Toc241788623"/>
      <w:r w:rsidRPr="00F873E8">
        <w:t>Documentation review</w:t>
      </w:r>
      <w:bookmarkEnd w:id="255"/>
      <w:bookmarkEnd w:id="256"/>
    </w:p>
    <w:p w14:paraId="7CAD9A6D" w14:textId="7C0C4408" w:rsidR="006F51CA" w:rsidRPr="00F873E8" w:rsidRDefault="00AF34E2" w:rsidP="007729B3">
      <w:pPr>
        <w:spacing w:line="360" w:lineRule="auto"/>
        <w:rPr>
          <w:rFonts w:ascii="CMU Serif" w:hAnsi="CMU Serif" w:cs="CMU Serif"/>
        </w:rPr>
      </w:pPr>
      <w:r w:rsidRPr="00F873E8">
        <w:rPr>
          <w:rFonts w:ascii="CMU Serif" w:hAnsi="CMU Serif" w:cs="CMU Serif"/>
        </w:rPr>
        <w:t xml:space="preserve">The RepeatMasker documentation </w:t>
      </w:r>
      <w:r w:rsidR="00F21723" w:rsidRPr="00F873E8">
        <w:rPr>
          <w:rFonts w:ascii="CMU Serif" w:hAnsi="CMU Serif" w:cs="CMU Serif"/>
        </w:rPr>
        <w:t>states that RepeatMasker chooses its scoring matrices from the GC content of the query</w:t>
      </w:r>
      <w:r w:rsidR="00824172" w:rsidRPr="00F873E8">
        <w:rPr>
          <w:rFonts w:ascii="CMU Serif" w:hAnsi="CMU Serif" w:cs="CMU Serif"/>
        </w:rPr>
        <w:t>, using a 43% GC matrix by default when the query is shorter than 2,000bp or is a multi-sequence batch file</w:t>
      </w:r>
      <w:r w:rsidR="00E87BAA" w:rsidRPr="00F873E8">
        <w:rPr>
          <w:rFonts w:ascii="CMU Serif" w:hAnsi="CMU Serif" w:cs="CMU Serif"/>
        </w:rPr>
        <w:t>. The documentation does not describe false negatives, the width or edges of the GC brackets, or the internal ~58-60kb batches that a single long sequence</w:t>
      </w:r>
      <w:r w:rsidR="00D17FB8" w:rsidRPr="00F873E8">
        <w:rPr>
          <w:rFonts w:ascii="CMU Serif" w:hAnsi="CMU Serif" w:cs="CMU Serif"/>
        </w:rPr>
        <w:t xml:space="preserve"> is split into. In the source code, SimpleBatcher.pm stores each batch’s GC as </w:t>
      </w:r>
      <w:r w:rsidR="00575F2A" w:rsidRPr="00F873E8">
        <w:rPr>
          <w:rFonts w:ascii="CMU Serif" w:hAnsi="CMU Serif" w:cs="CMU Serif"/>
        </w:rPr>
        <w:t>int(($</w:t>
      </w:r>
      <w:proofErr w:type="spellStart"/>
      <w:r w:rsidR="00575F2A" w:rsidRPr="00F873E8">
        <w:rPr>
          <w:rFonts w:ascii="CMU Serif" w:hAnsi="CMU Serif" w:cs="CMU Serif"/>
        </w:rPr>
        <w:t>totalGC</w:t>
      </w:r>
      <w:proofErr w:type="spellEnd"/>
      <w:r w:rsidR="00575F2A" w:rsidRPr="00F873E8">
        <w:rPr>
          <w:rFonts w:ascii="CMU Serif" w:hAnsi="CMU Serif" w:cs="CMU Serif"/>
        </w:rPr>
        <w:t>/$</w:t>
      </w:r>
      <w:proofErr w:type="spellStart"/>
      <w:r w:rsidR="00575F2A" w:rsidRPr="00F873E8">
        <w:rPr>
          <w:rFonts w:ascii="CMU Serif" w:hAnsi="CMU Serif" w:cs="CMU Serif"/>
        </w:rPr>
        <w:t>batchLenCtr</w:t>
      </w:r>
      <w:proofErr w:type="spellEnd"/>
      <w:r w:rsidR="00575F2A" w:rsidRPr="00F873E8">
        <w:rPr>
          <w:rFonts w:ascii="CMU Serif" w:hAnsi="CMU Serif" w:cs="CMU Serif"/>
        </w:rPr>
        <w:t xml:space="preserve">)*100), and </w:t>
      </w:r>
      <w:proofErr w:type="spellStart"/>
      <w:r w:rsidR="00575F2A" w:rsidRPr="00F873E8">
        <w:rPr>
          <w:rFonts w:ascii="CMU Serif" w:hAnsi="CMU Serif" w:cs="CMU Serif"/>
        </w:rPr>
        <w:t>chooseMatrices</w:t>
      </w:r>
      <w:proofErr w:type="spellEnd"/>
      <w:r w:rsidR="00575F2A" w:rsidRPr="00F873E8">
        <w:rPr>
          <w:rFonts w:ascii="CMU Serif" w:hAnsi="CMU Serif" w:cs="CMU Serif"/>
        </w:rPr>
        <w:t>() assigns that value to matrices in 2-point brackets (</w:t>
      </w:r>
      <w:r w:rsidR="00575F2A" w:rsidRPr="00F873E8">
        <w:rPr>
          <w:rFonts w:ascii="Cambria Math" w:hAnsi="Cambria Math" w:cs="Cambria Math"/>
        </w:rPr>
        <w:t>≤</w:t>
      </w:r>
      <w:r w:rsidR="00575F2A" w:rsidRPr="00F873E8">
        <w:rPr>
          <w:rFonts w:ascii="CMU Serif" w:hAnsi="CMU Serif" w:cs="CMU Serif"/>
        </w:rPr>
        <w:t xml:space="preserve">46 </w:t>
      </w:r>
      <w:r w:rsidR="00575F2A" w:rsidRPr="00F873E8">
        <w:rPr>
          <w:rFonts w:ascii="Times New Roman" w:hAnsi="Times New Roman" w:cs="Times New Roman"/>
        </w:rPr>
        <w:t>→</w:t>
      </w:r>
      <w:r w:rsidR="00575F2A" w:rsidRPr="00F873E8">
        <w:rPr>
          <w:rFonts w:ascii="CMU Serif" w:hAnsi="CMU Serif" w:cs="CMU Serif"/>
        </w:rPr>
        <w:t xml:space="preserve"> 45g, </w:t>
      </w:r>
      <w:r w:rsidR="00575F2A" w:rsidRPr="00F873E8">
        <w:rPr>
          <w:rFonts w:ascii="Cambria Math" w:hAnsi="Cambria Math" w:cs="Cambria Math"/>
        </w:rPr>
        <w:t>≤</w:t>
      </w:r>
      <w:r w:rsidR="00575F2A" w:rsidRPr="00F873E8">
        <w:rPr>
          <w:rFonts w:ascii="CMU Serif" w:hAnsi="CMU Serif" w:cs="CMU Serif"/>
        </w:rPr>
        <w:t xml:space="preserve">48 </w:t>
      </w:r>
      <w:r w:rsidR="00575F2A" w:rsidRPr="00F873E8">
        <w:rPr>
          <w:rFonts w:ascii="Times New Roman" w:hAnsi="Times New Roman" w:cs="Times New Roman"/>
        </w:rPr>
        <w:t>→</w:t>
      </w:r>
      <w:r w:rsidR="00575F2A" w:rsidRPr="00F873E8">
        <w:rPr>
          <w:rFonts w:ascii="CMU Serif" w:hAnsi="CMU Serif" w:cs="CMU Serif"/>
        </w:rPr>
        <w:t xml:space="preserve"> 47g, …, </w:t>
      </w:r>
      <w:r w:rsidR="00575F2A" w:rsidRPr="00F873E8">
        <w:rPr>
          <w:rFonts w:ascii="Cambria Math" w:hAnsi="Cambria Math" w:cs="Cambria Math"/>
        </w:rPr>
        <w:t>≤</w:t>
      </w:r>
      <w:r w:rsidR="00575F2A" w:rsidRPr="00F873E8">
        <w:rPr>
          <w:rFonts w:ascii="CMU Serif" w:hAnsi="CMU Serif" w:cs="CMU Serif"/>
        </w:rPr>
        <w:t xml:space="preserve">52 </w:t>
      </w:r>
      <w:r w:rsidR="00575F2A" w:rsidRPr="00F873E8">
        <w:rPr>
          <w:rFonts w:ascii="Times New Roman" w:hAnsi="Times New Roman" w:cs="Times New Roman"/>
        </w:rPr>
        <w:t>→</w:t>
      </w:r>
      <w:r w:rsidR="00575F2A" w:rsidRPr="00F873E8">
        <w:rPr>
          <w:rFonts w:ascii="CMU Serif" w:hAnsi="CMU Serif" w:cs="CMU Serif"/>
        </w:rPr>
        <w:t xml:space="preserve"> 51g, above 52 </w:t>
      </w:r>
      <w:r w:rsidR="00575F2A" w:rsidRPr="00F873E8">
        <w:rPr>
          <w:rFonts w:ascii="Times New Roman" w:hAnsi="Times New Roman" w:cs="Times New Roman"/>
        </w:rPr>
        <w:t>→</w:t>
      </w:r>
      <w:r w:rsidR="00575F2A" w:rsidRPr="00F873E8">
        <w:rPr>
          <w:rFonts w:ascii="CMU Serif" w:hAnsi="CMU Serif" w:cs="CMU Serif"/>
        </w:rPr>
        <w:t xml:space="preserve"> 53g). Perl's int() truncates rather than rounds, so a batch at 46.97% GC is treated as 46 (45g) and one at 47.05% as 47 (47g)</w:t>
      </w:r>
      <w:r w:rsidR="00702265" w:rsidRPr="00F873E8">
        <w:rPr>
          <w:rFonts w:ascii="CMU Serif" w:hAnsi="CMU Serif" w:cs="CMU Serif"/>
        </w:rPr>
        <w:t xml:space="preserve"> (Table </w:t>
      </w:r>
      <w:r w:rsidR="00726722" w:rsidRPr="00F873E8">
        <w:rPr>
          <w:rFonts w:ascii="CMU Serif" w:hAnsi="CMU Serif" w:cs="CMU Serif"/>
        </w:rPr>
        <w:t>23</w:t>
      </w:r>
      <w:r w:rsidR="00702265" w:rsidRPr="00F873E8">
        <w:rPr>
          <w:rFonts w:ascii="CMU Serif" w:hAnsi="CMU Serif" w:cs="CMU Serif"/>
        </w:rPr>
        <w:t>)</w:t>
      </w:r>
      <w:r w:rsidR="00575F2A" w:rsidRPr="00F873E8">
        <w:rPr>
          <w:rFonts w:ascii="CMU Serif" w:hAnsi="CMU Serif" w:cs="CMU Serif"/>
        </w:rPr>
        <w:t>.</w:t>
      </w:r>
    </w:p>
    <w:p w14:paraId="1F17151E" w14:textId="5B057D87" w:rsidR="006F51CA" w:rsidRPr="00F873E8" w:rsidRDefault="000B1F94" w:rsidP="004B7884">
      <w:pPr>
        <w:pStyle w:val="4Paragraphtitle"/>
      </w:pPr>
      <w:bookmarkStart w:id="257" w:name="_Toc241589969"/>
      <w:bookmarkStart w:id="258" w:name="_Toc241788624"/>
      <w:r w:rsidRPr="00F873E8">
        <w:lastRenderedPageBreak/>
        <w:t>Window-size series</w:t>
      </w:r>
      <w:bookmarkEnd w:id="257"/>
      <w:bookmarkEnd w:id="258"/>
    </w:p>
    <w:p w14:paraId="160E0F6B" w14:textId="38993CF4" w:rsidR="005D78A6" w:rsidRPr="00F873E8" w:rsidRDefault="0003416B" w:rsidP="007729B3">
      <w:pPr>
        <w:spacing w:line="360" w:lineRule="auto"/>
        <w:rPr>
          <w:rFonts w:ascii="CMU Serif" w:hAnsi="CMU Serif" w:cs="CMU Serif"/>
        </w:rPr>
      </w:pPr>
      <w:r w:rsidRPr="00F873E8">
        <w:rPr>
          <w:rFonts w:ascii="CMU Serif" w:hAnsi="CMU Serif" w:cs="CMU Serif"/>
        </w:rPr>
        <w:fldChar w:fldCharType="begin"/>
      </w:r>
      <w:r w:rsidRPr="00F873E8">
        <w:rPr>
          <w:rFonts w:ascii="CMU Serif" w:hAnsi="CMU Serif" w:cs="CMU Serif"/>
        </w:rPr>
        <w:instrText xml:space="preserve"> TC "</w:instrText>
      </w:r>
      <w:bookmarkStart w:id="259" w:name="_Toc241771493"/>
      <w:r w:rsidRPr="00F873E8">
        <w:rPr>
          <w:rFonts w:ascii="CMU Serif" w:hAnsi="CMU Serif" w:cs="CMU Serif"/>
        </w:rPr>
        <w:instrText>Table 23. Isolated RMBlast re-runs on chr20:3109435-3109474 with varying flank sizes</w:instrText>
      </w:r>
      <w:bookmarkEnd w:id="259"/>
      <w:r w:rsidRPr="00F873E8">
        <w:rPr>
          <w:rFonts w:ascii="CMU Serif" w:hAnsi="CMU Serif" w:cs="CMU Serif"/>
        </w:rPr>
        <w:instrText xml:space="preserve">" \f T \l 1 \* MERGEFORMAT </w:instrText>
      </w:r>
      <w:r w:rsidRPr="00F873E8">
        <w:rPr>
          <w:rFonts w:ascii="CMU Serif" w:hAnsi="CMU Serif" w:cs="CMU Serif"/>
        </w:rPr>
        <w:fldChar w:fldCharType="end"/>
      </w:r>
      <w:r w:rsidR="007A0351" w:rsidRPr="00F873E8">
        <w:rPr>
          <w:rFonts w:ascii="CMU Serif" w:hAnsi="CMU Serif" w:cs="CMU Serif"/>
        </w:rPr>
        <w:t xml:space="preserve">Table </w:t>
      </w:r>
      <w:r w:rsidR="00726722" w:rsidRPr="00F873E8">
        <w:rPr>
          <w:rFonts w:ascii="CMU Serif" w:hAnsi="CMU Serif" w:cs="CMU Serif"/>
        </w:rPr>
        <w:t>23</w:t>
      </w:r>
      <w:r w:rsidR="007A0351" w:rsidRPr="00F873E8">
        <w:rPr>
          <w:rFonts w:ascii="CMU Serif" w:hAnsi="CMU Serif" w:cs="CMU Serif"/>
        </w:rPr>
        <w:t xml:space="preserve">. </w:t>
      </w:r>
      <w:r w:rsidR="00C2213A" w:rsidRPr="00F873E8">
        <w:rPr>
          <w:rFonts w:ascii="CMU Serif" w:hAnsi="CMU Serif" w:cs="CMU Serif"/>
        </w:rPr>
        <w:t xml:space="preserve">Isolated </w:t>
      </w:r>
      <w:proofErr w:type="spellStart"/>
      <w:r w:rsidR="001D2A53" w:rsidRPr="00F873E8">
        <w:rPr>
          <w:rFonts w:ascii="CMU Serif" w:hAnsi="CMU Serif" w:cs="CMU Serif"/>
        </w:rPr>
        <w:t>RMBlast</w:t>
      </w:r>
      <w:proofErr w:type="spellEnd"/>
      <w:r w:rsidR="00C2213A" w:rsidRPr="00F873E8">
        <w:rPr>
          <w:rFonts w:ascii="CMU Serif" w:hAnsi="CMU Serif" w:cs="CMU Serif"/>
        </w:rPr>
        <w:t xml:space="preserve"> re-runs on </w:t>
      </w:r>
      <w:r w:rsidR="00334A7B" w:rsidRPr="00F873E8">
        <w:rPr>
          <w:rFonts w:ascii="CMU Serif" w:hAnsi="CMU Serif" w:cs="CMU Serif"/>
        </w:rPr>
        <w:t>chr20:3109435-3109474</w:t>
      </w:r>
      <w:r w:rsidR="00C2213A" w:rsidRPr="00F873E8">
        <w:rPr>
          <w:rFonts w:ascii="CMU Serif" w:hAnsi="CMU Serif" w:cs="CMU Serif"/>
        </w:rPr>
        <w:t xml:space="preserve"> with </w:t>
      </w:r>
      <w:r w:rsidR="00A1149E" w:rsidRPr="00F873E8">
        <w:rPr>
          <w:rFonts w:ascii="CMU Serif" w:hAnsi="CMU Serif" w:cs="CMU Serif"/>
        </w:rPr>
        <w:t>varying flank sizes</w:t>
      </w:r>
    </w:p>
    <w:tbl>
      <w:tblPr>
        <w:tblStyle w:val="ThesisTable"/>
        <w:tblW w:w="0" w:type="auto"/>
        <w:tblInd w:w="5" w:type="dxa"/>
        <w:tblLook w:val="04A0" w:firstRow="1" w:lastRow="0" w:firstColumn="1" w:lastColumn="0" w:noHBand="0" w:noVBand="1"/>
      </w:tblPr>
      <w:tblGrid>
        <w:gridCol w:w="1803"/>
        <w:gridCol w:w="1803"/>
        <w:gridCol w:w="1803"/>
        <w:gridCol w:w="1803"/>
        <w:gridCol w:w="1804"/>
      </w:tblGrid>
      <w:tr w:rsidR="005D78A6" w:rsidRPr="00F873E8" w14:paraId="6BCC32E9" w14:textId="77777777" w:rsidTr="00EF7C97">
        <w:trPr>
          <w:cnfStyle w:val="100000000000" w:firstRow="1" w:lastRow="0" w:firstColumn="0" w:lastColumn="0" w:oddVBand="0" w:evenVBand="0" w:oddHBand="0" w:evenHBand="0" w:firstRowFirstColumn="0" w:firstRowLastColumn="0" w:lastRowFirstColumn="0" w:lastRowLastColumn="0"/>
          <w:tblHeader/>
        </w:trPr>
        <w:tc>
          <w:tcPr>
            <w:tcW w:w="1803" w:type="dxa"/>
          </w:tcPr>
          <w:p w14:paraId="71AC2903" w14:textId="52BA38A4" w:rsidR="005D78A6" w:rsidRPr="00F873E8" w:rsidRDefault="005D78A6" w:rsidP="007729B3">
            <w:pPr>
              <w:spacing w:line="360" w:lineRule="auto"/>
            </w:pPr>
            <w:r w:rsidRPr="00F873E8">
              <w:t>Flank (bp)</w:t>
            </w:r>
          </w:p>
        </w:tc>
        <w:tc>
          <w:tcPr>
            <w:tcW w:w="1803" w:type="dxa"/>
          </w:tcPr>
          <w:p w14:paraId="74AE4914" w14:textId="2169E9B4" w:rsidR="005D78A6" w:rsidRPr="00F873E8" w:rsidRDefault="005D78A6" w:rsidP="007729B3">
            <w:pPr>
              <w:spacing w:line="360" w:lineRule="auto"/>
            </w:pPr>
            <w:r w:rsidRPr="00F873E8">
              <w:t>Window GC (%)</w:t>
            </w:r>
          </w:p>
        </w:tc>
        <w:tc>
          <w:tcPr>
            <w:tcW w:w="1803" w:type="dxa"/>
          </w:tcPr>
          <w:p w14:paraId="5D36812B" w14:textId="4AE2A60D" w:rsidR="005D78A6" w:rsidRPr="00F873E8" w:rsidRDefault="005D78A6" w:rsidP="007729B3">
            <w:pPr>
              <w:spacing w:line="360" w:lineRule="auto"/>
            </w:pPr>
            <w:r w:rsidRPr="00F873E8">
              <w:t>Truncated (%)</w:t>
            </w:r>
          </w:p>
        </w:tc>
        <w:tc>
          <w:tcPr>
            <w:tcW w:w="1803" w:type="dxa"/>
          </w:tcPr>
          <w:p w14:paraId="0F064709" w14:textId="7C74C113" w:rsidR="005D78A6" w:rsidRPr="00F873E8" w:rsidRDefault="005D78A6" w:rsidP="007729B3">
            <w:pPr>
              <w:spacing w:line="360" w:lineRule="auto"/>
            </w:pPr>
            <w:r w:rsidRPr="00F873E8">
              <w:t>Matrix</w:t>
            </w:r>
          </w:p>
        </w:tc>
        <w:tc>
          <w:tcPr>
            <w:tcW w:w="1804" w:type="dxa"/>
          </w:tcPr>
          <w:p w14:paraId="7EDFD3C5" w14:textId="434548DE" w:rsidR="005D78A6" w:rsidRPr="00F873E8" w:rsidRDefault="005D78A6" w:rsidP="007729B3">
            <w:pPr>
              <w:spacing w:line="360" w:lineRule="auto"/>
            </w:pPr>
            <w:r w:rsidRPr="00F873E8">
              <w:t>Called</w:t>
            </w:r>
          </w:p>
        </w:tc>
      </w:tr>
      <w:tr w:rsidR="005D78A6" w:rsidRPr="00F873E8" w14:paraId="11291E6E" w14:textId="77777777" w:rsidTr="00EF7C97">
        <w:tc>
          <w:tcPr>
            <w:tcW w:w="1803" w:type="dxa"/>
          </w:tcPr>
          <w:p w14:paraId="13CA08B6" w14:textId="21A6E745" w:rsidR="005D78A6" w:rsidRPr="00F873E8" w:rsidRDefault="005D78A6" w:rsidP="007729B3">
            <w:pPr>
              <w:spacing w:line="360" w:lineRule="auto"/>
            </w:pPr>
            <w:r w:rsidRPr="00F873E8">
              <w:t>2,800</w:t>
            </w:r>
          </w:p>
        </w:tc>
        <w:tc>
          <w:tcPr>
            <w:tcW w:w="1803" w:type="dxa"/>
          </w:tcPr>
          <w:p w14:paraId="48BCEF88" w14:textId="1D5EAC4B" w:rsidR="005D78A6" w:rsidRPr="00F873E8" w:rsidRDefault="00B567C0" w:rsidP="007729B3">
            <w:pPr>
              <w:spacing w:line="360" w:lineRule="auto"/>
            </w:pPr>
            <w:r w:rsidRPr="00F873E8">
              <w:t>46.47</w:t>
            </w:r>
          </w:p>
        </w:tc>
        <w:tc>
          <w:tcPr>
            <w:tcW w:w="1803" w:type="dxa"/>
          </w:tcPr>
          <w:p w14:paraId="133DFDD7" w14:textId="61881E88" w:rsidR="005D78A6" w:rsidRPr="00F873E8" w:rsidRDefault="009A0456" w:rsidP="007729B3">
            <w:pPr>
              <w:spacing w:line="360" w:lineRule="auto"/>
            </w:pPr>
            <w:r w:rsidRPr="00F873E8">
              <w:t>46</w:t>
            </w:r>
          </w:p>
        </w:tc>
        <w:tc>
          <w:tcPr>
            <w:tcW w:w="1803" w:type="dxa"/>
          </w:tcPr>
          <w:p w14:paraId="4C3FD4E1" w14:textId="3C07546E" w:rsidR="005D78A6" w:rsidRPr="00F873E8" w:rsidRDefault="00D03771" w:rsidP="007729B3">
            <w:pPr>
              <w:spacing w:line="360" w:lineRule="auto"/>
            </w:pPr>
            <w:r w:rsidRPr="00F873E8">
              <w:t>45</w:t>
            </w:r>
          </w:p>
        </w:tc>
        <w:tc>
          <w:tcPr>
            <w:tcW w:w="1804" w:type="dxa"/>
          </w:tcPr>
          <w:p w14:paraId="47D6A949" w14:textId="7A9B7673" w:rsidR="005D78A6" w:rsidRPr="00F873E8" w:rsidRDefault="00D03771" w:rsidP="007729B3">
            <w:pPr>
              <w:spacing w:line="360" w:lineRule="auto"/>
            </w:pPr>
            <w:r w:rsidRPr="00F873E8">
              <w:t>Yes</w:t>
            </w:r>
          </w:p>
        </w:tc>
      </w:tr>
      <w:tr w:rsidR="005D78A6" w:rsidRPr="00F873E8" w14:paraId="35A44CFB" w14:textId="77777777" w:rsidTr="00EF7C97">
        <w:tc>
          <w:tcPr>
            <w:tcW w:w="1803" w:type="dxa"/>
          </w:tcPr>
          <w:p w14:paraId="2804F2E8" w14:textId="306772F4" w:rsidR="005D78A6" w:rsidRPr="00F873E8" w:rsidRDefault="005D78A6" w:rsidP="007729B3">
            <w:pPr>
              <w:spacing w:line="360" w:lineRule="auto"/>
            </w:pPr>
            <w:r w:rsidRPr="00F873E8">
              <w:t>2,900</w:t>
            </w:r>
          </w:p>
        </w:tc>
        <w:tc>
          <w:tcPr>
            <w:tcW w:w="1803" w:type="dxa"/>
          </w:tcPr>
          <w:p w14:paraId="60E76940" w14:textId="297F7EDA" w:rsidR="005D78A6" w:rsidRPr="00F873E8" w:rsidRDefault="00025E11" w:rsidP="007729B3">
            <w:pPr>
              <w:spacing w:line="360" w:lineRule="auto"/>
            </w:pPr>
            <w:r w:rsidRPr="00F873E8">
              <w:t>46.64</w:t>
            </w:r>
          </w:p>
        </w:tc>
        <w:tc>
          <w:tcPr>
            <w:tcW w:w="1803" w:type="dxa"/>
          </w:tcPr>
          <w:p w14:paraId="28BD9438" w14:textId="14C5260E" w:rsidR="005D78A6" w:rsidRPr="00F873E8" w:rsidRDefault="009A0456" w:rsidP="007729B3">
            <w:pPr>
              <w:spacing w:line="360" w:lineRule="auto"/>
            </w:pPr>
            <w:r w:rsidRPr="00F873E8">
              <w:t>46</w:t>
            </w:r>
          </w:p>
        </w:tc>
        <w:tc>
          <w:tcPr>
            <w:tcW w:w="1803" w:type="dxa"/>
          </w:tcPr>
          <w:p w14:paraId="0BEBE544" w14:textId="59006049" w:rsidR="005D78A6" w:rsidRPr="00F873E8" w:rsidRDefault="00D03771" w:rsidP="007729B3">
            <w:pPr>
              <w:spacing w:line="360" w:lineRule="auto"/>
            </w:pPr>
            <w:r w:rsidRPr="00F873E8">
              <w:t>45</w:t>
            </w:r>
          </w:p>
        </w:tc>
        <w:tc>
          <w:tcPr>
            <w:tcW w:w="1804" w:type="dxa"/>
          </w:tcPr>
          <w:p w14:paraId="73C708AA" w14:textId="4F47A1B4" w:rsidR="005D78A6" w:rsidRPr="00F873E8" w:rsidRDefault="00D03771" w:rsidP="007729B3">
            <w:pPr>
              <w:spacing w:line="360" w:lineRule="auto"/>
            </w:pPr>
            <w:r w:rsidRPr="00F873E8">
              <w:t>Yes</w:t>
            </w:r>
          </w:p>
        </w:tc>
      </w:tr>
      <w:tr w:rsidR="005D78A6" w:rsidRPr="00F873E8" w14:paraId="15933156" w14:textId="77777777" w:rsidTr="00EF7C97">
        <w:tc>
          <w:tcPr>
            <w:tcW w:w="1803" w:type="dxa"/>
          </w:tcPr>
          <w:p w14:paraId="7B2A1052" w14:textId="7968FD96" w:rsidR="005D78A6" w:rsidRPr="00F873E8" w:rsidRDefault="005D78A6" w:rsidP="007729B3">
            <w:pPr>
              <w:spacing w:line="360" w:lineRule="auto"/>
            </w:pPr>
            <w:r w:rsidRPr="00F873E8">
              <w:t>2,950</w:t>
            </w:r>
          </w:p>
        </w:tc>
        <w:tc>
          <w:tcPr>
            <w:tcW w:w="1803" w:type="dxa"/>
          </w:tcPr>
          <w:p w14:paraId="17C12383" w14:textId="155A4380" w:rsidR="005D78A6" w:rsidRPr="00F873E8" w:rsidRDefault="00025E11" w:rsidP="007729B3">
            <w:pPr>
              <w:spacing w:line="360" w:lineRule="auto"/>
            </w:pPr>
            <w:r w:rsidRPr="00F873E8">
              <w:t>46.97</w:t>
            </w:r>
          </w:p>
        </w:tc>
        <w:tc>
          <w:tcPr>
            <w:tcW w:w="1803" w:type="dxa"/>
          </w:tcPr>
          <w:p w14:paraId="677C06AB" w14:textId="59C29F8A" w:rsidR="005D78A6" w:rsidRPr="00F873E8" w:rsidRDefault="009A0456" w:rsidP="007729B3">
            <w:pPr>
              <w:spacing w:line="360" w:lineRule="auto"/>
            </w:pPr>
            <w:r w:rsidRPr="00F873E8">
              <w:t>46</w:t>
            </w:r>
          </w:p>
        </w:tc>
        <w:tc>
          <w:tcPr>
            <w:tcW w:w="1803" w:type="dxa"/>
          </w:tcPr>
          <w:p w14:paraId="1C18C329" w14:textId="421A4647" w:rsidR="005D78A6" w:rsidRPr="00F873E8" w:rsidRDefault="00D03771" w:rsidP="007729B3">
            <w:pPr>
              <w:spacing w:line="360" w:lineRule="auto"/>
            </w:pPr>
            <w:r w:rsidRPr="00F873E8">
              <w:t>45</w:t>
            </w:r>
          </w:p>
        </w:tc>
        <w:tc>
          <w:tcPr>
            <w:tcW w:w="1804" w:type="dxa"/>
          </w:tcPr>
          <w:p w14:paraId="7D03CB17" w14:textId="4FA2F20F" w:rsidR="005D78A6" w:rsidRPr="00F873E8" w:rsidRDefault="00D03771" w:rsidP="007729B3">
            <w:pPr>
              <w:spacing w:line="360" w:lineRule="auto"/>
            </w:pPr>
            <w:r w:rsidRPr="00F873E8">
              <w:t>Yes</w:t>
            </w:r>
          </w:p>
        </w:tc>
      </w:tr>
      <w:tr w:rsidR="005D78A6" w:rsidRPr="00F873E8" w14:paraId="0FCA38A4" w14:textId="77777777" w:rsidTr="00EF7C97">
        <w:tc>
          <w:tcPr>
            <w:tcW w:w="1803" w:type="dxa"/>
          </w:tcPr>
          <w:p w14:paraId="4AD86D02" w14:textId="4A229E1B" w:rsidR="005D78A6" w:rsidRPr="00F873E8" w:rsidRDefault="00B567C0" w:rsidP="007729B3">
            <w:pPr>
              <w:spacing w:line="360" w:lineRule="auto"/>
            </w:pPr>
            <w:r w:rsidRPr="00F873E8">
              <w:t>3,000</w:t>
            </w:r>
          </w:p>
        </w:tc>
        <w:tc>
          <w:tcPr>
            <w:tcW w:w="1803" w:type="dxa"/>
          </w:tcPr>
          <w:p w14:paraId="6BDACB7A" w14:textId="308730D3" w:rsidR="005D78A6" w:rsidRPr="00F873E8" w:rsidRDefault="009A0456" w:rsidP="007729B3">
            <w:pPr>
              <w:spacing w:line="360" w:lineRule="auto"/>
            </w:pPr>
            <w:r w:rsidRPr="00F873E8">
              <w:t>47.05</w:t>
            </w:r>
          </w:p>
        </w:tc>
        <w:tc>
          <w:tcPr>
            <w:tcW w:w="1803" w:type="dxa"/>
          </w:tcPr>
          <w:p w14:paraId="43BCFAC9" w14:textId="3E8CF6BC" w:rsidR="005D78A6" w:rsidRPr="00F873E8" w:rsidRDefault="009A0456" w:rsidP="007729B3">
            <w:pPr>
              <w:spacing w:line="360" w:lineRule="auto"/>
            </w:pPr>
            <w:r w:rsidRPr="00F873E8">
              <w:t>47</w:t>
            </w:r>
          </w:p>
        </w:tc>
        <w:tc>
          <w:tcPr>
            <w:tcW w:w="1803" w:type="dxa"/>
          </w:tcPr>
          <w:p w14:paraId="43EDC769" w14:textId="735710DE" w:rsidR="005D78A6" w:rsidRPr="00F873E8" w:rsidRDefault="00D03771" w:rsidP="007729B3">
            <w:pPr>
              <w:spacing w:line="360" w:lineRule="auto"/>
            </w:pPr>
            <w:r w:rsidRPr="00F873E8">
              <w:t>47</w:t>
            </w:r>
          </w:p>
        </w:tc>
        <w:tc>
          <w:tcPr>
            <w:tcW w:w="1804" w:type="dxa"/>
          </w:tcPr>
          <w:p w14:paraId="1407F18C" w14:textId="181520A1" w:rsidR="005D78A6" w:rsidRPr="00F873E8" w:rsidRDefault="00D03771" w:rsidP="007729B3">
            <w:pPr>
              <w:spacing w:line="360" w:lineRule="auto"/>
            </w:pPr>
            <w:r w:rsidRPr="00F873E8">
              <w:t>No</w:t>
            </w:r>
          </w:p>
        </w:tc>
      </w:tr>
      <w:tr w:rsidR="005D78A6" w:rsidRPr="00F873E8" w14:paraId="138BAE16" w14:textId="77777777" w:rsidTr="00EF7C97">
        <w:tc>
          <w:tcPr>
            <w:tcW w:w="1803" w:type="dxa"/>
          </w:tcPr>
          <w:p w14:paraId="5BEBA892" w14:textId="71A1FD98" w:rsidR="005D78A6" w:rsidRPr="00F873E8" w:rsidRDefault="00B567C0" w:rsidP="007729B3">
            <w:pPr>
              <w:spacing w:line="360" w:lineRule="auto"/>
            </w:pPr>
            <w:r w:rsidRPr="00F873E8">
              <w:t>5,000</w:t>
            </w:r>
          </w:p>
        </w:tc>
        <w:tc>
          <w:tcPr>
            <w:tcW w:w="1803" w:type="dxa"/>
          </w:tcPr>
          <w:p w14:paraId="7AAEBD55" w14:textId="2954D38E" w:rsidR="005D78A6" w:rsidRPr="00F873E8" w:rsidRDefault="009A0456" w:rsidP="007729B3">
            <w:pPr>
              <w:spacing w:line="360" w:lineRule="auto"/>
            </w:pPr>
            <w:r w:rsidRPr="00F873E8">
              <w:t>51.14</w:t>
            </w:r>
          </w:p>
        </w:tc>
        <w:tc>
          <w:tcPr>
            <w:tcW w:w="1803" w:type="dxa"/>
          </w:tcPr>
          <w:p w14:paraId="1CA24CFC" w14:textId="49C931A2" w:rsidR="005D78A6" w:rsidRPr="00F873E8" w:rsidRDefault="009A0456" w:rsidP="007729B3">
            <w:pPr>
              <w:spacing w:line="360" w:lineRule="auto"/>
            </w:pPr>
            <w:r w:rsidRPr="00F873E8">
              <w:t>51</w:t>
            </w:r>
          </w:p>
        </w:tc>
        <w:tc>
          <w:tcPr>
            <w:tcW w:w="1803" w:type="dxa"/>
          </w:tcPr>
          <w:p w14:paraId="197010A1" w14:textId="1F7EFE19" w:rsidR="005D78A6" w:rsidRPr="00F873E8" w:rsidRDefault="00D03771" w:rsidP="007729B3">
            <w:pPr>
              <w:spacing w:line="360" w:lineRule="auto"/>
            </w:pPr>
            <w:r w:rsidRPr="00F873E8">
              <w:t>51</w:t>
            </w:r>
          </w:p>
        </w:tc>
        <w:tc>
          <w:tcPr>
            <w:tcW w:w="1804" w:type="dxa"/>
          </w:tcPr>
          <w:p w14:paraId="7B3AA2FD" w14:textId="15AA568B" w:rsidR="005D78A6" w:rsidRPr="00F873E8" w:rsidRDefault="00D03771" w:rsidP="007729B3">
            <w:pPr>
              <w:spacing w:line="360" w:lineRule="auto"/>
            </w:pPr>
            <w:r w:rsidRPr="00F873E8">
              <w:t>No</w:t>
            </w:r>
          </w:p>
        </w:tc>
      </w:tr>
      <w:tr w:rsidR="005D78A6" w:rsidRPr="00F873E8" w14:paraId="11735494" w14:textId="77777777" w:rsidTr="00EF7C97">
        <w:tc>
          <w:tcPr>
            <w:tcW w:w="1803" w:type="dxa"/>
          </w:tcPr>
          <w:p w14:paraId="70A2444D" w14:textId="1E050EF9" w:rsidR="005D78A6" w:rsidRPr="00F873E8" w:rsidRDefault="00B567C0" w:rsidP="007729B3">
            <w:pPr>
              <w:spacing w:line="360" w:lineRule="auto"/>
            </w:pPr>
            <w:r w:rsidRPr="00F873E8">
              <w:t>8,000</w:t>
            </w:r>
          </w:p>
        </w:tc>
        <w:tc>
          <w:tcPr>
            <w:tcW w:w="1803" w:type="dxa"/>
          </w:tcPr>
          <w:p w14:paraId="1C2334A9" w14:textId="04FC7D2C" w:rsidR="005D78A6" w:rsidRPr="00F873E8" w:rsidRDefault="009A0456" w:rsidP="007729B3">
            <w:pPr>
              <w:spacing w:line="360" w:lineRule="auto"/>
            </w:pPr>
            <w:r w:rsidRPr="00F873E8">
              <w:t>54.34</w:t>
            </w:r>
          </w:p>
        </w:tc>
        <w:tc>
          <w:tcPr>
            <w:tcW w:w="1803" w:type="dxa"/>
          </w:tcPr>
          <w:p w14:paraId="0DA80673" w14:textId="03E6F5B0" w:rsidR="005D78A6" w:rsidRPr="00F873E8" w:rsidRDefault="009A0456" w:rsidP="007729B3">
            <w:pPr>
              <w:spacing w:line="360" w:lineRule="auto"/>
            </w:pPr>
            <w:r w:rsidRPr="00F873E8">
              <w:t>54</w:t>
            </w:r>
          </w:p>
        </w:tc>
        <w:tc>
          <w:tcPr>
            <w:tcW w:w="1803" w:type="dxa"/>
          </w:tcPr>
          <w:p w14:paraId="020C0F19" w14:textId="63E92214" w:rsidR="005D78A6" w:rsidRPr="00F873E8" w:rsidRDefault="00D03771" w:rsidP="007729B3">
            <w:pPr>
              <w:spacing w:line="360" w:lineRule="auto"/>
            </w:pPr>
            <w:r w:rsidRPr="00F873E8">
              <w:t>53</w:t>
            </w:r>
          </w:p>
        </w:tc>
        <w:tc>
          <w:tcPr>
            <w:tcW w:w="1804" w:type="dxa"/>
          </w:tcPr>
          <w:p w14:paraId="23ABD0BB" w14:textId="70184B5A" w:rsidR="005D78A6" w:rsidRPr="00F873E8" w:rsidRDefault="005554C5" w:rsidP="007729B3">
            <w:pPr>
              <w:spacing w:line="360" w:lineRule="auto"/>
            </w:pPr>
            <w:r w:rsidRPr="00F873E8">
              <w:t>N</w:t>
            </w:r>
            <w:r w:rsidR="00D03771" w:rsidRPr="00F873E8">
              <w:t>o</w:t>
            </w:r>
          </w:p>
        </w:tc>
      </w:tr>
    </w:tbl>
    <w:p w14:paraId="361A2BD2" w14:textId="77777777" w:rsidR="00DC4849" w:rsidRPr="00F873E8" w:rsidRDefault="000B4520" w:rsidP="007729B3">
      <w:pPr>
        <w:spacing w:line="360" w:lineRule="auto"/>
        <w:rPr>
          <w:rFonts w:ascii="CMU Serif" w:hAnsi="CMU Serif" w:cs="CMU Serif"/>
        </w:rPr>
      </w:pPr>
      <w:r w:rsidRPr="00F873E8">
        <w:rPr>
          <w:rFonts w:ascii="CMU Serif" w:hAnsi="CMU Serif" w:cs="CMU Serif"/>
        </w:rPr>
        <w:t>For chr11:69041435-69041466, it was called at flanks ranging from 2,000 to 20,500b</w:t>
      </w:r>
      <w:r w:rsidR="00343B17" w:rsidRPr="00F873E8">
        <w:rPr>
          <w:rFonts w:ascii="CMU Serif" w:hAnsi="CMU Serif" w:cs="CMU Serif"/>
        </w:rPr>
        <w:t>p, where the truncated GC % of 52 assigned it to the 51g matrix. It was not called at flanks of 21,000bp</w:t>
      </w:r>
      <w:r w:rsidR="00996B30" w:rsidRPr="00F873E8">
        <w:rPr>
          <w:rFonts w:ascii="CMU Serif" w:hAnsi="CMU Serif" w:cs="CMU Serif"/>
        </w:rPr>
        <w:t xml:space="preserve"> (truncated GC % 53, 53g matrix) or at any larger window up to 28,000bp</w:t>
      </w:r>
      <w:r w:rsidR="009D64B0" w:rsidRPr="00F873E8">
        <w:rPr>
          <w:rFonts w:ascii="CMU Serif" w:hAnsi="CMU Serif" w:cs="CMU Serif"/>
        </w:rPr>
        <w:t>, where the GC was 53-54.</w:t>
      </w:r>
    </w:p>
    <w:p w14:paraId="3F2416FD" w14:textId="6022E78E" w:rsidR="00DC4849" w:rsidRPr="00F873E8" w:rsidRDefault="00ED088C" w:rsidP="004B7884">
      <w:pPr>
        <w:pStyle w:val="4Paragraphtitle"/>
      </w:pPr>
      <w:bookmarkStart w:id="260" w:name="_Toc241589970"/>
      <w:bookmarkStart w:id="261" w:name="_Toc241788625"/>
      <w:r w:rsidRPr="00F873E8">
        <w:t>Internal logic review</w:t>
      </w:r>
      <w:bookmarkEnd w:id="260"/>
      <w:bookmarkEnd w:id="261"/>
    </w:p>
    <w:p w14:paraId="44C8C542" w14:textId="5E5A6873" w:rsidR="006F51CA" w:rsidRPr="00F873E8" w:rsidRDefault="00486952" w:rsidP="007729B3">
      <w:pPr>
        <w:spacing w:line="360" w:lineRule="auto"/>
        <w:rPr>
          <w:rFonts w:ascii="CMU Serif" w:hAnsi="CMU Serif" w:cs="CMU Serif"/>
        </w:rPr>
      </w:pPr>
      <w:r w:rsidRPr="00F873E8">
        <w:rPr>
          <w:rFonts w:ascii="CMU Serif" w:hAnsi="CMU Serif" w:cs="CMU Serif"/>
        </w:rPr>
        <w:t>When reviewing ‘.cat’ records</w:t>
      </w:r>
      <w:r w:rsidR="00F30CAD" w:rsidRPr="00F873E8">
        <w:rPr>
          <w:rFonts w:ascii="CMU Serif" w:hAnsi="CMU Serif" w:cs="CMU Serif"/>
        </w:rPr>
        <w:t xml:space="preserve"> (raw alignment</w:t>
      </w:r>
      <w:r w:rsidR="004B2A46" w:rsidRPr="00F873E8">
        <w:rPr>
          <w:rFonts w:ascii="CMU Serif" w:hAnsi="CMU Serif" w:cs="CMU Serif"/>
        </w:rPr>
        <w:t>s before pre-processing)</w:t>
      </w:r>
      <w:r w:rsidRPr="00F873E8">
        <w:rPr>
          <w:rFonts w:ascii="CMU Serif" w:hAnsi="CMU Serif" w:cs="CMU Serif"/>
        </w:rPr>
        <w:t xml:space="preserve"> for the </w:t>
      </w:r>
      <w:r w:rsidR="00414339" w:rsidRPr="00F873E8">
        <w:rPr>
          <w:rFonts w:ascii="CMU Serif" w:hAnsi="CMU Serif" w:cs="CMU Serif"/>
        </w:rPr>
        <w:t>remaining 28</w:t>
      </w:r>
      <w:r w:rsidR="004B2A46" w:rsidRPr="00F873E8">
        <w:rPr>
          <w:rFonts w:ascii="CMU Serif" w:hAnsi="CMU Serif" w:cs="CMU Serif"/>
        </w:rPr>
        <w:t xml:space="preserve"> loci, run with a 2kb flank</w:t>
      </w:r>
      <w:r w:rsidR="000028FA" w:rsidRPr="00F873E8">
        <w:rPr>
          <w:rFonts w:ascii="CMU Serif" w:hAnsi="CMU Serif" w:cs="CMU Serif"/>
        </w:rPr>
        <w:t>, 19 (67.</w:t>
      </w:r>
      <w:r w:rsidR="0070408E" w:rsidRPr="00F873E8">
        <w:rPr>
          <w:rFonts w:ascii="CMU Serif" w:hAnsi="CMU Serif" w:cs="CMU Serif"/>
        </w:rPr>
        <w:t xml:space="preserve">86%) had no recorded hit, </w:t>
      </w:r>
      <w:r w:rsidR="003101D7" w:rsidRPr="00F873E8">
        <w:rPr>
          <w:rFonts w:ascii="CMU Serif" w:hAnsi="CMU Serif" w:cs="CMU Serif"/>
        </w:rPr>
        <w:t>8 (</w:t>
      </w:r>
      <w:r w:rsidR="00414339" w:rsidRPr="00F873E8">
        <w:rPr>
          <w:rFonts w:ascii="CMU Serif" w:hAnsi="CMU Serif" w:cs="CMU Serif"/>
        </w:rPr>
        <w:t>28.57</w:t>
      </w:r>
      <w:r w:rsidR="003101D7" w:rsidRPr="00F873E8">
        <w:rPr>
          <w:rFonts w:ascii="CMU Serif" w:hAnsi="CMU Serif" w:cs="CMU Serif"/>
        </w:rPr>
        <w:t xml:space="preserve">%) hit a different family, while 1 (3.57%) </w:t>
      </w:r>
      <w:r w:rsidR="001C5EF2" w:rsidRPr="00F873E8">
        <w:rPr>
          <w:rFonts w:ascii="CMU Serif" w:hAnsi="CMU Serif" w:cs="CMU Serif"/>
        </w:rPr>
        <w:t>hit MADE1/MADE2.</w:t>
      </w:r>
      <w:r w:rsidR="00B64075" w:rsidRPr="00F873E8">
        <w:rPr>
          <w:rFonts w:ascii="CMU Serif" w:hAnsi="CMU Serif" w:cs="CMU Serif"/>
        </w:rPr>
        <w:t xml:space="preserve"> At chr11:124,976,440–124,976,470, run directly through </w:t>
      </w:r>
      <w:proofErr w:type="spellStart"/>
      <w:r w:rsidR="00B64075" w:rsidRPr="00F873E8">
        <w:rPr>
          <w:rFonts w:ascii="CMU Serif" w:hAnsi="CMU Serif" w:cs="CMU Serif"/>
        </w:rPr>
        <w:t>rmblastn</w:t>
      </w:r>
      <w:proofErr w:type="spellEnd"/>
      <w:r w:rsidR="00B64075" w:rsidRPr="00F873E8">
        <w:rPr>
          <w:rFonts w:ascii="CMU Serif" w:hAnsi="CMU Serif" w:cs="CMU Serif"/>
        </w:rPr>
        <w:t xml:space="preserve"> with each round’s parameters and the overlapping L1 excluded, the top MADE1 scores were 224 (</w:t>
      </w:r>
      <w:proofErr w:type="spellStart"/>
      <w:r w:rsidR="00B64075" w:rsidRPr="00F873E8">
        <w:rPr>
          <w:rFonts w:ascii="CMU Serif" w:hAnsi="CMU Serif" w:cs="CMU Serif"/>
        </w:rPr>
        <w:t>shortcutlib</w:t>
      </w:r>
      <w:proofErr w:type="spellEnd"/>
      <w:r w:rsidR="00B64075" w:rsidRPr="00F873E8">
        <w:rPr>
          <w:rFonts w:ascii="CMU Serif" w:hAnsi="CMU Serif" w:cs="CMU Serif"/>
        </w:rPr>
        <w:t>; minimum raw score 300) and 216 (</w:t>
      </w:r>
      <w:proofErr w:type="spellStart"/>
      <w:r w:rsidR="00B64075" w:rsidRPr="00F873E8">
        <w:rPr>
          <w:rFonts w:ascii="CMU Serif" w:hAnsi="CMU Serif" w:cs="CMU Serif"/>
        </w:rPr>
        <w:t>shortlib</w:t>
      </w:r>
      <w:proofErr w:type="spellEnd"/>
      <w:r w:rsidR="00B64075" w:rsidRPr="00F873E8">
        <w:rPr>
          <w:rFonts w:ascii="CMU Serif" w:hAnsi="CMU Serif" w:cs="CMU Serif"/>
        </w:rPr>
        <w:t>; minimum 225). Both scores were unchanged at word size 7.</w:t>
      </w:r>
    </w:p>
    <w:p w14:paraId="316339B1" w14:textId="77777777" w:rsidR="00C20BC8" w:rsidRPr="00F873E8" w:rsidRDefault="001C5EF2" w:rsidP="007729B3">
      <w:pPr>
        <w:spacing w:line="360" w:lineRule="auto"/>
        <w:rPr>
          <w:rFonts w:ascii="CMU Serif" w:hAnsi="CMU Serif" w:cs="CMU Serif"/>
        </w:rPr>
      </w:pPr>
      <w:r w:rsidRPr="00F873E8">
        <w:rPr>
          <w:rFonts w:ascii="CMU Serif" w:hAnsi="CMU Serif" w:cs="CMU Serif"/>
        </w:rPr>
        <w:t xml:space="preserve">Version comparison between RepeatMasker 4.2.3 and 4.2.4 showed </w:t>
      </w:r>
      <w:r w:rsidR="00B60C1D" w:rsidRPr="00F873E8">
        <w:rPr>
          <w:rFonts w:ascii="CMU Serif" w:hAnsi="CMU Serif" w:cs="CMU Serif"/>
        </w:rPr>
        <w:t>‘</w:t>
      </w:r>
      <w:proofErr w:type="spellStart"/>
      <w:r w:rsidR="00B60C1D" w:rsidRPr="00F873E8">
        <w:rPr>
          <w:rFonts w:ascii="CMU Serif" w:hAnsi="CMU Serif" w:cs="CMU Serif"/>
        </w:rPr>
        <w:t>chooseMatrices</w:t>
      </w:r>
      <w:proofErr w:type="spellEnd"/>
      <w:r w:rsidR="00B60C1D" w:rsidRPr="00F873E8">
        <w:rPr>
          <w:rFonts w:ascii="CMU Serif" w:hAnsi="CMU Serif" w:cs="CMU Serif"/>
        </w:rPr>
        <w:t xml:space="preserve">()’ and ‘SimpleBatcher.pm’ </w:t>
      </w:r>
      <w:r w:rsidR="002A2915" w:rsidRPr="00F873E8">
        <w:rPr>
          <w:rFonts w:ascii="CMU Serif" w:hAnsi="CMU Serif" w:cs="CMU Serif"/>
        </w:rPr>
        <w:t>to be identical between both versions.</w:t>
      </w:r>
      <w:r w:rsidR="00C67D9E" w:rsidRPr="00F873E8">
        <w:rPr>
          <w:rFonts w:ascii="CMU Serif" w:hAnsi="CMU Serif" w:cs="CMU Serif"/>
        </w:rPr>
        <w:br/>
      </w:r>
    </w:p>
    <w:p w14:paraId="5D4F9243" w14:textId="77777777" w:rsidR="00C20BC8" w:rsidRPr="00F873E8" w:rsidRDefault="00C20BC8">
      <w:pPr>
        <w:rPr>
          <w:rFonts w:ascii="CMU Serif" w:hAnsi="CMU Serif" w:cs="CMU Serif"/>
        </w:rPr>
      </w:pPr>
      <w:r w:rsidRPr="00F873E8">
        <w:rPr>
          <w:rFonts w:ascii="CMU Serif" w:hAnsi="CMU Serif" w:cs="CMU Serif"/>
        </w:rPr>
        <w:br w:type="page"/>
      </w:r>
    </w:p>
    <w:p w14:paraId="643DC49E" w14:textId="0E2ECA84" w:rsidR="00E65293" w:rsidRPr="00F873E8" w:rsidRDefault="00864CE8" w:rsidP="00864CE8">
      <w:pPr>
        <w:pStyle w:val="1Section"/>
      </w:pPr>
      <w:bookmarkStart w:id="262" w:name="_Toc241589971"/>
      <w:bookmarkStart w:id="263" w:name="_Toc241788626"/>
      <w:r w:rsidRPr="00F873E8">
        <w:lastRenderedPageBreak/>
        <w:t>Discussion</w:t>
      </w:r>
      <w:bookmarkEnd w:id="262"/>
      <w:bookmarkEnd w:id="263"/>
    </w:p>
    <w:p w14:paraId="105C0CEA" w14:textId="77777777" w:rsidR="00DC4849" w:rsidRPr="00F873E8" w:rsidRDefault="007A2AC8" w:rsidP="004B7884">
      <w:pPr>
        <w:pStyle w:val="4Paragraphtitle"/>
      </w:pPr>
      <w:bookmarkStart w:id="264" w:name="_Toc241589972"/>
      <w:bookmarkStart w:id="265" w:name="_Toc241788627"/>
      <w:r w:rsidRPr="00F873E8">
        <w:t>Principal findings</w:t>
      </w:r>
      <w:bookmarkEnd w:id="264"/>
      <w:bookmarkEnd w:id="265"/>
    </w:p>
    <w:p w14:paraId="6C60B840" w14:textId="5C00BACE" w:rsidR="00DC4849" w:rsidRPr="00F873E8" w:rsidRDefault="007A2AC8" w:rsidP="00C31B97">
      <w:pPr>
        <w:spacing w:line="360" w:lineRule="auto"/>
        <w:rPr>
          <w:rFonts w:ascii="CMU Serif" w:hAnsi="CMU Serif" w:cs="CMU Serif"/>
        </w:rPr>
      </w:pPr>
      <w:r w:rsidRPr="00F873E8">
        <w:rPr>
          <w:rFonts w:ascii="CMU Serif" w:hAnsi="CMU Serif" w:cs="CMU Serif"/>
        </w:rPr>
        <w:t xml:space="preserve">This research project examined whether the curated TE annotation of the </w:t>
      </w:r>
      <w:r w:rsidR="00494030">
        <w:rPr>
          <w:rFonts w:ascii="CMU Serif" w:hAnsi="CMU Serif" w:cs="CMU Serif"/>
        </w:rPr>
        <w:t>T2T-CHM13v2.0 assembly is complete, in terms of model coverage, locus recall, search sensitivity and the mechanism behind context-dependent misses.</w:t>
      </w:r>
      <w:r w:rsidR="006A469C" w:rsidRPr="00F873E8">
        <w:rPr>
          <w:rFonts w:ascii="CMU Serif" w:hAnsi="CMU Serif" w:cs="CMU Serif"/>
        </w:rPr>
        <w:br/>
      </w:r>
      <w:r w:rsidR="0017108F" w:rsidRPr="00F873E8">
        <w:rPr>
          <w:rFonts w:ascii="CMU Serif" w:hAnsi="CMU Serif" w:cs="CMU Serif"/>
        </w:rPr>
        <w:br/>
      </w:r>
      <w:r w:rsidR="0017108F" w:rsidRPr="00F873E8">
        <w:rPr>
          <w:rStyle w:val="4ParagraphtitleChar"/>
        </w:rPr>
        <w:t>De novo discovery</w:t>
      </w:r>
      <w:r w:rsidR="006A469C" w:rsidRPr="00F873E8">
        <w:rPr>
          <w:rFonts w:ascii="CMU Serif" w:hAnsi="CMU Serif" w:cs="CMU Serif"/>
        </w:rPr>
        <w:br/>
      </w:r>
      <w:r w:rsidR="00E8113E" w:rsidRPr="00F873E8">
        <w:rPr>
          <w:rFonts w:ascii="CMU Serif" w:hAnsi="CMU Serif" w:cs="CMU Serif"/>
        </w:rPr>
        <w:t xml:space="preserve">When querying model coverage (i.e. does Dfam contain </w:t>
      </w:r>
      <w:r w:rsidR="00C45BF7" w:rsidRPr="00F873E8">
        <w:rPr>
          <w:rFonts w:ascii="CMU Serif" w:hAnsi="CMU Serif" w:cs="CMU Serif"/>
        </w:rPr>
        <w:t xml:space="preserve">models for all families present within the human genome?) RepeatModeler2 and </w:t>
      </w:r>
      <w:proofErr w:type="spellStart"/>
      <w:r w:rsidR="00C45BF7" w:rsidRPr="00F873E8">
        <w:rPr>
          <w:rFonts w:ascii="CMU Serif" w:hAnsi="CMU Serif" w:cs="CMU Serif"/>
        </w:rPr>
        <w:t>REPrise</w:t>
      </w:r>
      <w:proofErr w:type="spellEnd"/>
      <w:r w:rsidR="00C45BF7" w:rsidRPr="00F873E8">
        <w:rPr>
          <w:rFonts w:ascii="CMU Serif" w:hAnsi="CMU Serif" w:cs="CMU Serif"/>
        </w:rPr>
        <w:t xml:space="preserve"> failed to disco</w:t>
      </w:r>
      <w:r w:rsidR="00D23B06" w:rsidRPr="00F873E8">
        <w:rPr>
          <w:rFonts w:ascii="CMU Serif" w:hAnsi="CMU Serif" w:cs="CMU Serif"/>
        </w:rPr>
        <w:t>ver a single TE family absent from D</w:t>
      </w:r>
      <w:r w:rsidR="008F6357" w:rsidRPr="00F873E8">
        <w:rPr>
          <w:rFonts w:ascii="CMU Serif" w:hAnsi="CMU Serif" w:cs="CMU Serif"/>
        </w:rPr>
        <w:t xml:space="preserve">fam 3.9. Every candidate that </w:t>
      </w:r>
      <w:r w:rsidR="00494030">
        <w:rPr>
          <w:rFonts w:ascii="CMU Serif" w:hAnsi="CMU Serif" w:cs="CMU Serif"/>
        </w:rPr>
        <w:t>did not resolve to a known TE family was traced to one of the recurring failure modes listed in Table 2, or to one of two further modes (satellite, higher-order-repeat and SD content on acrocentric p-arms modelled as repeat families, and satellite present on every chromosome mistaken for evidence of dispersal),</w:t>
      </w:r>
      <w:r w:rsidR="00A86D70" w:rsidRPr="00F873E8">
        <w:rPr>
          <w:rFonts w:ascii="CMU Serif" w:hAnsi="CMU Serif" w:cs="CMU Serif"/>
        </w:rPr>
        <w:t xml:space="preserve"> with two exceptions, chr12’s </w:t>
      </w:r>
      <w:r w:rsidR="007D74AB" w:rsidRPr="00F873E8">
        <w:rPr>
          <w:rFonts w:ascii="CMU Serif" w:hAnsi="CMU Serif" w:cs="CMU Serif"/>
        </w:rPr>
        <w:t xml:space="preserve">‘rnd-4_family-835’ and </w:t>
      </w:r>
      <w:proofErr w:type="spellStart"/>
      <w:r w:rsidR="007D74AB" w:rsidRPr="00F873E8">
        <w:rPr>
          <w:rFonts w:ascii="CMU Serif" w:hAnsi="CMU Serif" w:cs="CMU Serif"/>
        </w:rPr>
        <w:t>chrX’s</w:t>
      </w:r>
      <w:proofErr w:type="spellEnd"/>
      <w:r w:rsidR="007D74AB" w:rsidRPr="00F873E8">
        <w:rPr>
          <w:rFonts w:ascii="CMU Serif" w:hAnsi="CMU Serif" w:cs="CMU Serif"/>
        </w:rPr>
        <w:t xml:space="preserve"> ‘rnd-4_family-357’, which were unable to be co</w:t>
      </w:r>
      <w:r w:rsidR="001C53AF" w:rsidRPr="00F873E8">
        <w:rPr>
          <w:rFonts w:ascii="CMU Serif" w:hAnsi="CMU Serif" w:cs="CMU Serif"/>
        </w:rPr>
        <w:t>nclusively categorised.</w:t>
      </w:r>
      <w:r w:rsidR="001C53AF" w:rsidRPr="00F873E8">
        <w:rPr>
          <w:rFonts w:ascii="CMU Serif" w:hAnsi="CMU Serif" w:cs="CMU Serif"/>
        </w:rPr>
        <w:br/>
      </w:r>
      <w:r w:rsidR="0017108F" w:rsidRPr="00F873E8">
        <w:rPr>
          <w:rFonts w:ascii="CMU Serif" w:hAnsi="CMU Serif" w:cs="CMU Serif"/>
        </w:rPr>
        <w:br/>
      </w:r>
      <w:r w:rsidR="0017108F" w:rsidRPr="00F873E8">
        <w:rPr>
          <w:rStyle w:val="4ParagraphtitleChar"/>
        </w:rPr>
        <w:t>Locus recall</w:t>
      </w:r>
      <w:r w:rsidR="001C53AF" w:rsidRPr="00F873E8">
        <w:rPr>
          <w:rFonts w:ascii="CMU Serif" w:hAnsi="CMU Serif" w:cs="CMU Serif"/>
        </w:rPr>
        <w:br/>
        <w:t xml:space="preserve">On </w:t>
      </w:r>
      <w:r w:rsidR="002C38EF" w:rsidRPr="00F873E8">
        <w:rPr>
          <w:rFonts w:ascii="CMU Serif" w:hAnsi="CMU Serif" w:cs="CMU Serif"/>
        </w:rPr>
        <w:t xml:space="preserve">locus </w:t>
      </w:r>
      <w:r w:rsidR="00494030">
        <w:rPr>
          <w:rFonts w:ascii="CMU Serif" w:hAnsi="CMU Serif" w:cs="CMU Serif"/>
        </w:rPr>
        <w:t>recall,</w:t>
      </w:r>
      <w:r w:rsidR="00512A3E" w:rsidRPr="00F873E8">
        <w:rPr>
          <w:rFonts w:ascii="CMU Serif" w:hAnsi="CMU Serif" w:cs="CMU Serif"/>
        </w:rPr>
        <w:t xml:space="preserve"> </w:t>
      </w:r>
      <w:r w:rsidR="001756B9" w:rsidRPr="00F873E8">
        <w:rPr>
          <w:rFonts w:ascii="CMU Serif" w:hAnsi="CMU Serif" w:cs="CMU Serif"/>
        </w:rPr>
        <w:t>independently modelled families with confirmed Dfam homology were intersected against published T2T</w:t>
      </w:r>
      <w:r w:rsidR="00DA29CC" w:rsidRPr="00F873E8">
        <w:rPr>
          <w:rFonts w:ascii="CMU Serif" w:hAnsi="CMU Serif" w:cs="CMU Serif"/>
        </w:rPr>
        <w:t xml:space="preserve"> RepeatMasker annotation.</w:t>
      </w:r>
      <w:r w:rsidR="005652E5" w:rsidRPr="00F873E8">
        <w:rPr>
          <w:rFonts w:ascii="CMU Serif" w:hAnsi="CMU Serif" w:cs="CMU Serif"/>
        </w:rPr>
        <w:t xml:space="preserve"> </w:t>
      </w:r>
      <w:r w:rsidR="0090404A" w:rsidRPr="00F873E8">
        <w:rPr>
          <w:rFonts w:ascii="CMU Serif" w:hAnsi="CMU Serif" w:cs="CMU Serif"/>
        </w:rPr>
        <w:t xml:space="preserve">The screen flagged 8,046 loci (1,450 </w:t>
      </w:r>
      <w:proofErr w:type="spellStart"/>
      <w:r w:rsidR="0090404A" w:rsidRPr="00F873E8">
        <w:rPr>
          <w:rFonts w:ascii="CMU Serif" w:hAnsi="CMU Serif" w:cs="CMU Serif"/>
        </w:rPr>
        <w:t>RepeatModeler</w:t>
      </w:r>
      <w:proofErr w:type="spellEnd"/>
      <w:r w:rsidR="0090404A" w:rsidRPr="00F873E8">
        <w:rPr>
          <w:rFonts w:ascii="CMU Serif" w:hAnsi="CMU Serif" w:cs="CMU Serif"/>
        </w:rPr>
        <w:t xml:space="preserve"> families) and 4,789 loci (518 </w:t>
      </w:r>
      <w:proofErr w:type="spellStart"/>
      <w:r w:rsidR="0090404A" w:rsidRPr="00F873E8">
        <w:rPr>
          <w:rFonts w:ascii="CMU Serif" w:hAnsi="CMU Serif" w:cs="CMU Serif"/>
        </w:rPr>
        <w:t>REPrise</w:t>
      </w:r>
      <w:proofErr w:type="spellEnd"/>
      <w:r w:rsidR="0090404A" w:rsidRPr="00F873E8">
        <w:rPr>
          <w:rFonts w:ascii="CMU Serif" w:hAnsi="CMU Serif" w:cs="CMU Serif"/>
        </w:rPr>
        <w:t xml:space="preserve"> families) with no overlap to any published annotation interval.</w:t>
      </w:r>
      <w:r w:rsidR="00FD6EE0" w:rsidRPr="00F873E8">
        <w:rPr>
          <w:rFonts w:ascii="CMU Serif" w:hAnsi="CMU Serif" w:cs="CMU Serif"/>
        </w:rPr>
        <w:t xml:space="preserve"> After artifact screening and per-locus validation, </w:t>
      </w:r>
      <w:r w:rsidR="00D751C3">
        <w:rPr>
          <w:rFonts w:ascii="CMU Serif" w:hAnsi="CMU Serif" w:cs="CMU Serif"/>
        </w:rPr>
        <w:t>798</w:t>
      </w:r>
      <w:r w:rsidR="00FD6EE0" w:rsidRPr="00F873E8">
        <w:rPr>
          <w:rFonts w:ascii="CMU Serif" w:hAnsi="CMU Serif" w:cs="CMU Serif"/>
        </w:rPr>
        <w:t xml:space="preserve"> and 115 loci respectively were individually confirmed as copies of their anchor family absent from the published track.</w:t>
      </w:r>
      <w:r w:rsidR="0090404A" w:rsidRPr="00F873E8">
        <w:rPr>
          <w:rFonts w:ascii="CMU Serif" w:hAnsi="CMU Serif" w:cs="CMU Serif"/>
        </w:rPr>
        <w:br/>
      </w:r>
      <w:r w:rsidR="0089483C" w:rsidRPr="00F873E8">
        <w:rPr>
          <w:rFonts w:ascii="CMU Serif" w:hAnsi="CMU Serif" w:cs="CMU Serif"/>
        </w:rPr>
        <w:br/>
      </w:r>
      <w:r w:rsidR="0089483C" w:rsidRPr="00F873E8">
        <w:rPr>
          <w:rStyle w:val="4ParagraphtitleChar"/>
        </w:rPr>
        <w:t>MADE investigation</w:t>
      </w:r>
      <w:r w:rsidR="0089483C" w:rsidRPr="00F873E8">
        <w:rPr>
          <w:rFonts w:ascii="CMU Serif" w:hAnsi="CMU Serif" w:cs="CMU Serif"/>
        </w:rPr>
        <w:br/>
        <w:t>A</w:t>
      </w:r>
      <w:r w:rsidR="00BD434A" w:rsidRPr="00F873E8">
        <w:rPr>
          <w:rFonts w:ascii="CMU Serif" w:hAnsi="CMU Serif" w:cs="CMU Serif"/>
        </w:rPr>
        <w:t xml:space="preserve"> BLAST survey recovered 378 unannotated MADE1 and MADE2 loci, 377 of which were significant under two independent null mode</w:t>
      </w:r>
      <w:r w:rsidR="00FD0CA5" w:rsidRPr="00F873E8">
        <w:rPr>
          <w:rFonts w:ascii="CMU Serif" w:hAnsi="CMU Serif" w:cs="CMU Serif"/>
        </w:rPr>
        <w:t xml:space="preserve">ls. </w:t>
      </w:r>
      <w:r w:rsidR="005E024A" w:rsidRPr="00F873E8">
        <w:rPr>
          <w:rFonts w:ascii="CMU Serif" w:hAnsi="CMU Serif" w:cs="CMU Serif"/>
        </w:rPr>
        <w:t>Missed MADE1</w:t>
      </w:r>
      <w:r w:rsidR="00FD0CA5" w:rsidRPr="00F873E8">
        <w:rPr>
          <w:rFonts w:ascii="CMU Serif" w:hAnsi="CMU Serif" w:cs="CMU Serif"/>
        </w:rPr>
        <w:t xml:space="preserve"> copies were more diverged and more fragmentary than annotated </w:t>
      </w:r>
      <w:r w:rsidR="005E024A" w:rsidRPr="00F873E8">
        <w:rPr>
          <w:rFonts w:ascii="CMU Serif" w:hAnsi="CMU Serif" w:cs="CMU Serif"/>
        </w:rPr>
        <w:t xml:space="preserve">copies; missed MADE2 copies were </w:t>
      </w:r>
      <w:r w:rsidR="003B00FA" w:rsidRPr="00F873E8">
        <w:rPr>
          <w:rFonts w:ascii="CMU Serif" w:hAnsi="CMU Serif" w:cs="CMU Serif"/>
        </w:rPr>
        <w:t>not more</w:t>
      </w:r>
      <w:r w:rsidR="005E024A" w:rsidRPr="00F873E8">
        <w:rPr>
          <w:rFonts w:ascii="CMU Serif" w:hAnsi="CMU Serif" w:cs="CMU Serif"/>
        </w:rPr>
        <w:t xml:space="preserve"> diverged</w:t>
      </w:r>
      <w:r w:rsidR="00FD0CA5" w:rsidRPr="00F873E8">
        <w:rPr>
          <w:rFonts w:ascii="CMU Serif" w:hAnsi="CMU Serif" w:cs="CMU Serif"/>
        </w:rPr>
        <w:t>.</w:t>
      </w:r>
      <w:r w:rsidR="0017108F" w:rsidRPr="00F873E8">
        <w:rPr>
          <w:rFonts w:ascii="CMU Serif" w:hAnsi="CMU Serif" w:cs="CMU Serif"/>
        </w:rPr>
        <w:br/>
      </w:r>
      <w:r w:rsidR="0017108F" w:rsidRPr="00F873E8">
        <w:rPr>
          <w:rFonts w:ascii="CMU Serif" w:hAnsi="CMU Serif" w:cs="CMU Serif"/>
        </w:rPr>
        <w:br/>
      </w:r>
      <w:r w:rsidR="00631FE2" w:rsidRPr="00F873E8">
        <w:rPr>
          <w:rFonts w:ascii="CMU Serif" w:hAnsi="CMU Serif" w:cs="CMU Serif"/>
        </w:rPr>
        <w:t xml:space="preserve">Joint ‘TA’ target site duplications flanked the new loci 16.9-fold more often than matched background windows (exact 2 bp; p = 3.36 </w:t>
      </w:r>
      <w:r w:rsidR="00631FE2" w:rsidRPr="00F873E8">
        <w:rPr>
          <w:rFonts w:ascii="Cambria" w:hAnsi="Cambria" w:cs="Cambria"/>
        </w:rPr>
        <w:t>×</w:t>
      </w:r>
      <w:r w:rsidR="00631FE2" w:rsidRPr="00F873E8">
        <w:rPr>
          <w:rFonts w:ascii="CMU Serif" w:hAnsi="CMU Serif" w:cs="CMU Serif"/>
        </w:rPr>
        <w:t xml:space="preserve"> 10</w:t>
      </w:r>
      <w:r w:rsidR="00631FE2" w:rsidRPr="00F873E8">
        <w:rPr>
          <w:rFonts w:ascii="Cambria Math" w:hAnsi="Cambria Math" w:cs="Cambria Math"/>
        </w:rPr>
        <w:t>⁻¹⁵</w:t>
      </w:r>
      <w:r w:rsidR="00631FE2" w:rsidRPr="00F873E8">
        <w:rPr>
          <w:rFonts w:ascii="CMU Serif" w:hAnsi="CMU Serif" w:cs="CMU Serif"/>
        </w:rPr>
        <w:t xml:space="preserve">), at a rate indistinguishable from </w:t>
      </w:r>
      <w:r w:rsidR="00631FE2" w:rsidRPr="00F873E8">
        <w:rPr>
          <w:rFonts w:ascii="CMU Serif" w:hAnsi="CMU Serif" w:cs="CMU Serif"/>
        </w:rPr>
        <w:lastRenderedPageBreak/>
        <w:t>annotated copies (Table 11), consistent with genuine MADE1/MADE2 insertions.</w:t>
      </w:r>
      <w:r w:rsidR="00FD0CA5" w:rsidRPr="00F873E8">
        <w:rPr>
          <w:rFonts w:ascii="CMU Serif" w:hAnsi="CMU Serif" w:cs="CMU Serif"/>
        </w:rPr>
        <w:br/>
      </w:r>
      <w:r w:rsidR="00FD0CA5" w:rsidRPr="00F873E8">
        <w:rPr>
          <w:rFonts w:ascii="CMU Serif" w:hAnsi="CMU Serif" w:cs="CMU Serif"/>
        </w:rPr>
        <w:br/>
      </w:r>
      <w:r w:rsidR="002D09E6" w:rsidRPr="00F873E8">
        <w:rPr>
          <w:rFonts w:ascii="CMU Serif" w:hAnsi="CMU Serif" w:cs="CMU Serif"/>
        </w:rPr>
        <w:t>In terms of engine sensitivity</w:t>
      </w:r>
      <w:r w:rsidR="00CD2FCB" w:rsidRPr="00F873E8">
        <w:rPr>
          <w:rFonts w:ascii="CMU Serif" w:hAnsi="CMU Serif" w:cs="CMU Serif"/>
        </w:rPr>
        <w:t xml:space="preserve">, searching the genome with curated profile HMMs </w:t>
      </w:r>
      <w:r w:rsidR="00C81AFB" w:rsidRPr="00F873E8">
        <w:rPr>
          <w:rFonts w:ascii="CMU Serif" w:hAnsi="CMU Serif" w:cs="CMU Serif"/>
        </w:rPr>
        <w:t>(</w:t>
      </w:r>
      <w:r w:rsidR="001D2A53" w:rsidRPr="00F873E8">
        <w:rPr>
          <w:rFonts w:ascii="CMU Serif" w:hAnsi="CMU Serif" w:cs="CMU Serif"/>
        </w:rPr>
        <w:t>HMMER</w:t>
      </w:r>
      <w:r w:rsidR="00C81AFB" w:rsidRPr="00F873E8">
        <w:rPr>
          <w:rFonts w:ascii="CMU Serif" w:hAnsi="CMU Serif" w:cs="CMU Serif"/>
        </w:rPr>
        <w:t xml:space="preserve">) </w:t>
      </w:r>
      <w:r w:rsidR="0033125C" w:rsidRPr="00F873E8">
        <w:rPr>
          <w:rFonts w:ascii="CMU Serif" w:hAnsi="CMU Serif" w:cs="CMU Serif"/>
        </w:rPr>
        <w:t>recovered 5,935,639 statistically significant loci</w:t>
      </w:r>
      <w:r w:rsidR="00702265" w:rsidRPr="00F873E8">
        <w:rPr>
          <w:rFonts w:ascii="CMU Serif" w:hAnsi="CMU Serif" w:cs="CMU Serif"/>
        </w:rPr>
        <w:t xml:space="preserve"> (Table </w:t>
      </w:r>
      <w:r w:rsidR="00726722" w:rsidRPr="00F873E8">
        <w:rPr>
          <w:rFonts w:ascii="CMU Serif" w:hAnsi="CMU Serif" w:cs="CMU Serif"/>
        </w:rPr>
        <w:t>15</w:t>
      </w:r>
      <w:r w:rsidR="00702265" w:rsidRPr="00F873E8">
        <w:rPr>
          <w:rFonts w:ascii="CMU Serif" w:hAnsi="CMU Serif" w:cs="CMU Serif"/>
        </w:rPr>
        <w:t>)</w:t>
      </w:r>
      <w:r w:rsidR="0033125C" w:rsidRPr="00F873E8">
        <w:rPr>
          <w:rFonts w:ascii="CMU Serif" w:hAnsi="CMU Serif" w:cs="CMU Serif"/>
        </w:rPr>
        <w:t xml:space="preserve">, of which, </w:t>
      </w:r>
      <w:r w:rsidR="00C81AFB" w:rsidRPr="00F873E8">
        <w:rPr>
          <w:rFonts w:ascii="CMU Serif" w:hAnsi="CMU Serif" w:cs="CMU Serif"/>
        </w:rPr>
        <w:t xml:space="preserve">1,155,765 (19.47%) had no corresponding call </w:t>
      </w:r>
      <w:r w:rsidR="00D900D0" w:rsidRPr="00F873E8">
        <w:rPr>
          <w:rFonts w:ascii="CMU Serif" w:hAnsi="CMU Serif" w:cs="CMU Serif"/>
        </w:rPr>
        <w:t>under a curated consensus sequence search (</w:t>
      </w:r>
      <w:proofErr w:type="spellStart"/>
      <w:r w:rsidR="00D900D0" w:rsidRPr="00F873E8">
        <w:rPr>
          <w:rFonts w:ascii="CMU Serif" w:hAnsi="CMU Serif" w:cs="CMU Serif"/>
        </w:rPr>
        <w:t>RMBlast</w:t>
      </w:r>
      <w:proofErr w:type="spellEnd"/>
      <w:r w:rsidR="00D900D0" w:rsidRPr="00F873E8">
        <w:rPr>
          <w:rFonts w:ascii="CMU Serif" w:hAnsi="CMU Serif" w:cs="CMU Serif"/>
        </w:rPr>
        <w:t>)</w:t>
      </w:r>
      <w:r w:rsidR="006439D7" w:rsidRPr="00F873E8">
        <w:rPr>
          <w:rFonts w:ascii="CMU Serif" w:hAnsi="CMU Serif" w:cs="CMU Serif"/>
        </w:rPr>
        <w:t>, with</w:t>
      </w:r>
      <w:r w:rsidR="007D02A5" w:rsidRPr="00F873E8">
        <w:rPr>
          <w:rFonts w:ascii="CMU Serif" w:hAnsi="CMU Serif" w:cs="CMU Serif"/>
        </w:rPr>
        <w:t xml:space="preserve"> 472,114</w:t>
      </w:r>
      <w:r w:rsidR="006439D7" w:rsidRPr="00F873E8">
        <w:rPr>
          <w:rFonts w:ascii="CMU Serif" w:hAnsi="CMU Serif" w:cs="CMU Serif"/>
        </w:rPr>
        <w:t xml:space="preserve"> </w:t>
      </w:r>
      <w:r w:rsidR="007D02A5" w:rsidRPr="00F873E8">
        <w:rPr>
          <w:rFonts w:ascii="CMU Serif" w:hAnsi="CMU Serif" w:cs="CMU Serif"/>
        </w:rPr>
        <w:t>(7.95%</w:t>
      </w:r>
      <w:r w:rsidR="00702265" w:rsidRPr="00F873E8">
        <w:rPr>
          <w:rFonts w:ascii="CMU Serif" w:hAnsi="CMU Serif" w:cs="CMU Serif"/>
        </w:rPr>
        <w:t xml:space="preserve">; Table </w:t>
      </w:r>
      <w:r w:rsidR="00726722" w:rsidRPr="00F873E8">
        <w:rPr>
          <w:rFonts w:ascii="CMU Serif" w:hAnsi="CMU Serif" w:cs="CMU Serif"/>
        </w:rPr>
        <w:t>18</w:t>
      </w:r>
      <w:r w:rsidR="007D02A5" w:rsidRPr="00F873E8">
        <w:rPr>
          <w:rFonts w:ascii="CMU Serif" w:hAnsi="CMU Serif" w:cs="CMU Serif"/>
        </w:rPr>
        <w:t>)</w:t>
      </w:r>
      <w:r w:rsidR="00816B85" w:rsidRPr="00F873E8">
        <w:rPr>
          <w:rFonts w:ascii="CMU Serif" w:hAnsi="CMU Serif" w:cs="CMU Serif"/>
        </w:rPr>
        <w:t xml:space="preserve"> </w:t>
      </w:r>
      <w:r w:rsidR="005E024A" w:rsidRPr="00F873E8">
        <w:rPr>
          <w:rFonts w:ascii="CMU Serif" w:hAnsi="CMU Serif" w:cs="CMU Serif"/>
        </w:rPr>
        <w:t xml:space="preserve">also having no corresponding call in the published RepeatMasker annotation, which was produced with the full library through </w:t>
      </w:r>
      <w:proofErr w:type="spellStart"/>
      <w:r w:rsidR="005E024A" w:rsidRPr="00F873E8">
        <w:rPr>
          <w:rFonts w:ascii="CMU Serif" w:hAnsi="CMU Serif" w:cs="CMU Serif"/>
        </w:rPr>
        <w:t>RepeatMasker’s</w:t>
      </w:r>
      <w:proofErr w:type="spellEnd"/>
      <w:r w:rsidR="005E024A" w:rsidRPr="00F873E8">
        <w:rPr>
          <w:rFonts w:ascii="CMU Serif" w:hAnsi="CMU Serif" w:cs="CMU Serif"/>
        </w:rPr>
        <w:t xml:space="preserve"> staged species search, including lower score cut-offs for ancient repeat</w:t>
      </w:r>
      <w:r w:rsidR="00974770" w:rsidRPr="00F873E8">
        <w:rPr>
          <w:rFonts w:ascii="CMU Serif" w:hAnsi="CMU Serif" w:cs="CMU Serif"/>
        </w:rPr>
        <w:t>s</w:t>
      </w:r>
      <w:r w:rsidR="005D5FB8" w:rsidRPr="00F873E8">
        <w:rPr>
          <w:rFonts w:ascii="CMU Serif" w:hAnsi="CMU Serif" w:cs="CMU Serif"/>
        </w:rPr>
        <w:t>.</w:t>
      </w:r>
      <w:r w:rsidR="00D900D0" w:rsidRPr="00F873E8">
        <w:rPr>
          <w:rFonts w:ascii="CMU Serif" w:hAnsi="CMU Serif" w:cs="CMU Serif"/>
        </w:rPr>
        <w:t xml:space="preserve"> </w:t>
      </w:r>
      <w:r w:rsidR="00BD171A" w:rsidRPr="00F873E8">
        <w:rPr>
          <w:rFonts w:ascii="CMU Serif" w:hAnsi="CMU Serif" w:cs="CMU Serif"/>
        </w:rPr>
        <w:t>This detection gap</w:t>
      </w:r>
      <w:r w:rsidR="00974770" w:rsidRPr="00F873E8">
        <w:rPr>
          <w:rFonts w:ascii="CMU Serif" w:hAnsi="CMU Serif" w:cs="CMU Serif"/>
        </w:rPr>
        <w:t xml:space="preserve"> between the paired runs</w:t>
      </w:r>
      <w:r w:rsidR="00BD171A" w:rsidRPr="00F873E8">
        <w:rPr>
          <w:rFonts w:ascii="CMU Serif" w:hAnsi="CMU Serif" w:cs="CMU Serif"/>
        </w:rPr>
        <w:t xml:space="preserve"> was found to be one-directional, with</w:t>
      </w:r>
      <w:r w:rsidR="005E1A4D" w:rsidRPr="00F873E8">
        <w:rPr>
          <w:rFonts w:ascii="CMU Serif" w:hAnsi="CMU Serif" w:cs="CMU Serif"/>
        </w:rPr>
        <w:t xml:space="preserve"> </w:t>
      </w:r>
      <w:r w:rsidR="001D2A53" w:rsidRPr="00F873E8">
        <w:rPr>
          <w:rFonts w:ascii="CMU Serif" w:hAnsi="CMU Serif" w:cs="CMU Serif"/>
        </w:rPr>
        <w:t>HMMER</w:t>
      </w:r>
      <w:r w:rsidR="005E1A4D" w:rsidRPr="00F873E8">
        <w:rPr>
          <w:rFonts w:ascii="CMU Serif" w:hAnsi="CMU Serif" w:cs="CMU Serif"/>
        </w:rPr>
        <w:t xml:space="preserve"> covering 99.56% of RMBlast’s calls. The sensitivity gap was observed to be directly dependent on </w:t>
      </w:r>
      <w:r w:rsidR="00F056B5" w:rsidRPr="00F873E8">
        <w:rPr>
          <w:rFonts w:ascii="CMU Serif" w:hAnsi="CMU Serif" w:cs="CMU Serif"/>
        </w:rPr>
        <w:t xml:space="preserve">the divergence of a given locus from its consensus sequence, with </w:t>
      </w:r>
      <w:proofErr w:type="spellStart"/>
      <w:r w:rsidR="005E024A" w:rsidRPr="00F873E8">
        <w:rPr>
          <w:rFonts w:ascii="CMU Serif" w:hAnsi="CMU Serif" w:cs="CMU Serif"/>
        </w:rPr>
        <w:t>RMBlast</w:t>
      </w:r>
      <w:proofErr w:type="spellEnd"/>
      <w:r w:rsidR="005E024A" w:rsidRPr="00F873E8">
        <w:rPr>
          <w:rFonts w:ascii="CMU Serif" w:hAnsi="CMU Serif" w:cs="CMU Serif"/>
        </w:rPr>
        <w:t xml:space="preserve"> detection falling to the midpoint between its ceiling and floor at</w:t>
      </w:r>
      <w:r w:rsidR="0048555E" w:rsidRPr="00F873E8">
        <w:rPr>
          <w:rFonts w:ascii="CMU Serif" w:hAnsi="CMU Serif" w:cs="CMU Serif"/>
        </w:rPr>
        <w:t xml:space="preserve"> 34.68</w:t>
      </w:r>
      <w:r w:rsidR="00163CC0" w:rsidRPr="00F873E8">
        <w:rPr>
          <w:rFonts w:ascii="CMU Serif" w:hAnsi="CMU Serif" w:cs="CMU Serif"/>
        </w:rPr>
        <w:t xml:space="preserve"> ± 0.34% divergence (59.5% detection), and below 50% at about </w:t>
      </w:r>
      <w:r w:rsidR="005E024A" w:rsidRPr="00F873E8">
        <w:rPr>
          <w:rFonts w:ascii="CMU Serif" w:hAnsi="CMU Serif" w:cs="CMU Serif"/>
        </w:rPr>
        <w:t>36</w:t>
      </w:r>
      <w:r w:rsidR="007F7733" w:rsidRPr="00F873E8">
        <w:rPr>
          <w:rFonts w:ascii="CMU Serif" w:hAnsi="CMU Serif" w:cs="CMU Serif"/>
        </w:rPr>
        <w:t>.</w:t>
      </w:r>
      <w:r w:rsidR="005E024A" w:rsidRPr="00F873E8">
        <w:rPr>
          <w:rFonts w:ascii="CMU Serif" w:hAnsi="CMU Serif" w:cs="CMU Serif"/>
        </w:rPr>
        <w:t>9%.</w:t>
      </w:r>
      <w:r w:rsidR="007F7733" w:rsidRPr="00F873E8">
        <w:rPr>
          <w:rFonts w:ascii="CMU Serif" w:hAnsi="CMU Serif" w:cs="CMU Serif"/>
        </w:rPr>
        <w:br/>
      </w:r>
      <w:r w:rsidR="007F7733" w:rsidRPr="00F873E8">
        <w:rPr>
          <w:rFonts w:ascii="CMU Serif" w:hAnsi="CMU Serif" w:cs="CMU Serif"/>
        </w:rPr>
        <w:br/>
      </w:r>
      <w:r w:rsidR="00BC0372" w:rsidRPr="00F873E8">
        <w:rPr>
          <w:rFonts w:ascii="CMU Serif" w:hAnsi="CMU Serif" w:cs="CMU Serif"/>
        </w:rPr>
        <w:t xml:space="preserve">To a lesser extent, </w:t>
      </w:r>
      <w:r w:rsidR="00494030">
        <w:rPr>
          <w:rFonts w:ascii="CMU Serif" w:hAnsi="CMU Serif" w:cs="CMU Serif"/>
        </w:rPr>
        <w:t xml:space="preserve">detection by </w:t>
      </w:r>
      <w:proofErr w:type="spellStart"/>
      <w:r w:rsidR="00494030">
        <w:rPr>
          <w:rFonts w:ascii="CMU Serif" w:hAnsi="CMU Serif" w:cs="CMU Serif"/>
        </w:rPr>
        <w:t>RepeatMasker’s</w:t>
      </w:r>
      <w:proofErr w:type="spellEnd"/>
      <w:r w:rsidR="00494030">
        <w:rPr>
          <w:rFonts w:ascii="CMU Serif" w:hAnsi="CMU Serif" w:cs="CMU Serif"/>
        </w:rPr>
        <w:t xml:space="preserve"> </w:t>
      </w:r>
      <w:proofErr w:type="spellStart"/>
      <w:r w:rsidR="00494030">
        <w:rPr>
          <w:rFonts w:ascii="CMU Serif" w:hAnsi="CMU Serif" w:cs="CMU Serif"/>
        </w:rPr>
        <w:t>RMBlast</w:t>
      </w:r>
      <w:proofErr w:type="spellEnd"/>
      <w:r w:rsidR="00494030">
        <w:rPr>
          <w:rFonts w:ascii="CMU Serif" w:hAnsi="CMU Serif" w:cs="CMU Serif"/>
        </w:rPr>
        <w:t xml:space="preserve"> arm was context dependent: RepeatMasker chooses the scoring matrix from the GC content of the batch being searched, truncating rather than rounding it, so borderline calls can be flipped by the surrounding sequence.</w:t>
      </w:r>
      <w:r w:rsidR="00E11676" w:rsidRPr="00F873E8">
        <w:rPr>
          <w:rFonts w:ascii="CMU Serif" w:hAnsi="CMU Serif" w:cs="CMU Serif"/>
        </w:rPr>
        <w:t xml:space="preserve"> </w:t>
      </w:r>
      <w:r w:rsidR="00D217CE" w:rsidRPr="00F873E8">
        <w:rPr>
          <w:rFonts w:ascii="CMU Serif" w:hAnsi="CMU Serif" w:cs="CMU Serif"/>
        </w:rPr>
        <w:t xml:space="preserve">The effect’s potential to generate false negatives was demonstrated </w:t>
      </w:r>
      <w:r w:rsidR="00BC540B" w:rsidRPr="00F873E8">
        <w:rPr>
          <w:rFonts w:ascii="CMU Serif" w:hAnsi="CMU Serif" w:cs="CMU Serif"/>
        </w:rPr>
        <w:t xml:space="preserve">on two separate loci in RepeatMasker 4.2.3, </w:t>
      </w:r>
      <w:r w:rsidR="006F0432" w:rsidRPr="00F873E8">
        <w:rPr>
          <w:rFonts w:ascii="CMU Serif" w:hAnsi="CMU Serif" w:cs="CMU Serif"/>
        </w:rPr>
        <w:t>with identical logic at play in RepeatMasker 4.2.4.</w:t>
      </w:r>
    </w:p>
    <w:p w14:paraId="52859808" w14:textId="2245D748" w:rsidR="00DC4849" w:rsidRPr="00F873E8" w:rsidRDefault="006F0432" w:rsidP="004B7884">
      <w:pPr>
        <w:pStyle w:val="4Paragraphtitle"/>
      </w:pPr>
      <w:bookmarkStart w:id="266" w:name="_Toc241589973"/>
      <w:bookmarkStart w:id="267" w:name="_Toc241788628"/>
      <w:r w:rsidRPr="00F873E8">
        <w:t>Validity and limitations</w:t>
      </w:r>
      <w:bookmarkEnd w:id="266"/>
      <w:bookmarkEnd w:id="267"/>
    </w:p>
    <w:p w14:paraId="726EE49F" w14:textId="14AFB808" w:rsidR="00DC4849" w:rsidRPr="00F873E8" w:rsidRDefault="00AB5460" w:rsidP="00C31B97">
      <w:pPr>
        <w:spacing w:line="360" w:lineRule="auto"/>
        <w:rPr>
          <w:rFonts w:ascii="CMU Serif" w:hAnsi="CMU Serif" w:cs="CMU Serif"/>
        </w:rPr>
      </w:pPr>
      <w:r w:rsidRPr="00F873E8">
        <w:rPr>
          <w:rFonts w:ascii="CMU Serif" w:hAnsi="CMU Serif" w:cs="CMU Serif"/>
        </w:rPr>
        <w:t>The</w:t>
      </w:r>
      <w:r w:rsidR="003D4001" w:rsidRPr="00F873E8">
        <w:rPr>
          <w:rFonts w:ascii="CMU Serif" w:hAnsi="CMU Serif" w:cs="CMU Serif"/>
        </w:rPr>
        <w:t xml:space="preserve"> </w:t>
      </w:r>
      <w:r w:rsidR="00DE775F" w:rsidRPr="00F873E8">
        <w:rPr>
          <w:rFonts w:ascii="CMU Serif" w:hAnsi="CMU Serif" w:cs="CMU Serif"/>
        </w:rPr>
        <w:t xml:space="preserve">results of the </w:t>
      </w:r>
      <w:proofErr w:type="spellStart"/>
      <w:r w:rsidR="00DE775F" w:rsidRPr="00F873E8">
        <w:rPr>
          <w:rFonts w:ascii="CMU Serif" w:hAnsi="CMU Serif" w:cs="CMU Serif"/>
        </w:rPr>
        <w:t>RepeatModeler</w:t>
      </w:r>
      <w:proofErr w:type="spellEnd"/>
      <w:r w:rsidR="00DE775F" w:rsidRPr="00F873E8">
        <w:rPr>
          <w:rFonts w:ascii="CMU Serif" w:hAnsi="CMU Serif" w:cs="CMU Serif"/>
        </w:rPr>
        <w:t>/</w:t>
      </w:r>
      <w:proofErr w:type="spellStart"/>
      <w:r w:rsidR="00DE775F" w:rsidRPr="00F873E8">
        <w:rPr>
          <w:rFonts w:ascii="CMU Serif" w:hAnsi="CMU Serif" w:cs="CMU Serif"/>
        </w:rPr>
        <w:t>REPrise</w:t>
      </w:r>
      <w:proofErr w:type="spellEnd"/>
      <w:r w:rsidR="00DE775F" w:rsidRPr="00F873E8">
        <w:rPr>
          <w:rFonts w:ascii="CMU Serif" w:hAnsi="CMU Serif" w:cs="CMU Serif"/>
        </w:rPr>
        <w:t xml:space="preserve"> </w:t>
      </w:r>
      <w:r w:rsidR="00326AB2" w:rsidRPr="00F873E8">
        <w:rPr>
          <w:rFonts w:ascii="CMU Serif" w:hAnsi="CMU Serif" w:cs="CMU Serif"/>
        </w:rPr>
        <w:t>pipelines failed to indicate the presence of any families under</w:t>
      </w:r>
      <w:r w:rsidR="0024622C" w:rsidRPr="00F873E8">
        <w:rPr>
          <w:rFonts w:ascii="CMU Serif" w:hAnsi="CMU Serif" w:cs="CMU Serif"/>
        </w:rPr>
        <w:t xml:space="preserve">-annotated by curated Dfam models. Two </w:t>
      </w:r>
      <w:proofErr w:type="spellStart"/>
      <w:r w:rsidR="0024622C" w:rsidRPr="00F873E8">
        <w:rPr>
          <w:rFonts w:ascii="CMU Serif" w:hAnsi="CMU Serif" w:cs="CMU Serif"/>
        </w:rPr>
        <w:t>RepeatModeler</w:t>
      </w:r>
      <w:proofErr w:type="spellEnd"/>
      <w:r w:rsidR="0024622C" w:rsidRPr="00F873E8">
        <w:rPr>
          <w:rFonts w:ascii="CMU Serif" w:hAnsi="CMU Serif" w:cs="CMU Serif"/>
        </w:rPr>
        <w:t xml:space="preserve"> families</w:t>
      </w:r>
      <w:r w:rsidR="00FF5134" w:rsidRPr="00F873E8">
        <w:rPr>
          <w:rFonts w:ascii="CMU Serif" w:hAnsi="CMU Serif" w:cs="CMU Serif"/>
        </w:rPr>
        <w:t>, neither showing consistent</w:t>
      </w:r>
      <w:r w:rsidR="0024622C" w:rsidRPr="00F873E8">
        <w:rPr>
          <w:rFonts w:ascii="CMU Serif" w:hAnsi="CMU Serif" w:cs="CMU Serif"/>
        </w:rPr>
        <w:t xml:space="preserve"> TE s</w:t>
      </w:r>
      <w:r w:rsidR="00FF5134" w:rsidRPr="00F873E8">
        <w:rPr>
          <w:rFonts w:ascii="CMU Serif" w:hAnsi="CMU Serif" w:cs="CMU Serif"/>
        </w:rPr>
        <w:t>tructure,</w:t>
      </w:r>
      <w:r w:rsidR="0024622C" w:rsidRPr="00F873E8">
        <w:rPr>
          <w:rFonts w:ascii="CMU Serif" w:hAnsi="CMU Serif" w:cs="CMU Serif"/>
        </w:rPr>
        <w:t xml:space="preserve"> were </w:t>
      </w:r>
      <w:r w:rsidR="00BC2CA6" w:rsidRPr="00F873E8">
        <w:rPr>
          <w:rFonts w:ascii="CMU Serif" w:hAnsi="CMU Serif" w:cs="CMU Serif"/>
        </w:rPr>
        <w:t>unable to be conclusively categorised,</w:t>
      </w:r>
      <w:r w:rsidR="00F146A1" w:rsidRPr="00F873E8">
        <w:rPr>
          <w:rFonts w:ascii="CMU Serif" w:hAnsi="CMU Serif" w:cs="CMU Serif"/>
        </w:rPr>
        <w:t xml:space="preserve"> </w:t>
      </w:r>
      <w:r w:rsidR="002C3A0D" w:rsidRPr="00F873E8">
        <w:rPr>
          <w:rFonts w:ascii="CMU Serif" w:hAnsi="CMU Serif" w:cs="CMU Serif"/>
        </w:rPr>
        <w:t>largely due to a lack of disqualifying evidence</w:t>
      </w:r>
      <w:r w:rsidR="00F733B0" w:rsidRPr="00F873E8">
        <w:rPr>
          <w:rFonts w:ascii="CMU Serif" w:hAnsi="CMU Serif" w:cs="CMU Serif"/>
        </w:rPr>
        <w:t>.</w:t>
      </w:r>
      <w:r w:rsidR="00F733B0" w:rsidRPr="00F873E8">
        <w:rPr>
          <w:rFonts w:ascii="CMU Serif" w:hAnsi="CMU Serif" w:cs="CMU Serif"/>
        </w:rPr>
        <w:br/>
      </w:r>
      <w:r w:rsidR="00F733B0" w:rsidRPr="00F873E8">
        <w:rPr>
          <w:rFonts w:ascii="CMU Serif" w:hAnsi="CMU Serif" w:cs="CMU Serif"/>
        </w:rPr>
        <w:br/>
      </w:r>
      <w:r w:rsidR="00A46C7C" w:rsidRPr="00F873E8">
        <w:rPr>
          <w:rFonts w:ascii="CMU Serif" w:hAnsi="CMU Serif" w:cs="CMU Serif"/>
        </w:rPr>
        <w:t xml:space="preserve">The </w:t>
      </w:r>
      <w:r w:rsidR="00181587" w:rsidRPr="00F873E8">
        <w:rPr>
          <w:rFonts w:ascii="CMU Serif" w:hAnsi="CMU Serif" w:cs="CMU Serif"/>
        </w:rPr>
        <w:t xml:space="preserve">thresholds </w:t>
      </w:r>
      <w:r w:rsidR="00F5607E" w:rsidRPr="00F873E8">
        <w:rPr>
          <w:rFonts w:ascii="CMU Serif" w:hAnsi="CMU Serif" w:cs="CMU Serif"/>
        </w:rPr>
        <w:t xml:space="preserve">used to disqualify candidates were </w:t>
      </w:r>
      <w:r w:rsidR="00E21F2F" w:rsidRPr="00F873E8">
        <w:rPr>
          <w:rFonts w:ascii="CMU Serif" w:hAnsi="CMU Serif" w:cs="CMU Serif"/>
        </w:rPr>
        <w:t xml:space="preserve">conservative by design. </w:t>
      </w:r>
      <w:r w:rsidR="00ED4139" w:rsidRPr="00F873E8">
        <w:rPr>
          <w:rFonts w:ascii="CMU Serif" w:hAnsi="CMU Serif" w:cs="CMU Serif"/>
        </w:rPr>
        <w:t xml:space="preserve">As the </w:t>
      </w:r>
      <w:r w:rsidR="00ED4139" w:rsidRPr="00F873E8">
        <w:rPr>
          <w:rFonts w:ascii="CMU Serif" w:hAnsi="CMU Serif" w:cs="CMU Serif"/>
          <w:iCs/>
        </w:rPr>
        <w:t>de novo</w:t>
      </w:r>
      <w:r w:rsidR="00ED4139" w:rsidRPr="00F873E8">
        <w:rPr>
          <w:rFonts w:ascii="CMU Serif" w:hAnsi="CMU Serif" w:cs="CMU Serif"/>
          <w:i/>
          <w:iCs/>
        </w:rPr>
        <w:t xml:space="preserve"> </w:t>
      </w:r>
      <w:r w:rsidR="00ED4139" w:rsidRPr="00F873E8">
        <w:rPr>
          <w:rFonts w:ascii="CMU Serif" w:hAnsi="CMU Serif" w:cs="CMU Serif"/>
        </w:rPr>
        <w:t xml:space="preserve">discovery </w:t>
      </w:r>
      <w:r w:rsidR="00512991" w:rsidRPr="00F873E8">
        <w:rPr>
          <w:rFonts w:ascii="CMU Serif" w:hAnsi="CMU Serif" w:cs="CMU Serif"/>
        </w:rPr>
        <w:t xml:space="preserve">arms generated </w:t>
      </w:r>
      <w:r w:rsidR="00BF20FE" w:rsidRPr="00F873E8">
        <w:rPr>
          <w:rFonts w:ascii="CMU Serif" w:hAnsi="CMU Serif" w:cs="CMU Serif"/>
        </w:rPr>
        <w:t>32,162 candidates (</w:t>
      </w:r>
      <w:r w:rsidR="00512991" w:rsidRPr="00F873E8">
        <w:rPr>
          <w:rFonts w:ascii="CMU Serif" w:hAnsi="CMU Serif" w:cs="CMU Serif"/>
        </w:rPr>
        <w:t>7,</w:t>
      </w:r>
      <w:r w:rsidR="00707619" w:rsidRPr="00F873E8">
        <w:rPr>
          <w:rFonts w:ascii="CMU Serif" w:hAnsi="CMU Serif" w:cs="CMU Serif"/>
        </w:rPr>
        <w:t>484</w:t>
      </w:r>
      <w:r w:rsidR="00BF20FE" w:rsidRPr="00F873E8">
        <w:rPr>
          <w:rFonts w:ascii="CMU Serif" w:hAnsi="CMU Serif" w:cs="CMU Serif"/>
        </w:rPr>
        <w:t xml:space="preserve"> from </w:t>
      </w:r>
      <w:proofErr w:type="spellStart"/>
      <w:r w:rsidR="00BF20FE" w:rsidRPr="00F873E8">
        <w:rPr>
          <w:rFonts w:ascii="CMU Serif" w:hAnsi="CMU Serif" w:cs="CMU Serif"/>
        </w:rPr>
        <w:t>RepeatModeler</w:t>
      </w:r>
      <w:proofErr w:type="spellEnd"/>
      <w:r w:rsidR="00BF20FE" w:rsidRPr="00F873E8">
        <w:rPr>
          <w:rFonts w:ascii="CMU Serif" w:hAnsi="CMU Serif" w:cs="CMU Serif"/>
        </w:rPr>
        <w:t xml:space="preserve"> and</w:t>
      </w:r>
      <w:r w:rsidR="00E21F2F" w:rsidRPr="00F873E8">
        <w:rPr>
          <w:rFonts w:ascii="CMU Serif" w:hAnsi="CMU Serif" w:cs="CMU Serif"/>
        </w:rPr>
        <w:t xml:space="preserve"> </w:t>
      </w:r>
      <w:r w:rsidR="00ED4139" w:rsidRPr="00F873E8">
        <w:rPr>
          <w:rFonts w:ascii="CMU Serif" w:hAnsi="CMU Serif" w:cs="CMU Serif"/>
        </w:rPr>
        <w:t>24,678</w:t>
      </w:r>
      <w:r w:rsidR="00F5607E" w:rsidRPr="00F873E8">
        <w:rPr>
          <w:rFonts w:ascii="CMU Serif" w:hAnsi="CMU Serif" w:cs="CMU Serif"/>
        </w:rPr>
        <w:t xml:space="preserve"> </w:t>
      </w:r>
      <w:r w:rsidR="00BF20FE" w:rsidRPr="00F873E8">
        <w:rPr>
          <w:rFonts w:ascii="CMU Serif" w:hAnsi="CMU Serif" w:cs="CMU Serif"/>
        </w:rPr>
        <w:t xml:space="preserve">from </w:t>
      </w:r>
      <w:proofErr w:type="spellStart"/>
      <w:r w:rsidR="00BF20FE" w:rsidRPr="00F873E8">
        <w:rPr>
          <w:rFonts w:ascii="CMU Serif" w:hAnsi="CMU Serif" w:cs="CMU Serif"/>
        </w:rPr>
        <w:t>REPrise</w:t>
      </w:r>
      <w:proofErr w:type="spellEnd"/>
      <w:r w:rsidR="00BF20FE" w:rsidRPr="00F873E8">
        <w:rPr>
          <w:rFonts w:ascii="CMU Serif" w:hAnsi="CMU Serif" w:cs="CMU Serif"/>
        </w:rPr>
        <w:t>)</w:t>
      </w:r>
      <w:r w:rsidR="00ED7E9D" w:rsidRPr="00F873E8">
        <w:rPr>
          <w:rFonts w:ascii="CMU Serif" w:hAnsi="CMU Serif" w:cs="CMU Serif"/>
        </w:rPr>
        <w:t xml:space="preserve">, reducing the number of candidates subject to </w:t>
      </w:r>
      <w:r w:rsidR="00710509" w:rsidRPr="00F873E8">
        <w:rPr>
          <w:rFonts w:ascii="CMU Serif" w:hAnsi="CMU Serif" w:cs="CMU Serif"/>
        </w:rPr>
        <w:t>time</w:t>
      </w:r>
      <w:r w:rsidR="00F617B8" w:rsidRPr="00F873E8">
        <w:rPr>
          <w:rFonts w:ascii="CMU Serif" w:hAnsi="CMU Serif" w:cs="CMU Serif"/>
        </w:rPr>
        <w:t>-</w:t>
      </w:r>
      <w:r w:rsidR="00710509" w:rsidRPr="00F873E8">
        <w:rPr>
          <w:rFonts w:ascii="CMU Serif" w:hAnsi="CMU Serif" w:cs="CMU Serif"/>
        </w:rPr>
        <w:t>intensive manual review was necessary</w:t>
      </w:r>
      <w:r w:rsidR="000E5420" w:rsidRPr="00F873E8">
        <w:rPr>
          <w:rFonts w:ascii="CMU Serif" w:hAnsi="CMU Serif" w:cs="CMU Serif"/>
        </w:rPr>
        <w:t>.</w:t>
      </w:r>
      <w:r w:rsidR="00122EF2" w:rsidRPr="00F873E8">
        <w:rPr>
          <w:rFonts w:ascii="CMU Serif" w:hAnsi="CMU Serif" w:cs="CMU Serif"/>
        </w:rPr>
        <w:t xml:space="preserve"> As such, </w:t>
      </w:r>
      <w:r w:rsidR="00E14DBB" w:rsidRPr="00F873E8">
        <w:rPr>
          <w:rFonts w:ascii="CMU Serif" w:hAnsi="CMU Serif" w:cs="CMU Serif"/>
        </w:rPr>
        <w:t xml:space="preserve">genuine novel TEs generated by the pipeline </w:t>
      </w:r>
      <w:r w:rsidR="004A660A" w:rsidRPr="00F873E8">
        <w:rPr>
          <w:rFonts w:ascii="CMU Serif" w:hAnsi="CMU Serif" w:cs="CMU Serif"/>
        </w:rPr>
        <w:t xml:space="preserve">may </w:t>
      </w:r>
      <w:r w:rsidR="004114F7" w:rsidRPr="00F873E8">
        <w:rPr>
          <w:rFonts w:ascii="CMU Serif" w:hAnsi="CMU Serif" w:cs="CMU Serif"/>
        </w:rPr>
        <w:t xml:space="preserve">well </w:t>
      </w:r>
      <w:r w:rsidR="004A660A" w:rsidRPr="00F873E8">
        <w:rPr>
          <w:rFonts w:ascii="CMU Serif" w:hAnsi="CMU Serif" w:cs="CMU Serif"/>
        </w:rPr>
        <w:t>have been</w:t>
      </w:r>
      <w:r w:rsidR="00044DAB" w:rsidRPr="00F873E8">
        <w:rPr>
          <w:rFonts w:ascii="CMU Serif" w:hAnsi="CMU Serif" w:cs="CMU Serif"/>
        </w:rPr>
        <w:t xml:space="preserve"> incorrectly </w:t>
      </w:r>
      <w:r w:rsidR="004114F7" w:rsidRPr="00F873E8">
        <w:rPr>
          <w:rFonts w:ascii="CMU Serif" w:hAnsi="CMU Serif" w:cs="CMU Serif"/>
        </w:rPr>
        <w:t>disqualified.</w:t>
      </w:r>
    </w:p>
    <w:p w14:paraId="3E209F2E" w14:textId="69E43269" w:rsidR="00DC4849" w:rsidRPr="00F873E8" w:rsidRDefault="00872BD0" w:rsidP="004B7884">
      <w:pPr>
        <w:pStyle w:val="4Paragraphtitle"/>
      </w:pPr>
      <w:bookmarkStart w:id="268" w:name="_Toc241589974"/>
      <w:bookmarkStart w:id="269" w:name="_Toc241788629"/>
      <w:r w:rsidRPr="00F873E8">
        <w:t>Configuration issues</w:t>
      </w:r>
      <w:r w:rsidR="00AD3465" w:rsidRPr="00F873E8">
        <w:t xml:space="preserve"> and version faults</w:t>
      </w:r>
      <w:bookmarkEnd w:id="268"/>
      <w:bookmarkEnd w:id="269"/>
    </w:p>
    <w:p w14:paraId="0CB188B0" w14:textId="18C177A9" w:rsidR="005E6F25" w:rsidRDefault="00B2572A" w:rsidP="00C31B97">
      <w:pPr>
        <w:spacing w:line="360" w:lineRule="auto"/>
        <w:rPr>
          <w:rFonts w:ascii="CMU Serif" w:hAnsi="CMU Serif" w:cs="CMU Serif"/>
        </w:rPr>
      </w:pPr>
      <w:r w:rsidRPr="00F873E8">
        <w:rPr>
          <w:rFonts w:ascii="CMU Serif" w:hAnsi="CMU Serif" w:cs="CMU Serif"/>
        </w:rPr>
        <w:lastRenderedPageBreak/>
        <w:t xml:space="preserve">Post-hoc review uncovered several configuration </w:t>
      </w:r>
      <w:r w:rsidR="00362FA8" w:rsidRPr="00F873E8">
        <w:rPr>
          <w:rFonts w:ascii="CMU Serif" w:hAnsi="CMU Serif" w:cs="CMU Serif"/>
        </w:rPr>
        <w:t xml:space="preserve">faults. </w:t>
      </w:r>
      <w:proofErr w:type="spellStart"/>
      <w:r w:rsidR="00362FA8" w:rsidRPr="00F873E8">
        <w:rPr>
          <w:rFonts w:ascii="CMU Serif" w:hAnsi="CMU Serif" w:cs="CMU Serif"/>
        </w:rPr>
        <w:t>RepeatModeler’s</w:t>
      </w:r>
      <w:proofErr w:type="spellEnd"/>
      <w:r w:rsidR="00362FA8" w:rsidRPr="00F873E8">
        <w:rPr>
          <w:rFonts w:ascii="CMU Serif" w:hAnsi="CMU Serif" w:cs="CMU Serif"/>
        </w:rPr>
        <w:t xml:space="preserve"> classifier used</w:t>
      </w:r>
      <w:r w:rsidR="00D410E6" w:rsidRPr="00F873E8">
        <w:rPr>
          <w:rFonts w:ascii="CMU Serif" w:hAnsi="CMU Serif" w:cs="CMU Serif"/>
        </w:rPr>
        <w:t xml:space="preserve"> a library built from </w:t>
      </w:r>
      <w:proofErr w:type="spellStart"/>
      <w:r w:rsidR="00D410E6" w:rsidRPr="00F873E8">
        <w:rPr>
          <w:rFonts w:ascii="CMU Serif" w:hAnsi="CMU Serif" w:cs="CMU Serif"/>
        </w:rPr>
        <w:t>Dfam’s</w:t>
      </w:r>
      <w:proofErr w:type="spellEnd"/>
      <w:r w:rsidR="00D410E6" w:rsidRPr="00F873E8">
        <w:rPr>
          <w:rFonts w:ascii="CMU Serif" w:hAnsi="CMU Serif" w:cs="CMU Serif"/>
        </w:rPr>
        <w:t xml:space="preserve"> root partition, a</w:t>
      </w:r>
      <w:r w:rsidR="00502945" w:rsidRPr="00F873E8">
        <w:rPr>
          <w:rFonts w:ascii="CMU Serif" w:hAnsi="CMU Serif" w:cs="CMU Serif"/>
        </w:rPr>
        <w:t xml:space="preserve"> minimal databas</w:t>
      </w:r>
      <w:r w:rsidR="00DF5FF9" w:rsidRPr="00F873E8">
        <w:rPr>
          <w:rFonts w:ascii="CMU Serif" w:hAnsi="CMU Serif" w:cs="CMU Serif"/>
        </w:rPr>
        <w:t>e comprised of just 237 sequences</w:t>
      </w:r>
      <w:r w:rsidR="008C44CF" w:rsidRPr="00F873E8">
        <w:rPr>
          <w:rFonts w:ascii="CMU Serif" w:hAnsi="CMU Serif" w:cs="CMU Serif"/>
        </w:rPr>
        <w:t xml:space="preserve">, </w:t>
      </w:r>
      <w:r w:rsidR="00236BA4" w:rsidRPr="00F873E8">
        <w:rPr>
          <w:rFonts w:ascii="CMU Serif" w:hAnsi="CMU Serif" w:cs="CMU Serif"/>
        </w:rPr>
        <w:t xml:space="preserve">resulting in </w:t>
      </w:r>
      <w:proofErr w:type="spellStart"/>
      <w:r w:rsidR="00236BA4" w:rsidRPr="00F873E8">
        <w:rPr>
          <w:rFonts w:ascii="CMU Serif" w:hAnsi="CMU Serif" w:cs="CMU Serif"/>
        </w:rPr>
        <w:t>RepeatModeler</w:t>
      </w:r>
      <w:proofErr w:type="spellEnd"/>
      <w:r w:rsidR="00236BA4" w:rsidRPr="00F873E8">
        <w:rPr>
          <w:rFonts w:ascii="CMU Serif" w:hAnsi="CMU Serif" w:cs="CMU Serif"/>
        </w:rPr>
        <w:t xml:space="preserve"> classifying 61.7% of families as ‘Unknown’</w:t>
      </w:r>
      <w:r w:rsidR="008F0068" w:rsidRPr="00F873E8">
        <w:rPr>
          <w:rFonts w:ascii="CMU Serif" w:hAnsi="CMU Serif" w:cs="CMU Serif"/>
        </w:rPr>
        <w:t>. Later pipeline steps relied on the full</w:t>
      </w:r>
      <w:r w:rsidR="002224B2" w:rsidRPr="00F873E8">
        <w:rPr>
          <w:rFonts w:ascii="CMU Serif" w:hAnsi="CMU Serif" w:cs="CMU Serif"/>
        </w:rPr>
        <w:t xml:space="preserve"> Dfam partition for homology detection, leaving the final results unaffected.</w:t>
      </w:r>
      <w:r w:rsidR="004E4477" w:rsidRPr="00F873E8">
        <w:rPr>
          <w:rFonts w:ascii="CMU Serif" w:hAnsi="CMU Serif" w:cs="CMU Serif"/>
        </w:rPr>
        <w:br/>
      </w:r>
      <w:r w:rsidR="004E4477" w:rsidRPr="00F873E8">
        <w:rPr>
          <w:rFonts w:ascii="CMU Serif" w:hAnsi="CMU Serif" w:cs="CMU Serif"/>
        </w:rPr>
        <w:br/>
      </w:r>
      <w:r w:rsidR="00263545" w:rsidRPr="00F873E8">
        <w:rPr>
          <w:rFonts w:ascii="CMU Serif" w:hAnsi="CMU Serif" w:cs="CMU Serif"/>
        </w:rPr>
        <w:t xml:space="preserve">Given the version differences between software packages used in the project, </w:t>
      </w:r>
      <w:r w:rsidR="002A3C69" w:rsidRPr="00F873E8">
        <w:rPr>
          <w:rFonts w:ascii="CMU Serif" w:hAnsi="CMU Serif" w:cs="CMU Serif"/>
        </w:rPr>
        <w:t>detection/classification</w:t>
      </w:r>
      <w:r w:rsidR="00EE7DC2" w:rsidRPr="00F873E8">
        <w:rPr>
          <w:rFonts w:ascii="CMU Serif" w:hAnsi="CMU Serif" w:cs="CMU Serif"/>
        </w:rPr>
        <w:t xml:space="preserve"> differences may </w:t>
      </w:r>
      <w:r w:rsidR="0002233B" w:rsidRPr="00F873E8">
        <w:rPr>
          <w:rFonts w:ascii="CMU Serif" w:hAnsi="CMU Serif" w:cs="CMU Serif"/>
        </w:rPr>
        <w:t>not be solely due to the methodology used. The published T2T annotation was generated from Dfam 3.3</w:t>
      </w:r>
      <w:r w:rsidR="00D852D5" w:rsidRPr="00F873E8">
        <w:rPr>
          <w:rFonts w:ascii="CMU Serif" w:hAnsi="CMU Serif" w:cs="CMU Serif"/>
        </w:rPr>
        <w:t xml:space="preserve"> using RepeatMasker 4.1.2-p1, which predates the software and library used in this project (Dfam 3.9, RM</w:t>
      </w:r>
      <w:r w:rsidR="00E83F05" w:rsidRPr="00F873E8">
        <w:rPr>
          <w:rFonts w:ascii="CMU Serif" w:hAnsi="CMU Serif" w:cs="CMU Serif"/>
        </w:rPr>
        <w:t xml:space="preserve"> 4.2.3) so comparisons between </w:t>
      </w:r>
      <w:r w:rsidR="00872BD0" w:rsidRPr="00F873E8">
        <w:rPr>
          <w:rFonts w:ascii="CMU Serif" w:hAnsi="CMU Serif" w:cs="CMU Serif"/>
        </w:rPr>
        <w:t xml:space="preserve">the two combine differences of version with differences of method. </w:t>
      </w:r>
      <w:r w:rsidR="00872BD0" w:rsidRPr="00F873E8">
        <w:rPr>
          <w:rFonts w:ascii="CMU Serif" w:hAnsi="CMU Serif" w:cs="CMU Serif"/>
        </w:rPr>
        <w:br/>
      </w:r>
      <w:r w:rsidR="00872BD0" w:rsidRPr="00F873E8">
        <w:rPr>
          <w:rFonts w:ascii="CMU Serif" w:hAnsi="CMU Serif" w:cs="CMU Serif"/>
        </w:rPr>
        <w:br/>
      </w:r>
      <w:r w:rsidR="00F1094A" w:rsidRPr="00F873E8">
        <w:rPr>
          <w:rFonts w:ascii="CMU Serif" w:hAnsi="CMU Serif" w:cs="CMU Serif"/>
        </w:rPr>
        <w:t xml:space="preserve">This </w:t>
      </w:r>
      <w:r w:rsidR="00B666E6" w:rsidRPr="00F873E8">
        <w:rPr>
          <w:rFonts w:ascii="CMU Serif" w:hAnsi="CMU Serif" w:cs="CMU Serif"/>
        </w:rPr>
        <w:t>gap is</w:t>
      </w:r>
      <w:r w:rsidR="00F1094A" w:rsidRPr="00F873E8">
        <w:rPr>
          <w:rFonts w:ascii="CMU Serif" w:hAnsi="CMU Serif" w:cs="CMU Serif"/>
        </w:rPr>
        <w:t xml:space="preserve"> most relevant to the ‘locus-recall’ result</w:t>
      </w:r>
      <w:r w:rsidR="00B666E6" w:rsidRPr="00F873E8">
        <w:rPr>
          <w:rFonts w:ascii="CMU Serif" w:hAnsi="CMU Serif" w:cs="CMU Serif"/>
        </w:rPr>
        <w:t>s, where it was tested directly</w:t>
      </w:r>
      <w:r w:rsidR="008B60E1" w:rsidRPr="00F873E8">
        <w:rPr>
          <w:rFonts w:ascii="CMU Serif" w:hAnsi="CMU Serif" w:cs="CMU Serif"/>
        </w:rPr>
        <w:t xml:space="preserve">. RepeatMasker 4.2.3 </w:t>
      </w:r>
      <w:r w:rsidR="00FF5134" w:rsidRPr="00F873E8">
        <w:rPr>
          <w:rFonts w:ascii="CMU Serif" w:hAnsi="CMU Serif" w:cs="CMU Serif"/>
        </w:rPr>
        <w:t>(</w:t>
      </w:r>
      <w:proofErr w:type="spellStart"/>
      <w:r w:rsidR="00FF5134" w:rsidRPr="00F873E8">
        <w:rPr>
          <w:rFonts w:ascii="CMU Serif" w:hAnsi="CMU Serif" w:cs="CMU Serif"/>
        </w:rPr>
        <w:t>RMBlast</w:t>
      </w:r>
      <w:proofErr w:type="spellEnd"/>
      <w:r w:rsidR="00FF5134" w:rsidRPr="00F873E8">
        <w:rPr>
          <w:rFonts w:ascii="CMU Serif" w:hAnsi="CMU Serif" w:cs="CMU Serif"/>
        </w:rPr>
        <w:t xml:space="preserve"> engine, Dfam 3.9, run with the 1,143-family pool as a custom library) called 10 of the 378 unannotated MADE1/MADE2 loci (SW 225–256)</w:t>
      </w:r>
      <w:r w:rsidR="0054185E" w:rsidRPr="00F873E8">
        <w:rPr>
          <w:rFonts w:ascii="CMU Serif" w:hAnsi="CMU Serif" w:cs="CMU Serif"/>
        </w:rPr>
        <w:t xml:space="preserve">. Whole chromosome runs under 4.2.3 and 4.2.4 found </w:t>
      </w:r>
      <w:r w:rsidR="008C7B43" w:rsidRPr="00F873E8">
        <w:rPr>
          <w:rFonts w:ascii="CMU Serif" w:hAnsi="CMU Serif" w:cs="CMU Serif"/>
        </w:rPr>
        <w:t>2/32 and 1/32 respectively</w:t>
      </w:r>
      <w:r w:rsidR="00FE38D8" w:rsidRPr="00F873E8">
        <w:rPr>
          <w:rFonts w:ascii="CMU Serif" w:hAnsi="CMU Serif" w:cs="CMU Serif"/>
        </w:rPr>
        <w:t xml:space="preserve">, </w:t>
      </w:r>
      <w:r w:rsidR="007E6FA3" w:rsidRPr="00F873E8">
        <w:rPr>
          <w:rFonts w:ascii="CMU Serif" w:hAnsi="CMU Serif" w:cs="CMU Serif"/>
        </w:rPr>
        <w:t>demonstrating</w:t>
      </w:r>
      <w:r w:rsidR="00FE38D8" w:rsidRPr="00F873E8">
        <w:rPr>
          <w:rFonts w:ascii="CMU Serif" w:hAnsi="CMU Serif" w:cs="CMU Serif"/>
        </w:rPr>
        <w:t xml:space="preserve"> loci misses </w:t>
      </w:r>
      <w:r w:rsidR="007E6FA3" w:rsidRPr="00F873E8">
        <w:rPr>
          <w:rFonts w:ascii="CMU Serif" w:hAnsi="CMU Serif" w:cs="CMU Serif"/>
        </w:rPr>
        <w:t>to be largely due to</w:t>
      </w:r>
      <w:r w:rsidR="00FE38D8" w:rsidRPr="00F873E8">
        <w:rPr>
          <w:rFonts w:ascii="CMU Serif" w:hAnsi="CMU Serif" w:cs="CMU Serif"/>
        </w:rPr>
        <w:t xml:space="preserve"> the search method, rather than an out-of-date release</w:t>
      </w:r>
      <w:r w:rsidR="007E6FA3" w:rsidRPr="00F873E8">
        <w:rPr>
          <w:rFonts w:ascii="CMU Serif" w:hAnsi="CMU Serif" w:cs="CMU Serif"/>
        </w:rPr>
        <w:t>.</w:t>
      </w:r>
      <w:r w:rsidR="00792526" w:rsidRPr="00F873E8">
        <w:rPr>
          <w:rFonts w:ascii="CMU Serif" w:hAnsi="CMU Serif" w:cs="CMU Serif"/>
        </w:rPr>
        <w:br/>
      </w:r>
      <w:r w:rsidR="009D7BCD" w:rsidRPr="00F873E8">
        <w:rPr>
          <w:rFonts w:ascii="CMU Serif" w:hAnsi="CMU Serif" w:cs="CMU Serif"/>
        </w:rPr>
        <w:br/>
      </w:r>
      <w:r w:rsidR="0066779C" w:rsidRPr="00F873E8">
        <w:rPr>
          <w:rFonts w:ascii="CMU Serif" w:hAnsi="CMU Serif" w:cs="CMU Serif"/>
        </w:rPr>
        <w:t xml:space="preserve">As </w:t>
      </w:r>
      <w:proofErr w:type="spellStart"/>
      <w:r w:rsidR="0066779C" w:rsidRPr="00F873E8">
        <w:rPr>
          <w:rFonts w:ascii="CMU Serif" w:hAnsi="CMU Serif" w:cs="CMU Serif"/>
        </w:rPr>
        <w:t>RepeatModeler’s</w:t>
      </w:r>
      <w:proofErr w:type="spellEnd"/>
      <w:r w:rsidR="0066779C" w:rsidRPr="00F873E8">
        <w:rPr>
          <w:rFonts w:ascii="CMU Serif" w:hAnsi="CMU Serif" w:cs="CMU Serif"/>
        </w:rPr>
        <w:t xml:space="preserve"> pipeline was revised as failure modes were uncovered, </w:t>
      </w:r>
      <w:r w:rsidR="00771CA0" w:rsidRPr="00F873E8">
        <w:rPr>
          <w:rFonts w:ascii="CMU Serif" w:hAnsi="CMU Serif" w:cs="CMU Serif"/>
        </w:rPr>
        <w:t>chromosomes were validated unevenly.</w:t>
      </w:r>
      <w:r w:rsidR="00F26410" w:rsidRPr="00F873E8">
        <w:rPr>
          <w:rFonts w:ascii="CMU Serif" w:hAnsi="CMU Serif" w:cs="CMU Serif"/>
        </w:rPr>
        <w:t xml:space="preserve"> </w:t>
      </w:r>
      <w:r w:rsidR="008E165C" w:rsidRPr="00F873E8">
        <w:rPr>
          <w:rFonts w:ascii="CMU Serif" w:hAnsi="CMU Serif" w:cs="CMU Serif"/>
        </w:rPr>
        <w:t>For instance, chr21/chr22 predate the Step3b satellite pre-filter step, which was added</w:t>
      </w:r>
      <w:r w:rsidR="000F3E4D" w:rsidRPr="00F873E8">
        <w:rPr>
          <w:rFonts w:ascii="CMU Serif" w:hAnsi="CMU Serif" w:cs="CMU Serif"/>
        </w:rPr>
        <w:t xml:space="preserve"> in chr20. </w:t>
      </w:r>
      <w:r w:rsidR="0014684D">
        <w:rPr>
          <w:rFonts w:ascii="CMU Serif" w:hAnsi="CMU Serif" w:cs="CMU Serif"/>
        </w:rPr>
        <w:t>Chromosome 20 was validated retroactively: its Step 4 had removed families with known TE homology rather than labelling them ‘confirmed known’, so a follow-up revision brought it in line with the</w:t>
      </w:r>
      <w:r w:rsidR="00734F60" w:rsidRPr="00F873E8">
        <w:rPr>
          <w:rFonts w:ascii="CMU Serif" w:hAnsi="CMU Serif" w:cs="CMU Serif"/>
        </w:rPr>
        <w:t xml:space="preserve"> other runs.</w:t>
      </w:r>
      <w:r w:rsidR="00BC0F9E" w:rsidRPr="00F873E8">
        <w:rPr>
          <w:rFonts w:ascii="CMU Serif" w:hAnsi="CMU Serif" w:cs="CMU Serif"/>
        </w:rPr>
        <w:t xml:space="preserve"> Retroactive revisions </w:t>
      </w:r>
      <w:r w:rsidR="009D2B02" w:rsidRPr="00F873E8">
        <w:rPr>
          <w:rFonts w:ascii="CMU Serif" w:hAnsi="CMU Serif" w:cs="CMU Serif"/>
        </w:rPr>
        <w:t xml:space="preserve">had </w:t>
      </w:r>
      <w:r w:rsidR="00803A0C" w:rsidRPr="00F873E8">
        <w:rPr>
          <w:rFonts w:ascii="CMU Serif" w:hAnsi="CMU Serif" w:cs="CMU Serif"/>
        </w:rPr>
        <w:t>knock-on effects, necessitating re-runs of downstream tests.</w:t>
      </w:r>
    </w:p>
    <w:p w14:paraId="2DCC1EEF" w14:textId="7E2280BB" w:rsidR="00DC4849" w:rsidRPr="004E0BC6" w:rsidRDefault="005E6F25" w:rsidP="004E0BC6">
      <w:pPr>
        <w:rPr>
          <w:rFonts w:ascii="CMU Serif" w:hAnsi="CMU Serif" w:cs="CMU Serif"/>
          <w:color w:val="000000"/>
        </w:rPr>
      </w:pPr>
      <w:r w:rsidRPr="004E0BC6">
        <w:rPr>
          <w:rFonts w:ascii="CMU Serif" w:hAnsi="CMU Serif" w:cs="CMU Serif"/>
          <w:color w:val="000000"/>
        </w:rPr>
        <w:t xml:space="preserve">Library version alone can leave copies of a known family unannotated. Two anchors from the </w:t>
      </w:r>
      <w:proofErr w:type="spellStart"/>
      <w:r w:rsidRPr="004E0BC6">
        <w:rPr>
          <w:rFonts w:ascii="CMU Serif" w:hAnsi="CMU Serif" w:cs="CMU Serif"/>
          <w:color w:val="000000"/>
        </w:rPr>
        <w:t>REPrise</w:t>
      </w:r>
      <w:proofErr w:type="spellEnd"/>
      <w:r w:rsidRPr="004E0BC6">
        <w:rPr>
          <w:rFonts w:ascii="CMU Serif" w:hAnsi="CMU Serif" w:cs="CMU Serif"/>
          <w:color w:val="000000"/>
        </w:rPr>
        <w:t xml:space="preserve"> screen, ERV-</w:t>
      </w:r>
      <w:proofErr w:type="spellStart"/>
      <w:r w:rsidRPr="004E0BC6">
        <w:rPr>
          <w:rFonts w:ascii="CMU Serif" w:hAnsi="CMU Serif" w:cs="CMU Serif"/>
          <w:color w:val="000000"/>
        </w:rPr>
        <w:t>Goku_LTR</w:t>
      </w:r>
      <w:proofErr w:type="spellEnd"/>
      <w:r w:rsidRPr="004E0BC6">
        <w:rPr>
          <w:rFonts w:ascii="CMU Serif" w:hAnsi="CMU Serif" w:cs="CMU Serif"/>
          <w:color w:val="000000"/>
        </w:rPr>
        <w:t xml:space="preserve"> (21 loci on chr4, chr6 and chr13) and </w:t>
      </w:r>
      <w:proofErr w:type="spellStart"/>
      <w:r w:rsidRPr="004E0BC6">
        <w:rPr>
          <w:rFonts w:ascii="CMU Serif" w:hAnsi="CMU Serif" w:cs="CMU Serif"/>
          <w:color w:val="000000"/>
        </w:rPr>
        <w:t>hakoLTR</w:t>
      </w:r>
      <w:proofErr w:type="spellEnd"/>
      <w:r w:rsidRPr="004E0BC6">
        <w:rPr>
          <w:rFonts w:ascii="CMU Serif" w:hAnsi="CMU Serif" w:cs="CMU Serif"/>
          <w:color w:val="000000"/>
        </w:rPr>
        <w:t xml:space="preserve"> (9 loci on chr2 and chr12), were confirmed at every locus tested by direct BLAST to the Dfam consensus and by shuffle tests. Neither family appears anywhere in the published CHM13 annotation: both are in Dfam 3.9 but absent from the Dfam 3.3 library behind that annotation. These copies are therefore unannotated because the family was missing from the library, not because a search engine failed to detect it. The two families also differ in the copies found. Every ERV-</w:t>
      </w:r>
      <w:proofErr w:type="spellStart"/>
      <w:r w:rsidRPr="004E0BC6">
        <w:rPr>
          <w:rFonts w:ascii="CMU Serif" w:hAnsi="CMU Serif" w:cs="CMU Serif"/>
          <w:color w:val="000000"/>
        </w:rPr>
        <w:t>Goku_LTR</w:t>
      </w:r>
      <w:proofErr w:type="spellEnd"/>
      <w:r w:rsidRPr="004E0BC6">
        <w:rPr>
          <w:rFonts w:ascii="CMU Serif" w:hAnsi="CMU Serif" w:cs="CMU Serif"/>
          <w:color w:val="000000"/>
        </w:rPr>
        <w:t xml:space="preserve"> copy was a 53–102 bp fragment from the same ~170 bp window of its 561 bp consensus, the kind of short, partial locus that limited MADE1 recall. The </w:t>
      </w:r>
      <w:proofErr w:type="spellStart"/>
      <w:r w:rsidRPr="004E0BC6">
        <w:rPr>
          <w:rFonts w:ascii="CMU Serif" w:hAnsi="CMU Serif" w:cs="CMU Serif"/>
          <w:color w:val="000000"/>
        </w:rPr>
        <w:t>hakoLTR</w:t>
      </w:r>
      <w:proofErr w:type="spellEnd"/>
      <w:r w:rsidRPr="004E0BC6">
        <w:rPr>
          <w:rFonts w:ascii="CMU Serif" w:hAnsi="CMU Serif" w:cs="CMU Serif"/>
          <w:color w:val="000000"/>
        </w:rPr>
        <w:t xml:space="preserve"> copies on chr12 spanned nearly the whole consensus.</w:t>
      </w:r>
    </w:p>
    <w:p w14:paraId="36666AF9" w14:textId="19069D45" w:rsidR="00DC4849" w:rsidRPr="00F873E8" w:rsidRDefault="006023D3" w:rsidP="004B7884">
      <w:pPr>
        <w:pStyle w:val="4Paragraphtitle"/>
      </w:pPr>
      <w:bookmarkStart w:id="270" w:name="_Toc241589975"/>
      <w:bookmarkStart w:id="271" w:name="_Toc241788630"/>
      <w:r w:rsidRPr="00F873E8">
        <w:t>Limits of the failure-mode taxonomy</w:t>
      </w:r>
      <w:r w:rsidR="002B087B" w:rsidRPr="00F873E8">
        <w:t xml:space="preserve"> and zero overlap/different family screens</w:t>
      </w:r>
      <w:bookmarkEnd w:id="270"/>
      <w:bookmarkEnd w:id="271"/>
    </w:p>
    <w:p w14:paraId="56A157EA" w14:textId="76A997AA" w:rsidR="005E6F25" w:rsidRDefault="00494030" w:rsidP="00C31B97">
      <w:pPr>
        <w:spacing w:line="360" w:lineRule="auto"/>
        <w:rPr>
          <w:rFonts w:ascii="CMU Serif" w:hAnsi="CMU Serif" w:cs="CMU Serif"/>
        </w:rPr>
      </w:pPr>
      <w:r>
        <w:rPr>
          <w:rFonts w:ascii="CMU Serif" w:hAnsi="CMU Serif" w:cs="CMU Serif"/>
        </w:rPr>
        <w:lastRenderedPageBreak/>
        <w:t>The failure modes were discovered during operation and</w:t>
      </w:r>
      <w:r w:rsidR="004C5F2E" w:rsidRPr="00F873E8">
        <w:rPr>
          <w:rFonts w:ascii="CMU Serif" w:hAnsi="CMU Serif" w:cs="CMU Serif"/>
        </w:rPr>
        <w:t xml:space="preserve"> were not specifi</w:t>
      </w:r>
      <w:r w:rsidR="003F1ACB" w:rsidRPr="00F873E8">
        <w:rPr>
          <w:rFonts w:ascii="CMU Serif" w:hAnsi="CMU Serif" w:cs="CMU Serif"/>
        </w:rPr>
        <w:t>ed</w:t>
      </w:r>
      <w:r w:rsidR="004C5F2E" w:rsidRPr="00F873E8">
        <w:rPr>
          <w:rFonts w:ascii="CMU Serif" w:hAnsi="CMU Serif" w:cs="CMU Serif"/>
        </w:rPr>
        <w:t xml:space="preserve"> in </w:t>
      </w:r>
      <w:r w:rsidR="003F1ACB" w:rsidRPr="00F873E8">
        <w:rPr>
          <w:rFonts w:ascii="CMU Serif" w:hAnsi="CMU Serif" w:cs="CMU Serif"/>
        </w:rPr>
        <w:t>advance</w:t>
      </w:r>
      <w:r w:rsidR="007D4846" w:rsidRPr="00F873E8">
        <w:rPr>
          <w:rFonts w:ascii="CMU Serif" w:hAnsi="CMU Serif" w:cs="CMU Serif"/>
        </w:rPr>
        <w:t>.</w:t>
      </w:r>
      <w:r w:rsidR="00792D2C" w:rsidRPr="00F873E8">
        <w:rPr>
          <w:rFonts w:ascii="CMU Serif" w:hAnsi="CMU Serif" w:cs="CMU Serif"/>
        </w:rPr>
        <w:t xml:space="preserve"> Failure modes were discovered </w:t>
      </w:r>
      <w:r w:rsidR="003578F8" w:rsidRPr="00F873E8">
        <w:rPr>
          <w:rFonts w:ascii="CMU Serif" w:hAnsi="CMU Serif" w:cs="CMU Serif"/>
        </w:rPr>
        <w:t>while</w:t>
      </w:r>
      <w:r w:rsidR="00915472" w:rsidRPr="00F873E8">
        <w:rPr>
          <w:rFonts w:ascii="CMU Serif" w:hAnsi="CMU Serif" w:cs="CMU Serif"/>
        </w:rPr>
        <w:t xml:space="preserve"> </w:t>
      </w:r>
      <w:r w:rsidR="003578F8" w:rsidRPr="00F873E8">
        <w:rPr>
          <w:rFonts w:ascii="CMU Serif" w:hAnsi="CMU Serif" w:cs="CMU Serif"/>
        </w:rPr>
        <w:t>investigating</w:t>
      </w:r>
      <w:r w:rsidR="00915472" w:rsidRPr="00F873E8">
        <w:rPr>
          <w:rFonts w:ascii="CMU Serif" w:hAnsi="CMU Serif" w:cs="CMU Serif"/>
        </w:rPr>
        <w:t xml:space="preserve"> families </w:t>
      </w:r>
      <w:r w:rsidR="003578F8" w:rsidRPr="00F873E8">
        <w:rPr>
          <w:rFonts w:ascii="CMU Serif" w:hAnsi="CMU Serif" w:cs="CMU Serif"/>
        </w:rPr>
        <w:t xml:space="preserve">that had reached </w:t>
      </w:r>
      <w:r w:rsidR="00B25CFE" w:rsidRPr="00F873E8">
        <w:rPr>
          <w:rFonts w:ascii="CMU Serif" w:hAnsi="CMU Serif" w:cs="CMU Serif"/>
        </w:rPr>
        <w:t>‘candidate novel’ status</w:t>
      </w:r>
      <w:r w:rsidR="00430E74" w:rsidRPr="00F873E8">
        <w:rPr>
          <w:rFonts w:ascii="CMU Serif" w:hAnsi="CMU Serif" w:cs="CMU Serif"/>
        </w:rPr>
        <w:t>; a</w:t>
      </w:r>
      <w:r w:rsidR="00B25CFE" w:rsidRPr="00F873E8">
        <w:rPr>
          <w:rFonts w:ascii="CMU Serif" w:hAnsi="CMU Serif" w:cs="CMU Serif"/>
        </w:rPr>
        <w:t>s such, families eliminated at earlier s</w:t>
      </w:r>
      <w:r w:rsidR="009B588A" w:rsidRPr="00F873E8">
        <w:rPr>
          <w:rFonts w:ascii="CMU Serif" w:hAnsi="CMU Serif" w:cs="CMU Serif"/>
        </w:rPr>
        <w:t xml:space="preserve">tages for separate reasons </w:t>
      </w:r>
      <w:r w:rsidR="003578F8" w:rsidRPr="00F873E8">
        <w:rPr>
          <w:rFonts w:ascii="CMU Serif" w:hAnsi="CMU Serif" w:cs="CMU Serif"/>
        </w:rPr>
        <w:t xml:space="preserve">may have </w:t>
      </w:r>
      <w:r w:rsidR="00430E74" w:rsidRPr="00F873E8">
        <w:rPr>
          <w:rFonts w:ascii="CMU Serif" w:hAnsi="CMU Serif" w:cs="CMU Serif"/>
        </w:rPr>
        <w:t>contained failure mode</w:t>
      </w:r>
      <w:r w:rsidR="00E56975" w:rsidRPr="00F873E8">
        <w:rPr>
          <w:rFonts w:ascii="CMU Serif" w:hAnsi="CMU Serif" w:cs="CMU Serif"/>
        </w:rPr>
        <w:t>s not recognised by the pipeline (e.g</w:t>
      </w:r>
      <w:r w:rsidR="0082326A">
        <w:rPr>
          <w:rFonts w:ascii="CMU Serif" w:hAnsi="CMU Serif" w:cs="CMU Serif"/>
        </w:rPr>
        <w:t>.</w:t>
      </w:r>
      <w:r w:rsidR="00E56975" w:rsidRPr="00F873E8">
        <w:rPr>
          <w:rFonts w:ascii="CMU Serif" w:hAnsi="CMU Serif" w:cs="CMU Serif"/>
        </w:rPr>
        <w:t xml:space="preserve"> a </w:t>
      </w:r>
      <w:r w:rsidR="00EA4ADC" w:rsidRPr="00F873E8">
        <w:rPr>
          <w:rFonts w:ascii="CMU Serif" w:hAnsi="CMU Serif" w:cs="CMU Serif"/>
        </w:rPr>
        <w:t>segmental duplication</w:t>
      </w:r>
      <w:r w:rsidR="00E56975" w:rsidRPr="00F873E8">
        <w:rPr>
          <w:rFonts w:ascii="CMU Serif" w:hAnsi="CMU Serif" w:cs="CMU Serif"/>
        </w:rPr>
        <w:t xml:space="preserve"> </w:t>
      </w:r>
      <w:r w:rsidR="006C4548" w:rsidRPr="00F873E8">
        <w:rPr>
          <w:rFonts w:ascii="CMU Serif" w:hAnsi="CMU Serif" w:cs="CMU Serif"/>
        </w:rPr>
        <w:t>composed of</w:t>
      </w:r>
      <w:r w:rsidR="00EA4ADC" w:rsidRPr="00F873E8">
        <w:rPr>
          <w:rFonts w:ascii="CMU Serif" w:hAnsi="CMU Serif" w:cs="CMU Serif"/>
        </w:rPr>
        <w:t xml:space="preserve"> a nuclear mitochondrial DNA segment). As such, the list of failure modes is not exhaustive.</w:t>
      </w:r>
      <w:r w:rsidR="00AC546C" w:rsidRPr="00F873E8">
        <w:rPr>
          <w:rFonts w:ascii="CMU Serif" w:hAnsi="CMU Serif" w:cs="CMU Serif"/>
        </w:rPr>
        <w:br/>
      </w:r>
      <w:r w:rsidR="00AC546C" w:rsidRPr="00F873E8">
        <w:rPr>
          <w:rFonts w:ascii="CMU Serif" w:hAnsi="CMU Serif" w:cs="CMU Serif"/>
        </w:rPr>
        <w:br/>
        <w:t xml:space="preserve">Soft-masking </w:t>
      </w:r>
      <w:r w:rsidR="00B67AC9" w:rsidRPr="00F873E8">
        <w:rPr>
          <w:rFonts w:ascii="CMU Serif" w:hAnsi="CMU Serif" w:cs="CMU Serif"/>
        </w:rPr>
        <w:t xml:space="preserve">(converting </w:t>
      </w:r>
      <w:r w:rsidR="008435EF" w:rsidRPr="00F873E8">
        <w:rPr>
          <w:rFonts w:ascii="CMU Serif" w:hAnsi="CMU Serif" w:cs="CMU Serif"/>
        </w:rPr>
        <w:t>intervals</w:t>
      </w:r>
      <w:r w:rsidR="00B67AC9" w:rsidRPr="00F873E8">
        <w:rPr>
          <w:rFonts w:ascii="CMU Serif" w:hAnsi="CMU Serif" w:cs="CMU Serif"/>
        </w:rPr>
        <w:t xml:space="preserve"> to lowercase) </w:t>
      </w:r>
      <w:r w:rsidR="00CA7BC1" w:rsidRPr="00F873E8">
        <w:rPr>
          <w:rFonts w:ascii="CMU Serif" w:hAnsi="CMU Serif" w:cs="CMU Serif"/>
        </w:rPr>
        <w:t>did not suppress known-TE rediscovery</w:t>
      </w:r>
      <w:r w:rsidR="00374329" w:rsidRPr="00F873E8">
        <w:rPr>
          <w:rFonts w:ascii="CMU Serif" w:hAnsi="CMU Serif" w:cs="CMU Serif"/>
        </w:rPr>
        <w:t xml:space="preserve">. Known </w:t>
      </w:r>
      <w:r w:rsidR="00B320C9" w:rsidRPr="00F873E8">
        <w:rPr>
          <w:rFonts w:ascii="CMU Serif" w:hAnsi="CMU Serif" w:cs="CMU Serif"/>
        </w:rPr>
        <w:t>TE sequences</w:t>
      </w:r>
      <w:r w:rsidR="00374329" w:rsidRPr="00F873E8">
        <w:rPr>
          <w:rFonts w:ascii="CMU Serif" w:hAnsi="CMU Serif" w:cs="CMU Serif"/>
        </w:rPr>
        <w:t xml:space="preserve"> and acrocentric </w:t>
      </w:r>
      <w:r w:rsidR="003F4A64" w:rsidRPr="00F873E8">
        <w:rPr>
          <w:rFonts w:ascii="CMU Serif" w:hAnsi="CMU Serif" w:cs="CMU Serif"/>
        </w:rPr>
        <w:t xml:space="preserve">p-arm </w:t>
      </w:r>
      <w:r w:rsidR="00374329" w:rsidRPr="00F873E8">
        <w:rPr>
          <w:rFonts w:ascii="CMU Serif" w:hAnsi="CMU Serif" w:cs="CMU Serif"/>
        </w:rPr>
        <w:t xml:space="preserve">regions were </w:t>
      </w:r>
      <w:r w:rsidR="003F4A64" w:rsidRPr="00F873E8">
        <w:rPr>
          <w:rFonts w:ascii="CMU Serif" w:hAnsi="CMU Serif" w:cs="CMU Serif"/>
        </w:rPr>
        <w:t xml:space="preserve">effectively visible to </w:t>
      </w:r>
      <w:proofErr w:type="spellStart"/>
      <w:r w:rsidR="003F4A64" w:rsidRPr="00F873E8">
        <w:rPr>
          <w:rFonts w:ascii="CMU Serif" w:hAnsi="CMU Serif" w:cs="CMU Serif"/>
        </w:rPr>
        <w:t>RepeatModeler</w:t>
      </w:r>
      <w:proofErr w:type="spellEnd"/>
      <w:r w:rsidR="003F4A64" w:rsidRPr="00F873E8">
        <w:rPr>
          <w:rFonts w:ascii="CMU Serif" w:hAnsi="CMU Serif" w:cs="CMU Serif"/>
        </w:rPr>
        <w:t>,</w:t>
      </w:r>
      <w:r w:rsidR="008435EF" w:rsidRPr="00F873E8">
        <w:rPr>
          <w:rFonts w:ascii="CMU Serif" w:hAnsi="CMU Serif" w:cs="CMU Serif"/>
        </w:rPr>
        <w:t xml:space="preserve"> which it parsed as ordinary sequence,</w:t>
      </w:r>
      <w:r w:rsidR="00B80CE4" w:rsidRPr="00F873E8">
        <w:rPr>
          <w:rFonts w:ascii="CMU Serif" w:hAnsi="CMU Serif" w:cs="CMU Serif"/>
        </w:rPr>
        <w:t xml:space="preserve"> inflating raw family counts</w:t>
      </w:r>
      <w:r w:rsidR="00B53BD7" w:rsidRPr="00F873E8">
        <w:rPr>
          <w:rFonts w:ascii="CMU Serif" w:hAnsi="CMU Serif" w:cs="CMU Serif"/>
        </w:rPr>
        <w:t>. T</w:t>
      </w:r>
      <w:r w:rsidR="00302977" w:rsidRPr="00F873E8">
        <w:rPr>
          <w:rFonts w:ascii="CMU Serif" w:hAnsi="CMU Serif" w:cs="CMU Serif"/>
        </w:rPr>
        <w:t>his resulted in increased time/computational resources being used to eliminate</w:t>
      </w:r>
      <w:r w:rsidR="00B67AC9" w:rsidRPr="00F873E8">
        <w:rPr>
          <w:rFonts w:ascii="CMU Serif" w:hAnsi="CMU Serif" w:cs="CMU Serif"/>
        </w:rPr>
        <w:t xml:space="preserve"> families which would never have arisen had hard-masking </w:t>
      </w:r>
      <w:r w:rsidR="008435EF" w:rsidRPr="00F873E8">
        <w:rPr>
          <w:rFonts w:ascii="CMU Serif" w:hAnsi="CMU Serif" w:cs="CMU Serif"/>
        </w:rPr>
        <w:t>(converting intervals to ‘N’) been used</w:t>
      </w:r>
      <w:r w:rsidR="002B087B" w:rsidRPr="00F873E8">
        <w:rPr>
          <w:rFonts w:ascii="CMU Serif" w:hAnsi="CMU Serif" w:cs="CMU Serif"/>
        </w:rPr>
        <w:t>.</w:t>
      </w:r>
      <w:r w:rsidR="00792D2C" w:rsidRPr="00F873E8">
        <w:rPr>
          <w:rFonts w:ascii="CMU Serif" w:hAnsi="CMU Serif" w:cs="CMU Serif"/>
        </w:rPr>
        <w:br/>
      </w:r>
      <w:r w:rsidR="00792D2C" w:rsidRPr="00F873E8">
        <w:rPr>
          <w:rFonts w:ascii="CMU Serif" w:hAnsi="CMU Serif" w:cs="CMU Serif"/>
        </w:rPr>
        <w:br/>
      </w:r>
      <w:r w:rsidR="00FB2ECC" w:rsidRPr="00F873E8">
        <w:rPr>
          <w:rFonts w:ascii="CMU Serif" w:hAnsi="CMU Serif" w:cs="CMU Serif"/>
        </w:rPr>
        <w:t>The bit</w:t>
      </w:r>
      <w:r w:rsidR="00975544" w:rsidRPr="00F873E8">
        <w:rPr>
          <w:rFonts w:ascii="CMU Serif" w:hAnsi="CMU Serif" w:cs="CMU Serif"/>
        </w:rPr>
        <w:t xml:space="preserve"> </w:t>
      </w:r>
      <w:r w:rsidR="00FB2ECC" w:rsidRPr="00F873E8">
        <w:rPr>
          <w:rFonts w:ascii="CMU Serif" w:hAnsi="CMU Serif" w:cs="CMU Serif"/>
        </w:rPr>
        <w:t xml:space="preserve">score 40 floor was </w:t>
      </w:r>
      <w:r w:rsidR="0083404A" w:rsidRPr="00F873E8">
        <w:rPr>
          <w:rFonts w:ascii="CMU Serif" w:hAnsi="CMU Serif" w:cs="CMU Serif"/>
        </w:rPr>
        <w:t xml:space="preserve">never rigorously validated, despite being used throughout the project to </w:t>
      </w:r>
      <w:r w:rsidR="00975544" w:rsidRPr="00F873E8">
        <w:rPr>
          <w:rFonts w:ascii="CMU Serif" w:hAnsi="CMU Serif" w:cs="CMU Serif"/>
        </w:rPr>
        <w:t xml:space="preserve">validate/disqualify multiple families. </w:t>
      </w:r>
      <w:r w:rsidR="008E5C26" w:rsidRPr="00F873E8">
        <w:rPr>
          <w:rFonts w:ascii="CMU Serif" w:hAnsi="CMU Serif" w:cs="CMU Serif"/>
        </w:rPr>
        <w:t xml:space="preserve">The evidence behind the threshold came from random shuffles of two </w:t>
      </w:r>
      <w:r>
        <w:rPr>
          <w:rFonts w:ascii="CMU Serif" w:hAnsi="CMU Serif" w:cs="CMU Serif"/>
        </w:rPr>
        <w:t>families.</w:t>
      </w:r>
      <w:r w:rsidR="005C6A6A" w:rsidRPr="00F873E8">
        <w:rPr>
          <w:rFonts w:ascii="CMU Serif" w:hAnsi="CMU Serif" w:cs="CMU Serif"/>
        </w:rPr>
        <w:t xml:space="preserve"> </w:t>
      </w:r>
      <w:r w:rsidR="0014684D">
        <w:rPr>
          <w:rFonts w:ascii="CMU Serif" w:hAnsi="CMU Serif" w:cs="CMU Serif"/>
        </w:rPr>
        <w:t>Bit scores do not depend on search size, but E-values do, so a fixed bit score of 40 corresponded to very different E-values</w:t>
      </w:r>
      <w:r w:rsidR="0095179D" w:rsidRPr="00F873E8">
        <w:rPr>
          <w:rFonts w:ascii="CMU Serif" w:hAnsi="CMU Serif" w:cs="CMU Serif"/>
        </w:rPr>
        <w:t xml:space="preserve"> </w:t>
      </w:r>
      <w:r w:rsidR="00655EB7" w:rsidRPr="00F873E8">
        <w:rPr>
          <w:rFonts w:ascii="CMU Serif" w:hAnsi="CMU Serif" w:cs="CMU Serif"/>
        </w:rPr>
        <w:t>across searches differing by up to five orders of magnitude</w:t>
      </w:r>
      <w:r w:rsidR="000B6687" w:rsidRPr="00F873E8">
        <w:rPr>
          <w:rFonts w:ascii="CMU Serif" w:hAnsi="CMU Serif" w:cs="CMU Serif"/>
        </w:rPr>
        <w:t xml:space="preserve">. </w:t>
      </w:r>
      <w:r w:rsidR="0066277B" w:rsidRPr="00F873E8">
        <w:rPr>
          <w:rFonts w:ascii="CMU Serif" w:hAnsi="CMU Serif" w:cs="CMU Serif"/>
        </w:rPr>
        <w:br/>
      </w:r>
      <w:r w:rsidR="0066277B" w:rsidRPr="00F873E8">
        <w:rPr>
          <w:rFonts w:ascii="CMU Serif" w:hAnsi="CMU Serif" w:cs="CMU Serif"/>
        </w:rPr>
        <w:br/>
      </w:r>
      <w:r w:rsidR="000B6687" w:rsidRPr="00F873E8">
        <w:rPr>
          <w:rFonts w:ascii="CMU Serif" w:hAnsi="CMU Serif" w:cs="CMU Serif"/>
        </w:rPr>
        <w:t xml:space="preserve">Retroactive false-negative investigations uncovered </w:t>
      </w:r>
      <w:r w:rsidR="00392258" w:rsidRPr="00F873E8">
        <w:rPr>
          <w:rFonts w:ascii="CMU Serif" w:hAnsi="CMU Serif" w:cs="CMU Serif"/>
        </w:rPr>
        <w:t>these inconsistencies</w:t>
      </w:r>
      <w:r w:rsidR="0066277B" w:rsidRPr="00F873E8">
        <w:rPr>
          <w:rFonts w:ascii="CMU Serif" w:hAnsi="CMU Serif" w:cs="CMU Serif"/>
        </w:rPr>
        <w:t xml:space="preserve">. </w:t>
      </w:r>
      <w:r w:rsidR="00571EC1" w:rsidRPr="00F873E8">
        <w:rPr>
          <w:rFonts w:ascii="CMU Serif" w:hAnsi="CMU Serif" w:cs="CMU Serif"/>
        </w:rPr>
        <w:t xml:space="preserve">During the ‘zero overlap’ investigation, </w:t>
      </w:r>
      <w:r w:rsidR="007E745D" w:rsidRPr="00F873E8">
        <w:rPr>
          <w:rFonts w:ascii="CMU Serif" w:hAnsi="CMU Serif" w:cs="CMU Serif"/>
        </w:rPr>
        <w:t>45</w:t>
      </w:r>
      <w:r w:rsidR="00FF5134" w:rsidRPr="00F873E8">
        <w:rPr>
          <w:rFonts w:ascii="CMU Serif" w:hAnsi="CMU Serif" w:cs="CMU Serif"/>
        </w:rPr>
        <w:t xml:space="preserve">9 loci were eliminated due to failing to pass the 40 bit-score threshold in a BLAST search. When </w:t>
      </w:r>
      <w:r w:rsidR="00935134" w:rsidRPr="00F873E8">
        <w:rPr>
          <w:rFonts w:ascii="CMU Serif" w:hAnsi="CMU Serif" w:cs="CMU Serif"/>
        </w:rPr>
        <w:t xml:space="preserve">this gate-2 (BLAST </w:t>
      </w:r>
      <w:r w:rsidR="001B0B21">
        <w:rPr>
          <w:rFonts w:ascii="CMU Serif" w:hAnsi="CMU Serif" w:cs="CMU Serif"/>
        </w:rPr>
        <w:t>bit-score</w:t>
      </w:r>
      <w:r w:rsidR="00935134" w:rsidRPr="00F873E8">
        <w:rPr>
          <w:rFonts w:ascii="CMU Serif" w:hAnsi="CMU Serif" w:cs="CMU Serif"/>
        </w:rPr>
        <w:t xml:space="preserve"> floor) subset of the loci eliminated at gates 1–3 was </w:t>
      </w:r>
      <w:r w:rsidR="00FF5134" w:rsidRPr="00F873E8">
        <w:rPr>
          <w:rFonts w:ascii="CMU Serif" w:hAnsi="CMU Serif" w:cs="CMU Serif"/>
        </w:rPr>
        <w:t>re-audited with nhmmer, 312</w:t>
      </w:r>
      <w:r w:rsidR="00935134" w:rsidRPr="00F873E8">
        <w:rPr>
          <w:rFonts w:ascii="CMU Serif" w:hAnsi="CMU Serif" w:cs="CMU Serif"/>
        </w:rPr>
        <w:t xml:space="preserve"> of </w:t>
      </w:r>
      <w:r w:rsidR="00FF5134" w:rsidRPr="00F873E8">
        <w:rPr>
          <w:rFonts w:ascii="CMU Serif" w:hAnsi="CMU Serif" w:cs="CMU Serif"/>
        </w:rPr>
        <w:t>459 (68.0</w:t>
      </w:r>
      <w:r w:rsidR="00D14059" w:rsidRPr="00F873E8">
        <w:rPr>
          <w:rFonts w:ascii="CMU Serif" w:hAnsi="CMU Serif" w:cs="CMU Serif"/>
        </w:rPr>
        <w:t>%) were found to clear their famil</w:t>
      </w:r>
      <w:r w:rsidR="004F745E" w:rsidRPr="00F873E8">
        <w:rPr>
          <w:rFonts w:ascii="CMU Serif" w:hAnsi="CMU Serif" w:cs="CMU Serif"/>
        </w:rPr>
        <w:t>ies’</w:t>
      </w:r>
      <w:r w:rsidR="00D14059" w:rsidRPr="00F873E8">
        <w:rPr>
          <w:rFonts w:ascii="CMU Serif" w:hAnsi="CMU Serif" w:cs="CMU Serif"/>
        </w:rPr>
        <w:t xml:space="preserve"> </w:t>
      </w:r>
      <w:r w:rsidR="004F745E" w:rsidRPr="00F873E8">
        <w:rPr>
          <w:rFonts w:ascii="CMU Serif" w:hAnsi="CMU Serif" w:cs="CMU Serif"/>
        </w:rPr>
        <w:t xml:space="preserve">respective </w:t>
      </w:r>
      <w:r w:rsidR="00D14059" w:rsidRPr="00F873E8">
        <w:rPr>
          <w:rFonts w:ascii="CMU Serif" w:hAnsi="CMU Serif" w:cs="CMU Serif"/>
        </w:rPr>
        <w:t>GA thresholds</w:t>
      </w:r>
      <w:r w:rsidR="009A25B4" w:rsidRPr="00F873E8">
        <w:rPr>
          <w:rFonts w:ascii="CMU Serif" w:hAnsi="CMU Serif" w:cs="CMU Serif"/>
        </w:rPr>
        <w:t xml:space="preserve">, indicating that </w:t>
      </w:r>
      <w:r w:rsidR="006D56DE" w:rsidRPr="00F873E8">
        <w:rPr>
          <w:rFonts w:ascii="CMU Serif" w:hAnsi="CMU Serif" w:cs="CMU Serif"/>
        </w:rPr>
        <w:t xml:space="preserve">the threshold can </w:t>
      </w:r>
      <w:r w:rsidR="00E134A7" w:rsidRPr="00F873E8">
        <w:rPr>
          <w:rFonts w:ascii="CMU Serif" w:hAnsi="CMU Serif" w:cs="CMU Serif"/>
        </w:rPr>
        <w:t>be overly strict</w:t>
      </w:r>
      <w:r w:rsidR="000D42A9" w:rsidRPr="00F873E8">
        <w:rPr>
          <w:rFonts w:ascii="CMU Serif" w:hAnsi="CMU Serif" w:cs="CMU Serif"/>
        </w:rPr>
        <w:t xml:space="preserve">, </w:t>
      </w:r>
      <w:r w:rsidR="00003353" w:rsidRPr="00F873E8">
        <w:rPr>
          <w:rFonts w:ascii="CMU Serif" w:hAnsi="CMU Serif" w:cs="CMU Serif"/>
        </w:rPr>
        <w:t>erroneously disqualifying genuine loci as noise.</w:t>
      </w:r>
    </w:p>
    <w:p w14:paraId="21896340" w14:textId="7D0D9C09" w:rsidR="00DC4849" w:rsidRPr="004E0BC6" w:rsidRDefault="005E6F25" w:rsidP="004E0BC6">
      <w:pPr>
        <w:rPr>
          <w:rFonts w:ascii="CMU Serif" w:hAnsi="CMU Serif" w:cs="CMU Serif"/>
          <w:color w:val="000000"/>
        </w:rPr>
      </w:pPr>
      <w:r w:rsidRPr="004E0BC6">
        <w:rPr>
          <w:rFonts w:ascii="CMU Serif" w:hAnsi="CMU Serif" w:cs="CMU Serif"/>
          <w:color w:val="000000"/>
        </w:rPr>
        <w:t xml:space="preserve">The flanking-sequence screen (Step 15b) cannot by itself distinguish a segmental duplication from a consensus that stops short of its element’s true boundaries, since both produce shared flanks. A re-check of the 16 </w:t>
      </w:r>
      <w:proofErr w:type="spellStart"/>
      <w:r w:rsidRPr="004E0BC6">
        <w:rPr>
          <w:rFonts w:ascii="CMU Serif" w:hAnsi="CMU Serif" w:cs="CMU Serif"/>
          <w:color w:val="000000"/>
        </w:rPr>
        <w:t>REPrise</w:t>
      </w:r>
      <w:proofErr w:type="spellEnd"/>
      <w:r w:rsidRPr="004E0BC6">
        <w:rPr>
          <w:rFonts w:ascii="CMU Serif" w:hAnsi="CMU Serif" w:cs="CMU Serif"/>
          <w:color w:val="000000"/>
        </w:rPr>
        <w:t xml:space="preserve"> families closed by this screen found 6 that had been closed for the wrong reason. All 6 were then resolved as known sequence (3 NUMTs, 2 HMGB processed pseudogenes and 1 L2 LINE), so the </w:t>
      </w:r>
      <w:proofErr w:type="spellStart"/>
      <w:r w:rsidRPr="004E0BC6">
        <w:rPr>
          <w:rFonts w:ascii="CMU Serif" w:hAnsi="CMU Serif" w:cs="CMU Serif"/>
          <w:color w:val="000000"/>
        </w:rPr>
        <w:t>REPrise</w:t>
      </w:r>
      <w:proofErr w:type="spellEnd"/>
      <w:r w:rsidRPr="004E0BC6">
        <w:rPr>
          <w:rFonts w:ascii="CMU Serif" w:hAnsi="CMU Serif" w:cs="CMU Serif"/>
          <w:color w:val="000000"/>
        </w:rPr>
        <w:t xml:space="preserve"> result was unchanged.</w:t>
      </w:r>
      <w:r w:rsidR="00B63156">
        <w:rPr>
          <w:rFonts w:ascii="CMU Serif" w:hAnsi="CMU Serif" w:cs="CMU Serif"/>
          <w:color w:val="000000"/>
        </w:rPr>
        <w:t xml:space="preserve"> In the different-family investigation, the 251 loci of the 58 suspected nested families were not examined individually.</w:t>
      </w:r>
    </w:p>
    <w:p w14:paraId="7335BC03" w14:textId="5F99922B" w:rsidR="00DC4849" w:rsidRPr="00F873E8" w:rsidRDefault="00E40210" w:rsidP="00864CE8">
      <w:pPr>
        <w:pStyle w:val="4Paragraphtitle"/>
      </w:pPr>
      <w:bookmarkStart w:id="272" w:name="_Toc241589976"/>
      <w:bookmarkStart w:id="273" w:name="_Toc241788631"/>
      <w:r w:rsidRPr="00F873E8">
        <w:t>Locus recall limitations</w:t>
      </w:r>
      <w:bookmarkEnd w:id="272"/>
      <w:bookmarkEnd w:id="273"/>
    </w:p>
    <w:p w14:paraId="35F14FC4" w14:textId="380A0384" w:rsidR="007729B3" w:rsidRPr="00F873E8" w:rsidRDefault="00E40210" w:rsidP="00C31B97">
      <w:pPr>
        <w:spacing w:line="360" w:lineRule="auto"/>
        <w:rPr>
          <w:rFonts w:ascii="CMU Serif" w:hAnsi="CMU Serif" w:cs="CMU Serif"/>
          <w:b/>
          <w:bCs/>
        </w:rPr>
      </w:pPr>
      <w:r w:rsidRPr="00F873E8">
        <w:rPr>
          <w:rFonts w:ascii="CMU Serif" w:hAnsi="CMU Serif" w:cs="CMU Serif"/>
        </w:rPr>
        <w:lastRenderedPageBreak/>
        <w:t>A genome-wide census was conducted for just two families (MADE1/MADE2)</w:t>
      </w:r>
      <w:r w:rsidR="006C27F8" w:rsidRPr="00F873E8">
        <w:rPr>
          <w:rFonts w:ascii="CMU Serif" w:hAnsi="CMU Serif" w:cs="CMU Serif"/>
        </w:rPr>
        <w:t xml:space="preserve">, </w:t>
      </w:r>
      <w:r w:rsidR="006D3317" w:rsidRPr="00F873E8">
        <w:rPr>
          <w:rFonts w:ascii="CMU Serif" w:hAnsi="CMU Serif" w:cs="CMU Serif"/>
        </w:rPr>
        <w:t>other RepeatModeler-generated families</w:t>
      </w:r>
      <w:r w:rsidR="006C27F8" w:rsidRPr="00F873E8">
        <w:rPr>
          <w:rFonts w:ascii="CMU Serif" w:hAnsi="CMU Serif" w:cs="CMU Serif"/>
        </w:rPr>
        <w:t xml:space="preserve"> </w:t>
      </w:r>
      <w:r w:rsidR="006D3317" w:rsidRPr="00F873E8">
        <w:rPr>
          <w:rFonts w:ascii="CMU Serif" w:hAnsi="CMU Serif" w:cs="CMU Serif"/>
        </w:rPr>
        <w:t xml:space="preserve">lacked this </w:t>
      </w:r>
      <w:r w:rsidR="0048565B" w:rsidRPr="00F873E8">
        <w:rPr>
          <w:rFonts w:ascii="CMU Serif" w:hAnsi="CMU Serif" w:cs="CMU Serif"/>
        </w:rPr>
        <w:t>level of depth, with the</w:t>
      </w:r>
      <w:r w:rsidR="00F45609" w:rsidRPr="00F873E8">
        <w:rPr>
          <w:rFonts w:ascii="CMU Serif" w:hAnsi="CMU Serif" w:cs="CMU Serif"/>
        </w:rPr>
        <w:t xml:space="preserve">ir under-annotated loci bounded by </w:t>
      </w:r>
      <w:proofErr w:type="spellStart"/>
      <w:r w:rsidR="000F0842" w:rsidRPr="00F873E8">
        <w:rPr>
          <w:rFonts w:ascii="CMU Serif" w:hAnsi="CMU Serif" w:cs="CMU Serif"/>
        </w:rPr>
        <w:t>RepeatMasker’s</w:t>
      </w:r>
      <w:proofErr w:type="spellEnd"/>
      <w:r w:rsidR="000F0842" w:rsidRPr="00F873E8">
        <w:rPr>
          <w:rFonts w:ascii="CMU Serif" w:hAnsi="CMU Serif" w:cs="CMU Serif"/>
        </w:rPr>
        <w:t xml:space="preserve"> </w:t>
      </w:r>
      <w:proofErr w:type="spellStart"/>
      <w:r w:rsidR="000F0842" w:rsidRPr="00F873E8">
        <w:rPr>
          <w:rFonts w:ascii="CMU Serif" w:hAnsi="CMU Serif" w:cs="CMU Serif"/>
        </w:rPr>
        <w:t>RMBlast</w:t>
      </w:r>
      <w:proofErr w:type="spellEnd"/>
      <w:r w:rsidR="000F0842" w:rsidRPr="00F873E8">
        <w:rPr>
          <w:rFonts w:ascii="CMU Serif" w:hAnsi="CMU Serif" w:cs="CMU Serif"/>
        </w:rPr>
        <w:t xml:space="preserve">-based genome reannotation, rather than a more sensitive </w:t>
      </w:r>
      <w:r w:rsidR="00CE0DAD" w:rsidRPr="00F873E8">
        <w:rPr>
          <w:rFonts w:ascii="CMU Serif" w:hAnsi="CMU Serif" w:cs="CMU Serif"/>
        </w:rPr>
        <w:t xml:space="preserve">genome wide screen. </w:t>
      </w:r>
    </w:p>
    <w:p w14:paraId="722B83FA" w14:textId="632C5136" w:rsidR="00DC4849" w:rsidRPr="00F873E8" w:rsidRDefault="00216F6B" w:rsidP="002E10C4">
      <w:pPr>
        <w:spacing w:line="360" w:lineRule="auto"/>
        <w:rPr>
          <w:rFonts w:ascii="CMU Serif" w:hAnsi="CMU Serif" w:cs="CMU Serif"/>
        </w:rPr>
      </w:pPr>
      <w:r w:rsidRPr="00F873E8">
        <w:rPr>
          <w:rFonts w:ascii="CMU Serif" w:hAnsi="CMU Serif" w:cs="CMU Serif"/>
        </w:rPr>
        <w:t>In addition to this</w:t>
      </w:r>
      <w:r w:rsidR="00403F7B" w:rsidRPr="00F873E8">
        <w:rPr>
          <w:rFonts w:ascii="CMU Serif" w:hAnsi="CMU Serif" w:cs="CMU Serif"/>
        </w:rPr>
        <w:t xml:space="preserve">, missed </w:t>
      </w:r>
      <w:r w:rsidR="003B00FA" w:rsidRPr="00F873E8">
        <w:rPr>
          <w:rFonts w:ascii="CMU Serif" w:hAnsi="CMU Serif" w:cs="CMU Serif"/>
        </w:rPr>
        <w:t xml:space="preserve">MADE1 </w:t>
      </w:r>
      <w:r w:rsidR="00403F7B" w:rsidRPr="00F873E8">
        <w:rPr>
          <w:rFonts w:ascii="CMU Serif" w:hAnsi="CMU Serif" w:cs="CMU Serif"/>
        </w:rPr>
        <w:t xml:space="preserve">loci were </w:t>
      </w:r>
      <w:r w:rsidR="004E57D6" w:rsidRPr="00F873E8">
        <w:rPr>
          <w:rFonts w:ascii="CMU Serif" w:hAnsi="CMU Serif" w:cs="CMU Serif"/>
        </w:rPr>
        <w:t xml:space="preserve">shorter than annotated loci. </w:t>
      </w:r>
      <w:r w:rsidR="000E4458" w:rsidRPr="00F873E8">
        <w:rPr>
          <w:rFonts w:ascii="CMU Serif" w:hAnsi="CMU Serif" w:cs="CMU Serif"/>
        </w:rPr>
        <w:t>As shorter copies represent</w:t>
      </w:r>
      <w:r w:rsidR="002029F7" w:rsidRPr="00F873E8">
        <w:rPr>
          <w:rFonts w:ascii="CMU Serif" w:hAnsi="CMU Serif" w:cs="CMU Serif"/>
        </w:rPr>
        <w:t xml:space="preserve"> less of the consensus sequence, their divergence is inherently higher, thus making </w:t>
      </w:r>
      <w:r w:rsidR="0045371E" w:rsidRPr="00F873E8">
        <w:rPr>
          <w:rFonts w:ascii="CMU Serif" w:hAnsi="CMU Serif" w:cs="CMU Serif"/>
        </w:rPr>
        <w:t xml:space="preserve">the length and divergence </w:t>
      </w:r>
      <w:r w:rsidR="00C31B97" w:rsidRPr="00F873E8">
        <w:rPr>
          <w:rFonts w:ascii="CMU Serif" w:hAnsi="CMU Serif" w:cs="CMU Serif"/>
        </w:rPr>
        <w:t>effects inseparable.</w:t>
      </w:r>
      <w:r w:rsidR="00850396" w:rsidRPr="00F873E8">
        <w:rPr>
          <w:rFonts w:ascii="CMU Serif" w:hAnsi="CMU Serif" w:cs="CMU Serif"/>
        </w:rPr>
        <w:br/>
      </w:r>
      <w:r w:rsidR="00422F78" w:rsidRPr="00F873E8">
        <w:rPr>
          <w:rFonts w:ascii="CMU Serif" w:hAnsi="CMU Serif" w:cs="CMU Serif"/>
        </w:rPr>
        <w:br/>
        <w:t xml:space="preserve">Additionally, as synteny testing relies on </w:t>
      </w:r>
      <w:proofErr w:type="spellStart"/>
      <w:r w:rsidR="00422F78" w:rsidRPr="00F873E8">
        <w:rPr>
          <w:rFonts w:ascii="CMU Serif" w:hAnsi="CMU Serif" w:cs="CMU Serif"/>
        </w:rPr>
        <w:t>LiftOver</w:t>
      </w:r>
      <w:proofErr w:type="spellEnd"/>
      <w:r w:rsidR="00422F78" w:rsidRPr="00F873E8">
        <w:rPr>
          <w:rFonts w:ascii="CMU Serif" w:hAnsi="CMU Serif" w:cs="CMU Serif"/>
        </w:rPr>
        <w:t xml:space="preserve"> chains</w:t>
      </w:r>
      <w:r w:rsidR="0088649C" w:rsidRPr="00F873E8">
        <w:rPr>
          <w:rFonts w:ascii="CMU Serif" w:hAnsi="CMU Serif" w:cs="CMU Serif"/>
        </w:rPr>
        <w:t xml:space="preserve">, </w:t>
      </w:r>
      <w:r w:rsidR="0014684D">
        <w:rPr>
          <w:rFonts w:ascii="CMU Serif" w:hAnsi="CMU Serif" w:cs="CMU Serif"/>
        </w:rPr>
        <w:t>a locus that cannot</w:t>
      </w:r>
      <w:r w:rsidR="0088649C" w:rsidRPr="00F873E8">
        <w:rPr>
          <w:rFonts w:ascii="CMU Serif" w:hAnsi="CMU Serif" w:cs="CMU Serif"/>
        </w:rPr>
        <w:t xml:space="preserve"> be lifted over to an orthologous species </w:t>
      </w:r>
      <w:r w:rsidR="00474A1C" w:rsidRPr="00F873E8">
        <w:rPr>
          <w:rFonts w:ascii="CMU Serif" w:hAnsi="CMU Serif" w:cs="CMU Serif"/>
        </w:rPr>
        <w:t xml:space="preserve">says nothing about whether MADE is present there. </w:t>
      </w:r>
      <w:r w:rsidR="00494030">
        <w:rPr>
          <w:rFonts w:ascii="CMU Serif" w:hAnsi="CMU Serif" w:cs="CMU Serif"/>
        </w:rPr>
        <w:t>Coordinate</w:t>
      </w:r>
      <w:r w:rsidR="000408D4" w:rsidRPr="00F873E8">
        <w:rPr>
          <w:rFonts w:ascii="CMU Serif" w:hAnsi="CMU Serif" w:cs="CMU Serif"/>
        </w:rPr>
        <w:t xml:space="preserve"> chains are continuous in conserved, collinear regions</w:t>
      </w:r>
      <w:r w:rsidR="0071245B" w:rsidRPr="00F873E8">
        <w:rPr>
          <w:rFonts w:ascii="CMU Serif" w:hAnsi="CMU Serif" w:cs="CMU Serif"/>
        </w:rPr>
        <w:t xml:space="preserve"> and break up at rearrangements, repeat-dense sequence and assembly gaps. </w:t>
      </w:r>
      <w:r w:rsidR="00BB335E" w:rsidRPr="00F873E8">
        <w:rPr>
          <w:rFonts w:ascii="CMU Serif" w:hAnsi="CMU Serif" w:cs="CMU Serif"/>
        </w:rPr>
        <w:t xml:space="preserve">Thus, primate synteny pass rates are largely dependent on </w:t>
      </w:r>
      <w:r w:rsidR="00673B3B" w:rsidRPr="00F873E8">
        <w:rPr>
          <w:rFonts w:ascii="CMU Serif" w:hAnsi="CMU Serif" w:cs="CMU Serif"/>
        </w:rPr>
        <w:t xml:space="preserve">sequence conservation between species, </w:t>
      </w:r>
      <w:r w:rsidR="002D01A7" w:rsidRPr="00F873E8">
        <w:rPr>
          <w:rFonts w:ascii="CMU Serif" w:hAnsi="CMU Serif" w:cs="CMU Serif"/>
        </w:rPr>
        <w:t>which answers a fundamentally different question than ‘is</w:t>
      </w:r>
      <w:r w:rsidR="00E90E6D" w:rsidRPr="00F873E8">
        <w:rPr>
          <w:rFonts w:ascii="CMU Serif" w:hAnsi="CMU Serif" w:cs="CMU Serif"/>
        </w:rPr>
        <w:t xml:space="preserve"> this a genuine TE sequence?’</w:t>
      </w:r>
    </w:p>
    <w:p w14:paraId="7FE55438" w14:textId="7F97808C" w:rsidR="00DC4849" w:rsidRPr="00F873E8" w:rsidRDefault="00E90E6D" w:rsidP="004B7884">
      <w:pPr>
        <w:pStyle w:val="4Paragraphtitle"/>
      </w:pPr>
      <w:bookmarkStart w:id="274" w:name="_Toc241589977"/>
      <w:bookmarkStart w:id="275" w:name="_Toc241788632"/>
      <w:r w:rsidRPr="00F873E8">
        <w:t>Engine gap limitations</w:t>
      </w:r>
      <w:bookmarkEnd w:id="274"/>
      <w:bookmarkEnd w:id="275"/>
    </w:p>
    <w:p w14:paraId="7E164D97" w14:textId="266EBAB5" w:rsidR="002E10C4" w:rsidRPr="00F873E8" w:rsidRDefault="00E767D3" w:rsidP="002E10C4">
      <w:pPr>
        <w:spacing w:line="360" w:lineRule="auto"/>
        <w:rPr>
          <w:rFonts w:ascii="CMU Serif" w:hAnsi="CMU Serif" w:cs="CMU Serif"/>
        </w:rPr>
      </w:pPr>
      <w:r w:rsidRPr="00F873E8">
        <w:rPr>
          <w:rFonts w:ascii="CMU Serif" w:hAnsi="CMU Serif" w:cs="CMU Serif"/>
        </w:rPr>
        <w:t xml:space="preserve">While </w:t>
      </w:r>
      <w:r w:rsidR="001D2A53" w:rsidRPr="00F873E8">
        <w:rPr>
          <w:rFonts w:ascii="CMU Serif" w:hAnsi="CMU Serif" w:cs="CMU Serif"/>
        </w:rPr>
        <w:t>HMMER</w:t>
      </w:r>
      <w:r w:rsidRPr="00F873E8">
        <w:rPr>
          <w:rFonts w:ascii="CMU Serif" w:hAnsi="CMU Serif" w:cs="CMU Serif"/>
        </w:rPr>
        <w:t xml:space="preserve"> was notably more sensitive </w:t>
      </w:r>
      <w:r w:rsidR="00092843" w:rsidRPr="00F873E8">
        <w:rPr>
          <w:rFonts w:ascii="CMU Serif" w:hAnsi="CMU Serif" w:cs="CMU Serif"/>
        </w:rPr>
        <w:t xml:space="preserve">than </w:t>
      </w:r>
      <w:proofErr w:type="spellStart"/>
      <w:r w:rsidR="00092843" w:rsidRPr="00F873E8">
        <w:rPr>
          <w:rFonts w:ascii="CMU Serif" w:hAnsi="CMU Serif" w:cs="CMU Serif"/>
        </w:rPr>
        <w:t>RMBlast</w:t>
      </w:r>
      <w:proofErr w:type="spellEnd"/>
      <w:r w:rsidR="00092843" w:rsidRPr="00F873E8">
        <w:rPr>
          <w:rFonts w:ascii="CMU Serif" w:hAnsi="CMU Serif" w:cs="CMU Serif"/>
        </w:rPr>
        <w:t xml:space="preserve">, it is not infallible. An </w:t>
      </w:r>
      <w:r w:rsidR="001D2A53" w:rsidRPr="00F873E8">
        <w:rPr>
          <w:rFonts w:ascii="CMU Serif" w:hAnsi="CMU Serif" w:cs="CMU Serif"/>
        </w:rPr>
        <w:t>HMMER</w:t>
      </w:r>
      <w:r w:rsidR="00092843" w:rsidRPr="00F873E8">
        <w:rPr>
          <w:rFonts w:ascii="CMU Serif" w:hAnsi="CMU Serif" w:cs="CMU Serif"/>
        </w:rPr>
        <w:t xml:space="preserve"> run against a </w:t>
      </w:r>
      <w:r w:rsidR="004125E8" w:rsidRPr="00F873E8">
        <w:rPr>
          <w:rFonts w:ascii="CMU Serif" w:hAnsi="CMU Serif" w:cs="CMU Serif"/>
        </w:rPr>
        <w:t xml:space="preserve">synthetic </w:t>
      </w:r>
      <w:r w:rsidR="00E06A29" w:rsidRPr="00F873E8">
        <w:rPr>
          <w:rFonts w:ascii="CMU Serif" w:hAnsi="CMU Serif" w:cs="CMU Serif"/>
        </w:rPr>
        <w:t xml:space="preserve">null genome </w:t>
      </w:r>
      <w:r w:rsidR="004125E8" w:rsidRPr="00F873E8">
        <w:rPr>
          <w:rFonts w:ascii="CMU Serif" w:hAnsi="CMU Serif" w:cs="CMU Serif"/>
        </w:rPr>
        <w:t xml:space="preserve">(TE-free by design) </w:t>
      </w:r>
      <w:r w:rsidR="00494030">
        <w:rPr>
          <w:rFonts w:ascii="CMU Serif" w:hAnsi="CMU Serif" w:cs="CMU Serif"/>
        </w:rPr>
        <w:t xml:space="preserve">made false calls equal to 0.51% of its real calls, against 0.06% for </w:t>
      </w:r>
      <w:proofErr w:type="spellStart"/>
      <w:r w:rsidR="00494030">
        <w:rPr>
          <w:rFonts w:ascii="CMU Serif" w:hAnsi="CMU Serif" w:cs="CMU Serif"/>
        </w:rPr>
        <w:t>RMBlast</w:t>
      </w:r>
      <w:proofErr w:type="spellEnd"/>
      <w:r w:rsidR="00494030">
        <w:rPr>
          <w:rFonts w:ascii="CMU Serif" w:hAnsi="CMU Serif" w:cs="CMU Serif"/>
        </w:rPr>
        <w:t>; measured by nucleotides, the definition of false discovery rate used in the Dfam benchmarks cited in the Introduction, the figures were 0.17% and 0.01% (Table 21). 55% of HMMER’s false calls were</w:t>
      </w:r>
      <w:r w:rsidR="00B27B21" w:rsidRPr="00F873E8">
        <w:rPr>
          <w:rFonts w:ascii="CMU Serif" w:hAnsi="CMU Serif" w:cs="CMU Serif"/>
        </w:rPr>
        <w:t xml:space="preserve"> made against LTR families.</w:t>
      </w:r>
      <w:r w:rsidR="0059365B" w:rsidRPr="00F873E8">
        <w:rPr>
          <w:rFonts w:ascii="CMU Serif" w:hAnsi="CMU Serif" w:cs="CMU Serif"/>
        </w:rPr>
        <w:t xml:space="preserve"> This may be due to </w:t>
      </w:r>
      <w:r w:rsidR="00BF42EA" w:rsidRPr="00F873E8">
        <w:rPr>
          <w:rFonts w:ascii="CMU Serif" w:hAnsi="CMU Serif" w:cs="CMU Serif"/>
        </w:rPr>
        <w:t xml:space="preserve">the search library used containing a plethora </w:t>
      </w:r>
      <w:r w:rsidR="00494030">
        <w:rPr>
          <w:rFonts w:ascii="CMU Serif" w:hAnsi="CMU Serif" w:cs="CMU Serif"/>
        </w:rPr>
        <w:t>of short,</w:t>
      </w:r>
      <w:r w:rsidR="009A3CE8" w:rsidRPr="00F873E8">
        <w:rPr>
          <w:rFonts w:ascii="CMU Serif" w:hAnsi="CMU Serif" w:cs="CMU Serif"/>
        </w:rPr>
        <w:t xml:space="preserve"> AT-</w:t>
      </w:r>
      <w:r w:rsidR="00BF42EA" w:rsidRPr="00F873E8">
        <w:rPr>
          <w:rFonts w:ascii="CMU Serif" w:hAnsi="CMU Serif" w:cs="CMU Serif"/>
        </w:rPr>
        <w:t>rich LTR elements</w:t>
      </w:r>
      <w:r w:rsidR="00660E2F" w:rsidRPr="00F873E8">
        <w:rPr>
          <w:rFonts w:ascii="CMU Serif" w:hAnsi="CMU Serif" w:cs="CMU Serif"/>
        </w:rPr>
        <w:t>; 141</w:t>
      </w:r>
      <w:r w:rsidR="004A2044" w:rsidRPr="00F873E8">
        <w:rPr>
          <w:rFonts w:ascii="CMU Serif" w:hAnsi="CMU Serif" w:cs="CMU Serif"/>
        </w:rPr>
        <w:t xml:space="preserve"> families have null hit</w:t>
      </w:r>
      <w:r w:rsidR="00A667DA" w:rsidRPr="00F873E8">
        <w:rPr>
          <w:rFonts w:ascii="CMU Serif" w:hAnsi="CMU Serif" w:cs="CMU Serif"/>
        </w:rPr>
        <w:t xml:space="preserve"> counts</w:t>
      </w:r>
      <w:r w:rsidR="004A2044" w:rsidRPr="00F873E8">
        <w:rPr>
          <w:rFonts w:ascii="CMU Serif" w:hAnsi="CMU Serif" w:cs="CMU Serif"/>
        </w:rPr>
        <w:t xml:space="preserve"> </w:t>
      </w:r>
      <w:r w:rsidR="004A2044" w:rsidRPr="00F873E8">
        <w:rPr>
          <w:rFonts w:ascii="Cambria Math" w:hAnsi="Cambria Math" w:cs="Cambria Math"/>
        </w:rPr>
        <w:t>≥</w:t>
      </w:r>
      <w:r w:rsidR="004A2044" w:rsidRPr="00F873E8">
        <w:rPr>
          <w:rFonts w:ascii="CMU Serif" w:hAnsi="CMU Serif" w:cs="CMU Serif"/>
        </w:rPr>
        <w:t>5%</w:t>
      </w:r>
      <w:r w:rsidR="00A667DA" w:rsidRPr="00F873E8">
        <w:rPr>
          <w:rFonts w:ascii="CMU Serif" w:hAnsi="CMU Serif" w:cs="CMU Serif"/>
        </w:rPr>
        <w:t xml:space="preserve"> of their counts, nearly all of which are small LTRs </w:t>
      </w:r>
      <w:r w:rsidR="005A7108" w:rsidRPr="00F873E8">
        <w:rPr>
          <w:rFonts w:ascii="CMU Serif" w:hAnsi="CMU Serif" w:cs="CMU Serif"/>
        </w:rPr>
        <w:t>e.g. HERV-Fc1 107% (3 null hits, 30 genome-equivalent, vs 28 real calls), HERV1_LTRd 87%, MER9B 71%.</w:t>
      </w:r>
      <w:r w:rsidR="00B76043" w:rsidRPr="00F873E8">
        <w:rPr>
          <w:rFonts w:ascii="CMU Serif" w:hAnsi="CMU Serif" w:cs="CMU Serif"/>
        </w:rPr>
        <w:br/>
      </w:r>
      <w:r w:rsidR="00B76043" w:rsidRPr="00F873E8">
        <w:rPr>
          <w:rFonts w:ascii="CMU Serif" w:hAnsi="CMU Serif" w:cs="CMU Serif"/>
        </w:rPr>
        <w:br/>
      </w:r>
      <w:proofErr w:type="spellStart"/>
      <w:r w:rsidR="002E10C4" w:rsidRPr="00F873E8">
        <w:rPr>
          <w:rFonts w:ascii="CMU Serif" w:hAnsi="CMU Serif" w:cs="CMU Serif"/>
        </w:rPr>
        <w:t>RMBlast</w:t>
      </w:r>
      <w:proofErr w:type="spellEnd"/>
      <w:r w:rsidR="002E10C4" w:rsidRPr="00F873E8">
        <w:rPr>
          <w:rFonts w:ascii="CMU Serif" w:hAnsi="CMU Serif" w:cs="CMU Serif"/>
        </w:rPr>
        <w:t xml:space="preserve"> detection declined with divergence to 30.5% at 40–45%</w:t>
      </w:r>
      <w:r w:rsidR="005E7F2A" w:rsidRPr="00F873E8">
        <w:rPr>
          <w:rFonts w:ascii="CMU Serif" w:hAnsi="CMU Serif" w:cs="CMU Serif"/>
        </w:rPr>
        <w:t xml:space="preserve"> (Table </w:t>
      </w:r>
      <w:r w:rsidR="00726722" w:rsidRPr="00F873E8">
        <w:rPr>
          <w:rFonts w:ascii="CMU Serif" w:hAnsi="CMU Serif" w:cs="CMU Serif"/>
        </w:rPr>
        <w:t>16</w:t>
      </w:r>
      <w:r w:rsidR="005E7F2A" w:rsidRPr="00F873E8">
        <w:rPr>
          <w:rFonts w:ascii="CMU Serif" w:hAnsi="CMU Serif" w:cs="CMU Serif"/>
        </w:rPr>
        <w:t>)</w:t>
      </w:r>
      <w:r w:rsidR="002E10C4" w:rsidRPr="00F873E8">
        <w:rPr>
          <w:rFonts w:ascii="CMU Serif" w:hAnsi="CMU Serif" w:cs="CMU Serif"/>
        </w:rPr>
        <w:t xml:space="preserve">, but rose to 63–86% in the sparsely populated bins above 50% (261–816 loci each). This reversal reflects how detection was scored, not </w:t>
      </w:r>
      <w:proofErr w:type="spellStart"/>
      <w:r w:rsidR="002E10C4" w:rsidRPr="00F873E8">
        <w:rPr>
          <w:rFonts w:ascii="CMU Serif" w:hAnsi="CMU Serif" w:cs="CMU Serif"/>
        </w:rPr>
        <w:t>RMBlast</w:t>
      </w:r>
      <w:proofErr w:type="spellEnd"/>
      <w:r w:rsidR="002E10C4" w:rsidRPr="00F873E8">
        <w:rPr>
          <w:rFonts w:ascii="CMU Serif" w:hAnsi="CMU Serif" w:cs="CMU Serif"/>
        </w:rPr>
        <w:t xml:space="preserve"> sensitivity: a locus counted as detected if any </w:t>
      </w:r>
      <w:proofErr w:type="spellStart"/>
      <w:r w:rsidR="002E10C4" w:rsidRPr="00F873E8">
        <w:rPr>
          <w:rFonts w:ascii="CMU Serif" w:hAnsi="CMU Serif" w:cs="CMU Serif"/>
        </w:rPr>
        <w:t>RMBlast</w:t>
      </w:r>
      <w:proofErr w:type="spellEnd"/>
      <w:r w:rsidR="002E10C4" w:rsidRPr="00F873E8">
        <w:rPr>
          <w:rFonts w:ascii="CMU Serif" w:hAnsi="CMU Serif" w:cs="CMU Serif"/>
        </w:rPr>
        <w:t xml:space="preserve"> TE call overlapped it, whatever family was assigned. At 45–50% divergence, only 4.3% of detections carried the same family name from both engines, and only 29.2% covered at least half of each element reciprocally; where they did, the engines agreed on class 90.0% of the </w:t>
      </w:r>
      <w:r w:rsidR="002E10C4" w:rsidRPr="00F873E8">
        <w:rPr>
          <w:rFonts w:ascii="CMU Serif" w:hAnsi="CMU Serif" w:cs="CMU Serif"/>
        </w:rPr>
        <w:lastRenderedPageBreak/>
        <w:t xml:space="preserve">time but on family only 3.1%. Most tail detections are therefore partial overlaps or calls to a related subfamily (e.g. </w:t>
      </w:r>
      <w:r w:rsidR="001D2A53" w:rsidRPr="00F873E8">
        <w:rPr>
          <w:rFonts w:ascii="CMU Serif" w:hAnsi="CMU Serif" w:cs="CMU Serif"/>
        </w:rPr>
        <w:t>HMMER</w:t>
      </w:r>
      <w:r w:rsidR="002E10C4" w:rsidRPr="00F873E8">
        <w:rPr>
          <w:rFonts w:ascii="CMU Serif" w:hAnsi="CMU Serif" w:cs="CMU Serif"/>
        </w:rPr>
        <w:t xml:space="preserve"> MIR1_Amn called </w:t>
      </w:r>
      <w:proofErr w:type="spellStart"/>
      <w:r w:rsidR="002E10C4" w:rsidRPr="00F873E8">
        <w:rPr>
          <w:rFonts w:ascii="CMU Serif" w:hAnsi="CMU Serif" w:cs="CMU Serif"/>
        </w:rPr>
        <w:t>MIRb</w:t>
      </w:r>
      <w:proofErr w:type="spellEnd"/>
      <w:r w:rsidR="002E10C4" w:rsidRPr="00F873E8">
        <w:rPr>
          <w:rFonts w:ascii="CMU Serif" w:hAnsi="CMU Serif" w:cs="CMU Serif"/>
        </w:rPr>
        <w:t xml:space="preserve"> or </w:t>
      </w:r>
      <w:proofErr w:type="spellStart"/>
      <w:r w:rsidR="002E10C4" w:rsidRPr="00F873E8">
        <w:rPr>
          <w:rFonts w:ascii="CMU Serif" w:hAnsi="CMU Serif" w:cs="CMU Serif"/>
        </w:rPr>
        <w:t>MIRc</w:t>
      </w:r>
      <w:proofErr w:type="spellEnd"/>
      <w:r w:rsidR="002E10C4" w:rsidRPr="00F873E8">
        <w:rPr>
          <w:rFonts w:ascii="CMU Serif" w:hAnsi="CMU Serif" w:cs="CMU Serif"/>
        </w:rPr>
        <w:t xml:space="preserve"> by </w:t>
      </w:r>
      <w:proofErr w:type="spellStart"/>
      <w:r w:rsidR="002E10C4" w:rsidRPr="00F873E8">
        <w:rPr>
          <w:rFonts w:ascii="CMU Serif" w:hAnsi="CMU Serif" w:cs="CMU Serif"/>
        </w:rPr>
        <w:t>RMBlast</w:t>
      </w:r>
      <w:proofErr w:type="spellEnd"/>
      <w:r w:rsidR="002E10C4" w:rsidRPr="00F873E8">
        <w:rPr>
          <w:rFonts w:ascii="CMU Serif" w:hAnsi="CMU Serif" w:cs="CMU Serif"/>
        </w:rPr>
        <w:t>).</w:t>
      </w:r>
      <w:r w:rsidR="00D52927" w:rsidRPr="00F873E8">
        <w:rPr>
          <w:rFonts w:ascii="CMU Serif" w:hAnsi="CMU Serif" w:cs="CMU Serif"/>
        </w:rPr>
        <w:br/>
      </w:r>
    </w:p>
    <w:p w14:paraId="12E33071" w14:textId="77777777" w:rsidR="00DC4849" w:rsidRPr="00F873E8" w:rsidRDefault="00F57213" w:rsidP="004B7884">
      <w:pPr>
        <w:pStyle w:val="4Paragraphtitle"/>
      </w:pPr>
      <w:bookmarkStart w:id="276" w:name="_Toc241589978"/>
      <w:bookmarkStart w:id="277" w:name="_Toc241788633"/>
      <w:proofErr w:type="spellStart"/>
      <w:r w:rsidRPr="00F873E8">
        <w:t>RMBlast</w:t>
      </w:r>
      <w:proofErr w:type="spellEnd"/>
      <w:r w:rsidRPr="00F873E8">
        <w:t xml:space="preserve"> </w:t>
      </w:r>
      <w:r w:rsidR="00AA062B" w:rsidRPr="00F873E8">
        <w:t>mechanism investigation</w:t>
      </w:r>
      <w:r w:rsidRPr="00F873E8">
        <w:t xml:space="preserve"> limitations</w:t>
      </w:r>
      <w:bookmarkEnd w:id="276"/>
      <w:bookmarkEnd w:id="277"/>
    </w:p>
    <w:p w14:paraId="29CE7DD7" w14:textId="1629115D" w:rsidR="00DC4849" w:rsidRPr="00F873E8" w:rsidRDefault="004D2261" w:rsidP="007C7834">
      <w:pPr>
        <w:spacing w:line="360" w:lineRule="auto"/>
        <w:rPr>
          <w:rFonts w:ascii="CMU Serif" w:hAnsi="CMU Serif" w:cs="CMU Serif"/>
        </w:rPr>
      </w:pPr>
      <w:r w:rsidRPr="00F873E8">
        <w:rPr>
          <w:rFonts w:ascii="CMU Serif" w:hAnsi="CMU Serif" w:cs="CMU Serif"/>
        </w:rPr>
        <w:t xml:space="preserve">For the </w:t>
      </w:r>
      <w:r w:rsidR="005C3B69" w:rsidRPr="00F873E8">
        <w:rPr>
          <w:rFonts w:ascii="CMU Serif" w:hAnsi="CMU Serif" w:cs="CMU Serif"/>
        </w:rPr>
        <w:t xml:space="preserve">2 chromosome survey, the context-dependent detection mechanism was demonstrated at two separate loci. However, </w:t>
      </w:r>
      <w:r w:rsidR="00FF5134" w:rsidRPr="00F873E8">
        <w:rPr>
          <w:rFonts w:ascii="CMU Serif" w:hAnsi="CMU Serif" w:cs="CMU Serif"/>
        </w:rPr>
        <w:t xml:space="preserve">of the 28 remaining loci run in isolated 2kb windows, only one </w:t>
      </w:r>
      <w:r w:rsidR="0014684D">
        <w:rPr>
          <w:rFonts w:ascii="CMU Serif" w:hAnsi="CMU Serif" w:cs="CMU Serif"/>
        </w:rPr>
        <w:t>had a MADE1/MADE2 alignment record at the locus, and 27 had none</w:t>
      </w:r>
      <w:r w:rsidR="00494030">
        <w:rPr>
          <w:rFonts w:ascii="CMU Serif" w:hAnsi="CMU Serif" w:cs="CMU Serif"/>
        </w:rPr>
        <w:t>. As such, near misses due to local sequence composition represent</w:t>
      </w:r>
      <w:r w:rsidR="00496874" w:rsidRPr="00F873E8">
        <w:rPr>
          <w:rFonts w:ascii="CMU Serif" w:hAnsi="CMU Serif" w:cs="CMU Serif"/>
        </w:rPr>
        <w:t xml:space="preserve"> a </w:t>
      </w:r>
      <w:r w:rsidR="00256169" w:rsidRPr="00F873E8">
        <w:rPr>
          <w:rFonts w:ascii="CMU Serif" w:hAnsi="CMU Serif" w:cs="CMU Serif"/>
        </w:rPr>
        <w:t xml:space="preserve">small </w:t>
      </w:r>
      <w:r w:rsidR="00A8445A" w:rsidRPr="00F873E8">
        <w:rPr>
          <w:rFonts w:ascii="CMU Serif" w:hAnsi="CMU Serif" w:cs="CMU Serif"/>
        </w:rPr>
        <w:t>fraction of total misses.</w:t>
      </w:r>
      <w:r w:rsidR="00FA077E" w:rsidRPr="00F873E8">
        <w:rPr>
          <w:rFonts w:ascii="CMU Serif" w:hAnsi="CMU Serif" w:cs="CMU Serif"/>
        </w:rPr>
        <w:br/>
      </w:r>
      <w:r w:rsidR="00FA077E" w:rsidRPr="00F873E8">
        <w:rPr>
          <w:rFonts w:ascii="CMU Serif" w:hAnsi="CMU Serif" w:cs="CMU Serif"/>
        </w:rPr>
        <w:br/>
        <w:t xml:space="preserve">It must also be noted that the comparison with RepeatMasker 4.2.4 was source </w:t>
      </w:r>
      <w:r w:rsidR="00CC7A36" w:rsidRPr="00F873E8">
        <w:rPr>
          <w:rFonts w:ascii="CMU Serif" w:hAnsi="CMU Serif" w:cs="CMU Serif"/>
        </w:rPr>
        <w:t xml:space="preserve">only. As the latest RepeatMasker release is </w:t>
      </w:r>
      <w:r w:rsidR="00376F6A" w:rsidRPr="00F873E8">
        <w:rPr>
          <w:rFonts w:ascii="CMU Serif" w:hAnsi="CMU Serif" w:cs="CMU Serif"/>
        </w:rPr>
        <w:t>only compatible with Dfam 4.0,</w:t>
      </w:r>
      <w:r w:rsidR="007250E8" w:rsidRPr="00F873E8">
        <w:rPr>
          <w:rFonts w:ascii="CMU Serif" w:hAnsi="CMU Serif" w:cs="CMU Serif"/>
        </w:rPr>
        <w:t xml:space="preserve"> any full chromosome re-run would </w:t>
      </w:r>
      <w:r w:rsidR="006E70F4" w:rsidRPr="00F873E8">
        <w:rPr>
          <w:rFonts w:ascii="CMU Serif" w:hAnsi="CMU Serif" w:cs="CMU Serif"/>
        </w:rPr>
        <w:t>compare two independent variables, and as such, would not be a like-for-like comparison</w:t>
      </w:r>
      <w:r w:rsidR="00D52927" w:rsidRPr="00F873E8">
        <w:rPr>
          <w:rFonts w:ascii="CMU Serif" w:hAnsi="CMU Serif" w:cs="CMU Serif"/>
        </w:rPr>
        <w:t xml:space="preserve">. The comparison between the two </w:t>
      </w:r>
      <w:r w:rsidR="00494030">
        <w:rPr>
          <w:rFonts w:ascii="CMU Serif" w:hAnsi="CMU Serif" w:cs="CMU Serif"/>
        </w:rPr>
        <w:t>RepeatMasker</w:t>
      </w:r>
      <w:r w:rsidR="00EE0063" w:rsidRPr="00F873E8">
        <w:rPr>
          <w:rFonts w:ascii="CMU Serif" w:hAnsi="CMU Serif" w:cs="CMU Serif"/>
        </w:rPr>
        <w:t xml:space="preserve"> versions remains purely theoretical.</w:t>
      </w:r>
    </w:p>
    <w:p w14:paraId="21E0FE4E" w14:textId="35C38B94" w:rsidR="00DC4849" w:rsidRPr="00F873E8" w:rsidRDefault="00487CFE" w:rsidP="00864CE8">
      <w:pPr>
        <w:pStyle w:val="2BroadSubsection"/>
      </w:pPr>
      <w:bookmarkStart w:id="278" w:name="_Toc241589979"/>
      <w:bookmarkStart w:id="279" w:name="_Toc241788634"/>
      <w:r w:rsidRPr="00F873E8">
        <w:t>Interpretation against the literature</w:t>
      </w:r>
      <w:bookmarkEnd w:id="278"/>
      <w:bookmarkEnd w:id="279"/>
    </w:p>
    <w:p w14:paraId="64BA046B" w14:textId="77777777" w:rsidR="00DC4849" w:rsidRPr="00F873E8" w:rsidRDefault="000D0F44" w:rsidP="004B7884">
      <w:pPr>
        <w:pStyle w:val="4Paragraphtitle"/>
      </w:pPr>
      <w:bookmarkStart w:id="280" w:name="_Toc241589980"/>
      <w:bookmarkStart w:id="281" w:name="_Toc241788635"/>
      <w:r w:rsidRPr="00F873E8">
        <w:t xml:space="preserve">T2T novel </w:t>
      </w:r>
      <w:r w:rsidR="00DC5074" w:rsidRPr="00F873E8">
        <w:t>sequence repeat content</w:t>
      </w:r>
      <w:bookmarkEnd w:id="280"/>
      <w:bookmarkEnd w:id="281"/>
    </w:p>
    <w:p w14:paraId="30D4A1EC" w14:textId="34E17169" w:rsidR="00DC4849" w:rsidRPr="00F873E8" w:rsidRDefault="001E669D" w:rsidP="007C7834">
      <w:pPr>
        <w:spacing w:line="360" w:lineRule="auto"/>
        <w:rPr>
          <w:rFonts w:ascii="CMU Serif" w:hAnsi="CMU Serif" w:cs="CMU Serif"/>
        </w:rPr>
      </w:pPr>
      <w:r w:rsidRPr="00F873E8">
        <w:rPr>
          <w:rFonts w:ascii="CMU Serif" w:hAnsi="CMU Serif" w:cs="CMU Serif"/>
        </w:rPr>
        <w:t>The T2T-CHM13v2.0 a</w:t>
      </w:r>
      <w:r w:rsidR="00FF5134" w:rsidRPr="00F873E8">
        <w:rPr>
          <w:rFonts w:ascii="CMU Serif" w:hAnsi="CMU Serif" w:cs="CMU Serif"/>
        </w:rPr>
        <w:t>ssembly</w:t>
      </w:r>
      <w:r w:rsidRPr="00F873E8">
        <w:rPr>
          <w:rFonts w:ascii="CMU Serif" w:hAnsi="CMU Serif" w:cs="CMU Serif"/>
        </w:rPr>
        <w:t xml:space="preserve"> added </w:t>
      </w:r>
      <w:r w:rsidR="00FF5134" w:rsidRPr="00F873E8">
        <w:rPr>
          <w:rFonts w:ascii="CMU Serif" w:hAnsi="CMU Serif" w:cs="CMU Serif"/>
        </w:rPr>
        <w:t xml:space="preserve">nearly </w:t>
      </w:r>
      <w:r w:rsidRPr="00F873E8">
        <w:rPr>
          <w:rFonts w:ascii="CMU Serif" w:hAnsi="CMU Serif" w:cs="CMU Serif"/>
        </w:rPr>
        <w:t xml:space="preserve">200Mb to the human reference, about </w:t>
      </w:r>
      <w:r w:rsidR="00FF5134" w:rsidRPr="00F873E8">
        <w:rPr>
          <w:rFonts w:ascii="CMU Serif" w:hAnsi="CMU Serif" w:cs="CMU Serif"/>
        </w:rPr>
        <w:t>6.4</w:t>
      </w:r>
      <w:r w:rsidR="009325E5" w:rsidRPr="00F873E8">
        <w:rPr>
          <w:rFonts w:ascii="CMU Serif" w:hAnsi="CMU Serif" w:cs="CMU Serif"/>
        </w:rPr>
        <w:t>% of the genome. This sequence includes all centromeric satellite arrays,</w:t>
      </w:r>
      <w:r w:rsidR="007513B7" w:rsidRPr="00F873E8">
        <w:rPr>
          <w:rFonts w:ascii="CMU Serif" w:hAnsi="CMU Serif" w:cs="CMU Serif"/>
        </w:rPr>
        <w:t xml:space="preserve"> relatively</w:t>
      </w:r>
      <w:r w:rsidR="009325E5" w:rsidRPr="00F873E8">
        <w:rPr>
          <w:rFonts w:ascii="CMU Serif" w:hAnsi="CMU Serif" w:cs="CMU Serif"/>
        </w:rPr>
        <w:t xml:space="preserve"> recent segmental duplications</w:t>
      </w:r>
      <w:r w:rsidR="007513B7" w:rsidRPr="00F873E8">
        <w:rPr>
          <w:rFonts w:ascii="CMU Serif" w:hAnsi="CMU Serif" w:cs="CMU Serif"/>
        </w:rPr>
        <w:t xml:space="preserve">, and the short arms of the five acrocentric chromosomes </w:t>
      </w:r>
      <w:r w:rsidR="0016170B" w:rsidRPr="00F873E8">
        <w:rPr>
          <w:rFonts w:ascii="CMU Serif" w:hAnsi="CMU Serif" w:cs="CMU Serif"/>
        </w:rPr>
        <w:fldChar w:fldCharType="begin"/>
      </w:r>
      <w:r w:rsidR="00B70A66" w:rsidRPr="00F873E8">
        <w:rPr>
          <w:rFonts w:ascii="CMU Serif" w:hAnsi="CMU Serif" w:cs="CMU Serif"/>
        </w:rPr>
        <w:instrText xml:space="preserve"> ADDIN ZOTERO_ITEM CSL_CITATION {"citationID":"lRSd0dGw","properties":{"formattedCitation":"(Nurk et al., 2022)","plainCitation":"(Nurk et al., 2022)","noteIndex":0},"citationItems":[{"id":48,"uris":["http://zotero.org/users/local/6dIbIPE6/items/KJGARVZ2"],"itemData":{"id":48,"type":"article-journal","abstract":"Since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studies.","container-title":"Science","DOI":"10.1126/science.abj6987","issue":"6588","page":"44-53","publisher":"American Association for the Advancement of Science","source":"science.org (Atypon)","title":"The complete sequence of a human genome","volume":"376","author":[{"family":"Nurk","given":"Sergey"},{"family":"Koren","given":"Sergey"},{"family":"Rhie","given":"Arang"},{"family":"Rautiainen","given":"Mikko"},{"family":"Bzikadze","given":"Andrey V."},{"family":"Mikheenko","given":"Alla"},{"family":"Vollger","given":"Mitchell R."},{"family":"Altemose","given":"Nicolas"},{"family":"Uralsky","given":"Lev"},{"family":"Gershman","given":"Ariel"},{"family":"Aganezov","given":"Sergey"},{"family":"Hoyt","given":"Savannah J."},{"family":"Diekhans","given":"Mark"},{"family":"Logsdon","given":"Glennis A."},{"family":"Alonge","given":"Michael"},{"family":"Antonarakis","given":"Stylianos E."},{"family":"Borchers","given":"Matthew"},{"family":"Bouffard","given":"Gerard G."},{"family":"Brooks","given":"Shelise Y."},{"family":"Caldas","given":"Gina V."},{"family":"Chen","given":"Nae-Chyun"},{"family":"Cheng","given":"Haoyu"},{"family":"Chin","given":"Chen-Shan"},{"family":"Chow","given":"William"},{"family":"Lima","given":"Leonardo G.","non-dropping-particle":"de"},{"family":"Dishuck","given":"Philip C."},{"family":"Durbin","given":"Richard"},{"family":"Dvorkina","given":"Tatiana"},{"family":"Fiddes","given":"Ian T."},{"family":"Formenti","given":"Giulio"},{"family":"Fulton","given":"Robert S."},{"family":"Fungtammasan","given":"Arkarachai"},{"family":"Garrison","given":"Erik"},{"family":"Grady","given":"Patrick G. S."},{"family":"Graves-Lindsay","given":"Tina A."},{"family":"Hall","given":"Ira M."},{"family":"Hansen","given":"Nancy F."},{"family":"Hartley","given":"Gabrielle A."},{"family":"Haukness","given":"Marina"},{"family":"Howe","given":"Kerstin"},{"family":"Hunkapiller","given":"Michael W."},{"family":"Jain","given":"Chirag"},{"family":"Jain","given":"Miten"},{"family":"Jarvis","given":"Erich D."},{"family":"Kerpedjiev","given":"Peter"},{"family":"Kirsche","given":"Melanie"},{"family":"Kolmogorov","given":"Mikhail"},{"family":"Korlach","given":"Jonas"},{"family":"Kremitzki","given":"Milinn"},{"family":"Li","given":"Heng"},{"family":"Maduro","given":"Valerie V."},{"family":"Marschall","given":"Tobias"},{"family":"McCartney","given":"Ann M."},{"family":"McDaniel","given":"Jennifer"},{"family":"Miller","given":"Danny E."},{"family":"Mullikin","given":"James C."},{"family":"Myers","given":"Eugene W."},{"family":"Olson","given":"Nathan D."},{"family":"Paten","given":"Benedict"},{"family":"Peluso","given":"Paul"},{"family":"Pevzner","given":"Pavel A."},{"family":"Porubsky","given":"David"},{"family":"Potapova","given":"Tamara"},{"family":"Rogaev","given":"Evgeny I."},{"family":"Rosenfeld","given":"Jeffrey A."},{"family":"Salzberg","given":"Steven L."},{"family":"Schneider","given":"Valerie A."},{"family":"Sedlazeck","given":"Fritz J."},{"family":"Shafin","given":"Kishwar"},{"family":"Shew","given":"Colin J."},{"family":"Shumate","given":"Alaina"},{"family":"Sims","given":"Ying"},{"family":"Smit","given":"Arian F. A."},{"family":"Soto","given":"Daniela C."},{"family":"Sović","given":"Ivan"},{"family":"Storer","given":"Jessica M."},{"family":"Streets","given":"Aaron"},{"family":"Sullivan","given":"Beth A."},{"family":"Thibaud-Nissen","given":"Françoise"},{"family":"Torrance","given":"James"},{"family":"Wagner","given":"Justin"},{"family":"Walenz","given":"Brian P."},{"family":"Wenger","given":"Aaron"},{"family":"Wood","given":"Jonathan M. D."},{"family":"Xiao","given":"Chunlin"},{"family":"Yan","given":"Stephanie M."},{"family":"Young","given":"Alice C."},{"family":"Zarate","given":"Samantha"},{"family":"Surti","given":"Urvashi"},{"family":"McCoy","given":"Rajiv C."},{"family":"Dennis","given":"Megan Y."},{"family":"Alexandrov","given":"Ivan A."},{"family":"Gerton","given":"Jennifer L."},{"family":"O’Neill","given":"Rachel J."},{"family":"Timp","given":"Winston"},{"family":"Zook","given":"Justin M."},{"family":"Schatz","given":"Michael C."},{"family":"Eichler","given":"Evan E."},{"family":"Miga","given":"Karen H."},{"family":"Phillippy","given":"Adam M."}],"issued":{"date-parts":[["2022",4]]}}}],"schema":"https://github.com/citation-style-language/schema/raw/master/csl-citation.json"} </w:instrText>
      </w:r>
      <w:r w:rsidR="0016170B" w:rsidRPr="00F873E8">
        <w:rPr>
          <w:rFonts w:ascii="CMU Serif" w:hAnsi="CMU Serif" w:cs="CMU Serif"/>
        </w:rPr>
        <w:fldChar w:fldCharType="separate"/>
      </w:r>
      <w:r w:rsidR="00B70A66" w:rsidRPr="00F873E8">
        <w:rPr>
          <w:rFonts w:ascii="CMU Serif" w:hAnsi="CMU Serif" w:cs="CMU Serif"/>
        </w:rPr>
        <w:t>(Nurk et al., 2022)</w:t>
      </w:r>
      <w:r w:rsidR="0016170B" w:rsidRPr="00F873E8">
        <w:rPr>
          <w:rFonts w:ascii="CMU Serif" w:hAnsi="CMU Serif" w:cs="CMU Serif"/>
        </w:rPr>
        <w:fldChar w:fldCharType="end"/>
      </w:r>
      <w:r w:rsidR="00661F1F" w:rsidRPr="00F873E8">
        <w:rPr>
          <w:rFonts w:ascii="CMU Serif" w:hAnsi="CMU Serif" w:cs="CMU Serif"/>
        </w:rPr>
        <w:t xml:space="preserve">. </w:t>
      </w:r>
      <w:r w:rsidR="00F13771" w:rsidRPr="00F873E8">
        <w:rPr>
          <w:rFonts w:ascii="CMU Serif" w:hAnsi="CMU Serif" w:cs="CMU Serif"/>
        </w:rPr>
        <w:t xml:space="preserve">Shortly after publication, </w:t>
      </w:r>
      <w:r w:rsidR="00F13771" w:rsidRPr="00F873E8">
        <w:rPr>
          <w:rFonts w:ascii="CMU Serif" w:hAnsi="CMU Serif" w:cs="CMU Serif"/>
        </w:rPr>
        <w:fldChar w:fldCharType="begin"/>
      </w:r>
      <w:r w:rsidR="00E648B4">
        <w:rPr>
          <w:rFonts w:ascii="CMU Serif" w:hAnsi="CMU Serif" w:cs="CMU Serif"/>
        </w:rPr>
        <w:instrText xml:space="preserve"> ADDIN ZOTERO_ITEM CSL_CITATION {"citationID":"0ugrr2yO","properties":{"formattedCitation":"(Hoyt et al., 2022)","plainCitation":"(Hoyt et al., 2022)","dontUpdate":true,"noteIndex":0},"citationItems":[{"id":54,"uris":["http://zotero.org/users/local/6dIbIPE6/items/3V9TB649"],"itemData":{"id":54,"type":"article-journal","abstract":"Mobile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genome.","container-title":"Science","DOI":"10.1126/science.abk3112","ISSN":"1095-9203","issue":"6588","journalAbbreviation":"Science","language":"eng","page":"eabk3112","PMID":"35357925","PMCID":"PMC9301658","publisher-place":"New York, N.Y.","source":"PubMed","title":"From telomere to telomere: The transcriptional and epigenetic state of human repeat elements","title-short":"From telomere to telomere","volume":"376","author":[{"family":"Hoyt","given":"Savannah J."},{"family":"Storer","given":"Jessica M."},{"family":"Hartley","given":"Gabrielle A."},{"family":"Grady","given":"Patrick G. S."},{"family":"Gershman","given":"Ariel"},{"family":"Lima","given":"Leonardo G.","non-dropping-particle":"de"},{"family":"Limouse","given":"Charles"},{"family":"Halabian","given":"Reza"},{"family":"Wojenski","given":"Luke"},{"family":"Rodriguez","given":"Matias"},{"family":"Altemose","given":"Nicolas"},{"family":"Rhie","given":"Arang"},{"family":"Core","given":"Leighton J."},{"family":"Gerton","given":"Jennifer L."},{"family":"Makalowski","given":"Wojciech"},{"family":"Olson","given":"Daniel"},{"family":"Rosen","given":"Jeb"},{"family":"Smit","given":"Arian F. A."},{"family":"Straight","given":"Aaron F."},{"family":"Vollger","given":"Mitchell R."},{"family":"Wheeler","given":"Travis J."},{"family":"Schatz","given":"Michael C."},{"family":"Eichler","given":"Evan E."},{"family":"Phillippy","given":"Adam M."},{"family":"Timp","given":"Winston"},{"family":"Miga","given":"Karen H."},{"family":"O'Neill","given":"Rachel J."}],"issued":{"date-parts":[["2022",4]]}}}],"schema":"https://github.com/citation-style-language/schema/raw/master/csl-citation.json"} </w:instrText>
      </w:r>
      <w:r w:rsidR="00F13771" w:rsidRPr="00F873E8">
        <w:rPr>
          <w:rFonts w:ascii="CMU Serif" w:hAnsi="CMU Serif" w:cs="CMU Serif"/>
        </w:rPr>
        <w:fldChar w:fldCharType="separate"/>
      </w:r>
      <w:r w:rsidR="00B70A66" w:rsidRPr="00F873E8">
        <w:rPr>
          <w:rFonts w:ascii="CMU Serif" w:hAnsi="CMU Serif" w:cs="CMU Serif"/>
        </w:rPr>
        <w:t xml:space="preserve">Hoyt et al. </w:t>
      </w:r>
      <w:r w:rsidR="005A689A">
        <w:rPr>
          <w:rFonts w:ascii="CMU Serif" w:hAnsi="CMU Serif" w:cs="CMU Serif"/>
        </w:rPr>
        <w:t>(</w:t>
      </w:r>
      <w:r w:rsidR="00B70A66" w:rsidRPr="00F873E8">
        <w:rPr>
          <w:rFonts w:ascii="CMU Serif" w:hAnsi="CMU Serif" w:cs="CMU Serif"/>
        </w:rPr>
        <w:t>2022)</w:t>
      </w:r>
      <w:r w:rsidR="00F13771" w:rsidRPr="00F873E8">
        <w:rPr>
          <w:rFonts w:ascii="CMU Serif" w:hAnsi="CMU Serif" w:cs="CMU Serif"/>
        </w:rPr>
        <w:fldChar w:fldCharType="end"/>
      </w:r>
      <w:r w:rsidR="00FB58FD" w:rsidRPr="00F873E8">
        <w:rPr>
          <w:rFonts w:ascii="CMU Serif" w:hAnsi="CMU Serif" w:cs="CMU Serif"/>
        </w:rPr>
        <w:t xml:space="preserve"> modelled novel repeat families in this sequence using RepeatModeler2</w:t>
      </w:r>
      <w:r w:rsidR="0017586D" w:rsidRPr="00F873E8">
        <w:rPr>
          <w:rFonts w:ascii="CMU Serif" w:hAnsi="CMU Serif" w:cs="CMU Serif"/>
        </w:rPr>
        <w:t>, filtering against Dfam, pseudogenes, and segmental duplications. Yet</w:t>
      </w:r>
      <w:r w:rsidR="0077609E" w:rsidRPr="00F873E8">
        <w:rPr>
          <w:rFonts w:ascii="CMU Serif" w:hAnsi="CMU Serif" w:cs="CMU Serif"/>
        </w:rPr>
        <w:t xml:space="preserve"> the novel repeat families they discovered were composed entirely of satellites and their variants, unclassified repeats and composite units, with no novel TE families being reported.</w:t>
      </w:r>
      <w:r w:rsidR="00B5074C" w:rsidRPr="00F873E8">
        <w:rPr>
          <w:rFonts w:ascii="CMU Serif" w:hAnsi="CMU Serif" w:cs="CMU Serif"/>
        </w:rPr>
        <w:br/>
      </w:r>
      <w:r w:rsidR="00B5074C" w:rsidRPr="00F873E8">
        <w:rPr>
          <w:rFonts w:ascii="CMU Serif" w:hAnsi="CMU Serif" w:cs="CMU Serif"/>
        </w:rPr>
        <w:br/>
        <w:t xml:space="preserve">The </w:t>
      </w:r>
      <w:r w:rsidR="00C16064" w:rsidRPr="00F873E8">
        <w:rPr>
          <w:rFonts w:ascii="CMU Serif" w:hAnsi="CMU Serif" w:cs="CMU Serif"/>
        </w:rPr>
        <w:t xml:space="preserve">pipeline executed </w:t>
      </w:r>
      <w:r w:rsidR="000E00E2" w:rsidRPr="00F873E8">
        <w:rPr>
          <w:rFonts w:ascii="CMU Serif" w:hAnsi="CMU Serif" w:cs="CMU Serif"/>
        </w:rPr>
        <w:t xml:space="preserve">in </w:t>
      </w:r>
      <w:r w:rsidR="00C16064" w:rsidRPr="00F873E8">
        <w:rPr>
          <w:rFonts w:ascii="CMU Serif" w:hAnsi="CMU Serif" w:cs="CMU Serif"/>
        </w:rPr>
        <w:t xml:space="preserve">this project was focused on </w:t>
      </w:r>
      <w:r w:rsidR="001E7C56" w:rsidRPr="00F873E8">
        <w:rPr>
          <w:rFonts w:ascii="CMU Serif" w:hAnsi="CMU Serif" w:cs="CMU Serif"/>
        </w:rPr>
        <w:t xml:space="preserve">novel </w:t>
      </w:r>
      <w:r w:rsidR="00C16064" w:rsidRPr="00F873E8">
        <w:rPr>
          <w:rFonts w:ascii="CMU Serif" w:hAnsi="CMU Serif" w:cs="CMU Serif"/>
        </w:rPr>
        <w:t>TE</w:t>
      </w:r>
      <w:r w:rsidR="001E7C56" w:rsidRPr="00F873E8">
        <w:rPr>
          <w:rFonts w:ascii="CMU Serif" w:hAnsi="CMU Serif" w:cs="CMU Serif"/>
        </w:rPr>
        <w:t xml:space="preserve"> family</w:t>
      </w:r>
      <w:r w:rsidR="00C16064" w:rsidRPr="00F873E8">
        <w:rPr>
          <w:rFonts w:ascii="CMU Serif" w:hAnsi="CMU Serif" w:cs="CMU Serif"/>
        </w:rPr>
        <w:t xml:space="preserve"> dis</w:t>
      </w:r>
      <w:r w:rsidR="00ED07F0" w:rsidRPr="00F873E8">
        <w:rPr>
          <w:rFonts w:ascii="CMU Serif" w:hAnsi="CMU Serif" w:cs="CMU Serif"/>
        </w:rPr>
        <w:t>covery</w:t>
      </w:r>
      <w:r w:rsidR="00FB5B78" w:rsidRPr="00F873E8">
        <w:rPr>
          <w:rFonts w:ascii="CMU Serif" w:hAnsi="CMU Serif" w:cs="CMU Serif"/>
        </w:rPr>
        <w:t xml:space="preserve"> </w:t>
      </w:r>
      <w:r w:rsidR="001E7C56" w:rsidRPr="00F873E8">
        <w:rPr>
          <w:rFonts w:ascii="CMU Serif" w:hAnsi="CMU Serif" w:cs="CMU Serif"/>
        </w:rPr>
        <w:t>across all 24 chromosomes</w:t>
      </w:r>
      <w:r w:rsidR="00BD63A3" w:rsidRPr="00F873E8">
        <w:rPr>
          <w:rFonts w:ascii="CMU Serif" w:hAnsi="CMU Serif" w:cs="CMU Serif"/>
        </w:rPr>
        <w:t xml:space="preserve"> using Dfam 3.9</w:t>
      </w:r>
      <w:r w:rsidR="00141CF4" w:rsidRPr="00F873E8">
        <w:rPr>
          <w:rFonts w:ascii="CMU Serif" w:hAnsi="CMU Serif" w:cs="CMU Serif"/>
        </w:rPr>
        <w:t xml:space="preserve">. </w:t>
      </w:r>
      <w:r w:rsidR="007852B1" w:rsidRPr="00F873E8">
        <w:rPr>
          <w:rFonts w:ascii="CMU Serif" w:hAnsi="CMU Serif" w:cs="CMU Serif"/>
        </w:rPr>
        <w:t>In a result mirroring</w:t>
      </w:r>
      <w:r w:rsidR="003F06EA" w:rsidRPr="00F873E8">
        <w:rPr>
          <w:rFonts w:ascii="CMU Serif" w:hAnsi="CMU Serif" w:cs="CMU Serif"/>
        </w:rPr>
        <w:t xml:space="preserve"> </w:t>
      </w:r>
      <w:r w:rsidR="003F06EA" w:rsidRPr="00F873E8">
        <w:rPr>
          <w:rFonts w:ascii="CMU Serif" w:hAnsi="CMU Serif" w:cs="CMU Serif"/>
        </w:rPr>
        <w:fldChar w:fldCharType="begin"/>
      </w:r>
      <w:r w:rsidR="009E33AB" w:rsidRPr="00F873E8">
        <w:rPr>
          <w:rFonts w:ascii="CMU Serif" w:hAnsi="CMU Serif" w:cs="CMU Serif"/>
        </w:rPr>
        <w:instrText xml:space="preserve"> ADDIN ZOTERO_ITEM CSL_CITATION {"citationID":"OMFalbVn","properties":{"formattedCitation":"(Hoyt et al., 2022)","plainCitation":"(Hoyt et al., 2022)","dontUpdate":true,"noteIndex":0},"citationItems":[{"id":54,"uris":["http://zotero.org/users/local/6dIbIPE6/items/3V9TB649"],"itemData":{"id":54,"type":"article-journal","abstract":"Mobile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genome.","container-title":"Science","DOI":"10.1126/science.abk3112","ISSN":"1095-9203","issue":"6588","journalAbbreviation":"Science","language":"eng","page":"eabk3112","PMID":"35357925","PMCID":"PMC9301658","publisher-place":"New York, N.Y.","source":"PubMed","title":"From telomere to telomere: The transcriptional and epigenetic state of human repeat elements","title-short":"From telomere to telomere","volume":"376","author":[{"family":"Hoyt","given":"Savannah J."},{"family":"Storer","given":"Jessica M."},{"family":"Hartley","given":"Gabrielle A."},{"family":"Grady","given":"Patrick G. S."},{"family":"Gershman","given":"Ariel"},{"family":"Lima","given":"Leonardo G.","non-dropping-particle":"de"},{"family":"Limouse","given":"Charles"},{"family":"Halabian","given":"Reza"},{"family":"Wojenski","given":"Luke"},{"family":"Rodriguez","given":"Matias"},{"family":"Altemose","given":"Nicolas"},{"family":"Rhie","given":"Arang"},{"family":"Core","given":"Leighton J."},{"family":"Gerton","given":"Jennifer L."},{"family":"Makalowski","given":"Wojciech"},{"family":"Olson","given":"Daniel"},{"family":"Rosen","given":"Jeb"},{"family":"Smit","given":"Arian F. A."},{"family":"Straight","given":"Aaron F."},{"family":"Vollger","given":"Mitchell R."},{"family":"Wheeler","given":"Travis J."},{"family":"Schatz","given":"Michael C."},{"family":"Eichler","given":"Evan E."},{"family":"Phillippy","given":"Adam M."},{"family":"Timp","given":"Winston"},{"family":"Miga","given":"Karen H."},{"family":"O'Neill","given":"Rachel J."}],"issued":{"date-parts":[["2022",4]]}}}],"schema":"https://github.com/citation-style-language/schema/raw/master/csl-citation.json"} </w:instrText>
      </w:r>
      <w:r w:rsidR="003F06EA" w:rsidRPr="00F873E8">
        <w:rPr>
          <w:rFonts w:ascii="CMU Serif" w:hAnsi="CMU Serif" w:cs="CMU Serif"/>
        </w:rPr>
        <w:fldChar w:fldCharType="separate"/>
      </w:r>
      <w:r w:rsidR="00B70A66" w:rsidRPr="00F873E8">
        <w:rPr>
          <w:rFonts w:ascii="CMU Serif" w:hAnsi="CMU Serif" w:cs="CMU Serif"/>
        </w:rPr>
        <w:t>Hoyt et al., 2022</w:t>
      </w:r>
      <w:r w:rsidR="003F06EA" w:rsidRPr="00F873E8">
        <w:rPr>
          <w:rFonts w:ascii="CMU Serif" w:hAnsi="CMU Serif" w:cs="CMU Serif"/>
        </w:rPr>
        <w:fldChar w:fldCharType="end"/>
      </w:r>
      <w:r w:rsidR="005408CD" w:rsidRPr="00F873E8">
        <w:rPr>
          <w:rFonts w:ascii="CMU Serif" w:hAnsi="CMU Serif" w:cs="CMU Serif"/>
        </w:rPr>
        <w:t>’s</w:t>
      </w:r>
      <w:r w:rsidR="002C41DB" w:rsidRPr="00F873E8">
        <w:rPr>
          <w:rFonts w:ascii="CMU Serif" w:hAnsi="CMU Serif" w:cs="CMU Serif"/>
        </w:rPr>
        <w:t xml:space="preserve"> study,</w:t>
      </w:r>
      <w:r w:rsidR="007852B1" w:rsidRPr="00F873E8">
        <w:rPr>
          <w:rFonts w:ascii="CMU Serif" w:hAnsi="CMU Serif" w:cs="CMU Serif"/>
        </w:rPr>
        <w:t xml:space="preserve"> no TE families missing from Dfam were discovered</w:t>
      </w:r>
      <w:r w:rsidR="00BD63A3" w:rsidRPr="00F873E8">
        <w:rPr>
          <w:rFonts w:ascii="CMU Serif" w:hAnsi="CMU Serif" w:cs="CMU Serif"/>
        </w:rPr>
        <w:t>.</w:t>
      </w:r>
      <w:r w:rsidR="00B84245" w:rsidRPr="00F873E8">
        <w:rPr>
          <w:rFonts w:ascii="CMU Serif" w:hAnsi="CMU Serif" w:cs="CMU Serif"/>
        </w:rPr>
        <w:t xml:space="preserve"> </w:t>
      </w:r>
      <w:r w:rsidR="00631FE2" w:rsidRPr="00F873E8">
        <w:rPr>
          <w:rFonts w:ascii="CMU Serif" w:hAnsi="CMU Serif" w:cs="CMU Serif"/>
        </w:rPr>
        <w:t xml:space="preserve">In the newly resolved sequence (as defined in Table 20), 5,203 engine-gap HMMER loci were absent from the published annotation, 4,955 (95.2%) of which fell within segmental duplications, in line with the published description of that </w:t>
      </w:r>
      <w:r w:rsidR="00631FE2" w:rsidRPr="00F873E8">
        <w:rPr>
          <w:rFonts w:ascii="CMU Serif" w:hAnsi="CMU Serif" w:cs="CMU Serif"/>
        </w:rPr>
        <w:lastRenderedPageBreak/>
        <w:t>sequence.</w:t>
      </w:r>
      <w:r w:rsidR="0014131E" w:rsidRPr="00F873E8">
        <w:rPr>
          <w:rFonts w:ascii="CMU Serif" w:hAnsi="CMU Serif" w:cs="CMU Serif"/>
        </w:rPr>
        <w:t xml:space="preserve"> </w:t>
      </w:r>
      <w:r w:rsidR="00835B08" w:rsidRPr="00F873E8">
        <w:rPr>
          <w:rFonts w:ascii="CMU Serif" w:hAnsi="CMU Serif" w:cs="CMU Serif"/>
        </w:rPr>
        <w:t xml:space="preserve">The newly resolved sequence thus added repeats to the human </w:t>
      </w:r>
      <w:r w:rsidR="002414C7" w:rsidRPr="00F873E8">
        <w:rPr>
          <w:rFonts w:ascii="CMU Serif" w:hAnsi="CMU Serif" w:cs="CMU Serif"/>
        </w:rPr>
        <w:t xml:space="preserve">catalogue, but </w:t>
      </w:r>
      <w:r w:rsidR="00813961" w:rsidRPr="00F873E8">
        <w:rPr>
          <w:rFonts w:ascii="CMU Serif" w:hAnsi="CMU Serif" w:cs="CMU Serif"/>
        </w:rPr>
        <w:t>evidence</w:t>
      </w:r>
      <w:r w:rsidR="00DC5074" w:rsidRPr="00F873E8">
        <w:rPr>
          <w:rFonts w:ascii="CMU Serif" w:hAnsi="CMU Serif" w:cs="CMU Serif"/>
        </w:rPr>
        <w:t xml:space="preserve"> from thi</w:t>
      </w:r>
      <w:r w:rsidR="00A66A83" w:rsidRPr="00F873E8">
        <w:rPr>
          <w:rFonts w:ascii="CMU Serif" w:hAnsi="CMU Serif" w:cs="CMU Serif"/>
        </w:rPr>
        <w:t>s project and the literature</w:t>
      </w:r>
      <w:r w:rsidR="00813961" w:rsidRPr="00F873E8">
        <w:rPr>
          <w:rFonts w:ascii="CMU Serif" w:hAnsi="CMU Serif" w:cs="CMU Serif"/>
        </w:rPr>
        <w:t xml:space="preserve"> suggest that </w:t>
      </w:r>
      <w:r w:rsidR="00707249" w:rsidRPr="00F873E8">
        <w:rPr>
          <w:rFonts w:ascii="CMU Serif" w:hAnsi="CMU Serif" w:cs="CMU Serif"/>
        </w:rPr>
        <w:t>it added no TE families that Dfam lacks.</w:t>
      </w:r>
    </w:p>
    <w:p w14:paraId="7FD372D3" w14:textId="297962EB" w:rsidR="00DC4849" w:rsidRPr="00F873E8" w:rsidRDefault="00A40393" w:rsidP="004B7884">
      <w:pPr>
        <w:pStyle w:val="4Paragraphtitle"/>
      </w:pPr>
      <w:bookmarkStart w:id="282" w:name="_Toc241589981"/>
      <w:bookmarkStart w:id="283" w:name="_Toc241788636"/>
      <w:r w:rsidRPr="00F873E8">
        <w:t>De novo discovery</w:t>
      </w:r>
      <w:bookmarkEnd w:id="282"/>
      <w:bookmarkEnd w:id="283"/>
    </w:p>
    <w:p w14:paraId="6485E0A9" w14:textId="69848B59" w:rsidR="00DC4849" w:rsidRPr="00F873E8" w:rsidRDefault="00A66A83" w:rsidP="007C7834">
      <w:pPr>
        <w:spacing w:line="360" w:lineRule="auto"/>
        <w:rPr>
          <w:rFonts w:ascii="CMU Serif" w:hAnsi="CMU Serif" w:cs="CMU Serif"/>
        </w:rPr>
      </w:pPr>
      <w:r w:rsidRPr="00F873E8">
        <w:rPr>
          <w:rFonts w:ascii="CMU Serif" w:hAnsi="CMU Serif" w:cs="CMU Serif"/>
        </w:rPr>
        <w:t xml:space="preserve">The failure modes encountered in the project are known properties of </w:t>
      </w:r>
      <w:r w:rsidRPr="00F873E8">
        <w:rPr>
          <w:rFonts w:ascii="CMU Serif" w:hAnsi="CMU Serif" w:cs="CMU Serif"/>
          <w:iCs/>
        </w:rPr>
        <w:t>de novo</w:t>
      </w:r>
      <w:r w:rsidRPr="00F873E8">
        <w:rPr>
          <w:rFonts w:ascii="CMU Serif" w:hAnsi="CMU Serif" w:cs="CMU Serif"/>
          <w:i/>
          <w:iCs/>
        </w:rPr>
        <w:t xml:space="preserve"> </w:t>
      </w:r>
      <w:r w:rsidRPr="00F873E8">
        <w:rPr>
          <w:rFonts w:ascii="CMU Serif" w:hAnsi="CMU Serif" w:cs="CMU Serif"/>
        </w:rPr>
        <w:t xml:space="preserve">discovery. </w:t>
      </w:r>
      <w:r w:rsidR="00FA54D4" w:rsidRPr="00F873E8">
        <w:rPr>
          <w:rFonts w:ascii="CMU Serif" w:hAnsi="CMU Serif" w:cs="CMU Serif"/>
        </w:rPr>
        <w:t xml:space="preserve">The RepeatModeler2 authors refer to </w:t>
      </w:r>
      <w:r w:rsidR="00D34C50" w:rsidRPr="00F873E8">
        <w:rPr>
          <w:rFonts w:ascii="CMU Serif" w:hAnsi="CMU Serif" w:cs="CMU Serif"/>
        </w:rPr>
        <w:t xml:space="preserve">fragmented, partially redundant consensus sequences as </w:t>
      </w:r>
      <w:r w:rsidR="00082F0C" w:rsidRPr="00F873E8">
        <w:rPr>
          <w:rFonts w:ascii="CMU Serif" w:hAnsi="CMU Serif" w:cs="CMU Serif"/>
        </w:rPr>
        <w:t>“</w:t>
      </w:r>
      <w:r w:rsidR="00D34C50" w:rsidRPr="00F873E8">
        <w:rPr>
          <w:rFonts w:ascii="CMU Serif" w:hAnsi="CMU Serif" w:cs="CMU Serif"/>
        </w:rPr>
        <w:t xml:space="preserve">the most </w:t>
      </w:r>
      <w:r w:rsidR="00082F0C" w:rsidRPr="00F873E8">
        <w:rPr>
          <w:rFonts w:ascii="CMU Serif" w:hAnsi="CMU Serif" w:cs="CMU Serif"/>
        </w:rPr>
        <w:t>problematic</w:t>
      </w:r>
      <w:r w:rsidR="00D34C50" w:rsidRPr="00F873E8">
        <w:rPr>
          <w:rFonts w:ascii="CMU Serif" w:hAnsi="CMU Serif" w:cs="CMU Serif"/>
        </w:rPr>
        <w:t xml:space="preserve"> issue</w:t>
      </w:r>
      <w:r w:rsidR="00082F0C" w:rsidRPr="00F873E8">
        <w:rPr>
          <w:rFonts w:ascii="CMU Serif" w:hAnsi="CMU Serif" w:cs="CMU Serif"/>
        </w:rPr>
        <w:t>”</w:t>
      </w:r>
      <w:r w:rsidR="00D34C50" w:rsidRPr="00F873E8">
        <w:rPr>
          <w:rFonts w:ascii="CMU Serif" w:hAnsi="CMU Serif" w:cs="CMU Serif"/>
        </w:rPr>
        <w:t xml:space="preserve">, while acknowledging the classifier’s rudimentary nature, as it depends on </w:t>
      </w:r>
      <w:r w:rsidR="005F1C2B" w:rsidRPr="00F873E8">
        <w:rPr>
          <w:rFonts w:ascii="CMU Serif" w:hAnsi="CMU Serif" w:cs="CMU Serif"/>
        </w:rPr>
        <w:t xml:space="preserve">attributing </w:t>
      </w:r>
      <w:r w:rsidR="00D34C50" w:rsidRPr="00F873E8">
        <w:rPr>
          <w:rFonts w:ascii="CMU Serif" w:hAnsi="CMU Serif" w:cs="CMU Serif"/>
        </w:rPr>
        <w:t xml:space="preserve">homology to known TEs and protein domains </w:t>
      </w:r>
      <w:r w:rsidR="005F1C2B" w:rsidRPr="00F873E8">
        <w:rPr>
          <w:rFonts w:ascii="CMU Serif" w:hAnsi="CMU Serif" w:cs="CMU Serif"/>
        </w:rPr>
        <w:fldChar w:fldCharType="begin"/>
      </w:r>
      <w:r w:rsidR="00B70A66" w:rsidRPr="00F873E8">
        <w:rPr>
          <w:rFonts w:ascii="CMU Serif" w:hAnsi="CMU Serif" w:cs="CMU Serif"/>
        </w:rPr>
        <w:instrText xml:space="preserve"> ADDIN ZOTERO_ITEM CSL_CITATION {"citationID":"riEJACNs","properties":{"formattedCitation":"(Flynn et al., 2020)","plainCitation":"(Flynn et al., 2020)","noteIndex":0},"citationItems":[{"id":124,"uris":["http://zotero.org/users/local/6dIbIPE6/items/694TLAGG"],"itemData":{"id":124,"type":"article-journal","abstract":"The accelerating pace of genome sequencing throughout the tree of life is driving\nthe need for improved unsupervised annotation of genome component...","container-title":"Proceedings of the National Academy of Sciences","DOI":"10.1073/pnas.1921046117","issue":"17","language":"en","page":"9451-9457","publisher":"Proceedings of the National Academy of Sciences","source":"www.pnas.org","title":"RepeatModeler2 for automated genomic discovery of transposable element families","volume":"117","author":[{"family":"Flynn","given":"Jullien M."},{"family":"Hubley","given":"Robert"},{"family":"Goubert","given":"Clément"},{"family":"Rosen","given":"Jeb"},{"family":"Clark","given":"Andrew G."},{"family":"Feschotte","given":"Cédric"},{"family":"Smit","given":"Arian F."}],"issued":{"date-parts":[["2020",4,28]]}}}],"schema":"https://github.com/citation-style-language/schema/raw/master/csl-citation.json"} </w:instrText>
      </w:r>
      <w:r w:rsidR="005F1C2B" w:rsidRPr="00F873E8">
        <w:rPr>
          <w:rFonts w:ascii="CMU Serif" w:hAnsi="CMU Serif" w:cs="CMU Serif"/>
        </w:rPr>
        <w:fldChar w:fldCharType="separate"/>
      </w:r>
      <w:r w:rsidR="00B70A66" w:rsidRPr="00F873E8">
        <w:rPr>
          <w:rFonts w:ascii="CMU Serif" w:hAnsi="CMU Serif" w:cs="CMU Serif"/>
        </w:rPr>
        <w:t>(Flynn et al., 2020)</w:t>
      </w:r>
      <w:r w:rsidR="005F1C2B" w:rsidRPr="00F873E8">
        <w:rPr>
          <w:rFonts w:ascii="CMU Serif" w:hAnsi="CMU Serif" w:cs="CMU Serif"/>
        </w:rPr>
        <w:fldChar w:fldCharType="end"/>
      </w:r>
      <w:r w:rsidR="00E251E5" w:rsidRPr="00F873E8">
        <w:rPr>
          <w:rFonts w:ascii="CMU Serif" w:hAnsi="CMU Serif" w:cs="CMU Serif"/>
        </w:rPr>
        <w:t xml:space="preserve">. </w:t>
      </w:r>
      <w:r w:rsidR="00C46187" w:rsidRPr="00F873E8">
        <w:rPr>
          <w:rFonts w:ascii="CMU Serif" w:hAnsi="CMU Serif" w:cs="CMU Serif"/>
        </w:rPr>
        <w:t xml:space="preserve">The literature also notes </w:t>
      </w:r>
      <w:r w:rsidR="001C2095" w:rsidRPr="00F873E8">
        <w:rPr>
          <w:rFonts w:ascii="CMU Serif" w:hAnsi="CMU Serif" w:cs="CMU Serif"/>
        </w:rPr>
        <w:t>the tendency of database-free repeat modelling</w:t>
      </w:r>
      <w:r w:rsidR="000D46E3" w:rsidRPr="00F873E8">
        <w:rPr>
          <w:rFonts w:ascii="CMU Serif" w:hAnsi="CMU Serif" w:cs="CMU Serif"/>
        </w:rPr>
        <w:t xml:space="preserve"> approaches to </w:t>
      </w:r>
      <w:r w:rsidR="0038325F" w:rsidRPr="00F873E8">
        <w:rPr>
          <w:rFonts w:ascii="CMU Serif" w:hAnsi="CMU Serif" w:cs="CMU Serif"/>
        </w:rPr>
        <w:t xml:space="preserve">model satellites, gene duplications, and tandem repeats as TEs </w:t>
      </w:r>
      <w:r w:rsidR="0038325F" w:rsidRPr="00F873E8">
        <w:rPr>
          <w:rFonts w:ascii="CMU Serif" w:hAnsi="CMU Serif" w:cs="CMU Serif"/>
        </w:rPr>
        <w:fldChar w:fldCharType="begin"/>
      </w:r>
      <w:r w:rsidR="00B70A66" w:rsidRPr="00F873E8">
        <w:rPr>
          <w:rFonts w:ascii="CMU Serif" w:hAnsi="CMU Serif" w:cs="CMU Serif"/>
        </w:rPr>
        <w:instrText xml:space="preserve"> ADDIN ZOTERO_ITEM CSL_CITATION {"citationID":"wxKpuxd5","properties":{"formattedCitation":"(Goubert et al., 2022)","plainCitation":"(Goubert et al., 2022)","noteIndex":0},"citationItems":[{"id":121,"uris":["http://zotero.org/users/local/6dIbIPE6/items/IM2YMVMI"],"itemData":{"id":121,"type":"article-journal","abstract":"In the study of transposable elements (TEs), the generation of a high confidence set of consensus sequences that represent the diversity of TEs found in a given genome is a key step in the path to investigate these fascinating genomic elements. Many algorithms and pipelines are available to automatically identify putative TE families present in a genome. Despite the availability of these valuable resources, producing a library of high-quality full-length TE consensus sequences largely remains a process of manual curation. This know-how is often passed on from mentor-to-mentee within research groups, making it difficult for those outside the field to access this highly specialised skill.","container-title":"Mobile DNA","DOI":"10.1186/s13100-021-00259-7","ISSN":"1759-8753","issue":"1","journalAbbreviation":"Mobile DNA","language":"en","page":"7","source":"Springer Link","title":"A beginner’s guide to manual curation of transposable elements","volume":"13","author":[{"family":"Goubert","given":"Clement"},{"family":"Craig","given":"Rory J."},{"family":"Bilat","given":"Agustin F."},{"family":"Peona","given":"Valentina"},{"family":"Vogan","given":"Aaron A."},{"family":"Protasio","given":"Anna V."}],"issued":{"date-parts":[["2022",3,30]]}}}],"schema":"https://github.com/citation-style-language/schema/raw/master/csl-citation.json"} </w:instrText>
      </w:r>
      <w:r w:rsidR="0038325F" w:rsidRPr="00F873E8">
        <w:rPr>
          <w:rFonts w:ascii="CMU Serif" w:hAnsi="CMU Serif" w:cs="CMU Serif"/>
        </w:rPr>
        <w:fldChar w:fldCharType="separate"/>
      </w:r>
      <w:r w:rsidR="00B70A66" w:rsidRPr="00F873E8">
        <w:rPr>
          <w:rFonts w:ascii="CMU Serif" w:hAnsi="CMU Serif" w:cs="CMU Serif"/>
        </w:rPr>
        <w:t>(Goubert et al., 2022)</w:t>
      </w:r>
      <w:r w:rsidR="0038325F" w:rsidRPr="00F873E8">
        <w:rPr>
          <w:rFonts w:ascii="CMU Serif" w:hAnsi="CMU Serif" w:cs="CMU Serif"/>
        </w:rPr>
        <w:fldChar w:fldCharType="end"/>
      </w:r>
      <w:r w:rsidR="0038325F" w:rsidRPr="00F873E8">
        <w:rPr>
          <w:rFonts w:ascii="CMU Serif" w:hAnsi="CMU Serif" w:cs="CMU Serif"/>
        </w:rPr>
        <w:t xml:space="preserve">. </w:t>
      </w:r>
      <w:r w:rsidR="001645C6" w:rsidRPr="00F873E8">
        <w:rPr>
          <w:rFonts w:ascii="CMU Serif" w:hAnsi="CMU Serif" w:cs="CMU Serif"/>
        </w:rPr>
        <w:br/>
      </w:r>
      <w:r w:rsidR="001645C6" w:rsidRPr="00F873E8">
        <w:rPr>
          <w:rFonts w:ascii="CMU Serif" w:hAnsi="CMU Serif" w:cs="CMU Serif"/>
        </w:rPr>
        <w:br/>
      </w:r>
      <w:r w:rsidR="00553E70" w:rsidRPr="00F873E8">
        <w:rPr>
          <w:rFonts w:ascii="CMU Serif" w:hAnsi="CMU Serif" w:cs="CMU Serif"/>
        </w:rPr>
        <w:t>Th</w:t>
      </w:r>
      <w:r w:rsidR="00734CFD" w:rsidRPr="00F873E8">
        <w:rPr>
          <w:rFonts w:ascii="CMU Serif" w:hAnsi="CMU Serif" w:cs="CMU Serif"/>
        </w:rPr>
        <w:t>e</w:t>
      </w:r>
      <w:r w:rsidR="00553E70" w:rsidRPr="00F873E8">
        <w:rPr>
          <w:rFonts w:ascii="CMU Serif" w:hAnsi="CMU Serif" w:cs="CMU Serif"/>
        </w:rPr>
        <w:t xml:space="preserve"> discovery </w:t>
      </w:r>
      <w:r w:rsidR="00C13A63" w:rsidRPr="00F873E8">
        <w:rPr>
          <w:rFonts w:ascii="CMU Serif" w:hAnsi="CMU Serif" w:cs="CMU Serif"/>
        </w:rPr>
        <w:t>pipelines used in th</w:t>
      </w:r>
      <w:r w:rsidR="00734CFD" w:rsidRPr="00F873E8">
        <w:rPr>
          <w:rFonts w:ascii="CMU Serif" w:hAnsi="CMU Serif" w:cs="CMU Serif"/>
        </w:rPr>
        <w:t xml:space="preserve">is thesis </w:t>
      </w:r>
      <w:r w:rsidR="00C13A63" w:rsidRPr="00F873E8">
        <w:rPr>
          <w:rFonts w:ascii="CMU Serif" w:hAnsi="CMU Serif" w:cs="CMU Serif"/>
        </w:rPr>
        <w:t xml:space="preserve">encountered </w:t>
      </w:r>
      <w:r w:rsidR="008A25B4" w:rsidRPr="00F873E8">
        <w:rPr>
          <w:rFonts w:ascii="CMU Serif" w:hAnsi="CMU Serif" w:cs="CMU Serif"/>
        </w:rPr>
        <w:t>all three</w:t>
      </w:r>
      <w:r w:rsidR="00C13A63" w:rsidRPr="00F873E8">
        <w:rPr>
          <w:rFonts w:ascii="CMU Serif" w:hAnsi="CMU Serif" w:cs="CMU Serif"/>
        </w:rPr>
        <w:t xml:space="preserve"> issues</w:t>
      </w:r>
      <w:r w:rsidR="00DE7E5C" w:rsidRPr="00F873E8">
        <w:rPr>
          <w:rFonts w:ascii="CMU Serif" w:hAnsi="CMU Serif" w:cs="CMU Serif"/>
        </w:rPr>
        <w:t>.</w:t>
      </w:r>
      <w:r w:rsidR="0046064B" w:rsidRPr="00F873E8">
        <w:rPr>
          <w:rFonts w:ascii="CMU Serif" w:hAnsi="CMU Serif" w:cs="CMU Serif"/>
        </w:rPr>
        <w:t xml:space="preserve"> RepeatModeler2 was run on soft-masked sequence, which its engines parsed as ordinary sequence. As a result, 4,</w:t>
      </w:r>
      <w:r w:rsidR="00FF5134" w:rsidRPr="00F873E8">
        <w:rPr>
          <w:rFonts w:ascii="CMU Serif" w:hAnsi="CMU Serif" w:cs="CMU Serif"/>
        </w:rPr>
        <w:t>249</w:t>
      </w:r>
      <w:r w:rsidR="0046064B" w:rsidRPr="00F873E8">
        <w:rPr>
          <w:rFonts w:ascii="CMU Serif" w:hAnsi="CMU Serif" w:cs="CMU Serif"/>
        </w:rPr>
        <w:t xml:space="preserve"> candidate families turned out to be known TE</w:t>
      </w:r>
      <w:r w:rsidR="00273D6E" w:rsidRPr="00F873E8">
        <w:rPr>
          <w:rFonts w:ascii="CMU Serif" w:hAnsi="CMU Serif" w:cs="CMU Serif"/>
        </w:rPr>
        <w:t>s. Satellite, tandem and gene-family sequence was also modelled as repeat families</w:t>
      </w:r>
      <w:r w:rsidR="00BF0AE1" w:rsidRPr="00F873E8">
        <w:rPr>
          <w:rFonts w:ascii="CMU Serif" w:hAnsi="CMU Serif" w:cs="CMU Serif"/>
        </w:rPr>
        <w:t xml:space="preserve">. </w:t>
      </w:r>
      <w:proofErr w:type="spellStart"/>
      <w:r w:rsidR="00BF0AE1" w:rsidRPr="00F873E8">
        <w:rPr>
          <w:rFonts w:ascii="CMU Serif" w:hAnsi="CMU Serif" w:cs="CMU Serif"/>
        </w:rPr>
        <w:t>REPrise</w:t>
      </w:r>
      <w:proofErr w:type="spellEnd"/>
      <w:r w:rsidR="00BF0AE1" w:rsidRPr="00F873E8">
        <w:rPr>
          <w:rFonts w:ascii="CMU Serif" w:hAnsi="CMU Serif" w:cs="CMU Serif"/>
        </w:rPr>
        <w:t xml:space="preserve">, run on hard-masked sequence returned three times as many families </w:t>
      </w:r>
      <w:r w:rsidR="009C2434" w:rsidRPr="00F873E8">
        <w:rPr>
          <w:rFonts w:ascii="CMU Serif" w:hAnsi="CMU Serif" w:cs="CMU Serif"/>
        </w:rPr>
        <w:t xml:space="preserve">(24,678 vs </w:t>
      </w:r>
      <w:proofErr w:type="spellStart"/>
      <w:r w:rsidR="009C2434" w:rsidRPr="00F873E8">
        <w:rPr>
          <w:rFonts w:ascii="CMU Serif" w:hAnsi="CMU Serif" w:cs="CMU Serif"/>
        </w:rPr>
        <w:t>RepeatModeler’s</w:t>
      </w:r>
      <w:proofErr w:type="spellEnd"/>
      <w:r w:rsidR="009C2434" w:rsidRPr="00F873E8">
        <w:rPr>
          <w:rFonts w:ascii="CMU Serif" w:hAnsi="CMU Serif" w:cs="CMU Serif"/>
        </w:rPr>
        <w:t xml:space="preserve"> 7,484). This is consistent with its authors’ note that its loose masking “introduces high redundancy” </w:t>
      </w:r>
      <w:r w:rsidR="009C2434" w:rsidRPr="00F873E8">
        <w:rPr>
          <w:rFonts w:ascii="CMU Serif" w:hAnsi="CMU Serif" w:cs="CMU Serif"/>
        </w:rPr>
        <w:fldChar w:fldCharType="begin"/>
      </w:r>
      <w:r w:rsidR="009C2434" w:rsidRPr="00F873E8">
        <w:rPr>
          <w:rFonts w:ascii="CMU Serif" w:hAnsi="CMU Serif" w:cs="CMU Serif"/>
        </w:rPr>
        <w:instrText xml:space="preserve"> ADDIN ZOTERO_ITEM CSL_CITATION {"citationID":"dFhoM71i","properties":{"unsorted":false,"formattedCitation":"(Takeda et al., 2025)","plainCitation":"(Takeda et al., 2025)","noteIndex":0},"citationItems":[{"id":151,"uris":["http://zotero.org/users/local/6dIbIPE6/items/MDR97JBG"],"itemData":{"id":151,"type":"article-journal","abstract":"Interspersed repeats occupy a large part of many eukaryotic genomes, and thus their accurate annotation is essential for various genome analyses. Database-free de novo repeat detection approaches are powerful for annotating genomes that lack well-curated repeat databases. However, existing tools do not yet have sufficient repeat detection performance.","container-title":"Mobile DNA","DOI":"10.1186/s13100-025-00353-0","ISSN":"1759-8753","issue":"1","journalAbbreviation":"Mobile DNA","language":"en","page":"16","source":"Springer Link","title":"REPrise: de novo interspersed repeat detection using inexact seeding","title-short":"REPrise","volume":"16","author":[{"family":"Takeda","given":"Atsushi"},{"family":"Nonaka","given":"Daisuke"},{"family":"Imazu","given":"Yuta"},{"family":"Fukunaga","given":"Tsukasa"},{"family":"Hamada","given":"Michiaki"}],"issued":{"date-parts":[["2025",4,3]]}}}],"schema":"https://github.com/citation-style-language/schema/raw/master/csl-citation.json"} </w:instrText>
      </w:r>
      <w:r w:rsidR="009C2434" w:rsidRPr="00F873E8">
        <w:rPr>
          <w:rFonts w:ascii="CMU Serif" w:hAnsi="CMU Serif" w:cs="CMU Serif"/>
        </w:rPr>
        <w:fldChar w:fldCharType="separate"/>
      </w:r>
      <w:r w:rsidR="009C2434" w:rsidRPr="00F873E8">
        <w:rPr>
          <w:rFonts w:ascii="CMU Serif" w:hAnsi="CMU Serif" w:cs="CMU Serif"/>
        </w:rPr>
        <w:t>(Takeda et al., 2025)</w:t>
      </w:r>
      <w:r w:rsidR="009C2434" w:rsidRPr="00F873E8">
        <w:rPr>
          <w:rFonts w:ascii="CMU Serif" w:hAnsi="CMU Serif" w:cs="CMU Serif"/>
        </w:rPr>
        <w:fldChar w:fldCharType="end"/>
      </w:r>
      <w:r w:rsidR="00EC37EF" w:rsidRPr="00F873E8">
        <w:rPr>
          <w:rFonts w:ascii="CMU Serif" w:hAnsi="CMU Serif" w:cs="CMU Serif"/>
        </w:rPr>
        <w:t>. This thesis adds a chromosome-by-chromosome</w:t>
      </w:r>
      <w:r w:rsidR="00896ACC" w:rsidRPr="00F873E8">
        <w:rPr>
          <w:rFonts w:ascii="CMU Serif" w:hAnsi="CMU Serif" w:cs="CMU Serif"/>
        </w:rPr>
        <w:t xml:space="preserve"> count of these failure modes across a complete genome for two engines of different design. </w:t>
      </w:r>
    </w:p>
    <w:p w14:paraId="19DB9417" w14:textId="7273EE32" w:rsidR="00DC4849" w:rsidRPr="00F873E8" w:rsidRDefault="006E3809" w:rsidP="004B7884">
      <w:pPr>
        <w:pStyle w:val="4Paragraphtitle"/>
      </w:pPr>
      <w:bookmarkStart w:id="284" w:name="_Toc241589982"/>
      <w:bookmarkStart w:id="285" w:name="_Toc241788637"/>
      <w:r w:rsidRPr="00F873E8">
        <w:t>Locus recall and short element detection</w:t>
      </w:r>
      <w:bookmarkEnd w:id="284"/>
      <w:bookmarkEnd w:id="285"/>
    </w:p>
    <w:p w14:paraId="4418A7C1" w14:textId="5DD00995" w:rsidR="00DC4849" w:rsidRPr="00F873E8" w:rsidRDefault="006E3809" w:rsidP="007C7834">
      <w:pPr>
        <w:spacing w:line="360" w:lineRule="auto"/>
        <w:rPr>
          <w:rFonts w:ascii="CMU Serif" w:hAnsi="CMU Serif" w:cs="CMU Serif"/>
        </w:rPr>
      </w:pPr>
      <w:r w:rsidRPr="00F873E8">
        <w:rPr>
          <w:rFonts w:ascii="CMU Serif" w:hAnsi="CMU Serif" w:cs="CMU Serif"/>
        </w:rPr>
        <w:t>MADE1 is a MITE consisting of two 37bp TIRs derived from Hsmar1 flanking 6bp of internal sequence.</w:t>
      </w:r>
      <w:r w:rsidR="00040564" w:rsidRPr="00F873E8">
        <w:rPr>
          <w:rFonts w:ascii="CMU Serif" w:hAnsi="CMU Serif" w:cs="CMU Serif"/>
        </w:rPr>
        <w:t xml:space="preserve"> Because the element is </w:t>
      </w:r>
      <w:r w:rsidR="00307F90" w:rsidRPr="00F873E8">
        <w:rPr>
          <w:rFonts w:ascii="CMU Serif" w:hAnsi="CMU Serif" w:cs="CMU Serif"/>
        </w:rPr>
        <w:t>so short, its highest theoretical score is low. A</w:t>
      </w:r>
      <w:r w:rsidR="003A3739" w:rsidRPr="00F873E8">
        <w:rPr>
          <w:rFonts w:ascii="CMU Serif" w:hAnsi="CMU Serif" w:cs="CMU Serif"/>
        </w:rPr>
        <w:t xml:space="preserve">s such, </w:t>
      </w:r>
      <w:r w:rsidR="00497A5F" w:rsidRPr="00F873E8">
        <w:rPr>
          <w:rFonts w:ascii="CMU Serif" w:hAnsi="CMU Serif" w:cs="CMU Serif"/>
        </w:rPr>
        <w:t>slight divergence/truncation can drop a copy</w:t>
      </w:r>
      <w:r w:rsidR="00865140" w:rsidRPr="00F873E8">
        <w:rPr>
          <w:rFonts w:ascii="CMU Serif" w:hAnsi="CMU Serif" w:cs="CMU Serif"/>
        </w:rPr>
        <w:t>’s score below the detectable threshold.</w:t>
      </w:r>
      <w:r w:rsidR="006B5E27" w:rsidRPr="00F873E8">
        <w:rPr>
          <w:rFonts w:ascii="CMU Serif" w:hAnsi="CMU Serif" w:cs="CMU Serif"/>
        </w:rPr>
        <w:t xml:space="preserve"> </w:t>
      </w:r>
      <w:r w:rsidR="0014684D">
        <w:rPr>
          <w:rFonts w:ascii="CMU Serif" w:hAnsi="CMU Serif" w:cs="CMU Serif"/>
        </w:rPr>
        <w:t xml:space="preserve">By default, RepeatMasker reports only </w:t>
      </w:r>
      <w:proofErr w:type="spellStart"/>
      <w:r w:rsidR="0014684D">
        <w:rPr>
          <w:rFonts w:ascii="CMU Serif" w:hAnsi="CMU Serif" w:cs="CMU Serif"/>
        </w:rPr>
        <w:t>RMBlast</w:t>
      </w:r>
      <w:proofErr w:type="spellEnd"/>
      <w:r w:rsidR="0014684D">
        <w:rPr>
          <w:rFonts w:ascii="CMU Serif" w:hAnsi="CMU Serif" w:cs="CMU Serif"/>
        </w:rPr>
        <w:t xml:space="preserve"> alignments with Smith-Waterman scores of at least</w:t>
      </w:r>
      <w:r w:rsidR="00BD49BE" w:rsidRPr="00F873E8">
        <w:rPr>
          <w:rFonts w:ascii="CMU Serif" w:hAnsi="CMU Serif" w:cs="CMU Serif"/>
        </w:rPr>
        <w:t xml:space="preserve"> 22</w:t>
      </w:r>
      <w:r w:rsidR="001F5E98" w:rsidRPr="00F873E8">
        <w:rPr>
          <w:rFonts w:ascii="CMU Serif" w:hAnsi="CMU Serif" w:cs="CMU Serif"/>
        </w:rPr>
        <w:t xml:space="preserve">5 </w:t>
      </w:r>
      <w:r w:rsidR="001F5E98" w:rsidRPr="00F873E8">
        <w:rPr>
          <w:rFonts w:ascii="CMU Serif" w:hAnsi="CMU Serif" w:cs="CMU Serif"/>
        </w:rPr>
        <w:fldChar w:fldCharType="begin"/>
      </w:r>
      <w:r w:rsidR="00E648B4">
        <w:rPr>
          <w:rFonts w:ascii="CMU Serif" w:hAnsi="CMU Serif" w:cs="CMU Serif"/>
        </w:rPr>
        <w:instrText xml:space="preserve"> ADDIN ZOTERO_ITEM CSL_CITATION {"citationID":"Sc3O589v","properties":{"unsorted":false,"formattedCitation":"(Smit et al., 2025)","plainCitation":"(Smit et al., 2025)","noteIndex":0},"citationItems":[{"id":77,"uris":["http://zotero.org/users/local/6dIbIPE6/items/CZ9KBBJA"],"itemData":{"id":77,"type":"software","title":"RepeatMasker","URL":"http://www.repeatmasker.org","version":"4.2.3","author":[{"family":"Smit","given":"Arian F. A."},{"family":"Hubley","given":"Robert"},{"family":"Green","given":"Phil"}],"accessed":{"date-parts":[["2026",6,1]]},"issued":{"date-parts":[["2025"]]}}}],"schema":"https://github.com/citation-style-language/schema/raw/master/csl-citation.json"} </w:instrText>
      </w:r>
      <w:r w:rsidR="001F5E98" w:rsidRPr="00F873E8">
        <w:rPr>
          <w:rFonts w:ascii="CMU Serif" w:hAnsi="CMU Serif" w:cs="CMU Serif"/>
        </w:rPr>
        <w:fldChar w:fldCharType="separate"/>
      </w:r>
      <w:r w:rsidR="001F5E98" w:rsidRPr="00F873E8">
        <w:rPr>
          <w:rFonts w:ascii="CMU Serif" w:hAnsi="CMU Serif" w:cs="CMU Serif"/>
        </w:rPr>
        <w:t>(Smit et al., 2025)</w:t>
      </w:r>
      <w:r w:rsidR="001F5E98" w:rsidRPr="00F873E8">
        <w:rPr>
          <w:rFonts w:ascii="CMU Serif" w:hAnsi="CMU Serif" w:cs="CMU Serif"/>
        </w:rPr>
        <w:fldChar w:fldCharType="end"/>
      </w:r>
      <w:r w:rsidR="00B63156">
        <w:rPr>
          <w:rFonts w:ascii="CMU Serif" w:hAnsi="CMU Serif" w:cs="CMU Serif"/>
        </w:rPr>
        <w:t>; its staged species search, used for the published annotation, lowers this to 180 for ancient repeats</w:t>
      </w:r>
      <w:r w:rsidR="001F5E98" w:rsidRPr="00F873E8">
        <w:rPr>
          <w:rFonts w:ascii="CMU Serif" w:hAnsi="CMU Serif" w:cs="CMU Serif"/>
        </w:rPr>
        <w:t>.</w:t>
      </w:r>
      <w:r w:rsidR="0089564B" w:rsidRPr="00F873E8">
        <w:rPr>
          <w:rFonts w:ascii="CMU Serif" w:hAnsi="CMU Serif" w:cs="CMU Serif"/>
        </w:rPr>
        <w:t xml:space="preserve"> At one missed locus, the best MADE1 </w:t>
      </w:r>
      <w:r w:rsidR="00494030">
        <w:rPr>
          <w:rFonts w:ascii="CMU Serif" w:hAnsi="CMU Serif" w:cs="CMU Serif"/>
        </w:rPr>
        <w:t>alignment in the search round with a minimum score of 225 scored 216, just below it; in the other round it scored 224 against a minimum of 300.</w:t>
      </w:r>
      <w:r w:rsidR="000F7F7A" w:rsidRPr="00F873E8">
        <w:rPr>
          <w:rFonts w:ascii="CMU Serif" w:hAnsi="CMU Serif" w:cs="CMU Serif"/>
        </w:rPr>
        <w:br/>
      </w:r>
      <w:r w:rsidR="000F7F7A" w:rsidRPr="00F873E8">
        <w:rPr>
          <w:rFonts w:ascii="CMU Serif" w:hAnsi="CMU Serif" w:cs="CMU Serif"/>
        </w:rPr>
        <w:br/>
      </w:r>
      <w:r w:rsidR="00631FE2" w:rsidRPr="00F873E8">
        <w:rPr>
          <w:rFonts w:ascii="CMU Serif" w:hAnsi="CMU Serif" w:cs="CMU Serif"/>
        </w:rPr>
        <w:t>Missed MADE1 copies were shorter and more diverged than annotated copies, whereas missed MADE2 copies were slightly less diverged.</w:t>
      </w:r>
      <w:r w:rsidR="00B956B7" w:rsidRPr="00F873E8">
        <w:rPr>
          <w:rFonts w:ascii="CMU Serif" w:hAnsi="CMU Serif" w:cs="CMU Serif"/>
        </w:rPr>
        <w:t xml:space="preserve"> </w:t>
      </w:r>
      <w:r w:rsidR="00B956B7" w:rsidRPr="00F873E8">
        <w:rPr>
          <w:rFonts w:ascii="CMU Serif" w:hAnsi="CMU Serif" w:cs="CMU Serif"/>
        </w:rPr>
        <w:fldChar w:fldCharType="begin"/>
      </w:r>
      <w:r w:rsidR="009E33AB" w:rsidRPr="00F873E8">
        <w:rPr>
          <w:rFonts w:ascii="CMU Serif" w:hAnsi="CMU Serif" w:cs="CMU Serif"/>
        </w:rPr>
        <w:instrText xml:space="preserve"> ADDIN ZOTERO_ITEM CSL_CITATION {"citationID":"wOT7GdJd","properties":{"unsorted":false,"formattedCitation":"(de Koning et al., 2011)","plainCitation":"(de Koning et al., 2011)","dontUpdate":true,"noteIndex":0},"citationItems":[{"id":192,"uris":["http://zotero.org/users/local/6dIbIPE6/items/BFJG5ZMJ"],"itemData":{"id":192,"type":"article-journal","abstract":"Transposable elements (TEs) are conventionally identified in eukaryotic genomes by alignment to consensus element sequences. Using this approach, about half of the human genome has been previously identified as TEs and low-complexity repeats. We recently developed a highly sensitive alternative de novo strategy, P-clouds, that instead searches for clusters of high-abundance oligonucleotides that are related in sequence space (oligo “clouds”). We show here that P-clouds predicts &gt;840 Mbp of additional repetitive sequences in the human genome, thus suggesting that 66%–69% of the human genome is repetitive or repeat-derived. To investigate this remarkable difference, we conducted detailed analyses of the ability of both P-clouds and a commonly used conventional approach, RepeatMasker (RM), to detect different sized fragments of the highly abundant human Alu and MIR SINEs. RM can have surprisingly low sensitivity for even moderately long fragments, in contrast to P-clouds, which has good sensitivity down to small fragment sizes (</w:instrText>
      </w:r>
      <w:r w:rsidR="009E33AB" w:rsidRPr="00F873E8">
        <w:rPr>
          <w:rFonts w:ascii="Cambria Math" w:hAnsi="Cambria Math" w:cs="Cambria Math"/>
        </w:rPr>
        <w:instrText>∼</w:instrText>
      </w:r>
      <w:r w:rsidR="009E33AB" w:rsidRPr="00F873E8">
        <w:rPr>
          <w:rFonts w:ascii="CMU Serif" w:hAnsi="CMU Serif" w:cs="CMU Serif"/>
        </w:rPr>
        <w:instrText xml:space="preserve">25 bp). Although short fragments have a high intrinsic probability of being false positives, we performed a probabilistic annotation that reflects this fact. We further developed “element-specific” P-clouds (ESPs) to identify novel Alu and MIR SINE elements, and using it we identified </w:instrText>
      </w:r>
      <w:r w:rsidR="009E33AB" w:rsidRPr="00F873E8">
        <w:rPr>
          <w:rFonts w:ascii="Cambria Math" w:hAnsi="Cambria Math" w:cs="Cambria Math"/>
        </w:rPr>
        <w:instrText>∼</w:instrText>
      </w:r>
      <w:r w:rsidR="009E33AB" w:rsidRPr="00F873E8">
        <w:rPr>
          <w:rFonts w:ascii="CMU Serif" w:hAnsi="CMU Serif" w:cs="CMU Serif"/>
        </w:rPr>
        <w:instrText xml:space="preserve">100 Mb of previously unannotated human elements. ESP estimates of new MIR sequences are in good agreement with RM-based predictions of the amount that RM missed. These results highlight the need for combined, probabilistic genome annotation approaches and suggest that the human genome consists of substantially more repetitive sequence than previously believed.","container-title":"PLOS Genetics","DOI":"10.1371/journal.pgen.1002384","ISSN":"1553-7404","issue":"12","journalAbbreviation":"PLOS Genetics","language":"en","page":"e1002384","publisher":"Public Library of Science","source":"PLoS Journals","title":"Repetitive Elements May Comprise Over Two-Thirds of the Human Genome","volume":"7","author":[{"family":"Koning","given":"A. P. Jason","non-dropping-particle":"de"},{"family":"Gu","given":"Wanjun"},{"family":"Castoe","given":"Todd A."},{"family":"Batzer","given":"Mark A."},{"family":"Pollock","given":"David D."}],"issued":{"date-parts":[["2011",12,1]]}}}],"schema":"https://github.com/citation-style-language/schema/raw/master/csl-citation.json"} </w:instrText>
      </w:r>
      <w:r w:rsidR="00B956B7" w:rsidRPr="00F873E8">
        <w:rPr>
          <w:rFonts w:ascii="CMU Serif" w:hAnsi="CMU Serif" w:cs="CMU Serif"/>
        </w:rPr>
        <w:fldChar w:fldCharType="separate"/>
      </w:r>
      <w:r w:rsidR="003F2EA0" w:rsidRPr="00F873E8">
        <w:rPr>
          <w:rFonts w:ascii="CMU Serif" w:hAnsi="CMU Serif" w:cs="CMU Serif"/>
        </w:rPr>
        <w:t>de Koning et al. (2011)</w:t>
      </w:r>
      <w:r w:rsidR="00B956B7" w:rsidRPr="00F873E8">
        <w:rPr>
          <w:rFonts w:ascii="CMU Serif" w:hAnsi="CMU Serif" w:cs="CMU Serif"/>
        </w:rPr>
        <w:fldChar w:fldCharType="end"/>
      </w:r>
      <w:r w:rsidR="00535047" w:rsidRPr="00F873E8">
        <w:rPr>
          <w:rFonts w:ascii="CMU Serif" w:hAnsi="CMU Serif" w:cs="CMU Serif"/>
        </w:rPr>
        <w:t xml:space="preserve"> predicted misses of </w:t>
      </w:r>
      <w:r w:rsidR="00535047" w:rsidRPr="00F873E8">
        <w:rPr>
          <w:rFonts w:ascii="CMU Serif" w:hAnsi="CMU Serif" w:cs="CMU Serif"/>
        </w:rPr>
        <w:lastRenderedPageBreak/>
        <w:t xml:space="preserve">this kind, noting </w:t>
      </w:r>
      <w:r w:rsidR="009B2F26" w:rsidRPr="00F873E8">
        <w:rPr>
          <w:rFonts w:ascii="CMU Serif" w:hAnsi="CMU Serif" w:cs="CMU Serif"/>
        </w:rPr>
        <w:t>alignment-based methods “may have trouble identifying short segments”</w:t>
      </w:r>
      <w:r w:rsidR="0014684D">
        <w:rPr>
          <w:rFonts w:ascii="CMU Serif" w:hAnsi="CMU Serif" w:cs="CMU Serif"/>
        </w:rPr>
        <w:t xml:space="preserve"> and describing </w:t>
      </w:r>
      <w:proofErr w:type="spellStart"/>
      <w:r w:rsidR="0014684D">
        <w:rPr>
          <w:rFonts w:ascii="CMU Serif" w:hAnsi="CMU Serif" w:cs="CMU Serif"/>
        </w:rPr>
        <w:t>RepeatMasker’s</w:t>
      </w:r>
      <w:proofErr w:type="spellEnd"/>
      <w:r w:rsidR="0014684D">
        <w:rPr>
          <w:rFonts w:ascii="CMU Serif" w:hAnsi="CMU Serif" w:cs="CMU Serif"/>
        </w:rPr>
        <w:t xml:space="preserve"> sensitivity as</w:t>
      </w:r>
      <w:r w:rsidR="0005239B" w:rsidRPr="00F873E8">
        <w:rPr>
          <w:rFonts w:ascii="CMU Serif" w:hAnsi="CMU Serif" w:cs="CMU Serif"/>
        </w:rPr>
        <w:t xml:space="preserve"> relatively low</w:t>
      </w:r>
      <w:r w:rsidR="007D665C" w:rsidRPr="00F873E8">
        <w:rPr>
          <w:rFonts w:ascii="CMU Serif" w:hAnsi="CMU Serif" w:cs="CMU Serif"/>
        </w:rPr>
        <w:t xml:space="preserve"> for such elements</w:t>
      </w:r>
      <w:r w:rsidR="005D531A" w:rsidRPr="00F873E8">
        <w:rPr>
          <w:rFonts w:ascii="CMU Serif" w:hAnsi="CMU Serif" w:cs="CMU Serif"/>
        </w:rPr>
        <w:t>,</w:t>
      </w:r>
      <w:r w:rsidR="0005239B" w:rsidRPr="00F873E8">
        <w:rPr>
          <w:rFonts w:ascii="CMU Serif" w:hAnsi="CMU Serif" w:cs="CMU Serif"/>
        </w:rPr>
        <w:t xml:space="preserve"> </w:t>
      </w:r>
      <w:r w:rsidR="007D665C" w:rsidRPr="00F873E8">
        <w:rPr>
          <w:rFonts w:ascii="CMU Serif" w:hAnsi="CMU Serif" w:cs="CMU Serif"/>
        </w:rPr>
        <w:t xml:space="preserve">missing </w:t>
      </w:r>
      <w:r w:rsidR="0005239B" w:rsidRPr="00F873E8">
        <w:rPr>
          <w:rFonts w:ascii="CMU Serif" w:hAnsi="CMU Serif" w:cs="CMU Serif"/>
        </w:rPr>
        <w:t>even SINE fragments</w:t>
      </w:r>
      <w:r w:rsidR="007D665C" w:rsidRPr="00F873E8">
        <w:rPr>
          <w:rFonts w:ascii="CMU Serif" w:hAnsi="CMU Serif" w:cs="CMU Serif"/>
        </w:rPr>
        <w:t xml:space="preserve"> of moderate length.</w:t>
      </w:r>
    </w:p>
    <w:p w14:paraId="73D795F8" w14:textId="34127B80" w:rsidR="00DC4849" w:rsidRPr="00F873E8" w:rsidRDefault="00AF21BA" w:rsidP="004B7884">
      <w:pPr>
        <w:pStyle w:val="4Paragraphtitle"/>
      </w:pPr>
      <w:bookmarkStart w:id="286" w:name="_Toc241589983"/>
      <w:bookmarkStart w:id="287" w:name="_Toc241788638"/>
      <w:r w:rsidRPr="00F873E8">
        <w:t>Engine gap, profile-HMM sensitivity</w:t>
      </w:r>
      <w:bookmarkEnd w:id="286"/>
      <w:bookmarkEnd w:id="287"/>
    </w:p>
    <w:p w14:paraId="76C49ECB" w14:textId="17372A9F" w:rsidR="00DC4849" w:rsidRPr="00F873E8" w:rsidRDefault="00AF21BA" w:rsidP="007C7834">
      <w:pPr>
        <w:spacing w:line="360" w:lineRule="auto"/>
        <w:rPr>
          <w:rFonts w:ascii="CMU Serif" w:hAnsi="CMU Serif" w:cs="CMU Serif"/>
        </w:rPr>
      </w:pPr>
      <w:r w:rsidRPr="00F873E8">
        <w:rPr>
          <w:rFonts w:ascii="CMU Serif" w:hAnsi="CMU Serif" w:cs="CMU Serif"/>
        </w:rPr>
        <w:t xml:space="preserve">Profile HMMs detect distant DNA homologues better than single-sequence </w:t>
      </w:r>
      <w:r w:rsidR="0014684D">
        <w:rPr>
          <w:rFonts w:ascii="CMU Serif" w:hAnsi="CMU Serif" w:cs="CMU Serif"/>
        </w:rPr>
        <w:t>search;</w:t>
      </w:r>
      <w:r w:rsidR="001C63AD" w:rsidRPr="00F873E8">
        <w:rPr>
          <w:rFonts w:ascii="CMU Serif" w:hAnsi="CMU Serif" w:cs="CMU Serif"/>
        </w:rPr>
        <w:t xml:space="preserve"> this principle is the founding rationale of nhmmer and Dfam </w:t>
      </w:r>
      <w:r w:rsidR="001C63AD" w:rsidRPr="00F873E8">
        <w:rPr>
          <w:rFonts w:ascii="CMU Serif" w:hAnsi="CMU Serif" w:cs="CMU Serif"/>
        </w:rPr>
        <w:fldChar w:fldCharType="begin"/>
      </w:r>
      <w:r w:rsidR="0023067D" w:rsidRPr="00F873E8">
        <w:rPr>
          <w:rFonts w:ascii="CMU Serif" w:hAnsi="CMU Serif" w:cs="CMU Serif"/>
        </w:rPr>
        <w:instrText xml:space="preserve"> ADDIN ZOTERO_ITEM CSL_CITATION {"citationID":"ZioMbLb6","properties":{"unsorted":false,"formattedCitation":"(Wheeler and Eddy, 2013; Wheeler et al., 2013)","plainCitation":"(Wheeler and Eddy, 2013; Wheeler et al., 2013)","noteIndex":0},"citationItems":[{"id":91,"uris":["http://zotero.org/users/local/6dIbIPE6/items/9W7U6HHT"],"itemData":{"id":91,"type":"article-journal","abstract":"Summary: Sequence database searches are an essential part of molecular biology, providing information about the function and evolutionary history of proteins, RNA molecules and DNA sequence elements. We present a tool for DNA/DNA sequence comparison that is built on the HMMER framework, which applies probabilistic inference methods based on hidden Markov models to the problem of homology search. This tool, called nhmmer, enables improved detection of remote DNA homologs, and has been used in combination with Dfam and RepeatMasker to improve annotation of transposable elements in the human genome.Availability: nhmmer is a part of the new HMMER3.1 release. Source code and documentation can be downloaded from http://hmmer.org. HMMER3.1 is freely licensed under the GNU GPLv3 and should be portable to any POSIX-compliant operating system, including Linux and Mac OS/X.Contact:  wheelert@janelia.hhmi.org","container-title":"Bioinformatics","DOI":"10.1093/bioinformatics/btt403","ISSN":"1367-4803","issue":"19","journalAbbreviation":"Bioinformatics","page":"2487-2489","source":"Silverchair","title":"nhmmer: DNA homology search with profile HMMs","title-short":"nhmmer","volume":"29","author":[{"family":"Wheeler","given":"Travis J."},{"family":"Eddy","given":"Sean R."}],"issued":{"date-parts":[["2013",10,1]]}}},{"id":107,"uris":["http://zotero.org/users/local/6dIbIPE6/items/PR6JQE4K"],"itemData":{"id":107,"type":"article-journal","abstract":"We present a database of repetitive DNA elements, called Dfam (http://dfam.janelia.org). Many genomes contain a large fraction of repetitive DNA, much of which is made up of remnants of transposable elements (TEs). Accurate annotation of TEs enables research into their biology and can shed light on the evolutionary processes that shape genomes. Identification and masking of TEs can also greatly simplify many downstream genome annotation and sequence analysis tasks. The commonly used TE annotation tools RepeatMasker and Censor depend on sequence homology search tools such as cross_match and BLAST variants, as well as Repbase, a collection of known TE families each represented by a single consensus sequence. Dfam contains entries corresponding to all Repbase TE entries for which instances have been found in the human genome. Each Dfam entry is represented by a profile hidden Markov model, built from alignments generated using RepeatMasker and Repbase. When used in conjunction with the hidden Markov model search tool nhmmer, Dfam produces a 2.9% increase in coverage over consensus sequence search methods on a large human benchmark, while maintaining low false discovery rates, and coverage of the full human genome is 54.5%. The website provides a collection of tools and data views to support improved TE curation and annotation efforts. Dfam is also available for download in flat file format or in the form of MySQL table dumps.","container-title":"Nucleic Acids Research","DOI":"10.1093/nar/gks1265","ISSN":"0305-1048","issue":"D1","journalAbbreviation":"Nucleic Acids Res","page":"D70-D82","source":"Silverchair","title":"Dfam: a database of repetitive DNA based on profile hidden Markov models","title-short":"Dfam","volume":"41","author":[{"family":"Wheeler","given":"Travis J."},{"family":"Clements","given":"Jody"},{"family":"Eddy","given":"Sean R."},{"family":"Hubley","given":"Robert"},{"family":"Jones","given":"Thomas A."},{"family":"Jurka","given":"Jerzy"},{"family":"Smit","given":"Arian F. A."},{"family":"Finn","given":"Robert D."}],"issued":{"date-parts":[["2013",1,1]]}}}],"schema":"https://github.com/citation-style-language/schema/raw/master/csl-citation.json"} </w:instrText>
      </w:r>
      <w:r w:rsidR="001C63AD" w:rsidRPr="00F873E8">
        <w:rPr>
          <w:rFonts w:ascii="CMU Serif" w:hAnsi="CMU Serif" w:cs="CMU Serif"/>
        </w:rPr>
        <w:fldChar w:fldCharType="separate"/>
      </w:r>
      <w:r w:rsidR="0023067D" w:rsidRPr="00F873E8">
        <w:rPr>
          <w:rFonts w:ascii="CMU Serif" w:hAnsi="CMU Serif" w:cs="CMU Serif"/>
        </w:rPr>
        <w:t>(Wheeler and Eddy, 2013; Wheeler et al., 2013)</w:t>
      </w:r>
      <w:r w:rsidR="001C63AD" w:rsidRPr="00F873E8">
        <w:rPr>
          <w:rFonts w:ascii="CMU Serif" w:hAnsi="CMU Serif" w:cs="CMU Serif"/>
        </w:rPr>
        <w:fldChar w:fldCharType="end"/>
      </w:r>
      <w:r w:rsidR="00E27827" w:rsidRPr="00F873E8">
        <w:rPr>
          <w:rFonts w:ascii="CMU Serif" w:hAnsi="CMU Serif" w:cs="CMU Serif"/>
        </w:rPr>
        <w:t xml:space="preserve">. </w:t>
      </w:r>
      <w:r w:rsidR="009C1733" w:rsidRPr="00F873E8">
        <w:rPr>
          <w:rFonts w:ascii="CMU Serif" w:hAnsi="CMU Serif" w:cs="CMU Serif"/>
        </w:rPr>
        <w:fldChar w:fldCharType="begin"/>
      </w:r>
      <w:r w:rsidR="009E33AB" w:rsidRPr="00F873E8">
        <w:rPr>
          <w:rFonts w:ascii="CMU Serif" w:hAnsi="CMU Serif" w:cs="CMU Serif"/>
        </w:rPr>
        <w:instrText xml:space="preserve"> ADDIN ZOTERO_ITEM CSL_CITATION {"citationID":"WJ22eVrE","properties":{"unsorted":false,"formattedCitation":"(Wheeler et al., 2013)","plainCitation":"(Wheeler et al., 2013)","dontUpdate":true,"noteIndex":0},"citationItems":[{"id":107,"uris":["http://zotero.org/users/local/6dIbIPE6/items/PR6JQE4K"],"itemData":{"id":107,"type":"article-journal","abstract":"We present a database of repetitive DNA elements, called Dfam (http://dfam.janelia.org). Many genomes contain a large fraction of repetitive DNA, much of which is made up of remnants of transposable elements (TEs). Accurate annotation of TEs enables research into their biology and can shed light on the evolutionary processes that shape genomes. Identification and masking of TEs can also greatly simplify many downstream genome annotation and sequence analysis tasks. The commonly used TE annotation tools RepeatMasker and Censor depend on sequence homology search tools such as cross_match and BLAST variants, as well as Repbase, a collection of known TE families each represented by a single consensus sequence. Dfam contains entries corresponding to all Repbase TE entries for which instances have been found in the human genome. Each Dfam entry is represented by a profile hidden Markov model, built from alignments generated using RepeatMasker and Repbase. When used in conjunction with the hidden Markov model search tool nhmmer, Dfam produces a 2.9% increase in coverage over consensus sequence search methods on a large human benchmark, while maintaining low false discovery rates, and coverage of the full human genome is 54.5%. The website provides a collection of tools and data views to support improved TE curation and annotation efforts. Dfam is also available for download in flat file format or in the form of MySQL table dumps.","container-title":"Nucleic Acids Research","DOI":"10.1093/nar/gks1265","ISSN":"0305-1048","issue":"D1","journalAbbreviation":"Nucleic Acids Res","page":"D70-D82","source":"Silverchair","title":"Dfam: a database of repetitive DNA based on profile hidden Markov models","title-short":"Dfam","volume":"41","author":[{"family":"Wheeler","given":"Travis J."},{"family":"Clements","given":"Jody"},{"family":"Eddy","given":"Sean R."},{"family":"Hubley","given":"Robert"},{"family":"Jones","given":"Thomas A."},{"family":"Jurka","given":"Jerzy"},{"family":"Smit","given":"Arian F. A."},{"family":"Finn","given":"Robert D."}],"issued":{"date-parts":[["2013",1,1]]}}}],"schema":"https://github.com/citation-style-language/schema/raw/master/csl-citation.json"} </w:instrText>
      </w:r>
      <w:r w:rsidR="009C1733" w:rsidRPr="00F873E8">
        <w:rPr>
          <w:rFonts w:ascii="CMU Serif" w:hAnsi="CMU Serif" w:cs="CMU Serif"/>
        </w:rPr>
        <w:fldChar w:fldCharType="separate"/>
      </w:r>
      <w:r w:rsidR="009C1733" w:rsidRPr="00F873E8">
        <w:rPr>
          <w:rFonts w:ascii="CMU Serif" w:hAnsi="CMU Serif" w:cs="CMU Serif"/>
        </w:rPr>
        <w:t>Wheeler et al. (2013)</w:t>
      </w:r>
      <w:r w:rsidR="009C1733" w:rsidRPr="00F873E8">
        <w:rPr>
          <w:rFonts w:ascii="CMU Serif" w:hAnsi="CMU Serif" w:cs="CMU Serif"/>
        </w:rPr>
        <w:fldChar w:fldCharType="end"/>
      </w:r>
      <w:r w:rsidR="009C1733" w:rsidRPr="00F873E8">
        <w:rPr>
          <w:rFonts w:ascii="CMU Serif" w:hAnsi="CMU Serif" w:cs="CMU Serif"/>
        </w:rPr>
        <w:t xml:space="preserve"> estimated </w:t>
      </w:r>
      <w:r w:rsidR="0085063C" w:rsidRPr="00F873E8">
        <w:rPr>
          <w:rFonts w:ascii="CMU Serif" w:hAnsi="CMU Serif" w:cs="CMU Serif"/>
        </w:rPr>
        <w:t xml:space="preserve">consensus-based annotation (i.e. via </w:t>
      </w:r>
      <w:proofErr w:type="spellStart"/>
      <w:r w:rsidR="0085063C" w:rsidRPr="00F873E8">
        <w:rPr>
          <w:rFonts w:ascii="CMU Serif" w:hAnsi="CMU Serif" w:cs="CMU Serif"/>
        </w:rPr>
        <w:t>RMBlast</w:t>
      </w:r>
      <w:proofErr w:type="spellEnd"/>
      <w:r w:rsidR="0085063C" w:rsidRPr="00F873E8">
        <w:rPr>
          <w:rFonts w:ascii="CMU Serif" w:hAnsi="CMU Serif" w:cs="CMU Serif"/>
        </w:rPr>
        <w:t xml:space="preserve">) to be incomplete “because older TE instances may not be recognised”. They measured a </w:t>
      </w:r>
      <w:r w:rsidR="0014684D">
        <w:rPr>
          <w:rFonts w:ascii="CMU Serif" w:hAnsi="CMU Serif" w:cs="CMU Serif"/>
        </w:rPr>
        <w:t xml:space="preserve">4.06 percentage point gain over consensus search with </w:t>
      </w:r>
      <w:proofErr w:type="spellStart"/>
      <w:r w:rsidR="0014684D">
        <w:rPr>
          <w:rFonts w:ascii="CMU Serif" w:hAnsi="CMU Serif" w:cs="CMU Serif"/>
        </w:rPr>
        <w:t>RMBlast</w:t>
      </w:r>
      <w:proofErr w:type="spellEnd"/>
      <w:r w:rsidR="0014684D">
        <w:rPr>
          <w:rFonts w:ascii="CMU Serif" w:hAnsi="CMU Serif" w:cs="CMU Serif"/>
        </w:rPr>
        <w:t xml:space="preserve"> (53.88% vs 49.82%</w:t>
      </w:r>
      <w:r w:rsidR="00163CC0" w:rsidRPr="00F873E8">
        <w:rPr>
          <w:rFonts w:ascii="CMU Serif" w:hAnsi="CMU Serif" w:cs="CMU Serif"/>
        </w:rPr>
        <w:t xml:space="preserve">) </w:t>
      </w:r>
      <w:r w:rsidR="0085063C" w:rsidRPr="00F873E8">
        <w:rPr>
          <w:rFonts w:ascii="CMU Serif" w:hAnsi="CMU Serif" w:cs="CMU Serif"/>
        </w:rPr>
        <w:t xml:space="preserve">on a </w:t>
      </w:r>
      <w:r w:rsidR="00E61C11" w:rsidRPr="00F873E8">
        <w:rPr>
          <w:rFonts w:ascii="CMU Serif" w:hAnsi="CMU Serif" w:cs="CMU Serif"/>
        </w:rPr>
        <w:t>516Mb</w:t>
      </w:r>
      <w:r w:rsidR="0085063C" w:rsidRPr="00F873E8">
        <w:rPr>
          <w:rFonts w:ascii="CMU Serif" w:hAnsi="CMU Serif" w:cs="CMU Serif"/>
        </w:rPr>
        <w:t xml:space="preserve"> sample of the</w:t>
      </w:r>
      <w:r w:rsidR="00A26F9B" w:rsidRPr="00F873E8">
        <w:rPr>
          <w:rFonts w:ascii="CMU Serif" w:hAnsi="CMU Serif" w:cs="CMU Serif"/>
        </w:rPr>
        <w:t xml:space="preserve"> GRCh37 reference genome</w:t>
      </w:r>
      <w:r w:rsidR="005A7108" w:rsidRPr="00F873E8">
        <w:rPr>
          <w:rFonts w:ascii="CMU Serif" w:hAnsi="CMU Serif" w:cs="CMU Serif"/>
        </w:rPr>
        <w:t xml:space="preserve">, with no increase in false discovery rate on that benchmark (0.06% vs </w:t>
      </w:r>
      <w:r w:rsidR="0014684D">
        <w:rPr>
          <w:rFonts w:ascii="CMU Serif" w:hAnsi="CMU Serif" w:cs="CMU Serif"/>
        </w:rPr>
        <w:t>0.08%</w:t>
      </w:r>
      <w:r w:rsidR="005A7108" w:rsidRPr="00F873E8">
        <w:rPr>
          <w:rFonts w:ascii="CMU Serif" w:hAnsi="CMU Serif" w:cs="CMU Serif"/>
        </w:rPr>
        <w:t>; Wheeler et al., 2013), although a later benchmark found slightly higher false-hit and overextension rates for profile-HMM search (0.17% vs 0.12%; 2.34% vs 1.09%; Hubley et al., 2016).</w:t>
      </w:r>
      <w:r w:rsidR="00F21D06" w:rsidRPr="00F873E8">
        <w:rPr>
          <w:rFonts w:ascii="CMU Serif" w:hAnsi="CMU Serif" w:cs="CMU Serif"/>
        </w:rPr>
        <w:br/>
      </w:r>
      <w:r w:rsidR="00F21D06" w:rsidRPr="00F873E8">
        <w:rPr>
          <w:rFonts w:ascii="CMU Serif" w:hAnsi="CMU Serif" w:cs="CMU Serif"/>
        </w:rPr>
        <w:br/>
      </w:r>
      <w:r w:rsidR="00B709F9" w:rsidRPr="00F873E8">
        <w:rPr>
          <w:rFonts w:ascii="CMU Serif" w:hAnsi="CMU Serif" w:cs="CMU Serif"/>
        </w:rPr>
        <w:t>This thesis provides a meaningful expansion of this result. It covers the entire T2T-CHM13v2.0 genome, which had never been subject to a complete profile</w:t>
      </w:r>
      <w:r w:rsidR="00453FA2" w:rsidRPr="00F873E8">
        <w:rPr>
          <w:rFonts w:ascii="CMU Serif" w:hAnsi="CMU Serif" w:cs="CMU Serif"/>
        </w:rPr>
        <w:t>-</w:t>
      </w:r>
      <w:r w:rsidR="00B709F9" w:rsidRPr="00F873E8">
        <w:rPr>
          <w:rFonts w:ascii="CMU Serif" w:hAnsi="CMU Serif" w:cs="CMU Serif"/>
        </w:rPr>
        <w:t xml:space="preserve">HMM </w:t>
      </w:r>
      <w:r w:rsidR="0017482D" w:rsidRPr="00F873E8">
        <w:rPr>
          <w:rFonts w:ascii="CMU Serif" w:hAnsi="CMU Serif" w:cs="CMU Serif"/>
        </w:rPr>
        <w:t xml:space="preserve">TE annotation effort. </w:t>
      </w:r>
      <w:r w:rsidR="002D6598" w:rsidRPr="00F873E8">
        <w:rPr>
          <w:rFonts w:ascii="CMU Serif" w:hAnsi="CMU Serif" w:cs="CMU Serif"/>
        </w:rPr>
        <w:t>It expresses the gap between consensus alignment and profile-HMM search as a function of divergence (Table 16; Figure 3B).</w:t>
      </w:r>
      <w:r w:rsidR="00324228" w:rsidRPr="00F873E8">
        <w:rPr>
          <w:rFonts w:ascii="CMU Serif" w:hAnsi="CMU Serif" w:cs="CMU Serif"/>
        </w:rPr>
        <w:t xml:space="preserve"> It also breaks the gap down by TE class</w:t>
      </w:r>
      <w:r w:rsidR="00702265" w:rsidRPr="00F873E8">
        <w:rPr>
          <w:rFonts w:ascii="CMU Serif" w:hAnsi="CMU Serif" w:cs="CMU Serif"/>
        </w:rPr>
        <w:t xml:space="preserve"> (Table </w:t>
      </w:r>
      <w:r w:rsidR="00726722" w:rsidRPr="00F873E8">
        <w:rPr>
          <w:rFonts w:ascii="CMU Serif" w:hAnsi="CMU Serif" w:cs="CMU Serif"/>
        </w:rPr>
        <w:t>17</w:t>
      </w:r>
      <w:r w:rsidR="00702265" w:rsidRPr="00F873E8">
        <w:rPr>
          <w:rFonts w:ascii="CMU Serif" w:hAnsi="CMU Serif" w:cs="CMU Serif"/>
        </w:rPr>
        <w:t>)</w:t>
      </w:r>
      <w:r w:rsidR="00A733F6" w:rsidRPr="00F873E8">
        <w:rPr>
          <w:rFonts w:ascii="CMU Serif" w:hAnsi="CMU Serif" w:cs="CMU Serif"/>
        </w:rPr>
        <w:t>.</w:t>
      </w:r>
      <w:r w:rsidR="00DC5E6B" w:rsidRPr="00F873E8">
        <w:rPr>
          <w:rFonts w:ascii="CMU Serif" w:hAnsi="CMU Serif" w:cs="CMU Serif"/>
        </w:rPr>
        <w:t xml:space="preserve"> </w:t>
      </w:r>
      <w:r w:rsidR="00494030">
        <w:rPr>
          <w:rFonts w:ascii="CMU Serif" w:hAnsi="CMU Serif" w:cs="CMU Serif"/>
        </w:rPr>
        <w:t>Wheeler et al.’s expectation that the coverage gain comes from</w:t>
      </w:r>
      <w:r w:rsidR="00887DE6" w:rsidRPr="00F873E8">
        <w:rPr>
          <w:rFonts w:ascii="CMU Serif" w:hAnsi="CMU Serif" w:cs="CMU Serif"/>
        </w:rPr>
        <w:t xml:space="preserve"> older copies </w:t>
      </w:r>
      <w:r w:rsidR="003F2EA0" w:rsidRPr="00F873E8">
        <w:rPr>
          <w:rFonts w:ascii="CMU Serif" w:hAnsi="CMU Serif" w:cs="CMU Serif"/>
        </w:rPr>
        <w:t xml:space="preserve">is directly </w:t>
      </w:r>
      <w:r w:rsidR="00A733F6" w:rsidRPr="00F873E8">
        <w:rPr>
          <w:rFonts w:ascii="CMU Serif" w:hAnsi="CMU Serif" w:cs="CMU Serif"/>
        </w:rPr>
        <w:t xml:space="preserve">confirmed, with results showing </w:t>
      </w:r>
      <w:r w:rsidR="00AD7B78" w:rsidRPr="00F873E8">
        <w:rPr>
          <w:rFonts w:ascii="CMU Serif" w:hAnsi="CMU Serif" w:cs="CMU Serif"/>
        </w:rPr>
        <w:t xml:space="preserve">94.7% of loci absent from </w:t>
      </w:r>
      <w:proofErr w:type="spellStart"/>
      <w:r w:rsidR="00AD7B78" w:rsidRPr="00F873E8">
        <w:rPr>
          <w:rFonts w:ascii="CMU Serif" w:hAnsi="CMU Serif" w:cs="CMU Serif"/>
        </w:rPr>
        <w:t>RMBlast</w:t>
      </w:r>
      <w:proofErr w:type="spellEnd"/>
      <w:r w:rsidR="00AD7B78" w:rsidRPr="00F873E8">
        <w:rPr>
          <w:rFonts w:ascii="CMU Serif" w:hAnsi="CMU Serif" w:cs="CMU Serif"/>
        </w:rPr>
        <w:t xml:space="preserve"> fall between 25 and 45% divergence. This had not been measured </w:t>
      </w:r>
      <w:r w:rsidR="00DB110C" w:rsidRPr="00F873E8">
        <w:rPr>
          <w:rFonts w:ascii="CMU Serif" w:hAnsi="CMU Serif" w:cs="CMU Serif"/>
        </w:rPr>
        <w:t>for T2T.</w:t>
      </w:r>
      <w:r w:rsidR="000118D5" w:rsidRPr="00F873E8">
        <w:rPr>
          <w:rFonts w:ascii="CMU Serif" w:hAnsi="CMU Serif" w:cs="CMU Serif"/>
        </w:rPr>
        <w:br/>
      </w:r>
      <w:r w:rsidR="000118D5" w:rsidRPr="00F873E8">
        <w:rPr>
          <w:rFonts w:ascii="CMU Serif" w:hAnsi="CMU Serif" w:cs="CMU Serif"/>
        </w:rPr>
        <w:br/>
        <w:t xml:space="preserve">Dfam distributes genome annotations alongside its models </w:t>
      </w:r>
      <w:r w:rsidR="000118D5" w:rsidRPr="00F873E8">
        <w:rPr>
          <w:rFonts w:ascii="CMU Serif" w:hAnsi="CMU Serif" w:cs="CMU Serif"/>
        </w:rPr>
        <w:fldChar w:fldCharType="begin"/>
      </w:r>
      <w:r w:rsidR="000118D5" w:rsidRPr="00F873E8">
        <w:rPr>
          <w:rFonts w:ascii="CMU Serif" w:hAnsi="CMU Serif" w:cs="CMU Serif"/>
        </w:rPr>
        <w:instrText xml:space="preserve"> ADDIN ZOTERO_ITEM CSL_CITATION {"citationID":"Ewon10os","properties":{"unsorted":false,"formattedCitation":"(Storer et al., 2021b)","plainCitation":"(Storer et al., 2021b)","noteIndex":0},"citationItems":[{"id":119,"uris":["http://zotero.org/users/local/6dIbIPE6/items/XNZXUJRA"],"itemData":{"id":119,"type":"article-journal","abstract":"Transposable elements (TEs) have the ability to alter individual genomic landscapes and shape the course of evolution for species in which they reside. Such profound changes can be understood by studying the biology of the organism and the interplay of the TEs it hosts. Characterizing and curating TEs across a wide range of species is a fundamental first step in this endeavor. This protocol employs techniques honed while developing TE libraries for a wide range of organisms and specifically addresses: (1) the extension of truncated de novo results into full-length TE families; (2) the iterative refinement of TE multiple sequence alignments; and (3) the use of alignment visualization to assess model completeness and subfamily structure. © 2021 Wiley Periodicals LLC. Basic Protocol: Extension and edge polishing of consensi and seed alignments derived from de novo repeat finders Support Protocol: Generating seed alignments using a library of consensi and a genome assembly","container-title":"Current Protocols","DOI":"10.1002/cpz1.154","ISSN":"2691-1299","issue":"6","language":"en","license":"© 2021 Wiley Periodicals LLC","page":"e154","source":"Wiley Online Library","title":"Curation Guidelines for de novo Generated Transposable Element Families","volume":"1","author":[{"family":"Storer","given":"Jessica M."},{"family":"Hubley","given":"Robert"},{"family":"Rosen","given":"Jeb"},{"family":"Smit","given":"Arian F. A."}],"issued":{"date-parts":[["2021"]]}}}],"schema":"https://github.com/citation-style-language/schema/raw/master/csl-citation.json"} </w:instrText>
      </w:r>
      <w:r w:rsidR="000118D5" w:rsidRPr="00F873E8">
        <w:rPr>
          <w:rFonts w:ascii="CMU Serif" w:hAnsi="CMU Serif" w:cs="CMU Serif"/>
        </w:rPr>
        <w:fldChar w:fldCharType="separate"/>
      </w:r>
      <w:r w:rsidR="000118D5" w:rsidRPr="00F873E8">
        <w:rPr>
          <w:rFonts w:ascii="CMU Serif" w:hAnsi="CMU Serif" w:cs="CMU Serif"/>
        </w:rPr>
        <w:t>(Storer et al., 2021b)</w:t>
      </w:r>
      <w:r w:rsidR="000118D5" w:rsidRPr="00F873E8">
        <w:rPr>
          <w:rFonts w:ascii="CMU Serif" w:hAnsi="CMU Serif" w:cs="CMU Serif"/>
        </w:rPr>
        <w:fldChar w:fldCharType="end"/>
      </w:r>
      <w:r w:rsidR="00A8113C" w:rsidRPr="00F873E8">
        <w:rPr>
          <w:rFonts w:ascii="CMU Serif" w:hAnsi="CMU Serif" w:cs="CMU Serif"/>
        </w:rPr>
        <w:t>, but its only human assembly is the incomplete hg38 assembly. The published</w:t>
      </w:r>
      <w:r w:rsidR="0018683A" w:rsidRPr="00F873E8">
        <w:rPr>
          <w:rFonts w:ascii="CMU Serif" w:hAnsi="CMU Serif" w:cs="CMU Serif"/>
        </w:rPr>
        <w:t xml:space="preserve"> T2T TE annotation track</w:t>
      </w:r>
      <w:r w:rsidR="004C3BE1" w:rsidRPr="00F873E8">
        <w:rPr>
          <w:rFonts w:ascii="CMU Serif" w:hAnsi="CMU Serif" w:cs="CMU Serif"/>
        </w:rPr>
        <w:t xml:space="preserve"> was made with RepeatMasker 4.1.2-p1 and Dfam 3.3</w:t>
      </w:r>
      <w:r w:rsidR="0018683A" w:rsidRPr="00F873E8">
        <w:rPr>
          <w:rFonts w:ascii="CMU Serif" w:hAnsi="CMU Serif" w:cs="CMU Serif"/>
        </w:rPr>
        <w:t xml:space="preserve"> </w:t>
      </w:r>
      <w:r w:rsidR="004C3BE1" w:rsidRPr="00F873E8">
        <w:rPr>
          <w:rFonts w:ascii="CMU Serif" w:hAnsi="CMU Serif" w:cs="CMU Serif"/>
        </w:rPr>
        <w:fldChar w:fldCharType="begin"/>
      </w:r>
      <w:r w:rsidR="004C3BE1" w:rsidRPr="00F873E8">
        <w:rPr>
          <w:rFonts w:ascii="CMU Serif" w:hAnsi="CMU Serif" w:cs="CMU Serif"/>
        </w:rPr>
        <w:instrText xml:space="preserve"> ADDIN ZOTERO_ITEM CSL_CITATION {"citationID":"3waDhuoO","properties":{"unsorted":false,"formattedCitation":"(Hoyt et al., 2022)","plainCitation":"(Hoyt et al., 2022)","noteIndex":0},"citationItems":[{"id":54,"uris":["http://zotero.org/users/local/6dIbIPE6/items/3V9TB649"],"itemData":{"id":54,"type":"article-journal","abstract":"Mobile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genome.","container-title":"Science","DOI":"10.1126/science.abk3112","ISSN":"1095-9203","issue":"6588","journalAbbreviation":"Science","language":"eng","page":"eabk3112","PMID":"35357925","PMCID":"PMC9301658","publisher-place":"New York, N.Y.","source":"PubMed","title":"From telomere to telomere: The transcriptional and epigenetic state of human repeat elements","title-short":"From telomere to telomere","volume":"376","author":[{"family":"Hoyt","given":"Savannah J."},{"family":"Storer","given":"Jessica M."},{"family":"Hartley","given":"Gabrielle A."},{"family":"Grady","given":"Patrick G. S."},{"family":"Gershman","given":"Ariel"},{"family":"Lima","given":"Leonardo G.","non-dropping-particle":"de"},{"family":"Limouse","given":"Charles"},{"family":"Halabian","given":"Reza"},{"family":"Wojenski","given":"Luke"},{"family":"Rodriguez","given":"Matias"},{"family":"Altemose","given":"Nicolas"},{"family":"Rhie","given":"Arang"},{"family":"Core","given":"Leighton J."},{"family":"Gerton","given":"Jennifer L."},{"family":"Makalowski","given":"Wojciech"},{"family":"Olson","given":"Daniel"},{"family":"Rosen","given":"Jeb"},{"family":"Smit","given":"Arian F. A."},{"family":"Straight","given":"Aaron F."},{"family":"Vollger","given":"Mitchell R."},{"family":"Wheeler","given":"Travis J."},{"family":"Schatz","given":"Michael C."},{"family":"Eichler","given":"Evan E."},{"family":"Phillippy","given":"Adam M."},{"family":"Timp","given":"Winston"},{"family":"Miga","given":"Karen H."},{"family":"O'Neill","given":"Rachel J."}],"issued":{"date-parts":[["2022",4]]}}}],"schema":"https://github.com/citation-style-language/schema/raw/master/csl-citation.json"} </w:instrText>
      </w:r>
      <w:r w:rsidR="004C3BE1" w:rsidRPr="00F873E8">
        <w:rPr>
          <w:rFonts w:ascii="CMU Serif" w:hAnsi="CMU Serif" w:cs="CMU Serif"/>
        </w:rPr>
        <w:fldChar w:fldCharType="separate"/>
      </w:r>
      <w:r w:rsidR="004C3BE1" w:rsidRPr="00F873E8">
        <w:rPr>
          <w:rFonts w:ascii="CMU Serif" w:hAnsi="CMU Serif" w:cs="CMU Serif"/>
        </w:rPr>
        <w:t>(Hoyt et al., 2022)</w:t>
      </w:r>
      <w:r w:rsidR="004C3BE1" w:rsidRPr="00F873E8">
        <w:rPr>
          <w:rFonts w:ascii="CMU Serif" w:hAnsi="CMU Serif" w:cs="CMU Serif"/>
        </w:rPr>
        <w:fldChar w:fldCharType="end"/>
      </w:r>
      <w:r w:rsidR="00453FA2" w:rsidRPr="00F873E8">
        <w:rPr>
          <w:rFonts w:ascii="CMU Serif" w:hAnsi="CMU Serif" w:cs="CMU Serif"/>
        </w:rPr>
        <w:t>, with no profile-HMM annotation of interspersed TEs available.</w:t>
      </w:r>
      <w:r w:rsidR="007D1761" w:rsidRPr="00F873E8">
        <w:rPr>
          <w:rFonts w:ascii="CMU Serif" w:hAnsi="CMU Serif" w:cs="CMU Serif"/>
        </w:rPr>
        <w:br/>
      </w:r>
      <w:r w:rsidR="007D1761" w:rsidRPr="00F873E8">
        <w:rPr>
          <w:rFonts w:ascii="CMU Serif" w:hAnsi="CMU Serif" w:cs="CMU Serif"/>
        </w:rPr>
        <w:br/>
      </w:r>
      <w:r w:rsidR="002D6598" w:rsidRPr="00F873E8">
        <w:rPr>
          <w:rFonts w:ascii="CMU Serif" w:hAnsi="CMU Serif" w:cs="CMU Serif"/>
        </w:rPr>
        <w:t>Profile-HMM search also raises the share of T2T recognised as TE-derived: the HMMER arm added 5.79% of the genome to the published TE annotation, bringing their union to 51.61% (Results; Table 15).</w:t>
      </w:r>
      <w:r w:rsidR="00296017" w:rsidRPr="00F873E8">
        <w:rPr>
          <w:rFonts w:ascii="CMU Serif" w:hAnsi="CMU Serif" w:cs="CMU Serif"/>
        </w:rPr>
        <w:t xml:space="preserve"> This is comparable to previous </w:t>
      </w:r>
      <w:r w:rsidR="00821E59" w:rsidRPr="00F873E8">
        <w:rPr>
          <w:rFonts w:ascii="CMU Serif" w:hAnsi="CMU Serif" w:cs="CMU Serif"/>
        </w:rPr>
        <w:t xml:space="preserve">profile-HMM annotation efforts, with </w:t>
      </w:r>
      <w:r w:rsidR="00821E59" w:rsidRPr="00F873E8">
        <w:rPr>
          <w:rFonts w:ascii="CMU Serif" w:hAnsi="CMU Serif" w:cs="CMU Serif"/>
        </w:rPr>
        <w:fldChar w:fldCharType="begin"/>
      </w:r>
      <w:r w:rsidR="009E33AB" w:rsidRPr="00F873E8">
        <w:rPr>
          <w:rFonts w:ascii="CMU Serif" w:hAnsi="CMU Serif" w:cs="CMU Serif"/>
        </w:rPr>
        <w:instrText xml:space="preserve"> ADDIN ZOTERO_ITEM CSL_CITATION {"citationID":"2Uj5l6Gy","properties":{"unsorted":false,"formattedCitation":"(Hubley et al., 2016)","plainCitation":"(Hubley et al., 2016)","dontUpdate":true,"noteIndex":0},"citationItems":[{"id":113,"uris":["http://zotero.org/users/local/6dIbIPE6/items/79ZHUP82"],"itemData":{"id":113,"type":"article-journal","abstract":"Repetitive DNA, especially that due to transposable elements (TEs), makes up a large fraction of many genomes. Dfam is an open access database of families of repetitive DNA elements, in which each family is represented by a multiple sequence alignment and a profile hidden Markov model (HMM). The initial release of Dfam, featured in the 2013 NAR Database Issue, contained 1143 families of repetitive elements found in humans, and was used to produce more than 100 Mb of additional annotation of TE-derived regions in the human genome, with improved speed. Here, we describe recent advances, most notably expansion to 4150 total families including a comprehensive set of known repeat families from four new organisms (mouse, zebrafish, fly and nematode). We describe improvements to coverage, and to our methods for identifying and reducing false annotation. We also describe updates to the website interface. The Dfam website has moved to http://dfam.org. Seed alignments, profile HMMs, hit lists and other underlying data are available for download.","container-title":"Nucleic Acids Research","DOI":"10.1093/nar/gkv1272","ISSN":"0305-1048","issue":"D1","journalAbbreviation":"Nucleic Acids Res","page":"D81-D89","source":"Silverchair","title":"The Dfam database of repetitive DNA families","volume":"44","author":[{"family":"Hubley","given":"Robert"},{"family":"Finn","given":"Robert D."},{"family":"Clements","given":"Jody"},{"family":"Eddy","given":"Sean R."},{"family":"Jones","given":"Thomas A."},{"family":"Bao","given":"Weidong"},{"family":"Smit","given":"Arian F.A."},{"family":"Wheeler","given":"Travis J."}],"issued":{"date-parts":[["2016",1,4]]}}}],"schema":"https://github.com/citation-style-language/schema/raw/master/csl-citation.json"} </w:instrText>
      </w:r>
      <w:r w:rsidR="00821E59" w:rsidRPr="00F873E8">
        <w:rPr>
          <w:rFonts w:ascii="CMU Serif" w:hAnsi="CMU Serif" w:cs="CMU Serif"/>
        </w:rPr>
        <w:fldChar w:fldCharType="separate"/>
      </w:r>
      <w:r w:rsidR="00821E59" w:rsidRPr="00F873E8">
        <w:rPr>
          <w:rFonts w:ascii="CMU Serif" w:hAnsi="CMU Serif" w:cs="CMU Serif"/>
        </w:rPr>
        <w:t>Hubley et al.'s 2016</w:t>
      </w:r>
      <w:r w:rsidR="00821E59" w:rsidRPr="00F873E8">
        <w:rPr>
          <w:rFonts w:ascii="CMU Serif" w:hAnsi="CMU Serif" w:cs="CMU Serif"/>
        </w:rPr>
        <w:fldChar w:fldCharType="end"/>
      </w:r>
      <w:r w:rsidR="00821E59" w:rsidRPr="00F873E8">
        <w:rPr>
          <w:rFonts w:ascii="CMU Serif" w:hAnsi="CMU Serif" w:cs="CMU Serif"/>
        </w:rPr>
        <w:t xml:space="preserve"> paper </w:t>
      </w:r>
      <w:r w:rsidR="0085386B" w:rsidRPr="00F873E8">
        <w:rPr>
          <w:rFonts w:ascii="CMU Serif" w:hAnsi="CMU Serif" w:cs="CMU Serif"/>
        </w:rPr>
        <w:t xml:space="preserve">observing a 5.1% gain over consensus search. </w:t>
      </w:r>
      <w:r w:rsidR="00CD32BD" w:rsidRPr="00F873E8">
        <w:rPr>
          <w:rFonts w:ascii="CMU Serif" w:hAnsi="CMU Serif" w:cs="CMU Serif"/>
        </w:rPr>
        <w:fldChar w:fldCharType="begin"/>
      </w:r>
      <w:r w:rsidR="009E33AB" w:rsidRPr="00F873E8">
        <w:rPr>
          <w:rFonts w:ascii="CMU Serif" w:hAnsi="CMU Serif" w:cs="CMU Serif"/>
        </w:rPr>
        <w:instrText xml:space="preserve"> ADDIN ZOTERO_ITEM CSL_CITATION {"citationID":"vXbWLw1r","properties":{"unsorted":false,"formattedCitation":"(Hoyt et al., 2022)","plainCitation":"(Hoyt et al., 2022)","dontUpdate":true,"noteIndex":0},"citationItems":[{"id":54,"uris":["http://zotero.org/users/local/6dIbIPE6/items/3V9TB649"],"itemData":{"id":54,"type":"article-journal","abstract":"Mobile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genome.","container-title":"Science","DOI":"10.1126/science.abk3112","ISSN":"1095-9203","issue":"6588","journalAbbreviation":"Science","language":"eng","page":"eabk3112","PMID":"35357925","PMCID":"PMC9301658","publisher-place":"New York, N.Y.","source":"PubMed","title":"From telomere to telomere: The transcriptional and epigenetic state of human repeat elements","title-short":"From telomere to telomere","volume":"376","author":[{"family":"Hoyt","given":"Savannah J."},{"family":"Storer","given":"Jessica M."},{"family":"Hartley","given":"Gabrielle A."},{"family":"Grady","given":"Patrick G. S."},{"family":"Gershman","given":"Ariel"},{"family":"Lima","given":"Leonardo G.","non-dropping-particle":"de"},{"family":"Limouse","given":"Charles"},{"family":"Halabian","given":"Reza"},{"family":"Wojenski","given":"Luke"},{"family":"Rodriguez","given":"Matias"},{"family":"Altemose","given":"Nicolas"},{"family":"Rhie","given":"Arang"},{"family":"Core","given":"Leighton J."},{"family":"Gerton","given":"Jennifer L."},{"family":"Makalowski","given":"Wojciech"},{"family":"Olson","given":"Daniel"},{"family":"Rosen","given":"Jeb"},{"family":"Smit","given":"Arian F. A."},{"family":"Straight","given":"Aaron F."},{"family":"Vollger","given":"Mitchell R."},{"family":"Wheeler","given":"Travis J."},{"family":"Schatz","given":"Michael C."},{"family":"Eichler","given":"Evan E."},{"family":"Phillippy","given":"Adam M."},{"family":"Timp","given":"Winston"},{"family":"Miga","given":"Karen H."},{"family":"O'Neill","given":"Rachel J."}],"issued":{"date-parts":[["2022",4]]}}}],"schema":"https://github.com/citation-style-language/schema/raw/master/csl-citation.json"} </w:instrText>
      </w:r>
      <w:r w:rsidR="00CD32BD" w:rsidRPr="00F873E8">
        <w:rPr>
          <w:rFonts w:ascii="CMU Serif" w:hAnsi="CMU Serif" w:cs="CMU Serif"/>
        </w:rPr>
        <w:fldChar w:fldCharType="separate"/>
      </w:r>
      <w:r w:rsidR="00CD32BD" w:rsidRPr="00F873E8">
        <w:rPr>
          <w:rFonts w:ascii="CMU Serif" w:hAnsi="CMU Serif" w:cs="CMU Serif"/>
        </w:rPr>
        <w:t>Hoyt et al.</w:t>
      </w:r>
      <w:r w:rsidR="00C341A6" w:rsidRPr="00F873E8">
        <w:rPr>
          <w:rFonts w:ascii="CMU Serif" w:hAnsi="CMU Serif" w:cs="CMU Serif"/>
        </w:rPr>
        <w:t>'s</w:t>
      </w:r>
      <w:r w:rsidR="00CD32BD" w:rsidRPr="00F873E8">
        <w:rPr>
          <w:rFonts w:ascii="CMU Serif" w:hAnsi="CMU Serif" w:cs="CMU Serif"/>
        </w:rPr>
        <w:t xml:space="preserve"> </w:t>
      </w:r>
      <w:r w:rsidR="00C341A6" w:rsidRPr="00F873E8">
        <w:rPr>
          <w:rFonts w:ascii="CMU Serif" w:hAnsi="CMU Serif" w:cs="CMU Serif"/>
        </w:rPr>
        <w:t xml:space="preserve">work </w:t>
      </w:r>
      <w:r w:rsidR="00C341A6" w:rsidRPr="00F873E8">
        <w:rPr>
          <w:rFonts w:ascii="CMU Serif" w:hAnsi="CMU Serif" w:cs="CMU Serif"/>
        </w:rPr>
        <w:lastRenderedPageBreak/>
        <w:t>(</w:t>
      </w:r>
      <w:r w:rsidR="00CD32BD" w:rsidRPr="00F873E8">
        <w:rPr>
          <w:rFonts w:ascii="CMU Serif" w:hAnsi="CMU Serif" w:cs="CMU Serif"/>
        </w:rPr>
        <w:t>2022)</w:t>
      </w:r>
      <w:r w:rsidR="00CD32BD" w:rsidRPr="00F873E8">
        <w:rPr>
          <w:rFonts w:ascii="CMU Serif" w:hAnsi="CMU Serif" w:cs="CMU Serif"/>
        </w:rPr>
        <w:fldChar w:fldCharType="end"/>
      </w:r>
      <w:r w:rsidR="00C341A6" w:rsidRPr="00F873E8">
        <w:rPr>
          <w:rFonts w:ascii="CMU Serif" w:hAnsi="CMU Serif" w:cs="CMU Serif"/>
        </w:rPr>
        <w:t xml:space="preserve">, which used a variety of annotation mechanisms, reported coverage </w:t>
      </w:r>
      <w:r w:rsidR="00C84909" w:rsidRPr="00F873E8">
        <w:rPr>
          <w:rFonts w:ascii="CMU Serif" w:hAnsi="CMU Serif" w:cs="CMU Serif"/>
        </w:rPr>
        <w:t>of 53.94% across all repeat classes</w:t>
      </w:r>
      <w:r w:rsidR="00542DDB" w:rsidRPr="00F873E8">
        <w:rPr>
          <w:rFonts w:ascii="CMU Serif" w:hAnsi="CMU Serif" w:cs="CMU Serif"/>
        </w:rPr>
        <w:t xml:space="preserve">. </w:t>
      </w:r>
      <w:r w:rsidR="003D70EB" w:rsidRPr="00F873E8">
        <w:rPr>
          <w:rFonts w:ascii="CMU Serif" w:hAnsi="CMU Serif" w:cs="CMU Serif"/>
        </w:rPr>
        <w:fldChar w:fldCharType="begin"/>
      </w:r>
      <w:r w:rsidR="009E33AB" w:rsidRPr="00F873E8">
        <w:rPr>
          <w:rFonts w:ascii="CMU Serif" w:hAnsi="CMU Serif" w:cs="CMU Serif"/>
        </w:rPr>
        <w:instrText xml:space="preserve"> ADDIN ZOTERO_ITEM CSL_CITATION {"citationID":"EmlCCKtQ","properties":{"unsorted":false,"formattedCitation":"(de Koning et al., 2011)","plainCitation":"(de Koning et al., 2011)","dontUpdate":true,"noteIndex":0},"citationItems":[{"id":192,"uris":["http://zotero.org/users/local/6dIbIPE6/items/BFJG5ZMJ"],"itemData":{"id":192,"type":"article-journal","abstract":"Transposable elements (TEs) are conventionally identified in eukaryotic genomes by alignment to consensus element sequences. Using this approach, about half of the human genome has been previously identified as TEs and low-complexity repeats. We recently developed a highly sensitive alternative de novo strategy, P-clouds, that instead searches for clusters of high-abundance oligonucleotides that are related in sequence space (oligo “clouds”). We show here that P-clouds predicts &gt;840 Mbp of additional repetitive sequences in the human genome, thus suggesting that 66%–69% of the human genome is repetitive or repeat-derived. To investigate this remarkable difference, we conducted detailed analyses of the ability of both P-clouds and a commonly used conventional approach, RepeatMasker (RM), to detect different sized fragments of the highly abundant human Alu and MIR SINEs. RM can have surprisingly low sensitivity for even moderately long fragments, in contrast to P-clouds, which has good sensitivity down to small fragment sizes (</w:instrText>
      </w:r>
      <w:r w:rsidR="009E33AB" w:rsidRPr="00F873E8">
        <w:rPr>
          <w:rFonts w:ascii="Cambria Math" w:hAnsi="Cambria Math" w:cs="Cambria Math"/>
        </w:rPr>
        <w:instrText>∼</w:instrText>
      </w:r>
      <w:r w:rsidR="009E33AB" w:rsidRPr="00F873E8">
        <w:rPr>
          <w:rFonts w:ascii="CMU Serif" w:hAnsi="CMU Serif" w:cs="CMU Serif"/>
        </w:rPr>
        <w:instrText xml:space="preserve">25 bp). Although short fragments have a high intrinsic probability of being false positives, we performed a probabilistic annotation that reflects this fact. We further developed “element-specific” P-clouds (ESPs) to identify novel Alu and MIR SINE elements, and using it we identified </w:instrText>
      </w:r>
      <w:r w:rsidR="009E33AB" w:rsidRPr="00F873E8">
        <w:rPr>
          <w:rFonts w:ascii="Cambria Math" w:hAnsi="Cambria Math" w:cs="Cambria Math"/>
        </w:rPr>
        <w:instrText>∼</w:instrText>
      </w:r>
      <w:r w:rsidR="009E33AB" w:rsidRPr="00F873E8">
        <w:rPr>
          <w:rFonts w:ascii="CMU Serif" w:hAnsi="CMU Serif" w:cs="CMU Serif"/>
        </w:rPr>
        <w:instrText xml:space="preserve">100 Mb of previously unannotated human elements. ESP estimates of new MIR sequences are in good agreement with RM-based predictions of the amount that RM missed. These results highlight the need for combined, probabilistic genome annotation approaches and suggest that the human genome consists of substantially more repetitive sequence than previously believed.","container-title":"PLOS Genetics","DOI":"10.1371/journal.pgen.1002384","ISSN":"1553-7404","issue":"12","journalAbbreviation":"PLOS Genetics","language":"en","page":"e1002384","publisher":"Public Library of Science","source":"PLoS Journals","title":"Repetitive Elements May Comprise Over Two-Thirds of the Human Genome","volume":"7","author":[{"family":"Koning","given":"A. P. Jason","non-dropping-particle":"de"},{"family":"Gu","given":"Wanjun"},{"family":"Castoe","given":"Todd A."},{"family":"Batzer","given":"Mark A."},{"family":"Pollock","given":"David D."}],"issued":{"date-parts":[["2011",12,1]]}}}],"schema":"https://github.com/citation-style-language/schema/raw/master/csl-citation.json"} </w:instrText>
      </w:r>
      <w:r w:rsidR="003D70EB" w:rsidRPr="00F873E8">
        <w:rPr>
          <w:rFonts w:ascii="CMU Serif" w:hAnsi="CMU Serif" w:cs="CMU Serif"/>
        </w:rPr>
        <w:fldChar w:fldCharType="separate"/>
      </w:r>
      <w:r w:rsidR="003D70EB" w:rsidRPr="00F873E8">
        <w:rPr>
          <w:rFonts w:ascii="CMU Serif" w:hAnsi="CMU Serif" w:cs="CMU Serif"/>
        </w:rPr>
        <w:t>de Koning et al., (2011)</w:t>
      </w:r>
      <w:r w:rsidR="003D70EB" w:rsidRPr="00F873E8">
        <w:rPr>
          <w:rFonts w:ascii="CMU Serif" w:hAnsi="CMU Serif" w:cs="CMU Serif"/>
        </w:rPr>
        <w:fldChar w:fldCharType="end"/>
      </w:r>
      <w:r w:rsidR="003D70EB" w:rsidRPr="00F873E8">
        <w:rPr>
          <w:rFonts w:ascii="CMU Serif" w:hAnsi="CMU Serif" w:cs="CMU Serif"/>
        </w:rPr>
        <w:t xml:space="preserve"> us</w:t>
      </w:r>
      <w:r w:rsidR="00394851" w:rsidRPr="00F873E8">
        <w:rPr>
          <w:rFonts w:ascii="CMU Serif" w:hAnsi="CMU Serif" w:cs="CMU Serif"/>
        </w:rPr>
        <w:t>ed database-free methods to estimate 66-69% repeat coverage.</w:t>
      </w:r>
      <w:r w:rsidR="00394851" w:rsidRPr="00F873E8">
        <w:rPr>
          <w:rFonts w:ascii="CMU Serif" w:hAnsi="CMU Serif" w:cs="CMU Serif"/>
        </w:rPr>
        <w:br/>
      </w:r>
      <w:r w:rsidR="00394851" w:rsidRPr="00F873E8">
        <w:rPr>
          <w:rFonts w:ascii="CMU Serif" w:hAnsi="CMU Serif" w:cs="CMU Serif"/>
        </w:rPr>
        <w:br/>
      </w:r>
      <w:r w:rsidR="00EE190C" w:rsidRPr="00F873E8">
        <w:rPr>
          <w:rFonts w:ascii="CMU Serif" w:hAnsi="CMU Serif" w:cs="CMU Serif"/>
        </w:rPr>
        <w:t>However, t</w:t>
      </w:r>
      <w:r w:rsidR="00394851" w:rsidRPr="00F873E8">
        <w:rPr>
          <w:rFonts w:ascii="CMU Serif" w:hAnsi="CMU Serif" w:cs="CMU Serif"/>
        </w:rPr>
        <w:t>hese figures are</w:t>
      </w:r>
      <w:r w:rsidR="00EE190C" w:rsidRPr="00F873E8">
        <w:rPr>
          <w:rFonts w:ascii="CMU Serif" w:hAnsi="CMU Serif" w:cs="CMU Serif"/>
        </w:rPr>
        <w:t xml:space="preserve"> not directly comparable. Firstly, different assemblies are used, T2T adds </w:t>
      </w:r>
      <w:r w:rsidR="00163CC0" w:rsidRPr="00F873E8">
        <w:rPr>
          <w:rFonts w:ascii="CMU Serif" w:hAnsi="CMU Serif" w:cs="CMU Serif"/>
        </w:rPr>
        <w:t>nearly 200 Mb of new sequence (the published figure; Nurk et al., 2022)</w:t>
      </w:r>
      <w:r w:rsidR="002D5CF8" w:rsidRPr="00F873E8">
        <w:rPr>
          <w:rFonts w:ascii="CMU Serif" w:hAnsi="CMU Serif" w:cs="CMU Serif"/>
        </w:rPr>
        <w:t xml:space="preserve">, largely composed of repetitive, but non-TE content, thereby lowering the total TE percentage. </w:t>
      </w:r>
      <w:r w:rsidR="00815794" w:rsidRPr="00F873E8">
        <w:rPr>
          <w:rFonts w:ascii="CMU Serif" w:hAnsi="CMU Serif" w:cs="CMU Serif"/>
        </w:rPr>
        <w:t>There are considerable differences in scope between the methods, with some totals including satellites and simple repeats</w:t>
      </w:r>
      <w:r w:rsidR="00B31B42" w:rsidRPr="00F873E8">
        <w:rPr>
          <w:rFonts w:ascii="CMU Serif" w:hAnsi="CMU Serif" w:cs="CMU Serif"/>
        </w:rPr>
        <w:t xml:space="preserve">. In the context of this thesis, </w:t>
      </w:r>
      <w:r w:rsidR="00556BA9" w:rsidRPr="00F873E8">
        <w:rPr>
          <w:rFonts w:ascii="CMU Serif" w:hAnsi="CMU Serif" w:cs="CMU Serif"/>
        </w:rPr>
        <w:t xml:space="preserve">genome annotation used 1,143 families, rather than the </w:t>
      </w:r>
      <w:r w:rsidR="00703883" w:rsidRPr="00F873E8">
        <w:rPr>
          <w:rFonts w:ascii="CMU Serif" w:hAnsi="CMU Serif" w:cs="CMU Serif"/>
        </w:rPr>
        <w:t>full library. While meeting inclusion criteria, the calls were not corrected</w:t>
      </w:r>
      <w:r w:rsidR="002E3197" w:rsidRPr="00F873E8">
        <w:rPr>
          <w:rFonts w:ascii="CMU Serif" w:hAnsi="CMU Serif" w:cs="CMU Serif"/>
        </w:rPr>
        <w:t xml:space="preserve"> against the null, which produced false calls equal to 0.51% of real </w:t>
      </w:r>
      <w:r w:rsidR="001D2A53" w:rsidRPr="00F873E8">
        <w:rPr>
          <w:rFonts w:ascii="CMU Serif" w:hAnsi="CMU Serif" w:cs="CMU Serif"/>
        </w:rPr>
        <w:t>HMMER</w:t>
      </w:r>
      <w:r w:rsidR="002E3197" w:rsidRPr="00F873E8">
        <w:rPr>
          <w:rFonts w:ascii="CMU Serif" w:hAnsi="CMU Serif" w:cs="CMU Serif"/>
        </w:rPr>
        <w:t xml:space="preserve"> calls. </w:t>
      </w:r>
    </w:p>
    <w:p w14:paraId="4C6C5573" w14:textId="733FEF1A" w:rsidR="00DC4849" w:rsidRPr="00F873E8" w:rsidRDefault="00B27946" w:rsidP="004B7884">
      <w:pPr>
        <w:pStyle w:val="4Paragraphtitle"/>
      </w:pPr>
      <w:bookmarkStart w:id="288" w:name="_Toc241589984"/>
      <w:bookmarkStart w:id="289" w:name="_Toc241788639"/>
      <w:proofErr w:type="spellStart"/>
      <w:r w:rsidRPr="00F873E8">
        <w:t>RepeatMasker’s</w:t>
      </w:r>
      <w:proofErr w:type="spellEnd"/>
      <w:r w:rsidRPr="00F873E8">
        <w:t xml:space="preserve"> documentation</w:t>
      </w:r>
      <w:bookmarkEnd w:id="288"/>
      <w:bookmarkEnd w:id="289"/>
    </w:p>
    <w:p w14:paraId="008CAB3F" w14:textId="14C38C7D" w:rsidR="00DC4849" w:rsidRPr="00F873E8" w:rsidRDefault="00B27946" w:rsidP="007C7834">
      <w:pPr>
        <w:spacing w:line="360" w:lineRule="auto"/>
        <w:rPr>
          <w:rFonts w:ascii="CMU Serif" w:hAnsi="CMU Serif" w:cs="CMU Serif"/>
        </w:rPr>
      </w:pPr>
      <w:proofErr w:type="spellStart"/>
      <w:r w:rsidRPr="00F873E8">
        <w:rPr>
          <w:rFonts w:ascii="CMU Serif" w:hAnsi="CMU Serif" w:cs="CMU Serif"/>
        </w:rPr>
        <w:t>RepeatMasker’s</w:t>
      </w:r>
      <w:proofErr w:type="spellEnd"/>
      <w:r w:rsidRPr="00F873E8">
        <w:rPr>
          <w:rFonts w:ascii="CMU Serif" w:hAnsi="CMU Serif" w:cs="CMU Serif"/>
        </w:rPr>
        <w:t xml:space="preserve"> documentation explains that neutral substitution patterns vary with GC conten</w:t>
      </w:r>
      <w:r w:rsidR="002C086C" w:rsidRPr="00F873E8">
        <w:rPr>
          <w:rFonts w:ascii="CMU Serif" w:hAnsi="CMU Serif" w:cs="CMU Serif"/>
        </w:rPr>
        <w:t>t, it therefore</w:t>
      </w:r>
      <w:r w:rsidR="008C0DC5" w:rsidRPr="00F873E8">
        <w:rPr>
          <w:rFonts w:ascii="CMU Serif" w:hAnsi="CMU Serif" w:cs="CMU Serif"/>
        </w:rPr>
        <w:t xml:space="preserve"> uses the GC level of the input to determine the scoring matrix used </w:t>
      </w:r>
      <w:r w:rsidR="008C0DC5" w:rsidRPr="00F873E8">
        <w:rPr>
          <w:rFonts w:ascii="CMU Serif" w:hAnsi="CMU Serif" w:cs="CMU Serif"/>
        </w:rPr>
        <w:fldChar w:fldCharType="begin"/>
      </w:r>
      <w:r w:rsidR="00E648B4">
        <w:rPr>
          <w:rFonts w:ascii="CMU Serif" w:hAnsi="CMU Serif" w:cs="CMU Serif"/>
        </w:rPr>
        <w:instrText xml:space="preserve"> ADDIN ZOTERO_ITEM CSL_CITATION {"citationID":"gpTXMXiL","properties":{"unsorted":false,"formattedCitation":"(Smit et al., 2025)","plainCitation":"(Smit et al., 2025)","noteIndex":0},"citationItems":[{"id":77,"uris":["http://zotero.org/users/local/6dIbIPE6/items/CZ9KBBJA"],"itemData":{"id":77,"type":"software","title":"RepeatMasker","URL":"http://www.repeatmasker.org","version":"4.2.3","author":[{"family":"Smit","given":"Arian F. A."},{"family":"Hubley","given":"Robert"},{"family":"Green","given":"Phil"}],"accessed":{"date-parts":[["2026",6,1]]},"issued":{"date-parts":[["2025"]]}}}],"schema":"https://github.com/citation-style-language/schema/raw/master/csl-citation.json"} </w:instrText>
      </w:r>
      <w:r w:rsidR="008C0DC5" w:rsidRPr="00F873E8">
        <w:rPr>
          <w:rFonts w:ascii="CMU Serif" w:hAnsi="CMU Serif" w:cs="CMU Serif"/>
        </w:rPr>
        <w:fldChar w:fldCharType="separate"/>
      </w:r>
      <w:r w:rsidR="008C0DC5" w:rsidRPr="00F873E8">
        <w:rPr>
          <w:rFonts w:ascii="CMU Serif" w:hAnsi="CMU Serif" w:cs="CMU Serif"/>
        </w:rPr>
        <w:t>(Smit et al., 2025)</w:t>
      </w:r>
      <w:r w:rsidR="008C0DC5" w:rsidRPr="00F873E8">
        <w:rPr>
          <w:rFonts w:ascii="CMU Serif" w:hAnsi="CMU Serif" w:cs="CMU Serif"/>
        </w:rPr>
        <w:fldChar w:fldCharType="end"/>
      </w:r>
      <w:r w:rsidR="00DC5FFF" w:rsidRPr="00F873E8">
        <w:rPr>
          <w:rFonts w:ascii="CMU Serif" w:hAnsi="CMU Serif" w:cs="CMU Serif"/>
        </w:rPr>
        <w:t xml:space="preserve">. </w:t>
      </w:r>
      <w:r w:rsidR="00B51AAA" w:rsidRPr="00F873E8">
        <w:rPr>
          <w:rFonts w:ascii="CMU Serif" w:hAnsi="CMU Serif" w:cs="CMU Serif"/>
        </w:rPr>
        <w:t xml:space="preserve">With matrices chosen per fragment, </w:t>
      </w:r>
      <w:proofErr w:type="spellStart"/>
      <w:r w:rsidR="000518C5" w:rsidRPr="00F873E8">
        <w:rPr>
          <w:rFonts w:ascii="CMU Serif" w:hAnsi="CMU Serif" w:cs="CMU Serif"/>
        </w:rPr>
        <w:t>RepeatMasker’s</w:t>
      </w:r>
      <w:proofErr w:type="spellEnd"/>
      <w:r w:rsidR="000518C5" w:rsidRPr="00F873E8">
        <w:rPr>
          <w:rFonts w:ascii="CMU Serif" w:hAnsi="CMU Serif" w:cs="CMU Serif"/>
        </w:rPr>
        <w:t xml:space="preserve"> maintainers have noted that </w:t>
      </w:r>
      <w:r w:rsidR="000B1D9A" w:rsidRPr="00F873E8">
        <w:rPr>
          <w:rFonts w:ascii="CMU Serif" w:hAnsi="CMU Serif" w:cs="CMU Serif"/>
        </w:rPr>
        <w:t>enlarging fragments “will probably lose some lower-scoring annotations”</w:t>
      </w:r>
      <w:r w:rsidR="00BA2817" w:rsidRPr="00F873E8">
        <w:rPr>
          <w:rFonts w:ascii="CMU Serif" w:hAnsi="CMU Serif" w:cs="CMU Serif"/>
        </w:rPr>
        <w:t xml:space="preserve"> (R. Hubley, RepeatMasker GitHub issue #276, 11 September 2024).</w:t>
      </w:r>
      <w:r w:rsidR="00B94786" w:rsidRPr="00F873E8">
        <w:rPr>
          <w:rFonts w:ascii="CMU Serif" w:hAnsi="CMU Serif" w:cs="CMU Serif"/>
        </w:rPr>
        <w:t xml:space="preserve"> However, at the time of writing, </w:t>
      </w:r>
      <w:r w:rsidR="00B032E7" w:rsidRPr="00F873E8">
        <w:rPr>
          <w:rFonts w:ascii="CMU Serif" w:hAnsi="CMU Serif" w:cs="CMU Serif"/>
        </w:rPr>
        <w:t xml:space="preserve">this failure mode persists within </w:t>
      </w:r>
      <w:proofErr w:type="spellStart"/>
      <w:r w:rsidR="00B032E7" w:rsidRPr="00F873E8">
        <w:rPr>
          <w:rFonts w:ascii="CMU Serif" w:hAnsi="CMU Serif" w:cs="CMU Serif"/>
        </w:rPr>
        <w:t>RepeatMasker’s</w:t>
      </w:r>
      <w:proofErr w:type="spellEnd"/>
      <w:r w:rsidR="00B032E7" w:rsidRPr="00F873E8">
        <w:rPr>
          <w:rFonts w:ascii="CMU Serif" w:hAnsi="CMU Serif" w:cs="CMU Serif"/>
        </w:rPr>
        <w:t xml:space="preserve"> source code.</w:t>
      </w:r>
      <w:r w:rsidR="00E73C76" w:rsidRPr="00F873E8">
        <w:rPr>
          <w:rFonts w:ascii="CMU Serif" w:hAnsi="CMU Serif" w:cs="CMU Serif"/>
        </w:rPr>
        <w:t xml:space="preserve"> </w:t>
      </w:r>
    </w:p>
    <w:p w14:paraId="2B9EA4D4" w14:textId="1B89624C" w:rsidR="00DC4849" w:rsidRPr="00F873E8" w:rsidRDefault="00E97F8C" w:rsidP="004B7884">
      <w:pPr>
        <w:pStyle w:val="2BroadSubsection"/>
      </w:pPr>
      <w:bookmarkStart w:id="290" w:name="_Toc241589985"/>
      <w:bookmarkStart w:id="291" w:name="_Toc241788640"/>
      <w:r w:rsidRPr="00F873E8">
        <w:t>Future work</w:t>
      </w:r>
      <w:bookmarkEnd w:id="290"/>
      <w:bookmarkEnd w:id="291"/>
    </w:p>
    <w:p w14:paraId="77818098" w14:textId="77777777" w:rsidR="00DC4849" w:rsidRPr="00F873E8" w:rsidRDefault="00E662BC" w:rsidP="004B7884">
      <w:pPr>
        <w:pStyle w:val="4Paragraphtitle"/>
        <w:rPr>
          <w:b/>
          <w:bCs/>
        </w:rPr>
      </w:pPr>
      <w:bookmarkStart w:id="292" w:name="_Toc241589986"/>
      <w:bookmarkStart w:id="293" w:name="_Toc241788641"/>
      <w:r w:rsidRPr="00F873E8">
        <w:t>Expanding profile HMM annotation</w:t>
      </w:r>
      <w:bookmarkEnd w:id="292"/>
      <w:bookmarkEnd w:id="293"/>
    </w:p>
    <w:p w14:paraId="5DDDF965" w14:textId="7DC532F9" w:rsidR="00DC4849" w:rsidRPr="00F873E8" w:rsidRDefault="004115CF" w:rsidP="007C7834">
      <w:pPr>
        <w:spacing w:line="360" w:lineRule="auto"/>
        <w:rPr>
          <w:rFonts w:ascii="CMU Serif" w:hAnsi="CMU Serif" w:cs="CMU Serif"/>
        </w:rPr>
      </w:pPr>
      <w:r w:rsidRPr="00F873E8">
        <w:rPr>
          <w:rFonts w:ascii="CMU Serif" w:hAnsi="CMU Serif" w:cs="CMU Serif"/>
        </w:rPr>
        <w:t>Profile-HMM annotation remains functionally incomplete.</w:t>
      </w:r>
      <w:r w:rsidR="00681EB2" w:rsidRPr="00F873E8">
        <w:rPr>
          <w:rFonts w:ascii="CMU Serif" w:hAnsi="CMU Serif" w:cs="CMU Serif"/>
        </w:rPr>
        <w:t xml:space="preserve"> As certain families were observed to have elevated error rates (e.g</w:t>
      </w:r>
      <w:r w:rsidR="0082326A">
        <w:rPr>
          <w:rFonts w:ascii="CMU Serif" w:hAnsi="CMU Serif" w:cs="CMU Serif"/>
        </w:rPr>
        <w:t>.</w:t>
      </w:r>
      <w:r w:rsidR="00681EB2" w:rsidRPr="00F873E8">
        <w:rPr>
          <w:rFonts w:ascii="CMU Serif" w:hAnsi="CMU Serif" w:cs="CMU Serif"/>
        </w:rPr>
        <w:t xml:space="preserve"> small LTRs)</w:t>
      </w:r>
      <w:r w:rsidR="003A324B" w:rsidRPr="00F873E8">
        <w:rPr>
          <w:rFonts w:ascii="CMU Serif" w:hAnsi="CMU Serif" w:cs="CMU Serif"/>
        </w:rPr>
        <w:t>,</w:t>
      </w:r>
      <w:r w:rsidRPr="00F873E8">
        <w:rPr>
          <w:rFonts w:ascii="CMU Serif" w:hAnsi="CMU Serif" w:cs="CMU Serif"/>
        </w:rPr>
        <w:t xml:space="preserve"> </w:t>
      </w:r>
      <w:r w:rsidR="003A324B" w:rsidRPr="00F873E8">
        <w:rPr>
          <w:rFonts w:ascii="CMU Serif" w:hAnsi="CMU Serif" w:cs="CMU Serif"/>
        </w:rPr>
        <w:t>a</w:t>
      </w:r>
      <w:r w:rsidRPr="00F873E8">
        <w:rPr>
          <w:rFonts w:ascii="CMU Serif" w:hAnsi="CMU Serif" w:cs="CMU Serif"/>
        </w:rPr>
        <w:t xml:space="preserve"> g</w:t>
      </w:r>
      <w:r w:rsidR="006A65BC" w:rsidRPr="00F873E8">
        <w:rPr>
          <w:rFonts w:ascii="CMU Serif" w:hAnsi="CMU Serif" w:cs="CMU Serif"/>
        </w:rPr>
        <w:t>enome-wide profile-HMM annotation of T2T, with false-positive rates checked per family and per divergence bin against a T2T-matched null</w:t>
      </w:r>
      <w:r w:rsidRPr="00F873E8">
        <w:rPr>
          <w:rFonts w:ascii="CMU Serif" w:hAnsi="CMU Serif" w:cs="CMU Serif"/>
        </w:rPr>
        <w:t xml:space="preserve"> would </w:t>
      </w:r>
      <w:r w:rsidR="003A324B" w:rsidRPr="00F873E8">
        <w:rPr>
          <w:rFonts w:ascii="CMU Serif" w:hAnsi="CMU Serif" w:cs="CMU Serif"/>
        </w:rPr>
        <w:t>provide a more defensible result</w:t>
      </w:r>
      <w:r w:rsidR="00FF788B" w:rsidRPr="00F873E8">
        <w:rPr>
          <w:rFonts w:ascii="CMU Serif" w:hAnsi="CMU Serif" w:cs="CMU Serif"/>
        </w:rPr>
        <w:t xml:space="preserve">. </w:t>
      </w:r>
      <w:r w:rsidR="00B8293C" w:rsidRPr="00F873E8">
        <w:rPr>
          <w:rFonts w:ascii="CMU Serif" w:hAnsi="CMU Serif" w:cs="CMU Serif"/>
        </w:rPr>
        <w:br/>
      </w:r>
      <w:r w:rsidR="002D437A" w:rsidRPr="00F873E8">
        <w:rPr>
          <w:rFonts w:ascii="CMU Serif" w:hAnsi="CMU Serif" w:cs="CMU Serif"/>
        </w:rPr>
        <w:br/>
        <w:t>A complete profile-HMM annotation of T2T would also improve TE expression analysis. Tools that quantify TE transcription from RNA-</w:t>
      </w:r>
      <w:proofErr w:type="spellStart"/>
      <w:r w:rsidR="002D437A" w:rsidRPr="00F873E8">
        <w:rPr>
          <w:rFonts w:ascii="CMU Serif" w:hAnsi="CMU Serif" w:cs="CMU Serif"/>
        </w:rPr>
        <w:t>seq</w:t>
      </w:r>
      <w:proofErr w:type="spellEnd"/>
      <w:r w:rsidR="002D437A" w:rsidRPr="00F873E8">
        <w:rPr>
          <w:rFonts w:ascii="CMU Serif" w:hAnsi="CMU Serif" w:cs="CMU Serif"/>
        </w:rPr>
        <w:t xml:space="preserve"> assign reads using </w:t>
      </w:r>
      <w:r w:rsidR="00630A0F" w:rsidRPr="00F873E8">
        <w:rPr>
          <w:rFonts w:ascii="CMU Serif" w:hAnsi="CMU Serif" w:cs="CMU Serif"/>
        </w:rPr>
        <w:t xml:space="preserve">RepeatMasker annotation, so reads from </w:t>
      </w:r>
      <w:r w:rsidR="003E6A80" w:rsidRPr="00F873E8">
        <w:rPr>
          <w:rFonts w:ascii="CMU Serif" w:hAnsi="CMU Serif" w:cs="CMU Serif"/>
        </w:rPr>
        <w:t xml:space="preserve">segments </w:t>
      </w:r>
      <w:r w:rsidR="00FE276B" w:rsidRPr="00F873E8">
        <w:rPr>
          <w:rFonts w:ascii="CMU Serif" w:hAnsi="CMU Serif" w:cs="CMU Serif"/>
        </w:rPr>
        <w:t xml:space="preserve">missed by </w:t>
      </w:r>
      <w:proofErr w:type="spellStart"/>
      <w:r w:rsidR="00FE276B" w:rsidRPr="00F873E8">
        <w:rPr>
          <w:rFonts w:ascii="CMU Serif" w:hAnsi="CMU Serif" w:cs="CMU Serif"/>
        </w:rPr>
        <w:t>RMBlast</w:t>
      </w:r>
      <w:proofErr w:type="spellEnd"/>
      <w:r w:rsidR="00FE276B" w:rsidRPr="00F873E8">
        <w:rPr>
          <w:rFonts w:ascii="CMU Serif" w:hAnsi="CMU Serif" w:cs="CMU Serif"/>
        </w:rPr>
        <w:t xml:space="preserve"> are currently counted as non-TE sequence. Because these copies are old and </w:t>
      </w:r>
      <w:r w:rsidR="00434810" w:rsidRPr="00F873E8">
        <w:rPr>
          <w:rFonts w:ascii="CMU Serif" w:hAnsi="CMU Serif" w:cs="CMU Serif"/>
        </w:rPr>
        <w:t xml:space="preserve">diverged, reads usually map to them </w:t>
      </w:r>
      <w:r w:rsidR="0032497D" w:rsidRPr="00F873E8">
        <w:rPr>
          <w:rFonts w:ascii="CMU Serif" w:hAnsi="CMU Serif" w:cs="CMU Serif"/>
        </w:rPr>
        <w:t xml:space="preserve">uniquely, hence, the limiting factor is genome annotation, rather than alignment. </w:t>
      </w:r>
      <w:r w:rsidR="002D6598" w:rsidRPr="00F873E8">
        <w:rPr>
          <w:rFonts w:ascii="CMU Serif" w:hAnsi="CMU Serif" w:cs="CMU Serif"/>
        </w:rPr>
        <w:t xml:space="preserve">This matters most in </w:t>
      </w:r>
      <w:r w:rsidR="002D6598" w:rsidRPr="00F873E8">
        <w:rPr>
          <w:rFonts w:ascii="CMU Serif" w:hAnsi="CMU Serif" w:cs="CMU Serif"/>
        </w:rPr>
        <w:lastRenderedPageBreak/>
        <w:t>cancer, where TE</w:t>
      </w:r>
      <w:r w:rsidR="00294E5D" w:rsidRPr="00F873E8">
        <w:rPr>
          <w:rFonts w:ascii="CMU Serif" w:hAnsi="CMU Serif" w:cs="CMU Serif"/>
        </w:rPr>
        <w:t xml:space="preserve">-derived promoters drive oncogene expression in nearly half of tumours, </w:t>
      </w:r>
      <w:r w:rsidR="00C81550" w:rsidRPr="00F873E8">
        <w:rPr>
          <w:rFonts w:ascii="CMU Serif" w:hAnsi="CMU Serif" w:cs="CMU Serif"/>
        </w:rPr>
        <w:t>with most derived</w:t>
      </w:r>
      <w:r w:rsidR="00294E5D" w:rsidRPr="00F873E8">
        <w:rPr>
          <w:rFonts w:ascii="CMU Serif" w:hAnsi="CMU Serif" w:cs="CMU Serif"/>
        </w:rPr>
        <w:t xml:space="preserve"> from LTR elements </w:t>
      </w:r>
      <w:r w:rsidR="00D93BF9" w:rsidRPr="00F873E8">
        <w:rPr>
          <w:rFonts w:ascii="CMU Serif" w:hAnsi="CMU Serif" w:cs="CMU Serif"/>
        </w:rPr>
        <w:fldChar w:fldCharType="begin"/>
      </w:r>
      <w:r w:rsidR="00D93BF9" w:rsidRPr="00F873E8">
        <w:rPr>
          <w:rFonts w:ascii="CMU Serif" w:hAnsi="CMU Serif" w:cs="CMU Serif"/>
        </w:rPr>
        <w:instrText xml:space="preserve"> ADDIN ZOTERO_ITEM CSL_CITATION {"citationID":"58fhxHS5","properties":{"unsorted":false,"formattedCitation":"(Jang et al., 2019)","plainCitation":"(Jang et al., 2019)","noteIndex":0},"citationItems":[{"id":276,"uris":["http://zotero.org/users/local/6dIbIPE6/items/D33MGXP8"],"itemData":{"id":276,"type":"article-journal","abstract":"Transposable elements (TEs) are an abundant and rich genetic resource of regulatory sequences1–3. Cryptic regulatory elements within TEs can be epigenetically reactivated in cancer to influence oncogenesis in a process termed onco-exaptation4. However, the prevalence and impact of TE onco-exaptation events across cancer types are poorly characterized. Here, we analyzed 7,769 tumors and 625 normal datasets from 15 cancer types, identifying 129 TE cryptic promoter-activation events involving 106 oncogenes across 3,864 tumors. Furthermore, we interrogated the AluJb-LIN28B candidate: the genetic deletion of the TE eliminated oncogene expression, while dynamic DNA methylation modulated promoter activity, illustrating the necessity and sufficiency of a TE for oncogene activation. Collectively, our results characterize the global profile of TE onco-exaptation and highlight this prevalent phenomenon as an important mechanism for promiscuous oncogene activation and ultimately tumorigenesis.","container-title":"Nature Genetics","DOI":"10.1038/s41588-019-0373-3","ISSN":"1546-1718","issue":"4","journalAbbreviation":"Nat Genet","language":"en","license":"2019 The Author(s), under exclusive licence to Springer Nature America, Inc.","page":"611-617","publisher":"Nature Publishing Group","source":"www.nature.com","title":"Transposable elements drive widespread expression of oncogenes in human cancers","volume":"51","author":[{"family":"Jang","given":"Hyo Sik"},{"family":"Shah","given":"Nakul M."},{"family":"Du","given":"Alan Y."},{"family":"Dailey","given":"Zea Z."},{"family":"Pehrsson","given":"Erica C."},{"family":"Godoy","given":"Paula M."},{"family":"Zhang","given":"David"},{"family":"Li","given":"Daofeng"},{"family":"Xing","given":"Xiaoyun"},{"family":"Kim","given":"Sungsu"},{"family":"O’Donnell","given":"David"},{"family":"Gordon","given":"Jeffrey I."},{"family":"Wang","given":"Ting"}],"issued":{"date-parts":[["2019",4]]}}}],"schema":"https://github.com/citation-style-language/schema/raw/master/csl-citation.json"} </w:instrText>
      </w:r>
      <w:r w:rsidR="00D93BF9" w:rsidRPr="00F873E8">
        <w:rPr>
          <w:rFonts w:ascii="CMU Serif" w:hAnsi="CMU Serif" w:cs="CMU Serif"/>
        </w:rPr>
        <w:fldChar w:fldCharType="separate"/>
      </w:r>
      <w:r w:rsidR="00D93BF9" w:rsidRPr="00F873E8">
        <w:rPr>
          <w:rFonts w:ascii="CMU Serif" w:hAnsi="CMU Serif" w:cs="CMU Serif"/>
        </w:rPr>
        <w:t>(Jang et al., 2019)</w:t>
      </w:r>
      <w:r w:rsidR="00D93BF9" w:rsidRPr="00F873E8">
        <w:rPr>
          <w:rFonts w:ascii="CMU Serif" w:hAnsi="CMU Serif" w:cs="CMU Serif"/>
        </w:rPr>
        <w:fldChar w:fldCharType="end"/>
      </w:r>
      <w:r w:rsidR="0044490F" w:rsidRPr="00F873E8">
        <w:rPr>
          <w:rFonts w:ascii="CMU Serif" w:hAnsi="CMU Serif" w:cs="CMU Serif"/>
        </w:rPr>
        <w:t>.</w:t>
      </w:r>
    </w:p>
    <w:p w14:paraId="3AD49BE0" w14:textId="07C64F54" w:rsidR="00DC4849" w:rsidRPr="00F873E8" w:rsidRDefault="00F011F3" w:rsidP="004B7884">
      <w:pPr>
        <w:pStyle w:val="4Paragraphtitle"/>
      </w:pPr>
      <w:bookmarkStart w:id="294" w:name="_Toc241589987"/>
      <w:bookmarkStart w:id="295" w:name="_Toc241788642"/>
      <w:r w:rsidRPr="00F873E8">
        <w:t>Tying up loose ends</w:t>
      </w:r>
      <w:bookmarkEnd w:id="294"/>
      <w:bookmarkEnd w:id="295"/>
    </w:p>
    <w:p w14:paraId="41BD4A27" w14:textId="3A6ACB69" w:rsidR="00DC4849" w:rsidRPr="00F873E8" w:rsidRDefault="00872672" w:rsidP="007C7834">
      <w:pPr>
        <w:spacing w:line="360" w:lineRule="auto"/>
        <w:rPr>
          <w:rFonts w:ascii="CMU Serif" w:hAnsi="CMU Serif" w:cs="CMU Serif"/>
        </w:rPr>
      </w:pPr>
      <w:r w:rsidRPr="00F873E8">
        <w:rPr>
          <w:rFonts w:ascii="CMU Serif" w:hAnsi="CMU Serif" w:cs="CMU Serif"/>
        </w:rPr>
        <w:t>Two fami</w:t>
      </w:r>
      <w:r w:rsidR="00814615" w:rsidRPr="00F873E8">
        <w:rPr>
          <w:rFonts w:ascii="CMU Serif" w:hAnsi="CMU Serif" w:cs="CMU Serif"/>
        </w:rPr>
        <w:t>lies</w:t>
      </w:r>
      <w:r w:rsidR="002018D4" w:rsidRPr="00F873E8">
        <w:rPr>
          <w:rFonts w:ascii="CMU Serif" w:hAnsi="CMU Serif" w:cs="CMU Serif"/>
        </w:rPr>
        <w:t>,</w:t>
      </w:r>
      <w:r w:rsidR="00814615" w:rsidRPr="00F873E8">
        <w:rPr>
          <w:rFonts w:ascii="CMU Serif" w:hAnsi="CMU Serif" w:cs="CMU Serif"/>
        </w:rPr>
        <w:t xml:space="preserve"> </w:t>
      </w:r>
      <w:r w:rsidR="00FF5134" w:rsidRPr="00F873E8">
        <w:rPr>
          <w:rFonts w:ascii="CMU Serif" w:hAnsi="CMU Serif" w:cs="CMU Serif"/>
        </w:rPr>
        <w:t xml:space="preserve">neither of </w:t>
      </w:r>
      <w:r w:rsidR="00814615" w:rsidRPr="00F873E8">
        <w:rPr>
          <w:rFonts w:ascii="CMU Serif" w:hAnsi="CMU Serif" w:cs="CMU Serif"/>
        </w:rPr>
        <w:t xml:space="preserve">which </w:t>
      </w:r>
      <w:r w:rsidR="00FF5134" w:rsidRPr="00F873E8">
        <w:rPr>
          <w:rFonts w:ascii="CMU Serif" w:hAnsi="CMU Serif" w:cs="CMU Serif"/>
        </w:rPr>
        <w:t xml:space="preserve">shows consistent </w:t>
      </w:r>
      <w:r w:rsidR="00814615" w:rsidRPr="00F873E8">
        <w:rPr>
          <w:rFonts w:ascii="CMU Serif" w:hAnsi="CMU Serif" w:cs="CMU Serif"/>
        </w:rPr>
        <w:t xml:space="preserve">TE </w:t>
      </w:r>
      <w:r w:rsidR="00FF5134" w:rsidRPr="00F873E8">
        <w:rPr>
          <w:rFonts w:ascii="CMU Serif" w:hAnsi="CMU Serif" w:cs="CMU Serif"/>
        </w:rPr>
        <w:t>structure</w:t>
      </w:r>
      <w:r w:rsidR="002018D4" w:rsidRPr="00F873E8">
        <w:rPr>
          <w:rFonts w:ascii="CMU Serif" w:hAnsi="CMU Serif" w:cs="CMU Serif"/>
        </w:rPr>
        <w:t>,</w:t>
      </w:r>
      <w:r w:rsidR="00814615" w:rsidRPr="00F873E8">
        <w:rPr>
          <w:rFonts w:ascii="CMU Serif" w:hAnsi="CMU Serif" w:cs="CMU Serif"/>
        </w:rPr>
        <w:t xml:space="preserve"> </w:t>
      </w:r>
      <w:r w:rsidR="002018D4" w:rsidRPr="00F873E8">
        <w:rPr>
          <w:rFonts w:ascii="CMU Serif" w:hAnsi="CMU Serif" w:cs="CMU Serif"/>
        </w:rPr>
        <w:t>were not conclusively resolved</w:t>
      </w:r>
      <w:r w:rsidR="003E5D1F" w:rsidRPr="00F873E8">
        <w:rPr>
          <w:rFonts w:ascii="CMU Serif" w:hAnsi="CMU Serif" w:cs="CMU Serif"/>
        </w:rPr>
        <w:t xml:space="preserve">. </w:t>
      </w:r>
      <w:r w:rsidR="009A18B5" w:rsidRPr="00F873E8">
        <w:rPr>
          <w:rFonts w:ascii="CMU Serif" w:hAnsi="CMU Serif" w:cs="CMU Serif"/>
        </w:rPr>
        <w:t>Chromosome 12’s f</w:t>
      </w:r>
      <w:r w:rsidR="003E5D1F" w:rsidRPr="00F873E8">
        <w:rPr>
          <w:rFonts w:ascii="CMU Serif" w:hAnsi="CMU Serif" w:cs="CMU Serif"/>
        </w:rPr>
        <w:t>amily</w:t>
      </w:r>
      <w:r w:rsidR="009A7CB8" w:rsidRPr="00F873E8">
        <w:rPr>
          <w:rFonts w:ascii="CMU Serif" w:hAnsi="CMU Serif" w:cs="CMU Serif"/>
        </w:rPr>
        <w:t xml:space="preserve"> 835 was found to contain </w:t>
      </w:r>
      <w:r w:rsidR="00BB3221" w:rsidRPr="00F873E8">
        <w:rPr>
          <w:rFonts w:ascii="CMU Serif" w:hAnsi="CMU Serif" w:cs="CMU Serif"/>
        </w:rPr>
        <w:t xml:space="preserve">a </w:t>
      </w:r>
      <w:r w:rsidR="009A7CB8" w:rsidRPr="00F873E8">
        <w:rPr>
          <w:rFonts w:ascii="CMU Serif" w:hAnsi="CMU Serif" w:cs="CMU Serif"/>
        </w:rPr>
        <w:t>periodic</w:t>
      </w:r>
      <w:r w:rsidR="00BB3221" w:rsidRPr="00F873E8">
        <w:rPr>
          <w:rFonts w:ascii="CMU Serif" w:hAnsi="CMU Serif" w:cs="CMU Serif"/>
        </w:rPr>
        <w:t xml:space="preserve"> 59bp repeat within its consensus sequence</w:t>
      </w:r>
      <w:r w:rsidR="00676D4D" w:rsidRPr="00F873E8">
        <w:rPr>
          <w:rFonts w:ascii="CMU Serif" w:hAnsi="CMU Serif" w:cs="CMU Serif"/>
        </w:rPr>
        <w:t>. H</w:t>
      </w:r>
      <w:r w:rsidR="00E1464A" w:rsidRPr="00F873E8">
        <w:rPr>
          <w:rFonts w:ascii="CMU Serif" w:hAnsi="CMU Serif" w:cs="CMU Serif"/>
        </w:rPr>
        <w:t>owever, th</w:t>
      </w:r>
      <w:r w:rsidR="00835B0E" w:rsidRPr="00F873E8">
        <w:rPr>
          <w:rFonts w:ascii="CMU Serif" w:hAnsi="CMU Serif" w:cs="CMU Serif"/>
        </w:rPr>
        <w:t>e repeat</w:t>
      </w:r>
      <w:r w:rsidR="009A18B5" w:rsidRPr="00F873E8">
        <w:rPr>
          <w:rFonts w:ascii="CMU Serif" w:hAnsi="CMU Serif" w:cs="CMU Serif"/>
        </w:rPr>
        <w:t xml:space="preserve"> is absent from existing tandem repeat annotation</w:t>
      </w:r>
      <w:r w:rsidR="00835B0E" w:rsidRPr="00F873E8">
        <w:rPr>
          <w:rFonts w:ascii="CMU Serif" w:hAnsi="CMU Serif" w:cs="CMU Serif"/>
        </w:rPr>
        <w:t>, and has a relatively high entropy score</w:t>
      </w:r>
      <w:r w:rsidR="009A18B5" w:rsidRPr="00F873E8">
        <w:rPr>
          <w:rFonts w:ascii="CMU Serif" w:hAnsi="CMU Serif" w:cs="CMU Serif"/>
        </w:rPr>
        <w:t xml:space="preserve">. Chromosome X’s family </w:t>
      </w:r>
      <w:r w:rsidR="00E1464A" w:rsidRPr="00F873E8">
        <w:rPr>
          <w:rFonts w:ascii="CMU Serif" w:hAnsi="CMU Serif" w:cs="CMU Serif"/>
        </w:rPr>
        <w:t xml:space="preserve">357 </w:t>
      </w:r>
      <w:r w:rsidR="00835B0E" w:rsidRPr="00F873E8">
        <w:rPr>
          <w:rFonts w:ascii="CMU Serif" w:hAnsi="CMU Serif" w:cs="CMU Serif"/>
        </w:rPr>
        <w:t xml:space="preserve">was found to </w:t>
      </w:r>
      <w:r w:rsidR="00DC3066" w:rsidRPr="00F873E8">
        <w:rPr>
          <w:rFonts w:ascii="CMU Serif" w:hAnsi="CMU Serif" w:cs="CMU Serif"/>
        </w:rPr>
        <w:t xml:space="preserve">have </w:t>
      </w:r>
      <w:r w:rsidR="00494030">
        <w:rPr>
          <w:rFonts w:ascii="CMU Serif" w:hAnsi="CMU Serif" w:cs="CMU Serif"/>
        </w:rPr>
        <w:t xml:space="preserve">39 of its 42 copies concentrated within one 60.7Mb block of </w:t>
      </w:r>
      <w:proofErr w:type="spellStart"/>
      <w:r w:rsidR="00494030">
        <w:rPr>
          <w:rFonts w:ascii="CMU Serif" w:hAnsi="CMU Serif" w:cs="CMU Serif"/>
        </w:rPr>
        <w:t>Xq</w:t>
      </w:r>
      <w:proofErr w:type="spellEnd"/>
      <w:r w:rsidR="00494030">
        <w:rPr>
          <w:rFonts w:ascii="CMU Serif" w:hAnsi="CMU Serif" w:cs="CMU Serif"/>
        </w:rPr>
        <w:t>.</w:t>
      </w:r>
      <w:r w:rsidR="00676D4D" w:rsidRPr="00F873E8">
        <w:rPr>
          <w:rFonts w:ascii="CMU Serif" w:hAnsi="CMU Serif" w:cs="CMU Serif"/>
        </w:rPr>
        <w:t xml:space="preserve"> H</w:t>
      </w:r>
      <w:r w:rsidR="0033171E" w:rsidRPr="00F873E8">
        <w:rPr>
          <w:rFonts w:ascii="CMU Serif" w:hAnsi="CMU Serif" w:cs="CMU Serif"/>
        </w:rPr>
        <w:t xml:space="preserve">owever, </w:t>
      </w:r>
      <w:r w:rsidR="00676D4D" w:rsidRPr="00F873E8">
        <w:rPr>
          <w:rFonts w:ascii="CMU Serif" w:hAnsi="CMU Serif" w:cs="CMU Serif"/>
        </w:rPr>
        <w:t xml:space="preserve">a flank test found no indications of SD-driven expansion, </w:t>
      </w:r>
      <w:r w:rsidR="00CF1BDB" w:rsidRPr="00F873E8">
        <w:rPr>
          <w:rFonts w:ascii="CMU Serif" w:hAnsi="CMU Serif" w:cs="CMU Serif"/>
        </w:rPr>
        <w:t xml:space="preserve">and </w:t>
      </w:r>
      <w:r w:rsidR="00494030">
        <w:rPr>
          <w:rFonts w:ascii="CMU Serif" w:hAnsi="CMU Serif" w:cs="CMU Serif"/>
        </w:rPr>
        <w:t>3 copies lie on autosomes</w:t>
      </w:r>
      <w:r w:rsidR="002018D4" w:rsidRPr="00F873E8">
        <w:rPr>
          <w:rFonts w:ascii="CMU Serif" w:hAnsi="CMU Serif" w:cs="CMU Serif"/>
        </w:rPr>
        <w:t xml:space="preserve">. </w:t>
      </w:r>
      <w:r w:rsidR="00BA1617" w:rsidRPr="00F873E8">
        <w:rPr>
          <w:rFonts w:ascii="CMU Serif" w:hAnsi="CMU Serif" w:cs="CMU Serif"/>
        </w:rPr>
        <w:t xml:space="preserve">As such, </w:t>
      </w:r>
      <w:r w:rsidR="00D01FB9" w:rsidRPr="00F873E8">
        <w:rPr>
          <w:rFonts w:ascii="CMU Serif" w:hAnsi="CMU Serif" w:cs="CMU Serif"/>
        </w:rPr>
        <w:t>more work is needed before either family can be definitively categorized.</w:t>
      </w:r>
      <w:r w:rsidR="00937D53" w:rsidRPr="00F873E8">
        <w:rPr>
          <w:rFonts w:ascii="CMU Serif" w:hAnsi="CMU Serif" w:cs="CMU Serif"/>
        </w:rPr>
        <w:br/>
      </w:r>
      <w:r w:rsidR="006151A4" w:rsidRPr="00F873E8">
        <w:rPr>
          <w:rFonts w:ascii="CMU Serif" w:hAnsi="CMU Serif" w:cs="CMU Serif"/>
        </w:rPr>
        <w:br/>
        <w:t>For individual family under-annotation investigations, only MADE1 and MADE2 have a genome-wide cen</w:t>
      </w:r>
      <w:r w:rsidR="00C54C73" w:rsidRPr="00F873E8">
        <w:rPr>
          <w:rFonts w:ascii="CMU Serif" w:hAnsi="CMU Serif" w:cs="CMU Serif"/>
        </w:rPr>
        <w:t>sus.</w:t>
      </w:r>
      <w:r w:rsidR="00280F19" w:rsidRPr="00F873E8">
        <w:rPr>
          <w:rFonts w:ascii="CMU Serif" w:hAnsi="CMU Serif" w:cs="CMU Serif"/>
        </w:rPr>
        <w:t xml:space="preserve"> The other </w:t>
      </w:r>
      <w:r w:rsidR="00D751C3">
        <w:rPr>
          <w:rFonts w:ascii="CMU Serif" w:hAnsi="CMU Serif" w:cs="CMU Serif"/>
        </w:rPr>
        <w:t>420</w:t>
      </w:r>
      <w:r w:rsidR="00280F19" w:rsidRPr="00F873E8">
        <w:rPr>
          <w:rFonts w:ascii="CMU Serif" w:hAnsi="CMU Serif" w:cs="CMU Serif"/>
        </w:rPr>
        <w:t xml:space="preserve"> confirmed loci are bounded by the screen that found them. MADE1 was chosen because it was the most frequent anchor among</w:t>
      </w:r>
      <w:r w:rsidR="000A5E7F" w:rsidRPr="00F873E8">
        <w:rPr>
          <w:rFonts w:ascii="CMU Serif" w:hAnsi="CMU Serif" w:cs="CMU Serif"/>
        </w:rPr>
        <w:t xml:space="preserve"> missed loci, so its miss rate may overstate recall loss in general. </w:t>
      </w:r>
      <w:r w:rsidR="00006008" w:rsidRPr="00F873E8">
        <w:rPr>
          <w:rFonts w:ascii="CMU Serif" w:hAnsi="CMU Serif" w:cs="CMU Serif"/>
        </w:rPr>
        <w:t>A census of families chosen without reference to their miss count, and stratified by consensus length and divergence, would give an unbiased recall rate.</w:t>
      </w:r>
    </w:p>
    <w:p w14:paraId="19131E6F" w14:textId="59558ADE" w:rsidR="00DC4849" w:rsidRPr="00F873E8" w:rsidRDefault="00554D22" w:rsidP="004B7884">
      <w:pPr>
        <w:pStyle w:val="2BroadSubsection"/>
      </w:pPr>
      <w:bookmarkStart w:id="296" w:name="_Toc241589988"/>
      <w:bookmarkStart w:id="297" w:name="_Toc241788643"/>
      <w:r w:rsidRPr="00F873E8">
        <w:t>Were the aims met?</w:t>
      </w:r>
      <w:bookmarkEnd w:id="296"/>
      <w:bookmarkEnd w:id="297"/>
    </w:p>
    <w:p w14:paraId="1FBC4A76" w14:textId="77777777" w:rsidR="00DC4849" w:rsidRPr="00F873E8" w:rsidRDefault="00554D22" w:rsidP="004B7884">
      <w:pPr>
        <w:pStyle w:val="4Paragraphtitle"/>
      </w:pPr>
      <w:bookmarkStart w:id="298" w:name="_Toc241589989"/>
      <w:bookmarkStart w:id="299" w:name="_Toc241788644"/>
      <w:r w:rsidRPr="00F873E8">
        <w:t>Aim 1 (coverage)</w:t>
      </w:r>
      <w:bookmarkEnd w:id="298"/>
      <w:bookmarkEnd w:id="299"/>
    </w:p>
    <w:p w14:paraId="155813E2" w14:textId="44E1F39E" w:rsidR="00DC4849" w:rsidRPr="00F873E8" w:rsidRDefault="003A580A" w:rsidP="007C7834">
      <w:pPr>
        <w:spacing w:line="360" w:lineRule="auto"/>
        <w:rPr>
          <w:rFonts w:ascii="CMU Serif" w:hAnsi="CMU Serif" w:cs="CMU Serif"/>
        </w:rPr>
      </w:pPr>
      <w:r w:rsidRPr="00F873E8">
        <w:rPr>
          <w:rFonts w:ascii="CMU Serif" w:hAnsi="CMU Serif" w:cs="CMU Serif"/>
        </w:rPr>
        <w:t xml:space="preserve">This aim was </w:t>
      </w:r>
      <w:r w:rsidR="00494030">
        <w:rPr>
          <w:rFonts w:ascii="CMU Serif" w:hAnsi="CMU Serif" w:cs="CMU Serif"/>
        </w:rPr>
        <w:t xml:space="preserve">met, with a negative answer. Across 32,162 candidate families from </w:t>
      </w:r>
      <w:proofErr w:type="spellStart"/>
      <w:r w:rsidR="00494030">
        <w:rPr>
          <w:rFonts w:ascii="CMU Serif" w:hAnsi="CMU Serif" w:cs="CMU Serif"/>
        </w:rPr>
        <w:t>RepeatModeler</w:t>
      </w:r>
      <w:proofErr w:type="spellEnd"/>
      <w:r w:rsidR="00494030">
        <w:rPr>
          <w:rFonts w:ascii="CMU Serif" w:hAnsi="CMU Serif" w:cs="CMU Serif"/>
        </w:rPr>
        <w:t xml:space="preserve"> and </w:t>
      </w:r>
      <w:proofErr w:type="spellStart"/>
      <w:r w:rsidR="00494030">
        <w:rPr>
          <w:rFonts w:ascii="CMU Serif" w:hAnsi="CMU Serif" w:cs="CMU Serif"/>
        </w:rPr>
        <w:t>REPrise</w:t>
      </w:r>
      <w:proofErr w:type="spellEnd"/>
      <w:r w:rsidR="00494030">
        <w:rPr>
          <w:rFonts w:ascii="CMU Serif" w:hAnsi="CMU Serif" w:cs="CMU Serif"/>
        </w:rPr>
        <w:t xml:space="preserve">, no TE family absent from Dfam 3.9 was found; two </w:t>
      </w:r>
      <w:proofErr w:type="spellStart"/>
      <w:r w:rsidR="00494030">
        <w:rPr>
          <w:rFonts w:ascii="CMU Serif" w:hAnsi="CMU Serif" w:cs="CMU Serif"/>
        </w:rPr>
        <w:t>RepeatModeler</w:t>
      </w:r>
      <w:proofErr w:type="spellEnd"/>
      <w:r w:rsidR="00494030">
        <w:rPr>
          <w:rFonts w:ascii="CMU Serif" w:hAnsi="CMU Serif" w:cs="CMU Serif"/>
        </w:rPr>
        <w:t xml:space="preserve"> families remain unresolved, neither showing consistent TE structure. Because the disqualifying thresholds were conservative, this does not rule out novel families that the pipeline discarded.</w:t>
      </w:r>
      <w:r w:rsidR="00E60069" w:rsidRPr="00F873E8">
        <w:rPr>
          <w:rFonts w:ascii="CMU Serif" w:hAnsi="CMU Serif" w:cs="CMU Serif"/>
        </w:rPr>
        <w:t xml:space="preserve"> </w:t>
      </w:r>
    </w:p>
    <w:p w14:paraId="63F5B256" w14:textId="485C3B34" w:rsidR="00DC4849" w:rsidRPr="00F873E8" w:rsidRDefault="00887997" w:rsidP="004B7884">
      <w:pPr>
        <w:pStyle w:val="4Paragraphtitle"/>
      </w:pPr>
      <w:bookmarkStart w:id="300" w:name="_Toc241589990"/>
      <w:bookmarkStart w:id="301" w:name="_Toc241788645"/>
      <w:r w:rsidRPr="00F873E8">
        <w:t>Aim 2 (recall)</w:t>
      </w:r>
      <w:bookmarkEnd w:id="300"/>
      <w:bookmarkEnd w:id="301"/>
    </w:p>
    <w:p w14:paraId="5FBCE0DF" w14:textId="2B4BDF9F" w:rsidR="00DC4849" w:rsidRPr="00F873E8" w:rsidRDefault="00887997" w:rsidP="007C7834">
      <w:pPr>
        <w:spacing w:line="360" w:lineRule="auto"/>
        <w:rPr>
          <w:rFonts w:ascii="CMU Serif" w:hAnsi="CMU Serif" w:cs="CMU Serif"/>
        </w:rPr>
      </w:pPr>
      <w:r w:rsidRPr="00F873E8">
        <w:rPr>
          <w:rFonts w:ascii="CMU Serif" w:hAnsi="CMU Serif" w:cs="CMU Serif"/>
        </w:rPr>
        <w:t xml:space="preserve">This aim was achieved. It was shown that </w:t>
      </w:r>
      <w:r w:rsidR="00494030">
        <w:rPr>
          <w:rFonts w:ascii="CMU Serif" w:hAnsi="CMU Serif" w:cs="CMU Serif"/>
        </w:rPr>
        <w:t>the published annotation misses genuine copies of curated families</w:t>
      </w:r>
      <w:r w:rsidR="00621C67" w:rsidRPr="00F873E8">
        <w:rPr>
          <w:rFonts w:ascii="CMU Serif" w:hAnsi="CMU Serif" w:cs="CMU Serif"/>
        </w:rPr>
        <w:t>, as primarily demonstrated by the discovery of 378 MADE1/MADE2 loci which were not present in the standard annotation</w:t>
      </w:r>
      <w:r w:rsidR="00AF1213" w:rsidRPr="00F873E8">
        <w:rPr>
          <w:rFonts w:ascii="CMU Serif" w:hAnsi="CMU Serif" w:cs="CMU Serif"/>
        </w:rPr>
        <w:t>.</w:t>
      </w:r>
    </w:p>
    <w:p w14:paraId="4FAFF228" w14:textId="0BFF6470" w:rsidR="00DC4849" w:rsidRPr="00F873E8" w:rsidRDefault="00475D18" w:rsidP="004B7884">
      <w:pPr>
        <w:pStyle w:val="4Paragraphtitle"/>
      </w:pPr>
      <w:bookmarkStart w:id="302" w:name="_Toc241589991"/>
      <w:bookmarkStart w:id="303" w:name="_Toc241788646"/>
      <w:r w:rsidRPr="00F873E8">
        <w:t xml:space="preserve">Aim </w:t>
      </w:r>
      <w:r w:rsidR="00AD679F" w:rsidRPr="00F873E8">
        <w:t>3 (sensitivity)</w:t>
      </w:r>
      <w:bookmarkEnd w:id="302"/>
      <w:bookmarkEnd w:id="303"/>
    </w:p>
    <w:p w14:paraId="60DD4A00" w14:textId="442B0573" w:rsidR="005D23AE" w:rsidRPr="00F873E8" w:rsidRDefault="00AD679F" w:rsidP="007C7834">
      <w:pPr>
        <w:spacing w:line="360" w:lineRule="auto"/>
        <w:rPr>
          <w:rFonts w:ascii="CMU Serif" w:hAnsi="CMU Serif" w:cs="CMU Serif"/>
        </w:rPr>
      </w:pPr>
      <w:r w:rsidRPr="00F873E8">
        <w:rPr>
          <w:rFonts w:ascii="CMU Serif" w:hAnsi="CMU Serif" w:cs="CMU Serif"/>
        </w:rPr>
        <w:lastRenderedPageBreak/>
        <w:t>This aim was achieved. A head</w:t>
      </w:r>
      <w:r w:rsidR="005F1168" w:rsidRPr="00F873E8">
        <w:rPr>
          <w:rFonts w:ascii="CMU Serif" w:hAnsi="CMU Serif" w:cs="CMU Serif"/>
        </w:rPr>
        <w:t xml:space="preserve">-to-head, </w:t>
      </w:r>
      <w:r w:rsidR="00675CC6" w:rsidRPr="00F873E8">
        <w:rPr>
          <w:rFonts w:ascii="CMU Serif" w:hAnsi="CMU Serif" w:cs="CMU Serif"/>
        </w:rPr>
        <w:t>whole-genome</w:t>
      </w:r>
      <w:r w:rsidR="005F1168" w:rsidRPr="00F873E8">
        <w:rPr>
          <w:rFonts w:ascii="CMU Serif" w:hAnsi="CMU Serif" w:cs="CMU Serif"/>
        </w:rPr>
        <w:t xml:space="preserve"> comparison between the </w:t>
      </w:r>
      <w:proofErr w:type="spellStart"/>
      <w:r w:rsidR="005F1168" w:rsidRPr="00F873E8">
        <w:rPr>
          <w:rFonts w:ascii="CMU Serif" w:hAnsi="CMU Serif" w:cs="CMU Serif"/>
        </w:rPr>
        <w:t>RMBlast</w:t>
      </w:r>
      <w:proofErr w:type="spellEnd"/>
      <w:r w:rsidR="005F1168" w:rsidRPr="00F873E8">
        <w:rPr>
          <w:rFonts w:ascii="CMU Serif" w:hAnsi="CMU Serif" w:cs="CMU Serif"/>
        </w:rPr>
        <w:t xml:space="preserve"> and </w:t>
      </w:r>
      <w:r w:rsidR="001D2A53" w:rsidRPr="00F873E8">
        <w:rPr>
          <w:rFonts w:ascii="CMU Serif" w:hAnsi="CMU Serif" w:cs="CMU Serif"/>
        </w:rPr>
        <w:t>HMMER</w:t>
      </w:r>
      <w:r w:rsidR="005F1168" w:rsidRPr="00F873E8">
        <w:rPr>
          <w:rFonts w:ascii="CMU Serif" w:hAnsi="CMU Serif" w:cs="CMU Serif"/>
        </w:rPr>
        <w:t xml:space="preserve"> detection engines found </w:t>
      </w:r>
      <w:r w:rsidR="00390F53" w:rsidRPr="00F873E8">
        <w:rPr>
          <w:rFonts w:ascii="CMU Serif" w:hAnsi="CMU Serif" w:cs="CMU Serif"/>
        </w:rPr>
        <w:t xml:space="preserve">a </w:t>
      </w:r>
      <w:r w:rsidR="002D6598" w:rsidRPr="00F873E8">
        <w:rPr>
          <w:rFonts w:ascii="CMU Serif" w:hAnsi="CMU Serif" w:cs="CMU Serif"/>
        </w:rPr>
        <w:t>divergence-dependent sensitivity gap between the two search methods.</w:t>
      </w:r>
      <w:r w:rsidR="00B624DF" w:rsidRPr="00F873E8">
        <w:rPr>
          <w:rFonts w:ascii="CMU Serif" w:hAnsi="CMU Serif" w:cs="CMU Serif"/>
        </w:rPr>
        <w:t xml:space="preserve"> </w:t>
      </w:r>
      <w:r w:rsidR="00E61C11" w:rsidRPr="00F873E8">
        <w:rPr>
          <w:rFonts w:ascii="CMU Serif" w:hAnsi="CMU Serif" w:cs="CMU Serif"/>
        </w:rPr>
        <w:t>Null rates were reported per class and divergence bin and per family, but were used to flag families and bins rather than to correct counts</w:t>
      </w:r>
      <w:r w:rsidR="005D7413" w:rsidRPr="00F873E8">
        <w:rPr>
          <w:rFonts w:ascii="CMU Serif" w:hAnsi="CMU Serif" w:cs="CMU Serif"/>
        </w:rPr>
        <w:t>.</w:t>
      </w:r>
    </w:p>
    <w:p w14:paraId="779B5D19" w14:textId="571F250D" w:rsidR="00DC4849" w:rsidRPr="00F873E8" w:rsidRDefault="00263FFB" w:rsidP="004B7884">
      <w:pPr>
        <w:pStyle w:val="4Paragraphtitle"/>
      </w:pPr>
      <w:r w:rsidRPr="00F873E8">
        <w:t xml:space="preserve"> </w:t>
      </w:r>
      <w:bookmarkStart w:id="304" w:name="_Toc241589992"/>
      <w:bookmarkStart w:id="305" w:name="_Toc241788647"/>
      <w:r w:rsidR="005D7413" w:rsidRPr="00F873E8">
        <w:t>Aim 4 (mechanism)</w:t>
      </w:r>
      <w:bookmarkEnd w:id="304"/>
      <w:bookmarkEnd w:id="305"/>
    </w:p>
    <w:p w14:paraId="77C6A64D" w14:textId="77777777" w:rsidR="00DC4849" w:rsidRPr="00F873E8" w:rsidRDefault="005B3383" w:rsidP="007C7834">
      <w:pPr>
        <w:spacing w:line="360" w:lineRule="auto"/>
        <w:rPr>
          <w:rFonts w:ascii="CMU Serif" w:hAnsi="CMU Serif" w:cs="CMU Serif"/>
        </w:rPr>
      </w:pPr>
      <w:r w:rsidRPr="00F873E8">
        <w:rPr>
          <w:rFonts w:ascii="CMU Serif" w:hAnsi="CMU Serif" w:cs="CMU Serif"/>
        </w:rPr>
        <w:t xml:space="preserve">This aim was partially achieved. </w:t>
      </w:r>
      <w:r w:rsidR="009D0135" w:rsidRPr="00F873E8">
        <w:rPr>
          <w:rFonts w:ascii="CMU Serif" w:hAnsi="CMU Serif" w:cs="CMU Serif"/>
        </w:rPr>
        <w:t xml:space="preserve">GC content-based </w:t>
      </w:r>
      <w:r w:rsidR="00C957EF" w:rsidRPr="00F873E8">
        <w:rPr>
          <w:rFonts w:ascii="CMU Serif" w:hAnsi="CMU Serif" w:cs="CMU Serif"/>
        </w:rPr>
        <w:t xml:space="preserve">scoring </w:t>
      </w:r>
      <w:r w:rsidR="009D0135" w:rsidRPr="00F873E8">
        <w:rPr>
          <w:rFonts w:ascii="CMU Serif" w:hAnsi="CMU Serif" w:cs="CMU Serif"/>
        </w:rPr>
        <w:t>matrix selection</w:t>
      </w:r>
      <w:r w:rsidR="00C957EF" w:rsidRPr="00F873E8">
        <w:rPr>
          <w:rFonts w:ascii="CMU Serif" w:hAnsi="CMU Serif" w:cs="CMU Serif"/>
        </w:rPr>
        <w:t xml:space="preserve"> was demonstrated </w:t>
      </w:r>
      <w:r w:rsidR="007C7EE2" w:rsidRPr="00F873E8">
        <w:rPr>
          <w:rFonts w:ascii="CMU Serif" w:hAnsi="CMU Serif" w:cs="CMU Serif"/>
        </w:rPr>
        <w:t xml:space="preserve">as </w:t>
      </w:r>
      <w:r w:rsidR="0081710A" w:rsidRPr="00F873E8">
        <w:rPr>
          <w:rFonts w:ascii="CMU Serif" w:hAnsi="CMU Serif" w:cs="CMU Serif"/>
        </w:rPr>
        <w:t>one of the mechanisms</w:t>
      </w:r>
      <w:r w:rsidR="00F00BB0" w:rsidRPr="00F873E8">
        <w:rPr>
          <w:rFonts w:ascii="CMU Serif" w:hAnsi="CMU Serif" w:cs="CMU Serif"/>
        </w:rPr>
        <w:t xml:space="preserve"> that cause short loci to be missed by RepeatMasker. However, this was demonstrated at just 2 loci, and does not conclusively demonstrate the mechanism behind most loci misses.</w:t>
      </w:r>
    </w:p>
    <w:p w14:paraId="6AEA058F" w14:textId="094D5BC7" w:rsidR="00DC4849" w:rsidRPr="00F873E8" w:rsidRDefault="00F00BB0" w:rsidP="004B7884">
      <w:pPr>
        <w:pStyle w:val="2BroadSubsection"/>
      </w:pPr>
      <w:bookmarkStart w:id="306" w:name="_Toc241589993"/>
      <w:bookmarkStart w:id="307" w:name="_Toc241788648"/>
      <w:r w:rsidRPr="00F873E8">
        <w:t>Summar</w:t>
      </w:r>
      <w:r w:rsidR="00EC1D24" w:rsidRPr="00F873E8">
        <w:t>y</w:t>
      </w:r>
      <w:bookmarkEnd w:id="306"/>
      <w:bookmarkEnd w:id="307"/>
    </w:p>
    <w:p w14:paraId="024EA915" w14:textId="77777777" w:rsidR="00C55259" w:rsidRPr="00F873E8" w:rsidRDefault="00C55259" w:rsidP="004B7884">
      <w:pPr>
        <w:pStyle w:val="2BroadSubsection"/>
      </w:pPr>
    </w:p>
    <w:p w14:paraId="239A7256" w14:textId="2E0A5715" w:rsidR="00A675AC" w:rsidRPr="00F873E8" w:rsidRDefault="00FE458A" w:rsidP="00C55259">
      <w:pPr>
        <w:spacing w:line="360" w:lineRule="auto"/>
        <w:rPr>
          <w:rFonts w:ascii="CMU Serif" w:hAnsi="CMU Serif" w:cs="CMU Serif"/>
        </w:rPr>
      </w:pPr>
      <w:r w:rsidRPr="00F873E8">
        <w:rPr>
          <w:rFonts w:ascii="CMU Serif" w:hAnsi="CMU Serif" w:cs="CMU Serif"/>
        </w:rPr>
        <w:t xml:space="preserve">De novo discovery efforts </w:t>
      </w:r>
      <w:r w:rsidR="00226043" w:rsidRPr="00F873E8">
        <w:rPr>
          <w:rFonts w:ascii="CMU Serif" w:hAnsi="CMU Serif" w:cs="CMU Serif"/>
        </w:rPr>
        <w:t xml:space="preserve">failed to recover a single candidate novel TE family, with two families </w:t>
      </w:r>
      <w:r w:rsidR="00FC6BAF" w:rsidRPr="00F873E8">
        <w:rPr>
          <w:rFonts w:ascii="CMU Serif" w:hAnsi="CMU Serif" w:cs="CMU Serif"/>
        </w:rPr>
        <w:t xml:space="preserve">yet to be definitively characterized. The published T2T annotation was found to be </w:t>
      </w:r>
      <w:r w:rsidR="00494030">
        <w:rPr>
          <w:rFonts w:ascii="CMU Serif" w:hAnsi="CMU Serif" w:cs="CMU Serif"/>
        </w:rPr>
        <w:t xml:space="preserve">incomplete: profile-HMM search called 180.4 Mb of TE sequence outside it, and </w:t>
      </w:r>
      <w:r w:rsidR="00680314">
        <w:rPr>
          <w:rFonts w:ascii="CMU Serif" w:hAnsi="CMU Serif" w:cs="CMU Serif"/>
        </w:rPr>
        <w:t>798</w:t>
      </w:r>
      <w:r w:rsidR="00494030">
        <w:rPr>
          <w:rFonts w:ascii="CMU Serif" w:hAnsi="CMU Serif" w:cs="CMU Serif"/>
        </w:rPr>
        <w:t xml:space="preserve"> copies of known families were individually confirmed as missing from it.</w:t>
      </w:r>
      <w:r w:rsidR="00B3127A" w:rsidRPr="00F873E8">
        <w:rPr>
          <w:rFonts w:ascii="CMU Serif" w:hAnsi="CMU Serif" w:cs="CMU Serif"/>
        </w:rPr>
        <w:t xml:space="preserve"> </w:t>
      </w:r>
      <w:proofErr w:type="spellStart"/>
      <w:r w:rsidR="00B3127A" w:rsidRPr="00F873E8">
        <w:rPr>
          <w:rFonts w:ascii="CMU Serif" w:hAnsi="CMU Serif" w:cs="CMU Serif"/>
        </w:rPr>
        <w:t>RepeatMasker</w:t>
      </w:r>
      <w:r w:rsidR="0010229F" w:rsidRPr="00F873E8">
        <w:rPr>
          <w:rFonts w:ascii="CMU Serif" w:hAnsi="CMU Serif" w:cs="CMU Serif"/>
        </w:rPr>
        <w:t>’s</w:t>
      </w:r>
      <w:proofErr w:type="spellEnd"/>
      <w:r w:rsidR="0010229F" w:rsidRPr="00F873E8">
        <w:rPr>
          <w:rFonts w:ascii="CMU Serif" w:hAnsi="CMU Serif" w:cs="CMU Serif"/>
        </w:rPr>
        <w:t xml:space="preserve"> </w:t>
      </w:r>
      <w:proofErr w:type="spellStart"/>
      <w:r w:rsidR="0010229F" w:rsidRPr="00F873E8">
        <w:rPr>
          <w:rFonts w:ascii="CMU Serif" w:hAnsi="CMU Serif" w:cs="CMU Serif"/>
        </w:rPr>
        <w:t>RMBlast</w:t>
      </w:r>
      <w:proofErr w:type="spellEnd"/>
      <w:r w:rsidR="0010229F" w:rsidRPr="00F873E8">
        <w:rPr>
          <w:rFonts w:ascii="CMU Serif" w:hAnsi="CMU Serif" w:cs="CMU Serif"/>
        </w:rPr>
        <w:t xml:space="preserve"> was demonstrated to miss short and </w:t>
      </w:r>
      <w:r w:rsidR="00044882" w:rsidRPr="00F873E8">
        <w:rPr>
          <w:rFonts w:ascii="CMU Serif" w:hAnsi="CMU Serif" w:cs="CMU Serif"/>
        </w:rPr>
        <w:t xml:space="preserve">diverged copies. As such, T2T genome annotation requires profile HMM annotation </w:t>
      </w:r>
      <w:r w:rsidR="00D66459" w:rsidRPr="00F873E8">
        <w:rPr>
          <w:rFonts w:ascii="CMU Serif" w:hAnsi="CMU Serif" w:cs="CMU Serif"/>
        </w:rPr>
        <w:t>to achieve full coverage.</w:t>
      </w:r>
    </w:p>
    <w:p w14:paraId="26CEDBF9" w14:textId="34B65D93" w:rsidR="00DC4849" w:rsidRPr="00E54317" w:rsidRDefault="00BC60C8" w:rsidP="00BC60C8">
      <w:pPr>
        <w:pStyle w:val="1Section"/>
        <w:rPr>
          <w:lang w:val="fr-FR"/>
        </w:rPr>
      </w:pPr>
      <w:bookmarkStart w:id="308" w:name="_Toc241589994"/>
      <w:bookmarkStart w:id="309" w:name="_Toc241788649"/>
      <w:r w:rsidRPr="00E54317">
        <w:rPr>
          <w:lang w:val="fr-FR"/>
        </w:rPr>
        <w:t>Bibliography</w:t>
      </w:r>
      <w:bookmarkEnd w:id="308"/>
      <w:bookmarkEnd w:id="309"/>
    </w:p>
    <w:p w14:paraId="77929164" w14:textId="77777777" w:rsidR="007B1864" w:rsidRPr="007B1864" w:rsidRDefault="00EA2275" w:rsidP="0066160B">
      <w:pPr>
        <w:pStyle w:val="Bibliography"/>
        <w:ind w:left="0" w:firstLine="0"/>
        <w:rPr>
          <w:rFonts w:ascii="CMU Serif" w:hAnsi="CMU Serif" w:cs="CMU Serif"/>
        </w:rPr>
      </w:pPr>
      <w:r w:rsidRPr="007B1864">
        <w:rPr>
          <w:rFonts w:ascii="CMU Serif" w:hAnsi="CMU Serif" w:cs="CMU Serif"/>
          <w:b/>
          <w:bCs/>
        </w:rPr>
        <w:fldChar w:fldCharType="begin"/>
      </w:r>
      <w:r w:rsidR="007B1864" w:rsidRPr="00445C9B">
        <w:rPr>
          <w:rFonts w:ascii="CMU Serif" w:hAnsi="CMU Serif" w:cs="CMU Serif"/>
          <w:b/>
          <w:bCs/>
          <w:lang w:val="fr-FR"/>
        </w:rPr>
        <w:instrText xml:space="preserve"> ADDIN ZOTERO_BIBL {"uncited":[],"omitted":[],"custom":[]} CSL_BIBLIOGRAPHY </w:instrText>
      </w:r>
      <w:r w:rsidRPr="007B1864">
        <w:rPr>
          <w:rFonts w:ascii="CMU Serif" w:hAnsi="CMU Serif" w:cs="CMU Serif"/>
          <w:b/>
          <w:bCs/>
        </w:rPr>
        <w:fldChar w:fldCharType="separate"/>
      </w:r>
      <w:r w:rsidR="007B1864" w:rsidRPr="00445C9B">
        <w:rPr>
          <w:rFonts w:ascii="CMU Serif" w:hAnsi="CMU Serif" w:cs="CMU Serif"/>
          <w:lang w:val="fr-FR"/>
        </w:rPr>
        <w:t xml:space="preserve">Altemose N et al. </w:t>
      </w:r>
      <w:r w:rsidR="007B1864" w:rsidRPr="007B1864">
        <w:rPr>
          <w:rFonts w:ascii="CMU Serif" w:hAnsi="CMU Serif" w:cs="CMU Serif"/>
        </w:rPr>
        <w:t>(2022) Complete genomic and epigenetic maps of human centromeres. Science 376:eabl4178.</w:t>
      </w:r>
    </w:p>
    <w:p w14:paraId="4CE0AB54"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Altschul SF, Erickson BW (1985) Significance of nucleotide sequence alignments: a method for random sequence permutation that preserves dinucleotide and codon usage. Mol </w:t>
      </w:r>
      <w:proofErr w:type="spellStart"/>
      <w:r w:rsidRPr="007B1864">
        <w:rPr>
          <w:rFonts w:ascii="CMU Serif" w:hAnsi="CMU Serif" w:cs="CMU Serif"/>
        </w:rPr>
        <w:t>Biol</w:t>
      </w:r>
      <w:proofErr w:type="spellEnd"/>
      <w:r w:rsidRPr="007B1864">
        <w:rPr>
          <w:rFonts w:ascii="CMU Serif" w:hAnsi="CMU Serif" w:cs="CMU Serif"/>
        </w:rPr>
        <w:t xml:space="preserve"> Evol 2:526–538.</w:t>
      </w:r>
    </w:p>
    <w:p w14:paraId="6219950C"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Altschul SF, Gish W, Miller W, Myers EW, Lipman DJ (1990) Basic local alignment search tool. J Mol </w:t>
      </w:r>
      <w:proofErr w:type="spellStart"/>
      <w:r w:rsidRPr="007B1864">
        <w:rPr>
          <w:rFonts w:ascii="CMU Serif" w:hAnsi="CMU Serif" w:cs="CMU Serif"/>
        </w:rPr>
        <w:t>Biol</w:t>
      </w:r>
      <w:proofErr w:type="spellEnd"/>
      <w:r w:rsidRPr="007B1864">
        <w:rPr>
          <w:rFonts w:ascii="CMU Serif" w:hAnsi="CMU Serif" w:cs="CMU Serif"/>
        </w:rPr>
        <w:t xml:space="preserve"> 215:403–410.</w:t>
      </w:r>
    </w:p>
    <w:p w14:paraId="0A77DDE8"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Altschul SF, Madden TL, Schäffer AA, Zhang J, Zhang Z, Miller W, Lipman DJ (1997) Gapped BLAST and PSI-BLAST: a new generation of protein database search programs. Nucleic Acids Res 25:3389–3402.</w:t>
      </w:r>
    </w:p>
    <w:p w14:paraId="3388BA04"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Auge-</w:t>
      </w:r>
      <w:proofErr w:type="spellStart"/>
      <w:r w:rsidRPr="007B1864">
        <w:rPr>
          <w:rFonts w:ascii="CMU Serif" w:hAnsi="CMU Serif" w:cs="CMU Serif"/>
        </w:rPr>
        <w:t>Gouillou</w:t>
      </w:r>
      <w:proofErr w:type="spellEnd"/>
      <w:r w:rsidRPr="007B1864">
        <w:rPr>
          <w:rFonts w:ascii="CMU Serif" w:hAnsi="CMU Serif" w:cs="CMU Serif"/>
        </w:rPr>
        <w:t xml:space="preserve"> C, Bigot Y, Pollet N, Hamelin M-H, Meunier-</w:t>
      </w:r>
      <w:proofErr w:type="spellStart"/>
      <w:r w:rsidRPr="007B1864">
        <w:rPr>
          <w:rFonts w:ascii="CMU Serif" w:hAnsi="CMU Serif" w:cs="CMU Serif"/>
        </w:rPr>
        <w:t>Rotival</w:t>
      </w:r>
      <w:proofErr w:type="spellEnd"/>
      <w:r w:rsidRPr="007B1864">
        <w:rPr>
          <w:rFonts w:ascii="CMU Serif" w:hAnsi="CMU Serif" w:cs="CMU Serif"/>
        </w:rPr>
        <w:t xml:space="preserve"> M, </w:t>
      </w:r>
      <w:proofErr w:type="spellStart"/>
      <w:r w:rsidRPr="007B1864">
        <w:rPr>
          <w:rFonts w:ascii="CMU Serif" w:hAnsi="CMU Serif" w:cs="CMU Serif"/>
        </w:rPr>
        <w:t>Periquet</w:t>
      </w:r>
      <w:proofErr w:type="spellEnd"/>
      <w:r w:rsidRPr="007B1864">
        <w:rPr>
          <w:rFonts w:ascii="CMU Serif" w:hAnsi="CMU Serif" w:cs="CMU Serif"/>
        </w:rPr>
        <w:t xml:space="preserve"> G (1995) Human and other mammalian genomes contain transposons of the </w:t>
      </w:r>
      <w:r w:rsidRPr="007B1864">
        <w:rPr>
          <w:rFonts w:ascii="CMU Serif" w:hAnsi="CMU Serif" w:cs="CMU Serif"/>
          <w:i/>
          <w:iCs/>
        </w:rPr>
        <w:t>mariner</w:t>
      </w:r>
      <w:r w:rsidRPr="007B1864">
        <w:rPr>
          <w:rFonts w:ascii="CMU Serif" w:hAnsi="CMU Serif" w:cs="CMU Serif"/>
        </w:rPr>
        <w:t xml:space="preserve"> family. FEBS Lett 368:541–546.</w:t>
      </w:r>
    </w:p>
    <w:p w14:paraId="1F54EFCA" w14:textId="4B938858" w:rsidR="007B1864" w:rsidRPr="007B1864" w:rsidRDefault="007B1864" w:rsidP="0066160B">
      <w:pPr>
        <w:pStyle w:val="Bibliography"/>
        <w:ind w:left="0" w:firstLine="0"/>
        <w:rPr>
          <w:rFonts w:ascii="CMU Serif" w:hAnsi="CMU Serif" w:cs="CMU Serif"/>
        </w:rPr>
      </w:pPr>
      <w:r w:rsidRPr="007B1864">
        <w:rPr>
          <w:rFonts w:ascii="CMU Serif" w:hAnsi="CMU Serif" w:cs="CMU Serif"/>
        </w:rPr>
        <w:lastRenderedPageBreak/>
        <w:t xml:space="preserve">Bao Z, Eddy SR (2002) Automated de novo identification of repeat sequence families in sequenced genomes. Genome Res 12 Available at: https://pubmed.ncbi.nlm.nih.gov/12176934/ </w:t>
      </w:r>
    </w:p>
    <w:p w14:paraId="187FE50A"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Benjamini Y, Hochberg Y (1995) Controlling the False Discovery Rate: A Practical and Powerful Approach to Multiple Testing. J R Stat Soc Ser B </w:t>
      </w:r>
      <w:proofErr w:type="spellStart"/>
      <w:r w:rsidRPr="007B1864">
        <w:rPr>
          <w:rFonts w:ascii="CMU Serif" w:hAnsi="CMU Serif" w:cs="CMU Serif"/>
        </w:rPr>
        <w:t>Methodol</w:t>
      </w:r>
      <w:proofErr w:type="spellEnd"/>
      <w:r w:rsidRPr="007B1864">
        <w:rPr>
          <w:rFonts w:ascii="CMU Serif" w:hAnsi="CMU Serif" w:cs="CMU Serif"/>
        </w:rPr>
        <w:t xml:space="preserve"> 57:289–300.</w:t>
      </w:r>
    </w:p>
    <w:p w14:paraId="7D825D23"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Benson G (1999) Tandem repeats finder: a program to </w:t>
      </w:r>
      <w:proofErr w:type="spellStart"/>
      <w:r w:rsidRPr="007B1864">
        <w:rPr>
          <w:rFonts w:ascii="CMU Serif" w:hAnsi="CMU Serif" w:cs="CMU Serif"/>
        </w:rPr>
        <w:t>analyze</w:t>
      </w:r>
      <w:proofErr w:type="spellEnd"/>
      <w:r w:rsidRPr="007B1864">
        <w:rPr>
          <w:rFonts w:ascii="CMU Serif" w:hAnsi="CMU Serif" w:cs="CMU Serif"/>
        </w:rPr>
        <w:t xml:space="preserve"> DNA sequences. Nucleic Acids Res 27:573–580.</w:t>
      </w:r>
    </w:p>
    <w:p w14:paraId="0D3C03E0" w14:textId="77777777" w:rsidR="007B1864" w:rsidRPr="007B1864" w:rsidRDefault="007B1864" w:rsidP="0066160B">
      <w:pPr>
        <w:pStyle w:val="Bibliography"/>
        <w:ind w:left="0" w:firstLine="0"/>
        <w:rPr>
          <w:rFonts w:ascii="CMU Serif" w:hAnsi="CMU Serif" w:cs="CMU Serif"/>
        </w:rPr>
      </w:pPr>
      <w:proofErr w:type="spellStart"/>
      <w:r w:rsidRPr="007B1864">
        <w:rPr>
          <w:rFonts w:ascii="CMU Serif" w:hAnsi="CMU Serif" w:cs="CMU Serif"/>
        </w:rPr>
        <w:t>Brouha</w:t>
      </w:r>
      <w:proofErr w:type="spellEnd"/>
      <w:r w:rsidRPr="007B1864">
        <w:rPr>
          <w:rFonts w:ascii="CMU Serif" w:hAnsi="CMU Serif" w:cs="CMU Serif"/>
        </w:rPr>
        <w:t xml:space="preserve"> B, </w:t>
      </w:r>
      <w:proofErr w:type="spellStart"/>
      <w:r w:rsidRPr="007B1864">
        <w:rPr>
          <w:rFonts w:ascii="CMU Serif" w:hAnsi="CMU Serif" w:cs="CMU Serif"/>
        </w:rPr>
        <w:t>Schustak</w:t>
      </w:r>
      <w:proofErr w:type="spellEnd"/>
      <w:r w:rsidRPr="007B1864">
        <w:rPr>
          <w:rFonts w:ascii="CMU Serif" w:hAnsi="CMU Serif" w:cs="CMU Serif"/>
        </w:rPr>
        <w:t xml:space="preserve"> J, Badge RM, Lutz-Prigge S, Farley AH, Moran JV, Kazazian HH (2003) Hot L1s account for the bulk of </w:t>
      </w:r>
      <w:proofErr w:type="spellStart"/>
      <w:r w:rsidRPr="007B1864">
        <w:rPr>
          <w:rFonts w:ascii="CMU Serif" w:hAnsi="CMU Serif" w:cs="CMU Serif"/>
        </w:rPr>
        <w:t>retrotransposition</w:t>
      </w:r>
      <w:proofErr w:type="spellEnd"/>
      <w:r w:rsidRPr="007B1864">
        <w:rPr>
          <w:rFonts w:ascii="CMU Serif" w:hAnsi="CMU Serif" w:cs="CMU Serif"/>
        </w:rPr>
        <w:t xml:space="preserve"> in the human population. Proc Natl </w:t>
      </w:r>
      <w:proofErr w:type="spellStart"/>
      <w:r w:rsidRPr="007B1864">
        <w:rPr>
          <w:rFonts w:ascii="CMU Serif" w:hAnsi="CMU Serif" w:cs="CMU Serif"/>
        </w:rPr>
        <w:t>Acad</w:t>
      </w:r>
      <w:proofErr w:type="spellEnd"/>
      <w:r w:rsidRPr="007B1864">
        <w:rPr>
          <w:rFonts w:ascii="CMU Serif" w:hAnsi="CMU Serif" w:cs="CMU Serif"/>
        </w:rPr>
        <w:t xml:space="preserve"> Sci U S A 100:5280–5285.</w:t>
      </w:r>
    </w:p>
    <w:p w14:paraId="526D5B1A"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Burns KH (2017) Transposable elements in cancer. Nat Rev Cancer 17:415–424.</w:t>
      </w:r>
    </w:p>
    <w:p w14:paraId="484CCD29"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Caballero J, Smit AFA, Hood L, Glusman G (2014) Realistic artificial DNA sequences as negative controls for computational genomics. Nucleic Acids Res 42:e99.</w:t>
      </w:r>
    </w:p>
    <w:p w14:paraId="45677A22"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Camacho C, </w:t>
      </w:r>
      <w:proofErr w:type="spellStart"/>
      <w:r w:rsidRPr="007B1864">
        <w:rPr>
          <w:rFonts w:ascii="CMU Serif" w:hAnsi="CMU Serif" w:cs="CMU Serif"/>
        </w:rPr>
        <w:t>Coulouris</w:t>
      </w:r>
      <w:proofErr w:type="spellEnd"/>
      <w:r w:rsidRPr="007B1864">
        <w:rPr>
          <w:rFonts w:ascii="CMU Serif" w:hAnsi="CMU Serif" w:cs="CMU Serif"/>
        </w:rPr>
        <w:t xml:space="preserve"> G, Avagyan V, Ma N, Papadopoulos J, Bealer K, Madden TL (2009) BLAST+: architecture and applications. BMC Bioinformatics 10:421.</w:t>
      </w:r>
    </w:p>
    <w:p w14:paraId="2DC534D5"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Chen N (2004) Using RepeatMasker to identify repetitive elements in genomic sequences. Curr Protoc </w:t>
      </w:r>
      <w:proofErr w:type="spellStart"/>
      <w:r w:rsidRPr="007B1864">
        <w:rPr>
          <w:rFonts w:ascii="CMU Serif" w:hAnsi="CMU Serif" w:cs="CMU Serif"/>
        </w:rPr>
        <w:t>Bioinforma</w:t>
      </w:r>
      <w:proofErr w:type="spellEnd"/>
      <w:r w:rsidRPr="007B1864">
        <w:rPr>
          <w:rFonts w:ascii="CMU Serif" w:hAnsi="CMU Serif" w:cs="CMU Serif"/>
        </w:rPr>
        <w:t xml:space="preserve"> Chapter 4:Unit 4.10.</w:t>
      </w:r>
    </w:p>
    <w:p w14:paraId="018897FD"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Chuong EB, Elde NC, </w:t>
      </w:r>
      <w:proofErr w:type="spellStart"/>
      <w:r w:rsidRPr="007B1864">
        <w:rPr>
          <w:rFonts w:ascii="CMU Serif" w:hAnsi="CMU Serif" w:cs="CMU Serif"/>
        </w:rPr>
        <w:t>Feschotte</w:t>
      </w:r>
      <w:proofErr w:type="spellEnd"/>
      <w:r w:rsidRPr="007B1864">
        <w:rPr>
          <w:rFonts w:ascii="CMU Serif" w:hAnsi="CMU Serif" w:cs="CMU Serif"/>
        </w:rPr>
        <w:t xml:space="preserve"> C (2016) Regulatory evolution of innate immunity through co-option of endogenous retroviruses. Science 351:1083–1087.</w:t>
      </w:r>
    </w:p>
    <w:p w14:paraId="703B78C2" w14:textId="77777777" w:rsidR="007B1864" w:rsidRPr="007B1864" w:rsidRDefault="007B1864" w:rsidP="0066160B">
      <w:pPr>
        <w:pStyle w:val="Bibliography"/>
        <w:ind w:left="0" w:firstLine="0"/>
        <w:rPr>
          <w:rFonts w:ascii="CMU Serif" w:hAnsi="CMU Serif" w:cs="CMU Serif"/>
        </w:rPr>
      </w:pPr>
      <w:proofErr w:type="spellStart"/>
      <w:r w:rsidRPr="007B1864">
        <w:rPr>
          <w:rFonts w:ascii="CMU Serif" w:hAnsi="CMU Serif" w:cs="CMU Serif"/>
        </w:rPr>
        <w:t>Cordaux</w:t>
      </w:r>
      <w:proofErr w:type="spellEnd"/>
      <w:r w:rsidRPr="007B1864">
        <w:rPr>
          <w:rFonts w:ascii="CMU Serif" w:hAnsi="CMU Serif" w:cs="CMU Serif"/>
        </w:rPr>
        <w:t xml:space="preserve"> R, Hedges DJ, Herke SW, Batzer MA (2006a) Estimating the </w:t>
      </w:r>
      <w:proofErr w:type="spellStart"/>
      <w:r w:rsidRPr="007B1864">
        <w:rPr>
          <w:rFonts w:ascii="CMU Serif" w:hAnsi="CMU Serif" w:cs="CMU Serif"/>
        </w:rPr>
        <w:t>retrotransposition</w:t>
      </w:r>
      <w:proofErr w:type="spellEnd"/>
      <w:r w:rsidRPr="007B1864">
        <w:rPr>
          <w:rFonts w:ascii="CMU Serif" w:hAnsi="CMU Serif" w:cs="CMU Serif"/>
        </w:rPr>
        <w:t xml:space="preserve"> rate of human </w:t>
      </w:r>
      <w:r w:rsidRPr="007B1864">
        <w:rPr>
          <w:rFonts w:ascii="CMU Serif" w:hAnsi="CMU Serif" w:cs="CMU Serif"/>
          <w:i/>
          <w:iCs/>
        </w:rPr>
        <w:t>Alu</w:t>
      </w:r>
      <w:r w:rsidRPr="007B1864">
        <w:rPr>
          <w:rFonts w:ascii="CMU Serif" w:hAnsi="CMU Serif" w:cs="CMU Serif"/>
        </w:rPr>
        <w:t xml:space="preserve"> elements. Gene 373:134–137.</w:t>
      </w:r>
    </w:p>
    <w:p w14:paraId="34949EFE" w14:textId="77777777" w:rsidR="007B1864" w:rsidRPr="007B1864" w:rsidRDefault="007B1864" w:rsidP="0066160B">
      <w:pPr>
        <w:pStyle w:val="Bibliography"/>
        <w:ind w:left="0" w:firstLine="0"/>
        <w:rPr>
          <w:rFonts w:ascii="CMU Serif" w:hAnsi="CMU Serif" w:cs="CMU Serif"/>
        </w:rPr>
      </w:pPr>
      <w:proofErr w:type="spellStart"/>
      <w:r w:rsidRPr="007B1864">
        <w:rPr>
          <w:rFonts w:ascii="CMU Serif" w:hAnsi="CMU Serif" w:cs="CMU Serif"/>
        </w:rPr>
        <w:t>Cordaux</w:t>
      </w:r>
      <w:proofErr w:type="spellEnd"/>
      <w:r w:rsidRPr="007B1864">
        <w:rPr>
          <w:rFonts w:ascii="CMU Serif" w:hAnsi="CMU Serif" w:cs="CMU Serif"/>
        </w:rPr>
        <w:t xml:space="preserve"> R, Udit S, Batzer MA, </w:t>
      </w:r>
      <w:proofErr w:type="spellStart"/>
      <w:r w:rsidRPr="007B1864">
        <w:rPr>
          <w:rFonts w:ascii="CMU Serif" w:hAnsi="CMU Serif" w:cs="CMU Serif"/>
        </w:rPr>
        <w:t>Feschotte</w:t>
      </w:r>
      <w:proofErr w:type="spellEnd"/>
      <w:r w:rsidRPr="007B1864">
        <w:rPr>
          <w:rFonts w:ascii="CMU Serif" w:hAnsi="CMU Serif" w:cs="CMU Serif"/>
        </w:rPr>
        <w:t xml:space="preserve"> C (2006b) Birth of a chimeric primate gene by capture of the transposase gene from a mobile element. Proc Natl </w:t>
      </w:r>
      <w:proofErr w:type="spellStart"/>
      <w:r w:rsidRPr="007B1864">
        <w:rPr>
          <w:rFonts w:ascii="CMU Serif" w:hAnsi="CMU Serif" w:cs="CMU Serif"/>
        </w:rPr>
        <w:t>Acad</w:t>
      </w:r>
      <w:proofErr w:type="spellEnd"/>
      <w:r w:rsidRPr="007B1864">
        <w:rPr>
          <w:rFonts w:ascii="CMU Serif" w:hAnsi="CMU Serif" w:cs="CMU Serif"/>
        </w:rPr>
        <w:t xml:space="preserve"> Sci U S A 103:8101–8106.</w:t>
      </w:r>
    </w:p>
    <w:p w14:paraId="44A446AC"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de Koning APJ, Gu W, Castoe TA, Batzer MA, Pollock DD (2011) Repetitive Elements May Comprise Over Two-Thirds of the Human Genome. PLOS Genet 7:e1002384.</w:t>
      </w:r>
    </w:p>
    <w:p w14:paraId="6D380A80"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Deininger PL, Batzer MA (1999) Alu repeats and human disease. Mol Genet </w:t>
      </w:r>
      <w:proofErr w:type="spellStart"/>
      <w:r w:rsidRPr="007B1864">
        <w:rPr>
          <w:rFonts w:ascii="CMU Serif" w:hAnsi="CMU Serif" w:cs="CMU Serif"/>
        </w:rPr>
        <w:t>Metab</w:t>
      </w:r>
      <w:proofErr w:type="spellEnd"/>
      <w:r w:rsidRPr="007B1864">
        <w:rPr>
          <w:rFonts w:ascii="CMU Serif" w:hAnsi="CMU Serif" w:cs="CMU Serif"/>
        </w:rPr>
        <w:t xml:space="preserve"> 67:183–193.</w:t>
      </w:r>
    </w:p>
    <w:p w14:paraId="19F7BE6C"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Deininger PL, Batzer MA, Hutchison CA, Edgell MH (1992) Master genes in mammalian repetitive DNA amplification. Trends Genet 8:307–311.</w:t>
      </w:r>
    </w:p>
    <w:p w14:paraId="5050FAB1" w14:textId="77777777" w:rsidR="007B1864" w:rsidRPr="007B1864" w:rsidRDefault="007B1864" w:rsidP="0066160B">
      <w:pPr>
        <w:pStyle w:val="Bibliography"/>
        <w:ind w:left="0" w:firstLine="0"/>
        <w:rPr>
          <w:rFonts w:ascii="CMU Serif" w:hAnsi="CMU Serif" w:cs="CMU Serif"/>
        </w:rPr>
      </w:pPr>
      <w:proofErr w:type="spellStart"/>
      <w:r w:rsidRPr="007B1864">
        <w:rPr>
          <w:rFonts w:ascii="CMU Serif" w:hAnsi="CMU Serif" w:cs="CMU Serif"/>
        </w:rPr>
        <w:t>Dewannieux</w:t>
      </w:r>
      <w:proofErr w:type="spellEnd"/>
      <w:r w:rsidRPr="007B1864">
        <w:rPr>
          <w:rFonts w:ascii="CMU Serif" w:hAnsi="CMU Serif" w:cs="CMU Serif"/>
        </w:rPr>
        <w:t xml:space="preserve"> M, Esnault C, Heidmann T (2003) LINE-mediated </w:t>
      </w:r>
      <w:proofErr w:type="spellStart"/>
      <w:r w:rsidRPr="007B1864">
        <w:rPr>
          <w:rFonts w:ascii="CMU Serif" w:hAnsi="CMU Serif" w:cs="CMU Serif"/>
        </w:rPr>
        <w:t>retrotransposition</w:t>
      </w:r>
      <w:proofErr w:type="spellEnd"/>
      <w:r w:rsidRPr="007B1864">
        <w:rPr>
          <w:rFonts w:ascii="CMU Serif" w:hAnsi="CMU Serif" w:cs="CMU Serif"/>
        </w:rPr>
        <w:t xml:space="preserve"> of marked Alu sequences. Nat Genet 35:41–48.</w:t>
      </w:r>
    </w:p>
    <w:p w14:paraId="4DAE40C0" w14:textId="77777777" w:rsidR="007B1864" w:rsidRPr="007B1864" w:rsidRDefault="007B1864" w:rsidP="0066160B">
      <w:pPr>
        <w:pStyle w:val="Bibliography"/>
        <w:ind w:left="0" w:firstLine="0"/>
        <w:rPr>
          <w:rFonts w:ascii="CMU Serif" w:hAnsi="CMU Serif" w:cs="CMU Serif"/>
        </w:rPr>
      </w:pPr>
      <w:proofErr w:type="spellStart"/>
      <w:r w:rsidRPr="007B1864">
        <w:rPr>
          <w:rFonts w:ascii="CMU Serif" w:hAnsi="CMU Serif" w:cs="CMU Serif"/>
        </w:rPr>
        <w:t>Dupressoir</w:t>
      </w:r>
      <w:proofErr w:type="spellEnd"/>
      <w:r w:rsidRPr="007B1864">
        <w:rPr>
          <w:rFonts w:ascii="CMU Serif" w:hAnsi="CMU Serif" w:cs="CMU Serif"/>
        </w:rPr>
        <w:t xml:space="preserve"> A, </w:t>
      </w:r>
      <w:proofErr w:type="spellStart"/>
      <w:r w:rsidRPr="007B1864">
        <w:rPr>
          <w:rFonts w:ascii="CMU Serif" w:hAnsi="CMU Serif" w:cs="CMU Serif"/>
        </w:rPr>
        <w:t>Lavialle</w:t>
      </w:r>
      <w:proofErr w:type="spellEnd"/>
      <w:r w:rsidRPr="007B1864">
        <w:rPr>
          <w:rFonts w:ascii="CMU Serif" w:hAnsi="CMU Serif" w:cs="CMU Serif"/>
        </w:rPr>
        <w:t xml:space="preserve"> C, Heidmann T (2012) From ancestral infectious retroviruses to bona fide cellular genes: role of the captured </w:t>
      </w:r>
      <w:proofErr w:type="spellStart"/>
      <w:r w:rsidRPr="007B1864">
        <w:rPr>
          <w:rFonts w:ascii="CMU Serif" w:hAnsi="CMU Serif" w:cs="CMU Serif"/>
        </w:rPr>
        <w:t>syncytins</w:t>
      </w:r>
      <w:proofErr w:type="spellEnd"/>
      <w:r w:rsidRPr="007B1864">
        <w:rPr>
          <w:rFonts w:ascii="CMU Serif" w:hAnsi="CMU Serif" w:cs="CMU Serif"/>
        </w:rPr>
        <w:t xml:space="preserve"> in placentation. Placenta 33:663–671.</w:t>
      </w:r>
    </w:p>
    <w:p w14:paraId="30F6E788"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lastRenderedPageBreak/>
        <w:t xml:space="preserve">Durbin R, Eddy SR, Krogh A, </w:t>
      </w:r>
      <w:proofErr w:type="spellStart"/>
      <w:r w:rsidRPr="007B1864">
        <w:rPr>
          <w:rFonts w:ascii="CMU Serif" w:hAnsi="CMU Serif" w:cs="CMU Serif"/>
        </w:rPr>
        <w:t>Mitchison</w:t>
      </w:r>
      <w:proofErr w:type="spellEnd"/>
      <w:r w:rsidRPr="007B1864">
        <w:rPr>
          <w:rFonts w:ascii="CMU Serif" w:hAnsi="CMU Serif" w:cs="CMU Serif"/>
        </w:rPr>
        <w:t xml:space="preserve"> G (1998) Biological Sequence Analysis: Probabilistic Models of Proteins and Nucleic Acids. Cambridge University Press.</w:t>
      </w:r>
    </w:p>
    <w:p w14:paraId="0B1D27D3"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Eddy SR (1998) Profile hidden Markov models. Bioinformatics 14:755–763.</w:t>
      </w:r>
    </w:p>
    <w:p w14:paraId="788D6DD7" w14:textId="35CAE89D"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Eddy SR (2008) A probabilistic model of local sequence alignment that simplifies statistical significance estimation. </w:t>
      </w:r>
      <w:proofErr w:type="spellStart"/>
      <w:r w:rsidRPr="007B1864">
        <w:rPr>
          <w:rFonts w:ascii="CMU Serif" w:hAnsi="CMU Serif" w:cs="CMU Serif"/>
        </w:rPr>
        <w:t>PLoS</w:t>
      </w:r>
      <w:proofErr w:type="spellEnd"/>
      <w:r w:rsidRPr="007B1864">
        <w:rPr>
          <w:rFonts w:ascii="CMU Serif" w:hAnsi="CMU Serif" w:cs="CMU Serif"/>
        </w:rPr>
        <w:t xml:space="preserve"> </w:t>
      </w:r>
      <w:proofErr w:type="spellStart"/>
      <w:r w:rsidRPr="007B1864">
        <w:rPr>
          <w:rFonts w:ascii="CMU Serif" w:hAnsi="CMU Serif" w:cs="CMU Serif"/>
        </w:rPr>
        <w:t>Comput</w:t>
      </w:r>
      <w:proofErr w:type="spellEnd"/>
      <w:r w:rsidRPr="007B1864">
        <w:rPr>
          <w:rFonts w:ascii="CMU Serif" w:hAnsi="CMU Serif" w:cs="CMU Serif"/>
        </w:rPr>
        <w:t xml:space="preserve"> </w:t>
      </w:r>
      <w:proofErr w:type="spellStart"/>
      <w:r w:rsidRPr="007B1864">
        <w:rPr>
          <w:rFonts w:ascii="CMU Serif" w:hAnsi="CMU Serif" w:cs="CMU Serif"/>
        </w:rPr>
        <w:t>Biol</w:t>
      </w:r>
      <w:proofErr w:type="spellEnd"/>
      <w:r w:rsidRPr="007B1864">
        <w:rPr>
          <w:rFonts w:ascii="CMU Serif" w:hAnsi="CMU Serif" w:cs="CMU Serif"/>
        </w:rPr>
        <w:t xml:space="preserve"> 4 Available at: https://pubmed.ncbi.nlm.nih.gov/18516236/ </w:t>
      </w:r>
    </w:p>
    <w:p w14:paraId="64BBC70A"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Eddy SR (2011) Accelerated Profile HMM Searches. PLOS </w:t>
      </w:r>
      <w:proofErr w:type="spellStart"/>
      <w:r w:rsidRPr="007B1864">
        <w:rPr>
          <w:rFonts w:ascii="CMU Serif" w:hAnsi="CMU Serif" w:cs="CMU Serif"/>
        </w:rPr>
        <w:t>Comput</w:t>
      </w:r>
      <w:proofErr w:type="spellEnd"/>
      <w:r w:rsidRPr="007B1864">
        <w:rPr>
          <w:rFonts w:ascii="CMU Serif" w:hAnsi="CMU Serif" w:cs="CMU Serif"/>
        </w:rPr>
        <w:t xml:space="preserve"> </w:t>
      </w:r>
      <w:proofErr w:type="spellStart"/>
      <w:r w:rsidRPr="007B1864">
        <w:rPr>
          <w:rFonts w:ascii="CMU Serif" w:hAnsi="CMU Serif" w:cs="CMU Serif"/>
        </w:rPr>
        <w:t>Biol</w:t>
      </w:r>
      <w:proofErr w:type="spellEnd"/>
      <w:r w:rsidRPr="007B1864">
        <w:rPr>
          <w:rFonts w:ascii="CMU Serif" w:hAnsi="CMU Serif" w:cs="CMU Serif"/>
        </w:rPr>
        <w:t xml:space="preserve"> 7:e1002195.</w:t>
      </w:r>
    </w:p>
    <w:p w14:paraId="12CFC73E"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Ellinghaus D, Kurtz S, </w:t>
      </w:r>
      <w:proofErr w:type="spellStart"/>
      <w:r w:rsidRPr="007B1864">
        <w:rPr>
          <w:rFonts w:ascii="CMU Serif" w:hAnsi="CMU Serif" w:cs="CMU Serif"/>
        </w:rPr>
        <w:t>Willhoeft</w:t>
      </w:r>
      <w:proofErr w:type="spellEnd"/>
      <w:r w:rsidRPr="007B1864">
        <w:rPr>
          <w:rFonts w:ascii="CMU Serif" w:hAnsi="CMU Serif" w:cs="CMU Serif"/>
        </w:rPr>
        <w:t xml:space="preserve"> U (2008) </w:t>
      </w:r>
      <w:proofErr w:type="spellStart"/>
      <w:r w:rsidRPr="007B1864">
        <w:rPr>
          <w:rFonts w:ascii="CMU Serif" w:hAnsi="CMU Serif" w:cs="CMU Serif"/>
        </w:rPr>
        <w:t>LTRharvest</w:t>
      </w:r>
      <w:proofErr w:type="spellEnd"/>
      <w:r w:rsidRPr="007B1864">
        <w:rPr>
          <w:rFonts w:ascii="CMU Serif" w:hAnsi="CMU Serif" w:cs="CMU Serif"/>
        </w:rPr>
        <w:t>, an efficient and flexible software for de novo detection of LTR retrotransposons. BMC Bioinformatics 9:18.</w:t>
      </w:r>
    </w:p>
    <w:p w14:paraId="481B4B9F"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Finnegan DJ (1989) Eukaryotic transposable elements and genome evolution. Trends Genet 5:103–107.</w:t>
      </w:r>
    </w:p>
    <w:p w14:paraId="5A30F225"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Flynn JM, Hubley R, Goubert C, Rosen J, Clark AG, </w:t>
      </w:r>
      <w:proofErr w:type="spellStart"/>
      <w:r w:rsidRPr="007B1864">
        <w:rPr>
          <w:rFonts w:ascii="CMU Serif" w:hAnsi="CMU Serif" w:cs="CMU Serif"/>
        </w:rPr>
        <w:t>Feschotte</w:t>
      </w:r>
      <w:proofErr w:type="spellEnd"/>
      <w:r w:rsidRPr="007B1864">
        <w:rPr>
          <w:rFonts w:ascii="CMU Serif" w:hAnsi="CMU Serif" w:cs="CMU Serif"/>
        </w:rPr>
        <w:t xml:space="preserve"> C, Smit AF (2020) RepeatModeler2 for automated genomic discovery of transposable element families. Proc Natl </w:t>
      </w:r>
      <w:proofErr w:type="spellStart"/>
      <w:r w:rsidRPr="007B1864">
        <w:rPr>
          <w:rFonts w:ascii="CMU Serif" w:hAnsi="CMU Serif" w:cs="CMU Serif"/>
        </w:rPr>
        <w:t>Acad</w:t>
      </w:r>
      <w:proofErr w:type="spellEnd"/>
      <w:r w:rsidRPr="007B1864">
        <w:rPr>
          <w:rFonts w:ascii="CMU Serif" w:hAnsi="CMU Serif" w:cs="CMU Serif"/>
        </w:rPr>
        <w:t xml:space="preserve"> Sci 117:9451–9457.</w:t>
      </w:r>
    </w:p>
    <w:p w14:paraId="22C6580D"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Fu L, Niu B, Zhu Z, Wu S, Li W (2012) CD-HIT: accelerated for clustering the next-generation sequencing data. Bioinformatics 28:3150–3152.</w:t>
      </w:r>
    </w:p>
    <w:p w14:paraId="2E2C9FB3"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Giordano J, Ge Y, Gelfand Y, Abrusán G, Benson G, Warburton PE (2007) Evolutionary History of Mammalian Transposons Determined by Genome-Wide Defragmentation. PLOS </w:t>
      </w:r>
      <w:proofErr w:type="spellStart"/>
      <w:r w:rsidRPr="007B1864">
        <w:rPr>
          <w:rFonts w:ascii="CMU Serif" w:hAnsi="CMU Serif" w:cs="CMU Serif"/>
        </w:rPr>
        <w:t>Comput</w:t>
      </w:r>
      <w:proofErr w:type="spellEnd"/>
      <w:r w:rsidRPr="007B1864">
        <w:rPr>
          <w:rFonts w:ascii="CMU Serif" w:hAnsi="CMU Serif" w:cs="CMU Serif"/>
        </w:rPr>
        <w:t xml:space="preserve"> </w:t>
      </w:r>
      <w:proofErr w:type="spellStart"/>
      <w:r w:rsidRPr="007B1864">
        <w:rPr>
          <w:rFonts w:ascii="CMU Serif" w:hAnsi="CMU Serif" w:cs="CMU Serif"/>
        </w:rPr>
        <w:t>Biol</w:t>
      </w:r>
      <w:proofErr w:type="spellEnd"/>
      <w:r w:rsidRPr="007B1864">
        <w:rPr>
          <w:rFonts w:ascii="CMU Serif" w:hAnsi="CMU Serif" w:cs="CMU Serif"/>
        </w:rPr>
        <w:t xml:space="preserve"> 3:e137.</w:t>
      </w:r>
    </w:p>
    <w:p w14:paraId="00F7599E"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Goubert C, Craig RJ, Bilat AF, </w:t>
      </w:r>
      <w:proofErr w:type="spellStart"/>
      <w:r w:rsidRPr="007B1864">
        <w:rPr>
          <w:rFonts w:ascii="CMU Serif" w:hAnsi="CMU Serif" w:cs="CMU Serif"/>
        </w:rPr>
        <w:t>Peona</w:t>
      </w:r>
      <w:proofErr w:type="spellEnd"/>
      <w:r w:rsidRPr="007B1864">
        <w:rPr>
          <w:rFonts w:ascii="CMU Serif" w:hAnsi="CMU Serif" w:cs="CMU Serif"/>
        </w:rPr>
        <w:t xml:space="preserve"> V, Vogan AA, </w:t>
      </w:r>
      <w:proofErr w:type="spellStart"/>
      <w:r w:rsidRPr="007B1864">
        <w:rPr>
          <w:rFonts w:ascii="CMU Serif" w:hAnsi="CMU Serif" w:cs="CMU Serif"/>
        </w:rPr>
        <w:t>Protasio</w:t>
      </w:r>
      <w:proofErr w:type="spellEnd"/>
      <w:r w:rsidRPr="007B1864">
        <w:rPr>
          <w:rFonts w:ascii="CMU Serif" w:hAnsi="CMU Serif" w:cs="CMU Serif"/>
        </w:rPr>
        <w:t xml:space="preserve"> AV (2022) A beginner’s guide to manual curation of transposable elements. Mob DNA 13:7.</w:t>
      </w:r>
    </w:p>
    <w:p w14:paraId="2C35AFBB" w14:textId="77777777" w:rsidR="007B1864" w:rsidRPr="007B1864" w:rsidRDefault="007B1864" w:rsidP="0066160B">
      <w:pPr>
        <w:pStyle w:val="Bibliography"/>
        <w:ind w:left="0" w:firstLine="0"/>
        <w:rPr>
          <w:rFonts w:ascii="CMU Serif" w:hAnsi="CMU Serif" w:cs="CMU Serif"/>
        </w:rPr>
      </w:pPr>
      <w:proofErr w:type="spellStart"/>
      <w:r w:rsidRPr="007B1864">
        <w:rPr>
          <w:rFonts w:ascii="CMU Serif" w:hAnsi="CMU Serif" w:cs="CMU Serif"/>
        </w:rPr>
        <w:t>Gremme</w:t>
      </w:r>
      <w:proofErr w:type="spellEnd"/>
      <w:r w:rsidRPr="007B1864">
        <w:rPr>
          <w:rFonts w:ascii="CMU Serif" w:hAnsi="CMU Serif" w:cs="CMU Serif"/>
        </w:rPr>
        <w:t xml:space="preserve"> G, </w:t>
      </w:r>
      <w:proofErr w:type="spellStart"/>
      <w:r w:rsidRPr="007B1864">
        <w:rPr>
          <w:rFonts w:ascii="CMU Serif" w:hAnsi="CMU Serif" w:cs="CMU Serif"/>
        </w:rPr>
        <w:t>Steinbiss</w:t>
      </w:r>
      <w:proofErr w:type="spellEnd"/>
      <w:r w:rsidRPr="007B1864">
        <w:rPr>
          <w:rFonts w:ascii="CMU Serif" w:hAnsi="CMU Serif" w:cs="CMU Serif"/>
        </w:rPr>
        <w:t xml:space="preserve"> S, Kurtz S (2013) </w:t>
      </w:r>
      <w:proofErr w:type="spellStart"/>
      <w:r w:rsidRPr="007B1864">
        <w:rPr>
          <w:rFonts w:ascii="CMU Serif" w:hAnsi="CMU Serif" w:cs="CMU Serif"/>
        </w:rPr>
        <w:t>GenomeTools</w:t>
      </w:r>
      <w:proofErr w:type="spellEnd"/>
      <w:r w:rsidRPr="007B1864">
        <w:rPr>
          <w:rFonts w:ascii="CMU Serif" w:hAnsi="CMU Serif" w:cs="CMU Serif"/>
        </w:rPr>
        <w:t xml:space="preserve">: a comprehensive software library for efficient processing of structured genome annotations. IEEE/ACM Trans </w:t>
      </w:r>
      <w:proofErr w:type="spellStart"/>
      <w:r w:rsidRPr="007B1864">
        <w:rPr>
          <w:rFonts w:ascii="CMU Serif" w:hAnsi="CMU Serif" w:cs="CMU Serif"/>
        </w:rPr>
        <w:t>Comput</w:t>
      </w:r>
      <w:proofErr w:type="spellEnd"/>
      <w:r w:rsidRPr="007B1864">
        <w:rPr>
          <w:rFonts w:ascii="CMU Serif" w:hAnsi="CMU Serif" w:cs="CMU Serif"/>
        </w:rPr>
        <w:t xml:space="preserve"> </w:t>
      </w:r>
      <w:proofErr w:type="spellStart"/>
      <w:r w:rsidRPr="007B1864">
        <w:rPr>
          <w:rFonts w:ascii="CMU Serif" w:hAnsi="CMU Serif" w:cs="CMU Serif"/>
        </w:rPr>
        <w:t>Biol</w:t>
      </w:r>
      <w:proofErr w:type="spellEnd"/>
      <w:r w:rsidRPr="007B1864">
        <w:rPr>
          <w:rFonts w:ascii="CMU Serif" w:hAnsi="CMU Serif" w:cs="CMU Serif"/>
        </w:rPr>
        <w:t xml:space="preserve"> </w:t>
      </w:r>
      <w:proofErr w:type="spellStart"/>
      <w:r w:rsidRPr="007B1864">
        <w:rPr>
          <w:rFonts w:ascii="CMU Serif" w:hAnsi="CMU Serif" w:cs="CMU Serif"/>
        </w:rPr>
        <w:t>Bioinform</w:t>
      </w:r>
      <w:proofErr w:type="spellEnd"/>
      <w:r w:rsidRPr="007B1864">
        <w:rPr>
          <w:rFonts w:ascii="CMU Serif" w:hAnsi="CMU Serif" w:cs="CMU Serif"/>
        </w:rPr>
        <w:t xml:space="preserve"> 10:645–656.</w:t>
      </w:r>
    </w:p>
    <w:p w14:paraId="22A36EA8"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Hancks DC, Kazazian HH (2016) Roles for retrotransposon insertions in human disease. Mob DNA 7:9.</w:t>
      </w:r>
    </w:p>
    <w:p w14:paraId="72D8DA37"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Hartl DL, </w:t>
      </w:r>
      <w:proofErr w:type="spellStart"/>
      <w:r w:rsidRPr="007B1864">
        <w:rPr>
          <w:rFonts w:ascii="CMU Serif" w:hAnsi="CMU Serif" w:cs="CMU Serif"/>
        </w:rPr>
        <w:t>Lozovskaya</w:t>
      </w:r>
      <w:proofErr w:type="spellEnd"/>
      <w:r w:rsidRPr="007B1864">
        <w:rPr>
          <w:rFonts w:ascii="CMU Serif" w:hAnsi="CMU Serif" w:cs="CMU Serif"/>
        </w:rPr>
        <w:t xml:space="preserve"> ER, </w:t>
      </w:r>
      <w:proofErr w:type="spellStart"/>
      <w:r w:rsidRPr="007B1864">
        <w:rPr>
          <w:rFonts w:ascii="CMU Serif" w:hAnsi="CMU Serif" w:cs="CMU Serif"/>
        </w:rPr>
        <w:t>Nurminsky</w:t>
      </w:r>
      <w:proofErr w:type="spellEnd"/>
      <w:r w:rsidRPr="007B1864">
        <w:rPr>
          <w:rFonts w:ascii="CMU Serif" w:hAnsi="CMU Serif" w:cs="CMU Serif"/>
        </w:rPr>
        <w:t xml:space="preserve"> DI, Lohe AR (1997) What restricts the activity of mariner-like transposable elements? Trends Genet 13:197–201.</w:t>
      </w:r>
    </w:p>
    <w:p w14:paraId="04385480" w14:textId="77777777" w:rsidR="007B1864" w:rsidRPr="007B1864" w:rsidRDefault="007B1864" w:rsidP="0066160B">
      <w:pPr>
        <w:pStyle w:val="Bibliography"/>
        <w:ind w:left="0" w:firstLine="0"/>
        <w:rPr>
          <w:rFonts w:ascii="CMU Serif" w:hAnsi="CMU Serif" w:cs="CMU Serif"/>
          <w:lang w:val="nl-NL"/>
        </w:rPr>
      </w:pPr>
      <w:proofErr w:type="spellStart"/>
      <w:r w:rsidRPr="007B1864">
        <w:rPr>
          <w:rFonts w:ascii="CMU Serif" w:hAnsi="CMU Serif" w:cs="CMU Serif"/>
        </w:rPr>
        <w:t>Henikoff</w:t>
      </w:r>
      <w:proofErr w:type="spellEnd"/>
      <w:r w:rsidRPr="007B1864">
        <w:rPr>
          <w:rFonts w:ascii="CMU Serif" w:hAnsi="CMU Serif" w:cs="CMU Serif"/>
        </w:rPr>
        <w:t xml:space="preserve"> S, </w:t>
      </w:r>
      <w:proofErr w:type="spellStart"/>
      <w:r w:rsidRPr="007B1864">
        <w:rPr>
          <w:rFonts w:ascii="CMU Serif" w:hAnsi="CMU Serif" w:cs="CMU Serif"/>
        </w:rPr>
        <w:t>Henikoff</w:t>
      </w:r>
      <w:proofErr w:type="spellEnd"/>
      <w:r w:rsidRPr="007B1864">
        <w:rPr>
          <w:rFonts w:ascii="CMU Serif" w:hAnsi="CMU Serif" w:cs="CMU Serif"/>
        </w:rPr>
        <w:t xml:space="preserve"> JG (1994) Position-based sequence weights. </w:t>
      </w:r>
      <w:r w:rsidRPr="007B1864">
        <w:rPr>
          <w:rFonts w:ascii="CMU Serif" w:hAnsi="CMU Serif" w:cs="CMU Serif"/>
          <w:lang w:val="nl-NL"/>
        </w:rPr>
        <w:t xml:space="preserve">J Mol </w:t>
      </w:r>
      <w:proofErr w:type="spellStart"/>
      <w:r w:rsidRPr="007B1864">
        <w:rPr>
          <w:rFonts w:ascii="CMU Serif" w:hAnsi="CMU Serif" w:cs="CMU Serif"/>
          <w:lang w:val="nl-NL"/>
        </w:rPr>
        <w:t>Biol</w:t>
      </w:r>
      <w:proofErr w:type="spellEnd"/>
      <w:r w:rsidRPr="007B1864">
        <w:rPr>
          <w:rFonts w:ascii="CMU Serif" w:hAnsi="CMU Serif" w:cs="CMU Serif"/>
          <w:lang w:val="nl-NL"/>
        </w:rPr>
        <w:t xml:space="preserve"> 243:574–578.</w:t>
      </w:r>
    </w:p>
    <w:p w14:paraId="000E6C93"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lang w:val="nl-NL"/>
        </w:rPr>
        <w:t xml:space="preserve">Hinrichs AS et al. </w:t>
      </w:r>
      <w:r w:rsidRPr="007B1864">
        <w:rPr>
          <w:rFonts w:ascii="CMU Serif" w:hAnsi="CMU Serif" w:cs="CMU Serif"/>
        </w:rPr>
        <w:t>(2006) The UCSC Genome Browser Database: update 2006. Nucleic Acids Res 34:D590–D598.</w:t>
      </w:r>
    </w:p>
    <w:p w14:paraId="4467EE1D"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Hoyt SJ et al. (2022) From telomere to telomere: The transcriptional and epigenetic state of human repeat elements. Science 376:eabk3112.</w:t>
      </w:r>
    </w:p>
    <w:p w14:paraId="6226968A"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Hubley R, Finn RD, Clements J, Eddy SR, Jones TA, Bao W, Smit AFA, Wheeler TJ (2016) The Dfam database of repetitive DNA families. Nucleic Acids Res 44:D81–D89.</w:t>
      </w:r>
    </w:p>
    <w:p w14:paraId="7D6A28F6"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lastRenderedPageBreak/>
        <w:t>Jang HS, Shah NM, Du AY, Dailey ZZ, Pehrsson EC, Godoy PM, Zhang D, Li D, Xing X, Kim S, O’Donnell D, Gordon JI, Wang T (2019) Transposable elements drive widespread expression of oncogenes in human cancers. Nat Genet 51:611–617.</w:t>
      </w:r>
    </w:p>
    <w:p w14:paraId="6CB256BB" w14:textId="77777777" w:rsidR="007B1864" w:rsidRPr="007B1864" w:rsidRDefault="007B1864" w:rsidP="0066160B">
      <w:pPr>
        <w:pStyle w:val="Bibliography"/>
        <w:ind w:left="0" w:firstLine="0"/>
        <w:rPr>
          <w:rFonts w:ascii="CMU Serif" w:hAnsi="CMU Serif" w:cs="CMU Serif"/>
        </w:rPr>
      </w:pPr>
      <w:proofErr w:type="spellStart"/>
      <w:r w:rsidRPr="007B1864">
        <w:rPr>
          <w:rFonts w:ascii="CMU Serif" w:hAnsi="CMU Serif" w:cs="CMU Serif"/>
        </w:rPr>
        <w:t>Kapitonov</w:t>
      </w:r>
      <w:proofErr w:type="spellEnd"/>
      <w:r w:rsidRPr="007B1864">
        <w:rPr>
          <w:rFonts w:ascii="CMU Serif" w:hAnsi="CMU Serif" w:cs="CMU Serif"/>
        </w:rPr>
        <w:t xml:space="preserve"> VV, Jurka J (2008) A universal classification of eukaryotic transposable elements implemented in </w:t>
      </w:r>
      <w:proofErr w:type="spellStart"/>
      <w:r w:rsidRPr="007B1864">
        <w:rPr>
          <w:rFonts w:ascii="CMU Serif" w:hAnsi="CMU Serif" w:cs="CMU Serif"/>
        </w:rPr>
        <w:t>Repbase</w:t>
      </w:r>
      <w:proofErr w:type="spellEnd"/>
      <w:r w:rsidRPr="007B1864">
        <w:rPr>
          <w:rFonts w:ascii="CMU Serif" w:hAnsi="CMU Serif" w:cs="CMU Serif"/>
        </w:rPr>
        <w:t>. Nat Rev Genet 9:411–412.</w:t>
      </w:r>
    </w:p>
    <w:p w14:paraId="10B63D65"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Karlin S, Altschul SF (1990) Methods for assessing the statistical significance of molecular sequence features by using general scoring schemes. Proc Natl </w:t>
      </w:r>
      <w:proofErr w:type="spellStart"/>
      <w:r w:rsidRPr="007B1864">
        <w:rPr>
          <w:rFonts w:ascii="CMU Serif" w:hAnsi="CMU Serif" w:cs="CMU Serif"/>
        </w:rPr>
        <w:t>Acad</w:t>
      </w:r>
      <w:proofErr w:type="spellEnd"/>
      <w:r w:rsidRPr="007B1864">
        <w:rPr>
          <w:rFonts w:ascii="CMU Serif" w:hAnsi="CMU Serif" w:cs="CMU Serif"/>
        </w:rPr>
        <w:t xml:space="preserve"> Sci U S A 87:2264–2268.</w:t>
      </w:r>
    </w:p>
    <w:p w14:paraId="3A5E101A" w14:textId="77777777" w:rsidR="007B1864" w:rsidRPr="007B1864" w:rsidRDefault="007B1864" w:rsidP="0066160B">
      <w:pPr>
        <w:pStyle w:val="Bibliography"/>
        <w:ind w:left="0" w:firstLine="0"/>
        <w:rPr>
          <w:rFonts w:ascii="CMU Serif" w:hAnsi="CMU Serif" w:cs="CMU Serif"/>
        </w:rPr>
      </w:pPr>
      <w:proofErr w:type="spellStart"/>
      <w:r w:rsidRPr="007B1864">
        <w:rPr>
          <w:rFonts w:ascii="CMU Serif" w:hAnsi="CMU Serif" w:cs="CMU Serif"/>
        </w:rPr>
        <w:t>Karolchik</w:t>
      </w:r>
      <w:proofErr w:type="spellEnd"/>
      <w:r w:rsidRPr="007B1864">
        <w:rPr>
          <w:rFonts w:ascii="CMU Serif" w:hAnsi="CMU Serif" w:cs="CMU Serif"/>
        </w:rPr>
        <w:t xml:space="preserve"> D, Hinrichs AS, Kent WJ (2009) The UCSC Genome Browser. Curr Protoc </w:t>
      </w:r>
      <w:proofErr w:type="spellStart"/>
      <w:r w:rsidRPr="007B1864">
        <w:rPr>
          <w:rFonts w:ascii="CMU Serif" w:hAnsi="CMU Serif" w:cs="CMU Serif"/>
        </w:rPr>
        <w:t>Bioinforma</w:t>
      </w:r>
      <w:proofErr w:type="spellEnd"/>
      <w:r w:rsidRPr="007B1864">
        <w:rPr>
          <w:rFonts w:ascii="CMU Serif" w:hAnsi="CMU Serif" w:cs="CMU Serif"/>
        </w:rPr>
        <w:t xml:space="preserve"> 28:1.4.1-1.4.26.</w:t>
      </w:r>
    </w:p>
    <w:p w14:paraId="459C8911"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Karplus K, Barrett C, Hughey R (1998) Hidden Markov models for detecting remote protein homologies. Bioinformatics 14:846–856.</w:t>
      </w:r>
    </w:p>
    <w:p w14:paraId="21431FED"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Katoh K, </w:t>
      </w:r>
      <w:proofErr w:type="spellStart"/>
      <w:r w:rsidRPr="007B1864">
        <w:rPr>
          <w:rFonts w:ascii="CMU Serif" w:hAnsi="CMU Serif" w:cs="CMU Serif"/>
        </w:rPr>
        <w:t>Standley</w:t>
      </w:r>
      <w:proofErr w:type="spellEnd"/>
      <w:r w:rsidRPr="007B1864">
        <w:rPr>
          <w:rFonts w:ascii="CMU Serif" w:hAnsi="CMU Serif" w:cs="CMU Serif"/>
        </w:rPr>
        <w:t xml:space="preserve"> DM (2013) MAFFT Multiple Sequence Alignment Software Version 7: Improvements in Performance and Usability. Mol </w:t>
      </w:r>
      <w:proofErr w:type="spellStart"/>
      <w:r w:rsidRPr="007B1864">
        <w:rPr>
          <w:rFonts w:ascii="CMU Serif" w:hAnsi="CMU Serif" w:cs="CMU Serif"/>
        </w:rPr>
        <w:t>Biol</w:t>
      </w:r>
      <w:proofErr w:type="spellEnd"/>
      <w:r w:rsidRPr="007B1864">
        <w:rPr>
          <w:rFonts w:ascii="CMU Serif" w:hAnsi="CMU Serif" w:cs="CMU Serif"/>
        </w:rPr>
        <w:t xml:space="preserve"> Evol 30:772–780.</w:t>
      </w:r>
    </w:p>
    <w:p w14:paraId="272C9D44"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Kazazian HH, Wong C, </w:t>
      </w:r>
      <w:proofErr w:type="spellStart"/>
      <w:r w:rsidRPr="007B1864">
        <w:rPr>
          <w:rFonts w:ascii="CMU Serif" w:hAnsi="CMU Serif" w:cs="CMU Serif"/>
        </w:rPr>
        <w:t>Youssoufian</w:t>
      </w:r>
      <w:proofErr w:type="spellEnd"/>
      <w:r w:rsidRPr="007B1864">
        <w:rPr>
          <w:rFonts w:ascii="CMU Serif" w:hAnsi="CMU Serif" w:cs="CMU Serif"/>
        </w:rPr>
        <w:t xml:space="preserve"> H, Scott AF, Phillips DG, </w:t>
      </w:r>
      <w:proofErr w:type="spellStart"/>
      <w:r w:rsidRPr="007B1864">
        <w:rPr>
          <w:rFonts w:ascii="CMU Serif" w:hAnsi="CMU Serif" w:cs="CMU Serif"/>
        </w:rPr>
        <w:t>Antonarakis</w:t>
      </w:r>
      <w:proofErr w:type="spellEnd"/>
      <w:r w:rsidRPr="007B1864">
        <w:rPr>
          <w:rFonts w:ascii="CMU Serif" w:hAnsi="CMU Serif" w:cs="CMU Serif"/>
        </w:rPr>
        <w:t xml:space="preserve"> SE (1988) Haemophilia A resulting from de novo insertion of L1 sequences represents a novel mechanism for mutation in man. Nature 332:164–166.</w:t>
      </w:r>
    </w:p>
    <w:p w14:paraId="759A0F32"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Kiełbasa SM, Wan R, Sato K, Horton P, Frith MC (2011) Adaptive seeds tame genomic sequence comparison. Genome Res 21:487–493.</w:t>
      </w:r>
    </w:p>
    <w:p w14:paraId="3245D4AC"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Kimura M (1980) A simple method for estimating evolutionary rates of base substitutions through comparative studies of nucleotide sequences. J Mol Evol 16:111–120.</w:t>
      </w:r>
    </w:p>
    <w:p w14:paraId="3BFC865A"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Lander ES et al. (2001) Initial sequencing and analysis of the human genome. Nature 409:860–921.</w:t>
      </w:r>
    </w:p>
    <w:p w14:paraId="61BB098E"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Li H, Handsaker B, </w:t>
      </w:r>
      <w:proofErr w:type="spellStart"/>
      <w:r w:rsidRPr="007B1864">
        <w:rPr>
          <w:rFonts w:ascii="CMU Serif" w:hAnsi="CMU Serif" w:cs="CMU Serif"/>
        </w:rPr>
        <w:t>Wysoker</w:t>
      </w:r>
      <w:proofErr w:type="spellEnd"/>
      <w:r w:rsidRPr="007B1864">
        <w:rPr>
          <w:rFonts w:ascii="CMU Serif" w:hAnsi="CMU Serif" w:cs="CMU Serif"/>
        </w:rPr>
        <w:t xml:space="preserve"> A, Fennell T, Ruan J, Homer N, Marth G, </w:t>
      </w:r>
      <w:proofErr w:type="spellStart"/>
      <w:r w:rsidRPr="007B1864">
        <w:rPr>
          <w:rFonts w:ascii="CMU Serif" w:hAnsi="CMU Serif" w:cs="CMU Serif"/>
        </w:rPr>
        <w:t>Abecasis</w:t>
      </w:r>
      <w:proofErr w:type="spellEnd"/>
      <w:r w:rsidRPr="007B1864">
        <w:rPr>
          <w:rFonts w:ascii="CMU Serif" w:hAnsi="CMU Serif" w:cs="CMU Serif"/>
        </w:rPr>
        <w:t xml:space="preserve"> G, Durbin R, 1000 Genome Project Data Processing Subgroup (2009) The Sequence Alignment/Map format and </w:t>
      </w:r>
      <w:proofErr w:type="spellStart"/>
      <w:r w:rsidRPr="007B1864">
        <w:rPr>
          <w:rFonts w:ascii="CMU Serif" w:hAnsi="CMU Serif" w:cs="CMU Serif"/>
        </w:rPr>
        <w:t>SAMtools</w:t>
      </w:r>
      <w:proofErr w:type="spellEnd"/>
      <w:r w:rsidRPr="007B1864">
        <w:rPr>
          <w:rFonts w:ascii="CMU Serif" w:hAnsi="CMU Serif" w:cs="CMU Serif"/>
        </w:rPr>
        <w:t>. Bioinformatics 25:2078–2079.</w:t>
      </w:r>
    </w:p>
    <w:p w14:paraId="5F6A64C6"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Liang Y, Qu X, Shah NM, Wang T (2024) Towards targeting transposable elements for cancer therapy. Nat Rev Cancer 24:123–140.</w:t>
      </w:r>
    </w:p>
    <w:p w14:paraId="0FA8F81E"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Liu D, </w:t>
      </w:r>
      <w:proofErr w:type="spellStart"/>
      <w:r w:rsidRPr="007B1864">
        <w:rPr>
          <w:rFonts w:ascii="CMU Serif" w:hAnsi="CMU Serif" w:cs="CMU Serif"/>
        </w:rPr>
        <w:t>Bischerour</w:t>
      </w:r>
      <w:proofErr w:type="spellEnd"/>
      <w:r w:rsidRPr="007B1864">
        <w:rPr>
          <w:rFonts w:ascii="CMU Serif" w:hAnsi="CMU Serif" w:cs="CMU Serif"/>
        </w:rPr>
        <w:t xml:space="preserve"> J, Siddique A, </w:t>
      </w:r>
      <w:proofErr w:type="spellStart"/>
      <w:r w:rsidRPr="007B1864">
        <w:rPr>
          <w:rFonts w:ascii="CMU Serif" w:hAnsi="CMU Serif" w:cs="CMU Serif"/>
        </w:rPr>
        <w:t>Buisine</w:t>
      </w:r>
      <w:proofErr w:type="spellEnd"/>
      <w:r w:rsidRPr="007B1864">
        <w:rPr>
          <w:rFonts w:ascii="CMU Serif" w:hAnsi="CMU Serif" w:cs="CMU Serif"/>
        </w:rPr>
        <w:t xml:space="preserve"> N, Bigot Y, Chalmers R (2007) The Human SETMAR Protein Preserves Most of the Activities of the Ancestral Hsmar1 Transposase. Mol Cell </w:t>
      </w:r>
      <w:proofErr w:type="spellStart"/>
      <w:r w:rsidRPr="007B1864">
        <w:rPr>
          <w:rFonts w:ascii="CMU Serif" w:hAnsi="CMU Serif" w:cs="CMU Serif"/>
        </w:rPr>
        <w:t>Biol</w:t>
      </w:r>
      <w:proofErr w:type="spellEnd"/>
      <w:r w:rsidRPr="007B1864">
        <w:rPr>
          <w:rFonts w:ascii="CMU Serif" w:hAnsi="CMU Serif" w:cs="CMU Serif"/>
        </w:rPr>
        <w:t xml:space="preserve"> 27:1125–1132.</w:t>
      </w:r>
    </w:p>
    <w:p w14:paraId="604357DC"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Ma B, Tromp J, Li M (2002) </w:t>
      </w:r>
      <w:proofErr w:type="spellStart"/>
      <w:r w:rsidRPr="007B1864">
        <w:rPr>
          <w:rFonts w:ascii="CMU Serif" w:hAnsi="CMU Serif" w:cs="CMU Serif"/>
        </w:rPr>
        <w:t>PatternHunter</w:t>
      </w:r>
      <w:proofErr w:type="spellEnd"/>
      <w:r w:rsidRPr="007B1864">
        <w:rPr>
          <w:rFonts w:ascii="CMU Serif" w:hAnsi="CMU Serif" w:cs="CMU Serif"/>
        </w:rPr>
        <w:t>: faster and more sensitive homology search. Bioinformatics 18:440–445.</w:t>
      </w:r>
    </w:p>
    <w:p w14:paraId="128E7F45"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Matsui T, Leung D, Miyashita H, </w:t>
      </w:r>
      <w:proofErr w:type="spellStart"/>
      <w:r w:rsidRPr="007B1864">
        <w:rPr>
          <w:rFonts w:ascii="CMU Serif" w:hAnsi="CMU Serif" w:cs="CMU Serif"/>
        </w:rPr>
        <w:t>Maksakova</w:t>
      </w:r>
      <w:proofErr w:type="spellEnd"/>
      <w:r w:rsidRPr="007B1864">
        <w:rPr>
          <w:rFonts w:ascii="CMU Serif" w:hAnsi="CMU Serif" w:cs="CMU Serif"/>
        </w:rPr>
        <w:t xml:space="preserve"> IA, Miyachi H, Kimura H, Tachibana M, Lorincz MC, Shinkai Y (2010) Proviral silencing in embryonic stem cells requires the histone methyltransferase ESET. Nature 464:927–931.</w:t>
      </w:r>
    </w:p>
    <w:p w14:paraId="7FB54691"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lastRenderedPageBreak/>
        <w:t xml:space="preserve">McClintock B (1950) The origin and </w:t>
      </w:r>
      <w:proofErr w:type="spellStart"/>
      <w:r w:rsidRPr="007B1864">
        <w:rPr>
          <w:rFonts w:ascii="CMU Serif" w:hAnsi="CMU Serif" w:cs="CMU Serif"/>
        </w:rPr>
        <w:t>behavior</w:t>
      </w:r>
      <w:proofErr w:type="spellEnd"/>
      <w:r w:rsidRPr="007B1864">
        <w:rPr>
          <w:rFonts w:ascii="CMU Serif" w:hAnsi="CMU Serif" w:cs="CMU Serif"/>
        </w:rPr>
        <w:t xml:space="preserve"> of mutable loci in maize. Proc Natl </w:t>
      </w:r>
      <w:proofErr w:type="spellStart"/>
      <w:r w:rsidRPr="007B1864">
        <w:rPr>
          <w:rFonts w:ascii="CMU Serif" w:hAnsi="CMU Serif" w:cs="CMU Serif"/>
        </w:rPr>
        <w:t>Acad</w:t>
      </w:r>
      <w:proofErr w:type="spellEnd"/>
      <w:r w:rsidRPr="007B1864">
        <w:rPr>
          <w:rFonts w:ascii="CMU Serif" w:hAnsi="CMU Serif" w:cs="CMU Serif"/>
        </w:rPr>
        <w:t xml:space="preserve"> Sci 36:344–355.</w:t>
      </w:r>
    </w:p>
    <w:p w14:paraId="686113F9"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Mi S, Lee X, Li X, Veldman GM, Finnerty H, Racie L, LaVallie E, Tang XY, Edouard P, Howes S, Keith JC, McCoy JM (2000) </w:t>
      </w:r>
      <w:proofErr w:type="spellStart"/>
      <w:r w:rsidRPr="007B1864">
        <w:rPr>
          <w:rFonts w:ascii="CMU Serif" w:hAnsi="CMU Serif" w:cs="CMU Serif"/>
        </w:rPr>
        <w:t>Syncytin</w:t>
      </w:r>
      <w:proofErr w:type="spellEnd"/>
      <w:r w:rsidRPr="007B1864">
        <w:rPr>
          <w:rFonts w:ascii="CMU Serif" w:hAnsi="CMU Serif" w:cs="CMU Serif"/>
        </w:rPr>
        <w:t xml:space="preserve"> is a captive retroviral envelope protein involved in human placental morphogenesis. Nature 403:785–789.</w:t>
      </w:r>
    </w:p>
    <w:p w14:paraId="6F48157D"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Miskey C, Papp B, </w:t>
      </w:r>
      <w:proofErr w:type="spellStart"/>
      <w:r w:rsidRPr="007B1864">
        <w:rPr>
          <w:rFonts w:ascii="CMU Serif" w:hAnsi="CMU Serif" w:cs="CMU Serif"/>
        </w:rPr>
        <w:t>Mátés</w:t>
      </w:r>
      <w:proofErr w:type="spellEnd"/>
      <w:r w:rsidRPr="007B1864">
        <w:rPr>
          <w:rFonts w:ascii="CMU Serif" w:hAnsi="CMU Serif" w:cs="CMU Serif"/>
        </w:rPr>
        <w:t xml:space="preserve"> L, </w:t>
      </w:r>
      <w:proofErr w:type="spellStart"/>
      <w:r w:rsidRPr="007B1864">
        <w:rPr>
          <w:rFonts w:ascii="CMU Serif" w:hAnsi="CMU Serif" w:cs="CMU Serif"/>
        </w:rPr>
        <w:t>Sinzelle</w:t>
      </w:r>
      <w:proofErr w:type="spellEnd"/>
      <w:r w:rsidRPr="007B1864">
        <w:rPr>
          <w:rFonts w:ascii="CMU Serif" w:hAnsi="CMU Serif" w:cs="CMU Serif"/>
        </w:rPr>
        <w:t xml:space="preserve"> L, Keller H, </w:t>
      </w:r>
      <w:proofErr w:type="spellStart"/>
      <w:r w:rsidRPr="007B1864">
        <w:rPr>
          <w:rFonts w:ascii="CMU Serif" w:hAnsi="CMU Serif" w:cs="CMU Serif"/>
        </w:rPr>
        <w:t>Izsvák</w:t>
      </w:r>
      <w:proofErr w:type="spellEnd"/>
      <w:r w:rsidRPr="007B1864">
        <w:rPr>
          <w:rFonts w:ascii="CMU Serif" w:hAnsi="CMU Serif" w:cs="CMU Serif"/>
        </w:rPr>
        <w:t xml:space="preserve"> Z, Ivics Z (2007) The Ancient mariner Sails Again: Transposition of the Human Hsmar1 Element by a Reconstructed Transposase and Activities of the SETMAR Protein on Transposon Ends. Mol Cell </w:t>
      </w:r>
      <w:proofErr w:type="spellStart"/>
      <w:r w:rsidRPr="007B1864">
        <w:rPr>
          <w:rFonts w:ascii="CMU Serif" w:hAnsi="CMU Serif" w:cs="CMU Serif"/>
        </w:rPr>
        <w:t>Biol</w:t>
      </w:r>
      <w:proofErr w:type="spellEnd"/>
      <w:r w:rsidRPr="007B1864">
        <w:rPr>
          <w:rFonts w:ascii="CMU Serif" w:hAnsi="CMU Serif" w:cs="CMU Serif"/>
        </w:rPr>
        <w:t xml:space="preserve"> 27:4589–4600.</w:t>
      </w:r>
    </w:p>
    <w:p w14:paraId="3B6D5B0A"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Morgan GT (1995) Identification in the Human Genome of Mobile Elements Spread by DNA-mediated Transposition. J Mol </w:t>
      </w:r>
      <w:proofErr w:type="spellStart"/>
      <w:r w:rsidRPr="007B1864">
        <w:rPr>
          <w:rFonts w:ascii="CMU Serif" w:hAnsi="CMU Serif" w:cs="CMU Serif"/>
        </w:rPr>
        <w:t>Biol</w:t>
      </w:r>
      <w:proofErr w:type="spellEnd"/>
      <w:r w:rsidRPr="007B1864">
        <w:rPr>
          <w:rFonts w:ascii="CMU Serif" w:hAnsi="CMU Serif" w:cs="CMU Serif"/>
        </w:rPr>
        <w:t xml:space="preserve"> 254:1–5.</w:t>
      </w:r>
    </w:p>
    <w:p w14:paraId="6D4A6792"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Nurk S et al. (2022) The complete sequence of a human genome. Science 376:44–53.</w:t>
      </w:r>
    </w:p>
    <w:p w14:paraId="5A743D2E"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Ou S, Jiang N (2018) </w:t>
      </w:r>
      <w:proofErr w:type="spellStart"/>
      <w:r w:rsidRPr="007B1864">
        <w:rPr>
          <w:rFonts w:ascii="CMU Serif" w:hAnsi="CMU Serif" w:cs="CMU Serif"/>
        </w:rPr>
        <w:t>LTR_retriever</w:t>
      </w:r>
      <w:proofErr w:type="spellEnd"/>
      <w:r w:rsidRPr="007B1864">
        <w:rPr>
          <w:rFonts w:ascii="CMU Serif" w:hAnsi="CMU Serif" w:cs="CMU Serif"/>
        </w:rPr>
        <w:t xml:space="preserve">: A Highly Accurate and Sensitive Program for Identification of Long Terminal Repeat Retrotransposons. Plant </w:t>
      </w:r>
      <w:proofErr w:type="spellStart"/>
      <w:r w:rsidRPr="007B1864">
        <w:rPr>
          <w:rFonts w:ascii="CMU Serif" w:hAnsi="CMU Serif" w:cs="CMU Serif"/>
        </w:rPr>
        <w:t>Physiol</w:t>
      </w:r>
      <w:proofErr w:type="spellEnd"/>
      <w:r w:rsidRPr="007B1864">
        <w:rPr>
          <w:rFonts w:ascii="CMU Serif" w:hAnsi="CMU Serif" w:cs="CMU Serif"/>
        </w:rPr>
        <w:t xml:space="preserve"> 176:1410–1422.</w:t>
      </w:r>
    </w:p>
    <w:p w14:paraId="385BF257"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Ou S, Su W, Liao Y, </w:t>
      </w:r>
      <w:proofErr w:type="spellStart"/>
      <w:r w:rsidRPr="007B1864">
        <w:rPr>
          <w:rFonts w:ascii="CMU Serif" w:hAnsi="CMU Serif" w:cs="CMU Serif"/>
        </w:rPr>
        <w:t>Chougule</w:t>
      </w:r>
      <w:proofErr w:type="spellEnd"/>
      <w:r w:rsidRPr="007B1864">
        <w:rPr>
          <w:rFonts w:ascii="CMU Serif" w:hAnsi="CMU Serif" w:cs="CMU Serif"/>
        </w:rPr>
        <w:t xml:space="preserve"> K, Agda JRA, Hellinga AJ, Lugo CSB, Elliott TA, Ware D, Peterson T, Jiang N, Hirsch CN, Hufford MB (2019) Benchmarking transposable element annotation methods for creation of a streamlined, comprehensive pipeline. Genome </w:t>
      </w:r>
      <w:proofErr w:type="spellStart"/>
      <w:r w:rsidRPr="007B1864">
        <w:rPr>
          <w:rFonts w:ascii="CMU Serif" w:hAnsi="CMU Serif" w:cs="CMU Serif"/>
        </w:rPr>
        <w:t>Biol</w:t>
      </w:r>
      <w:proofErr w:type="spellEnd"/>
      <w:r w:rsidRPr="007B1864">
        <w:rPr>
          <w:rFonts w:ascii="CMU Serif" w:hAnsi="CMU Serif" w:cs="CMU Serif"/>
        </w:rPr>
        <w:t xml:space="preserve"> 20:275.</w:t>
      </w:r>
    </w:p>
    <w:p w14:paraId="3A6CCB46" w14:textId="77777777" w:rsidR="007B1864" w:rsidRPr="007B1864" w:rsidRDefault="007B1864" w:rsidP="0066160B">
      <w:pPr>
        <w:pStyle w:val="Bibliography"/>
        <w:ind w:left="0" w:firstLine="0"/>
        <w:rPr>
          <w:rFonts w:ascii="CMU Serif" w:hAnsi="CMU Serif" w:cs="CMU Serif"/>
        </w:rPr>
      </w:pPr>
      <w:proofErr w:type="spellStart"/>
      <w:r w:rsidRPr="007B1864">
        <w:rPr>
          <w:rFonts w:ascii="CMU Serif" w:hAnsi="CMU Serif" w:cs="CMU Serif"/>
        </w:rPr>
        <w:t>Ozata</w:t>
      </w:r>
      <w:proofErr w:type="spellEnd"/>
      <w:r w:rsidRPr="007B1864">
        <w:rPr>
          <w:rFonts w:ascii="CMU Serif" w:hAnsi="CMU Serif" w:cs="CMU Serif"/>
        </w:rPr>
        <w:t xml:space="preserve"> DM, Gainetdinov I, Zoch A, O’Carroll D, Zamore PD (2019) PIWI-interacting RNAs: small RNAs with big functions. Nat Rev Genet 20:89–108.</w:t>
      </w:r>
    </w:p>
    <w:p w14:paraId="7ABF03D5"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Pace JK, </w:t>
      </w:r>
      <w:proofErr w:type="spellStart"/>
      <w:r w:rsidRPr="007B1864">
        <w:rPr>
          <w:rFonts w:ascii="CMU Serif" w:hAnsi="CMU Serif" w:cs="CMU Serif"/>
        </w:rPr>
        <w:t>Feschotte</w:t>
      </w:r>
      <w:proofErr w:type="spellEnd"/>
      <w:r w:rsidRPr="007B1864">
        <w:rPr>
          <w:rFonts w:ascii="CMU Serif" w:hAnsi="CMU Serif" w:cs="CMU Serif"/>
        </w:rPr>
        <w:t xml:space="preserve"> C (2007) The evolutionary history of human DNA transposons: Evidence for intense activity in the primate lineage. Genome Res 17:422–432.</w:t>
      </w:r>
    </w:p>
    <w:p w14:paraId="0D03068E" w14:textId="77777777" w:rsidR="007B1864" w:rsidRPr="007B1864" w:rsidRDefault="007B1864" w:rsidP="0066160B">
      <w:pPr>
        <w:pStyle w:val="Bibliography"/>
        <w:ind w:left="0" w:firstLine="0"/>
        <w:rPr>
          <w:rFonts w:ascii="CMU Serif" w:hAnsi="CMU Serif" w:cs="CMU Serif"/>
        </w:rPr>
      </w:pPr>
      <w:proofErr w:type="spellStart"/>
      <w:r w:rsidRPr="007B1864">
        <w:rPr>
          <w:rFonts w:ascii="CMU Serif" w:hAnsi="CMU Serif" w:cs="CMU Serif"/>
        </w:rPr>
        <w:t>Piégu</w:t>
      </w:r>
      <w:proofErr w:type="spellEnd"/>
      <w:r w:rsidRPr="007B1864">
        <w:rPr>
          <w:rFonts w:ascii="CMU Serif" w:hAnsi="CMU Serif" w:cs="CMU Serif"/>
        </w:rPr>
        <w:t xml:space="preserve"> B, Bire S, </w:t>
      </w:r>
      <w:proofErr w:type="spellStart"/>
      <w:r w:rsidRPr="007B1864">
        <w:rPr>
          <w:rFonts w:ascii="CMU Serif" w:hAnsi="CMU Serif" w:cs="CMU Serif"/>
        </w:rPr>
        <w:t>Arensburger</w:t>
      </w:r>
      <w:proofErr w:type="spellEnd"/>
      <w:r w:rsidRPr="007B1864">
        <w:rPr>
          <w:rFonts w:ascii="CMU Serif" w:hAnsi="CMU Serif" w:cs="CMU Serif"/>
        </w:rPr>
        <w:t xml:space="preserve"> P, Bigot Y (2015) A survey of transposable element classification systems – A call for a fundamental update to meet the challenge of their diversity and complexity. Mol </w:t>
      </w:r>
      <w:proofErr w:type="spellStart"/>
      <w:r w:rsidRPr="007B1864">
        <w:rPr>
          <w:rFonts w:ascii="CMU Serif" w:hAnsi="CMU Serif" w:cs="CMU Serif"/>
        </w:rPr>
        <w:t>Phylogenet</w:t>
      </w:r>
      <w:proofErr w:type="spellEnd"/>
      <w:r w:rsidRPr="007B1864">
        <w:rPr>
          <w:rFonts w:ascii="CMU Serif" w:hAnsi="CMU Serif" w:cs="CMU Serif"/>
        </w:rPr>
        <w:t xml:space="preserve"> Evol 86:90–109.</w:t>
      </w:r>
    </w:p>
    <w:p w14:paraId="481F38F2"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Price AL, Jones NC, Pevzner PA (2005) De novo identification of repeat families in large genomes. Bioinformatics 21:i351–i358.</w:t>
      </w:r>
    </w:p>
    <w:p w14:paraId="70D88111"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Quinlan AR, Hall IM (2010) </w:t>
      </w:r>
      <w:proofErr w:type="spellStart"/>
      <w:r w:rsidRPr="007B1864">
        <w:rPr>
          <w:rFonts w:ascii="CMU Serif" w:hAnsi="CMU Serif" w:cs="CMU Serif"/>
        </w:rPr>
        <w:t>BEDTools</w:t>
      </w:r>
      <w:proofErr w:type="spellEnd"/>
      <w:r w:rsidRPr="007B1864">
        <w:rPr>
          <w:rFonts w:ascii="CMU Serif" w:hAnsi="CMU Serif" w:cs="CMU Serif"/>
        </w:rPr>
        <w:t>: a flexible suite of utilities for comparing genomic features. Bioinformatics 26:841–842.</w:t>
      </w:r>
    </w:p>
    <w:p w14:paraId="3CDC4B42"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Rhie A et al. (2023) The complete sequence of a human Y chromosome. Nature 621:344–354.</w:t>
      </w:r>
    </w:p>
    <w:p w14:paraId="6A3FF3F9"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Robertson HM, Martos R (1997) Molecular evolution of the second ancient human </w:t>
      </w:r>
      <w:r w:rsidRPr="007B1864">
        <w:rPr>
          <w:rFonts w:ascii="CMU Serif" w:hAnsi="CMU Serif" w:cs="CMU Serif"/>
          <w:i/>
          <w:iCs/>
        </w:rPr>
        <w:t>mariner</w:t>
      </w:r>
      <w:r w:rsidRPr="007B1864">
        <w:rPr>
          <w:rFonts w:ascii="CMU Serif" w:hAnsi="CMU Serif" w:cs="CMU Serif"/>
        </w:rPr>
        <w:t xml:space="preserve"> transposon, </w:t>
      </w:r>
      <w:r w:rsidRPr="007B1864">
        <w:rPr>
          <w:rFonts w:ascii="CMU Serif" w:hAnsi="CMU Serif" w:cs="CMU Serif"/>
          <w:i/>
          <w:iCs/>
        </w:rPr>
        <w:t>Hsmar2</w:t>
      </w:r>
      <w:r w:rsidRPr="007B1864">
        <w:rPr>
          <w:rFonts w:ascii="CMU Serif" w:hAnsi="CMU Serif" w:cs="CMU Serif"/>
        </w:rPr>
        <w:t>, illustrates patterns of neutral evolution in the human genome lineage. Gene 205:219–228.</w:t>
      </w:r>
    </w:p>
    <w:p w14:paraId="327F7EDC"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Robertson HM, Zumpano KL (1997) Molecular evolution of an ancient </w:t>
      </w:r>
      <w:r w:rsidRPr="007B1864">
        <w:rPr>
          <w:rFonts w:ascii="CMU Serif" w:hAnsi="CMU Serif" w:cs="CMU Serif"/>
          <w:i/>
          <w:iCs/>
        </w:rPr>
        <w:t>mariner</w:t>
      </w:r>
      <w:r w:rsidRPr="007B1864">
        <w:rPr>
          <w:rFonts w:ascii="CMU Serif" w:hAnsi="CMU Serif" w:cs="CMU Serif"/>
        </w:rPr>
        <w:t xml:space="preserve"> transposon, </w:t>
      </w:r>
      <w:r w:rsidRPr="007B1864">
        <w:rPr>
          <w:rFonts w:ascii="CMU Serif" w:hAnsi="CMU Serif" w:cs="CMU Serif"/>
          <w:i/>
          <w:iCs/>
        </w:rPr>
        <w:t>Hsmar1</w:t>
      </w:r>
      <w:r w:rsidRPr="007B1864">
        <w:rPr>
          <w:rFonts w:ascii="CMU Serif" w:hAnsi="CMU Serif" w:cs="CMU Serif"/>
        </w:rPr>
        <w:t>, in the human genome. Gene 205:203–217.</w:t>
      </w:r>
    </w:p>
    <w:p w14:paraId="60328ADF"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lastRenderedPageBreak/>
        <w:t xml:space="preserve">Scott EC, Devine SE (2017) The Role of Somatic L1 </w:t>
      </w:r>
      <w:proofErr w:type="spellStart"/>
      <w:r w:rsidRPr="007B1864">
        <w:rPr>
          <w:rFonts w:ascii="CMU Serif" w:hAnsi="CMU Serif" w:cs="CMU Serif"/>
        </w:rPr>
        <w:t>Retrotransposition</w:t>
      </w:r>
      <w:proofErr w:type="spellEnd"/>
      <w:r w:rsidRPr="007B1864">
        <w:rPr>
          <w:rFonts w:ascii="CMU Serif" w:hAnsi="CMU Serif" w:cs="CMU Serif"/>
        </w:rPr>
        <w:t xml:space="preserve"> in Human Cancers. Viruses 9:131.</w:t>
      </w:r>
    </w:p>
    <w:p w14:paraId="0E067BC2"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Slotkin RK, </w:t>
      </w:r>
      <w:proofErr w:type="spellStart"/>
      <w:r w:rsidRPr="007B1864">
        <w:rPr>
          <w:rFonts w:ascii="CMU Serif" w:hAnsi="CMU Serif" w:cs="CMU Serif"/>
        </w:rPr>
        <w:t>Martienssen</w:t>
      </w:r>
      <w:proofErr w:type="spellEnd"/>
      <w:r w:rsidRPr="007B1864">
        <w:rPr>
          <w:rFonts w:ascii="CMU Serif" w:hAnsi="CMU Serif" w:cs="CMU Serif"/>
        </w:rPr>
        <w:t xml:space="preserve"> R (2007) Transposable elements and the epigenetic regulation of the genome. Nat Rev Genet 8:272–285.</w:t>
      </w:r>
    </w:p>
    <w:p w14:paraId="29C686C9"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Smit AFA, Hubley R, Green P (2025) RepeatMasker. Available at: http://www.repeatmasker.org [Accessed June 1, 2026].</w:t>
      </w:r>
    </w:p>
    <w:p w14:paraId="402DA789"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Smith TF, Waterman MS (1981) Identification of common molecular </w:t>
      </w:r>
      <w:proofErr w:type="spellStart"/>
      <w:r w:rsidRPr="007B1864">
        <w:rPr>
          <w:rFonts w:ascii="CMU Serif" w:hAnsi="CMU Serif" w:cs="CMU Serif"/>
        </w:rPr>
        <w:t>subsequences</w:t>
      </w:r>
      <w:proofErr w:type="spellEnd"/>
      <w:r w:rsidRPr="007B1864">
        <w:rPr>
          <w:rFonts w:ascii="CMU Serif" w:hAnsi="CMU Serif" w:cs="CMU Serif"/>
        </w:rPr>
        <w:t xml:space="preserve">. J Mol </w:t>
      </w:r>
      <w:proofErr w:type="spellStart"/>
      <w:r w:rsidRPr="007B1864">
        <w:rPr>
          <w:rFonts w:ascii="CMU Serif" w:hAnsi="CMU Serif" w:cs="CMU Serif"/>
        </w:rPr>
        <w:t>Biol</w:t>
      </w:r>
      <w:proofErr w:type="spellEnd"/>
      <w:r w:rsidRPr="007B1864">
        <w:rPr>
          <w:rFonts w:ascii="CMU Serif" w:hAnsi="CMU Serif" w:cs="CMU Serif"/>
        </w:rPr>
        <w:t xml:space="preserve"> 147:195–197.</w:t>
      </w:r>
    </w:p>
    <w:p w14:paraId="3280F66E"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Song X, Beck CR, Du R, Campbell IM, Coban-Akdemir Z, Gu S, Breman AM, Stankiewicz P, Ira G, Shaw CA, </w:t>
      </w:r>
      <w:proofErr w:type="spellStart"/>
      <w:r w:rsidRPr="007B1864">
        <w:rPr>
          <w:rFonts w:ascii="CMU Serif" w:hAnsi="CMU Serif" w:cs="CMU Serif"/>
        </w:rPr>
        <w:t>Lupski</w:t>
      </w:r>
      <w:proofErr w:type="spellEnd"/>
      <w:r w:rsidRPr="007B1864">
        <w:rPr>
          <w:rFonts w:ascii="CMU Serif" w:hAnsi="CMU Serif" w:cs="CMU Serif"/>
        </w:rPr>
        <w:t xml:space="preserve"> JR (2018) Predicting human genes susceptible to genomic instability associated with Alu/Alu-mediated rearrangements. Genome Res 28:1228–1242.</w:t>
      </w:r>
    </w:p>
    <w:p w14:paraId="187AB4A0"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Storer J, Hubley R, Rosen J, Wheeler TJ, Smit AF (2021a) The Dfam community resource of transposable element families, sequence models, and genome annotations. Mob DNA 12:2.</w:t>
      </w:r>
    </w:p>
    <w:p w14:paraId="36702FB9"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Storer JM, Hubley R, Rosen J, Smit AFA (2021b) Curation Guidelines for de novo Generated Transposable Element Families. Curr Protoc 1:e154.</w:t>
      </w:r>
    </w:p>
    <w:p w14:paraId="08E39EA2"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Storer JM, Hubley R, Rosen J, Smit AFA (2022) Methodologies for the De novo Discovery of Transposable Element Families. Genes 13:709.</w:t>
      </w:r>
    </w:p>
    <w:p w14:paraId="1F4958D6"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Takeda A, Nonaka D, </w:t>
      </w:r>
      <w:proofErr w:type="spellStart"/>
      <w:r w:rsidRPr="007B1864">
        <w:rPr>
          <w:rFonts w:ascii="CMU Serif" w:hAnsi="CMU Serif" w:cs="CMU Serif"/>
        </w:rPr>
        <w:t>Imazu</w:t>
      </w:r>
      <w:proofErr w:type="spellEnd"/>
      <w:r w:rsidRPr="007B1864">
        <w:rPr>
          <w:rFonts w:ascii="CMU Serif" w:hAnsi="CMU Serif" w:cs="CMU Serif"/>
        </w:rPr>
        <w:t xml:space="preserve"> Y, Fukunaga T, Hamada M (2025) </w:t>
      </w:r>
      <w:proofErr w:type="spellStart"/>
      <w:r w:rsidRPr="007B1864">
        <w:rPr>
          <w:rFonts w:ascii="CMU Serif" w:hAnsi="CMU Serif" w:cs="CMU Serif"/>
        </w:rPr>
        <w:t>REPrise</w:t>
      </w:r>
      <w:proofErr w:type="spellEnd"/>
      <w:r w:rsidRPr="007B1864">
        <w:rPr>
          <w:rFonts w:ascii="CMU Serif" w:hAnsi="CMU Serif" w:cs="CMU Serif"/>
        </w:rPr>
        <w:t>: de novo interspersed repeat detection using inexact seeding. Mob DNA 16:16.</w:t>
      </w:r>
    </w:p>
    <w:p w14:paraId="5BE1D51E"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Taniguchi-Ikeda M, Kobayashi K, Kanagawa M, Yu C, Mori K, Oda T, Kuga A, Kurahashi H, Akman HO, DiMauro S, Kaji R, Yokota T, Takeda S, Toda T (2011) Pathogenic exon-trapping by SVA retrotransposon and rescue in Fukuyama muscular dystrophy. Nature 478:127–131.</w:t>
      </w:r>
    </w:p>
    <w:p w14:paraId="01B9D5C4"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The </w:t>
      </w:r>
      <w:proofErr w:type="spellStart"/>
      <w:r w:rsidRPr="007B1864">
        <w:rPr>
          <w:rFonts w:ascii="CMU Serif" w:hAnsi="CMU Serif" w:cs="CMU Serif"/>
        </w:rPr>
        <w:t>UniProt</w:t>
      </w:r>
      <w:proofErr w:type="spellEnd"/>
      <w:r w:rsidRPr="007B1864">
        <w:rPr>
          <w:rFonts w:ascii="CMU Serif" w:hAnsi="CMU Serif" w:cs="CMU Serif"/>
        </w:rPr>
        <w:t xml:space="preserve"> Consortium (2025) </w:t>
      </w:r>
      <w:proofErr w:type="spellStart"/>
      <w:r w:rsidRPr="007B1864">
        <w:rPr>
          <w:rFonts w:ascii="CMU Serif" w:hAnsi="CMU Serif" w:cs="CMU Serif"/>
        </w:rPr>
        <w:t>UniProt</w:t>
      </w:r>
      <w:proofErr w:type="spellEnd"/>
      <w:r w:rsidRPr="007B1864">
        <w:rPr>
          <w:rFonts w:ascii="CMU Serif" w:hAnsi="CMU Serif" w:cs="CMU Serif"/>
        </w:rPr>
        <w:t>: the Universal Protein Knowledgebase in 2025. Nucleic Acids Res 53:D609–D617.</w:t>
      </w:r>
    </w:p>
    <w:p w14:paraId="514A68F7"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Viterbi A (1967) Error bounds for convolutional codes and an asymptotically optimum decoding algorithm. IEEE Trans Inf Theory 13:260–269.</w:t>
      </w:r>
    </w:p>
    <w:p w14:paraId="2EA99E61" w14:textId="77777777" w:rsidR="007B1864" w:rsidRPr="007B1864" w:rsidRDefault="007B1864" w:rsidP="0066160B">
      <w:pPr>
        <w:pStyle w:val="Bibliography"/>
        <w:ind w:left="0" w:firstLine="0"/>
        <w:rPr>
          <w:rFonts w:ascii="CMU Serif" w:hAnsi="CMU Serif" w:cs="CMU Serif"/>
        </w:rPr>
      </w:pPr>
      <w:proofErr w:type="spellStart"/>
      <w:r w:rsidRPr="007B1864">
        <w:rPr>
          <w:rFonts w:ascii="CMU Serif" w:hAnsi="CMU Serif" w:cs="CMU Serif"/>
        </w:rPr>
        <w:t>Vollger</w:t>
      </w:r>
      <w:proofErr w:type="spellEnd"/>
      <w:r w:rsidRPr="007B1864">
        <w:rPr>
          <w:rFonts w:ascii="CMU Serif" w:hAnsi="CMU Serif" w:cs="CMU Serif"/>
        </w:rPr>
        <w:t xml:space="preserve"> MR et al. (2022) Segmental duplications and their variation in a complete human genome. Science 376:eabj6965.</w:t>
      </w:r>
    </w:p>
    <w:p w14:paraId="3C2DC721"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Wells JN, </w:t>
      </w:r>
      <w:proofErr w:type="spellStart"/>
      <w:r w:rsidRPr="007B1864">
        <w:rPr>
          <w:rFonts w:ascii="CMU Serif" w:hAnsi="CMU Serif" w:cs="CMU Serif"/>
        </w:rPr>
        <w:t>Feschotte</w:t>
      </w:r>
      <w:proofErr w:type="spellEnd"/>
      <w:r w:rsidRPr="007B1864">
        <w:rPr>
          <w:rFonts w:ascii="CMU Serif" w:hAnsi="CMU Serif" w:cs="CMU Serif"/>
        </w:rPr>
        <w:t xml:space="preserve"> C (2020) A Field Guide to Eukaryotic Transposable Elements. Annu Rev Genet 54:539–561.</w:t>
      </w:r>
    </w:p>
    <w:p w14:paraId="433D194D"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Wheeler TJ, Clements J, Eddy SR, Hubley R, Jones TA, Jurka J, Smit AFA, Finn RD (2013) Dfam: a database of repetitive DNA based on profile hidden Markov models. Nucleic Acids Res 41:D70–D82.</w:t>
      </w:r>
    </w:p>
    <w:p w14:paraId="1A00706C"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Wheeler TJ, Eddy SR (2013) nhmmer: DNA homology search with profile HMMs. Bioinformatics 29:2487–2489.</w:t>
      </w:r>
    </w:p>
    <w:p w14:paraId="1DE5A3B9"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lastRenderedPageBreak/>
        <w:t xml:space="preserve">Wicker T, Sabot F, Hua-Van A, Bennetzen JL, Capy P, Chalhoub B, Flavell A, Leroy P, Morgante M, </w:t>
      </w:r>
      <w:proofErr w:type="spellStart"/>
      <w:r w:rsidRPr="007B1864">
        <w:rPr>
          <w:rFonts w:ascii="CMU Serif" w:hAnsi="CMU Serif" w:cs="CMU Serif"/>
        </w:rPr>
        <w:t>Panaud</w:t>
      </w:r>
      <w:proofErr w:type="spellEnd"/>
      <w:r w:rsidRPr="007B1864">
        <w:rPr>
          <w:rFonts w:ascii="CMU Serif" w:hAnsi="CMU Serif" w:cs="CMU Serif"/>
        </w:rPr>
        <w:t xml:space="preserve"> O, </w:t>
      </w:r>
      <w:proofErr w:type="spellStart"/>
      <w:r w:rsidRPr="007B1864">
        <w:rPr>
          <w:rFonts w:ascii="CMU Serif" w:hAnsi="CMU Serif" w:cs="CMU Serif"/>
        </w:rPr>
        <w:t>Paux</w:t>
      </w:r>
      <w:proofErr w:type="spellEnd"/>
      <w:r w:rsidRPr="007B1864">
        <w:rPr>
          <w:rFonts w:ascii="CMU Serif" w:hAnsi="CMU Serif" w:cs="CMU Serif"/>
        </w:rPr>
        <w:t xml:space="preserve"> E, SanMiguel P, Schulman AH (2007) A unified classification system for eukaryotic transposable elements. Nat Rev Genet 8:973–982.</w:t>
      </w:r>
    </w:p>
    <w:p w14:paraId="0DC6A46F"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Yoder JA, Walsh CP, Bestor TH (1997) Cytosine methylation and the ecology of intragenomic parasites. Trends Genet 13:335–340.</w:t>
      </w:r>
    </w:p>
    <w:p w14:paraId="189F00F5" w14:textId="77777777" w:rsidR="007B1864" w:rsidRPr="007B1864" w:rsidRDefault="007B1864" w:rsidP="0066160B">
      <w:pPr>
        <w:pStyle w:val="Bibliography"/>
        <w:ind w:left="0" w:firstLine="0"/>
        <w:rPr>
          <w:rFonts w:ascii="CMU Serif" w:hAnsi="CMU Serif" w:cs="CMU Serif"/>
        </w:rPr>
      </w:pPr>
      <w:r w:rsidRPr="007B1864">
        <w:rPr>
          <w:rFonts w:ascii="CMU Serif" w:hAnsi="CMU Serif" w:cs="CMU Serif"/>
        </w:rPr>
        <w:t xml:space="preserve">Zhou F, Krishnamurthy J, Wei Y, Li M, Hunt K, Johanning GL, Cooper LJ, Wang-Johanning F (2015) Chimeric antigen receptor T cells targeting HERV-K inhibit breast cancer and its metastasis through downregulation of Ras. </w:t>
      </w:r>
      <w:proofErr w:type="spellStart"/>
      <w:r w:rsidRPr="007B1864">
        <w:rPr>
          <w:rFonts w:ascii="CMU Serif" w:hAnsi="CMU Serif" w:cs="CMU Serif"/>
        </w:rPr>
        <w:t>Oncoimmunology</w:t>
      </w:r>
      <w:proofErr w:type="spellEnd"/>
      <w:r w:rsidRPr="007B1864">
        <w:rPr>
          <w:rFonts w:ascii="CMU Serif" w:hAnsi="CMU Serif" w:cs="CMU Serif"/>
        </w:rPr>
        <w:t xml:space="preserve"> 4:e1047582.</w:t>
      </w:r>
    </w:p>
    <w:p w14:paraId="16E58CED" w14:textId="0927480D" w:rsidR="00CF442D" w:rsidRPr="008D1F4B" w:rsidRDefault="00EA2275" w:rsidP="0066160B">
      <w:pPr>
        <w:spacing w:line="240" w:lineRule="auto"/>
        <w:rPr>
          <w:rFonts w:ascii="CMU Serif" w:hAnsi="CMU Serif" w:cs="CMU Serif"/>
          <w:b/>
          <w:bCs/>
        </w:rPr>
      </w:pPr>
      <w:r w:rsidRPr="007B1864">
        <w:rPr>
          <w:rFonts w:ascii="CMU Serif" w:hAnsi="CMU Serif" w:cs="CMU Serif"/>
          <w:b/>
          <w:bCs/>
        </w:rPr>
        <w:fldChar w:fldCharType="end"/>
      </w:r>
    </w:p>
    <w:sectPr w:rsidR="00CF442D" w:rsidRPr="008D1F4B" w:rsidSect="00D21464">
      <w:foot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D278A" w14:textId="77777777" w:rsidR="0039566A" w:rsidRPr="00F873E8" w:rsidRDefault="0039566A" w:rsidP="00C3215C">
      <w:pPr>
        <w:spacing w:after="0" w:line="240" w:lineRule="auto"/>
      </w:pPr>
      <w:r w:rsidRPr="00F873E8">
        <w:separator/>
      </w:r>
    </w:p>
  </w:endnote>
  <w:endnote w:type="continuationSeparator" w:id="0">
    <w:p w14:paraId="48A1A1A7" w14:textId="77777777" w:rsidR="0039566A" w:rsidRPr="00F873E8" w:rsidRDefault="0039566A" w:rsidP="00C3215C">
      <w:pPr>
        <w:spacing w:after="0" w:line="240" w:lineRule="auto"/>
      </w:pPr>
      <w:r w:rsidRPr="00F873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MU Serif">
    <w:panose1 w:val="02000603000000000000"/>
    <w:charset w:val="00"/>
    <w:family w:val="auto"/>
    <w:pitch w:val="variable"/>
    <w:sig w:usb0="E10002FF" w:usb1="5201E9EB" w:usb2="02020004"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8273" w14:textId="77777777" w:rsidR="000A5E60" w:rsidRPr="00F873E8" w:rsidRDefault="000A5E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613334"/>
      <w:docPartObj>
        <w:docPartGallery w:val="Page Numbers (Bottom of Page)"/>
        <w:docPartUnique/>
      </w:docPartObj>
    </w:sdtPr>
    <w:sdtEndPr/>
    <w:sdtContent>
      <w:p w14:paraId="0B16F7C0" w14:textId="0A9C47DA" w:rsidR="00A65346" w:rsidRPr="00F873E8" w:rsidRDefault="00A65346">
        <w:pPr>
          <w:pStyle w:val="Footer"/>
          <w:jc w:val="center"/>
        </w:pPr>
        <w:r w:rsidRPr="00F873E8">
          <w:fldChar w:fldCharType="begin"/>
        </w:r>
        <w:r w:rsidRPr="00F873E8">
          <w:instrText xml:space="preserve"> PAGE   \* MERGEFORMAT </w:instrText>
        </w:r>
        <w:r w:rsidRPr="00F873E8">
          <w:fldChar w:fldCharType="separate"/>
        </w:r>
        <w:r w:rsidRPr="00F873E8">
          <w:t>2</w:t>
        </w:r>
        <w:r w:rsidRPr="00F873E8">
          <w:fldChar w:fldCharType="end"/>
        </w:r>
      </w:p>
    </w:sdtContent>
  </w:sdt>
  <w:p w14:paraId="0E6779D1" w14:textId="77777777" w:rsidR="00A64C82" w:rsidRPr="00F873E8" w:rsidRDefault="00A64C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530C8" w14:textId="77777777" w:rsidR="000A5E60" w:rsidRPr="00F873E8" w:rsidRDefault="000A5E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089574"/>
      <w:docPartObj>
        <w:docPartGallery w:val="Page Numbers (Bottom of Page)"/>
        <w:docPartUnique/>
      </w:docPartObj>
    </w:sdtPr>
    <w:sdtEndPr/>
    <w:sdtContent>
      <w:p w14:paraId="12632BA3" w14:textId="568EBBC0" w:rsidR="00A07284" w:rsidRPr="00F873E8" w:rsidRDefault="00A07284">
        <w:pPr>
          <w:pStyle w:val="Footer"/>
          <w:jc w:val="center"/>
        </w:pPr>
        <w:r w:rsidRPr="00F873E8">
          <w:fldChar w:fldCharType="begin"/>
        </w:r>
        <w:r w:rsidRPr="00F873E8">
          <w:instrText xml:space="preserve"> PAGE   \* MERGEFORMAT </w:instrText>
        </w:r>
        <w:r w:rsidRPr="00F873E8">
          <w:fldChar w:fldCharType="separate"/>
        </w:r>
        <w:r w:rsidRPr="00F873E8">
          <w:t>2</w:t>
        </w:r>
        <w:r w:rsidRPr="00F873E8">
          <w:fldChar w:fldCharType="end"/>
        </w:r>
      </w:p>
    </w:sdtContent>
  </w:sdt>
  <w:p w14:paraId="693193F4" w14:textId="77777777" w:rsidR="00496E1F" w:rsidRPr="00F873E8" w:rsidRDefault="00496E1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830580"/>
      <w:docPartObj>
        <w:docPartGallery w:val="Page Numbers (Bottom of Page)"/>
        <w:docPartUnique/>
      </w:docPartObj>
    </w:sdtPr>
    <w:sdtEndPr/>
    <w:sdtContent>
      <w:p w14:paraId="09BB155B" w14:textId="77777777" w:rsidR="00D21464" w:rsidRPr="00F873E8" w:rsidRDefault="00D21464">
        <w:pPr>
          <w:pStyle w:val="Footer"/>
          <w:jc w:val="center"/>
        </w:pPr>
        <w:r w:rsidRPr="00F873E8">
          <w:fldChar w:fldCharType="begin"/>
        </w:r>
        <w:r w:rsidRPr="00F873E8">
          <w:instrText xml:space="preserve"> PAGE   \* MERGEFORMAT </w:instrText>
        </w:r>
        <w:r w:rsidRPr="00F873E8">
          <w:fldChar w:fldCharType="separate"/>
        </w:r>
        <w:r w:rsidRPr="00F873E8">
          <w:t>2</w:t>
        </w:r>
        <w:r w:rsidRPr="00F873E8">
          <w:fldChar w:fldCharType="end"/>
        </w:r>
      </w:p>
    </w:sdtContent>
  </w:sdt>
  <w:p w14:paraId="692F0638" w14:textId="77777777" w:rsidR="00D21464" w:rsidRPr="00F873E8" w:rsidRDefault="00D214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94155" w14:textId="77777777" w:rsidR="0039566A" w:rsidRPr="00F873E8" w:rsidRDefault="0039566A" w:rsidP="00C3215C">
      <w:pPr>
        <w:spacing w:after="0" w:line="240" w:lineRule="auto"/>
      </w:pPr>
      <w:r w:rsidRPr="00F873E8">
        <w:separator/>
      </w:r>
    </w:p>
  </w:footnote>
  <w:footnote w:type="continuationSeparator" w:id="0">
    <w:p w14:paraId="51903B59" w14:textId="77777777" w:rsidR="0039566A" w:rsidRPr="00F873E8" w:rsidRDefault="0039566A" w:rsidP="00C3215C">
      <w:pPr>
        <w:spacing w:after="0" w:line="240" w:lineRule="auto"/>
      </w:pPr>
      <w:r w:rsidRPr="00F873E8">
        <w:continuationSeparator/>
      </w:r>
    </w:p>
  </w:footnote>
  <w:footnote w:id="1">
    <w:p w14:paraId="4BB1832F" w14:textId="40895BF3" w:rsidR="00494630" w:rsidRPr="00F873E8" w:rsidRDefault="00494630">
      <w:pPr>
        <w:pStyle w:val="FootnoteText"/>
      </w:pPr>
      <w:r w:rsidRPr="00F873E8">
        <w:rPr>
          <w:rStyle w:val="FootnoteReference"/>
        </w:rPr>
        <w:footnoteRef/>
      </w:r>
      <w:r w:rsidRPr="00F873E8">
        <w:t xml:space="preserve"> 4,626 − 38 − 192 = 4,396. The one-family difference is on chromosome 22, where 89 families passed Step 4 but 88 were carried into validation; which family dropped out was not recorded.</w:t>
      </w:r>
    </w:p>
  </w:footnote>
  <w:footnote w:id="2">
    <w:p w14:paraId="0F780118" w14:textId="77777777" w:rsidR="00322445" w:rsidRPr="00875BDC" w:rsidRDefault="00322445" w:rsidP="00322445">
      <w:pPr>
        <w:pStyle w:val="FootnoteText"/>
        <w:rPr>
          <w:rFonts w:ascii="CMU Serif" w:hAnsi="CMU Serif" w:cs="CMU Serif"/>
        </w:rPr>
      </w:pPr>
      <w:r w:rsidRPr="00F873E8">
        <w:rPr>
          <w:rStyle w:val="FootnoteReference"/>
          <w:rFonts w:ascii="CMU Serif" w:hAnsi="CMU Serif" w:cs="CMU Serif"/>
        </w:rPr>
        <w:footnoteRef/>
      </w:r>
      <w:r w:rsidRPr="00F873E8">
        <w:rPr>
          <w:rFonts w:ascii="CMU Serif" w:hAnsi="CMU Serif" w:cs="CMU Serif"/>
        </w:rPr>
        <w:t xml:space="preserve"> All masked sequence, including simple-repeat and low-complexity masking; TE-only (interspersed) coverage is 50.71% (HMMER) and 41.73% (RMBlast).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0A523" w14:textId="77777777" w:rsidR="000A5E60" w:rsidRPr="00F873E8" w:rsidRDefault="000A5E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A5A5" w14:textId="77777777" w:rsidR="000A5E60" w:rsidRPr="00F873E8" w:rsidRDefault="000A5E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9CD8B" w14:textId="77777777" w:rsidR="000A5E60" w:rsidRPr="00F873E8" w:rsidRDefault="000A5E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B7DAA"/>
    <w:multiLevelType w:val="hybridMultilevel"/>
    <w:tmpl w:val="22CC5E4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778523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FEF"/>
    <w:rsid w:val="000003B7"/>
    <w:rsid w:val="00000872"/>
    <w:rsid w:val="00000912"/>
    <w:rsid w:val="00000AC6"/>
    <w:rsid w:val="00001160"/>
    <w:rsid w:val="0000145C"/>
    <w:rsid w:val="00001464"/>
    <w:rsid w:val="00001DA0"/>
    <w:rsid w:val="0000239A"/>
    <w:rsid w:val="0000246E"/>
    <w:rsid w:val="000025F7"/>
    <w:rsid w:val="000028FA"/>
    <w:rsid w:val="00003353"/>
    <w:rsid w:val="00004772"/>
    <w:rsid w:val="00004883"/>
    <w:rsid w:val="000055E5"/>
    <w:rsid w:val="00005751"/>
    <w:rsid w:val="00005DD2"/>
    <w:rsid w:val="00005E2A"/>
    <w:rsid w:val="00006008"/>
    <w:rsid w:val="0000653C"/>
    <w:rsid w:val="00006A13"/>
    <w:rsid w:val="000074EE"/>
    <w:rsid w:val="0001009D"/>
    <w:rsid w:val="00010614"/>
    <w:rsid w:val="000116E1"/>
    <w:rsid w:val="000116EE"/>
    <w:rsid w:val="00011862"/>
    <w:rsid w:val="000118D5"/>
    <w:rsid w:val="00012254"/>
    <w:rsid w:val="00012DDD"/>
    <w:rsid w:val="00012F3D"/>
    <w:rsid w:val="00013EF9"/>
    <w:rsid w:val="000149B4"/>
    <w:rsid w:val="00014DDD"/>
    <w:rsid w:val="00015113"/>
    <w:rsid w:val="00015236"/>
    <w:rsid w:val="00015319"/>
    <w:rsid w:val="00015B68"/>
    <w:rsid w:val="000164B3"/>
    <w:rsid w:val="0001690E"/>
    <w:rsid w:val="00016B0B"/>
    <w:rsid w:val="00017161"/>
    <w:rsid w:val="00017BBB"/>
    <w:rsid w:val="00020AC6"/>
    <w:rsid w:val="000210A1"/>
    <w:rsid w:val="00021294"/>
    <w:rsid w:val="00021928"/>
    <w:rsid w:val="0002233B"/>
    <w:rsid w:val="00024915"/>
    <w:rsid w:val="00024A02"/>
    <w:rsid w:val="00024C33"/>
    <w:rsid w:val="00024E40"/>
    <w:rsid w:val="00025AB1"/>
    <w:rsid w:val="00025E11"/>
    <w:rsid w:val="00026181"/>
    <w:rsid w:val="00026375"/>
    <w:rsid w:val="000269FB"/>
    <w:rsid w:val="00026EF2"/>
    <w:rsid w:val="000270D1"/>
    <w:rsid w:val="000279E1"/>
    <w:rsid w:val="000300B9"/>
    <w:rsid w:val="00030505"/>
    <w:rsid w:val="00030614"/>
    <w:rsid w:val="000311E1"/>
    <w:rsid w:val="000313CC"/>
    <w:rsid w:val="00031C71"/>
    <w:rsid w:val="000327B6"/>
    <w:rsid w:val="00032B00"/>
    <w:rsid w:val="00033915"/>
    <w:rsid w:val="00033B3B"/>
    <w:rsid w:val="0003416B"/>
    <w:rsid w:val="00034173"/>
    <w:rsid w:val="00034204"/>
    <w:rsid w:val="000349DD"/>
    <w:rsid w:val="00034B19"/>
    <w:rsid w:val="00035321"/>
    <w:rsid w:val="0003538D"/>
    <w:rsid w:val="0003579D"/>
    <w:rsid w:val="00035CFB"/>
    <w:rsid w:val="00035E45"/>
    <w:rsid w:val="00036635"/>
    <w:rsid w:val="000366D2"/>
    <w:rsid w:val="00037162"/>
    <w:rsid w:val="00037317"/>
    <w:rsid w:val="00037569"/>
    <w:rsid w:val="00037612"/>
    <w:rsid w:val="00037690"/>
    <w:rsid w:val="00037B35"/>
    <w:rsid w:val="00040152"/>
    <w:rsid w:val="000401C2"/>
    <w:rsid w:val="00040356"/>
    <w:rsid w:val="00040564"/>
    <w:rsid w:val="000408D4"/>
    <w:rsid w:val="00041FCC"/>
    <w:rsid w:val="00042050"/>
    <w:rsid w:val="00043041"/>
    <w:rsid w:val="00043E49"/>
    <w:rsid w:val="000443F1"/>
    <w:rsid w:val="00044434"/>
    <w:rsid w:val="00044767"/>
    <w:rsid w:val="00044882"/>
    <w:rsid w:val="00044DAB"/>
    <w:rsid w:val="000459EB"/>
    <w:rsid w:val="00045AFA"/>
    <w:rsid w:val="00045F48"/>
    <w:rsid w:val="00045FD0"/>
    <w:rsid w:val="00046148"/>
    <w:rsid w:val="0004666D"/>
    <w:rsid w:val="00046A20"/>
    <w:rsid w:val="000470FE"/>
    <w:rsid w:val="0004745C"/>
    <w:rsid w:val="00050029"/>
    <w:rsid w:val="00050438"/>
    <w:rsid w:val="0005043D"/>
    <w:rsid w:val="00050665"/>
    <w:rsid w:val="0005071D"/>
    <w:rsid w:val="00051306"/>
    <w:rsid w:val="000518C5"/>
    <w:rsid w:val="00051BEB"/>
    <w:rsid w:val="00051C9C"/>
    <w:rsid w:val="0005239B"/>
    <w:rsid w:val="0005244D"/>
    <w:rsid w:val="00052A15"/>
    <w:rsid w:val="00052AA1"/>
    <w:rsid w:val="00052BE8"/>
    <w:rsid w:val="00052FF1"/>
    <w:rsid w:val="000537EC"/>
    <w:rsid w:val="00053E4A"/>
    <w:rsid w:val="00053EEC"/>
    <w:rsid w:val="00054422"/>
    <w:rsid w:val="0005473B"/>
    <w:rsid w:val="00054AF3"/>
    <w:rsid w:val="00054EFF"/>
    <w:rsid w:val="00054FED"/>
    <w:rsid w:val="000550A5"/>
    <w:rsid w:val="000552C5"/>
    <w:rsid w:val="000552D9"/>
    <w:rsid w:val="000554DD"/>
    <w:rsid w:val="000557E3"/>
    <w:rsid w:val="00055A01"/>
    <w:rsid w:val="00055B8E"/>
    <w:rsid w:val="00055F39"/>
    <w:rsid w:val="00056B87"/>
    <w:rsid w:val="00056EA1"/>
    <w:rsid w:val="000572EB"/>
    <w:rsid w:val="00057333"/>
    <w:rsid w:val="000600EA"/>
    <w:rsid w:val="0006034C"/>
    <w:rsid w:val="00060506"/>
    <w:rsid w:val="00060576"/>
    <w:rsid w:val="00060C96"/>
    <w:rsid w:val="000616B1"/>
    <w:rsid w:val="00061929"/>
    <w:rsid w:val="00061AA9"/>
    <w:rsid w:val="00062208"/>
    <w:rsid w:val="0006292B"/>
    <w:rsid w:val="00062951"/>
    <w:rsid w:val="00062EEA"/>
    <w:rsid w:val="00063392"/>
    <w:rsid w:val="00064805"/>
    <w:rsid w:val="00065002"/>
    <w:rsid w:val="00065742"/>
    <w:rsid w:val="00065DA7"/>
    <w:rsid w:val="000664B8"/>
    <w:rsid w:val="00066826"/>
    <w:rsid w:val="00072069"/>
    <w:rsid w:val="0007269D"/>
    <w:rsid w:val="00072746"/>
    <w:rsid w:val="000728A8"/>
    <w:rsid w:val="000728D3"/>
    <w:rsid w:val="00073793"/>
    <w:rsid w:val="00073B8A"/>
    <w:rsid w:val="000743EA"/>
    <w:rsid w:val="00074CCC"/>
    <w:rsid w:val="00074F3F"/>
    <w:rsid w:val="00075432"/>
    <w:rsid w:val="00075938"/>
    <w:rsid w:val="00075DD5"/>
    <w:rsid w:val="00075DEC"/>
    <w:rsid w:val="000767B8"/>
    <w:rsid w:val="00076C30"/>
    <w:rsid w:val="00077B87"/>
    <w:rsid w:val="00080074"/>
    <w:rsid w:val="000801D1"/>
    <w:rsid w:val="00080683"/>
    <w:rsid w:val="000807BD"/>
    <w:rsid w:val="00080B41"/>
    <w:rsid w:val="00081FEF"/>
    <w:rsid w:val="00082053"/>
    <w:rsid w:val="00082F0C"/>
    <w:rsid w:val="00083875"/>
    <w:rsid w:val="00083ABE"/>
    <w:rsid w:val="00083B35"/>
    <w:rsid w:val="00083CB0"/>
    <w:rsid w:val="00083CD9"/>
    <w:rsid w:val="00083E53"/>
    <w:rsid w:val="000844AE"/>
    <w:rsid w:val="00084717"/>
    <w:rsid w:val="0008495F"/>
    <w:rsid w:val="00084983"/>
    <w:rsid w:val="000852B4"/>
    <w:rsid w:val="000855FA"/>
    <w:rsid w:val="0008622F"/>
    <w:rsid w:val="0008632A"/>
    <w:rsid w:val="00086FE3"/>
    <w:rsid w:val="00087094"/>
    <w:rsid w:val="000877E6"/>
    <w:rsid w:val="0009004E"/>
    <w:rsid w:val="00091398"/>
    <w:rsid w:val="00091FE2"/>
    <w:rsid w:val="0009251E"/>
    <w:rsid w:val="00092636"/>
    <w:rsid w:val="000926E6"/>
    <w:rsid w:val="00092843"/>
    <w:rsid w:val="00092D05"/>
    <w:rsid w:val="000934A2"/>
    <w:rsid w:val="0009362C"/>
    <w:rsid w:val="00093A41"/>
    <w:rsid w:val="000946E0"/>
    <w:rsid w:val="00094C79"/>
    <w:rsid w:val="0009518E"/>
    <w:rsid w:val="00095298"/>
    <w:rsid w:val="00095B23"/>
    <w:rsid w:val="0009674C"/>
    <w:rsid w:val="00096852"/>
    <w:rsid w:val="00096C76"/>
    <w:rsid w:val="00096EEE"/>
    <w:rsid w:val="00097244"/>
    <w:rsid w:val="000977F9"/>
    <w:rsid w:val="000978E8"/>
    <w:rsid w:val="00097951"/>
    <w:rsid w:val="000A0832"/>
    <w:rsid w:val="000A2790"/>
    <w:rsid w:val="000A27D7"/>
    <w:rsid w:val="000A2E5C"/>
    <w:rsid w:val="000A5E60"/>
    <w:rsid w:val="000A5E7F"/>
    <w:rsid w:val="000A620E"/>
    <w:rsid w:val="000A70AE"/>
    <w:rsid w:val="000A77B1"/>
    <w:rsid w:val="000B036C"/>
    <w:rsid w:val="000B05FA"/>
    <w:rsid w:val="000B15E4"/>
    <w:rsid w:val="000B168B"/>
    <w:rsid w:val="000B19CA"/>
    <w:rsid w:val="000B1D9A"/>
    <w:rsid w:val="000B1F94"/>
    <w:rsid w:val="000B3191"/>
    <w:rsid w:val="000B3F31"/>
    <w:rsid w:val="000B4363"/>
    <w:rsid w:val="000B4413"/>
    <w:rsid w:val="000B4520"/>
    <w:rsid w:val="000B538B"/>
    <w:rsid w:val="000B5546"/>
    <w:rsid w:val="000B5B63"/>
    <w:rsid w:val="000B6201"/>
    <w:rsid w:val="000B65F1"/>
    <w:rsid w:val="000B6687"/>
    <w:rsid w:val="000B67CB"/>
    <w:rsid w:val="000B6C79"/>
    <w:rsid w:val="000B6D7E"/>
    <w:rsid w:val="000B752D"/>
    <w:rsid w:val="000B765A"/>
    <w:rsid w:val="000B7F38"/>
    <w:rsid w:val="000C0900"/>
    <w:rsid w:val="000C1BFA"/>
    <w:rsid w:val="000C204F"/>
    <w:rsid w:val="000C2332"/>
    <w:rsid w:val="000C28BA"/>
    <w:rsid w:val="000C28CB"/>
    <w:rsid w:val="000C2EFC"/>
    <w:rsid w:val="000C30B0"/>
    <w:rsid w:val="000C3560"/>
    <w:rsid w:val="000C3821"/>
    <w:rsid w:val="000C41E7"/>
    <w:rsid w:val="000C4AD2"/>
    <w:rsid w:val="000C53BA"/>
    <w:rsid w:val="000C54E5"/>
    <w:rsid w:val="000C5D28"/>
    <w:rsid w:val="000C5E59"/>
    <w:rsid w:val="000C622C"/>
    <w:rsid w:val="000C69E5"/>
    <w:rsid w:val="000C6BA3"/>
    <w:rsid w:val="000C6C99"/>
    <w:rsid w:val="000C6CC1"/>
    <w:rsid w:val="000C71F4"/>
    <w:rsid w:val="000C7351"/>
    <w:rsid w:val="000C7B05"/>
    <w:rsid w:val="000C7DE4"/>
    <w:rsid w:val="000C7E96"/>
    <w:rsid w:val="000D0116"/>
    <w:rsid w:val="000D033E"/>
    <w:rsid w:val="000D075D"/>
    <w:rsid w:val="000D076E"/>
    <w:rsid w:val="000D0EF6"/>
    <w:rsid w:val="000D0F44"/>
    <w:rsid w:val="000D1580"/>
    <w:rsid w:val="000D2F57"/>
    <w:rsid w:val="000D3635"/>
    <w:rsid w:val="000D38CE"/>
    <w:rsid w:val="000D3DDC"/>
    <w:rsid w:val="000D40D5"/>
    <w:rsid w:val="000D42A9"/>
    <w:rsid w:val="000D46E3"/>
    <w:rsid w:val="000D4C60"/>
    <w:rsid w:val="000D53AB"/>
    <w:rsid w:val="000D59FE"/>
    <w:rsid w:val="000D61DE"/>
    <w:rsid w:val="000D68FF"/>
    <w:rsid w:val="000D6B93"/>
    <w:rsid w:val="000D6E6F"/>
    <w:rsid w:val="000D7664"/>
    <w:rsid w:val="000D794D"/>
    <w:rsid w:val="000D7C16"/>
    <w:rsid w:val="000E00E2"/>
    <w:rsid w:val="000E0150"/>
    <w:rsid w:val="000E0AD5"/>
    <w:rsid w:val="000E0AE9"/>
    <w:rsid w:val="000E123B"/>
    <w:rsid w:val="000E1769"/>
    <w:rsid w:val="000E1AC9"/>
    <w:rsid w:val="000E1BEA"/>
    <w:rsid w:val="000E1D00"/>
    <w:rsid w:val="000E2972"/>
    <w:rsid w:val="000E2A13"/>
    <w:rsid w:val="000E3342"/>
    <w:rsid w:val="000E33CA"/>
    <w:rsid w:val="000E43A7"/>
    <w:rsid w:val="000E4458"/>
    <w:rsid w:val="000E5130"/>
    <w:rsid w:val="000E5420"/>
    <w:rsid w:val="000E5E8D"/>
    <w:rsid w:val="000E6A04"/>
    <w:rsid w:val="000E6B33"/>
    <w:rsid w:val="000E6D44"/>
    <w:rsid w:val="000E6E42"/>
    <w:rsid w:val="000E71F4"/>
    <w:rsid w:val="000E7D40"/>
    <w:rsid w:val="000E7EDE"/>
    <w:rsid w:val="000E7F7E"/>
    <w:rsid w:val="000F0057"/>
    <w:rsid w:val="000F03E0"/>
    <w:rsid w:val="000F052C"/>
    <w:rsid w:val="000F07E9"/>
    <w:rsid w:val="000F0842"/>
    <w:rsid w:val="000F08E8"/>
    <w:rsid w:val="000F0B56"/>
    <w:rsid w:val="000F0BDC"/>
    <w:rsid w:val="000F0ED8"/>
    <w:rsid w:val="000F155B"/>
    <w:rsid w:val="000F2825"/>
    <w:rsid w:val="000F29A9"/>
    <w:rsid w:val="000F2FDB"/>
    <w:rsid w:val="000F35CD"/>
    <w:rsid w:val="000F3642"/>
    <w:rsid w:val="000F3E4D"/>
    <w:rsid w:val="000F4416"/>
    <w:rsid w:val="000F4478"/>
    <w:rsid w:val="000F4D71"/>
    <w:rsid w:val="000F4F71"/>
    <w:rsid w:val="000F4F7A"/>
    <w:rsid w:val="000F55E4"/>
    <w:rsid w:val="000F563D"/>
    <w:rsid w:val="000F586C"/>
    <w:rsid w:val="000F5954"/>
    <w:rsid w:val="000F5D21"/>
    <w:rsid w:val="000F6093"/>
    <w:rsid w:val="000F69CC"/>
    <w:rsid w:val="000F72B1"/>
    <w:rsid w:val="000F731A"/>
    <w:rsid w:val="000F73EE"/>
    <w:rsid w:val="000F7D7B"/>
    <w:rsid w:val="000F7F7A"/>
    <w:rsid w:val="0010011D"/>
    <w:rsid w:val="00100614"/>
    <w:rsid w:val="00100A92"/>
    <w:rsid w:val="0010138D"/>
    <w:rsid w:val="0010229F"/>
    <w:rsid w:val="00102650"/>
    <w:rsid w:val="0010294F"/>
    <w:rsid w:val="00102A80"/>
    <w:rsid w:val="0010327A"/>
    <w:rsid w:val="0010377D"/>
    <w:rsid w:val="001037A5"/>
    <w:rsid w:val="00103C30"/>
    <w:rsid w:val="00103C7F"/>
    <w:rsid w:val="001043CA"/>
    <w:rsid w:val="00105016"/>
    <w:rsid w:val="001053CB"/>
    <w:rsid w:val="00105D40"/>
    <w:rsid w:val="001060B1"/>
    <w:rsid w:val="001066C7"/>
    <w:rsid w:val="0010673D"/>
    <w:rsid w:val="001070DF"/>
    <w:rsid w:val="00107259"/>
    <w:rsid w:val="0010737D"/>
    <w:rsid w:val="001100B9"/>
    <w:rsid w:val="001107C5"/>
    <w:rsid w:val="00110D70"/>
    <w:rsid w:val="001112A4"/>
    <w:rsid w:val="001118A2"/>
    <w:rsid w:val="00111E2C"/>
    <w:rsid w:val="00112509"/>
    <w:rsid w:val="0011307F"/>
    <w:rsid w:val="00113413"/>
    <w:rsid w:val="00113533"/>
    <w:rsid w:val="001138AE"/>
    <w:rsid w:val="00113E3F"/>
    <w:rsid w:val="00113F0E"/>
    <w:rsid w:val="0011464D"/>
    <w:rsid w:val="001146B8"/>
    <w:rsid w:val="0011485D"/>
    <w:rsid w:val="00114962"/>
    <w:rsid w:val="00114D47"/>
    <w:rsid w:val="001154C8"/>
    <w:rsid w:val="00116021"/>
    <w:rsid w:val="001165AF"/>
    <w:rsid w:val="00116913"/>
    <w:rsid w:val="00116CAD"/>
    <w:rsid w:val="00116D62"/>
    <w:rsid w:val="00116DE7"/>
    <w:rsid w:val="0011706E"/>
    <w:rsid w:val="001173C6"/>
    <w:rsid w:val="001173D7"/>
    <w:rsid w:val="001174F1"/>
    <w:rsid w:val="00117A54"/>
    <w:rsid w:val="001202C3"/>
    <w:rsid w:val="001207CB"/>
    <w:rsid w:val="00122D87"/>
    <w:rsid w:val="00122E20"/>
    <w:rsid w:val="00122EF2"/>
    <w:rsid w:val="00123B86"/>
    <w:rsid w:val="00123D9E"/>
    <w:rsid w:val="00124221"/>
    <w:rsid w:val="00124E03"/>
    <w:rsid w:val="0012536F"/>
    <w:rsid w:val="00126040"/>
    <w:rsid w:val="0012673C"/>
    <w:rsid w:val="00126C5F"/>
    <w:rsid w:val="00127409"/>
    <w:rsid w:val="001278C2"/>
    <w:rsid w:val="0013043D"/>
    <w:rsid w:val="0013127F"/>
    <w:rsid w:val="00131321"/>
    <w:rsid w:val="00132DA0"/>
    <w:rsid w:val="00133156"/>
    <w:rsid w:val="001336F5"/>
    <w:rsid w:val="00133E3D"/>
    <w:rsid w:val="00134489"/>
    <w:rsid w:val="00134D52"/>
    <w:rsid w:val="00134D59"/>
    <w:rsid w:val="00135339"/>
    <w:rsid w:val="00135CE4"/>
    <w:rsid w:val="00135D68"/>
    <w:rsid w:val="00135E3D"/>
    <w:rsid w:val="001362BA"/>
    <w:rsid w:val="001366DF"/>
    <w:rsid w:val="001369FA"/>
    <w:rsid w:val="001408C7"/>
    <w:rsid w:val="00140C97"/>
    <w:rsid w:val="00140E24"/>
    <w:rsid w:val="00141159"/>
    <w:rsid w:val="0014131E"/>
    <w:rsid w:val="001419AA"/>
    <w:rsid w:val="00141CF4"/>
    <w:rsid w:val="00141DA7"/>
    <w:rsid w:val="001427EE"/>
    <w:rsid w:val="00142956"/>
    <w:rsid w:val="00142986"/>
    <w:rsid w:val="00142B34"/>
    <w:rsid w:val="00142D0B"/>
    <w:rsid w:val="00142E2D"/>
    <w:rsid w:val="00142F0C"/>
    <w:rsid w:val="00142FC4"/>
    <w:rsid w:val="00143B38"/>
    <w:rsid w:val="00143BC6"/>
    <w:rsid w:val="0014412C"/>
    <w:rsid w:val="00144F14"/>
    <w:rsid w:val="00144FEE"/>
    <w:rsid w:val="001458B0"/>
    <w:rsid w:val="00145B12"/>
    <w:rsid w:val="0014684D"/>
    <w:rsid w:val="00146D77"/>
    <w:rsid w:val="0014736B"/>
    <w:rsid w:val="0014785A"/>
    <w:rsid w:val="001479BC"/>
    <w:rsid w:val="001500B3"/>
    <w:rsid w:val="001500F4"/>
    <w:rsid w:val="00150A7B"/>
    <w:rsid w:val="00151068"/>
    <w:rsid w:val="00151717"/>
    <w:rsid w:val="00151ED3"/>
    <w:rsid w:val="001527C6"/>
    <w:rsid w:val="001528CF"/>
    <w:rsid w:val="00152A8C"/>
    <w:rsid w:val="00152AC7"/>
    <w:rsid w:val="00153972"/>
    <w:rsid w:val="001545F2"/>
    <w:rsid w:val="001549EB"/>
    <w:rsid w:val="001552F0"/>
    <w:rsid w:val="00155867"/>
    <w:rsid w:val="00155C7A"/>
    <w:rsid w:val="00155D5E"/>
    <w:rsid w:val="001563DB"/>
    <w:rsid w:val="00156B57"/>
    <w:rsid w:val="00157C33"/>
    <w:rsid w:val="001600BD"/>
    <w:rsid w:val="00160191"/>
    <w:rsid w:val="00160626"/>
    <w:rsid w:val="001616E9"/>
    <w:rsid w:val="0016170B"/>
    <w:rsid w:val="00161C56"/>
    <w:rsid w:val="0016218C"/>
    <w:rsid w:val="00162412"/>
    <w:rsid w:val="0016267D"/>
    <w:rsid w:val="00162A3F"/>
    <w:rsid w:val="00162E0D"/>
    <w:rsid w:val="00162E66"/>
    <w:rsid w:val="0016307A"/>
    <w:rsid w:val="001630C7"/>
    <w:rsid w:val="00163C9A"/>
    <w:rsid w:val="00163CC0"/>
    <w:rsid w:val="001645C6"/>
    <w:rsid w:val="001647AE"/>
    <w:rsid w:val="00165260"/>
    <w:rsid w:val="00165611"/>
    <w:rsid w:val="00165EC5"/>
    <w:rsid w:val="001666CD"/>
    <w:rsid w:val="00166894"/>
    <w:rsid w:val="001668A5"/>
    <w:rsid w:val="00166B78"/>
    <w:rsid w:val="0016758B"/>
    <w:rsid w:val="001676D9"/>
    <w:rsid w:val="00167887"/>
    <w:rsid w:val="001679FE"/>
    <w:rsid w:val="00170192"/>
    <w:rsid w:val="00170A69"/>
    <w:rsid w:val="0017108F"/>
    <w:rsid w:val="00171835"/>
    <w:rsid w:val="00172074"/>
    <w:rsid w:val="001725EB"/>
    <w:rsid w:val="00172A1F"/>
    <w:rsid w:val="00172FF2"/>
    <w:rsid w:val="00173242"/>
    <w:rsid w:val="001737FD"/>
    <w:rsid w:val="00173A3A"/>
    <w:rsid w:val="0017403B"/>
    <w:rsid w:val="001746FC"/>
    <w:rsid w:val="0017482D"/>
    <w:rsid w:val="001751D4"/>
    <w:rsid w:val="00175297"/>
    <w:rsid w:val="001754F6"/>
    <w:rsid w:val="001756B9"/>
    <w:rsid w:val="0017586D"/>
    <w:rsid w:val="001768CD"/>
    <w:rsid w:val="00176953"/>
    <w:rsid w:val="00176E15"/>
    <w:rsid w:val="001771D6"/>
    <w:rsid w:val="00180032"/>
    <w:rsid w:val="00180314"/>
    <w:rsid w:val="001803B5"/>
    <w:rsid w:val="00181372"/>
    <w:rsid w:val="00181587"/>
    <w:rsid w:val="001815F7"/>
    <w:rsid w:val="00181B3E"/>
    <w:rsid w:val="00181FC9"/>
    <w:rsid w:val="00182725"/>
    <w:rsid w:val="001828F8"/>
    <w:rsid w:val="001829F6"/>
    <w:rsid w:val="00183153"/>
    <w:rsid w:val="00183176"/>
    <w:rsid w:val="00183554"/>
    <w:rsid w:val="0018392D"/>
    <w:rsid w:val="0018484D"/>
    <w:rsid w:val="001850EF"/>
    <w:rsid w:val="0018517B"/>
    <w:rsid w:val="0018619B"/>
    <w:rsid w:val="00186344"/>
    <w:rsid w:val="001865B4"/>
    <w:rsid w:val="0018683A"/>
    <w:rsid w:val="00187E16"/>
    <w:rsid w:val="0019001D"/>
    <w:rsid w:val="0019042A"/>
    <w:rsid w:val="00190558"/>
    <w:rsid w:val="0019057B"/>
    <w:rsid w:val="00190B0B"/>
    <w:rsid w:val="00190C19"/>
    <w:rsid w:val="001919C3"/>
    <w:rsid w:val="00191D97"/>
    <w:rsid w:val="00191FEF"/>
    <w:rsid w:val="001921D8"/>
    <w:rsid w:val="00192AE8"/>
    <w:rsid w:val="00192CEC"/>
    <w:rsid w:val="001932B0"/>
    <w:rsid w:val="00193B06"/>
    <w:rsid w:val="00193B3C"/>
    <w:rsid w:val="00194B6C"/>
    <w:rsid w:val="00194F66"/>
    <w:rsid w:val="001955E4"/>
    <w:rsid w:val="001971D6"/>
    <w:rsid w:val="001979FB"/>
    <w:rsid w:val="001A034A"/>
    <w:rsid w:val="001A0403"/>
    <w:rsid w:val="001A0CCE"/>
    <w:rsid w:val="001A1630"/>
    <w:rsid w:val="001A2405"/>
    <w:rsid w:val="001A2969"/>
    <w:rsid w:val="001A35D6"/>
    <w:rsid w:val="001A3670"/>
    <w:rsid w:val="001A36FB"/>
    <w:rsid w:val="001A3DCD"/>
    <w:rsid w:val="001A4819"/>
    <w:rsid w:val="001A4A73"/>
    <w:rsid w:val="001A4AD4"/>
    <w:rsid w:val="001A4F4A"/>
    <w:rsid w:val="001A50BC"/>
    <w:rsid w:val="001A516A"/>
    <w:rsid w:val="001A6960"/>
    <w:rsid w:val="001B0B21"/>
    <w:rsid w:val="001B1161"/>
    <w:rsid w:val="001B14EF"/>
    <w:rsid w:val="001B1C52"/>
    <w:rsid w:val="001B206B"/>
    <w:rsid w:val="001B224B"/>
    <w:rsid w:val="001B262E"/>
    <w:rsid w:val="001B2977"/>
    <w:rsid w:val="001B3082"/>
    <w:rsid w:val="001B3139"/>
    <w:rsid w:val="001B4785"/>
    <w:rsid w:val="001B5034"/>
    <w:rsid w:val="001B53DB"/>
    <w:rsid w:val="001B633F"/>
    <w:rsid w:val="001B74EF"/>
    <w:rsid w:val="001B7CB2"/>
    <w:rsid w:val="001B7DAF"/>
    <w:rsid w:val="001C13C0"/>
    <w:rsid w:val="001C15DE"/>
    <w:rsid w:val="001C177C"/>
    <w:rsid w:val="001C1E64"/>
    <w:rsid w:val="001C2095"/>
    <w:rsid w:val="001C22CD"/>
    <w:rsid w:val="001C2CA5"/>
    <w:rsid w:val="001C2CAA"/>
    <w:rsid w:val="001C40AA"/>
    <w:rsid w:val="001C40E9"/>
    <w:rsid w:val="001C4AA8"/>
    <w:rsid w:val="001C4AEA"/>
    <w:rsid w:val="001C4C32"/>
    <w:rsid w:val="001C53AF"/>
    <w:rsid w:val="001C5449"/>
    <w:rsid w:val="001C5EF2"/>
    <w:rsid w:val="001C63AD"/>
    <w:rsid w:val="001C6570"/>
    <w:rsid w:val="001C6F8F"/>
    <w:rsid w:val="001C7785"/>
    <w:rsid w:val="001D043D"/>
    <w:rsid w:val="001D0755"/>
    <w:rsid w:val="001D0C2A"/>
    <w:rsid w:val="001D0ED7"/>
    <w:rsid w:val="001D1269"/>
    <w:rsid w:val="001D18D9"/>
    <w:rsid w:val="001D2696"/>
    <w:rsid w:val="001D2A53"/>
    <w:rsid w:val="001D4B96"/>
    <w:rsid w:val="001D605D"/>
    <w:rsid w:val="001D6D89"/>
    <w:rsid w:val="001D7AC3"/>
    <w:rsid w:val="001D7B90"/>
    <w:rsid w:val="001E0021"/>
    <w:rsid w:val="001E03FD"/>
    <w:rsid w:val="001E0436"/>
    <w:rsid w:val="001E04BA"/>
    <w:rsid w:val="001E0E51"/>
    <w:rsid w:val="001E196C"/>
    <w:rsid w:val="001E2EE0"/>
    <w:rsid w:val="001E339F"/>
    <w:rsid w:val="001E33CB"/>
    <w:rsid w:val="001E3AD5"/>
    <w:rsid w:val="001E3E80"/>
    <w:rsid w:val="001E4EC6"/>
    <w:rsid w:val="001E5D9C"/>
    <w:rsid w:val="001E60D5"/>
    <w:rsid w:val="001E6106"/>
    <w:rsid w:val="001E669D"/>
    <w:rsid w:val="001E6852"/>
    <w:rsid w:val="001E6999"/>
    <w:rsid w:val="001E6C08"/>
    <w:rsid w:val="001E7222"/>
    <w:rsid w:val="001E72E2"/>
    <w:rsid w:val="001E776B"/>
    <w:rsid w:val="001E7A60"/>
    <w:rsid w:val="001E7C56"/>
    <w:rsid w:val="001E7C9A"/>
    <w:rsid w:val="001F05B5"/>
    <w:rsid w:val="001F1419"/>
    <w:rsid w:val="001F2D08"/>
    <w:rsid w:val="001F2DA0"/>
    <w:rsid w:val="001F30C7"/>
    <w:rsid w:val="001F3359"/>
    <w:rsid w:val="001F412F"/>
    <w:rsid w:val="001F4242"/>
    <w:rsid w:val="001F4811"/>
    <w:rsid w:val="001F49D0"/>
    <w:rsid w:val="001F4A4F"/>
    <w:rsid w:val="001F4C35"/>
    <w:rsid w:val="001F4E3A"/>
    <w:rsid w:val="001F5C99"/>
    <w:rsid w:val="001F5E98"/>
    <w:rsid w:val="001F6BE7"/>
    <w:rsid w:val="001F6C9F"/>
    <w:rsid w:val="001F7903"/>
    <w:rsid w:val="002004EA"/>
    <w:rsid w:val="0020084D"/>
    <w:rsid w:val="00200FA2"/>
    <w:rsid w:val="002018D4"/>
    <w:rsid w:val="00201960"/>
    <w:rsid w:val="00201AB8"/>
    <w:rsid w:val="00201C5E"/>
    <w:rsid w:val="00201DE8"/>
    <w:rsid w:val="00201E88"/>
    <w:rsid w:val="00202081"/>
    <w:rsid w:val="0020257B"/>
    <w:rsid w:val="002029F7"/>
    <w:rsid w:val="0020369C"/>
    <w:rsid w:val="00203EBE"/>
    <w:rsid w:val="00204773"/>
    <w:rsid w:val="002047A1"/>
    <w:rsid w:val="00205F4B"/>
    <w:rsid w:val="002063AC"/>
    <w:rsid w:val="002064EE"/>
    <w:rsid w:val="00206649"/>
    <w:rsid w:val="002068EC"/>
    <w:rsid w:val="00206BD8"/>
    <w:rsid w:val="00206E6D"/>
    <w:rsid w:val="00206F97"/>
    <w:rsid w:val="002074B3"/>
    <w:rsid w:val="00207A20"/>
    <w:rsid w:val="00207B59"/>
    <w:rsid w:val="00210712"/>
    <w:rsid w:val="002112A4"/>
    <w:rsid w:val="00211334"/>
    <w:rsid w:val="002113B8"/>
    <w:rsid w:val="00211861"/>
    <w:rsid w:val="002120DF"/>
    <w:rsid w:val="0021289D"/>
    <w:rsid w:val="00212C48"/>
    <w:rsid w:val="00212E34"/>
    <w:rsid w:val="00212F01"/>
    <w:rsid w:val="002141A4"/>
    <w:rsid w:val="0021492F"/>
    <w:rsid w:val="00214960"/>
    <w:rsid w:val="00215550"/>
    <w:rsid w:val="002164CC"/>
    <w:rsid w:val="00216E4A"/>
    <w:rsid w:val="00216F6B"/>
    <w:rsid w:val="00217B2D"/>
    <w:rsid w:val="00221609"/>
    <w:rsid w:val="0022197B"/>
    <w:rsid w:val="00221EA5"/>
    <w:rsid w:val="002224B2"/>
    <w:rsid w:val="00222B08"/>
    <w:rsid w:val="00222EBD"/>
    <w:rsid w:val="00222EF7"/>
    <w:rsid w:val="00223B79"/>
    <w:rsid w:val="00224279"/>
    <w:rsid w:val="0022457D"/>
    <w:rsid w:val="002245C2"/>
    <w:rsid w:val="00224603"/>
    <w:rsid w:val="002246E2"/>
    <w:rsid w:val="00224A34"/>
    <w:rsid w:val="002256EA"/>
    <w:rsid w:val="00226043"/>
    <w:rsid w:val="00226437"/>
    <w:rsid w:val="00226A7D"/>
    <w:rsid w:val="002303B3"/>
    <w:rsid w:val="002305DF"/>
    <w:rsid w:val="0023067D"/>
    <w:rsid w:val="00230B07"/>
    <w:rsid w:val="0023172F"/>
    <w:rsid w:val="00231C8A"/>
    <w:rsid w:val="00231CC3"/>
    <w:rsid w:val="00231CE7"/>
    <w:rsid w:val="00231F5E"/>
    <w:rsid w:val="002329DD"/>
    <w:rsid w:val="00234093"/>
    <w:rsid w:val="002345FC"/>
    <w:rsid w:val="0023531A"/>
    <w:rsid w:val="002359AC"/>
    <w:rsid w:val="00235D02"/>
    <w:rsid w:val="00236134"/>
    <w:rsid w:val="002364A6"/>
    <w:rsid w:val="0023675B"/>
    <w:rsid w:val="00236823"/>
    <w:rsid w:val="00236BA4"/>
    <w:rsid w:val="00236EF3"/>
    <w:rsid w:val="002370FD"/>
    <w:rsid w:val="0023774E"/>
    <w:rsid w:val="00240087"/>
    <w:rsid w:val="00240205"/>
    <w:rsid w:val="002403EA"/>
    <w:rsid w:val="002403FD"/>
    <w:rsid w:val="002404C4"/>
    <w:rsid w:val="0024065B"/>
    <w:rsid w:val="00240A90"/>
    <w:rsid w:val="00240C0D"/>
    <w:rsid w:val="00240CF1"/>
    <w:rsid w:val="002414C7"/>
    <w:rsid w:val="002418C0"/>
    <w:rsid w:val="00241F8E"/>
    <w:rsid w:val="002423C7"/>
    <w:rsid w:val="002428B1"/>
    <w:rsid w:val="00242CB4"/>
    <w:rsid w:val="002430A2"/>
    <w:rsid w:val="002435BB"/>
    <w:rsid w:val="00243776"/>
    <w:rsid w:val="00243CE6"/>
    <w:rsid w:val="002440F9"/>
    <w:rsid w:val="00244438"/>
    <w:rsid w:val="00244B21"/>
    <w:rsid w:val="00245576"/>
    <w:rsid w:val="002459F8"/>
    <w:rsid w:val="002460AB"/>
    <w:rsid w:val="0024622C"/>
    <w:rsid w:val="00246E05"/>
    <w:rsid w:val="00246EDD"/>
    <w:rsid w:val="0025113E"/>
    <w:rsid w:val="00251969"/>
    <w:rsid w:val="002522D0"/>
    <w:rsid w:val="0025262C"/>
    <w:rsid w:val="00252DC8"/>
    <w:rsid w:val="0025354B"/>
    <w:rsid w:val="002537D7"/>
    <w:rsid w:val="002541A9"/>
    <w:rsid w:val="00254587"/>
    <w:rsid w:val="00254A18"/>
    <w:rsid w:val="0025530B"/>
    <w:rsid w:val="0025560C"/>
    <w:rsid w:val="00255A4D"/>
    <w:rsid w:val="00255D9B"/>
    <w:rsid w:val="00256169"/>
    <w:rsid w:val="0025621A"/>
    <w:rsid w:val="00256A93"/>
    <w:rsid w:val="00256D67"/>
    <w:rsid w:val="002571B4"/>
    <w:rsid w:val="00257556"/>
    <w:rsid w:val="00257743"/>
    <w:rsid w:val="00257AD5"/>
    <w:rsid w:val="00257C5C"/>
    <w:rsid w:val="00257EAA"/>
    <w:rsid w:val="0026040E"/>
    <w:rsid w:val="00260CFE"/>
    <w:rsid w:val="0026141B"/>
    <w:rsid w:val="00261568"/>
    <w:rsid w:val="002616FE"/>
    <w:rsid w:val="00261782"/>
    <w:rsid w:val="00261EEE"/>
    <w:rsid w:val="00262B4C"/>
    <w:rsid w:val="00263545"/>
    <w:rsid w:val="00263EEE"/>
    <w:rsid w:val="00263FFB"/>
    <w:rsid w:val="002640C2"/>
    <w:rsid w:val="00264181"/>
    <w:rsid w:val="002648D4"/>
    <w:rsid w:val="0026542F"/>
    <w:rsid w:val="002654D9"/>
    <w:rsid w:val="002654E0"/>
    <w:rsid w:val="0026563B"/>
    <w:rsid w:val="0026592F"/>
    <w:rsid w:val="00265B00"/>
    <w:rsid w:val="0026603D"/>
    <w:rsid w:val="00266513"/>
    <w:rsid w:val="00266728"/>
    <w:rsid w:val="00266931"/>
    <w:rsid w:val="00270284"/>
    <w:rsid w:val="00270551"/>
    <w:rsid w:val="0027058F"/>
    <w:rsid w:val="00270A2A"/>
    <w:rsid w:val="00270C60"/>
    <w:rsid w:val="00270F89"/>
    <w:rsid w:val="002716C6"/>
    <w:rsid w:val="00271FDF"/>
    <w:rsid w:val="00273D6E"/>
    <w:rsid w:val="00274637"/>
    <w:rsid w:val="002746AE"/>
    <w:rsid w:val="0027494F"/>
    <w:rsid w:val="00275339"/>
    <w:rsid w:val="00277020"/>
    <w:rsid w:val="00277529"/>
    <w:rsid w:val="0028005D"/>
    <w:rsid w:val="002801D6"/>
    <w:rsid w:val="002803E8"/>
    <w:rsid w:val="00280982"/>
    <w:rsid w:val="00280A09"/>
    <w:rsid w:val="00280CEC"/>
    <w:rsid w:val="00280F19"/>
    <w:rsid w:val="00281032"/>
    <w:rsid w:val="00281F42"/>
    <w:rsid w:val="0028209A"/>
    <w:rsid w:val="00282155"/>
    <w:rsid w:val="00282F98"/>
    <w:rsid w:val="0028359E"/>
    <w:rsid w:val="00283795"/>
    <w:rsid w:val="00283C00"/>
    <w:rsid w:val="00283F8E"/>
    <w:rsid w:val="00283FE7"/>
    <w:rsid w:val="002853E0"/>
    <w:rsid w:val="00285800"/>
    <w:rsid w:val="00285EAC"/>
    <w:rsid w:val="002862DF"/>
    <w:rsid w:val="0028749D"/>
    <w:rsid w:val="00287DD2"/>
    <w:rsid w:val="00287F1A"/>
    <w:rsid w:val="00290BFF"/>
    <w:rsid w:val="0029112B"/>
    <w:rsid w:val="00291F60"/>
    <w:rsid w:val="002922BA"/>
    <w:rsid w:val="0029258D"/>
    <w:rsid w:val="002925F8"/>
    <w:rsid w:val="002937C4"/>
    <w:rsid w:val="00293C6A"/>
    <w:rsid w:val="0029476C"/>
    <w:rsid w:val="00294830"/>
    <w:rsid w:val="00294E5D"/>
    <w:rsid w:val="00295055"/>
    <w:rsid w:val="0029533B"/>
    <w:rsid w:val="00295D17"/>
    <w:rsid w:val="0029600E"/>
    <w:rsid w:val="00296017"/>
    <w:rsid w:val="00296139"/>
    <w:rsid w:val="002962F1"/>
    <w:rsid w:val="00296705"/>
    <w:rsid w:val="00297205"/>
    <w:rsid w:val="00297357"/>
    <w:rsid w:val="002A00F7"/>
    <w:rsid w:val="002A0EC6"/>
    <w:rsid w:val="002A1025"/>
    <w:rsid w:val="002A1141"/>
    <w:rsid w:val="002A22CD"/>
    <w:rsid w:val="002A28BA"/>
    <w:rsid w:val="002A2915"/>
    <w:rsid w:val="002A3007"/>
    <w:rsid w:val="002A3BA1"/>
    <w:rsid w:val="002A3C69"/>
    <w:rsid w:val="002A4032"/>
    <w:rsid w:val="002A482A"/>
    <w:rsid w:val="002A49B6"/>
    <w:rsid w:val="002A50C1"/>
    <w:rsid w:val="002A562F"/>
    <w:rsid w:val="002A5755"/>
    <w:rsid w:val="002A592F"/>
    <w:rsid w:val="002A5974"/>
    <w:rsid w:val="002A698E"/>
    <w:rsid w:val="002A6CCA"/>
    <w:rsid w:val="002A77EA"/>
    <w:rsid w:val="002A7BCD"/>
    <w:rsid w:val="002A7EB0"/>
    <w:rsid w:val="002B01F6"/>
    <w:rsid w:val="002B0515"/>
    <w:rsid w:val="002B087B"/>
    <w:rsid w:val="002B0D78"/>
    <w:rsid w:val="002B0FEF"/>
    <w:rsid w:val="002B12BB"/>
    <w:rsid w:val="002B13A7"/>
    <w:rsid w:val="002B2232"/>
    <w:rsid w:val="002B2D42"/>
    <w:rsid w:val="002B385B"/>
    <w:rsid w:val="002B3AE7"/>
    <w:rsid w:val="002B46CA"/>
    <w:rsid w:val="002B4DDB"/>
    <w:rsid w:val="002B5644"/>
    <w:rsid w:val="002B569F"/>
    <w:rsid w:val="002B621D"/>
    <w:rsid w:val="002B6A70"/>
    <w:rsid w:val="002B6B2B"/>
    <w:rsid w:val="002B723A"/>
    <w:rsid w:val="002C0630"/>
    <w:rsid w:val="002C086C"/>
    <w:rsid w:val="002C11F1"/>
    <w:rsid w:val="002C12EE"/>
    <w:rsid w:val="002C15DE"/>
    <w:rsid w:val="002C28B9"/>
    <w:rsid w:val="002C2935"/>
    <w:rsid w:val="002C2E33"/>
    <w:rsid w:val="002C3102"/>
    <w:rsid w:val="002C34C7"/>
    <w:rsid w:val="002C352C"/>
    <w:rsid w:val="002C37E7"/>
    <w:rsid w:val="002C38EF"/>
    <w:rsid w:val="002C3962"/>
    <w:rsid w:val="002C3A0D"/>
    <w:rsid w:val="002C3FEA"/>
    <w:rsid w:val="002C41DB"/>
    <w:rsid w:val="002C4541"/>
    <w:rsid w:val="002C48C5"/>
    <w:rsid w:val="002C48D0"/>
    <w:rsid w:val="002C4D3B"/>
    <w:rsid w:val="002C6036"/>
    <w:rsid w:val="002C6822"/>
    <w:rsid w:val="002C6D20"/>
    <w:rsid w:val="002C741E"/>
    <w:rsid w:val="002D01A7"/>
    <w:rsid w:val="002D09E6"/>
    <w:rsid w:val="002D0C72"/>
    <w:rsid w:val="002D0E04"/>
    <w:rsid w:val="002D1096"/>
    <w:rsid w:val="002D216D"/>
    <w:rsid w:val="002D24C6"/>
    <w:rsid w:val="002D2564"/>
    <w:rsid w:val="002D2577"/>
    <w:rsid w:val="002D260C"/>
    <w:rsid w:val="002D28EE"/>
    <w:rsid w:val="002D2F01"/>
    <w:rsid w:val="002D3036"/>
    <w:rsid w:val="002D3AE1"/>
    <w:rsid w:val="002D3F28"/>
    <w:rsid w:val="002D437A"/>
    <w:rsid w:val="002D456C"/>
    <w:rsid w:val="002D472C"/>
    <w:rsid w:val="002D4854"/>
    <w:rsid w:val="002D4A39"/>
    <w:rsid w:val="002D4F7D"/>
    <w:rsid w:val="002D53B9"/>
    <w:rsid w:val="002D5CF8"/>
    <w:rsid w:val="002D6281"/>
    <w:rsid w:val="002D6545"/>
    <w:rsid w:val="002D6598"/>
    <w:rsid w:val="002D67D4"/>
    <w:rsid w:val="002D68AF"/>
    <w:rsid w:val="002D6A9F"/>
    <w:rsid w:val="002D6DC4"/>
    <w:rsid w:val="002D79A1"/>
    <w:rsid w:val="002D7C8C"/>
    <w:rsid w:val="002E0182"/>
    <w:rsid w:val="002E0A24"/>
    <w:rsid w:val="002E0AD2"/>
    <w:rsid w:val="002E0B2D"/>
    <w:rsid w:val="002E1094"/>
    <w:rsid w:val="002E10C4"/>
    <w:rsid w:val="002E171C"/>
    <w:rsid w:val="002E1956"/>
    <w:rsid w:val="002E1EE7"/>
    <w:rsid w:val="002E208A"/>
    <w:rsid w:val="002E24C5"/>
    <w:rsid w:val="002E27FE"/>
    <w:rsid w:val="002E2A39"/>
    <w:rsid w:val="002E3098"/>
    <w:rsid w:val="002E3197"/>
    <w:rsid w:val="002E35B7"/>
    <w:rsid w:val="002E3BEA"/>
    <w:rsid w:val="002E3C37"/>
    <w:rsid w:val="002E3D19"/>
    <w:rsid w:val="002E5709"/>
    <w:rsid w:val="002E607D"/>
    <w:rsid w:val="002E6463"/>
    <w:rsid w:val="002E68F1"/>
    <w:rsid w:val="002E7282"/>
    <w:rsid w:val="002E7543"/>
    <w:rsid w:val="002E780F"/>
    <w:rsid w:val="002E7B24"/>
    <w:rsid w:val="002E7CE5"/>
    <w:rsid w:val="002E7D29"/>
    <w:rsid w:val="002E7D3E"/>
    <w:rsid w:val="002E7D4E"/>
    <w:rsid w:val="002E7DEB"/>
    <w:rsid w:val="002F071A"/>
    <w:rsid w:val="002F1183"/>
    <w:rsid w:val="002F1235"/>
    <w:rsid w:val="002F12C4"/>
    <w:rsid w:val="002F1914"/>
    <w:rsid w:val="002F1AAB"/>
    <w:rsid w:val="002F207A"/>
    <w:rsid w:val="002F2830"/>
    <w:rsid w:val="002F2FA6"/>
    <w:rsid w:val="002F356A"/>
    <w:rsid w:val="002F3845"/>
    <w:rsid w:val="002F3A8B"/>
    <w:rsid w:val="002F477D"/>
    <w:rsid w:val="002F499B"/>
    <w:rsid w:val="002F4D2F"/>
    <w:rsid w:val="002F5DE4"/>
    <w:rsid w:val="002F5F17"/>
    <w:rsid w:val="002F5F46"/>
    <w:rsid w:val="002F6763"/>
    <w:rsid w:val="002F6B6E"/>
    <w:rsid w:val="002F7465"/>
    <w:rsid w:val="002F7806"/>
    <w:rsid w:val="00300207"/>
    <w:rsid w:val="0030039A"/>
    <w:rsid w:val="0030073F"/>
    <w:rsid w:val="00300B9E"/>
    <w:rsid w:val="003019B8"/>
    <w:rsid w:val="00301B8F"/>
    <w:rsid w:val="00302926"/>
    <w:rsid w:val="00302977"/>
    <w:rsid w:val="00303460"/>
    <w:rsid w:val="003034ED"/>
    <w:rsid w:val="00303A0A"/>
    <w:rsid w:val="00303DC0"/>
    <w:rsid w:val="00303E52"/>
    <w:rsid w:val="00304064"/>
    <w:rsid w:val="003042F0"/>
    <w:rsid w:val="00304404"/>
    <w:rsid w:val="00305122"/>
    <w:rsid w:val="003054C6"/>
    <w:rsid w:val="003056AF"/>
    <w:rsid w:val="00306602"/>
    <w:rsid w:val="00306DA7"/>
    <w:rsid w:val="00306E49"/>
    <w:rsid w:val="00307EEE"/>
    <w:rsid w:val="00307F90"/>
    <w:rsid w:val="003100A1"/>
    <w:rsid w:val="003101D7"/>
    <w:rsid w:val="00311D0D"/>
    <w:rsid w:val="00311EDD"/>
    <w:rsid w:val="0031250B"/>
    <w:rsid w:val="00312D09"/>
    <w:rsid w:val="00312FCC"/>
    <w:rsid w:val="00313251"/>
    <w:rsid w:val="00313D7A"/>
    <w:rsid w:val="003144DD"/>
    <w:rsid w:val="00314ACD"/>
    <w:rsid w:val="00314F40"/>
    <w:rsid w:val="0031521B"/>
    <w:rsid w:val="0031560F"/>
    <w:rsid w:val="003162B9"/>
    <w:rsid w:val="00316DAC"/>
    <w:rsid w:val="003172BE"/>
    <w:rsid w:val="0031744E"/>
    <w:rsid w:val="00320680"/>
    <w:rsid w:val="003207B4"/>
    <w:rsid w:val="003211CF"/>
    <w:rsid w:val="003212D9"/>
    <w:rsid w:val="003215C4"/>
    <w:rsid w:val="00321892"/>
    <w:rsid w:val="00322445"/>
    <w:rsid w:val="003224C0"/>
    <w:rsid w:val="00322A3C"/>
    <w:rsid w:val="00322E60"/>
    <w:rsid w:val="003232D5"/>
    <w:rsid w:val="0032342C"/>
    <w:rsid w:val="003236F4"/>
    <w:rsid w:val="00323C67"/>
    <w:rsid w:val="00324228"/>
    <w:rsid w:val="0032497D"/>
    <w:rsid w:val="00324BA5"/>
    <w:rsid w:val="00324C2E"/>
    <w:rsid w:val="00324CB9"/>
    <w:rsid w:val="00324D5F"/>
    <w:rsid w:val="00325508"/>
    <w:rsid w:val="003258F1"/>
    <w:rsid w:val="00325E58"/>
    <w:rsid w:val="003262A0"/>
    <w:rsid w:val="00326900"/>
    <w:rsid w:val="0032693A"/>
    <w:rsid w:val="00326AB2"/>
    <w:rsid w:val="00326FF3"/>
    <w:rsid w:val="00327082"/>
    <w:rsid w:val="003275E1"/>
    <w:rsid w:val="0032797A"/>
    <w:rsid w:val="0033125C"/>
    <w:rsid w:val="0033161C"/>
    <w:rsid w:val="0033171E"/>
    <w:rsid w:val="0033176B"/>
    <w:rsid w:val="00332087"/>
    <w:rsid w:val="00332E97"/>
    <w:rsid w:val="00333AF5"/>
    <w:rsid w:val="00333AF7"/>
    <w:rsid w:val="0033430D"/>
    <w:rsid w:val="0033476F"/>
    <w:rsid w:val="00334A7B"/>
    <w:rsid w:val="00334AA6"/>
    <w:rsid w:val="00335501"/>
    <w:rsid w:val="003358E7"/>
    <w:rsid w:val="00335F4A"/>
    <w:rsid w:val="00336A0C"/>
    <w:rsid w:val="00336AF7"/>
    <w:rsid w:val="003371C8"/>
    <w:rsid w:val="00337384"/>
    <w:rsid w:val="0033750C"/>
    <w:rsid w:val="00337B34"/>
    <w:rsid w:val="0034010B"/>
    <w:rsid w:val="003407F4"/>
    <w:rsid w:val="00340DAA"/>
    <w:rsid w:val="00341314"/>
    <w:rsid w:val="0034134C"/>
    <w:rsid w:val="0034185E"/>
    <w:rsid w:val="00341AF6"/>
    <w:rsid w:val="00341FF2"/>
    <w:rsid w:val="0034276E"/>
    <w:rsid w:val="00342D70"/>
    <w:rsid w:val="0034328B"/>
    <w:rsid w:val="0034358A"/>
    <w:rsid w:val="003439A8"/>
    <w:rsid w:val="003439EC"/>
    <w:rsid w:val="00343B17"/>
    <w:rsid w:val="00343BF1"/>
    <w:rsid w:val="00343DD7"/>
    <w:rsid w:val="003443B8"/>
    <w:rsid w:val="003444F6"/>
    <w:rsid w:val="0034499F"/>
    <w:rsid w:val="00344A60"/>
    <w:rsid w:val="00344C6C"/>
    <w:rsid w:val="00344D6B"/>
    <w:rsid w:val="00345C73"/>
    <w:rsid w:val="00346EFD"/>
    <w:rsid w:val="003475E8"/>
    <w:rsid w:val="00347DB1"/>
    <w:rsid w:val="00350297"/>
    <w:rsid w:val="00350F34"/>
    <w:rsid w:val="00350F79"/>
    <w:rsid w:val="00351425"/>
    <w:rsid w:val="00351A86"/>
    <w:rsid w:val="003525C3"/>
    <w:rsid w:val="003535C3"/>
    <w:rsid w:val="00353DD3"/>
    <w:rsid w:val="0035456F"/>
    <w:rsid w:val="00354C35"/>
    <w:rsid w:val="00355A51"/>
    <w:rsid w:val="0035637F"/>
    <w:rsid w:val="00356AD2"/>
    <w:rsid w:val="00357332"/>
    <w:rsid w:val="003575C6"/>
    <w:rsid w:val="003578F8"/>
    <w:rsid w:val="00357A34"/>
    <w:rsid w:val="00360150"/>
    <w:rsid w:val="003606E4"/>
    <w:rsid w:val="00361B17"/>
    <w:rsid w:val="00361EC8"/>
    <w:rsid w:val="003627D1"/>
    <w:rsid w:val="00362AA4"/>
    <w:rsid w:val="00362D92"/>
    <w:rsid w:val="00362FA8"/>
    <w:rsid w:val="00363547"/>
    <w:rsid w:val="00363A07"/>
    <w:rsid w:val="00363AA1"/>
    <w:rsid w:val="00363EDD"/>
    <w:rsid w:val="00363F8F"/>
    <w:rsid w:val="003642A2"/>
    <w:rsid w:val="00364F21"/>
    <w:rsid w:val="003659B0"/>
    <w:rsid w:val="003659DF"/>
    <w:rsid w:val="00365C6F"/>
    <w:rsid w:val="0036644D"/>
    <w:rsid w:val="00366C98"/>
    <w:rsid w:val="00367847"/>
    <w:rsid w:val="00367CE9"/>
    <w:rsid w:val="0037002E"/>
    <w:rsid w:val="00370FC2"/>
    <w:rsid w:val="00371686"/>
    <w:rsid w:val="003716F4"/>
    <w:rsid w:val="00371E3D"/>
    <w:rsid w:val="00371E44"/>
    <w:rsid w:val="0037236B"/>
    <w:rsid w:val="003725BE"/>
    <w:rsid w:val="00372F72"/>
    <w:rsid w:val="00374329"/>
    <w:rsid w:val="00374579"/>
    <w:rsid w:val="003748E5"/>
    <w:rsid w:val="00374FCC"/>
    <w:rsid w:val="00375A8A"/>
    <w:rsid w:val="00375FFE"/>
    <w:rsid w:val="00376844"/>
    <w:rsid w:val="00376A89"/>
    <w:rsid w:val="00376B74"/>
    <w:rsid w:val="00376CE7"/>
    <w:rsid w:val="00376F6A"/>
    <w:rsid w:val="00377379"/>
    <w:rsid w:val="00377D81"/>
    <w:rsid w:val="00377E6A"/>
    <w:rsid w:val="003800EC"/>
    <w:rsid w:val="003802D5"/>
    <w:rsid w:val="003813C8"/>
    <w:rsid w:val="003816E9"/>
    <w:rsid w:val="0038325F"/>
    <w:rsid w:val="00383676"/>
    <w:rsid w:val="0038373F"/>
    <w:rsid w:val="0038377B"/>
    <w:rsid w:val="003838F7"/>
    <w:rsid w:val="00384EAF"/>
    <w:rsid w:val="0038564A"/>
    <w:rsid w:val="003862DD"/>
    <w:rsid w:val="003864AA"/>
    <w:rsid w:val="00386579"/>
    <w:rsid w:val="0038685C"/>
    <w:rsid w:val="00387821"/>
    <w:rsid w:val="00387CA2"/>
    <w:rsid w:val="0039050C"/>
    <w:rsid w:val="00390A1B"/>
    <w:rsid w:val="00390CC4"/>
    <w:rsid w:val="00390F53"/>
    <w:rsid w:val="00391B7D"/>
    <w:rsid w:val="00392138"/>
    <w:rsid w:val="00392258"/>
    <w:rsid w:val="003922CC"/>
    <w:rsid w:val="0039243C"/>
    <w:rsid w:val="00392A03"/>
    <w:rsid w:val="00392A86"/>
    <w:rsid w:val="0039371F"/>
    <w:rsid w:val="00393C1B"/>
    <w:rsid w:val="00393E65"/>
    <w:rsid w:val="003941EF"/>
    <w:rsid w:val="00394412"/>
    <w:rsid w:val="00394851"/>
    <w:rsid w:val="00395002"/>
    <w:rsid w:val="0039566A"/>
    <w:rsid w:val="003959BD"/>
    <w:rsid w:val="003962A9"/>
    <w:rsid w:val="00396B8D"/>
    <w:rsid w:val="003975EC"/>
    <w:rsid w:val="0039785A"/>
    <w:rsid w:val="003A0001"/>
    <w:rsid w:val="003A0D6C"/>
    <w:rsid w:val="003A12B1"/>
    <w:rsid w:val="003A24D6"/>
    <w:rsid w:val="003A2CBE"/>
    <w:rsid w:val="003A3021"/>
    <w:rsid w:val="003A324B"/>
    <w:rsid w:val="003A3739"/>
    <w:rsid w:val="003A3C7E"/>
    <w:rsid w:val="003A4B14"/>
    <w:rsid w:val="003A4B2D"/>
    <w:rsid w:val="003A4D65"/>
    <w:rsid w:val="003A51A7"/>
    <w:rsid w:val="003A527B"/>
    <w:rsid w:val="003A530B"/>
    <w:rsid w:val="003A573F"/>
    <w:rsid w:val="003A580A"/>
    <w:rsid w:val="003A6801"/>
    <w:rsid w:val="003A6CD2"/>
    <w:rsid w:val="003A6EF3"/>
    <w:rsid w:val="003A7EFE"/>
    <w:rsid w:val="003A7F98"/>
    <w:rsid w:val="003B0079"/>
    <w:rsid w:val="003B00FA"/>
    <w:rsid w:val="003B0139"/>
    <w:rsid w:val="003B0A0A"/>
    <w:rsid w:val="003B0D1E"/>
    <w:rsid w:val="003B123F"/>
    <w:rsid w:val="003B1781"/>
    <w:rsid w:val="003B2B62"/>
    <w:rsid w:val="003B2C02"/>
    <w:rsid w:val="003B2C4E"/>
    <w:rsid w:val="003B2D47"/>
    <w:rsid w:val="003B35B1"/>
    <w:rsid w:val="003B3A49"/>
    <w:rsid w:val="003B4842"/>
    <w:rsid w:val="003B4FCF"/>
    <w:rsid w:val="003B5DD6"/>
    <w:rsid w:val="003B63BD"/>
    <w:rsid w:val="003B68EB"/>
    <w:rsid w:val="003B7197"/>
    <w:rsid w:val="003B7FBE"/>
    <w:rsid w:val="003C016D"/>
    <w:rsid w:val="003C061F"/>
    <w:rsid w:val="003C0658"/>
    <w:rsid w:val="003C0795"/>
    <w:rsid w:val="003C16F0"/>
    <w:rsid w:val="003C1D80"/>
    <w:rsid w:val="003C1F23"/>
    <w:rsid w:val="003C23F7"/>
    <w:rsid w:val="003C2485"/>
    <w:rsid w:val="003C26B0"/>
    <w:rsid w:val="003C2866"/>
    <w:rsid w:val="003C2A0F"/>
    <w:rsid w:val="003C2CC8"/>
    <w:rsid w:val="003C386F"/>
    <w:rsid w:val="003C3999"/>
    <w:rsid w:val="003C432C"/>
    <w:rsid w:val="003C4CDF"/>
    <w:rsid w:val="003C501C"/>
    <w:rsid w:val="003C53B4"/>
    <w:rsid w:val="003C54F6"/>
    <w:rsid w:val="003C55F8"/>
    <w:rsid w:val="003C560B"/>
    <w:rsid w:val="003C63AE"/>
    <w:rsid w:val="003C6534"/>
    <w:rsid w:val="003C67D5"/>
    <w:rsid w:val="003C6D33"/>
    <w:rsid w:val="003C7370"/>
    <w:rsid w:val="003D0166"/>
    <w:rsid w:val="003D0365"/>
    <w:rsid w:val="003D0368"/>
    <w:rsid w:val="003D0D62"/>
    <w:rsid w:val="003D0D8B"/>
    <w:rsid w:val="003D0F31"/>
    <w:rsid w:val="003D0F9B"/>
    <w:rsid w:val="003D1101"/>
    <w:rsid w:val="003D18EE"/>
    <w:rsid w:val="003D3762"/>
    <w:rsid w:val="003D4001"/>
    <w:rsid w:val="003D4379"/>
    <w:rsid w:val="003D43B9"/>
    <w:rsid w:val="003D4EBD"/>
    <w:rsid w:val="003D5886"/>
    <w:rsid w:val="003D604C"/>
    <w:rsid w:val="003D6EDE"/>
    <w:rsid w:val="003D70EB"/>
    <w:rsid w:val="003D71E2"/>
    <w:rsid w:val="003D7A60"/>
    <w:rsid w:val="003E0CEB"/>
    <w:rsid w:val="003E192A"/>
    <w:rsid w:val="003E243E"/>
    <w:rsid w:val="003E4273"/>
    <w:rsid w:val="003E4760"/>
    <w:rsid w:val="003E48B5"/>
    <w:rsid w:val="003E4BA8"/>
    <w:rsid w:val="003E53BE"/>
    <w:rsid w:val="003E5B89"/>
    <w:rsid w:val="003E5D1F"/>
    <w:rsid w:val="003E687C"/>
    <w:rsid w:val="003E6A80"/>
    <w:rsid w:val="003E6B82"/>
    <w:rsid w:val="003E6F56"/>
    <w:rsid w:val="003E6FCD"/>
    <w:rsid w:val="003E7161"/>
    <w:rsid w:val="003E764A"/>
    <w:rsid w:val="003E7B4C"/>
    <w:rsid w:val="003E7C1A"/>
    <w:rsid w:val="003F0211"/>
    <w:rsid w:val="003F02CE"/>
    <w:rsid w:val="003F0310"/>
    <w:rsid w:val="003F06EA"/>
    <w:rsid w:val="003F0F64"/>
    <w:rsid w:val="003F10DB"/>
    <w:rsid w:val="003F17A1"/>
    <w:rsid w:val="003F19D2"/>
    <w:rsid w:val="003F1ACB"/>
    <w:rsid w:val="003F1B18"/>
    <w:rsid w:val="003F1CCA"/>
    <w:rsid w:val="003F230F"/>
    <w:rsid w:val="003F23C8"/>
    <w:rsid w:val="003F2810"/>
    <w:rsid w:val="003F2EA0"/>
    <w:rsid w:val="003F354E"/>
    <w:rsid w:val="003F4036"/>
    <w:rsid w:val="003F42E7"/>
    <w:rsid w:val="003F495D"/>
    <w:rsid w:val="003F4A64"/>
    <w:rsid w:val="003F4B0B"/>
    <w:rsid w:val="003F502E"/>
    <w:rsid w:val="003F5B91"/>
    <w:rsid w:val="003F5C75"/>
    <w:rsid w:val="003F61E2"/>
    <w:rsid w:val="003F6B0E"/>
    <w:rsid w:val="003F70A0"/>
    <w:rsid w:val="003F71FE"/>
    <w:rsid w:val="003F72FD"/>
    <w:rsid w:val="003F74CE"/>
    <w:rsid w:val="003F79F0"/>
    <w:rsid w:val="003F7C6A"/>
    <w:rsid w:val="003F7EF9"/>
    <w:rsid w:val="003F7F26"/>
    <w:rsid w:val="004001BA"/>
    <w:rsid w:val="004009B4"/>
    <w:rsid w:val="00400CB6"/>
    <w:rsid w:val="00401CC5"/>
    <w:rsid w:val="00401F40"/>
    <w:rsid w:val="00402D56"/>
    <w:rsid w:val="00402E0F"/>
    <w:rsid w:val="00403324"/>
    <w:rsid w:val="0040338E"/>
    <w:rsid w:val="00403F7B"/>
    <w:rsid w:val="0040413E"/>
    <w:rsid w:val="004054E6"/>
    <w:rsid w:val="00405F7D"/>
    <w:rsid w:val="0040625E"/>
    <w:rsid w:val="004073AE"/>
    <w:rsid w:val="00407462"/>
    <w:rsid w:val="004105A2"/>
    <w:rsid w:val="00410AE8"/>
    <w:rsid w:val="00411106"/>
    <w:rsid w:val="0041112A"/>
    <w:rsid w:val="004114F7"/>
    <w:rsid w:val="004115CF"/>
    <w:rsid w:val="00411A58"/>
    <w:rsid w:val="00411DFE"/>
    <w:rsid w:val="00411E5D"/>
    <w:rsid w:val="004122FF"/>
    <w:rsid w:val="00412364"/>
    <w:rsid w:val="004125E8"/>
    <w:rsid w:val="00412636"/>
    <w:rsid w:val="00412C17"/>
    <w:rsid w:val="00412C2A"/>
    <w:rsid w:val="00412CB4"/>
    <w:rsid w:val="00412E62"/>
    <w:rsid w:val="00413072"/>
    <w:rsid w:val="00413165"/>
    <w:rsid w:val="004131A5"/>
    <w:rsid w:val="004136B9"/>
    <w:rsid w:val="00413C89"/>
    <w:rsid w:val="00413DF3"/>
    <w:rsid w:val="00413F1F"/>
    <w:rsid w:val="00414339"/>
    <w:rsid w:val="00414A34"/>
    <w:rsid w:val="00415095"/>
    <w:rsid w:val="00415B6B"/>
    <w:rsid w:val="00416279"/>
    <w:rsid w:val="004162BE"/>
    <w:rsid w:val="004169CA"/>
    <w:rsid w:val="00416A0C"/>
    <w:rsid w:val="00417142"/>
    <w:rsid w:val="00417F4A"/>
    <w:rsid w:val="004204D3"/>
    <w:rsid w:val="004204E3"/>
    <w:rsid w:val="0042083D"/>
    <w:rsid w:val="004209DC"/>
    <w:rsid w:val="004214FF"/>
    <w:rsid w:val="0042173D"/>
    <w:rsid w:val="00422450"/>
    <w:rsid w:val="00422D21"/>
    <w:rsid w:val="00422F78"/>
    <w:rsid w:val="004234B9"/>
    <w:rsid w:val="004241DD"/>
    <w:rsid w:val="00424604"/>
    <w:rsid w:val="00424720"/>
    <w:rsid w:val="00424824"/>
    <w:rsid w:val="0042492A"/>
    <w:rsid w:val="00425508"/>
    <w:rsid w:val="00425794"/>
    <w:rsid w:val="0042581D"/>
    <w:rsid w:val="0042589E"/>
    <w:rsid w:val="00425C34"/>
    <w:rsid w:val="00425F35"/>
    <w:rsid w:val="00425F80"/>
    <w:rsid w:val="0042634F"/>
    <w:rsid w:val="00426BDA"/>
    <w:rsid w:val="0042703B"/>
    <w:rsid w:val="00427B9F"/>
    <w:rsid w:val="00430E74"/>
    <w:rsid w:val="00431869"/>
    <w:rsid w:val="00431ABC"/>
    <w:rsid w:val="00431BCD"/>
    <w:rsid w:val="0043250C"/>
    <w:rsid w:val="004332BB"/>
    <w:rsid w:val="00433535"/>
    <w:rsid w:val="00433E52"/>
    <w:rsid w:val="00434377"/>
    <w:rsid w:val="00434810"/>
    <w:rsid w:val="00434AFE"/>
    <w:rsid w:val="0043528A"/>
    <w:rsid w:val="004368F3"/>
    <w:rsid w:val="004369D6"/>
    <w:rsid w:val="00436C63"/>
    <w:rsid w:val="004410A7"/>
    <w:rsid w:val="0044167B"/>
    <w:rsid w:val="00442151"/>
    <w:rsid w:val="00442258"/>
    <w:rsid w:val="00442543"/>
    <w:rsid w:val="004429E6"/>
    <w:rsid w:val="00442E40"/>
    <w:rsid w:val="004441C5"/>
    <w:rsid w:val="0044490F"/>
    <w:rsid w:val="00445AB1"/>
    <w:rsid w:val="00445C9B"/>
    <w:rsid w:val="0044658F"/>
    <w:rsid w:val="00447603"/>
    <w:rsid w:val="004476C7"/>
    <w:rsid w:val="00447928"/>
    <w:rsid w:val="00450198"/>
    <w:rsid w:val="004508AD"/>
    <w:rsid w:val="00451624"/>
    <w:rsid w:val="00451D61"/>
    <w:rsid w:val="0045224B"/>
    <w:rsid w:val="004522D0"/>
    <w:rsid w:val="00452422"/>
    <w:rsid w:val="0045244B"/>
    <w:rsid w:val="004528D0"/>
    <w:rsid w:val="00452A8F"/>
    <w:rsid w:val="004534E4"/>
    <w:rsid w:val="0045371E"/>
    <w:rsid w:val="0045376C"/>
    <w:rsid w:val="00453FA2"/>
    <w:rsid w:val="004542FF"/>
    <w:rsid w:val="004543B8"/>
    <w:rsid w:val="00454405"/>
    <w:rsid w:val="0045497A"/>
    <w:rsid w:val="00454A6D"/>
    <w:rsid w:val="0045506B"/>
    <w:rsid w:val="004550F1"/>
    <w:rsid w:val="004550F7"/>
    <w:rsid w:val="0045553B"/>
    <w:rsid w:val="0045583B"/>
    <w:rsid w:val="004563C7"/>
    <w:rsid w:val="00456579"/>
    <w:rsid w:val="004565AE"/>
    <w:rsid w:val="00456E6E"/>
    <w:rsid w:val="004577FE"/>
    <w:rsid w:val="00457B47"/>
    <w:rsid w:val="004602C3"/>
    <w:rsid w:val="0046064B"/>
    <w:rsid w:val="00460732"/>
    <w:rsid w:val="00460B20"/>
    <w:rsid w:val="00461DEE"/>
    <w:rsid w:val="00462027"/>
    <w:rsid w:val="00462495"/>
    <w:rsid w:val="0046275D"/>
    <w:rsid w:val="00462E9A"/>
    <w:rsid w:val="004636C2"/>
    <w:rsid w:val="00463953"/>
    <w:rsid w:val="004639C8"/>
    <w:rsid w:val="00464432"/>
    <w:rsid w:val="00464BDF"/>
    <w:rsid w:val="00464C11"/>
    <w:rsid w:val="00466DDF"/>
    <w:rsid w:val="00467830"/>
    <w:rsid w:val="00467930"/>
    <w:rsid w:val="00467FA9"/>
    <w:rsid w:val="004703D4"/>
    <w:rsid w:val="004703E9"/>
    <w:rsid w:val="004705C6"/>
    <w:rsid w:val="00470C0F"/>
    <w:rsid w:val="00470C3A"/>
    <w:rsid w:val="00470E84"/>
    <w:rsid w:val="00470ED9"/>
    <w:rsid w:val="004719B6"/>
    <w:rsid w:val="00472AAB"/>
    <w:rsid w:val="004733A0"/>
    <w:rsid w:val="00473AFB"/>
    <w:rsid w:val="00473B5F"/>
    <w:rsid w:val="0047422E"/>
    <w:rsid w:val="004746B9"/>
    <w:rsid w:val="0047483F"/>
    <w:rsid w:val="004748DF"/>
    <w:rsid w:val="00474A1C"/>
    <w:rsid w:val="00474DE1"/>
    <w:rsid w:val="00474FC7"/>
    <w:rsid w:val="004754B7"/>
    <w:rsid w:val="00475D18"/>
    <w:rsid w:val="00475EC1"/>
    <w:rsid w:val="00476352"/>
    <w:rsid w:val="00476713"/>
    <w:rsid w:val="00476732"/>
    <w:rsid w:val="00476822"/>
    <w:rsid w:val="00476B13"/>
    <w:rsid w:val="00477DC7"/>
    <w:rsid w:val="0048024B"/>
    <w:rsid w:val="004809E2"/>
    <w:rsid w:val="00480FCD"/>
    <w:rsid w:val="00482DD5"/>
    <w:rsid w:val="00482FA0"/>
    <w:rsid w:val="0048316D"/>
    <w:rsid w:val="00483341"/>
    <w:rsid w:val="00483C70"/>
    <w:rsid w:val="004841D3"/>
    <w:rsid w:val="00484563"/>
    <w:rsid w:val="0048555E"/>
    <w:rsid w:val="0048565B"/>
    <w:rsid w:val="0048607B"/>
    <w:rsid w:val="00486590"/>
    <w:rsid w:val="00486924"/>
    <w:rsid w:val="00486952"/>
    <w:rsid w:val="00486E2B"/>
    <w:rsid w:val="00487350"/>
    <w:rsid w:val="0048780F"/>
    <w:rsid w:val="00487815"/>
    <w:rsid w:val="00487828"/>
    <w:rsid w:val="00487C54"/>
    <w:rsid w:val="00487CFE"/>
    <w:rsid w:val="0049006E"/>
    <w:rsid w:val="004915FC"/>
    <w:rsid w:val="00491E80"/>
    <w:rsid w:val="00491F2B"/>
    <w:rsid w:val="00492330"/>
    <w:rsid w:val="004928AD"/>
    <w:rsid w:val="00492AB5"/>
    <w:rsid w:val="00492BA3"/>
    <w:rsid w:val="00492D87"/>
    <w:rsid w:val="00493304"/>
    <w:rsid w:val="004933A0"/>
    <w:rsid w:val="0049356A"/>
    <w:rsid w:val="00494030"/>
    <w:rsid w:val="00494630"/>
    <w:rsid w:val="004947EE"/>
    <w:rsid w:val="00495B9F"/>
    <w:rsid w:val="004967AB"/>
    <w:rsid w:val="00496874"/>
    <w:rsid w:val="004968D9"/>
    <w:rsid w:val="00496953"/>
    <w:rsid w:val="00496E1F"/>
    <w:rsid w:val="00497A5F"/>
    <w:rsid w:val="00497FD5"/>
    <w:rsid w:val="004A0763"/>
    <w:rsid w:val="004A0AB2"/>
    <w:rsid w:val="004A1292"/>
    <w:rsid w:val="004A1491"/>
    <w:rsid w:val="004A16AA"/>
    <w:rsid w:val="004A2044"/>
    <w:rsid w:val="004A2765"/>
    <w:rsid w:val="004A2A7A"/>
    <w:rsid w:val="004A2E0D"/>
    <w:rsid w:val="004A3BEF"/>
    <w:rsid w:val="004A3D01"/>
    <w:rsid w:val="004A460D"/>
    <w:rsid w:val="004A48D1"/>
    <w:rsid w:val="004A4C1E"/>
    <w:rsid w:val="004A5F12"/>
    <w:rsid w:val="004A660A"/>
    <w:rsid w:val="004A6760"/>
    <w:rsid w:val="004A7017"/>
    <w:rsid w:val="004A7B64"/>
    <w:rsid w:val="004B0BFD"/>
    <w:rsid w:val="004B0EC7"/>
    <w:rsid w:val="004B1B9E"/>
    <w:rsid w:val="004B1E81"/>
    <w:rsid w:val="004B1E99"/>
    <w:rsid w:val="004B20A1"/>
    <w:rsid w:val="004B238F"/>
    <w:rsid w:val="004B2A46"/>
    <w:rsid w:val="004B2C0A"/>
    <w:rsid w:val="004B3173"/>
    <w:rsid w:val="004B3751"/>
    <w:rsid w:val="004B3E59"/>
    <w:rsid w:val="004B3EAB"/>
    <w:rsid w:val="004B40E5"/>
    <w:rsid w:val="004B4605"/>
    <w:rsid w:val="004B4DAE"/>
    <w:rsid w:val="004B501D"/>
    <w:rsid w:val="004B5242"/>
    <w:rsid w:val="004B5337"/>
    <w:rsid w:val="004B5AE5"/>
    <w:rsid w:val="004B5BB2"/>
    <w:rsid w:val="004B60D6"/>
    <w:rsid w:val="004B61FA"/>
    <w:rsid w:val="004B64AB"/>
    <w:rsid w:val="004B7884"/>
    <w:rsid w:val="004B788E"/>
    <w:rsid w:val="004C04D5"/>
    <w:rsid w:val="004C0573"/>
    <w:rsid w:val="004C07D7"/>
    <w:rsid w:val="004C0B0F"/>
    <w:rsid w:val="004C12C6"/>
    <w:rsid w:val="004C2CBD"/>
    <w:rsid w:val="004C35F3"/>
    <w:rsid w:val="004C3A86"/>
    <w:rsid w:val="004C3BE1"/>
    <w:rsid w:val="004C4248"/>
    <w:rsid w:val="004C48B7"/>
    <w:rsid w:val="004C5356"/>
    <w:rsid w:val="004C54BD"/>
    <w:rsid w:val="004C58F0"/>
    <w:rsid w:val="004C5D4D"/>
    <w:rsid w:val="004C5DD8"/>
    <w:rsid w:val="004C5F2E"/>
    <w:rsid w:val="004C61CF"/>
    <w:rsid w:val="004C6A0C"/>
    <w:rsid w:val="004C6E28"/>
    <w:rsid w:val="004C7021"/>
    <w:rsid w:val="004C79E4"/>
    <w:rsid w:val="004C7D96"/>
    <w:rsid w:val="004C7DD3"/>
    <w:rsid w:val="004D10F5"/>
    <w:rsid w:val="004D12E1"/>
    <w:rsid w:val="004D19A3"/>
    <w:rsid w:val="004D201A"/>
    <w:rsid w:val="004D2261"/>
    <w:rsid w:val="004D2C50"/>
    <w:rsid w:val="004D4147"/>
    <w:rsid w:val="004D4450"/>
    <w:rsid w:val="004D4DA0"/>
    <w:rsid w:val="004D4E7A"/>
    <w:rsid w:val="004D5135"/>
    <w:rsid w:val="004D6B82"/>
    <w:rsid w:val="004D6DA7"/>
    <w:rsid w:val="004D718F"/>
    <w:rsid w:val="004D7AFD"/>
    <w:rsid w:val="004E0280"/>
    <w:rsid w:val="004E0B73"/>
    <w:rsid w:val="004E0BC6"/>
    <w:rsid w:val="004E0CBE"/>
    <w:rsid w:val="004E0F4F"/>
    <w:rsid w:val="004E1095"/>
    <w:rsid w:val="004E13A0"/>
    <w:rsid w:val="004E1482"/>
    <w:rsid w:val="004E16A1"/>
    <w:rsid w:val="004E2573"/>
    <w:rsid w:val="004E2B48"/>
    <w:rsid w:val="004E32D0"/>
    <w:rsid w:val="004E3BD6"/>
    <w:rsid w:val="004E3F25"/>
    <w:rsid w:val="004E43A7"/>
    <w:rsid w:val="004E4477"/>
    <w:rsid w:val="004E44D7"/>
    <w:rsid w:val="004E483A"/>
    <w:rsid w:val="004E4A8A"/>
    <w:rsid w:val="004E4E30"/>
    <w:rsid w:val="004E4E8A"/>
    <w:rsid w:val="004E57D6"/>
    <w:rsid w:val="004E5901"/>
    <w:rsid w:val="004E5B83"/>
    <w:rsid w:val="004E5FF2"/>
    <w:rsid w:val="004E708D"/>
    <w:rsid w:val="004E7DC7"/>
    <w:rsid w:val="004F032D"/>
    <w:rsid w:val="004F0486"/>
    <w:rsid w:val="004F0DEE"/>
    <w:rsid w:val="004F1029"/>
    <w:rsid w:val="004F1558"/>
    <w:rsid w:val="004F1E9E"/>
    <w:rsid w:val="004F279C"/>
    <w:rsid w:val="004F352A"/>
    <w:rsid w:val="004F3871"/>
    <w:rsid w:val="004F3E36"/>
    <w:rsid w:val="004F418A"/>
    <w:rsid w:val="004F4784"/>
    <w:rsid w:val="004F492A"/>
    <w:rsid w:val="004F4BFD"/>
    <w:rsid w:val="004F56B2"/>
    <w:rsid w:val="004F5AF0"/>
    <w:rsid w:val="004F5AFD"/>
    <w:rsid w:val="004F5BD2"/>
    <w:rsid w:val="004F631A"/>
    <w:rsid w:val="004F6549"/>
    <w:rsid w:val="004F6A0F"/>
    <w:rsid w:val="004F745E"/>
    <w:rsid w:val="004F77A3"/>
    <w:rsid w:val="004F7DFF"/>
    <w:rsid w:val="005003A2"/>
    <w:rsid w:val="005004BE"/>
    <w:rsid w:val="00500B40"/>
    <w:rsid w:val="005018AA"/>
    <w:rsid w:val="00501A27"/>
    <w:rsid w:val="00502351"/>
    <w:rsid w:val="00502945"/>
    <w:rsid w:val="00502C5D"/>
    <w:rsid w:val="005032D1"/>
    <w:rsid w:val="005033A2"/>
    <w:rsid w:val="005034DF"/>
    <w:rsid w:val="00503668"/>
    <w:rsid w:val="00503E1E"/>
    <w:rsid w:val="005041DA"/>
    <w:rsid w:val="00505EC7"/>
    <w:rsid w:val="005063BE"/>
    <w:rsid w:val="005104FE"/>
    <w:rsid w:val="00510C01"/>
    <w:rsid w:val="00510C46"/>
    <w:rsid w:val="00511372"/>
    <w:rsid w:val="0051189F"/>
    <w:rsid w:val="00511A0C"/>
    <w:rsid w:val="0051264E"/>
    <w:rsid w:val="00512991"/>
    <w:rsid w:val="00512A3E"/>
    <w:rsid w:val="00512B45"/>
    <w:rsid w:val="00512C2D"/>
    <w:rsid w:val="00513173"/>
    <w:rsid w:val="00514894"/>
    <w:rsid w:val="0051493F"/>
    <w:rsid w:val="005152F0"/>
    <w:rsid w:val="005155FE"/>
    <w:rsid w:val="00516572"/>
    <w:rsid w:val="00516797"/>
    <w:rsid w:val="00517143"/>
    <w:rsid w:val="00517D5A"/>
    <w:rsid w:val="005200BF"/>
    <w:rsid w:val="00520288"/>
    <w:rsid w:val="00520B89"/>
    <w:rsid w:val="00521405"/>
    <w:rsid w:val="005214AA"/>
    <w:rsid w:val="00521621"/>
    <w:rsid w:val="00522021"/>
    <w:rsid w:val="0052237D"/>
    <w:rsid w:val="0052299E"/>
    <w:rsid w:val="00522D4E"/>
    <w:rsid w:val="005231B0"/>
    <w:rsid w:val="00523908"/>
    <w:rsid w:val="00524056"/>
    <w:rsid w:val="005245E5"/>
    <w:rsid w:val="0052500C"/>
    <w:rsid w:val="005252EB"/>
    <w:rsid w:val="00525452"/>
    <w:rsid w:val="0052681F"/>
    <w:rsid w:val="00526D1E"/>
    <w:rsid w:val="00527055"/>
    <w:rsid w:val="00527567"/>
    <w:rsid w:val="005276D1"/>
    <w:rsid w:val="00530F5B"/>
    <w:rsid w:val="005316C8"/>
    <w:rsid w:val="00531715"/>
    <w:rsid w:val="00532DB2"/>
    <w:rsid w:val="00532EDF"/>
    <w:rsid w:val="0053309E"/>
    <w:rsid w:val="0053343A"/>
    <w:rsid w:val="005342CA"/>
    <w:rsid w:val="0053433C"/>
    <w:rsid w:val="005347C3"/>
    <w:rsid w:val="00534A58"/>
    <w:rsid w:val="00535047"/>
    <w:rsid w:val="00535406"/>
    <w:rsid w:val="0053580C"/>
    <w:rsid w:val="00535847"/>
    <w:rsid w:val="00535DAE"/>
    <w:rsid w:val="0053624E"/>
    <w:rsid w:val="00536722"/>
    <w:rsid w:val="00536737"/>
    <w:rsid w:val="00537567"/>
    <w:rsid w:val="00537CAA"/>
    <w:rsid w:val="005408CD"/>
    <w:rsid w:val="00540CCF"/>
    <w:rsid w:val="00540F65"/>
    <w:rsid w:val="00540F88"/>
    <w:rsid w:val="00541003"/>
    <w:rsid w:val="005412FD"/>
    <w:rsid w:val="0054185E"/>
    <w:rsid w:val="00541AC7"/>
    <w:rsid w:val="00541B8C"/>
    <w:rsid w:val="0054209A"/>
    <w:rsid w:val="00542DDB"/>
    <w:rsid w:val="00542E0C"/>
    <w:rsid w:val="00543134"/>
    <w:rsid w:val="00543CDF"/>
    <w:rsid w:val="00543E49"/>
    <w:rsid w:val="00543F2C"/>
    <w:rsid w:val="005440CD"/>
    <w:rsid w:val="00544C98"/>
    <w:rsid w:val="00544D98"/>
    <w:rsid w:val="005455D2"/>
    <w:rsid w:val="00545EEE"/>
    <w:rsid w:val="005462BB"/>
    <w:rsid w:val="00546529"/>
    <w:rsid w:val="005474E1"/>
    <w:rsid w:val="00547919"/>
    <w:rsid w:val="00550311"/>
    <w:rsid w:val="005511D4"/>
    <w:rsid w:val="005516A4"/>
    <w:rsid w:val="00551D5A"/>
    <w:rsid w:val="00552E46"/>
    <w:rsid w:val="00552E68"/>
    <w:rsid w:val="005539E1"/>
    <w:rsid w:val="00553E70"/>
    <w:rsid w:val="0055460D"/>
    <w:rsid w:val="00554A43"/>
    <w:rsid w:val="00554D22"/>
    <w:rsid w:val="00554F2B"/>
    <w:rsid w:val="005554C5"/>
    <w:rsid w:val="00555914"/>
    <w:rsid w:val="00556371"/>
    <w:rsid w:val="00556703"/>
    <w:rsid w:val="00556AAF"/>
    <w:rsid w:val="00556BA9"/>
    <w:rsid w:val="00556D09"/>
    <w:rsid w:val="00557022"/>
    <w:rsid w:val="0055702E"/>
    <w:rsid w:val="005570CB"/>
    <w:rsid w:val="00557257"/>
    <w:rsid w:val="0055766E"/>
    <w:rsid w:val="005605BA"/>
    <w:rsid w:val="00561DBE"/>
    <w:rsid w:val="00562311"/>
    <w:rsid w:val="005627FA"/>
    <w:rsid w:val="005638C7"/>
    <w:rsid w:val="00563C69"/>
    <w:rsid w:val="00563DF0"/>
    <w:rsid w:val="00564605"/>
    <w:rsid w:val="00564A54"/>
    <w:rsid w:val="00565113"/>
    <w:rsid w:val="005651B6"/>
    <w:rsid w:val="005652E5"/>
    <w:rsid w:val="00565491"/>
    <w:rsid w:val="005654BD"/>
    <w:rsid w:val="005654CF"/>
    <w:rsid w:val="00565725"/>
    <w:rsid w:val="0056580E"/>
    <w:rsid w:val="00566266"/>
    <w:rsid w:val="00566405"/>
    <w:rsid w:val="005668B1"/>
    <w:rsid w:val="005669FF"/>
    <w:rsid w:val="00566E57"/>
    <w:rsid w:val="00566E5F"/>
    <w:rsid w:val="00566E9C"/>
    <w:rsid w:val="00567F2A"/>
    <w:rsid w:val="0057031B"/>
    <w:rsid w:val="00570367"/>
    <w:rsid w:val="005718B0"/>
    <w:rsid w:val="00571EC1"/>
    <w:rsid w:val="005720A3"/>
    <w:rsid w:val="005723BA"/>
    <w:rsid w:val="005724DA"/>
    <w:rsid w:val="0057271F"/>
    <w:rsid w:val="00573A54"/>
    <w:rsid w:val="00574250"/>
    <w:rsid w:val="0057432B"/>
    <w:rsid w:val="00574702"/>
    <w:rsid w:val="0057483D"/>
    <w:rsid w:val="00574DC2"/>
    <w:rsid w:val="00575099"/>
    <w:rsid w:val="00575552"/>
    <w:rsid w:val="00575F2A"/>
    <w:rsid w:val="00577542"/>
    <w:rsid w:val="00577764"/>
    <w:rsid w:val="00580AB9"/>
    <w:rsid w:val="00581662"/>
    <w:rsid w:val="005822CE"/>
    <w:rsid w:val="00582832"/>
    <w:rsid w:val="00583208"/>
    <w:rsid w:val="00583468"/>
    <w:rsid w:val="00584454"/>
    <w:rsid w:val="0058499D"/>
    <w:rsid w:val="00584DBB"/>
    <w:rsid w:val="0058547E"/>
    <w:rsid w:val="00585698"/>
    <w:rsid w:val="00585814"/>
    <w:rsid w:val="00585EB3"/>
    <w:rsid w:val="005863E9"/>
    <w:rsid w:val="00587556"/>
    <w:rsid w:val="005875A4"/>
    <w:rsid w:val="0059002A"/>
    <w:rsid w:val="00590120"/>
    <w:rsid w:val="005901E9"/>
    <w:rsid w:val="00590505"/>
    <w:rsid w:val="00590EB2"/>
    <w:rsid w:val="0059121D"/>
    <w:rsid w:val="00591CE2"/>
    <w:rsid w:val="00591EA8"/>
    <w:rsid w:val="005920E5"/>
    <w:rsid w:val="005928C2"/>
    <w:rsid w:val="00593065"/>
    <w:rsid w:val="00593173"/>
    <w:rsid w:val="00593599"/>
    <w:rsid w:val="0059365B"/>
    <w:rsid w:val="0059379D"/>
    <w:rsid w:val="00593882"/>
    <w:rsid w:val="00593E1B"/>
    <w:rsid w:val="00593E57"/>
    <w:rsid w:val="005942DF"/>
    <w:rsid w:val="00594933"/>
    <w:rsid w:val="00595A86"/>
    <w:rsid w:val="00595E28"/>
    <w:rsid w:val="0059648F"/>
    <w:rsid w:val="005966EE"/>
    <w:rsid w:val="0059680C"/>
    <w:rsid w:val="005974DE"/>
    <w:rsid w:val="00597DC6"/>
    <w:rsid w:val="00597EC0"/>
    <w:rsid w:val="005A0A13"/>
    <w:rsid w:val="005A0F53"/>
    <w:rsid w:val="005A106D"/>
    <w:rsid w:val="005A1F90"/>
    <w:rsid w:val="005A24CB"/>
    <w:rsid w:val="005A26FD"/>
    <w:rsid w:val="005A449B"/>
    <w:rsid w:val="005A459D"/>
    <w:rsid w:val="005A4EFE"/>
    <w:rsid w:val="005A5162"/>
    <w:rsid w:val="005A53C3"/>
    <w:rsid w:val="005A549A"/>
    <w:rsid w:val="005A5BA9"/>
    <w:rsid w:val="005A5EF2"/>
    <w:rsid w:val="005A66DB"/>
    <w:rsid w:val="005A689A"/>
    <w:rsid w:val="005A6AEA"/>
    <w:rsid w:val="005A6BAE"/>
    <w:rsid w:val="005A6C37"/>
    <w:rsid w:val="005A7108"/>
    <w:rsid w:val="005A775C"/>
    <w:rsid w:val="005B0A4A"/>
    <w:rsid w:val="005B1161"/>
    <w:rsid w:val="005B1624"/>
    <w:rsid w:val="005B1E81"/>
    <w:rsid w:val="005B1F85"/>
    <w:rsid w:val="005B2B08"/>
    <w:rsid w:val="005B2B88"/>
    <w:rsid w:val="005B2F76"/>
    <w:rsid w:val="005B3383"/>
    <w:rsid w:val="005B386D"/>
    <w:rsid w:val="005B3BBE"/>
    <w:rsid w:val="005B3BC5"/>
    <w:rsid w:val="005B3E20"/>
    <w:rsid w:val="005B422F"/>
    <w:rsid w:val="005B46A8"/>
    <w:rsid w:val="005B679C"/>
    <w:rsid w:val="005B6EFF"/>
    <w:rsid w:val="005B702D"/>
    <w:rsid w:val="005B7122"/>
    <w:rsid w:val="005B79CE"/>
    <w:rsid w:val="005B7EE9"/>
    <w:rsid w:val="005C0451"/>
    <w:rsid w:val="005C07EF"/>
    <w:rsid w:val="005C0B1D"/>
    <w:rsid w:val="005C0C8E"/>
    <w:rsid w:val="005C1070"/>
    <w:rsid w:val="005C136C"/>
    <w:rsid w:val="005C1ABD"/>
    <w:rsid w:val="005C1E22"/>
    <w:rsid w:val="005C2033"/>
    <w:rsid w:val="005C2995"/>
    <w:rsid w:val="005C2AC5"/>
    <w:rsid w:val="005C3508"/>
    <w:rsid w:val="005C3B69"/>
    <w:rsid w:val="005C427E"/>
    <w:rsid w:val="005C4EDE"/>
    <w:rsid w:val="005C536E"/>
    <w:rsid w:val="005C568A"/>
    <w:rsid w:val="005C57D4"/>
    <w:rsid w:val="005C5A57"/>
    <w:rsid w:val="005C5F61"/>
    <w:rsid w:val="005C63A6"/>
    <w:rsid w:val="005C6A6A"/>
    <w:rsid w:val="005C6B80"/>
    <w:rsid w:val="005C7B1E"/>
    <w:rsid w:val="005C7BB7"/>
    <w:rsid w:val="005C7DD9"/>
    <w:rsid w:val="005D0208"/>
    <w:rsid w:val="005D0246"/>
    <w:rsid w:val="005D0890"/>
    <w:rsid w:val="005D093B"/>
    <w:rsid w:val="005D0A08"/>
    <w:rsid w:val="005D0C4E"/>
    <w:rsid w:val="005D0FF6"/>
    <w:rsid w:val="005D13FC"/>
    <w:rsid w:val="005D14F3"/>
    <w:rsid w:val="005D1B3E"/>
    <w:rsid w:val="005D2365"/>
    <w:rsid w:val="005D23AE"/>
    <w:rsid w:val="005D2567"/>
    <w:rsid w:val="005D3234"/>
    <w:rsid w:val="005D341D"/>
    <w:rsid w:val="005D4514"/>
    <w:rsid w:val="005D4548"/>
    <w:rsid w:val="005D4A45"/>
    <w:rsid w:val="005D4B55"/>
    <w:rsid w:val="005D4D8F"/>
    <w:rsid w:val="005D52EE"/>
    <w:rsid w:val="005D531A"/>
    <w:rsid w:val="005D5465"/>
    <w:rsid w:val="005D5750"/>
    <w:rsid w:val="005D5A80"/>
    <w:rsid w:val="005D5FB8"/>
    <w:rsid w:val="005D6457"/>
    <w:rsid w:val="005D740E"/>
    <w:rsid w:val="005D7413"/>
    <w:rsid w:val="005D78A6"/>
    <w:rsid w:val="005D7AB8"/>
    <w:rsid w:val="005D7AC3"/>
    <w:rsid w:val="005D7B2C"/>
    <w:rsid w:val="005E024A"/>
    <w:rsid w:val="005E0352"/>
    <w:rsid w:val="005E0588"/>
    <w:rsid w:val="005E14E7"/>
    <w:rsid w:val="005E1573"/>
    <w:rsid w:val="005E1A4D"/>
    <w:rsid w:val="005E22DF"/>
    <w:rsid w:val="005E2C55"/>
    <w:rsid w:val="005E43AA"/>
    <w:rsid w:val="005E4AFF"/>
    <w:rsid w:val="005E4DDB"/>
    <w:rsid w:val="005E4FA2"/>
    <w:rsid w:val="005E5466"/>
    <w:rsid w:val="005E59D7"/>
    <w:rsid w:val="005E6794"/>
    <w:rsid w:val="005E6E21"/>
    <w:rsid w:val="005E6F25"/>
    <w:rsid w:val="005E726C"/>
    <w:rsid w:val="005E787B"/>
    <w:rsid w:val="005E7912"/>
    <w:rsid w:val="005E7A92"/>
    <w:rsid w:val="005E7F2A"/>
    <w:rsid w:val="005F0395"/>
    <w:rsid w:val="005F03E6"/>
    <w:rsid w:val="005F07D2"/>
    <w:rsid w:val="005F0983"/>
    <w:rsid w:val="005F1168"/>
    <w:rsid w:val="005F11D5"/>
    <w:rsid w:val="005F12D9"/>
    <w:rsid w:val="005F179A"/>
    <w:rsid w:val="005F18B2"/>
    <w:rsid w:val="005F1B5E"/>
    <w:rsid w:val="005F1C2B"/>
    <w:rsid w:val="005F1F75"/>
    <w:rsid w:val="005F2736"/>
    <w:rsid w:val="005F28F2"/>
    <w:rsid w:val="005F3003"/>
    <w:rsid w:val="005F314A"/>
    <w:rsid w:val="005F3B5B"/>
    <w:rsid w:val="005F3D8B"/>
    <w:rsid w:val="005F4570"/>
    <w:rsid w:val="005F4956"/>
    <w:rsid w:val="005F49CB"/>
    <w:rsid w:val="005F4BA6"/>
    <w:rsid w:val="005F53E0"/>
    <w:rsid w:val="005F57F4"/>
    <w:rsid w:val="005F5DDD"/>
    <w:rsid w:val="005F5E54"/>
    <w:rsid w:val="005F5ED8"/>
    <w:rsid w:val="005F6189"/>
    <w:rsid w:val="005F697B"/>
    <w:rsid w:val="005F6E53"/>
    <w:rsid w:val="005F726E"/>
    <w:rsid w:val="005F7F47"/>
    <w:rsid w:val="00600522"/>
    <w:rsid w:val="00600748"/>
    <w:rsid w:val="00600E6B"/>
    <w:rsid w:val="00600FE5"/>
    <w:rsid w:val="006012FD"/>
    <w:rsid w:val="006019E5"/>
    <w:rsid w:val="00601B9E"/>
    <w:rsid w:val="006023D3"/>
    <w:rsid w:val="00602636"/>
    <w:rsid w:val="0060296D"/>
    <w:rsid w:val="0060320E"/>
    <w:rsid w:val="0060395A"/>
    <w:rsid w:val="006044E0"/>
    <w:rsid w:val="00605172"/>
    <w:rsid w:val="00605564"/>
    <w:rsid w:val="00605706"/>
    <w:rsid w:val="006058F9"/>
    <w:rsid w:val="006068BC"/>
    <w:rsid w:val="00606F4F"/>
    <w:rsid w:val="00607322"/>
    <w:rsid w:val="00607A0B"/>
    <w:rsid w:val="00607FF9"/>
    <w:rsid w:val="00610009"/>
    <w:rsid w:val="006104B4"/>
    <w:rsid w:val="0061088D"/>
    <w:rsid w:val="00611007"/>
    <w:rsid w:val="0061142E"/>
    <w:rsid w:val="0061179F"/>
    <w:rsid w:val="00611AC2"/>
    <w:rsid w:val="00611D54"/>
    <w:rsid w:val="00611F98"/>
    <w:rsid w:val="00612209"/>
    <w:rsid w:val="0061230A"/>
    <w:rsid w:val="00612FDD"/>
    <w:rsid w:val="006139AA"/>
    <w:rsid w:val="006140F4"/>
    <w:rsid w:val="006141B7"/>
    <w:rsid w:val="006151A4"/>
    <w:rsid w:val="00615442"/>
    <w:rsid w:val="00615629"/>
    <w:rsid w:val="00615C0B"/>
    <w:rsid w:val="00615DA7"/>
    <w:rsid w:val="00615E19"/>
    <w:rsid w:val="00616263"/>
    <w:rsid w:val="00616A2F"/>
    <w:rsid w:val="00616C4F"/>
    <w:rsid w:val="006173B9"/>
    <w:rsid w:val="00617E4C"/>
    <w:rsid w:val="00617ECF"/>
    <w:rsid w:val="00620022"/>
    <w:rsid w:val="00620462"/>
    <w:rsid w:val="006205E2"/>
    <w:rsid w:val="00620884"/>
    <w:rsid w:val="00621C67"/>
    <w:rsid w:val="00621E37"/>
    <w:rsid w:val="006223BE"/>
    <w:rsid w:val="00623BFE"/>
    <w:rsid w:val="00623D32"/>
    <w:rsid w:val="00623F52"/>
    <w:rsid w:val="00624DA5"/>
    <w:rsid w:val="00624F8E"/>
    <w:rsid w:val="00625235"/>
    <w:rsid w:val="006264E4"/>
    <w:rsid w:val="00626541"/>
    <w:rsid w:val="00626970"/>
    <w:rsid w:val="00626B3D"/>
    <w:rsid w:val="00627742"/>
    <w:rsid w:val="00630038"/>
    <w:rsid w:val="00630648"/>
    <w:rsid w:val="00630A0F"/>
    <w:rsid w:val="00631A1D"/>
    <w:rsid w:val="00631FE2"/>
    <w:rsid w:val="00632B0C"/>
    <w:rsid w:val="00632C95"/>
    <w:rsid w:val="00632DDE"/>
    <w:rsid w:val="00633889"/>
    <w:rsid w:val="006340F3"/>
    <w:rsid w:val="0063500C"/>
    <w:rsid w:val="00635D28"/>
    <w:rsid w:val="00636A21"/>
    <w:rsid w:val="006372CA"/>
    <w:rsid w:val="00637B02"/>
    <w:rsid w:val="00640C15"/>
    <w:rsid w:val="006419B5"/>
    <w:rsid w:val="00641F0D"/>
    <w:rsid w:val="00642888"/>
    <w:rsid w:val="00642A60"/>
    <w:rsid w:val="00643417"/>
    <w:rsid w:val="00643645"/>
    <w:rsid w:val="006437D0"/>
    <w:rsid w:val="006439D7"/>
    <w:rsid w:val="00643A31"/>
    <w:rsid w:val="00643C02"/>
    <w:rsid w:val="006442D6"/>
    <w:rsid w:val="006444AA"/>
    <w:rsid w:val="00644589"/>
    <w:rsid w:val="00644663"/>
    <w:rsid w:val="00645860"/>
    <w:rsid w:val="0064643E"/>
    <w:rsid w:val="006465DE"/>
    <w:rsid w:val="006466A1"/>
    <w:rsid w:val="00647297"/>
    <w:rsid w:val="00647541"/>
    <w:rsid w:val="00647E8C"/>
    <w:rsid w:val="0065038B"/>
    <w:rsid w:val="00650DA3"/>
    <w:rsid w:val="006519EE"/>
    <w:rsid w:val="00651ACA"/>
    <w:rsid w:val="00651D2B"/>
    <w:rsid w:val="006525F8"/>
    <w:rsid w:val="00652A0D"/>
    <w:rsid w:val="006532EF"/>
    <w:rsid w:val="006535E9"/>
    <w:rsid w:val="00653806"/>
    <w:rsid w:val="00653D90"/>
    <w:rsid w:val="00653F83"/>
    <w:rsid w:val="00654E49"/>
    <w:rsid w:val="00655690"/>
    <w:rsid w:val="00655EB7"/>
    <w:rsid w:val="00656056"/>
    <w:rsid w:val="006564EB"/>
    <w:rsid w:val="00656C3E"/>
    <w:rsid w:val="00656CED"/>
    <w:rsid w:val="0065707B"/>
    <w:rsid w:val="00657607"/>
    <w:rsid w:val="00657D4A"/>
    <w:rsid w:val="00657EE1"/>
    <w:rsid w:val="0066001F"/>
    <w:rsid w:val="00660073"/>
    <w:rsid w:val="006608C9"/>
    <w:rsid w:val="00660ABE"/>
    <w:rsid w:val="00660E2F"/>
    <w:rsid w:val="0066160B"/>
    <w:rsid w:val="00661714"/>
    <w:rsid w:val="0066178B"/>
    <w:rsid w:val="00661F1F"/>
    <w:rsid w:val="00662549"/>
    <w:rsid w:val="0066277B"/>
    <w:rsid w:val="00662BFB"/>
    <w:rsid w:val="00663C81"/>
    <w:rsid w:val="006640DB"/>
    <w:rsid w:val="00665DED"/>
    <w:rsid w:val="0066622A"/>
    <w:rsid w:val="006669B9"/>
    <w:rsid w:val="006671B0"/>
    <w:rsid w:val="006672E5"/>
    <w:rsid w:val="0066779C"/>
    <w:rsid w:val="006702C9"/>
    <w:rsid w:val="006709C6"/>
    <w:rsid w:val="00670C54"/>
    <w:rsid w:val="006717E0"/>
    <w:rsid w:val="00672DE5"/>
    <w:rsid w:val="00673B3B"/>
    <w:rsid w:val="006742D5"/>
    <w:rsid w:val="006755BB"/>
    <w:rsid w:val="00675846"/>
    <w:rsid w:val="00675BA4"/>
    <w:rsid w:val="00675CC6"/>
    <w:rsid w:val="00675E9F"/>
    <w:rsid w:val="00675F08"/>
    <w:rsid w:val="006760CF"/>
    <w:rsid w:val="006762F2"/>
    <w:rsid w:val="00676D4D"/>
    <w:rsid w:val="00676DC5"/>
    <w:rsid w:val="006771B1"/>
    <w:rsid w:val="00680314"/>
    <w:rsid w:val="006804CB"/>
    <w:rsid w:val="00680AFE"/>
    <w:rsid w:val="00680CB6"/>
    <w:rsid w:val="00681601"/>
    <w:rsid w:val="00681887"/>
    <w:rsid w:val="00681C65"/>
    <w:rsid w:val="00681E99"/>
    <w:rsid w:val="00681EB2"/>
    <w:rsid w:val="00682053"/>
    <w:rsid w:val="0068289E"/>
    <w:rsid w:val="00682AEC"/>
    <w:rsid w:val="00682DC4"/>
    <w:rsid w:val="006841EC"/>
    <w:rsid w:val="0068423D"/>
    <w:rsid w:val="006842F6"/>
    <w:rsid w:val="006846F2"/>
    <w:rsid w:val="00684CF8"/>
    <w:rsid w:val="00685249"/>
    <w:rsid w:val="00685456"/>
    <w:rsid w:val="00685F7B"/>
    <w:rsid w:val="00685F88"/>
    <w:rsid w:val="00685FD4"/>
    <w:rsid w:val="00685FD6"/>
    <w:rsid w:val="00686F87"/>
    <w:rsid w:val="00687EFA"/>
    <w:rsid w:val="006902EA"/>
    <w:rsid w:val="00690662"/>
    <w:rsid w:val="00690CD4"/>
    <w:rsid w:val="006911A2"/>
    <w:rsid w:val="00691842"/>
    <w:rsid w:val="00691D4B"/>
    <w:rsid w:val="006920AB"/>
    <w:rsid w:val="006921D1"/>
    <w:rsid w:val="00692496"/>
    <w:rsid w:val="00692635"/>
    <w:rsid w:val="00692810"/>
    <w:rsid w:val="00694275"/>
    <w:rsid w:val="00695372"/>
    <w:rsid w:val="006953A2"/>
    <w:rsid w:val="006957C5"/>
    <w:rsid w:val="00695B3B"/>
    <w:rsid w:val="00695D1E"/>
    <w:rsid w:val="00696351"/>
    <w:rsid w:val="00696875"/>
    <w:rsid w:val="00696DA5"/>
    <w:rsid w:val="00697225"/>
    <w:rsid w:val="00697421"/>
    <w:rsid w:val="00697947"/>
    <w:rsid w:val="00697FF3"/>
    <w:rsid w:val="006A0669"/>
    <w:rsid w:val="006A1AB9"/>
    <w:rsid w:val="006A32E7"/>
    <w:rsid w:val="006A41E9"/>
    <w:rsid w:val="006A469C"/>
    <w:rsid w:val="006A4BD3"/>
    <w:rsid w:val="006A5044"/>
    <w:rsid w:val="006A50F3"/>
    <w:rsid w:val="006A65BC"/>
    <w:rsid w:val="006A672A"/>
    <w:rsid w:val="006A726A"/>
    <w:rsid w:val="006A73D6"/>
    <w:rsid w:val="006A7665"/>
    <w:rsid w:val="006B007F"/>
    <w:rsid w:val="006B041D"/>
    <w:rsid w:val="006B063A"/>
    <w:rsid w:val="006B1795"/>
    <w:rsid w:val="006B1857"/>
    <w:rsid w:val="006B18CF"/>
    <w:rsid w:val="006B1CB5"/>
    <w:rsid w:val="006B1E07"/>
    <w:rsid w:val="006B213E"/>
    <w:rsid w:val="006B22D7"/>
    <w:rsid w:val="006B2676"/>
    <w:rsid w:val="006B283C"/>
    <w:rsid w:val="006B2E35"/>
    <w:rsid w:val="006B35BB"/>
    <w:rsid w:val="006B3826"/>
    <w:rsid w:val="006B38E7"/>
    <w:rsid w:val="006B3B18"/>
    <w:rsid w:val="006B3E95"/>
    <w:rsid w:val="006B419C"/>
    <w:rsid w:val="006B43B7"/>
    <w:rsid w:val="006B4A64"/>
    <w:rsid w:val="006B4AAA"/>
    <w:rsid w:val="006B54A1"/>
    <w:rsid w:val="006B58BE"/>
    <w:rsid w:val="006B5E27"/>
    <w:rsid w:val="006B66BD"/>
    <w:rsid w:val="006B69A7"/>
    <w:rsid w:val="006B6EC7"/>
    <w:rsid w:val="006B76BE"/>
    <w:rsid w:val="006B7DAB"/>
    <w:rsid w:val="006C0592"/>
    <w:rsid w:val="006C0680"/>
    <w:rsid w:val="006C1318"/>
    <w:rsid w:val="006C2212"/>
    <w:rsid w:val="006C22E1"/>
    <w:rsid w:val="006C2483"/>
    <w:rsid w:val="006C24CB"/>
    <w:rsid w:val="006C2637"/>
    <w:rsid w:val="006C270F"/>
    <w:rsid w:val="006C27F8"/>
    <w:rsid w:val="006C37C5"/>
    <w:rsid w:val="006C397F"/>
    <w:rsid w:val="006C405C"/>
    <w:rsid w:val="006C4279"/>
    <w:rsid w:val="006C4308"/>
    <w:rsid w:val="006C4548"/>
    <w:rsid w:val="006C4919"/>
    <w:rsid w:val="006C51F4"/>
    <w:rsid w:val="006C5359"/>
    <w:rsid w:val="006C5384"/>
    <w:rsid w:val="006C5673"/>
    <w:rsid w:val="006C584A"/>
    <w:rsid w:val="006C64F6"/>
    <w:rsid w:val="006C6C2A"/>
    <w:rsid w:val="006C7F9F"/>
    <w:rsid w:val="006D0212"/>
    <w:rsid w:val="006D0D6C"/>
    <w:rsid w:val="006D1900"/>
    <w:rsid w:val="006D22B5"/>
    <w:rsid w:val="006D2F24"/>
    <w:rsid w:val="006D3317"/>
    <w:rsid w:val="006D34CA"/>
    <w:rsid w:val="006D3C5B"/>
    <w:rsid w:val="006D3ED3"/>
    <w:rsid w:val="006D43EF"/>
    <w:rsid w:val="006D4429"/>
    <w:rsid w:val="006D461B"/>
    <w:rsid w:val="006D4BC8"/>
    <w:rsid w:val="006D4DD6"/>
    <w:rsid w:val="006D4DEA"/>
    <w:rsid w:val="006D5266"/>
    <w:rsid w:val="006D56DE"/>
    <w:rsid w:val="006D5BED"/>
    <w:rsid w:val="006D6169"/>
    <w:rsid w:val="006D6B09"/>
    <w:rsid w:val="006D6B47"/>
    <w:rsid w:val="006D6DDF"/>
    <w:rsid w:val="006D72CB"/>
    <w:rsid w:val="006D74D6"/>
    <w:rsid w:val="006D7FA0"/>
    <w:rsid w:val="006E0D89"/>
    <w:rsid w:val="006E106D"/>
    <w:rsid w:val="006E13CD"/>
    <w:rsid w:val="006E18E1"/>
    <w:rsid w:val="006E228D"/>
    <w:rsid w:val="006E2607"/>
    <w:rsid w:val="006E279E"/>
    <w:rsid w:val="006E2E71"/>
    <w:rsid w:val="006E332A"/>
    <w:rsid w:val="006E3809"/>
    <w:rsid w:val="006E3ADB"/>
    <w:rsid w:val="006E455C"/>
    <w:rsid w:val="006E4D15"/>
    <w:rsid w:val="006E4DF5"/>
    <w:rsid w:val="006E515C"/>
    <w:rsid w:val="006E52F7"/>
    <w:rsid w:val="006E5BF8"/>
    <w:rsid w:val="006E678E"/>
    <w:rsid w:val="006E6AD8"/>
    <w:rsid w:val="006E70F4"/>
    <w:rsid w:val="006E7268"/>
    <w:rsid w:val="006E7442"/>
    <w:rsid w:val="006E7DFA"/>
    <w:rsid w:val="006E7EF4"/>
    <w:rsid w:val="006F0432"/>
    <w:rsid w:val="006F06C9"/>
    <w:rsid w:val="006F16D9"/>
    <w:rsid w:val="006F177C"/>
    <w:rsid w:val="006F1A5A"/>
    <w:rsid w:val="006F1BE3"/>
    <w:rsid w:val="006F1CDD"/>
    <w:rsid w:val="006F1CE8"/>
    <w:rsid w:val="006F27C7"/>
    <w:rsid w:val="006F2A3E"/>
    <w:rsid w:val="006F301E"/>
    <w:rsid w:val="006F3080"/>
    <w:rsid w:val="006F3277"/>
    <w:rsid w:val="006F32AE"/>
    <w:rsid w:val="006F4161"/>
    <w:rsid w:val="006F4561"/>
    <w:rsid w:val="006F4E92"/>
    <w:rsid w:val="006F4FF1"/>
    <w:rsid w:val="006F508B"/>
    <w:rsid w:val="006F51CA"/>
    <w:rsid w:val="006F583B"/>
    <w:rsid w:val="006F5F14"/>
    <w:rsid w:val="006F6076"/>
    <w:rsid w:val="006F651D"/>
    <w:rsid w:val="006F6FCE"/>
    <w:rsid w:val="006F7244"/>
    <w:rsid w:val="0070073E"/>
    <w:rsid w:val="00700914"/>
    <w:rsid w:val="007009E7"/>
    <w:rsid w:val="00700DF3"/>
    <w:rsid w:val="00700F5B"/>
    <w:rsid w:val="00701364"/>
    <w:rsid w:val="00701895"/>
    <w:rsid w:val="00701B07"/>
    <w:rsid w:val="00701C01"/>
    <w:rsid w:val="00702265"/>
    <w:rsid w:val="00702845"/>
    <w:rsid w:val="00702979"/>
    <w:rsid w:val="00702986"/>
    <w:rsid w:val="007030AE"/>
    <w:rsid w:val="00703219"/>
    <w:rsid w:val="007033A7"/>
    <w:rsid w:val="0070381A"/>
    <w:rsid w:val="00703883"/>
    <w:rsid w:val="00703C9D"/>
    <w:rsid w:val="0070408E"/>
    <w:rsid w:val="007042E5"/>
    <w:rsid w:val="0070592A"/>
    <w:rsid w:val="00705DE5"/>
    <w:rsid w:val="00706584"/>
    <w:rsid w:val="00707249"/>
    <w:rsid w:val="00707619"/>
    <w:rsid w:val="0070761D"/>
    <w:rsid w:val="00707A10"/>
    <w:rsid w:val="00707E81"/>
    <w:rsid w:val="00710509"/>
    <w:rsid w:val="00711561"/>
    <w:rsid w:val="00711BD6"/>
    <w:rsid w:val="00711E8C"/>
    <w:rsid w:val="0071245B"/>
    <w:rsid w:val="0071277F"/>
    <w:rsid w:val="00712856"/>
    <w:rsid w:val="00713B0F"/>
    <w:rsid w:val="00713B49"/>
    <w:rsid w:val="007147A7"/>
    <w:rsid w:val="00714E6E"/>
    <w:rsid w:val="007155F6"/>
    <w:rsid w:val="00715626"/>
    <w:rsid w:val="00715E40"/>
    <w:rsid w:val="00715FB6"/>
    <w:rsid w:val="007163AB"/>
    <w:rsid w:val="007165E3"/>
    <w:rsid w:val="00716845"/>
    <w:rsid w:val="0071770D"/>
    <w:rsid w:val="00717DB1"/>
    <w:rsid w:val="00720548"/>
    <w:rsid w:val="00720F8F"/>
    <w:rsid w:val="0072191C"/>
    <w:rsid w:val="007220D7"/>
    <w:rsid w:val="007225E1"/>
    <w:rsid w:val="0072261E"/>
    <w:rsid w:val="00722621"/>
    <w:rsid w:val="0072267C"/>
    <w:rsid w:val="00722B16"/>
    <w:rsid w:val="00722B7F"/>
    <w:rsid w:val="00722E4C"/>
    <w:rsid w:val="00722ECA"/>
    <w:rsid w:val="00722F56"/>
    <w:rsid w:val="00723D88"/>
    <w:rsid w:val="00724425"/>
    <w:rsid w:val="007248AC"/>
    <w:rsid w:val="00724BBD"/>
    <w:rsid w:val="00724C90"/>
    <w:rsid w:val="007250E8"/>
    <w:rsid w:val="007251E1"/>
    <w:rsid w:val="007256F3"/>
    <w:rsid w:val="00725832"/>
    <w:rsid w:val="00725A43"/>
    <w:rsid w:val="00725ABE"/>
    <w:rsid w:val="00725ACF"/>
    <w:rsid w:val="00725E68"/>
    <w:rsid w:val="0072608F"/>
    <w:rsid w:val="007260DF"/>
    <w:rsid w:val="00726722"/>
    <w:rsid w:val="00726915"/>
    <w:rsid w:val="00726B05"/>
    <w:rsid w:val="00726F92"/>
    <w:rsid w:val="00727693"/>
    <w:rsid w:val="00730037"/>
    <w:rsid w:val="0073030A"/>
    <w:rsid w:val="007304C8"/>
    <w:rsid w:val="00730C6B"/>
    <w:rsid w:val="00730CDB"/>
    <w:rsid w:val="00730E47"/>
    <w:rsid w:val="00731073"/>
    <w:rsid w:val="00731100"/>
    <w:rsid w:val="00731702"/>
    <w:rsid w:val="007319CD"/>
    <w:rsid w:val="00731A51"/>
    <w:rsid w:val="00731C5E"/>
    <w:rsid w:val="007321D4"/>
    <w:rsid w:val="00734601"/>
    <w:rsid w:val="00734CFD"/>
    <w:rsid w:val="00734F60"/>
    <w:rsid w:val="0073512E"/>
    <w:rsid w:val="00735F2A"/>
    <w:rsid w:val="00736808"/>
    <w:rsid w:val="0073733E"/>
    <w:rsid w:val="00737987"/>
    <w:rsid w:val="00737BC2"/>
    <w:rsid w:val="00737DAC"/>
    <w:rsid w:val="00743B04"/>
    <w:rsid w:val="0074584C"/>
    <w:rsid w:val="007459E3"/>
    <w:rsid w:val="00746275"/>
    <w:rsid w:val="007476FF"/>
    <w:rsid w:val="00747FF4"/>
    <w:rsid w:val="007502EB"/>
    <w:rsid w:val="007505CA"/>
    <w:rsid w:val="0075077F"/>
    <w:rsid w:val="00750998"/>
    <w:rsid w:val="007513B7"/>
    <w:rsid w:val="0075212E"/>
    <w:rsid w:val="00752BF3"/>
    <w:rsid w:val="00753057"/>
    <w:rsid w:val="00753C1B"/>
    <w:rsid w:val="007545CA"/>
    <w:rsid w:val="0075485F"/>
    <w:rsid w:val="00754AA1"/>
    <w:rsid w:val="00754C29"/>
    <w:rsid w:val="00754F8A"/>
    <w:rsid w:val="0075575C"/>
    <w:rsid w:val="00756004"/>
    <w:rsid w:val="007560F0"/>
    <w:rsid w:val="00756953"/>
    <w:rsid w:val="00756A32"/>
    <w:rsid w:val="00757374"/>
    <w:rsid w:val="0075744F"/>
    <w:rsid w:val="007576AC"/>
    <w:rsid w:val="00757D39"/>
    <w:rsid w:val="00760119"/>
    <w:rsid w:val="007603DB"/>
    <w:rsid w:val="00760492"/>
    <w:rsid w:val="00760ED0"/>
    <w:rsid w:val="00761518"/>
    <w:rsid w:val="00761C51"/>
    <w:rsid w:val="00762155"/>
    <w:rsid w:val="00762A35"/>
    <w:rsid w:val="00762D8D"/>
    <w:rsid w:val="00762F91"/>
    <w:rsid w:val="00764490"/>
    <w:rsid w:val="0076461D"/>
    <w:rsid w:val="00764859"/>
    <w:rsid w:val="00764BAC"/>
    <w:rsid w:val="00765456"/>
    <w:rsid w:val="00765549"/>
    <w:rsid w:val="00765AAC"/>
    <w:rsid w:val="00765EFF"/>
    <w:rsid w:val="00767422"/>
    <w:rsid w:val="00770305"/>
    <w:rsid w:val="007708A0"/>
    <w:rsid w:val="00770AA6"/>
    <w:rsid w:val="007712EF"/>
    <w:rsid w:val="00771315"/>
    <w:rsid w:val="007714CC"/>
    <w:rsid w:val="00771739"/>
    <w:rsid w:val="00771B63"/>
    <w:rsid w:val="00771CA0"/>
    <w:rsid w:val="007720A4"/>
    <w:rsid w:val="007729B3"/>
    <w:rsid w:val="00772C00"/>
    <w:rsid w:val="00772F5D"/>
    <w:rsid w:val="0077308F"/>
    <w:rsid w:val="00773915"/>
    <w:rsid w:val="007745CC"/>
    <w:rsid w:val="00774698"/>
    <w:rsid w:val="00774CA6"/>
    <w:rsid w:val="00774F3C"/>
    <w:rsid w:val="007753F7"/>
    <w:rsid w:val="00775D02"/>
    <w:rsid w:val="00775FE3"/>
    <w:rsid w:val="0077609E"/>
    <w:rsid w:val="0077746A"/>
    <w:rsid w:val="0077792C"/>
    <w:rsid w:val="00777DA8"/>
    <w:rsid w:val="00777EE6"/>
    <w:rsid w:val="00777F5C"/>
    <w:rsid w:val="00780968"/>
    <w:rsid w:val="00781595"/>
    <w:rsid w:val="0078176A"/>
    <w:rsid w:val="00781A3D"/>
    <w:rsid w:val="00781D05"/>
    <w:rsid w:val="007824B9"/>
    <w:rsid w:val="0078282D"/>
    <w:rsid w:val="007838A0"/>
    <w:rsid w:val="00783917"/>
    <w:rsid w:val="00783EB8"/>
    <w:rsid w:val="00783F5C"/>
    <w:rsid w:val="0078412D"/>
    <w:rsid w:val="00784D18"/>
    <w:rsid w:val="007852B1"/>
    <w:rsid w:val="00785908"/>
    <w:rsid w:val="00785C71"/>
    <w:rsid w:val="007860E5"/>
    <w:rsid w:val="007862EC"/>
    <w:rsid w:val="00786317"/>
    <w:rsid w:val="007865AC"/>
    <w:rsid w:val="00786D75"/>
    <w:rsid w:val="00786F14"/>
    <w:rsid w:val="007871F1"/>
    <w:rsid w:val="00787261"/>
    <w:rsid w:val="00787775"/>
    <w:rsid w:val="0078781B"/>
    <w:rsid w:val="00787948"/>
    <w:rsid w:val="0079071A"/>
    <w:rsid w:val="007908D2"/>
    <w:rsid w:val="00790940"/>
    <w:rsid w:val="007915DF"/>
    <w:rsid w:val="007917A1"/>
    <w:rsid w:val="00791844"/>
    <w:rsid w:val="00792446"/>
    <w:rsid w:val="00792526"/>
    <w:rsid w:val="0079266E"/>
    <w:rsid w:val="00792D2C"/>
    <w:rsid w:val="00793087"/>
    <w:rsid w:val="00793187"/>
    <w:rsid w:val="0079320E"/>
    <w:rsid w:val="00793BB2"/>
    <w:rsid w:val="0079400A"/>
    <w:rsid w:val="00794517"/>
    <w:rsid w:val="00794765"/>
    <w:rsid w:val="007948E3"/>
    <w:rsid w:val="00794A50"/>
    <w:rsid w:val="00794AFD"/>
    <w:rsid w:val="00794B6C"/>
    <w:rsid w:val="00794F59"/>
    <w:rsid w:val="007951F0"/>
    <w:rsid w:val="007963FA"/>
    <w:rsid w:val="0079647F"/>
    <w:rsid w:val="00797452"/>
    <w:rsid w:val="00797D1A"/>
    <w:rsid w:val="007A0351"/>
    <w:rsid w:val="007A0832"/>
    <w:rsid w:val="007A169C"/>
    <w:rsid w:val="007A1D5F"/>
    <w:rsid w:val="007A2355"/>
    <w:rsid w:val="007A2641"/>
    <w:rsid w:val="007A2AC8"/>
    <w:rsid w:val="007A2E65"/>
    <w:rsid w:val="007A442D"/>
    <w:rsid w:val="007A4657"/>
    <w:rsid w:val="007A4AD7"/>
    <w:rsid w:val="007A4DF8"/>
    <w:rsid w:val="007A50DF"/>
    <w:rsid w:val="007A5299"/>
    <w:rsid w:val="007A5A27"/>
    <w:rsid w:val="007A5BA6"/>
    <w:rsid w:val="007A603B"/>
    <w:rsid w:val="007A61FA"/>
    <w:rsid w:val="007A6316"/>
    <w:rsid w:val="007A6A65"/>
    <w:rsid w:val="007A6BF9"/>
    <w:rsid w:val="007B0B26"/>
    <w:rsid w:val="007B0E40"/>
    <w:rsid w:val="007B1177"/>
    <w:rsid w:val="007B1770"/>
    <w:rsid w:val="007B1864"/>
    <w:rsid w:val="007B1D92"/>
    <w:rsid w:val="007B1E4F"/>
    <w:rsid w:val="007B2510"/>
    <w:rsid w:val="007B2E01"/>
    <w:rsid w:val="007B2E27"/>
    <w:rsid w:val="007B38FE"/>
    <w:rsid w:val="007B3E7D"/>
    <w:rsid w:val="007B417D"/>
    <w:rsid w:val="007B50D9"/>
    <w:rsid w:val="007B5462"/>
    <w:rsid w:val="007B5690"/>
    <w:rsid w:val="007B578B"/>
    <w:rsid w:val="007B5D2E"/>
    <w:rsid w:val="007B5DD9"/>
    <w:rsid w:val="007B642B"/>
    <w:rsid w:val="007B6656"/>
    <w:rsid w:val="007B6E36"/>
    <w:rsid w:val="007B7625"/>
    <w:rsid w:val="007B7C07"/>
    <w:rsid w:val="007B7F21"/>
    <w:rsid w:val="007B7F63"/>
    <w:rsid w:val="007C05E9"/>
    <w:rsid w:val="007C22BC"/>
    <w:rsid w:val="007C22D9"/>
    <w:rsid w:val="007C239E"/>
    <w:rsid w:val="007C273C"/>
    <w:rsid w:val="007C2A30"/>
    <w:rsid w:val="007C2EF3"/>
    <w:rsid w:val="007C3749"/>
    <w:rsid w:val="007C40A4"/>
    <w:rsid w:val="007C42B4"/>
    <w:rsid w:val="007C4950"/>
    <w:rsid w:val="007C4A4C"/>
    <w:rsid w:val="007C4E07"/>
    <w:rsid w:val="007C502F"/>
    <w:rsid w:val="007C5610"/>
    <w:rsid w:val="007C56C1"/>
    <w:rsid w:val="007C725C"/>
    <w:rsid w:val="007C7834"/>
    <w:rsid w:val="007C7B8D"/>
    <w:rsid w:val="007C7EE2"/>
    <w:rsid w:val="007D0154"/>
    <w:rsid w:val="007D02A5"/>
    <w:rsid w:val="007D05C4"/>
    <w:rsid w:val="007D0770"/>
    <w:rsid w:val="007D0E8F"/>
    <w:rsid w:val="007D1761"/>
    <w:rsid w:val="007D2AD8"/>
    <w:rsid w:val="007D3221"/>
    <w:rsid w:val="007D3A91"/>
    <w:rsid w:val="007D3DA7"/>
    <w:rsid w:val="007D4214"/>
    <w:rsid w:val="007D4846"/>
    <w:rsid w:val="007D4889"/>
    <w:rsid w:val="007D574E"/>
    <w:rsid w:val="007D58F1"/>
    <w:rsid w:val="007D5BE7"/>
    <w:rsid w:val="007D665C"/>
    <w:rsid w:val="007D6734"/>
    <w:rsid w:val="007D6785"/>
    <w:rsid w:val="007D6BDC"/>
    <w:rsid w:val="007D6F21"/>
    <w:rsid w:val="007D7391"/>
    <w:rsid w:val="007D74AB"/>
    <w:rsid w:val="007D75DE"/>
    <w:rsid w:val="007D7EF2"/>
    <w:rsid w:val="007E0011"/>
    <w:rsid w:val="007E015C"/>
    <w:rsid w:val="007E074D"/>
    <w:rsid w:val="007E09B8"/>
    <w:rsid w:val="007E0BDA"/>
    <w:rsid w:val="007E1247"/>
    <w:rsid w:val="007E1597"/>
    <w:rsid w:val="007E168D"/>
    <w:rsid w:val="007E1710"/>
    <w:rsid w:val="007E17BC"/>
    <w:rsid w:val="007E1BEB"/>
    <w:rsid w:val="007E22CB"/>
    <w:rsid w:val="007E28CA"/>
    <w:rsid w:val="007E3303"/>
    <w:rsid w:val="007E386B"/>
    <w:rsid w:val="007E419D"/>
    <w:rsid w:val="007E4796"/>
    <w:rsid w:val="007E481E"/>
    <w:rsid w:val="007E482E"/>
    <w:rsid w:val="007E4A1C"/>
    <w:rsid w:val="007E4DD2"/>
    <w:rsid w:val="007E5879"/>
    <w:rsid w:val="007E654B"/>
    <w:rsid w:val="007E65B1"/>
    <w:rsid w:val="007E66F4"/>
    <w:rsid w:val="007E6FA3"/>
    <w:rsid w:val="007E745D"/>
    <w:rsid w:val="007F09A3"/>
    <w:rsid w:val="007F09C4"/>
    <w:rsid w:val="007F103F"/>
    <w:rsid w:val="007F1794"/>
    <w:rsid w:val="007F196A"/>
    <w:rsid w:val="007F1C25"/>
    <w:rsid w:val="007F1CBE"/>
    <w:rsid w:val="007F2181"/>
    <w:rsid w:val="007F21A6"/>
    <w:rsid w:val="007F2CE7"/>
    <w:rsid w:val="007F3690"/>
    <w:rsid w:val="007F39DF"/>
    <w:rsid w:val="007F432B"/>
    <w:rsid w:val="007F460B"/>
    <w:rsid w:val="007F54D0"/>
    <w:rsid w:val="007F5630"/>
    <w:rsid w:val="007F568F"/>
    <w:rsid w:val="007F56A7"/>
    <w:rsid w:val="007F5BAA"/>
    <w:rsid w:val="007F5D07"/>
    <w:rsid w:val="007F615C"/>
    <w:rsid w:val="007F6C37"/>
    <w:rsid w:val="007F6CD9"/>
    <w:rsid w:val="007F6D9D"/>
    <w:rsid w:val="007F7485"/>
    <w:rsid w:val="007F753F"/>
    <w:rsid w:val="007F7733"/>
    <w:rsid w:val="007F78CC"/>
    <w:rsid w:val="007F7CCB"/>
    <w:rsid w:val="00800703"/>
    <w:rsid w:val="00800D3B"/>
    <w:rsid w:val="00801248"/>
    <w:rsid w:val="00802381"/>
    <w:rsid w:val="008024A9"/>
    <w:rsid w:val="008025A7"/>
    <w:rsid w:val="00802843"/>
    <w:rsid w:val="00802B90"/>
    <w:rsid w:val="0080311D"/>
    <w:rsid w:val="0080374A"/>
    <w:rsid w:val="00803A0C"/>
    <w:rsid w:val="00803BDC"/>
    <w:rsid w:val="00803FCC"/>
    <w:rsid w:val="008046E3"/>
    <w:rsid w:val="00804BE0"/>
    <w:rsid w:val="00804EDB"/>
    <w:rsid w:val="00805243"/>
    <w:rsid w:val="00805B22"/>
    <w:rsid w:val="00805EBB"/>
    <w:rsid w:val="00807BE8"/>
    <w:rsid w:val="008105E5"/>
    <w:rsid w:val="00810660"/>
    <w:rsid w:val="00811D33"/>
    <w:rsid w:val="00811EBC"/>
    <w:rsid w:val="00812198"/>
    <w:rsid w:val="008137DB"/>
    <w:rsid w:val="00813961"/>
    <w:rsid w:val="00813EE6"/>
    <w:rsid w:val="008142DB"/>
    <w:rsid w:val="00814615"/>
    <w:rsid w:val="00814829"/>
    <w:rsid w:val="00814D13"/>
    <w:rsid w:val="00814F92"/>
    <w:rsid w:val="00814FCD"/>
    <w:rsid w:val="00815794"/>
    <w:rsid w:val="008159D9"/>
    <w:rsid w:val="00815A66"/>
    <w:rsid w:val="00815DC1"/>
    <w:rsid w:val="00815E04"/>
    <w:rsid w:val="00815EE6"/>
    <w:rsid w:val="00815EFB"/>
    <w:rsid w:val="00816A8D"/>
    <w:rsid w:val="00816B85"/>
    <w:rsid w:val="00816D97"/>
    <w:rsid w:val="008170EA"/>
    <w:rsid w:val="0081710A"/>
    <w:rsid w:val="00820120"/>
    <w:rsid w:val="0082069F"/>
    <w:rsid w:val="008209E4"/>
    <w:rsid w:val="00820AF4"/>
    <w:rsid w:val="008214CF"/>
    <w:rsid w:val="00821E0C"/>
    <w:rsid w:val="00821E42"/>
    <w:rsid w:val="00821E59"/>
    <w:rsid w:val="008222F7"/>
    <w:rsid w:val="00822698"/>
    <w:rsid w:val="008229E8"/>
    <w:rsid w:val="00822CCF"/>
    <w:rsid w:val="00823235"/>
    <w:rsid w:val="0082326A"/>
    <w:rsid w:val="00823AF3"/>
    <w:rsid w:val="00823B60"/>
    <w:rsid w:val="00824165"/>
    <w:rsid w:val="00824172"/>
    <w:rsid w:val="0082459A"/>
    <w:rsid w:val="00824733"/>
    <w:rsid w:val="008258B8"/>
    <w:rsid w:val="00825CC8"/>
    <w:rsid w:val="0082674C"/>
    <w:rsid w:val="008271AF"/>
    <w:rsid w:val="008272D3"/>
    <w:rsid w:val="00827505"/>
    <w:rsid w:val="00827785"/>
    <w:rsid w:val="008278FC"/>
    <w:rsid w:val="00827A73"/>
    <w:rsid w:val="0083100A"/>
    <w:rsid w:val="008320A5"/>
    <w:rsid w:val="00832A97"/>
    <w:rsid w:val="00832BFC"/>
    <w:rsid w:val="00832ED6"/>
    <w:rsid w:val="00832F26"/>
    <w:rsid w:val="00832F81"/>
    <w:rsid w:val="008333AD"/>
    <w:rsid w:val="00833554"/>
    <w:rsid w:val="008335E8"/>
    <w:rsid w:val="00833EE2"/>
    <w:rsid w:val="0083404A"/>
    <w:rsid w:val="008341A3"/>
    <w:rsid w:val="008345DD"/>
    <w:rsid w:val="0083466B"/>
    <w:rsid w:val="008347A9"/>
    <w:rsid w:val="00834D86"/>
    <w:rsid w:val="00834F14"/>
    <w:rsid w:val="0083547A"/>
    <w:rsid w:val="00835768"/>
    <w:rsid w:val="00835B08"/>
    <w:rsid w:val="00835B0E"/>
    <w:rsid w:val="00836AC5"/>
    <w:rsid w:val="00836C57"/>
    <w:rsid w:val="00836F80"/>
    <w:rsid w:val="008371E0"/>
    <w:rsid w:val="00837DA5"/>
    <w:rsid w:val="00840EDD"/>
    <w:rsid w:val="00841217"/>
    <w:rsid w:val="00841725"/>
    <w:rsid w:val="008417CA"/>
    <w:rsid w:val="00841BFE"/>
    <w:rsid w:val="0084267B"/>
    <w:rsid w:val="00842894"/>
    <w:rsid w:val="008429B8"/>
    <w:rsid w:val="00842C3E"/>
    <w:rsid w:val="00842C69"/>
    <w:rsid w:val="00842CF1"/>
    <w:rsid w:val="008432A9"/>
    <w:rsid w:val="008435EF"/>
    <w:rsid w:val="00843F60"/>
    <w:rsid w:val="00844053"/>
    <w:rsid w:val="0084413D"/>
    <w:rsid w:val="008441B5"/>
    <w:rsid w:val="008450B9"/>
    <w:rsid w:val="0084596D"/>
    <w:rsid w:val="008459F7"/>
    <w:rsid w:val="00846669"/>
    <w:rsid w:val="0084696A"/>
    <w:rsid w:val="00847491"/>
    <w:rsid w:val="00850396"/>
    <w:rsid w:val="0085063C"/>
    <w:rsid w:val="00850869"/>
    <w:rsid w:val="00850A94"/>
    <w:rsid w:val="00850B4A"/>
    <w:rsid w:val="00850C93"/>
    <w:rsid w:val="00851028"/>
    <w:rsid w:val="0085188A"/>
    <w:rsid w:val="00851FD6"/>
    <w:rsid w:val="008520E7"/>
    <w:rsid w:val="008521D4"/>
    <w:rsid w:val="008521DB"/>
    <w:rsid w:val="00852271"/>
    <w:rsid w:val="0085241E"/>
    <w:rsid w:val="008528E4"/>
    <w:rsid w:val="00853523"/>
    <w:rsid w:val="0085373A"/>
    <w:rsid w:val="00853776"/>
    <w:rsid w:val="0085386B"/>
    <w:rsid w:val="00854D1F"/>
    <w:rsid w:val="00854EB2"/>
    <w:rsid w:val="00855454"/>
    <w:rsid w:val="008563A0"/>
    <w:rsid w:val="00856A57"/>
    <w:rsid w:val="00856ECC"/>
    <w:rsid w:val="00857002"/>
    <w:rsid w:val="0085704C"/>
    <w:rsid w:val="00857C19"/>
    <w:rsid w:val="00860012"/>
    <w:rsid w:val="0086020A"/>
    <w:rsid w:val="0086029B"/>
    <w:rsid w:val="00860A2D"/>
    <w:rsid w:val="00860BEE"/>
    <w:rsid w:val="008612EB"/>
    <w:rsid w:val="00861492"/>
    <w:rsid w:val="00861DC9"/>
    <w:rsid w:val="00861E8D"/>
    <w:rsid w:val="00862A68"/>
    <w:rsid w:val="00863AD9"/>
    <w:rsid w:val="008649BD"/>
    <w:rsid w:val="00864CE8"/>
    <w:rsid w:val="00865140"/>
    <w:rsid w:val="00865696"/>
    <w:rsid w:val="0086595F"/>
    <w:rsid w:val="00865BCB"/>
    <w:rsid w:val="00865D0A"/>
    <w:rsid w:val="00865D13"/>
    <w:rsid w:val="008665C8"/>
    <w:rsid w:val="00867526"/>
    <w:rsid w:val="00867806"/>
    <w:rsid w:val="0086797F"/>
    <w:rsid w:val="00867FE3"/>
    <w:rsid w:val="0087004F"/>
    <w:rsid w:val="008700FE"/>
    <w:rsid w:val="00870122"/>
    <w:rsid w:val="008704CF"/>
    <w:rsid w:val="00870B26"/>
    <w:rsid w:val="0087124E"/>
    <w:rsid w:val="00871509"/>
    <w:rsid w:val="008723D3"/>
    <w:rsid w:val="0087254B"/>
    <w:rsid w:val="00872672"/>
    <w:rsid w:val="00872BB5"/>
    <w:rsid w:val="00872BD0"/>
    <w:rsid w:val="008730A7"/>
    <w:rsid w:val="00873710"/>
    <w:rsid w:val="008739FD"/>
    <w:rsid w:val="00873B5D"/>
    <w:rsid w:val="00874C5A"/>
    <w:rsid w:val="00875BDC"/>
    <w:rsid w:val="00876D20"/>
    <w:rsid w:val="008772A6"/>
    <w:rsid w:val="008773DC"/>
    <w:rsid w:val="00877474"/>
    <w:rsid w:val="00877B09"/>
    <w:rsid w:val="00877E5E"/>
    <w:rsid w:val="008803D7"/>
    <w:rsid w:val="00880D54"/>
    <w:rsid w:val="00880DFE"/>
    <w:rsid w:val="00880E44"/>
    <w:rsid w:val="00881C4A"/>
    <w:rsid w:val="00881C9C"/>
    <w:rsid w:val="00882313"/>
    <w:rsid w:val="0088297E"/>
    <w:rsid w:val="00882997"/>
    <w:rsid w:val="00882A21"/>
    <w:rsid w:val="00882B09"/>
    <w:rsid w:val="00882FF3"/>
    <w:rsid w:val="008834C5"/>
    <w:rsid w:val="008834D0"/>
    <w:rsid w:val="008836B0"/>
    <w:rsid w:val="00884647"/>
    <w:rsid w:val="00885BF8"/>
    <w:rsid w:val="00885D8E"/>
    <w:rsid w:val="00886068"/>
    <w:rsid w:val="0088621C"/>
    <w:rsid w:val="0088649C"/>
    <w:rsid w:val="008871AD"/>
    <w:rsid w:val="0088763C"/>
    <w:rsid w:val="008878E1"/>
    <w:rsid w:val="00887997"/>
    <w:rsid w:val="00887DE6"/>
    <w:rsid w:val="00890940"/>
    <w:rsid w:val="00890A5B"/>
    <w:rsid w:val="00890F83"/>
    <w:rsid w:val="008911E9"/>
    <w:rsid w:val="0089128B"/>
    <w:rsid w:val="00892D39"/>
    <w:rsid w:val="00893236"/>
    <w:rsid w:val="008940A5"/>
    <w:rsid w:val="008941E1"/>
    <w:rsid w:val="0089456F"/>
    <w:rsid w:val="0089483C"/>
    <w:rsid w:val="0089564B"/>
    <w:rsid w:val="00895AC7"/>
    <w:rsid w:val="00895AD2"/>
    <w:rsid w:val="00895C4F"/>
    <w:rsid w:val="00895D39"/>
    <w:rsid w:val="00896726"/>
    <w:rsid w:val="008968D4"/>
    <w:rsid w:val="00896ACC"/>
    <w:rsid w:val="00897870"/>
    <w:rsid w:val="00897F8E"/>
    <w:rsid w:val="008A0842"/>
    <w:rsid w:val="008A09EC"/>
    <w:rsid w:val="008A1074"/>
    <w:rsid w:val="008A10BF"/>
    <w:rsid w:val="008A10D8"/>
    <w:rsid w:val="008A11E6"/>
    <w:rsid w:val="008A184D"/>
    <w:rsid w:val="008A1EAF"/>
    <w:rsid w:val="008A1F38"/>
    <w:rsid w:val="008A24C1"/>
    <w:rsid w:val="008A25B4"/>
    <w:rsid w:val="008A26C0"/>
    <w:rsid w:val="008A2F91"/>
    <w:rsid w:val="008A4091"/>
    <w:rsid w:val="008A47DB"/>
    <w:rsid w:val="008A4AF1"/>
    <w:rsid w:val="008A5200"/>
    <w:rsid w:val="008A5632"/>
    <w:rsid w:val="008A5950"/>
    <w:rsid w:val="008A5E6A"/>
    <w:rsid w:val="008A68C7"/>
    <w:rsid w:val="008A707E"/>
    <w:rsid w:val="008A72B8"/>
    <w:rsid w:val="008A7A0E"/>
    <w:rsid w:val="008A7A3C"/>
    <w:rsid w:val="008B06CC"/>
    <w:rsid w:val="008B099E"/>
    <w:rsid w:val="008B0E27"/>
    <w:rsid w:val="008B0F58"/>
    <w:rsid w:val="008B1376"/>
    <w:rsid w:val="008B183D"/>
    <w:rsid w:val="008B19B2"/>
    <w:rsid w:val="008B29A8"/>
    <w:rsid w:val="008B2C76"/>
    <w:rsid w:val="008B3285"/>
    <w:rsid w:val="008B38AC"/>
    <w:rsid w:val="008B3C9D"/>
    <w:rsid w:val="008B441B"/>
    <w:rsid w:val="008B479B"/>
    <w:rsid w:val="008B4909"/>
    <w:rsid w:val="008B491C"/>
    <w:rsid w:val="008B55AD"/>
    <w:rsid w:val="008B58A7"/>
    <w:rsid w:val="008B5F5F"/>
    <w:rsid w:val="008B60E1"/>
    <w:rsid w:val="008B62D6"/>
    <w:rsid w:val="008B6940"/>
    <w:rsid w:val="008B6D4A"/>
    <w:rsid w:val="008B6D96"/>
    <w:rsid w:val="008B6E73"/>
    <w:rsid w:val="008B7377"/>
    <w:rsid w:val="008B747A"/>
    <w:rsid w:val="008B7571"/>
    <w:rsid w:val="008B7816"/>
    <w:rsid w:val="008B7BD0"/>
    <w:rsid w:val="008C0DC5"/>
    <w:rsid w:val="008C198C"/>
    <w:rsid w:val="008C1ECF"/>
    <w:rsid w:val="008C2229"/>
    <w:rsid w:val="008C2251"/>
    <w:rsid w:val="008C2BCA"/>
    <w:rsid w:val="008C2FFA"/>
    <w:rsid w:val="008C39C9"/>
    <w:rsid w:val="008C416F"/>
    <w:rsid w:val="008C44CF"/>
    <w:rsid w:val="008C4E42"/>
    <w:rsid w:val="008C500A"/>
    <w:rsid w:val="008C540F"/>
    <w:rsid w:val="008C5BF3"/>
    <w:rsid w:val="008C6319"/>
    <w:rsid w:val="008C6B4C"/>
    <w:rsid w:val="008C7117"/>
    <w:rsid w:val="008C763A"/>
    <w:rsid w:val="008C763F"/>
    <w:rsid w:val="008C7B43"/>
    <w:rsid w:val="008C7B99"/>
    <w:rsid w:val="008C7C9F"/>
    <w:rsid w:val="008D0338"/>
    <w:rsid w:val="008D1785"/>
    <w:rsid w:val="008D189B"/>
    <w:rsid w:val="008D1F4B"/>
    <w:rsid w:val="008D2612"/>
    <w:rsid w:val="008D2680"/>
    <w:rsid w:val="008D2690"/>
    <w:rsid w:val="008D2C62"/>
    <w:rsid w:val="008D2EE7"/>
    <w:rsid w:val="008D3104"/>
    <w:rsid w:val="008D326E"/>
    <w:rsid w:val="008D391B"/>
    <w:rsid w:val="008D3BE1"/>
    <w:rsid w:val="008D3D0E"/>
    <w:rsid w:val="008D3F05"/>
    <w:rsid w:val="008D47B6"/>
    <w:rsid w:val="008D586F"/>
    <w:rsid w:val="008D5B10"/>
    <w:rsid w:val="008D62BB"/>
    <w:rsid w:val="008D67AF"/>
    <w:rsid w:val="008D69FD"/>
    <w:rsid w:val="008D6ACE"/>
    <w:rsid w:val="008D6F06"/>
    <w:rsid w:val="008D7637"/>
    <w:rsid w:val="008D7848"/>
    <w:rsid w:val="008D79F0"/>
    <w:rsid w:val="008E022F"/>
    <w:rsid w:val="008E0F64"/>
    <w:rsid w:val="008E0F78"/>
    <w:rsid w:val="008E0FC1"/>
    <w:rsid w:val="008E1237"/>
    <w:rsid w:val="008E165C"/>
    <w:rsid w:val="008E1822"/>
    <w:rsid w:val="008E1A1E"/>
    <w:rsid w:val="008E22A8"/>
    <w:rsid w:val="008E22D6"/>
    <w:rsid w:val="008E2689"/>
    <w:rsid w:val="008E283B"/>
    <w:rsid w:val="008E2F90"/>
    <w:rsid w:val="008E301A"/>
    <w:rsid w:val="008E33D7"/>
    <w:rsid w:val="008E38B6"/>
    <w:rsid w:val="008E40AB"/>
    <w:rsid w:val="008E4E9C"/>
    <w:rsid w:val="008E4FB1"/>
    <w:rsid w:val="008E529D"/>
    <w:rsid w:val="008E5A73"/>
    <w:rsid w:val="008E5C26"/>
    <w:rsid w:val="008E62B9"/>
    <w:rsid w:val="008E6DBC"/>
    <w:rsid w:val="008E71BF"/>
    <w:rsid w:val="008E77CF"/>
    <w:rsid w:val="008E7D3B"/>
    <w:rsid w:val="008F0068"/>
    <w:rsid w:val="008F0349"/>
    <w:rsid w:val="008F04B1"/>
    <w:rsid w:val="008F0888"/>
    <w:rsid w:val="008F1082"/>
    <w:rsid w:val="008F19C7"/>
    <w:rsid w:val="008F1BED"/>
    <w:rsid w:val="008F2542"/>
    <w:rsid w:val="008F28CD"/>
    <w:rsid w:val="008F2A19"/>
    <w:rsid w:val="008F2E94"/>
    <w:rsid w:val="008F323D"/>
    <w:rsid w:val="008F3332"/>
    <w:rsid w:val="008F389F"/>
    <w:rsid w:val="008F3C0E"/>
    <w:rsid w:val="008F401B"/>
    <w:rsid w:val="008F4707"/>
    <w:rsid w:val="008F53FC"/>
    <w:rsid w:val="008F560D"/>
    <w:rsid w:val="008F5F1E"/>
    <w:rsid w:val="008F6031"/>
    <w:rsid w:val="008F6357"/>
    <w:rsid w:val="008F658F"/>
    <w:rsid w:val="008F6D4F"/>
    <w:rsid w:val="008F72A3"/>
    <w:rsid w:val="009000C7"/>
    <w:rsid w:val="0090064F"/>
    <w:rsid w:val="009009E8"/>
    <w:rsid w:val="00900AF9"/>
    <w:rsid w:val="00900CE4"/>
    <w:rsid w:val="00901591"/>
    <w:rsid w:val="00901A60"/>
    <w:rsid w:val="00903CC3"/>
    <w:rsid w:val="0090404A"/>
    <w:rsid w:val="0090411B"/>
    <w:rsid w:val="00904146"/>
    <w:rsid w:val="00904877"/>
    <w:rsid w:val="009048A3"/>
    <w:rsid w:val="009054D1"/>
    <w:rsid w:val="0090580B"/>
    <w:rsid w:val="00906396"/>
    <w:rsid w:val="00906EFE"/>
    <w:rsid w:val="00907752"/>
    <w:rsid w:val="009079FB"/>
    <w:rsid w:val="00907E10"/>
    <w:rsid w:val="00907FCF"/>
    <w:rsid w:val="00910A35"/>
    <w:rsid w:val="00911490"/>
    <w:rsid w:val="00911C9D"/>
    <w:rsid w:val="00912B37"/>
    <w:rsid w:val="00912FC2"/>
    <w:rsid w:val="00913133"/>
    <w:rsid w:val="00913D3D"/>
    <w:rsid w:val="00914008"/>
    <w:rsid w:val="00914935"/>
    <w:rsid w:val="00914E3B"/>
    <w:rsid w:val="00915472"/>
    <w:rsid w:val="00915634"/>
    <w:rsid w:val="0091573C"/>
    <w:rsid w:val="00915820"/>
    <w:rsid w:val="00915FAB"/>
    <w:rsid w:val="00916CFF"/>
    <w:rsid w:val="009173B5"/>
    <w:rsid w:val="009176B0"/>
    <w:rsid w:val="00917BE6"/>
    <w:rsid w:val="00917FEB"/>
    <w:rsid w:val="009204B0"/>
    <w:rsid w:val="009209BB"/>
    <w:rsid w:val="00920C29"/>
    <w:rsid w:val="00921564"/>
    <w:rsid w:val="00921984"/>
    <w:rsid w:val="00921D87"/>
    <w:rsid w:val="0092232C"/>
    <w:rsid w:val="009223F2"/>
    <w:rsid w:val="00922BAD"/>
    <w:rsid w:val="00923598"/>
    <w:rsid w:val="009238A1"/>
    <w:rsid w:val="009238E6"/>
    <w:rsid w:val="00923D2D"/>
    <w:rsid w:val="0092408F"/>
    <w:rsid w:val="00924927"/>
    <w:rsid w:val="009257C6"/>
    <w:rsid w:val="00925B19"/>
    <w:rsid w:val="00926012"/>
    <w:rsid w:val="00926635"/>
    <w:rsid w:val="00926B42"/>
    <w:rsid w:val="00926B83"/>
    <w:rsid w:val="00926C91"/>
    <w:rsid w:val="0092702A"/>
    <w:rsid w:val="00927627"/>
    <w:rsid w:val="00930315"/>
    <w:rsid w:val="0093040F"/>
    <w:rsid w:val="00930A12"/>
    <w:rsid w:val="00931319"/>
    <w:rsid w:val="009325E5"/>
    <w:rsid w:val="009328B3"/>
    <w:rsid w:val="00932AEB"/>
    <w:rsid w:val="00932CE9"/>
    <w:rsid w:val="0093336A"/>
    <w:rsid w:val="00933417"/>
    <w:rsid w:val="009340C3"/>
    <w:rsid w:val="009341BE"/>
    <w:rsid w:val="00934722"/>
    <w:rsid w:val="00934949"/>
    <w:rsid w:val="00934984"/>
    <w:rsid w:val="00934B92"/>
    <w:rsid w:val="00935134"/>
    <w:rsid w:val="00935B6D"/>
    <w:rsid w:val="00935CED"/>
    <w:rsid w:val="00935DA4"/>
    <w:rsid w:val="009360A8"/>
    <w:rsid w:val="00936394"/>
    <w:rsid w:val="00936B22"/>
    <w:rsid w:val="00936C1F"/>
    <w:rsid w:val="0093726A"/>
    <w:rsid w:val="00937280"/>
    <w:rsid w:val="00937D53"/>
    <w:rsid w:val="00937E2E"/>
    <w:rsid w:val="0094083B"/>
    <w:rsid w:val="00940921"/>
    <w:rsid w:val="009415A3"/>
    <w:rsid w:val="00942686"/>
    <w:rsid w:val="0094304A"/>
    <w:rsid w:val="00943148"/>
    <w:rsid w:val="0094315F"/>
    <w:rsid w:val="00943925"/>
    <w:rsid w:val="00943FA0"/>
    <w:rsid w:val="009445EB"/>
    <w:rsid w:val="009450AB"/>
    <w:rsid w:val="009457B6"/>
    <w:rsid w:val="00945BB5"/>
    <w:rsid w:val="00946AD9"/>
    <w:rsid w:val="00946BD2"/>
    <w:rsid w:val="00946C6E"/>
    <w:rsid w:val="009475BA"/>
    <w:rsid w:val="00947FB7"/>
    <w:rsid w:val="0095071E"/>
    <w:rsid w:val="009508DB"/>
    <w:rsid w:val="00950D1A"/>
    <w:rsid w:val="00950E0E"/>
    <w:rsid w:val="009512EC"/>
    <w:rsid w:val="0095179D"/>
    <w:rsid w:val="00952276"/>
    <w:rsid w:val="009528FD"/>
    <w:rsid w:val="00952B50"/>
    <w:rsid w:val="00952E5D"/>
    <w:rsid w:val="00952F18"/>
    <w:rsid w:val="00953063"/>
    <w:rsid w:val="00953095"/>
    <w:rsid w:val="009535BF"/>
    <w:rsid w:val="009538F2"/>
    <w:rsid w:val="00953AD6"/>
    <w:rsid w:val="00954B0E"/>
    <w:rsid w:val="00954E07"/>
    <w:rsid w:val="009556B0"/>
    <w:rsid w:val="0095581A"/>
    <w:rsid w:val="00955A11"/>
    <w:rsid w:val="00955A1B"/>
    <w:rsid w:val="009560EA"/>
    <w:rsid w:val="00956A87"/>
    <w:rsid w:val="00956E1C"/>
    <w:rsid w:val="00957D35"/>
    <w:rsid w:val="0096052E"/>
    <w:rsid w:val="0096235E"/>
    <w:rsid w:val="00962EA6"/>
    <w:rsid w:val="0096431A"/>
    <w:rsid w:val="00964733"/>
    <w:rsid w:val="0096475E"/>
    <w:rsid w:val="00964830"/>
    <w:rsid w:val="00965001"/>
    <w:rsid w:val="009652CB"/>
    <w:rsid w:val="009666A9"/>
    <w:rsid w:val="009667F8"/>
    <w:rsid w:val="00966D5E"/>
    <w:rsid w:val="00966DB8"/>
    <w:rsid w:val="009674BD"/>
    <w:rsid w:val="00970256"/>
    <w:rsid w:val="009706DE"/>
    <w:rsid w:val="00970B2A"/>
    <w:rsid w:val="009712CF"/>
    <w:rsid w:val="0097147C"/>
    <w:rsid w:val="00971C24"/>
    <w:rsid w:val="00971E87"/>
    <w:rsid w:val="00972C72"/>
    <w:rsid w:val="00973160"/>
    <w:rsid w:val="009733CF"/>
    <w:rsid w:val="0097345B"/>
    <w:rsid w:val="0097348F"/>
    <w:rsid w:val="00974770"/>
    <w:rsid w:val="00974A25"/>
    <w:rsid w:val="00974E74"/>
    <w:rsid w:val="00975024"/>
    <w:rsid w:val="00975054"/>
    <w:rsid w:val="00975294"/>
    <w:rsid w:val="00975544"/>
    <w:rsid w:val="00975738"/>
    <w:rsid w:val="00975E60"/>
    <w:rsid w:val="00976508"/>
    <w:rsid w:val="009766C4"/>
    <w:rsid w:val="00976FFD"/>
    <w:rsid w:val="00977609"/>
    <w:rsid w:val="00977B82"/>
    <w:rsid w:val="00977C39"/>
    <w:rsid w:val="00977E23"/>
    <w:rsid w:val="00980150"/>
    <w:rsid w:val="009809E2"/>
    <w:rsid w:val="00980C12"/>
    <w:rsid w:val="00980E3D"/>
    <w:rsid w:val="0098147A"/>
    <w:rsid w:val="00981A83"/>
    <w:rsid w:val="00981FAE"/>
    <w:rsid w:val="009821A4"/>
    <w:rsid w:val="00982331"/>
    <w:rsid w:val="00982D39"/>
    <w:rsid w:val="009835FC"/>
    <w:rsid w:val="009836C3"/>
    <w:rsid w:val="00983BD1"/>
    <w:rsid w:val="00983F30"/>
    <w:rsid w:val="00984199"/>
    <w:rsid w:val="0098437F"/>
    <w:rsid w:val="009845B7"/>
    <w:rsid w:val="009849C7"/>
    <w:rsid w:val="00984E0C"/>
    <w:rsid w:val="0098502D"/>
    <w:rsid w:val="00985498"/>
    <w:rsid w:val="0098562F"/>
    <w:rsid w:val="00985668"/>
    <w:rsid w:val="00985CDF"/>
    <w:rsid w:val="00986459"/>
    <w:rsid w:val="00986A3A"/>
    <w:rsid w:val="00986FB7"/>
    <w:rsid w:val="00987291"/>
    <w:rsid w:val="009872DE"/>
    <w:rsid w:val="00987427"/>
    <w:rsid w:val="0098795D"/>
    <w:rsid w:val="00987E34"/>
    <w:rsid w:val="00987E3F"/>
    <w:rsid w:val="00987FAE"/>
    <w:rsid w:val="009900A3"/>
    <w:rsid w:val="0099042B"/>
    <w:rsid w:val="009905E9"/>
    <w:rsid w:val="00990F24"/>
    <w:rsid w:val="009913EE"/>
    <w:rsid w:val="009914D3"/>
    <w:rsid w:val="00991C6B"/>
    <w:rsid w:val="00991C9E"/>
    <w:rsid w:val="00992538"/>
    <w:rsid w:val="009929EB"/>
    <w:rsid w:val="00992ACF"/>
    <w:rsid w:val="00992D91"/>
    <w:rsid w:val="00992EE0"/>
    <w:rsid w:val="00993230"/>
    <w:rsid w:val="009932B5"/>
    <w:rsid w:val="009932CD"/>
    <w:rsid w:val="009945DD"/>
    <w:rsid w:val="00994CBC"/>
    <w:rsid w:val="009951B2"/>
    <w:rsid w:val="009955D8"/>
    <w:rsid w:val="0099673D"/>
    <w:rsid w:val="009967B0"/>
    <w:rsid w:val="009967F9"/>
    <w:rsid w:val="00996B30"/>
    <w:rsid w:val="009973AB"/>
    <w:rsid w:val="0099769A"/>
    <w:rsid w:val="00997D1C"/>
    <w:rsid w:val="00997DA6"/>
    <w:rsid w:val="009A0456"/>
    <w:rsid w:val="009A096B"/>
    <w:rsid w:val="009A18B5"/>
    <w:rsid w:val="009A18BC"/>
    <w:rsid w:val="009A25B4"/>
    <w:rsid w:val="009A2874"/>
    <w:rsid w:val="009A3048"/>
    <w:rsid w:val="009A30F6"/>
    <w:rsid w:val="009A3CE8"/>
    <w:rsid w:val="009A4236"/>
    <w:rsid w:val="009A49A5"/>
    <w:rsid w:val="009A4A71"/>
    <w:rsid w:val="009A4C0F"/>
    <w:rsid w:val="009A5382"/>
    <w:rsid w:val="009A58DD"/>
    <w:rsid w:val="009A60BA"/>
    <w:rsid w:val="009A620C"/>
    <w:rsid w:val="009A645F"/>
    <w:rsid w:val="009A6D96"/>
    <w:rsid w:val="009A7220"/>
    <w:rsid w:val="009A7B5A"/>
    <w:rsid w:val="009A7CB8"/>
    <w:rsid w:val="009A7ED1"/>
    <w:rsid w:val="009A7FCD"/>
    <w:rsid w:val="009B006A"/>
    <w:rsid w:val="009B0165"/>
    <w:rsid w:val="009B03D6"/>
    <w:rsid w:val="009B0459"/>
    <w:rsid w:val="009B05C3"/>
    <w:rsid w:val="009B0DAD"/>
    <w:rsid w:val="009B0E09"/>
    <w:rsid w:val="009B11FA"/>
    <w:rsid w:val="009B18B8"/>
    <w:rsid w:val="009B1A7C"/>
    <w:rsid w:val="009B1F8D"/>
    <w:rsid w:val="009B24D6"/>
    <w:rsid w:val="009B2F26"/>
    <w:rsid w:val="009B3017"/>
    <w:rsid w:val="009B3914"/>
    <w:rsid w:val="009B48A5"/>
    <w:rsid w:val="009B4C35"/>
    <w:rsid w:val="009B512F"/>
    <w:rsid w:val="009B588A"/>
    <w:rsid w:val="009B6271"/>
    <w:rsid w:val="009B6497"/>
    <w:rsid w:val="009B69B9"/>
    <w:rsid w:val="009B6BB5"/>
    <w:rsid w:val="009B6E16"/>
    <w:rsid w:val="009B728A"/>
    <w:rsid w:val="009B73AE"/>
    <w:rsid w:val="009B7A78"/>
    <w:rsid w:val="009C0220"/>
    <w:rsid w:val="009C024A"/>
    <w:rsid w:val="009C0B37"/>
    <w:rsid w:val="009C0DC3"/>
    <w:rsid w:val="009C0EC1"/>
    <w:rsid w:val="009C10DC"/>
    <w:rsid w:val="009C148E"/>
    <w:rsid w:val="009C1733"/>
    <w:rsid w:val="009C2055"/>
    <w:rsid w:val="009C2434"/>
    <w:rsid w:val="009C251B"/>
    <w:rsid w:val="009C2BB3"/>
    <w:rsid w:val="009C3083"/>
    <w:rsid w:val="009C3675"/>
    <w:rsid w:val="009C3866"/>
    <w:rsid w:val="009C4782"/>
    <w:rsid w:val="009C4E94"/>
    <w:rsid w:val="009C5129"/>
    <w:rsid w:val="009C5185"/>
    <w:rsid w:val="009C5210"/>
    <w:rsid w:val="009C5B15"/>
    <w:rsid w:val="009C5C81"/>
    <w:rsid w:val="009C5D71"/>
    <w:rsid w:val="009C6410"/>
    <w:rsid w:val="009C70EC"/>
    <w:rsid w:val="009C72F4"/>
    <w:rsid w:val="009C73DF"/>
    <w:rsid w:val="009C74A4"/>
    <w:rsid w:val="009C76EC"/>
    <w:rsid w:val="009D0002"/>
    <w:rsid w:val="009D00FC"/>
    <w:rsid w:val="009D0135"/>
    <w:rsid w:val="009D02BE"/>
    <w:rsid w:val="009D0882"/>
    <w:rsid w:val="009D0E6C"/>
    <w:rsid w:val="009D2105"/>
    <w:rsid w:val="009D215F"/>
    <w:rsid w:val="009D23B2"/>
    <w:rsid w:val="009D2670"/>
    <w:rsid w:val="009D292D"/>
    <w:rsid w:val="009D2B02"/>
    <w:rsid w:val="009D2D43"/>
    <w:rsid w:val="009D2E84"/>
    <w:rsid w:val="009D3193"/>
    <w:rsid w:val="009D3F9E"/>
    <w:rsid w:val="009D4646"/>
    <w:rsid w:val="009D47B0"/>
    <w:rsid w:val="009D54A3"/>
    <w:rsid w:val="009D64B0"/>
    <w:rsid w:val="009D674A"/>
    <w:rsid w:val="009D7BCD"/>
    <w:rsid w:val="009D7F30"/>
    <w:rsid w:val="009E0544"/>
    <w:rsid w:val="009E07FF"/>
    <w:rsid w:val="009E0D23"/>
    <w:rsid w:val="009E1233"/>
    <w:rsid w:val="009E1247"/>
    <w:rsid w:val="009E33AB"/>
    <w:rsid w:val="009E36B2"/>
    <w:rsid w:val="009E3AC7"/>
    <w:rsid w:val="009E3D83"/>
    <w:rsid w:val="009E4643"/>
    <w:rsid w:val="009E4677"/>
    <w:rsid w:val="009E48E5"/>
    <w:rsid w:val="009E5718"/>
    <w:rsid w:val="009E5C0B"/>
    <w:rsid w:val="009E5D1A"/>
    <w:rsid w:val="009E6563"/>
    <w:rsid w:val="009E67DE"/>
    <w:rsid w:val="009E708A"/>
    <w:rsid w:val="009E760E"/>
    <w:rsid w:val="009F00C8"/>
    <w:rsid w:val="009F04F5"/>
    <w:rsid w:val="009F0662"/>
    <w:rsid w:val="009F0B94"/>
    <w:rsid w:val="009F1049"/>
    <w:rsid w:val="009F1143"/>
    <w:rsid w:val="009F1367"/>
    <w:rsid w:val="009F1937"/>
    <w:rsid w:val="009F1954"/>
    <w:rsid w:val="009F2907"/>
    <w:rsid w:val="009F2A4F"/>
    <w:rsid w:val="009F32F0"/>
    <w:rsid w:val="009F34C2"/>
    <w:rsid w:val="009F3E31"/>
    <w:rsid w:val="009F4970"/>
    <w:rsid w:val="009F4A74"/>
    <w:rsid w:val="009F4A77"/>
    <w:rsid w:val="009F50EE"/>
    <w:rsid w:val="009F5F12"/>
    <w:rsid w:val="009F5F58"/>
    <w:rsid w:val="009F6BCD"/>
    <w:rsid w:val="009F6C5E"/>
    <w:rsid w:val="009F7003"/>
    <w:rsid w:val="009F72D1"/>
    <w:rsid w:val="009F73B8"/>
    <w:rsid w:val="009F74EA"/>
    <w:rsid w:val="009F7DA4"/>
    <w:rsid w:val="009F7FC8"/>
    <w:rsid w:val="00A00821"/>
    <w:rsid w:val="00A0150D"/>
    <w:rsid w:val="00A01891"/>
    <w:rsid w:val="00A01A6A"/>
    <w:rsid w:val="00A01DAA"/>
    <w:rsid w:val="00A02B5A"/>
    <w:rsid w:val="00A03BFE"/>
    <w:rsid w:val="00A04341"/>
    <w:rsid w:val="00A04A3B"/>
    <w:rsid w:val="00A053D2"/>
    <w:rsid w:val="00A05421"/>
    <w:rsid w:val="00A0606F"/>
    <w:rsid w:val="00A061A6"/>
    <w:rsid w:val="00A0627A"/>
    <w:rsid w:val="00A068F3"/>
    <w:rsid w:val="00A070C3"/>
    <w:rsid w:val="00A07284"/>
    <w:rsid w:val="00A072CA"/>
    <w:rsid w:val="00A076C8"/>
    <w:rsid w:val="00A07B55"/>
    <w:rsid w:val="00A07FF6"/>
    <w:rsid w:val="00A106F8"/>
    <w:rsid w:val="00A10951"/>
    <w:rsid w:val="00A10A1D"/>
    <w:rsid w:val="00A10D09"/>
    <w:rsid w:val="00A1149E"/>
    <w:rsid w:val="00A114A8"/>
    <w:rsid w:val="00A11DD0"/>
    <w:rsid w:val="00A125CF"/>
    <w:rsid w:val="00A12E59"/>
    <w:rsid w:val="00A13071"/>
    <w:rsid w:val="00A137E8"/>
    <w:rsid w:val="00A13D1D"/>
    <w:rsid w:val="00A140D4"/>
    <w:rsid w:val="00A1431F"/>
    <w:rsid w:val="00A14D9D"/>
    <w:rsid w:val="00A15AC7"/>
    <w:rsid w:val="00A15E6B"/>
    <w:rsid w:val="00A16987"/>
    <w:rsid w:val="00A16E75"/>
    <w:rsid w:val="00A17589"/>
    <w:rsid w:val="00A179B9"/>
    <w:rsid w:val="00A17FDC"/>
    <w:rsid w:val="00A20637"/>
    <w:rsid w:val="00A2081E"/>
    <w:rsid w:val="00A20C41"/>
    <w:rsid w:val="00A21095"/>
    <w:rsid w:val="00A2179F"/>
    <w:rsid w:val="00A22894"/>
    <w:rsid w:val="00A22CD5"/>
    <w:rsid w:val="00A22FD8"/>
    <w:rsid w:val="00A231E0"/>
    <w:rsid w:val="00A23268"/>
    <w:rsid w:val="00A239D2"/>
    <w:rsid w:val="00A2403F"/>
    <w:rsid w:val="00A24905"/>
    <w:rsid w:val="00A24E53"/>
    <w:rsid w:val="00A251F1"/>
    <w:rsid w:val="00A25903"/>
    <w:rsid w:val="00A25B32"/>
    <w:rsid w:val="00A2633B"/>
    <w:rsid w:val="00A26A60"/>
    <w:rsid w:val="00A26DD5"/>
    <w:rsid w:val="00A26F9B"/>
    <w:rsid w:val="00A2703D"/>
    <w:rsid w:val="00A27BB2"/>
    <w:rsid w:val="00A31885"/>
    <w:rsid w:val="00A321F3"/>
    <w:rsid w:val="00A32D71"/>
    <w:rsid w:val="00A33978"/>
    <w:rsid w:val="00A340E0"/>
    <w:rsid w:val="00A34257"/>
    <w:rsid w:val="00A342FC"/>
    <w:rsid w:val="00A35197"/>
    <w:rsid w:val="00A3541A"/>
    <w:rsid w:val="00A355AF"/>
    <w:rsid w:val="00A3571B"/>
    <w:rsid w:val="00A357BA"/>
    <w:rsid w:val="00A35A51"/>
    <w:rsid w:val="00A362E4"/>
    <w:rsid w:val="00A36CCD"/>
    <w:rsid w:val="00A37E8B"/>
    <w:rsid w:val="00A37F05"/>
    <w:rsid w:val="00A40393"/>
    <w:rsid w:val="00A407B6"/>
    <w:rsid w:val="00A410A7"/>
    <w:rsid w:val="00A4119F"/>
    <w:rsid w:val="00A4164F"/>
    <w:rsid w:val="00A4198F"/>
    <w:rsid w:val="00A41DD8"/>
    <w:rsid w:val="00A421D8"/>
    <w:rsid w:val="00A433B5"/>
    <w:rsid w:val="00A4375F"/>
    <w:rsid w:val="00A43BA7"/>
    <w:rsid w:val="00A446D1"/>
    <w:rsid w:val="00A44785"/>
    <w:rsid w:val="00A4528C"/>
    <w:rsid w:val="00A45460"/>
    <w:rsid w:val="00A45717"/>
    <w:rsid w:val="00A458F3"/>
    <w:rsid w:val="00A468DD"/>
    <w:rsid w:val="00A46C7C"/>
    <w:rsid w:val="00A47DD0"/>
    <w:rsid w:val="00A5082C"/>
    <w:rsid w:val="00A50959"/>
    <w:rsid w:val="00A527F2"/>
    <w:rsid w:val="00A5365F"/>
    <w:rsid w:val="00A53A71"/>
    <w:rsid w:val="00A540AB"/>
    <w:rsid w:val="00A5521A"/>
    <w:rsid w:val="00A55599"/>
    <w:rsid w:val="00A5579B"/>
    <w:rsid w:val="00A557E8"/>
    <w:rsid w:val="00A56348"/>
    <w:rsid w:val="00A567F4"/>
    <w:rsid w:val="00A56B46"/>
    <w:rsid w:val="00A5704B"/>
    <w:rsid w:val="00A57839"/>
    <w:rsid w:val="00A57AA9"/>
    <w:rsid w:val="00A57C5A"/>
    <w:rsid w:val="00A57F49"/>
    <w:rsid w:val="00A60480"/>
    <w:rsid w:val="00A605DB"/>
    <w:rsid w:val="00A60752"/>
    <w:rsid w:val="00A60C3D"/>
    <w:rsid w:val="00A61365"/>
    <w:rsid w:val="00A61833"/>
    <w:rsid w:val="00A61A30"/>
    <w:rsid w:val="00A62525"/>
    <w:rsid w:val="00A634D9"/>
    <w:rsid w:val="00A63FAF"/>
    <w:rsid w:val="00A644E5"/>
    <w:rsid w:val="00A64AB7"/>
    <w:rsid w:val="00A64C82"/>
    <w:rsid w:val="00A64EDC"/>
    <w:rsid w:val="00A64F7F"/>
    <w:rsid w:val="00A64F84"/>
    <w:rsid w:val="00A65346"/>
    <w:rsid w:val="00A6591A"/>
    <w:rsid w:val="00A65EDC"/>
    <w:rsid w:val="00A66147"/>
    <w:rsid w:val="00A667DA"/>
    <w:rsid w:val="00A66A83"/>
    <w:rsid w:val="00A66C47"/>
    <w:rsid w:val="00A670A8"/>
    <w:rsid w:val="00A675AC"/>
    <w:rsid w:val="00A678A7"/>
    <w:rsid w:val="00A67AF7"/>
    <w:rsid w:val="00A67B48"/>
    <w:rsid w:val="00A67B8B"/>
    <w:rsid w:val="00A67D8D"/>
    <w:rsid w:val="00A70355"/>
    <w:rsid w:val="00A7080C"/>
    <w:rsid w:val="00A70DFB"/>
    <w:rsid w:val="00A70FEB"/>
    <w:rsid w:val="00A721A3"/>
    <w:rsid w:val="00A72B40"/>
    <w:rsid w:val="00A733F6"/>
    <w:rsid w:val="00A741E6"/>
    <w:rsid w:val="00A7421A"/>
    <w:rsid w:val="00A75039"/>
    <w:rsid w:val="00A75D8B"/>
    <w:rsid w:val="00A76606"/>
    <w:rsid w:val="00A76867"/>
    <w:rsid w:val="00A769BA"/>
    <w:rsid w:val="00A76DA5"/>
    <w:rsid w:val="00A771F0"/>
    <w:rsid w:val="00A77F78"/>
    <w:rsid w:val="00A80556"/>
    <w:rsid w:val="00A80759"/>
    <w:rsid w:val="00A808D6"/>
    <w:rsid w:val="00A8113C"/>
    <w:rsid w:val="00A81264"/>
    <w:rsid w:val="00A81BA8"/>
    <w:rsid w:val="00A82095"/>
    <w:rsid w:val="00A82122"/>
    <w:rsid w:val="00A82258"/>
    <w:rsid w:val="00A82CB3"/>
    <w:rsid w:val="00A82DCC"/>
    <w:rsid w:val="00A82F9F"/>
    <w:rsid w:val="00A83062"/>
    <w:rsid w:val="00A83138"/>
    <w:rsid w:val="00A836A4"/>
    <w:rsid w:val="00A83CA1"/>
    <w:rsid w:val="00A8445A"/>
    <w:rsid w:val="00A84826"/>
    <w:rsid w:val="00A84CC9"/>
    <w:rsid w:val="00A8533D"/>
    <w:rsid w:val="00A85619"/>
    <w:rsid w:val="00A85AA8"/>
    <w:rsid w:val="00A85F37"/>
    <w:rsid w:val="00A85F54"/>
    <w:rsid w:val="00A865F4"/>
    <w:rsid w:val="00A86D70"/>
    <w:rsid w:val="00A86E80"/>
    <w:rsid w:val="00A8754E"/>
    <w:rsid w:val="00A87907"/>
    <w:rsid w:val="00A879B3"/>
    <w:rsid w:val="00A87C7C"/>
    <w:rsid w:val="00A905D5"/>
    <w:rsid w:val="00A9065C"/>
    <w:rsid w:val="00A9144D"/>
    <w:rsid w:val="00A91834"/>
    <w:rsid w:val="00A92247"/>
    <w:rsid w:val="00A928C8"/>
    <w:rsid w:val="00A93CEA"/>
    <w:rsid w:val="00A93E23"/>
    <w:rsid w:val="00A93F20"/>
    <w:rsid w:val="00A93FD4"/>
    <w:rsid w:val="00A9401B"/>
    <w:rsid w:val="00A940C4"/>
    <w:rsid w:val="00A94973"/>
    <w:rsid w:val="00A952EE"/>
    <w:rsid w:val="00A9610F"/>
    <w:rsid w:val="00A962B6"/>
    <w:rsid w:val="00A96332"/>
    <w:rsid w:val="00A96F45"/>
    <w:rsid w:val="00A97A44"/>
    <w:rsid w:val="00A97F43"/>
    <w:rsid w:val="00AA0261"/>
    <w:rsid w:val="00AA039F"/>
    <w:rsid w:val="00AA062B"/>
    <w:rsid w:val="00AA08B1"/>
    <w:rsid w:val="00AA0CBB"/>
    <w:rsid w:val="00AA1800"/>
    <w:rsid w:val="00AA1C1D"/>
    <w:rsid w:val="00AA1CB0"/>
    <w:rsid w:val="00AA1D67"/>
    <w:rsid w:val="00AA224F"/>
    <w:rsid w:val="00AA285F"/>
    <w:rsid w:val="00AA35CD"/>
    <w:rsid w:val="00AA4039"/>
    <w:rsid w:val="00AA4521"/>
    <w:rsid w:val="00AA472C"/>
    <w:rsid w:val="00AA4CEE"/>
    <w:rsid w:val="00AA51D2"/>
    <w:rsid w:val="00AA5DA1"/>
    <w:rsid w:val="00AA62EE"/>
    <w:rsid w:val="00AA63BE"/>
    <w:rsid w:val="00AA6B81"/>
    <w:rsid w:val="00AA6D15"/>
    <w:rsid w:val="00AA743E"/>
    <w:rsid w:val="00AA75BA"/>
    <w:rsid w:val="00AA7618"/>
    <w:rsid w:val="00AA7A2C"/>
    <w:rsid w:val="00AB03A2"/>
    <w:rsid w:val="00AB083D"/>
    <w:rsid w:val="00AB0C5A"/>
    <w:rsid w:val="00AB0F63"/>
    <w:rsid w:val="00AB0F87"/>
    <w:rsid w:val="00AB127C"/>
    <w:rsid w:val="00AB1988"/>
    <w:rsid w:val="00AB2C5A"/>
    <w:rsid w:val="00AB3540"/>
    <w:rsid w:val="00AB44A7"/>
    <w:rsid w:val="00AB4522"/>
    <w:rsid w:val="00AB51E9"/>
    <w:rsid w:val="00AB5460"/>
    <w:rsid w:val="00AB5479"/>
    <w:rsid w:val="00AB5EA8"/>
    <w:rsid w:val="00AB6101"/>
    <w:rsid w:val="00AB6638"/>
    <w:rsid w:val="00AB6B37"/>
    <w:rsid w:val="00AB755D"/>
    <w:rsid w:val="00AB76F1"/>
    <w:rsid w:val="00AB7FCB"/>
    <w:rsid w:val="00AC018A"/>
    <w:rsid w:val="00AC07F5"/>
    <w:rsid w:val="00AC084C"/>
    <w:rsid w:val="00AC0C0F"/>
    <w:rsid w:val="00AC0FDC"/>
    <w:rsid w:val="00AC256F"/>
    <w:rsid w:val="00AC2626"/>
    <w:rsid w:val="00AC2859"/>
    <w:rsid w:val="00AC2BF2"/>
    <w:rsid w:val="00AC2C4F"/>
    <w:rsid w:val="00AC3BA2"/>
    <w:rsid w:val="00AC4831"/>
    <w:rsid w:val="00AC546C"/>
    <w:rsid w:val="00AC57F6"/>
    <w:rsid w:val="00AC6B98"/>
    <w:rsid w:val="00AC6C22"/>
    <w:rsid w:val="00AC707F"/>
    <w:rsid w:val="00AC719B"/>
    <w:rsid w:val="00AC7751"/>
    <w:rsid w:val="00AC77A6"/>
    <w:rsid w:val="00AC7B75"/>
    <w:rsid w:val="00AD0632"/>
    <w:rsid w:val="00AD099C"/>
    <w:rsid w:val="00AD0DD6"/>
    <w:rsid w:val="00AD1E83"/>
    <w:rsid w:val="00AD1F99"/>
    <w:rsid w:val="00AD2310"/>
    <w:rsid w:val="00AD282E"/>
    <w:rsid w:val="00AD3233"/>
    <w:rsid w:val="00AD3465"/>
    <w:rsid w:val="00AD350F"/>
    <w:rsid w:val="00AD3520"/>
    <w:rsid w:val="00AD3870"/>
    <w:rsid w:val="00AD39B4"/>
    <w:rsid w:val="00AD3C64"/>
    <w:rsid w:val="00AD3ED0"/>
    <w:rsid w:val="00AD432D"/>
    <w:rsid w:val="00AD4731"/>
    <w:rsid w:val="00AD4C80"/>
    <w:rsid w:val="00AD4E20"/>
    <w:rsid w:val="00AD5AFF"/>
    <w:rsid w:val="00AD5C8F"/>
    <w:rsid w:val="00AD5CCF"/>
    <w:rsid w:val="00AD679F"/>
    <w:rsid w:val="00AD6996"/>
    <w:rsid w:val="00AD7B59"/>
    <w:rsid w:val="00AD7B78"/>
    <w:rsid w:val="00AE07A3"/>
    <w:rsid w:val="00AE0A37"/>
    <w:rsid w:val="00AE0F06"/>
    <w:rsid w:val="00AE1347"/>
    <w:rsid w:val="00AE1DD8"/>
    <w:rsid w:val="00AE20DD"/>
    <w:rsid w:val="00AE214F"/>
    <w:rsid w:val="00AE2BB8"/>
    <w:rsid w:val="00AE39A8"/>
    <w:rsid w:val="00AE3C28"/>
    <w:rsid w:val="00AE3F2C"/>
    <w:rsid w:val="00AE41A5"/>
    <w:rsid w:val="00AE42F5"/>
    <w:rsid w:val="00AE4FD9"/>
    <w:rsid w:val="00AE53EF"/>
    <w:rsid w:val="00AE5476"/>
    <w:rsid w:val="00AE5B25"/>
    <w:rsid w:val="00AE6005"/>
    <w:rsid w:val="00AE65F9"/>
    <w:rsid w:val="00AE7E38"/>
    <w:rsid w:val="00AF03E3"/>
    <w:rsid w:val="00AF041E"/>
    <w:rsid w:val="00AF0FE3"/>
    <w:rsid w:val="00AF1213"/>
    <w:rsid w:val="00AF1C7D"/>
    <w:rsid w:val="00AF1CC5"/>
    <w:rsid w:val="00AF1E5A"/>
    <w:rsid w:val="00AF1ECF"/>
    <w:rsid w:val="00AF21BA"/>
    <w:rsid w:val="00AF34E2"/>
    <w:rsid w:val="00AF3B68"/>
    <w:rsid w:val="00AF48AF"/>
    <w:rsid w:val="00AF4A6B"/>
    <w:rsid w:val="00AF4ACB"/>
    <w:rsid w:val="00AF4AD4"/>
    <w:rsid w:val="00AF5040"/>
    <w:rsid w:val="00AF514C"/>
    <w:rsid w:val="00AF51AC"/>
    <w:rsid w:val="00AF544F"/>
    <w:rsid w:val="00AF5777"/>
    <w:rsid w:val="00AF59DA"/>
    <w:rsid w:val="00AF62DA"/>
    <w:rsid w:val="00AF6B5F"/>
    <w:rsid w:val="00AF6D8F"/>
    <w:rsid w:val="00AF700A"/>
    <w:rsid w:val="00AF74D2"/>
    <w:rsid w:val="00AF7639"/>
    <w:rsid w:val="00AF7792"/>
    <w:rsid w:val="00AF7903"/>
    <w:rsid w:val="00AF7A19"/>
    <w:rsid w:val="00AF7FDA"/>
    <w:rsid w:val="00B01EE3"/>
    <w:rsid w:val="00B03046"/>
    <w:rsid w:val="00B032E7"/>
    <w:rsid w:val="00B036D5"/>
    <w:rsid w:val="00B03DF1"/>
    <w:rsid w:val="00B04CBF"/>
    <w:rsid w:val="00B04D3E"/>
    <w:rsid w:val="00B04EFD"/>
    <w:rsid w:val="00B05BA4"/>
    <w:rsid w:val="00B05C37"/>
    <w:rsid w:val="00B05FE5"/>
    <w:rsid w:val="00B0679C"/>
    <w:rsid w:val="00B06F64"/>
    <w:rsid w:val="00B06FFC"/>
    <w:rsid w:val="00B07255"/>
    <w:rsid w:val="00B072D5"/>
    <w:rsid w:val="00B072DF"/>
    <w:rsid w:val="00B075D0"/>
    <w:rsid w:val="00B07C93"/>
    <w:rsid w:val="00B07F9A"/>
    <w:rsid w:val="00B10710"/>
    <w:rsid w:val="00B1129B"/>
    <w:rsid w:val="00B114ED"/>
    <w:rsid w:val="00B115A4"/>
    <w:rsid w:val="00B12138"/>
    <w:rsid w:val="00B126F5"/>
    <w:rsid w:val="00B13091"/>
    <w:rsid w:val="00B13AFA"/>
    <w:rsid w:val="00B1481B"/>
    <w:rsid w:val="00B150E1"/>
    <w:rsid w:val="00B1531C"/>
    <w:rsid w:val="00B15FE6"/>
    <w:rsid w:val="00B165FD"/>
    <w:rsid w:val="00B16A44"/>
    <w:rsid w:val="00B16DCA"/>
    <w:rsid w:val="00B1700F"/>
    <w:rsid w:val="00B17366"/>
    <w:rsid w:val="00B17906"/>
    <w:rsid w:val="00B179B3"/>
    <w:rsid w:val="00B17DF4"/>
    <w:rsid w:val="00B17F49"/>
    <w:rsid w:val="00B207D1"/>
    <w:rsid w:val="00B20A1F"/>
    <w:rsid w:val="00B21452"/>
    <w:rsid w:val="00B21463"/>
    <w:rsid w:val="00B2172C"/>
    <w:rsid w:val="00B21794"/>
    <w:rsid w:val="00B21F3B"/>
    <w:rsid w:val="00B221DC"/>
    <w:rsid w:val="00B222A4"/>
    <w:rsid w:val="00B2290A"/>
    <w:rsid w:val="00B229A9"/>
    <w:rsid w:val="00B22AF9"/>
    <w:rsid w:val="00B22BBF"/>
    <w:rsid w:val="00B23565"/>
    <w:rsid w:val="00B248BD"/>
    <w:rsid w:val="00B24A2F"/>
    <w:rsid w:val="00B2572A"/>
    <w:rsid w:val="00B25CFE"/>
    <w:rsid w:val="00B26225"/>
    <w:rsid w:val="00B2761E"/>
    <w:rsid w:val="00B27946"/>
    <w:rsid w:val="00B27B21"/>
    <w:rsid w:val="00B30DCA"/>
    <w:rsid w:val="00B31219"/>
    <w:rsid w:val="00B3127A"/>
    <w:rsid w:val="00B31B42"/>
    <w:rsid w:val="00B320C9"/>
    <w:rsid w:val="00B32111"/>
    <w:rsid w:val="00B3235F"/>
    <w:rsid w:val="00B33CA2"/>
    <w:rsid w:val="00B33E39"/>
    <w:rsid w:val="00B3469F"/>
    <w:rsid w:val="00B347F3"/>
    <w:rsid w:val="00B34938"/>
    <w:rsid w:val="00B34AC9"/>
    <w:rsid w:val="00B3553F"/>
    <w:rsid w:val="00B37D4B"/>
    <w:rsid w:val="00B420FE"/>
    <w:rsid w:val="00B42117"/>
    <w:rsid w:val="00B4220E"/>
    <w:rsid w:val="00B42212"/>
    <w:rsid w:val="00B42285"/>
    <w:rsid w:val="00B427D5"/>
    <w:rsid w:val="00B42ADB"/>
    <w:rsid w:val="00B42BDC"/>
    <w:rsid w:val="00B4321E"/>
    <w:rsid w:val="00B43B56"/>
    <w:rsid w:val="00B46578"/>
    <w:rsid w:val="00B46895"/>
    <w:rsid w:val="00B46BEA"/>
    <w:rsid w:val="00B475BF"/>
    <w:rsid w:val="00B47677"/>
    <w:rsid w:val="00B4767B"/>
    <w:rsid w:val="00B47D3B"/>
    <w:rsid w:val="00B5074C"/>
    <w:rsid w:val="00B50D2C"/>
    <w:rsid w:val="00B51AAA"/>
    <w:rsid w:val="00B51B52"/>
    <w:rsid w:val="00B52EBC"/>
    <w:rsid w:val="00B53709"/>
    <w:rsid w:val="00B538DD"/>
    <w:rsid w:val="00B53BD7"/>
    <w:rsid w:val="00B53D31"/>
    <w:rsid w:val="00B53EED"/>
    <w:rsid w:val="00B541DD"/>
    <w:rsid w:val="00B54674"/>
    <w:rsid w:val="00B5527A"/>
    <w:rsid w:val="00B55839"/>
    <w:rsid w:val="00B55A4B"/>
    <w:rsid w:val="00B55B3C"/>
    <w:rsid w:val="00B56029"/>
    <w:rsid w:val="00B567C0"/>
    <w:rsid w:val="00B56CF1"/>
    <w:rsid w:val="00B56F93"/>
    <w:rsid w:val="00B576F5"/>
    <w:rsid w:val="00B578C8"/>
    <w:rsid w:val="00B609B8"/>
    <w:rsid w:val="00B60BB6"/>
    <w:rsid w:val="00B60C1D"/>
    <w:rsid w:val="00B61143"/>
    <w:rsid w:val="00B6130D"/>
    <w:rsid w:val="00B61443"/>
    <w:rsid w:val="00B61E6D"/>
    <w:rsid w:val="00B620F2"/>
    <w:rsid w:val="00B62210"/>
    <w:rsid w:val="00B624DF"/>
    <w:rsid w:val="00B62682"/>
    <w:rsid w:val="00B62786"/>
    <w:rsid w:val="00B629F4"/>
    <w:rsid w:val="00B62FA3"/>
    <w:rsid w:val="00B63156"/>
    <w:rsid w:val="00B637FB"/>
    <w:rsid w:val="00B64075"/>
    <w:rsid w:val="00B6409E"/>
    <w:rsid w:val="00B64314"/>
    <w:rsid w:val="00B646C5"/>
    <w:rsid w:val="00B653DD"/>
    <w:rsid w:val="00B657B1"/>
    <w:rsid w:val="00B6663D"/>
    <w:rsid w:val="00B666E6"/>
    <w:rsid w:val="00B6694F"/>
    <w:rsid w:val="00B66C41"/>
    <w:rsid w:val="00B674C3"/>
    <w:rsid w:val="00B67827"/>
    <w:rsid w:val="00B67AC9"/>
    <w:rsid w:val="00B67ACE"/>
    <w:rsid w:val="00B70059"/>
    <w:rsid w:val="00B709F9"/>
    <w:rsid w:val="00B70A66"/>
    <w:rsid w:val="00B70E00"/>
    <w:rsid w:val="00B71780"/>
    <w:rsid w:val="00B71A2A"/>
    <w:rsid w:val="00B72820"/>
    <w:rsid w:val="00B72E46"/>
    <w:rsid w:val="00B7338C"/>
    <w:rsid w:val="00B734F2"/>
    <w:rsid w:val="00B736BB"/>
    <w:rsid w:val="00B7397D"/>
    <w:rsid w:val="00B742C8"/>
    <w:rsid w:val="00B74991"/>
    <w:rsid w:val="00B75304"/>
    <w:rsid w:val="00B754A3"/>
    <w:rsid w:val="00B755C2"/>
    <w:rsid w:val="00B75C4B"/>
    <w:rsid w:val="00B76043"/>
    <w:rsid w:val="00B7657C"/>
    <w:rsid w:val="00B7702D"/>
    <w:rsid w:val="00B80085"/>
    <w:rsid w:val="00B800A3"/>
    <w:rsid w:val="00B809A8"/>
    <w:rsid w:val="00B80AB2"/>
    <w:rsid w:val="00B80CE4"/>
    <w:rsid w:val="00B80DC1"/>
    <w:rsid w:val="00B81263"/>
    <w:rsid w:val="00B81524"/>
    <w:rsid w:val="00B816BD"/>
    <w:rsid w:val="00B81968"/>
    <w:rsid w:val="00B8293C"/>
    <w:rsid w:val="00B83271"/>
    <w:rsid w:val="00B833F6"/>
    <w:rsid w:val="00B8359B"/>
    <w:rsid w:val="00B8363E"/>
    <w:rsid w:val="00B83AC4"/>
    <w:rsid w:val="00B84245"/>
    <w:rsid w:val="00B84721"/>
    <w:rsid w:val="00B84B53"/>
    <w:rsid w:val="00B84CCF"/>
    <w:rsid w:val="00B84DAA"/>
    <w:rsid w:val="00B84EF7"/>
    <w:rsid w:val="00B8563C"/>
    <w:rsid w:val="00B866DC"/>
    <w:rsid w:val="00B86C63"/>
    <w:rsid w:val="00B87337"/>
    <w:rsid w:val="00B874C0"/>
    <w:rsid w:val="00B90566"/>
    <w:rsid w:val="00B907D9"/>
    <w:rsid w:val="00B90801"/>
    <w:rsid w:val="00B90FE0"/>
    <w:rsid w:val="00B9195B"/>
    <w:rsid w:val="00B9199D"/>
    <w:rsid w:val="00B91AD3"/>
    <w:rsid w:val="00B91BF6"/>
    <w:rsid w:val="00B92054"/>
    <w:rsid w:val="00B92088"/>
    <w:rsid w:val="00B92A80"/>
    <w:rsid w:val="00B934B0"/>
    <w:rsid w:val="00B94786"/>
    <w:rsid w:val="00B947B8"/>
    <w:rsid w:val="00B94B87"/>
    <w:rsid w:val="00B955BA"/>
    <w:rsid w:val="00B956B7"/>
    <w:rsid w:val="00B95803"/>
    <w:rsid w:val="00B9599F"/>
    <w:rsid w:val="00B95B5E"/>
    <w:rsid w:val="00B95E59"/>
    <w:rsid w:val="00B9640C"/>
    <w:rsid w:val="00B969FF"/>
    <w:rsid w:val="00B96CFB"/>
    <w:rsid w:val="00B976B0"/>
    <w:rsid w:val="00B978A7"/>
    <w:rsid w:val="00BA0052"/>
    <w:rsid w:val="00BA03F5"/>
    <w:rsid w:val="00BA04A2"/>
    <w:rsid w:val="00BA0730"/>
    <w:rsid w:val="00BA1617"/>
    <w:rsid w:val="00BA167F"/>
    <w:rsid w:val="00BA1C98"/>
    <w:rsid w:val="00BA1DB8"/>
    <w:rsid w:val="00BA25A8"/>
    <w:rsid w:val="00BA2817"/>
    <w:rsid w:val="00BA29BB"/>
    <w:rsid w:val="00BA2DF8"/>
    <w:rsid w:val="00BA3197"/>
    <w:rsid w:val="00BA447F"/>
    <w:rsid w:val="00BA4BF4"/>
    <w:rsid w:val="00BA578D"/>
    <w:rsid w:val="00BA5DEA"/>
    <w:rsid w:val="00BA6F95"/>
    <w:rsid w:val="00BA70B7"/>
    <w:rsid w:val="00BA75E4"/>
    <w:rsid w:val="00BA7756"/>
    <w:rsid w:val="00BA7ACC"/>
    <w:rsid w:val="00BA7DC0"/>
    <w:rsid w:val="00BB04C6"/>
    <w:rsid w:val="00BB0D38"/>
    <w:rsid w:val="00BB120E"/>
    <w:rsid w:val="00BB1964"/>
    <w:rsid w:val="00BB1BCD"/>
    <w:rsid w:val="00BB1F04"/>
    <w:rsid w:val="00BB3221"/>
    <w:rsid w:val="00BB335E"/>
    <w:rsid w:val="00BB399B"/>
    <w:rsid w:val="00BB3A56"/>
    <w:rsid w:val="00BB3E9C"/>
    <w:rsid w:val="00BB437E"/>
    <w:rsid w:val="00BB4828"/>
    <w:rsid w:val="00BB48F2"/>
    <w:rsid w:val="00BB53B6"/>
    <w:rsid w:val="00BB53E3"/>
    <w:rsid w:val="00BB5B27"/>
    <w:rsid w:val="00BB5DE8"/>
    <w:rsid w:val="00BB6390"/>
    <w:rsid w:val="00BB65F2"/>
    <w:rsid w:val="00BB7490"/>
    <w:rsid w:val="00BB767F"/>
    <w:rsid w:val="00BB768D"/>
    <w:rsid w:val="00BB78F2"/>
    <w:rsid w:val="00BB793D"/>
    <w:rsid w:val="00BB7BEF"/>
    <w:rsid w:val="00BC0372"/>
    <w:rsid w:val="00BC0762"/>
    <w:rsid w:val="00BC0AEF"/>
    <w:rsid w:val="00BC0D77"/>
    <w:rsid w:val="00BC0D97"/>
    <w:rsid w:val="00BC0F9E"/>
    <w:rsid w:val="00BC1075"/>
    <w:rsid w:val="00BC1383"/>
    <w:rsid w:val="00BC22C6"/>
    <w:rsid w:val="00BC2454"/>
    <w:rsid w:val="00BC27AD"/>
    <w:rsid w:val="00BC2842"/>
    <w:rsid w:val="00BC2BD2"/>
    <w:rsid w:val="00BC2CA6"/>
    <w:rsid w:val="00BC2F5F"/>
    <w:rsid w:val="00BC35E7"/>
    <w:rsid w:val="00BC3E8C"/>
    <w:rsid w:val="00BC3F30"/>
    <w:rsid w:val="00BC4A82"/>
    <w:rsid w:val="00BC4FB8"/>
    <w:rsid w:val="00BC540B"/>
    <w:rsid w:val="00BC60C8"/>
    <w:rsid w:val="00BC6115"/>
    <w:rsid w:val="00BC6938"/>
    <w:rsid w:val="00BC6B86"/>
    <w:rsid w:val="00BC6CBB"/>
    <w:rsid w:val="00BC772C"/>
    <w:rsid w:val="00BC78F3"/>
    <w:rsid w:val="00BD0290"/>
    <w:rsid w:val="00BD0AC8"/>
    <w:rsid w:val="00BD1269"/>
    <w:rsid w:val="00BD165E"/>
    <w:rsid w:val="00BD171A"/>
    <w:rsid w:val="00BD1B20"/>
    <w:rsid w:val="00BD35E9"/>
    <w:rsid w:val="00BD434A"/>
    <w:rsid w:val="00BD44C1"/>
    <w:rsid w:val="00BD4775"/>
    <w:rsid w:val="00BD49BE"/>
    <w:rsid w:val="00BD4B01"/>
    <w:rsid w:val="00BD4BDB"/>
    <w:rsid w:val="00BD4E24"/>
    <w:rsid w:val="00BD51CB"/>
    <w:rsid w:val="00BD51D6"/>
    <w:rsid w:val="00BD5CB9"/>
    <w:rsid w:val="00BD63A3"/>
    <w:rsid w:val="00BD6CAD"/>
    <w:rsid w:val="00BD6E38"/>
    <w:rsid w:val="00BD7C71"/>
    <w:rsid w:val="00BD7E09"/>
    <w:rsid w:val="00BD7F33"/>
    <w:rsid w:val="00BE05D3"/>
    <w:rsid w:val="00BE0ADC"/>
    <w:rsid w:val="00BE0BDC"/>
    <w:rsid w:val="00BE12CC"/>
    <w:rsid w:val="00BE24C4"/>
    <w:rsid w:val="00BE2AF8"/>
    <w:rsid w:val="00BE3017"/>
    <w:rsid w:val="00BE3675"/>
    <w:rsid w:val="00BE384D"/>
    <w:rsid w:val="00BE3BBE"/>
    <w:rsid w:val="00BE3E37"/>
    <w:rsid w:val="00BE3EEB"/>
    <w:rsid w:val="00BE4554"/>
    <w:rsid w:val="00BE4B58"/>
    <w:rsid w:val="00BE4F9C"/>
    <w:rsid w:val="00BE51CE"/>
    <w:rsid w:val="00BE606F"/>
    <w:rsid w:val="00BE644F"/>
    <w:rsid w:val="00BE6824"/>
    <w:rsid w:val="00BE689B"/>
    <w:rsid w:val="00BE68AF"/>
    <w:rsid w:val="00BE721F"/>
    <w:rsid w:val="00BF0AE1"/>
    <w:rsid w:val="00BF12C2"/>
    <w:rsid w:val="00BF150B"/>
    <w:rsid w:val="00BF20FE"/>
    <w:rsid w:val="00BF21C7"/>
    <w:rsid w:val="00BF354F"/>
    <w:rsid w:val="00BF42EA"/>
    <w:rsid w:val="00BF4313"/>
    <w:rsid w:val="00BF4580"/>
    <w:rsid w:val="00BF53F2"/>
    <w:rsid w:val="00BF542E"/>
    <w:rsid w:val="00BF54C7"/>
    <w:rsid w:val="00BF69B0"/>
    <w:rsid w:val="00BF6DF1"/>
    <w:rsid w:val="00BF70B6"/>
    <w:rsid w:val="00BF711F"/>
    <w:rsid w:val="00BF7799"/>
    <w:rsid w:val="00BF79CE"/>
    <w:rsid w:val="00C001E2"/>
    <w:rsid w:val="00C001F7"/>
    <w:rsid w:val="00C00FD4"/>
    <w:rsid w:val="00C0104B"/>
    <w:rsid w:val="00C01CB0"/>
    <w:rsid w:val="00C0231F"/>
    <w:rsid w:val="00C037D6"/>
    <w:rsid w:val="00C03DD1"/>
    <w:rsid w:val="00C0407D"/>
    <w:rsid w:val="00C040C3"/>
    <w:rsid w:val="00C052A0"/>
    <w:rsid w:val="00C058A1"/>
    <w:rsid w:val="00C05E94"/>
    <w:rsid w:val="00C06586"/>
    <w:rsid w:val="00C06807"/>
    <w:rsid w:val="00C06A6E"/>
    <w:rsid w:val="00C06D06"/>
    <w:rsid w:val="00C07088"/>
    <w:rsid w:val="00C07369"/>
    <w:rsid w:val="00C07B5A"/>
    <w:rsid w:val="00C10051"/>
    <w:rsid w:val="00C1026D"/>
    <w:rsid w:val="00C102E0"/>
    <w:rsid w:val="00C10BB8"/>
    <w:rsid w:val="00C10C5A"/>
    <w:rsid w:val="00C10F67"/>
    <w:rsid w:val="00C12165"/>
    <w:rsid w:val="00C1286E"/>
    <w:rsid w:val="00C128A7"/>
    <w:rsid w:val="00C129BF"/>
    <w:rsid w:val="00C139E9"/>
    <w:rsid w:val="00C13A63"/>
    <w:rsid w:val="00C1418F"/>
    <w:rsid w:val="00C146C3"/>
    <w:rsid w:val="00C14728"/>
    <w:rsid w:val="00C147CA"/>
    <w:rsid w:val="00C14A38"/>
    <w:rsid w:val="00C1532A"/>
    <w:rsid w:val="00C16064"/>
    <w:rsid w:val="00C1663C"/>
    <w:rsid w:val="00C167E1"/>
    <w:rsid w:val="00C1712B"/>
    <w:rsid w:val="00C1738B"/>
    <w:rsid w:val="00C17EE2"/>
    <w:rsid w:val="00C204EE"/>
    <w:rsid w:val="00C20BC8"/>
    <w:rsid w:val="00C217D7"/>
    <w:rsid w:val="00C21BBE"/>
    <w:rsid w:val="00C21C12"/>
    <w:rsid w:val="00C2213A"/>
    <w:rsid w:val="00C226E2"/>
    <w:rsid w:val="00C2274B"/>
    <w:rsid w:val="00C228E5"/>
    <w:rsid w:val="00C232C3"/>
    <w:rsid w:val="00C23CED"/>
    <w:rsid w:val="00C23D5E"/>
    <w:rsid w:val="00C241E5"/>
    <w:rsid w:val="00C24BA9"/>
    <w:rsid w:val="00C25304"/>
    <w:rsid w:val="00C2542C"/>
    <w:rsid w:val="00C25DA8"/>
    <w:rsid w:val="00C26EE1"/>
    <w:rsid w:val="00C2706E"/>
    <w:rsid w:val="00C274B0"/>
    <w:rsid w:val="00C279E1"/>
    <w:rsid w:val="00C27ECA"/>
    <w:rsid w:val="00C30393"/>
    <w:rsid w:val="00C306AA"/>
    <w:rsid w:val="00C30B41"/>
    <w:rsid w:val="00C30E51"/>
    <w:rsid w:val="00C319D5"/>
    <w:rsid w:val="00C31B97"/>
    <w:rsid w:val="00C31D37"/>
    <w:rsid w:val="00C3215C"/>
    <w:rsid w:val="00C325E0"/>
    <w:rsid w:val="00C32949"/>
    <w:rsid w:val="00C32A0E"/>
    <w:rsid w:val="00C32ACC"/>
    <w:rsid w:val="00C330D8"/>
    <w:rsid w:val="00C3377A"/>
    <w:rsid w:val="00C339E8"/>
    <w:rsid w:val="00C33BBB"/>
    <w:rsid w:val="00C341A6"/>
    <w:rsid w:val="00C342C8"/>
    <w:rsid w:val="00C34354"/>
    <w:rsid w:val="00C343A9"/>
    <w:rsid w:val="00C345C7"/>
    <w:rsid w:val="00C34B1E"/>
    <w:rsid w:val="00C37A08"/>
    <w:rsid w:val="00C40319"/>
    <w:rsid w:val="00C40AD0"/>
    <w:rsid w:val="00C41CF2"/>
    <w:rsid w:val="00C428F4"/>
    <w:rsid w:val="00C42DFA"/>
    <w:rsid w:val="00C430FE"/>
    <w:rsid w:val="00C43325"/>
    <w:rsid w:val="00C43AB2"/>
    <w:rsid w:val="00C44A7A"/>
    <w:rsid w:val="00C452B6"/>
    <w:rsid w:val="00C45BF7"/>
    <w:rsid w:val="00C45FF4"/>
    <w:rsid w:val="00C46187"/>
    <w:rsid w:val="00C463E9"/>
    <w:rsid w:val="00C46E64"/>
    <w:rsid w:val="00C47BC4"/>
    <w:rsid w:val="00C500D9"/>
    <w:rsid w:val="00C503A3"/>
    <w:rsid w:val="00C50518"/>
    <w:rsid w:val="00C508BA"/>
    <w:rsid w:val="00C51339"/>
    <w:rsid w:val="00C51876"/>
    <w:rsid w:val="00C51C05"/>
    <w:rsid w:val="00C51C27"/>
    <w:rsid w:val="00C51D10"/>
    <w:rsid w:val="00C529A0"/>
    <w:rsid w:val="00C52AFE"/>
    <w:rsid w:val="00C52DE2"/>
    <w:rsid w:val="00C5365E"/>
    <w:rsid w:val="00C53A6B"/>
    <w:rsid w:val="00C53CAE"/>
    <w:rsid w:val="00C53E10"/>
    <w:rsid w:val="00C54B71"/>
    <w:rsid w:val="00C54C73"/>
    <w:rsid w:val="00C550F6"/>
    <w:rsid w:val="00C55259"/>
    <w:rsid w:val="00C5545A"/>
    <w:rsid w:val="00C5583C"/>
    <w:rsid w:val="00C55DE7"/>
    <w:rsid w:val="00C560A6"/>
    <w:rsid w:val="00C5670F"/>
    <w:rsid w:val="00C568D9"/>
    <w:rsid w:val="00C56BBF"/>
    <w:rsid w:val="00C56DEE"/>
    <w:rsid w:val="00C56E43"/>
    <w:rsid w:val="00C57164"/>
    <w:rsid w:val="00C57350"/>
    <w:rsid w:val="00C57357"/>
    <w:rsid w:val="00C602AD"/>
    <w:rsid w:val="00C608BE"/>
    <w:rsid w:val="00C610EF"/>
    <w:rsid w:val="00C612A2"/>
    <w:rsid w:val="00C61901"/>
    <w:rsid w:val="00C61B57"/>
    <w:rsid w:val="00C6224A"/>
    <w:rsid w:val="00C62A84"/>
    <w:rsid w:val="00C62C06"/>
    <w:rsid w:val="00C62D9C"/>
    <w:rsid w:val="00C62EE1"/>
    <w:rsid w:val="00C63760"/>
    <w:rsid w:val="00C644CB"/>
    <w:rsid w:val="00C64C30"/>
    <w:rsid w:val="00C65185"/>
    <w:rsid w:val="00C65283"/>
    <w:rsid w:val="00C65966"/>
    <w:rsid w:val="00C65987"/>
    <w:rsid w:val="00C66E71"/>
    <w:rsid w:val="00C670C4"/>
    <w:rsid w:val="00C6719B"/>
    <w:rsid w:val="00C673D0"/>
    <w:rsid w:val="00C67D9E"/>
    <w:rsid w:val="00C700FF"/>
    <w:rsid w:val="00C7029B"/>
    <w:rsid w:val="00C7039E"/>
    <w:rsid w:val="00C70629"/>
    <w:rsid w:val="00C706D1"/>
    <w:rsid w:val="00C71411"/>
    <w:rsid w:val="00C7221E"/>
    <w:rsid w:val="00C72578"/>
    <w:rsid w:val="00C72EFB"/>
    <w:rsid w:val="00C7425A"/>
    <w:rsid w:val="00C7468D"/>
    <w:rsid w:val="00C7484B"/>
    <w:rsid w:val="00C74858"/>
    <w:rsid w:val="00C74D0D"/>
    <w:rsid w:val="00C74FE0"/>
    <w:rsid w:val="00C76273"/>
    <w:rsid w:val="00C76B35"/>
    <w:rsid w:val="00C77A9E"/>
    <w:rsid w:val="00C77B28"/>
    <w:rsid w:val="00C77B8A"/>
    <w:rsid w:val="00C8020F"/>
    <w:rsid w:val="00C80C77"/>
    <w:rsid w:val="00C81090"/>
    <w:rsid w:val="00C810F0"/>
    <w:rsid w:val="00C81550"/>
    <w:rsid w:val="00C81AFB"/>
    <w:rsid w:val="00C81FF2"/>
    <w:rsid w:val="00C826F0"/>
    <w:rsid w:val="00C828C2"/>
    <w:rsid w:val="00C82DBB"/>
    <w:rsid w:val="00C8304A"/>
    <w:rsid w:val="00C83521"/>
    <w:rsid w:val="00C841C1"/>
    <w:rsid w:val="00C84909"/>
    <w:rsid w:val="00C84C5D"/>
    <w:rsid w:val="00C84E3B"/>
    <w:rsid w:val="00C855D9"/>
    <w:rsid w:val="00C858CA"/>
    <w:rsid w:val="00C85FB1"/>
    <w:rsid w:val="00C866CF"/>
    <w:rsid w:val="00C86E97"/>
    <w:rsid w:val="00C87543"/>
    <w:rsid w:val="00C87AA6"/>
    <w:rsid w:val="00C87BAB"/>
    <w:rsid w:val="00C90219"/>
    <w:rsid w:val="00C90AC0"/>
    <w:rsid w:val="00C90DC8"/>
    <w:rsid w:val="00C90E28"/>
    <w:rsid w:val="00C90F46"/>
    <w:rsid w:val="00C919E0"/>
    <w:rsid w:val="00C91B2C"/>
    <w:rsid w:val="00C91C27"/>
    <w:rsid w:val="00C92A0E"/>
    <w:rsid w:val="00C92AB8"/>
    <w:rsid w:val="00C92C70"/>
    <w:rsid w:val="00C9330D"/>
    <w:rsid w:val="00C934B1"/>
    <w:rsid w:val="00C9402A"/>
    <w:rsid w:val="00C94078"/>
    <w:rsid w:val="00C940BF"/>
    <w:rsid w:val="00C9478D"/>
    <w:rsid w:val="00C94923"/>
    <w:rsid w:val="00C94B4C"/>
    <w:rsid w:val="00C95260"/>
    <w:rsid w:val="00C957EF"/>
    <w:rsid w:val="00C95955"/>
    <w:rsid w:val="00C9595E"/>
    <w:rsid w:val="00C959FB"/>
    <w:rsid w:val="00C960CA"/>
    <w:rsid w:val="00C9738C"/>
    <w:rsid w:val="00C97F68"/>
    <w:rsid w:val="00CA0376"/>
    <w:rsid w:val="00CA126C"/>
    <w:rsid w:val="00CA1B2C"/>
    <w:rsid w:val="00CA32DC"/>
    <w:rsid w:val="00CA33AE"/>
    <w:rsid w:val="00CA3E7B"/>
    <w:rsid w:val="00CA3FAC"/>
    <w:rsid w:val="00CA409F"/>
    <w:rsid w:val="00CA463E"/>
    <w:rsid w:val="00CA4A15"/>
    <w:rsid w:val="00CA4A33"/>
    <w:rsid w:val="00CA5306"/>
    <w:rsid w:val="00CA5AA2"/>
    <w:rsid w:val="00CA5C05"/>
    <w:rsid w:val="00CA6895"/>
    <w:rsid w:val="00CA7766"/>
    <w:rsid w:val="00CA78B7"/>
    <w:rsid w:val="00CA7BC1"/>
    <w:rsid w:val="00CA7EFE"/>
    <w:rsid w:val="00CB017B"/>
    <w:rsid w:val="00CB0749"/>
    <w:rsid w:val="00CB07B4"/>
    <w:rsid w:val="00CB0A74"/>
    <w:rsid w:val="00CB0E5C"/>
    <w:rsid w:val="00CB0EE6"/>
    <w:rsid w:val="00CB1432"/>
    <w:rsid w:val="00CB1C43"/>
    <w:rsid w:val="00CB1E48"/>
    <w:rsid w:val="00CB2C8E"/>
    <w:rsid w:val="00CB34BE"/>
    <w:rsid w:val="00CB45AA"/>
    <w:rsid w:val="00CB4B9B"/>
    <w:rsid w:val="00CB52DA"/>
    <w:rsid w:val="00CB534E"/>
    <w:rsid w:val="00CB5496"/>
    <w:rsid w:val="00CB56F3"/>
    <w:rsid w:val="00CB5C18"/>
    <w:rsid w:val="00CB5CCE"/>
    <w:rsid w:val="00CB603E"/>
    <w:rsid w:val="00CB6109"/>
    <w:rsid w:val="00CB618A"/>
    <w:rsid w:val="00CB6865"/>
    <w:rsid w:val="00CB69D7"/>
    <w:rsid w:val="00CB79EF"/>
    <w:rsid w:val="00CB7AAA"/>
    <w:rsid w:val="00CB7E1C"/>
    <w:rsid w:val="00CC064E"/>
    <w:rsid w:val="00CC0DF3"/>
    <w:rsid w:val="00CC15B9"/>
    <w:rsid w:val="00CC2528"/>
    <w:rsid w:val="00CC2573"/>
    <w:rsid w:val="00CC2865"/>
    <w:rsid w:val="00CC2BFB"/>
    <w:rsid w:val="00CC2E83"/>
    <w:rsid w:val="00CC3F06"/>
    <w:rsid w:val="00CC4136"/>
    <w:rsid w:val="00CC43ED"/>
    <w:rsid w:val="00CC4893"/>
    <w:rsid w:val="00CC4CC9"/>
    <w:rsid w:val="00CC5471"/>
    <w:rsid w:val="00CC6081"/>
    <w:rsid w:val="00CC632F"/>
    <w:rsid w:val="00CC67D9"/>
    <w:rsid w:val="00CC7143"/>
    <w:rsid w:val="00CC7332"/>
    <w:rsid w:val="00CC74F9"/>
    <w:rsid w:val="00CC7685"/>
    <w:rsid w:val="00CC7A36"/>
    <w:rsid w:val="00CC7B70"/>
    <w:rsid w:val="00CC7E07"/>
    <w:rsid w:val="00CD0ABA"/>
    <w:rsid w:val="00CD0C44"/>
    <w:rsid w:val="00CD1396"/>
    <w:rsid w:val="00CD1618"/>
    <w:rsid w:val="00CD1A09"/>
    <w:rsid w:val="00CD2FCB"/>
    <w:rsid w:val="00CD2FF7"/>
    <w:rsid w:val="00CD322C"/>
    <w:rsid w:val="00CD32AA"/>
    <w:rsid w:val="00CD32BD"/>
    <w:rsid w:val="00CD3437"/>
    <w:rsid w:val="00CD35B9"/>
    <w:rsid w:val="00CD41F9"/>
    <w:rsid w:val="00CD42C1"/>
    <w:rsid w:val="00CD4E38"/>
    <w:rsid w:val="00CD5289"/>
    <w:rsid w:val="00CD66D1"/>
    <w:rsid w:val="00CD6858"/>
    <w:rsid w:val="00CD706B"/>
    <w:rsid w:val="00CE014E"/>
    <w:rsid w:val="00CE0DAD"/>
    <w:rsid w:val="00CE22E7"/>
    <w:rsid w:val="00CE2AD8"/>
    <w:rsid w:val="00CE3038"/>
    <w:rsid w:val="00CE3681"/>
    <w:rsid w:val="00CE3738"/>
    <w:rsid w:val="00CE3A86"/>
    <w:rsid w:val="00CE401D"/>
    <w:rsid w:val="00CE4104"/>
    <w:rsid w:val="00CE4125"/>
    <w:rsid w:val="00CE415C"/>
    <w:rsid w:val="00CE4937"/>
    <w:rsid w:val="00CE52AB"/>
    <w:rsid w:val="00CE5631"/>
    <w:rsid w:val="00CE63B9"/>
    <w:rsid w:val="00CE647E"/>
    <w:rsid w:val="00CE6F87"/>
    <w:rsid w:val="00CE7995"/>
    <w:rsid w:val="00CE7A21"/>
    <w:rsid w:val="00CE7E20"/>
    <w:rsid w:val="00CF0086"/>
    <w:rsid w:val="00CF02F8"/>
    <w:rsid w:val="00CF1BDB"/>
    <w:rsid w:val="00CF1BF1"/>
    <w:rsid w:val="00CF2137"/>
    <w:rsid w:val="00CF236D"/>
    <w:rsid w:val="00CF3687"/>
    <w:rsid w:val="00CF3E00"/>
    <w:rsid w:val="00CF3F28"/>
    <w:rsid w:val="00CF442D"/>
    <w:rsid w:val="00CF4D4D"/>
    <w:rsid w:val="00CF502A"/>
    <w:rsid w:val="00CF6018"/>
    <w:rsid w:val="00CF651C"/>
    <w:rsid w:val="00CF69DD"/>
    <w:rsid w:val="00CF6E16"/>
    <w:rsid w:val="00CF7E37"/>
    <w:rsid w:val="00D003DD"/>
    <w:rsid w:val="00D007FD"/>
    <w:rsid w:val="00D01549"/>
    <w:rsid w:val="00D01E95"/>
    <w:rsid w:val="00D01FB9"/>
    <w:rsid w:val="00D02691"/>
    <w:rsid w:val="00D02785"/>
    <w:rsid w:val="00D02C08"/>
    <w:rsid w:val="00D02D49"/>
    <w:rsid w:val="00D03721"/>
    <w:rsid w:val="00D03771"/>
    <w:rsid w:val="00D03C34"/>
    <w:rsid w:val="00D0406F"/>
    <w:rsid w:val="00D04133"/>
    <w:rsid w:val="00D04733"/>
    <w:rsid w:val="00D04C3D"/>
    <w:rsid w:val="00D05B42"/>
    <w:rsid w:val="00D0618E"/>
    <w:rsid w:val="00D066E1"/>
    <w:rsid w:val="00D06B36"/>
    <w:rsid w:val="00D07103"/>
    <w:rsid w:val="00D072E4"/>
    <w:rsid w:val="00D07E17"/>
    <w:rsid w:val="00D109B0"/>
    <w:rsid w:val="00D111F8"/>
    <w:rsid w:val="00D115B7"/>
    <w:rsid w:val="00D125D2"/>
    <w:rsid w:val="00D12C52"/>
    <w:rsid w:val="00D12D9B"/>
    <w:rsid w:val="00D13722"/>
    <w:rsid w:val="00D13CCE"/>
    <w:rsid w:val="00D14059"/>
    <w:rsid w:val="00D14701"/>
    <w:rsid w:val="00D148FC"/>
    <w:rsid w:val="00D14EE2"/>
    <w:rsid w:val="00D16067"/>
    <w:rsid w:val="00D1616C"/>
    <w:rsid w:val="00D16480"/>
    <w:rsid w:val="00D166ED"/>
    <w:rsid w:val="00D172DD"/>
    <w:rsid w:val="00D175B0"/>
    <w:rsid w:val="00D1775E"/>
    <w:rsid w:val="00D17FB8"/>
    <w:rsid w:val="00D202D1"/>
    <w:rsid w:val="00D20599"/>
    <w:rsid w:val="00D205BF"/>
    <w:rsid w:val="00D20BD6"/>
    <w:rsid w:val="00D2138A"/>
    <w:rsid w:val="00D21464"/>
    <w:rsid w:val="00D217CE"/>
    <w:rsid w:val="00D21985"/>
    <w:rsid w:val="00D223D5"/>
    <w:rsid w:val="00D22789"/>
    <w:rsid w:val="00D22A77"/>
    <w:rsid w:val="00D23287"/>
    <w:rsid w:val="00D23B06"/>
    <w:rsid w:val="00D240E2"/>
    <w:rsid w:val="00D244D0"/>
    <w:rsid w:val="00D25141"/>
    <w:rsid w:val="00D2522A"/>
    <w:rsid w:val="00D252D5"/>
    <w:rsid w:val="00D25558"/>
    <w:rsid w:val="00D25F28"/>
    <w:rsid w:val="00D261C5"/>
    <w:rsid w:val="00D262F9"/>
    <w:rsid w:val="00D265C6"/>
    <w:rsid w:val="00D2666F"/>
    <w:rsid w:val="00D266DF"/>
    <w:rsid w:val="00D27A5A"/>
    <w:rsid w:val="00D27F58"/>
    <w:rsid w:val="00D27FB2"/>
    <w:rsid w:val="00D30823"/>
    <w:rsid w:val="00D30CCB"/>
    <w:rsid w:val="00D31128"/>
    <w:rsid w:val="00D319B9"/>
    <w:rsid w:val="00D31C24"/>
    <w:rsid w:val="00D32587"/>
    <w:rsid w:val="00D32658"/>
    <w:rsid w:val="00D32BC6"/>
    <w:rsid w:val="00D338E0"/>
    <w:rsid w:val="00D33BF3"/>
    <w:rsid w:val="00D340EB"/>
    <w:rsid w:val="00D345AE"/>
    <w:rsid w:val="00D348B9"/>
    <w:rsid w:val="00D349F1"/>
    <w:rsid w:val="00D34B37"/>
    <w:rsid w:val="00D34C50"/>
    <w:rsid w:val="00D34D11"/>
    <w:rsid w:val="00D34DEE"/>
    <w:rsid w:val="00D3534A"/>
    <w:rsid w:val="00D360D2"/>
    <w:rsid w:val="00D361F8"/>
    <w:rsid w:val="00D3645F"/>
    <w:rsid w:val="00D36E1A"/>
    <w:rsid w:val="00D36ECE"/>
    <w:rsid w:val="00D37B9D"/>
    <w:rsid w:val="00D37C4B"/>
    <w:rsid w:val="00D37CE5"/>
    <w:rsid w:val="00D410E6"/>
    <w:rsid w:val="00D41B1C"/>
    <w:rsid w:val="00D41B34"/>
    <w:rsid w:val="00D41CC7"/>
    <w:rsid w:val="00D420A4"/>
    <w:rsid w:val="00D429A1"/>
    <w:rsid w:val="00D429BA"/>
    <w:rsid w:val="00D42D33"/>
    <w:rsid w:val="00D42F21"/>
    <w:rsid w:val="00D43449"/>
    <w:rsid w:val="00D435A4"/>
    <w:rsid w:val="00D43633"/>
    <w:rsid w:val="00D43774"/>
    <w:rsid w:val="00D45371"/>
    <w:rsid w:val="00D454C3"/>
    <w:rsid w:val="00D458E4"/>
    <w:rsid w:val="00D46D71"/>
    <w:rsid w:val="00D46EA4"/>
    <w:rsid w:val="00D46EE8"/>
    <w:rsid w:val="00D47845"/>
    <w:rsid w:val="00D51088"/>
    <w:rsid w:val="00D51477"/>
    <w:rsid w:val="00D516DC"/>
    <w:rsid w:val="00D52245"/>
    <w:rsid w:val="00D527B1"/>
    <w:rsid w:val="00D52927"/>
    <w:rsid w:val="00D52E07"/>
    <w:rsid w:val="00D52EF5"/>
    <w:rsid w:val="00D53317"/>
    <w:rsid w:val="00D536A6"/>
    <w:rsid w:val="00D54AC8"/>
    <w:rsid w:val="00D54C90"/>
    <w:rsid w:val="00D554F6"/>
    <w:rsid w:val="00D559C2"/>
    <w:rsid w:val="00D55E4F"/>
    <w:rsid w:val="00D561B1"/>
    <w:rsid w:val="00D56353"/>
    <w:rsid w:val="00D5656F"/>
    <w:rsid w:val="00D56FC8"/>
    <w:rsid w:val="00D57725"/>
    <w:rsid w:val="00D601F6"/>
    <w:rsid w:val="00D609E1"/>
    <w:rsid w:val="00D60AE1"/>
    <w:rsid w:val="00D61882"/>
    <w:rsid w:val="00D62316"/>
    <w:rsid w:val="00D6237C"/>
    <w:rsid w:val="00D6285A"/>
    <w:rsid w:val="00D64690"/>
    <w:rsid w:val="00D64D60"/>
    <w:rsid w:val="00D652AF"/>
    <w:rsid w:val="00D658C1"/>
    <w:rsid w:val="00D65A36"/>
    <w:rsid w:val="00D65EE7"/>
    <w:rsid w:val="00D66459"/>
    <w:rsid w:val="00D665F6"/>
    <w:rsid w:val="00D674E5"/>
    <w:rsid w:val="00D67AC5"/>
    <w:rsid w:val="00D67C37"/>
    <w:rsid w:val="00D7028C"/>
    <w:rsid w:val="00D7030E"/>
    <w:rsid w:val="00D70779"/>
    <w:rsid w:val="00D707DA"/>
    <w:rsid w:val="00D717BD"/>
    <w:rsid w:val="00D72F42"/>
    <w:rsid w:val="00D73FEF"/>
    <w:rsid w:val="00D742C5"/>
    <w:rsid w:val="00D74437"/>
    <w:rsid w:val="00D747DC"/>
    <w:rsid w:val="00D747E3"/>
    <w:rsid w:val="00D74902"/>
    <w:rsid w:val="00D751C3"/>
    <w:rsid w:val="00D753DC"/>
    <w:rsid w:val="00D75F92"/>
    <w:rsid w:val="00D76288"/>
    <w:rsid w:val="00D769AB"/>
    <w:rsid w:val="00D76A59"/>
    <w:rsid w:val="00D76CC4"/>
    <w:rsid w:val="00D76FA2"/>
    <w:rsid w:val="00D8003A"/>
    <w:rsid w:val="00D80309"/>
    <w:rsid w:val="00D80BB2"/>
    <w:rsid w:val="00D80DDD"/>
    <w:rsid w:val="00D80F8C"/>
    <w:rsid w:val="00D81665"/>
    <w:rsid w:val="00D82A6D"/>
    <w:rsid w:val="00D82E27"/>
    <w:rsid w:val="00D83081"/>
    <w:rsid w:val="00D847D6"/>
    <w:rsid w:val="00D84FC3"/>
    <w:rsid w:val="00D850F3"/>
    <w:rsid w:val="00D8512F"/>
    <w:rsid w:val="00D8513B"/>
    <w:rsid w:val="00D852D5"/>
    <w:rsid w:val="00D85EE2"/>
    <w:rsid w:val="00D86061"/>
    <w:rsid w:val="00D867E7"/>
    <w:rsid w:val="00D86BAB"/>
    <w:rsid w:val="00D86DD3"/>
    <w:rsid w:val="00D86EFB"/>
    <w:rsid w:val="00D86F49"/>
    <w:rsid w:val="00D874C5"/>
    <w:rsid w:val="00D8798C"/>
    <w:rsid w:val="00D87B49"/>
    <w:rsid w:val="00D87C2B"/>
    <w:rsid w:val="00D87EA9"/>
    <w:rsid w:val="00D900D0"/>
    <w:rsid w:val="00D90434"/>
    <w:rsid w:val="00D90A94"/>
    <w:rsid w:val="00D91D68"/>
    <w:rsid w:val="00D923FA"/>
    <w:rsid w:val="00D9243B"/>
    <w:rsid w:val="00D9261C"/>
    <w:rsid w:val="00D9281C"/>
    <w:rsid w:val="00D930D3"/>
    <w:rsid w:val="00D935AF"/>
    <w:rsid w:val="00D93759"/>
    <w:rsid w:val="00D938E2"/>
    <w:rsid w:val="00D93B9B"/>
    <w:rsid w:val="00D93BF9"/>
    <w:rsid w:val="00D94861"/>
    <w:rsid w:val="00D94AD0"/>
    <w:rsid w:val="00D94E8E"/>
    <w:rsid w:val="00D95053"/>
    <w:rsid w:val="00D9610A"/>
    <w:rsid w:val="00D97181"/>
    <w:rsid w:val="00D976FC"/>
    <w:rsid w:val="00DA0125"/>
    <w:rsid w:val="00DA0130"/>
    <w:rsid w:val="00DA0794"/>
    <w:rsid w:val="00DA0C98"/>
    <w:rsid w:val="00DA14C2"/>
    <w:rsid w:val="00DA1841"/>
    <w:rsid w:val="00DA1B2D"/>
    <w:rsid w:val="00DA1B86"/>
    <w:rsid w:val="00DA1DAE"/>
    <w:rsid w:val="00DA1DB5"/>
    <w:rsid w:val="00DA223D"/>
    <w:rsid w:val="00DA2792"/>
    <w:rsid w:val="00DA29CC"/>
    <w:rsid w:val="00DA2E89"/>
    <w:rsid w:val="00DA3E0B"/>
    <w:rsid w:val="00DA4282"/>
    <w:rsid w:val="00DA5025"/>
    <w:rsid w:val="00DA50B6"/>
    <w:rsid w:val="00DA5A86"/>
    <w:rsid w:val="00DA61B1"/>
    <w:rsid w:val="00DA6BE3"/>
    <w:rsid w:val="00DA7294"/>
    <w:rsid w:val="00DA7E4A"/>
    <w:rsid w:val="00DB03D4"/>
    <w:rsid w:val="00DB05E0"/>
    <w:rsid w:val="00DB0D0D"/>
    <w:rsid w:val="00DB110C"/>
    <w:rsid w:val="00DB1275"/>
    <w:rsid w:val="00DB156A"/>
    <w:rsid w:val="00DB18EB"/>
    <w:rsid w:val="00DB1EA4"/>
    <w:rsid w:val="00DB214F"/>
    <w:rsid w:val="00DB27A1"/>
    <w:rsid w:val="00DB2938"/>
    <w:rsid w:val="00DB3565"/>
    <w:rsid w:val="00DB39C8"/>
    <w:rsid w:val="00DB3F73"/>
    <w:rsid w:val="00DB4196"/>
    <w:rsid w:val="00DB4E7A"/>
    <w:rsid w:val="00DB4FDF"/>
    <w:rsid w:val="00DB501C"/>
    <w:rsid w:val="00DB519B"/>
    <w:rsid w:val="00DB5253"/>
    <w:rsid w:val="00DB58E9"/>
    <w:rsid w:val="00DB5B43"/>
    <w:rsid w:val="00DB5D1C"/>
    <w:rsid w:val="00DB63E9"/>
    <w:rsid w:val="00DB698E"/>
    <w:rsid w:val="00DB69C9"/>
    <w:rsid w:val="00DB6DF1"/>
    <w:rsid w:val="00DB7622"/>
    <w:rsid w:val="00DC0A34"/>
    <w:rsid w:val="00DC0C0D"/>
    <w:rsid w:val="00DC1122"/>
    <w:rsid w:val="00DC1158"/>
    <w:rsid w:val="00DC19DD"/>
    <w:rsid w:val="00DC234B"/>
    <w:rsid w:val="00DC26D3"/>
    <w:rsid w:val="00DC3066"/>
    <w:rsid w:val="00DC3D52"/>
    <w:rsid w:val="00DC42B6"/>
    <w:rsid w:val="00DC44A5"/>
    <w:rsid w:val="00DC4849"/>
    <w:rsid w:val="00DC4C02"/>
    <w:rsid w:val="00DC4FD4"/>
    <w:rsid w:val="00DC5074"/>
    <w:rsid w:val="00DC5082"/>
    <w:rsid w:val="00DC50B6"/>
    <w:rsid w:val="00DC56F5"/>
    <w:rsid w:val="00DC59DD"/>
    <w:rsid w:val="00DC5E6B"/>
    <w:rsid w:val="00DC5FFF"/>
    <w:rsid w:val="00DC611C"/>
    <w:rsid w:val="00DC6A02"/>
    <w:rsid w:val="00DC6B3A"/>
    <w:rsid w:val="00DC6D17"/>
    <w:rsid w:val="00DC6D91"/>
    <w:rsid w:val="00DC6F3C"/>
    <w:rsid w:val="00DC70DF"/>
    <w:rsid w:val="00DC7675"/>
    <w:rsid w:val="00DC7704"/>
    <w:rsid w:val="00DC7B62"/>
    <w:rsid w:val="00DD0124"/>
    <w:rsid w:val="00DD0A5D"/>
    <w:rsid w:val="00DD12EE"/>
    <w:rsid w:val="00DD1716"/>
    <w:rsid w:val="00DD1D61"/>
    <w:rsid w:val="00DD2797"/>
    <w:rsid w:val="00DD2A45"/>
    <w:rsid w:val="00DD2CFE"/>
    <w:rsid w:val="00DD3ACA"/>
    <w:rsid w:val="00DD3CC1"/>
    <w:rsid w:val="00DD4018"/>
    <w:rsid w:val="00DD445A"/>
    <w:rsid w:val="00DD4758"/>
    <w:rsid w:val="00DD48BC"/>
    <w:rsid w:val="00DD4C7F"/>
    <w:rsid w:val="00DD5706"/>
    <w:rsid w:val="00DD58B1"/>
    <w:rsid w:val="00DD63D4"/>
    <w:rsid w:val="00DD6EC2"/>
    <w:rsid w:val="00DD7FDD"/>
    <w:rsid w:val="00DE175B"/>
    <w:rsid w:val="00DE1B40"/>
    <w:rsid w:val="00DE2A1D"/>
    <w:rsid w:val="00DE2E0C"/>
    <w:rsid w:val="00DE3B42"/>
    <w:rsid w:val="00DE46B7"/>
    <w:rsid w:val="00DE46DC"/>
    <w:rsid w:val="00DE54FC"/>
    <w:rsid w:val="00DE562E"/>
    <w:rsid w:val="00DE570A"/>
    <w:rsid w:val="00DE5CE9"/>
    <w:rsid w:val="00DE5FC1"/>
    <w:rsid w:val="00DE657E"/>
    <w:rsid w:val="00DE668A"/>
    <w:rsid w:val="00DE6D58"/>
    <w:rsid w:val="00DE6FCB"/>
    <w:rsid w:val="00DE775F"/>
    <w:rsid w:val="00DE7E5C"/>
    <w:rsid w:val="00DF05B4"/>
    <w:rsid w:val="00DF14A8"/>
    <w:rsid w:val="00DF228E"/>
    <w:rsid w:val="00DF28FF"/>
    <w:rsid w:val="00DF2E6F"/>
    <w:rsid w:val="00DF32EA"/>
    <w:rsid w:val="00DF3551"/>
    <w:rsid w:val="00DF396C"/>
    <w:rsid w:val="00DF3C79"/>
    <w:rsid w:val="00DF45B7"/>
    <w:rsid w:val="00DF480A"/>
    <w:rsid w:val="00DF4AA7"/>
    <w:rsid w:val="00DF4BC0"/>
    <w:rsid w:val="00DF5217"/>
    <w:rsid w:val="00DF53A3"/>
    <w:rsid w:val="00DF53C5"/>
    <w:rsid w:val="00DF54CC"/>
    <w:rsid w:val="00DF54F0"/>
    <w:rsid w:val="00DF5700"/>
    <w:rsid w:val="00DF58BF"/>
    <w:rsid w:val="00DF5DAE"/>
    <w:rsid w:val="00DF5E1C"/>
    <w:rsid w:val="00DF5FF9"/>
    <w:rsid w:val="00DF672F"/>
    <w:rsid w:val="00DF6906"/>
    <w:rsid w:val="00DF6F35"/>
    <w:rsid w:val="00DF6F3E"/>
    <w:rsid w:val="00DF6F6B"/>
    <w:rsid w:val="00DF7A8C"/>
    <w:rsid w:val="00DF7CA3"/>
    <w:rsid w:val="00DF7CC5"/>
    <w:rsid w:val="00E008D7"/>
    <w:rsid w:val="00E012BA"/>
    <w:rsid w:val="00E02352"/>
    <w:rsid w:val="00E026FF"/>
    <w:rsid w:val="00E02F1D"/>
    <w:rsid w:val="00E031F2"/>
    <w:rsid w:val="00E032E7"/>
    <w:rsid w:val="00E032ED"/>
    <w:rsid w:val="00E04272"/>
    <w:rsid w:val="00E0531B"/>
    <w:rsid w:val="00E05733"/>
    <w:rsid w:val="00E05A9D"/>
    <w:rsid w:val="00E05D6C"/>
    <w:rsid w:val="00E05FFE"/>
    <w:rsid w:val="00E060F8"/>
    <w:rsid w:val="00E061D2"/>
    <w:rsid w:val="00E06685"/>
    <w:rsid w:val="00E06A29"/>
    <w:rsid w:val="00E06FDB"/>
    <w:rsid w:val="00E074EF"/>
    <w:rsid w:val="00E11536"/>
    <w:rsid w:val="00E11676"/>
    <w:rsid w:val="00E11772"/>
    <w:rsid w:val="00E1209F"/>
    <w:rsid w:val="00E12E24"/>
    <w:rsid w:val="00E12E58"/>
    <w:rsid w:val="00E134A7"/>
    <w:rsid w:val="00E13744"/>
    <w:rsid w:val="00E13CB9"/>
    <w:rsid w:val="00E142D8"/>
    <w:rsid w:val="00E1464A"/>
    <w:rsid w:val="00E14A11"/>
    <w:rsid w:val="00E14A33"/>
    <w:rsid w:val="00E14DBB"/>
    <w:rsid w:val="00E14F72"/>
    <w:rsid w:val="00E150AE"/>
    <w:rsid w:val="00E15277"/>
    <w:rsid w:val="00E15446"/>
    <w:rsid w:val="00E1560B"/>
    <w:rsid w:val="00E1580F"/>
    <w:rsid w:val="00E158CD"/>
    <w:rsid w:val="00E15BAE"/>
    <w:rsid w:val="00E1609E"/>
    <w:rsid w:val="00E16FE3"/>
    <w:rsid w:val="00E17176"/>
    <w:rsid w:val="00E1717B"/>
    <w:rsid w:val="00E17260"/>
    <w:rsid w:val="00E17870"/>
    <w:rsid w:val="00E203C2"/>
    <w:rsid w:val="00E20516"/>
    <w:rsid w:val="00E20D97"/>
    <w:rsid w:val="00E20FB9"/>
    <w:rsid w:val="00E21863"/>
    <w:rsid w:val="00E21F2F"/>
    <w:rsid w:val="00E22766"/>
    <w:rsid w:val="00E2412A"/>
    <w:rsid w:val="00E24315"/>
    <w:rsid w:val="00E24812"/>
    <w:rsid w:val="00E24A24"/>
    <w:rsid w:val="00E24E2E"/>
    <w:rsid w:val="00E25134"/>
    <w:rsid w:val="00E251E5"/>
    <w:rsid w:val="00E2526A"/>
    <w:rsid w:val="00E25965"/>
    <w:rsid w:val="00E259A7"/>
    <w:rsid w:val="00E25D47"/>
    <w:rsid w:val="00E26D2E"/>
    <w:rsid w:val="00E27827"/>
    <w:rsid w:val="00E27CAE"/>
    <w:rsid w:val="00E300C6"/>
    <w:rsid w:val="00E3040E"/>
    <w:rsid w:val="00E3105D"/>
    <w:rsid w:val="00E31853"/>
    <w:rsid w:val="00E31C38"/>
    <w:rsid w:val="00E31DB7"/>
    <w:rsid w:val="00E3204A"/>
    <w:rsid w:val="00E320F3"/>
    <w:rsid w:val="00E3219D"/>
    <w:rsid w:val="00E33B13"/>
    <w:rsid w:val="00E33F2F"/>
    <w:rsid w:val="00E345C9"/>
    <w:rsid w:val="00E35429"/>
    <w:rsid w:val="00E373EE"/>
    <w:rsid w:val="00E40210"/>
    <w:rsid w:val="00E405B3"/>
    <w:rsid w:val="00E40831"/>
    <w:rsid w:val="00E4086E"/>
    <w:rsid w:val="00E40944"/>
    <w:rsid w:val="00E4097F"/>
    <w:rsid w:val="00E409D9"/>
    <w:rsid w:val="00E415FA"/>
    <w:rsid w:val="00E417BB"/>
    <w:rsid w:val="00E418CA"/>
    <w:rsid w:val="00E41C90"/>
    <w:rsid w:val="00E41DA3"/>
    <w:rsid w:val="00E42E2F"/>
    <w:rsid w:val="00E4304A"/>
    <w:rsid w:val="00E433E7"/>
    <w:rsid w:val="00E43FCD"/>
    <w:rsid w:val="00E440E1"/>
    <w:rsid w:val="00E44A1F"/>
    <w:rsid w:val="00E458DA"/>
    <w:rsid w:val="00E45BDF"/>
    <w:rsid w:val="00E45F8A"/>
    <w:rsid w:val="00E46A85"/>
    <w:rsid w:val="00E46D1F"/>
    <w:rsid w:val="00E47524"/>
    <w:rsid w:val="00E4777D"/>
    <w:rsid w:val="00E47798"/>
    <w:rsid w:val="00E47CC9"/>
    <w:rsid w:val="00E500A7"/>
    <w:rsid w:val="00E50628"/>
    <w:rsid w:val="00E509B1"/>
    <w:rsid w:val="00E51475"/>
    <w:rsid w:val="00E5153A"/>
    <w:rsid w:val="00E51B5A"/>
    <w:rsid w:val="00E520E7"/>
    <w:rsid w:val="00E5238B"/>
    <w:rsid w:val="00E52B4A"/>
    <w:rsid w:val="00E52BD8"/>
    <w:rsid w:val="00E53228"/>
    <w:rsid w:val="00E534DE"/>
    <w:rsid w:val="00E5405F"/>
    <w:rsid w:val="00E54293"/>
    <w:rsid w:val="00E54317"/>
    <w:rsid w:val="00E55282"/>
    <w:rsid w:val="00E5533B"/>
    <w:rsid w:val="00E553EF"/>
    <w:rsid w:val="00E555D1"/>
    <w:rsid w:val="00E55B03"/>
    <w:rsid w:val="00E562F0"/>
    <w:rsid w:val="00E56410"/>
    <w:rsid w:val="00E56631"/>
    <w:rsid w:val="00E56975"/>
    <w:rsid w:val="00E569E1"/>
    <w:rsid w:val="00E56B3D"/>
    <w:rsid w:val="00E56FA7"/>
    <w:rsid w:val="00E57196"/>
    <w:rsid w:val="00E57CB5"/>
    <w:rsid w:val="00E57CD9"/>
    <w:rsid w:val="00E57E34"/>
    <w:rsid w:val="00E57ECB"/>
    <w:rsid w:val="00E60069"/>
    <w:rsid w:val="00E60255"/>
    <w:rsid w:val="00E603D5"/>
    <w:rsid w:val="00E607F5"/>
    <w:rsid w:val="00E60CAD"/>
    <w:rsid w:val="00E612FA"/>
    <w:rsid w:val="00E61659"/>
    <w:rsid w:val="00E61C11"/>
    <w:rsid w:val="00E61C65"/>
    <w:rsid w:val="00E61F4E"/>
    <w:rsid w:val="00E620B3"/>
    <w:rsid w:val="00E62144"/>
    <w:rsid w:val="00E62775"/>
    <w:rsid w:val="00E62D90"/>
    <w:rsid w:val="00E6348A"/>
    <w:rsid w:val="00E635AB"/>
    <w:rsid w:val="00E63C40"/>
    <w:rsid w:val="00E64008"/>
    <w:rsid w:val="00E640F3"/>
    <w:rsid w:val="00E646B5"/>
    <w:rsid w:val="00E646CC"/>
    <w:rsid w:val="00E648B4"/>
    <w:rsid w:val="00E64BC5"/>
    <w:rsid w:val="00E64F2D"/>
    <w:rsid w:val="00E65293"/>
    <w:rsid w:val="00E65CF3"/>
    <w:rsid w:val="00E65EB2"/>
    <w:rsid w:val="00E662BC"/>
    <w:rsid w:val="00E66427"/>
    <w:rsid w:val="00E66C81"/>
    <w:rsid w:val="00E66E8E"/>
    <w:rsid w:val="00E67799"/>
    <w:rsid w:val="00E67C28"/>
    <w:rsid w:val="00E67E1F"/>
    <w:rsid w:val="00E67EF9"/>
    <w:rsid w:val="00E70094"/>
    <w:rsid w:val="00E7090A"/>
    <w:rsid w:val="00E7168C"/>
    <w:rsid w:val="00E717EF"/>
    <w:rsid w:val="00E71BE5"/>
    <w:rsid w:val="00E72128"/>
    <w:rsid w:val="00E723A2"/>
    <w:rsid w:val="00E73128"/>
    <w:rsid w:val="00E73601"/>
    <w:rsid w:val="00E73740"/>
    <w:rsid w:val="00E73790"/>
    <w:rsid w:val="00E73C76"/>
    <w:rsid w:val="00E748D0"/>
    <w:rsid w:val="00E74A49"/>
    <w:rsid w:val="00E76147"/>
    <w:rsid w:val="00E7632E"/>
    <w:rsid w:val="00E76372"/>
    <w:rsid w:val="00E767D3"/>
    <w:rsid w:val="00E76BED"/>
    <w:rsid w:val="00E76D33"/>
    <w:rsid w:val="00E77043"/>
    <w:rsid w:val="00E77344"/>
    <w:rsid w:val="00E77A04"/>
    <w:rsid w:val="00E77FE9"/>
    <w:rsid w:val="00E80A1A"/>
    <w:rsid w:val="00E8113E"/>
    <w:rsid w:val="00E81EDD"/>
    <w:rsid w:val="00E8220A"/>
    <w:rsid w:val="00E82389"/>
    <w:rsid w:val="00E824AE"/>
    <w:rsid w:val="00E82542"/>
    <w:rsid w:val="00E8262A"/>
    <w:rsid w:val="00E82B95"/>
    <w:rsid w:val="00E83378"/>
    <w:rsid w:val="00E835E6"/>
    <w:rsid w:val="00E835EF"/>
    <w:rsid w:val="00E839CF"/>
    <w:rsid w:val="00E83F05"/>
    <w:rsid w:val="00E842A4"/>
    <w:rsid w:val="00E84A87"/>
    <w:rsid w:val="00E84C0A"/>
    <w:rsid w:val="00E85559"/>
    <w:rsid w:val="00E858D9"/>
    <w:rsid w:val="00E85F29"/>
    <w:rsid w:val="00E86B83"/>
    <w:rsid w:val="00E86DA9"/>
    <w:rsid w:val="00E8700E"/>
    <w:rsid w:val="00E87421"/>
    <w:rsid w:val="00E874BE"/>
    <w:rsid w:val="00E87A5B"/>
    <w:rsid w:val="00E87B2C"/>
    <w:rsid w:val="00E87BAA"/>
    <w:rsid w:val="00E90E6D"/>
    <w:rsid w:val="00E91371"/>
    <w:rsid w:val="00E9138B"/>
    <w:rsid w:val="00E91806"/>
    <w:rsid w:val="00E9261C"/>
    <w:rsid w:val="00E92917"/>
    <w:rsid w:val="00E92BB7"/>
    <w:rsid w:val="00E93CCF"/>
    <w:rsid w:val="00E93E5E"/>
    <w:rsid w:val="00E93F96"/>
    <w:rsid w:val="00E93FD2"/>
    <w:rsid w:val="00E94620"/>
    <w:rsid w:val="00E94C03"/>
    <w:rsid w:val="00E94E73"/>
    <w:rsid w:val="00E95626"/>
    <w:rsid w:val="00E956DB"/>
    <w:rsid w:val="00E965CB"/>
    <w:rsid w:val="00E96759"/>
    <w:rsid w:val="00E96E8D"/>
    <w:rsid w:val="00E975C1"/>
    <w:rsid w:val="00E975D5"/>
    <w:rsid w:val="00E97EC7"/>
    <w:rsid w:val="00E97F8C"/>
    <w:rsid w:val="00EA122A"/>
    <w:rsid w:val="00EA17FF"/>
    <w:rsid w:val="00EA1B9A"/>
    <w:rsid w:val="00EA1E5B"/>
    <w:rsid w:val="00EA211D"/>
    <w:rsid w:val="00EA2275"/>
    <w:rsid w:val="00EA22AE"/>
    <w:rsid w:val="00EA246D"/>
    <w:rsid w:val="00EA2A7C"/>
    <w:rsid w:val="00EA2BFA"/>
    <w:rsid w:val="00EA33C9"/>
    <w:rsid w:val="00EA3925"/>
    <w:rsid w:val="00EA49EA"/>
    <w:rsid w:val="00EA4ADC"/>
    <w:rsid w:val="00EA4BF7"/>
    <w:rsid w:val="00EA5123"/>
    <w:rsid w:val="00EA5237"/>
    <w:rsid w:val="00EA554B"/>
    <w:rsid w:val="00EA5A3B"/>
    <w:rsid w:val="00EA5D41"/>
    <w:rsid w:val="00EA6E8C"/>
    <w:rsid w:val="00EA6F1F"/>
    <w:rsid w:val="00EA71D7"/>
    <w:rsid w:val="00EA7636"/>
    <w:rsid w:val="00EB012F"/>
    <w:rsid w:val="00EB041C"/>
    <w:rsid w:val="00EB0607"/>
    <w:rsid w:val="00EB07AD"/>
    <w:rsid w:val="00EB0882"/>
    <w:rsid w:val="00EB0A8F"/>
    <w:rsid w:val="00EB0C6A"/>
    <w:rsid w:val="00EB147D"/>
    <w:rsid w:val="00EB1A29"/>
    <w:rsid w:val="00EB1B4C"/>
    <w:rsid w:val="00EB2EB8"/>
    <w:rsid w:val="00EB336B"/>
    <w:rsid w:val="00EB3C0D"/>
    <w:rsid w:val="00EB4F1F"/>
    <w:rsid w:val="00EB5715"/>
    <w:rsid w:val="00EB5D18"/>
    <w:rsid w:val="00EB6816"/>
    <w:rsid w:val="00EB6A9B"/>
    <w:rsid w:val="00EB6AD2"/>
    <w:rsid w:val="00EB7057"/>
    <w:rsid w:val="00EB749B"/>
    <w:rsid w:val="00EB7B58"/>
    <w:rsid w:val="00EC03E0"/>
    <w:rsid w:val="00EC0EE0"/>
    <w:rsid w:val="00EC1741"/>
    <w:rsid w:val="00EC1AD2"/>
    <w:rsid w:val="00EC1D24"/>
    <w:rsid w:val="00EC2312"/>
    <w:rsid w:val="00EC28AA"/>
    <w:rsid w:val="00EC2B60"/>
    <w:rsid w:val="00EC353D"/>
    <w:rsid w:val="00EC37EF"/>
    <w:rsid w:val="00EC43A0"/>
    <w:rsid w:val="00EC456E"/>
    <w:rsid w:val="00EC54E9"/>
    <w:rsid w:val="00EC56D2"/>
    <w:rsid w:val="00EC58D7"/>
    <w:rsid w:val="00EC5959"/>
    <w:rsid w:val="00EC597B"/>
    <w:rsid w:val="00EC5DBD"/>
    <w:rsid w:val="00EC6273"/>
    <w:rsid w:val="00EC66B2"/>
    <w:rsid w:val="00EC6D35"/>
    <w:rsid w:val="00EC75D7"/>
    <w:rsid w:val="00EC7DEA"/>
    <w:rsid w:val="00ED07F0"/>
    <w:rsid w:val="00ED088C"/>
    <w:rsid w:val="00ED0B1A"/>
    <w:rsid w:val="00ED0B9A"/>
    <w:rsid w:val="00ED1B1F"/>
    <w:rsid w:val="00ED1D88"/>
    <w:rsid w:val="00ED1DD0"/>
    <w:rsid w:val="00ED21AE"/>
    <w:rsid w:val="00ED2277"/>
    <w:rsid w:val="00ED2826"/>
    <w:rsid w:val="00ED2FFC"/>
    <w:rsid w:val="00ED3441"/>
    <w:rsid w:val="00ED384D"/>
    <w:rsid w:val="00ED3939"/>
    <w:rsid w:val="00ED3AD3"/>
    <w:rsid w:val="00ED4139"/>
    <w:rsid w:val="00ED429C"/>
    <w:rsid w:val="00ED47DA"/>
    <w:rsid w:val="00ED507E"/>
    <w:rsid w:val="00ED525A"/>
    <w:rsid w:val="00ED5372"/>
    <w:rsid w:val="00ED5590"/>
    <w:rsid w:val="00ED5D0E"/>
    <w:rsid w:val="00ED5DF4"/>
    <w:rsid w:val="00ED6389"/>
    <w:rsid w:val="00ED6C74"/>
    <w:rsid w:val="00ED6F62"/>
    <w:rsid w:val="00ED74B4"/>
    <w:rsid w:val="00ED7CC7"/>
    <w:rsid w:val="00ED7E9D"/>
    <w:rsid w:val="00EE0063"/>
    <w:rsid w:val="00EE0646"/>
    <w:rsid w:val="00EE098A"/>
    <w:rsid w:val="00EE0A33"/>
    <w:rsid w:val="00EE183E"/>
    <w:rsid w:val="00EE190C"/>
    <w:rsid w:val="00EE245C"/>
    <w:rsid w:val="00EE347D"/>
    <w:rsid w:val="00EE34C0"/>
    <w:rsid w:val="00EE35F6"/>
    <w:rsid w:val="00EE3A08"/>
    <w:rsid w:val="00EE44EE"/>
    <w:rsid w:val="00EE5314"/>
    <w:rsid w:val="00EE552D"/>
    <w:rsid w:val="00EE554F"/>
    <w:rsid w:val="00EE583B"/>
    <w:rsid w:val="00EE5E91"/>
    <w:rsid w:val="00EE6195"/>
    <w:rsid w:val="00EE6391"/>
    <w:rsid w:val="00EE64E7"/>
    <w:rsid w:val="00EE6618"/>
    <w:rsid w:val="00EE6E6C"/>
    <w:rsid w:val="00EE6FB2"/>
    <w:rsid w:val="00EE796C"/>
    <w:rsid w:val="00EE7DC2"/>
    <w:rsid w:val="00EE7F5A"/>
    <w:rsid w:val="00EF0027"/>
    <w:rsid w:val="00EF04AB"/>
    <w:rsid w:val="00EF2060"/>
    <w:rsid w:val="00EF445B"/>
    <w:rsid w:val="00EF4922"/>
    <w:rsid w:val="00EF4ABA"/>
    <w:rsid w:val="00EF4CB7"/>
    <w:rsid w:val="00EF5995"/>
    <w:rsid w:val="00EF5B99"/>
    <w:rsid w:val="00EF5F37"/>
    <w:rsid w:val="00EF5FC6"/>
    <w:rsid w:val="00EF63F9"/>
    <w:rsid w:val="00EF683A"/>
    <w:rsid w:val="00EF7231"/>
    <w:rsid w:val="00EF7C62"/>
    <w:rsid w:val="00EF7C97"/>
    <w:rsid w:val="00F00212"/>
    <w:rsid w:val="00F00BB0"/>
    <w:rsid w:val="00F011F3"/>
    <w:rsid w:val="00F02201"/>
    <w:rsid w:val="00F024B6"/>
    <w:rsid w:val="00F02637"/>
    <w:rsid w:val="00F02B80"/>
    <w:rsid w:val="00F02CA6"/>
    <w:rsid w:val="00F03776"/>
    <w:rsid w:val="00F03851"/>
    <w:rsid w:val="00F05421"/>
    <w:rsid w:val="00F056B5"/>
    <w:rsid w:val="00F05BBB"/>
    <w:rsid w:val="00F05CC2"/>
    <w:rsid w:val="00F0602C"/>
    <w:rsid w:val="00F060D1"/>
    <w:rsid w:val="00F0669A"/>
    <w:rsid w:val="00F06940"/>
    <w:rsid w:val="00F0697A"/>
    <w:rsid w:val="00F06AD4"/>
    <w:rsid w:val="00F06B1B"/>
    <w:rsid w:val="00F07C21"/>
    <w:rsid w:val="00F07E7A"/>
    <w:rsid w:val="00F07F2B"/>
    <w:rsid w:val="00F1075A"/>
    <w:rsid w:val="00F1094A"/>
    <w:rsid w:val="00F12B0D"/>
    <w:rsid w:val="00F12BAA"/>
    <w:rsid w:val="00F12E4F"/>
    <w:rsid w:val="00F1371D"/>
    <w:rsid w:val="00F13771"/>
    <w:rsid w:val="00F138C8"/>
    <w:rsid w:val="00F13A11"/>
    <w:rsid w:val="00F13DCD"/>
    <w:rsid w:val="00F144A1"/>
    <w:rsid w:val="00F145F4"/>
    <w:rsid w:val="00F146A1"/>
    <w:rsid w:val="00F14725"/>
    <w:rsid w:val="00F14AE0"/>
    <w:rsid w:val="00F14F6A"/>
    <w:rsid w:val="00F16B43"/>
    <w:rsid w:val="00F16E89"/>
    <w:rsid w:val="00F172DB"/>
    <w:rsid w:val="00F1792C"/>
    <w:rsid w:val="00F17B79"/>
    <w:rsid w:val="00F17D85"/>
    <w:rsid w:val="00F200BD"/>
    <w:rsid w:val="00F21355"/>
    <w:rsid w:val="00F21723"/>
    <w:rsid w:val="00F2185F"/>
    <w:rsid w:val="00F21D06"/>
    <w:rsid w:val="00F2216E"/>
    <w:rsid w:val="00F2226B"/>
    <w:rsid w:val="00F22D3B"/>
    <w:rsid w:val="00F232C2"/>
    <w:rsid w:val="00F235AA"/>
    <w:rsid w:val="00F2380A"/>
    <w:rsid w:val="00F23A7B"/>
    <w:rsid w:val="00F23C41"/>
    <w:rsid w:val="00F23E39"/>
    <w:rsid w:val="00F24693"/>
    <w:rsid w:val="00F246A2"/>
    <w:rsid w:val="00F246CD"/>
    <w:rsid w:val="00F2565E"/>
    <w:rsid w:val="00F256B3"/>
    <w:rsid w:val="00F258B7"/>
    <w:rsid w:val="00F25AF4"/>
    <w:rsid w:val="00F2618D"/>
    <w:rsid w:val="00F26410"/>
    <w:rsid w:val="00F2715F"/>
    <w:rsid w:val="00F301A1"/>
    <w:rsid w:val="00F3031E"/>
    <w:rsid w:val="00F305E1"/>
    <w:rsid w:val="00F30A51"/>
    <w:rsid w:val="00F30CAD"/>
    <w:rsid w:val="00F31054"/>
    <w:rsid w:val="00F31C4F"/>
    <w:rsid w:val="00F3271C"/>
    <w:rsid w:val="00F32915"/>
    <w:rsid w:val="00F32A0E"/>
    <w:rsid w:val="00F331F9"/>
    <w:rsid w:val="00F335E7"/>
    <w:rsid w:val="00F3400A"/>
    <w:rsid w:val="00F3414C"/>
    <w:rsid w:val="00F3447E"/>
    <w:rsid w:val="00F35A56"/>
    <w:rsid w:val="00F36551"/>
    <w:rsid w:val="00F3668F"/>
    <w:rsid w:val="00F371CD"/>
    <w:rsid w:val="00F40176"/>
    <w:rsid w:val="00F41323"/>
    <w:rsid w:val="00F41AF8"/>
    <w:rsid w:val="00F42197"/>
    <w:rsid w:val="00F422EB"/>
    <w:rsid w:val="00F4288E"/>
    <w:rsid w:val="00F429D2"/>
    <w:rsid w:val="00F438E3"/>
    <w:rsid w:val="00F43C92"/>
    <w:rsid w:val="00F43EEA"/>
    <w:rsid w:val="00F44010"/>
    <w:rsid w:val="00F44333"/>
    <w:rsid w:val="00F44339"/>
    <w:rsid w:val="00F44370"/>
    <w:rsid w:val="00F447A1"/>
    <w:rsid w:val="00F44810"/>
    <w:rsid w:val="00F44881"/>
    <w:rsid w:val="00F4515D"/>
    <w:rsid w:val="00F45609"/>
    <w:rsid w:val="00F4590F"/>
    <w:rsid w:val="00F459DD"/>
    <w:rsid w:val="00F46222"/>
    <w:rsid w:val="00F4646E"/>
    <w:rsid w:val="00F466F8"/>
    <w:rsid w:val="00F46858"/>
    <w:rsid w:val="00F4699F"/>
    <w:rsid w:val="00F47C25"/>
    <w:rsid w:val="00F50FF5"/>
    <w:rsid w:val="00F51276"/>
    <w:rsid w:val="00F5134F"/>
    <w:rsid w:val="00F51E79"/>
    <w:rsid w:val="00F522FC"/>
    <w:rsid w:val="00F52486"/>
    <w:rsid w:val="00F52DCB"/>
    <w:rsid w:val="00F53184"/>
    <w:rsid w:val="00F5454B"/>
    <w:rsid w:val="00F545EC"/>
    <w:rsid w:val="00F545FB"/>
    <w:rsid w:val="00F549A9"/>
    <w:rsid w:val="00F54A57"/>
    <w:rsid w:val="00F55165"/>
    <w:rsid w:val="00F55812"/>
    <w:rsid w:val="00F5607E"/>
    <w:rsid w:val="00F5660F"/>
    <w:rsid w:val="00F56630"/>
    <w:rsid w:val="00F5679B"/>
    <w:rsid w:val="00F569EE"/>
    <w:rsid w:val="00F56F17"/>
    <w:rsid w:val="00F57014"/>
    <w:rsid w:val="00F57213"/>
    <w:rsid w:val="00F57414"/>
    <w:rsid w:val="00F57900"/>
    <w:rsid w:val="00F57AED"/>
    <w:rsid w:val="00F57B8C"/>
    <w:rsid w:val="00F57F2D"/>
    <w:rsid w:val="00F57F82"/>
    <w:rsid w:val="00F617B8"/>
    <w:rsid w:val="00F61C2C"/>
    <w:rsid w:val="00F61E2F"/>
    <w:rsid w:val="00F61EDD"/>
    <w:rsid w:val="00F62A54"/>
    <w:rsid w:val="00F62ACA"/>
    <w:rsid w:val="00F63CEC"/>
    <w:rsid w:val="00F6433B"/>
    <w:rsid w:val="00F6460A"/>
    <w:rsid w:val="00F64B79"/>
    <w:rsid w:val="00F64BB2"/>
    <w:rsid w:val="00F64E00"/>
    <w:rsid w:val="00F6507C"/>
    <w:rsid w:val="00F65B5E"/>
    <w:rsid w:val="00F65BC5"/>
    <w:rsid w:val="00F6657B"/>
    <w:rsid w:val="00F66696"/>
    <w:rsid w:val="00F6675D"/>
    <w:rsid w:val="00F66E79"/>
    <w:rsid w:val="00F67366"/>
    <w:rsid w:val="00F673B9"/>
    <w:rsid w:val="00F6746E"/>
    <w:rsid w:val="00F7032A"/>
    <w:rsid w:val="00F70AF2"/>
    <w:rsid w:val="00F70B26"/>
    <w:rsid w:val="00F70CB3"/>
    <w:rsid w:val="00F70E1D"/>
    <w:rsid w:val="00F712B9"/>
    <w:rsid w:val="00F71D31"/>
    <w:rsid w:val="00F72106"/>
    <w:rsid w:val="00F723C3"/>
    <w:rsid w:val="00F73310"/>
    <w:rsid w:val="00F733B0"/>
    <w:rsid w:val="00F738CD"/>
    <w:rsid w:val="00F74015"/>
    <w:rsid w:val="00F74C88"/>
    <w:rsid w:val="00F74DB7"/>
    <w:rsid w:val="00F75CF5"/>
    <w:rsid w:val="00F765B8"/>
    <w:rsid w:val="00F7732B"/>
    <w:rsid w:val="00F77406"/>
    <w:rsid w:val="00F8004C"/>
    <w:rsid w:val="00F8017B"/>
    <w:rsid w:val="00F80546"/>
    <w:rsid w:val="00F8074E"/>
    <w:rsid w:val="00F80F84"/>
    <w:rsid w:val="00F8106C"/>
    <w:rsid w:val="00F823ED"/>
    <w:rsid w:val="00F827AF"/>
    <w:rsid w:val="00F829CE"/>
    <w:rsid w:val="00F82C7B"/>
    <w:rsid w:val="00F83401"/>
    <w:rsid w:val="00F83CC6"/>
    <w:rsid w:val="00F840EB"/>
    <w:rsid w:val="00F84600"/>
    <w:rsid w:val="00F84AFD"/>
    <w:rsid w:val="00F84CC4"/>
    <w:rsid w:val="00F85456"/>
    <w:rsid w:val="00F86A98"/>
    <w:rsid w:val="00F8705D"/>
    <w:rsid w:val="00F873E8"/>
    <w:rsid w:val="00F877A8"/>
    <w:rsid w:val="00F912AE"/>
    <w:rsid w:val="00F91A91"/>
    <w:rsid w:val="00F91E6F"/>
    <w:rsid w:val="00F91EEF"/>
    <w:rsid w:val="00F9282B"/>
    <w:rsid w:val="00F939A6"/>
    <w:rsid w:val="00F93A17"/>
    <w:rsid w:val="00F94058"/>
    <w:rsid w:val="00F9417C"/>
    <w:rsid w:val="00F943D1"/>
    <w:rsid w:val="00F94689"/>
    <w:rsid w:val="00F94980"/>
    <w:rsid w:val="00F94D04"/>
    <w:rsid w:val="00F94D45"/>
    <w:rsid w:val="00F958EA"/>
    <w:rsid w:val="00F963D9"/>
    <w:rsid w:val="00F96A6A"/>
    <w:rsid w:val="00F9743D"/>
    <w:rsid w:val="00FA06AF"/>
    <w:rsid w:val="00FA077E"/>
    <w:rsid w:val="00FA0B4C"/>
    <w:rsid w:val="00FA0E6F"/>
    <w:rsid w:val="00FA113D"/>
    <w:rsid w:val="00FA1539"/>
    <w:rsid w:val="00FA25A4"/>
    <w:rsid w:val="00FA2C15"/>
    <w:rsid w:val="00FA33CB"/>
    <w:rsid w:val="00FA36DA"/>
    <w:rsid w:val="00FA4AE3"/>
    <w:rsid w:val="00FA4BCF"/>
    <w:rsid w:val="00FA4C47"/>
    <w:rsid w:val="00FA54D4"/>
    <w:rsid w:val="00FA5BCF"/>
    <w:rsid w:val="00FA6A15"/>
    <w:rsid w:val="00FA6A94"/>
    <w:rsid w:val="00FA7033"/>
    <w:rsid w:val="00FA7D2E"/>
    <w:rsid w:val="00FA7F70"/>
    <w:rsid w:val="00FB038F"/>
    <w:rsid w:val="00FB0A86"/>
    <w:rsid w:val="00FB28C7"/>
    <w:rsid w:val="00FB2BDD"/>
    <w:rsid w:val="00FB2DC2"/>
    <w:rsid w:val="00FB2ECC"/>
    <w:rsid w:val="00FB4329"/>
    <w:rsid w:val="00FB43F1"/>
    <w:rsid w:val="00FB5219"/>
    <w:rsid w:val="00FB5263"/>
    <w:rsid w:val="00FB551E"/>
    <w:rsid w:val="00FB557D"/>
    <w:rsid w:val="00FB58FD"/>
    <w:rsid w:val="00FB597B"/>
    <w:rsid w:val="00FB5B78"/>
    <w:rsid w:val="00FB6C03"/>
    <w:rsid w:val="00FB6C2D"/>
    <w:rsid w:val="00FB7D50"/>
    <w:rsid w:val="00FB7DAB"/>
    <w:rsid w:val="00FC0B2E"/>
    <w:rsid w:val="00FC0C13"/>
    <w:rsid w:val="00FC1410"/>
    <w:rsid w:val="00FC1760"/>
    <w:rsid w:val="00FC180D"/>
    <w:rsid w:val="00FC235E"/>
    <w:rsid w:val="00FC23AA"/>
    <w:rsid w:val="00FC2C53"/>
    <w:rsid w:val="00FC3095"/>
    <w:rsid w:val="00FC314B"/>
    <w:rsid w:val="00FC3BB6"/>
    <w:rsid w:val="00FC3FB3"/>
    <w:rsid w:val="00FC4280"/>
    <w:rsid w:val="00FC44DE"/>
    <w:rsid w:val="00FC4610"/>
    <w:rsid w:val="00FC4AD1"/>
    <w:rsid w:val="00FC4C66"/>
    <w:rsid w:val="00FC4E07"/>
    <w:rsid w:val="00FC5073"/>
    <w:rsid w:val="00FC56F5"/>
    <w:rsid w:val="00FC5986"/>
    <w:rsid w:val="00FC6230"/>
    <w:rsid w:val="00FC6757"/>
    <w:rsid w:val="00FC696D"/>
    <w:rsid w:val="00FC6BAF"/>
    <w:rsid w:val="00FC6C61"/>
    <w:rsid w:val="00FC71DE"/>
    <w:rsid w:val="00FC7277"/>
    <w:rsid w:val="00FC75C0"/>
    <w:rsid w:val="00FC7609"/>
    <w:rsid w:val="00FD0261"/>
    <w:rsid w:val="00FD045A"/>
    <w:rsid w:val="00FD0CA5"/>
    <w:rsid w:val="00FD0D94"/>
    <w:rsid w:val="00FD1DF1"/>
    <w:rsid w:val="00FD25A9"/>
    <w:rsid w:val="00FD25E2"/>
    <w:rsid w:val="00FD2AAE"/>
    <w:rsid w:val="00FD2B67"/>
    <w:rsid w:val="00FD2C3F"/>
    <w:rsid w:val="00FD3671"/>
    <w:rsid w:val="00FD4707"/>
    <w:rsid w:val="00FD5E4D"/>
    <w:rsid w:val="00FD605E"/>
    <w:rsid w:val="00FD62A2"/>
    <w:rsid w:val="00FD6728"/>
    <w:rsid w:val="00FD6EE0"/>
    <w:rsid w:val="00FD73A5"/>
    <w:rsid w:val="00FD7531"/>
    <w:rsid w:val="00FD7AC9"/>
    <w:rsid w:val="00FD7D7C"/>
    <w:rsid w:val="00FD7EB7"/>
    <w:rsid w:val="00FE017F"/>
    <w:rsid w:val="00FE01B2"/>
    <w:rsid w:val="00FE06E4"/>
    <w:rsid w:val="00FE0CEA"/>
    <w:rsid w:val="00FE0E40"/>
    <w:rsid w:val="00FE1887"/>
    <w:rsid w:val="00FE1FE3"/>
    <w:rsid w:val="00FE271C"/>
    <w:rsid w:val="00FE2722"/>
    <w:rsid w:val="00FE276B"/>
    <w:rsid w:val="00FE3167"/>
    <w:rsid w:val="00FE3743"/>
    <w:rsid w:val="00FE3875"/>
    <w:rsid w:val="00FE38D8"/>
    <w:rsid w:val="00FE3D60"/>
    <w:rsid w:val="00FE458A"/>
    <w:rsid w:val="00FE494D"/>
    <w:rsid w:val="00FE5309"/>
    <w:rsid w:val="00FE54CD"/>
    <w:rsid w:val="00FE5953"/>
    <w:rsid w:val="00FE5AF5"/>
    <w:rsid w:val="00FE658B"/>
    <w:rsid w:val="00FE6856"/>
    <w:rsid w:val="00FE7A88"/>
    <w:rsid w:val="00FE7B1C"/>
    <w:rsid w:val="00FE7B56"/>
    <w:rsid w:val="00FE7C42"/>
    <w:rsid w:val="00FE7D51"/>
    <w:rsid w:val="00FF0578"/>
    <w:rsid w:val="00FF06EB"/>
    <w:rsid w:val="00FF0834"/>
    <w:rsid w:val="00FF0A05"/>
    <w:rsid w:val="00FF24D9"/>
    <w:rsid w:val="00FF2529"/>
    <w:rsid w:val="00FF25F1"/>
    <w:rsid w:val="00FF280D"/>
    <w:rsid w:val="00FF2C70"/>
    <w:rsid w:val="00FF2EA5"/>
    <w:rsid w:val="00FF303A"/>
    <w:rsid w:val="00FF36C3"/>
    <w:rsid w:val="00FF3B83"/>
    <w:rsid w:val="00FF40BE"/>
    <w:rsid w:val="00FF427E"/>
    <w:rsid w:val="00FF449A"/>
    <w:rsid w:val="00FF45FB"/>
    <w:rsid w:val="00FF47A7"/>
    <w:rsid w:val="00FF4B54"/>
    <w:rsid w:val="00FF5134"/>
    <w:rsid w:val="00FF5757"/>
    <w:rsid w:val="00FF5D82"/>
    <w:rsid w:val="00FF6119"/>
    <w:rsid w:val="00FF70B5"/>
    <w:rsid w:val="00FF7522"/>
    <w:rsid w:val="00FF788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F51C1"/>
  <w15:chartTrackingRefBased/>
  <w15:docId w15:val="{42AADC96-F144-4662-95E5-2C3FCFFEE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F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F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F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F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F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F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F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F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F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F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FEF"/>
    <w:rPr>
      <w:rFonts w:eastAsiaTheme="majorEastAsia" w:cstheme="majorBidi"/>
      <w:color w:val="272727" w:themeColor="text1" w:themeTint="D8"/>
    </w:rPr>
  </w:style>
  <w:style w:type="paragraph" w:styleId="Title">
    <w:name w:val="Title"/>
    <w:basedOn w:val="Normal"/>
    <w:next w:val="Normal"/>
    <w:link w:val="TitleChar"/>
    <w:uiPriority w:val="10"/>
    <w:qFormat/>
    <w:rsid w:val="00191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FEF"/>
    <w:pPr>
      <w:spacing w:before="160"/>
      <w:jc w:val="center"/>
    </w:pPr>
    <w:rPr>
      <w:i/>
      <w:iCs/>
      <w:color w:val="404040" w:themeColor="text1" w:themeTint="BF"/>
    </w:rPr>
  </w:style>
  <w:style w:type="character" w:customStyle="1" w:styleId="QuoteChar">
    <w:name w:val="Quote Char"/>
    <w:basedOn w:val="DefaultParagraphFont"/>
    <w:link w:val="Quote"/>
    <w:uiPriority w:val="29"/>
    <w:rsid w:val="00191FEF"/>
    <w:rPr>
      <w:i/>
      <w:iCs/>
      <w:color w:val="404040" w:themeColor="text1" w:themeTint="BF"/>
    </w:rPr>
  </w:style>
  <w:style w:type="paragraph" w:styleId="ListParagraph">
    <w:name w:val="List Paragraph"/>
    <w:basedOn w:val="Normal"/>
    <w:uiPriority w:val="34"/>
    <w:qFormat/>
    <w:rsid w:val="00191FEF"/>
    <w:pPr>
      <w:ind w:left="720"/>
      <w:contextualSpacing/>
    </w:pPr>
  </w:style>
  <w:style w:type="character" w:styleId="IntenseEmphasis">
    <w:name w:val="Intense Emphasis"/>
    <w:basedOn w:val="DefaultParagraphFont"/>
    <w:uiPriority w:val="21"/>
    <w:qFormat/>
    <w:rsid w:val="00191FEF"/>
    <w:rPr>
      <w:i/>
      <w:iCs/>
      <w:color w:val="2F5496" w:themeColor="accent1" w:themeShade="BF"/>
    </w:rPr>
  </w:style>
  <w:style w:type="paragraph" w:styleId="IntenseQuote">
    <w:name w:val="Intense Quote"/>
    <w:basedOn w:val="Normal"/>
    <w:next w:val="Normal"/>
    <w:link w:val="IntenseQuoteChar"/>
    <w:uiPriority w:val="30"/>
    <w:qFormat/>
    <w:rsid w:val="00191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FEF"/>
    <w:rPr>
      <w:i/>
      <w:iCs/>
      <w:color w:val="2F5496" w:themeColor="accent1" w:themeShade="BF"/>
    </w:rPr>
  </w:style>
  <w:style w:type="character" w:styleId="IntenseReference">
    <w:name w:val="Intense Reference"/>
    <w:basedOn w:val="DefaultParagraphFont"/>
    <w:uiPriority w:val="32"/>
    <w:qFormat/>
    <w:rsid w:val="00191FEF"/>
    <w:rPr>
      <w:b/>
      <w:bCs/>
      <w:smallCaps/>
      <w:color w:val="2F5496" w:themeColor="accent1" w:themeShade="BF"/>
      <w:spacing w:val="5"/>
    </w:rPr>
  </w:style>
  <w:style w:type="character" w:styleId="CommentReference">
    <w:name w:val="annotation reference"/>
    <w:basedOn w:val="DefaultParagraphFont"/>
    <w:uiPriority w:val="99"/>
    <w:semiHidden/>
    <w:unhideWhenUsed/>
    <w:rsid w:val="004F5AF0"/>
    <w:rPr>
      <w:sz w:val="16"/>
      <w:szCs w:val="16"/>
    </w:rPr>
  </w:style>
  <w:style w:type="paragraph" w:styleId="CommentText">
    <w:name w:val="annotation text"/>
    <w:basedOn w:val="Normal"/>
    <w:link w:val="CommentTextChar"/>
    <w:uiPriority w:val="99"/>
    <w:unhideWhenUsed/>
    <w:rsid w:val="004F5AF0"/>
    <w:pPr>
      <w:spacing w:line="240" w:lineRule="auto"/>
    </w:pPr>
    <w:rPr>
      <w:sz w:val="20"/>
      <w:szCs w:val="20"/>
    </w:rPr>
  </w:style>
  <w:style w:type="character" w:customStyle="1" w:styleId="CommentTextChar">
    <w:name w:val="Comment Text Char"/>
    <w:basedOn w:val="DefaultParagraphFont"/>
    <w:link w:val="CommentText"/>
    <w:uiPriority w:val="99"/>
    <w:rsid w:val="004F5AF0"/>
    <w:rPr>
      <w:sz w:val="20"/>
      <w:szCs w:val="20"/>
    </w:rPr>
  </w:style>
  <w:style w:type="paragraph" w:styleId="CommentSubject">
    <w:name w:val="annotation subject"/>
    <w:basedOn w:val="CommentText"/>
    <w:next w:val="CommentText"/>
    <w:link w:val="CommentSubjectChar"/>
    <w:uiPriority w:val="99"/>
    <w:semiHidden/>
    <w:unhideWhenUsed/>
    <w:rsid w:val="004F5AF0"/>
    <w:rPr>
      <w:b/>
      <w:bCs/>
    </w:rPr>
  </w:style>
  <w:style w:type="character" w:customStyle="1" w:styleId="CommentSubjectChar">
    <w:name w:val="Comment Subject Char"/>
    <w:basedOn w:val="CommentTextChar"/>
    <w:link w:val="CommentSubject"/>
    <w:uiPriority w:val="99"/>
    <w:semiHidden/>
    <w:rsid w:val="004F5AF0"/>
    <w:rPr>
      <w:b/>
      <w:bCs/>
      <w:sz w:val="20"/>
      <w:szCs w:val="20"/>
    </w:rPr>
  </w:style>
  <w:style w:type="table" w:styleId="TableGrid">
    <w:name w:val="Table Grid"/>
    <w:basedOn w:val="TableNormal"/>
    <w:uiPriority w:val="39"/>
    <w:rsid w:val="00656C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22A3C"/>
    <w:pPr>
      <w:spacing w:after="240" w:line="240" w:lineRule="auto"/>
      <w:ind w:left="720" w:hanging="720"/>
    </w:pPr>
  </w:style>
  <w:style w:type="character" w:styleId="PlaceholderText">
    <w:name w:val="Placeholder Text"/>
    <w:basedOn w:val="DefaultParagraphFont"/>
    <w:uiPriority w:val="99"/>
    <w:semiHidden/>
    <w:rsid w:val="00C76B35"/>
    <w:rPr>
      <w:color w:val="666666"/>
    </w:rPr>
  </w:style>
  <w:style w:type="paragraph" w:styleId="Header">
    <w:name w:val="header"/>
    <w:basedOn w:val="Normal"/>
    <w:link w:val="HeaderChar"/>
    <w:uiPriority w:val="99"/>
    <w:unhideWhenUsed/>
    <w:rsid w:val="00C321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215C"/>
  </w:style>
  <w:style w:type="paragraph" w:styleId="Footer">
    <w:name w:val="footer"/>
    <w:basedOn w:val="Normal"/>
    <w:link w:val="FooterChar"/>
    <w:uiPriority w:val="99"/>
    <w:unhideWhenUsed/>
    <w:rsid w:val="00C321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215C"/>
  </w:style>
  <w:style w:type="character" w:customStyle="1" w:styleId="VerbatimChar">
    <w:name w:val="Verbatim Char"/>
    <w:basedOn w:val="DefaultParagraphFont"/>
    <w:link w:val="SourceCode"/>
    <w:rsid w:val="00FB7D50"/>
    <w:rPr>
      <w:rFonts w:ascii="Consolas" w:hAnsi="Consolas"/>
    </w:rPr>
  </w:style>
  <w:style w:type="paragraph" w:customStyle="1" w:styleId="SourceCode">
    <w:name w:val="Source Code"/>
    <w:basedOn w:val="Normal"/>
    <w:link w:val="VerbatimChar"/>
    <w:rsid w:val="00FB7D50"/>
    <w:pPr>
      <w:wordWrap w:val="0"/>
      <w:spacing w:after="200" w:line="240" w:lineRule="auto"/>
    </w:pPr>
    <w:rPr>
      <w:rFonts w:ascii="Consolas" w:hAnsi="Consolas"/>
    </w:rPr>
  </w:style>
  <w:style w:type="paragraph" w:styleId="BodyText">
    <w:name w:val="Body Text"/>
    <w:basedOn w:val="Normal"/>
    <w:link w:val="BodyTextChar"/>
    <w:qFormat/>
    <w:rsid w:val="00EC58D7"/>
    <w:pPr>
      <w:spacing w:before="180" w:after="180" w:line="240" w:lineRule="auto"/>
    </w:pPr>
    <w:rPr>
      <w:kern w:val="0"/>
      <w:sz w:val="24"/>
      <w:szCs w:val="24"/>
      <w14:ligatures w14:val="none"/>
    </w:rPr>
  </w:style>
  <w:style w:type="character" w:customStyle="1" w:styleId="BodyTextChar">
    <w:name w:val="Body Text Char"/>
    <w:basedOn w:val="DefaultParagraphFont"/>
    <w:link w:val="BodyText"/>
    <w:rsid w:val="00EC58D7"/>
    <w:rPr>
      <w:kern w:val="0"/>
      <w:sz w:val="24"/>
      <w:szCs w:val="24"/>
      <w:lang w:val="en-US"/>
      <w14:ligatures w14:val="none"/>
    </w:rPr>
  </w:style>
  <w:style w:type="paragraph" w:customStyle="1" w:styleId="FirstParagraph">
    <w:name w:val="First Paragraph"/>
    <w:basedOn w:val="BodyText"/>
    <w:next w:val="BodyText"/>
    <w:link w:val="FirstParagraphChar"/>
    <w:qFormat/>
    <w:rsid w:val="00EC58D7"/>
  </w:style>
  <w:style w:type="paragraph" w:customStyle="1" w:styleId="Compact">
    <w:name w:val="Compact"/>
    <w:basedOn w:val="BodyText"/>
    <w:qFormat/>
    <w:rsid w:val="00EC58D7"/>
    <w:pPr>
      <w:spacing w:before="36" w:after="36"/>
    </w:pPr>
  </w:style>
  <w:style w:type="table" w:customStyle="1" w:styleId="Table">
    <w:name w:val="Table"/>
    <w:semiHidden/>
    <w:unhideWhenUsed/>
    <w:qFormat/>
    <w:rsid w:val="00EC58D7"/>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1Section">
    <w:name w:val="1 (Section)"/>
    <w:basedOn w:val="Normal"/>
    <w:next w:val="BodyText"/>
    <w:link w:val="1SectionChar"/>
    <w:qFormat/>
    <w:rsid w:val="00BC60C8"/>
    <w:pPr>
      <w:spacing w:line="360" w:lineRule="auto"/>
    </w:pPr>
    <w:rPr>
      <w:rFonts w:ascii="CMU Serif" w:hAnsi="CMU Serif" w:cs="CMU Serif"/>
      <w:b/>
      <w:bCs/>
      <w:sz w:val="32"/>
      <w:szCs w:val="32"/>
    </w:rPr>
  </w:style>
  <w:style w:type="character" w:customStyle="1" w:styleId="1SectionChar">
    <w:name w:val="1 (Section) Char"/>
    <w:basedOn w:val="DefaultParagraphFont"/>
    <w:link w:val="1Section"/>
    <w:rsid w:val="00BC60C8"/>
    <w:rPr>
      <w:rFonts w:ascii="CMU Serif" w:hAnsi="CMU Serif" w:cs="CMU Serif"/>
      <w:b/>
      <w:bCs/>
      <w:sz w:val="32"/>
      <w:szCs w:val="32"/>
    </w:rPr>
  </w:style>
  <w:style w:type="paragraph" w:customStyle="1" w:styleId="4Paragraphtitle">
    <w:name w:val="4 (Paragraph title)"/>
    <w:basedOn w:val="Normal"/>
    <w:link w:val="4ParagraphtitleChar"/>
    <w:qFormat/>
    <w:rsid w:val="00AC7751"/>
    <w:pPr>
      <w:spacing w:line="360" w:lineRule="auto"/>
    </w:pPr>
    <w:rPr>
      <w:rFonts w:ascii="CMU Serif" w:hAnsi="CMU Serif" w:cs="CMU Serif"/>
      <w:i/>
      <w:iCs/>
    </w:rPr>
  </w:style>
  <w:style w:type="character" w:customStyle="1" w:styleId="4ParagraphtitleChar">
    <w:name w:val="4 (Paragraph title) Char"/>
    <w:basedOn w:val="DefaultParagraphFont"/>
    <w:link w:val="4Paragraphtitle"/>
    <w:rsid w:val="00AC7751"/>
    <w:rPr>
      <w:rFonts w:ascii="CMU Serif" w:hAnsi="CMU Serif" w:cs="CMU Serif"/>
      <w:i/>
      <w:iCs/>
    </w:rPr>
  </w:style>
  <w:style w:type="paragraph" w:customStyle="1" w:styleId="2BroadSubsection">
    <w:name w:val="2 (Broad Subsection)"/>
    <w:basedOn w:val="FirstParagraph"/>
    <w:link w:val="2BroadSubsectionChar"/>
    <w:qFormat/>
    <w:rsid w:val="00C1418F"/>
    <w:pPr>
      <w:spacing w:line="360" w:lineRule="auto"/>
    </w:pPr>
    <w:rPr>
      <w:rFonts w:ascii="CMU Serif" w:hAnsi="CMU Serif" w:cs="CMU Serif"/>
      <w:b/>
      <w:sz w:val="22"/>
      <w:szCs w:val="22"/>
    </w:rPr>
  </w:style>
  <w:style w:type="character" w:customStyle="1" w:styleId="FirstParagraphChar">
    <w:name w:val="First Paragraph Char"/>
    <w:basedOn w:val="BodyTextChar"/>
    <w:link w:val="FirstParagraph"/>
    <w:rsid w:val="00C1418F"/>
    <w:rPr>
      <w:kern w:val="0"/>
      <w:sz w:val="24"/>
      <w:szCs w:val="24"/>
      <w:lang w:val="en-US"/>
      <w14:ligatures w14:val="none"/>
    </w:rPr>
  </w:style>
  <w:style w:type="character" w:customStyle="1" w:styleId="2BroadSubsectionChar">
    <w:name w:val="2 (Broad Subsection) Char"/>
    <w:basedOn w:val="FirstParagraphChar"/>
    <w:link w:val="2BroadSubsection"/>
    <w:rsid w:val="00C1418F"/>
    <w:rPr>
      <w:rFonts w:ascii="CMU Serif" w:hAnsi="CMU Serif" w:cs="CMU Serif"/>
      <w:b/>
      <w:kern w:val="0"/>
      <w:sz w:val="24"/>
      <w:szCs w:val="24"/>
      <w:lang w:val="en-US"/>
      <w14:ligatures w14:val="none"/>
    </w:rPr>
  </w:style>
  <w:style w:type="paragraph" w:customStyle="1" w:styleId="3Abovesubsection">
    <w:name w:val="3 (Above subsection)"/>
    <w:basedOn w:val="Normal"/>
    <w:link w:val="3AbovesubsectionChar"/>
    <w:qFormat/>
    <w:rsid w:val="00052FF1"/>
    <w:pPr>
      <w:spacing w:line="360" w:lineRule="auto"/>
    </w:pPr>
    <w:rPr>
      <w:rFonts w:ascii="CMU Serif" w:hAnsi="CMU Serif" w:cs="CMU Serif"/>
      <w:b/>
      <w:bCs/>
      <w:i/>
      <w:iCs/>
    </w:rPr>
  </w:style>
  <w:style w:type="character" w:customStyle="1" w:styleId="3AbovesubsectionChar">
    <w:name w:val="3 (Above subsection) Char"/>
    <w:basedOn w:val="DefaultParagraphFont"/>
    <w:link w:val="3Abovesubsection"/>
    <w:rsid w:val="00052FF1"/>
    <w:rPr>
      <w:rFonts w:ascii="CMU Serif" w:hAnsi="CMU Serif" w:cs="CMU Serif"/>
      <w:b/>
      <w:bCs/>
      <w:i/>
      <w:iCs/>
    </w:rPr>
  </w:style>
  <w:style w:type="paragraph" w:styleId="TOC1">
    <w:name w:val="toc 1"/>
    <w:basedOn w:val="Normal"/>
    <w:next w:val="Normal"/>
    <w:autoRedefine/>
    <w:uiPriority w:val="39"/>
    <w:unhideWhenUsed/>
    <w:rsid w:val="00BA0730"/>
    <w:pPr>
      <w:spacing w:after="100"/>
    </w:pPr>
  </w:style>
  <w:style w:type="character" w:styleId="Strong">
    <w:name w:val="Strong"/>
    <w:basedOn w:val="DefaultParagraphFont"/>
    <w:uiPriority w:val="22"/>
    <w:qFormat/>
    <w:rsid w:val="005605BA"/>
    <w:rPr>
      <w:b/>
      <w:bCs/>
    </w:rPr>
  </w:style>
  <w:style w:type="paragraph" w:styleId="TOC4">
    <w:name w:val="toc 4"/>
    <w:basedOn w:val="Normal"/>
    <w:next w:val="Normal"/>
    <w:autoRedefine/>
    <w:uiPriority w:val="39"/>
    <w:unhideWhenUsed/>
    <w:rsid w:val="005605BA"/>
    <w:pPr>
      <w:spacing w:after="100"/>
      <w:ind w:left="660"/>
    </w:pPr>
  </w:style>
  <w:style w:type="paragraph" w:styleId="TOC2">
    <w:name w:val="toc 2"/>
    <w:basedOn w:val="Normal"/>
    <w:next w:val="Normal"/>
    <w:autoRedefine/>
    <w:uiPriority w:val="39"/>
    <w:unhideWhenUsed/>
    <w:rsid w:val="00A76606"/>
    <w:pPr>
      <w:tabs>
        <w:tab w:val="right" w:leader="dot" w:pos="9016"/>
      </w:tabs>
      <w:spacing w:after="100"/>
      <w:ind w:left="220"/>
    </w:pPr>
    <w:rPr>
      <w:rFonts w:ascii="CMU Serif" w:hAnsi="CMU Serif" w:cs="CMU Serif"/>
      <w:b/>
      <w:bCs/>
      <w:noProof/>
    </w:rPr>
  </w:style>
  <w:style w:type="paragraph" w:styleId="TOC3">
    <w:name w:val="toc 3"/>
    <w:basedOn w:val="Normal"/>
    <w:next w:val="Normal"/>
    <w:autoRedefine/>
    <w:uiPriority w:val="39"/>
    <w:unhideWhenUsed/>
    <w:rsid w:val="005605BA"/>
    <w:pPr>
      <w:spacing w:after="100"/>
      <w:ind w:left="440"/>
    </w:pPr>
  </w:style>
  <w:style w:type="paragraph" w:styleId="TOC5">
    <w:name w:val="toc 5"/>
    <w:basedOn w:val="Normal"/>
    <w:next w:val="Normal"/>
    <w:autoRedefine/>
    <w:uiPriority w:val="39"/>
    <w:unhideWhenUsed/>
    <w:rsid w:val="005605BA"/>
    <w:pPr>
      <w:spacing w:after="100" w:line="278" w:lineRule="auto"/>
      <w:ind w:left="960"/>
    </w:pPr>
    <w:rPr>
      <w:rFonts w:eastAsiaTheme="minorEastAsia"/>
      <w:sz w:val="24"/>
      <w:szCs w:val="24"/>
      <w:lang w:eastAsia="en-IE"/>
    </w:rPr>
  </w:style>
  <w:style w:type="paragraph" w:styleId="TOC6">
    <w:name w:val="toc 6"/>
    <w:basedOn w:val="Normal"/>
    <w:next w:val="Normal"/>
    <w:autoRedefine/>
    <w:uiPriority w:val="39"/>
    <w:unhideWhenUsed/>
    <w:rsid w:val="005605BA"/>
    <w:pPr>
      <w:spacing w:after="100" w:line="278" w:lineRule="auto"/>
      <w:ind w:left="1200"/>
    </w:pPr>
    <w:rPr>
      <w:rFonts w:eastAsiaTheme="minorEastAsia"/>
      <w:sz w:val="24"/>
      <w:szCs w:val="24"/>
      <w:lang w:eastAsia="en-IE"/>
    </w:rPr>
  </w:style>
  <w:style w:type="paragraph" w:styleId="TOC7">
    <w:name w:val="toc 7"/>
    <w:basedOn w:val="Normal"/>
    <w:next w:val="Normal"/>
    <w:autoRedefine/>
    <w:uiPriority w:val="39"/>
    <w:unhideWhenUsed/>
    <w:rsid w:val="005605BA"/>
    <w:pPr>
      <w:spacing w:after="100" w:line="278" w:lineRule="auto"/>
      <w:ind w:left="1440"/>
    </w:pPr>
    <w:rPr>
      <w:rFonts w:eastAsiaTheme="minorEastAsia"/>
      <w:sz w:val="24"/>
      <w:szCs w:val="24"/>
      <w:lang w:eastAsia="en-IE"/>
    </w:rPr>
  </w:style>
  <w:style w:type="paragraph" w:styleId="TOC8">
    <w:name w:val="toc 8"/>
    <w:basedOn w:val="Normal"/>
    <w:next w:val="Normal"/>
    <w:autoRedefine/>
    <w:uiPriority w:val="39"/>
    <w:unhideWhenUsed/>
    <w:rsid w:val="005605BA"/>
    <w:pPr>
      <w:spacing w:after="100" w:line="278" w:lineRule="auto"/>
      <w:ind w:left="1680"/>
    </w:pPr>
    <w:rPr>
      <w:rFonts w:eastAsiaTheme="minorEastAsia"/>
      <w:sz w:val="24"/>
      <w:szCs w:val="24"/>
      <w:lang w:eastAsia="en-IE"/>
    </w:rPr>
  </w:style>
  <w:style w:type="paragraph" w:styleId="TOC9">
    <w:name w:val="toc 9"/>
    <w:basedOn w:val="Normal"/>
    <w:next w:val="Normal"/>
    <w:autoRedefine/>
    <w:uiPriority w:val="39"/>
    <w:unhideWhenUsed/>
    <w:rsid w:val="005605BA"/>
    <w:pPr>
      <w:spacing w:after="100" w:line="278" w:lineRule="auto"/>
      <w:ind w:left="1920"/>
    </w:pPr>
    <w:rPr>
      <w:rFonts w:eastAsiaTheme="minorEastAsia"/>
      <w:sz w:val="24"/>
      <w:szCs w:val="24"/>
      <w:lang w:eastAsia="en-IE"/>
    </w:rPr>
  </w:style>
  <w:style w:type="character" w:styleId="Hyperlink">
    <w:name w:val="Hyperlink"/>
    <w:basedOn w:val="DefaultParagraphFont"/>
    <w:uiPriority w:val="99"/>
    <w:unhideWhenUsed/>
    <w:rsid w:val="005605BA"/>
    <w:rPr>
      <w:color w:val="0563C1" w:themeColor="hyperlink"/>
      <w:u w:val="single"/>
    </w:rPr>
  </w:style>
  <w:style w:type="character" w:styleId="UnresolvedMention">
    <w:name w:val="Unresolved Mention"/>
    <w:basedOn w:val="DefaultParagraphFont"/>
    <w:uiPriority w:val="99"/>
    <w:semiHidden/>
    <w:unhideWhenUsed/>
    <w:rsid w:val="005605BA"/>
    <w:rPr>
      <w:color w:val="605E5C"/>
      <w:shd w:val="clear" w:color="auto" w:fill="E1DFDD"/>
    </w:rPr>
  </w:style>
  <w:style w:type="character" w:styleId="Emphasis">
    <w:name w:val="Emphasis"/>
    <w:basedOn w:val="DefaultParagraphFont"/>
    <w:uiPriority w:val="20"/>
    <w:qFormat/>
    <w:rsid w:val="00B9599F"/>
    <w:rPr>
      <w:i/>
      <w:iCs/>
    </w:rPr>
  </w:style>
  <w:style w:type="paragraph" w:styleId="Revision">
    <w:name w:val="Revision"/>
    <w:hidden/>
    <w:uiPriority w:val="99"/>
    <w:semiHidden/>
    <w:rsid w:val="00BD44C1"/>
    <w:pPr>
      <w:spacing w:after="0" w:line="240" w:lineRule="auto"/>
    </w:pPr>
  </w:style>
  <w:style w:type="paragraph" w:styleId="FootnoteText">
    <w:name w:val="footnote text"/>
    <w:basedOn w:val="Normal"/>
    <w:link w:val="FootnoteTextChar"/>
    <w:uiPriority w:val="99"/>
    <w:semiHidden/>
    <w:unhideWhenUsed/>
    <w:rsid w:val="00DA013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A0130"/>
    <w:rPr>
      <w:sz w:val="20"/>
      <w:szCs w:val="20"/>
    </w:rPr>
  </w:style>
  <w:style w:type="character" w:styleId="FootnoteReference">
    <w:name w:val="footnote reference"/>
    <w:basedOn w:val="DefaultParagraphFont"/>
    <w:uiPriority w:val="99"/>
    <w:semiHidden/>
    <w:unhideWhenUsed/>
    <w:rsid w:val="00DA0130"/>
    <w:rPr>
      <w:vertAlign w:val="superscript"/>
    </w:rPr>
  </w:style>
  <w:style w:type="paragraph" w:customStyle="1" w:styleId="Figure">
    <w:name w:val="Figure"/>
    <w:basedOn w:val="Normal"/>
    <w:link w:val="FigureChar"/>
    <w:qFormat/>
    <w:rsid w:val="0053624E"/>
    <w:pPr>
      <w:spacing w:line="360" w:lineRule="auto"/>
    </w:pPr>
    <w:rPr>
      <w:rFonts w:ascii="CMU Serif" w:hAnsi="CMU Serif" w:cs="CMU Serif"/>
      <w:color w:val="000000" w:themeColor="text1"/>
    </w:rPr>
  </w:style>
  <w:style w:type="character" w:customStyle="1" w:styleId="FigureChar">
    <w:name w:val="Figure Char"/>
    <w:basedOn w:val="DefaultParagraphFont"/>
    <w:link w:val="Figure"/>
    <w:rsid w:val="0053624E"/>
    <w:rPr>
      <w:rFonts w:ascii="CMU Serif" w:hAnsi="CMU Serif" w:cs="CMU Serif"/>
      <w:color w:val="000000" w:themeColor="text1"/>
    </w:rPr>
  </w:style>
  <w:style w:type="table" w:customStyle="1" w:styleId="ThesisTable">
    <w:name w:val="Thesis Table"/>
    <w:uiPriority w:val="59"/>
    <w:qFormat/>
    <w:rsid w:val="004E2B48"/>
    <w:pPr>
      <w:spacing w:after="0" w:line="240" w:lineRule="auto"/>
    </w:pPr>
    <w:rPr>
      <w:rFonts w:ascii="CMU Serif" w:eastAsiaTheme="minorEastAsia" w:hAnsi="CMU Serif" w:cs="CMU Serif"/>
      <w:kern w:val="0"/>
      <w:sz w:val="20"/>
      <w:szCs w:val="20"/>
      <w:lang w:eastAsia="en-IE"/>
      <w14:ligatures w14:val="none"/>
    </w:rPr>
    <w:tblPr>
      <w:tblStyleRowBandSize w:val="1"/>
      <w:tblBorders>
        <w:top w:val="single" w:sz="12" w:space="0" w:color="000000"/>
        <w:bottom w:val="single" w:sz="12" w:space="0" w:color="000000"/>
        <w:insideH w:val="single" w:sz="4" w:space="0" w:color="BFBFBF"/>
      </w:tblBorders>
      <w:tblCellMar>
        <w:top w:w="40" w:type="dxa"/>
        <w:left w:w="100" w:type="dxa"/>
        <w:bottom w:w="40" w:type="dxa"/>
        <w:right w:w="100" w:type="dxa"/>
      </w:tblCellMar>
    </w:tblPr>
    <w:tblStylePr w:type="firstRow">
      <w:rPr>
        <w:b/>
        <w:bCs/>
      </w:rPr>
      <w:tblPr/>
      <w:tcPr>
        <w:tcBorders>
          <w:bottom w:val="single" w:sz="8" w:space="0" w:color="000000"/>
        </w:tcBorders>
        <w:shd w:val="clear" w:color="auto" w:fill="E7E6E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3D420E-77D1-4A95-BD06-5573A00107F0}">
  <we:reference id="wa200010725" version="1.0.0.1" store="en-US" storeType="OMEX"/>
  <we:alternateReferences>
    <we:reference id="wa200010725" version="1.0.0.1" store="wa200010725" storeType="OMEX"/>
  </we:alternateReferences>
  <we:properties>
    <we:property name="claude.fileId" value="&quot;f987fd3e-5e87-4daa-a213-31b904cf253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1753C-AFD9-4EAF-935C-D46319B79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100</Pages>
  <Words>86389</Words>
  <Characters>492418</Characters>
  <Application>Microsoft Office Word</Application>
  <DocSecurity>0</DocSecurity>
  <Lines>11451</Lines>
  <Paragraphs>5122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O'Keeffe</dc:creator>
  <cp:keywords/>
  <dc:description/>
  <cp:lastModifiedBy>Luke O'Keeffe</cp:lastModifiedBy>
  <cp:revision>2</cp:revision>
  <cp:lastPrinted>2026-09-29T09:05:00Z</cp:lastPrinted>
  <dcterms:created xsi:type="dcterms:W3CDTF">2026-10-01T22:38:00Z</dcterms:created>
  <dcterms:modified xsi:type="dcterms:W3CDTF">2026-10-01T22:38:00Z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zotero-version="10.0.5"&gt;&lt;session id="1HUfLO35"/&gt;&lt;style id="http://www.zotero.org/styles/the-journal-of-neuroscience" hasBibliography="1" bibliographyStyleHasBeenSet="1"/&gt;&lt;prefs&gt;&lt;pref name="fieldType" value="Field"/&gt;&lt;pref name="autom</vt:lpwstr>
  </property>
  <property fmtid="{D5CDD505-2E9C-101B-9397-08002B2CF9AE}" pid="3" name="ZOTERO_PREF_2">
    <vt:lpwstr>aticJournalAbbreviations" value="true"/&gt;&lt;/prefs&gt;&lt;/data&gt;</vt:lpwstr>
  </property>
</Properties>
</file>