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val="en-GB"/>
          <w14:ligatures w14:val="standardContextual"/>
        </w:rPr>
        <w:id w:val="-1909371829"/>
        <w:docPartObj>
          <w:docPartGallery w:val="Cover Pages"/>
          <w:docPartUnique/>
        </w:docPartObj>
      </w:sdtPr>
      <w:sdtContent>
        <w:p w14:paraId="32A9CFCC" w14:textId="771DA392" w:rsidR="007F2C6D" w:rsidRDefault="007F2C6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958E9D" wp14:editId="7D78708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>
                                  <a:gd name="adj" fmla="val 27775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C4D99A" w14:textId="2AB1F9A9" w:rsidR="007F2C6D" w:rsidRPr="00CD7CAA" w:rsidRDefault="00CD7CAA" w:rsidP="00CD7CAA">
                                  <w:pPr>
                                    <w:pStyle w:val="NoSpacing"/>
                                    <w:jc w:val="right"/>
                                    <w:rPr>
                                      <w:rFonts w:ascii="Ubuntu Mono" w:hAnsi="Ubuntu Mono"/>
                                      <w:b/>
                                      <w:bCs/>
                                      <w:color w:val="111827"/>
                                      <w:sz w:val="21"/>
                                      <w:szCs w:val="21"/>
                                      <w:shd w:val="clear" w:color="auto" w:fill="F7F7F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Word Count: 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instrText xml:space="preserve"> NUMWORDS   \* MERGEFORMAT </w:instrTex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fldChar w:fldCharType="separate"/>
                                  </w:r>
                                  <w:r w:rsidR="00A44814"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t>586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958E9D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t1E9fZyQAAIoEAQAOAAAAAAAAAAAAAAAAAC4CAABkcnMvZTJvRG9jLnhtbFBLAQIt&#10;ABQABgAIAAAAIQBP95Uy3QAAAAYBAAAPAAAAAAAAAAAAAAAAAMEmAABkcnMvZG93bnJldi54bWxQ&#10;SwUGAAAAAAQABADzAAAAyy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" adj="20091" fillcolor="#4472c4 [3204]" stroked="f" strokeweight="1pt">
                      <v:textbox inset=",0,14.4pt,0">
                        <w:txbxContent>
                          <w:p w14:paraId="60C4D99A" w14:textId="2AB1F9A9" w:rsidR="007F2C6D" w:rsidRPr="00CD7CAA" w:rsidRDefault="00CD7CAA" w:rsidP="00CD7CAA">
                            <w:pPr>
                              <w:pStyle w:val="NoSpacing"/>
                              <w:jc w:val="right"/>
                              <w:rPr>
                                <w:rFonts w:ascii="Ubuntu Mono" w:hAnsi="Ubuntu Mono"/>
                                <w:b/>
                                <w:bCs/>
                                <w:color w:val="111827"/>
                                <w:sz w:val="21"/>
                                <w:szCs w:val="21"/>
                                <w:shd w:val="clear" w:color="auto" w:fill="F7F7F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Word Count: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instrText xml:space="preserve"> NUMWORDS   \* MERGEFORMAT </w:instrTex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fldChar w:fldCharType="separate"/>
                            </w:r>
                            <w:r w:rsidR="00A44814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586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FE9480" wp14:editId="6793E2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7B358" w14:textId="13CCF95A" w:rsidR="007F2C6D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F2C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PERRY, LUKE (Student)</w:t>
                                    </w:r>
                                  </w:sdtContent>
                                </w:sdt>
                              </w:p>
                              <w:p w14:paraId="67A7EB0B" w14:textId="2418DD6C" w:rsidR="007F2C6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F2C6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FE94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F7B358" w14:textId="13CCF95A" w:rsidR="007F2C6D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F2C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PERRY, LUKE (Student)</w:t>
                              </w:r>
                            </w:sdtContent>
                          </w:sdt>
                        </w:p>
                        <w:p w14:paraId="67A7EB0B" w14:textId="2418DD6C" w:rsidR="007F2C6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F2C6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5A5184" wp14:editId="36F600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31982" w14:textId="60FDE6E0" w:rsidR="007F2C6D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F2C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Cleaning and Analysis Report</w:t>
                                    </w:r>
                                  </w:sdtContent>
                                </w:sdt>
                              </w:p>
                              <w:p w14:paraId="39F66173" w14:textId="5670194D" w:rsidR="007F2C6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F2C6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5A5184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8031982" w14:textId="60FDE6E0" w:rsidR="007F2C6D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F2C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Cleaning and Analysis Report</w:t>
                              </w:r>
                            </w:sdtContent>
                          </w:sdt>
                        </w:p>
                        <w:p w14:paraId="39F66173" w14:textId="5670194D" w:rsidR="007F2C6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F2C6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46FB407" w14:textId="150ACA7A" w:rsidR="007F2C6D" w:rsidRDefault="007F2C6D">
          <w:r>
            <w:br w:type="page"/>
          </w:r>
        </w:p>
      </w:sdtContent>
    </w:sdt>
    <w:p w14:paraId="1DEAE42E" w14:textId="77777777" w:rsidR="00592FD1" w:rsidRDefault="00592FD1"/>
    <w:p w14:paraId="1000C730" w14:textId="50FAAE96" w:rsidR="007F2C6D" w:rsidRPr="007F2C6D" w:rsidRDefault="007F2C6D" w:rsidP="00A44814">
      <w:pPr>
        <w:pStyle w:val="Heading1"/>
      </w:pPr>
      <w:r>
        <w:t>Problem 1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91"/>
        <w:gridCol w:w="2182"/>
        <w:gridCol w:w="1800"/>
        <w:gridCol w:w="2043"/>
      </w:tblGrid>
      <w:tr w:rsidR="00AB77E8" w14:paraId="32CC951C" w14:textId="77777777" w:rsidTr="00B12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24F4F5BB" w14:textId="1413FDB6" w:rsidR="007F2C6D" w:rsidRDefault="007F2C6D" w:rsidP="007F2C6D">
            <w:r>
              <w:t>Column</w:t>
            </w:r>
          </w:p>
        </w:tc>
        <w:tc>
          <w:tcPr>
            <w:tcW w:w="2182" w:type="dxa"/>
          </w:tcPr>
          <w:p w14:paraId="6483D708" w14:textId="2F8F355F" w:rsidR="007F2C6D" w:rsidRDefault="007F2C6D" w:rsidP="007F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1800" w:type="dxa"/>
          </w:tcPr>
          <w:p w14:paraId="30DD2E6A" w14:textId="71F2B24E" w:rsidR="007F2C6D" w:rsidRDefault="007F2C6D" w:rsidP="007F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Cleaning Actions</w:t>
            </w:r>
          </w:p>
        </w:tc>
        <w:tc>
          <w:tcPr>
            <w:tcW w:w="2043" w:type="dxa"/>
          </w:tcPr>
          <w:p w14:paraId="304A708D" w14:textId="570EE0B3" w:rsidR="007F2C6D" w:rsidRDefault="007F2C6D" w:rsidP="007F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Justifications</w:t>
            </w:r>
          </w:p>
        </w:tc>
      </w:tr>
      <w:tr w:rsidR="00AB77E8" w14:paraId="5F77B3E9" w14:textId="77777777" w:rsidTr="00B1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199F382E" w14:textId="5FACCA66" w:rsidR="000E417C" w:rsidRDefault="00726246" w:rsidP="000E417C">
            <w:r>
              <w:t>model</w:t>
            </w:r>
          </w:p>
        </w:tc>
        <w:tc>
          <w:tcPr>
            <w:tcW w:w="2182" w:type="dxa"/>
          </w:tcPr>
          <w:p w14:paraId="0C3B0A91" w14:textId="59919F09" w:rsidR="000E417C" w:rsidRDefault="00726246" w:rsidP="000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 </w:t>
            </w:r>
            <w:r w:rsidR="00231D45">
              <w:t>values</w:t>
            </w:r>
          </w:p>
        </w:tc>
        <w:tc>
          <w:tcPr>
            <w:tcW w:w="1800" w:type="dxa"/>
          </w:tcPr>
          <w:p w14:paraId="50110596" w14:textId="66EAFAC1" w:rsidR="000E417C" w:rsidRDefault="00726246" w:rsidP="000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records</w:t>
            </w:r>
          </w:p>
        </w:tc>
        <w:tc>
          <w:tcPr>
            <w:tcW w:w="2043" w:type="dxa"/>
          </w:tcPr>
          <w:p w14:paraId="38102C13" w14:textId="61B6A943" w:rsidR="000E417C" w:rsidRDefault="00231D45" w:rsidP="000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uniquely identify records</w:t>
            </w:r>
          </w:p>
        </w:tc>
      </w:tr>
      <w:tr w:rsidR="00AB77E8" w14:paraId="2C9DD729" w14:textId="77777777" w:rsidTr="00B1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2A332B52" w14:textId="4A593359" w:rsidR="000E417C" w:rsidRDefault="00AD6512" w:rsidP="000E417C">
            <w:proofErr w:type="spellStart"/>
            <w:r>
              <w:t>c</w:t>
            </w:r>
            <w:r w:rsidR="008B1CCA">
              <w:t>pu_speed</w:t>
            </w:r>
            <w:proofErr w:type="spellEnd"/>
          </w:p>
        </w:tc>
        <w:tc>
          <w:tcPr>
            <w:tcW w:w="2182" w:type="dxa"/>
          </w:tcPr>
          <w:p w14:paraId="0811AD5A" w14:textId="361513A0" w:rsidR="000E417C" w:rsidRDefault="008B1CCA" w:rsidP="000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Overwhelming majority of NaN values</w:t>
            </w:r>
          </w:p>
        </w:tc>
        <w:tc>
          <w:tcPr>
            <w:tcW w:w="1800" w:type="dxa"/>
          </w:tcPr>
          <w:p w14:paraId="293410E4" w14:textId="2A45EF65" w:rsidR="000E417C" w:rsidRDefault="008B1CCA" w:rsidP="000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column</w:t>
            </w:r>
          </w:p>
        </w:tc>
        <w:tc>
          <w:tcPr>
            <w:tcW w:w="2043" w:type="dxa"/>
          </w:tcPr>
          <w:p w14:paraId="4D78C156" w14:textId="3891D083" w:rsidR="000E417C" w:rsidRDefault="008B1CCA" w:rsidP="000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Ambiguous cpu naming and lack of data makes column useless [1]</w:t>
            </w:r>
          </w:p>
        </w:tc>
      </w:tr>
      <w:tr w:rsidR="00AB77E8" w14:paraId="62AF5D27" w14:textId="77777777" w:rsidTr="00B1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2EC9DE75" w14:textId="2BAB3D43" w:rsidR="000E417C" w:rsidRDefault="008B1CCA" w:rsidP="005339B6">
            <w:r>
              <w:t>color</w:t>
            </w:r>
          </w:p>
        </w:tc>
        <w:tc>
          <w:tcPr>
            <w:tcW w:w="2182" w:type="dxa"/>
          </w:tcPr>
          <w:p w14:paraId="1167F397" w14:textId="569951A3" w:rsidR="000E417C" w:rsidRDefault="00276318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Irrelevant data</w:t>
            </w:r>
          </w:p>
        </w:tc>
        <w:tc>
          <w:tcPr>
            <w:tcW w:w="1800" w:type="dxa"/>
          </w:tcPr>
          <w:p w14:paraId="5BF8AD76" w14:textId="09678045" w:rsidR="000E417C" w:rsidRDefault="00276318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column</w:t>
            </w:r>
          </w:p>
        </w:tc>
        <w:tc>
          <w:tcPr>
            <w:tcW w:w="2043" w:type="dxa"/>
          </w:tcPr>
          <w:p w14:paraId="6E237E40" w14:textId="2BCE6D70" w:rsidR="000E417C" w:rsidRDefault="00276318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Doesn’t affect laptop quality</w:t>
            </w:r>
          </w:p>
        </w:tc>
      </w:tr>
      <w:tr w:rsidR="00AB77E8" w14:paraId="3CC348EC" w14:textId="77777777" w:rsidTr="00B1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7C957D67" w14:textId="0A5AC129" w:rsidR="000E417C" w:rsidRDefault="00CB2D7D" w:rsidP="005339B6">
            <w:r>
              <w:t>all</w:t>
            </w:r>
          </w:p>
        </w:tc>
        <w:tc>
          <w:tcPr>
            <w:tcW w:w="2182" w:type="dxa"/>
          </w:tcPr>
          <w:p w14:paraId="0DF8C943" w14:textId="3E1247E7" w:rsidR="000E417C" w:rsidRDefault="00CB2D7D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Leading/trailing whitespace and inconsistent capitalisation</w:t>
            </w:r>
          </w:p>
        </w:tc>
        <w:tc>
          <w:tcPr>
            <w:tcW w:w="1800" w:type="dxa"/>
          </w:tcPr>
          <w:p w14:paraId="1C4DD819" w14:textId="0498143B" w:rsidR="000E417C" w:rsidRDefault="00CB2D7D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whitespace and decapitalise strings</w:t>
            </w:r>
          </w:p>
        </w:tc>
        <w:tc>
          <w:tcPr>
            <w:tcW w:w="2043" w:type="dxa"/>
          </w:tcPr>
          <w:p w14:paraId="7167F8DE" w14:textId="50512D5B" w:rsidR="000E417C" w:rsidRDefault="00CB2D7D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Standardising string format will enable accurate comparison</w:t>
            </w:r>
          </w:p>
        </w:tc>
      </w:tr>
      <w:tr w:rsidR="00AB77E8" w14:paraId="58F45514" w14:textId="77777777" w:rsidTr="00B1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2AD14B58" w14:textId="4D9B0F2B" w:rsidR="000E417C" w:rsidRDefault="00CB2D7D" w:rsidP="005339B6">
            <w:proofErr w:type="spellStart"/>
            <w:r>
              <w:t>harddisk</w:t>
            </w:r>
            <w:proofErr w:type="spellEnd"/>
          </w:p>
        </w:tc>
        <w:tc>
          <w:tcPr>
            <w:tcW w:w="2182" w:type="dxa"/>
          </w:tcPr>
          <w:p w14:paraId="3A443EFE" w14:textId="61CBBDCA" w:rsidR="000E417C" w:rsidRDefault="00CB2D7D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Inconsistent units</w:t>
            </w:r>
          </w:p>
        </w:tc>
        <w:tc>
          <w:tcPr>
            <w:tcW w:w="1800" w:type="dxa"/>
          </w:tcPr>
          <w:p w14:paraId="67316FD0" w14:textId="15FD7FED" w:rsidR="000E417C" w:rsidRDefault="00CB2D7D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Convert all values to </w:t>
            </w:r>
            <w:proofErr w:type="spellStart"/>
            <w:r>
              <w:t>gb</w:t>
            </w:r>
            <w:proofErr w:type="spellEnd"/>
          </w:p>
        </w:tc>
        <w:tc>
          <w:tcPr>
            <w:tcW w:w="2043" w:type="dxa"/>
          </w:tcPr>
          <w:p w14:paraId="6E9B5AB9" w14:textId="612D5B19" w:rsidR="000E417C" w:rsidRDefault="00CB2D7D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consistent scale enables accurate comparison + removal of unit</w:t>
            </w:r>
          </w:p>
        </w:tc>
      </w:tr>
      <w:tr w:rsidR="00AB77E8" w14:paraId="207C5656" w14:textId="77777777" w:rsidTr="00B1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3070D36F" w14:textId="6316699F" w:rsidR="000E417C" w:rsidRDefault="00AD6512" w:rsidP="005339B6">
            <w:proofErr w:type="spellStart"/>
            <w:r>
              <w:t>s</w:t>
            </w:r>
            <w:r w:rsidR="00CB2D7D">
              <w:t>creen_size</w:t>
            </w:r>
            <w:proofErr w:type="spellEnd"/>
            <w:r w:rsidR="00CB2D7D">
              <w:t xml:space="preserve">, </w:t>
            </w:r>
            <w:proofErr w:type="spellStart"/>
            <w:r w:rsidR="00CB2D7D">
              <w:t>harddisk</w:t>
            </w:r>
            <w:proofErr w:type="spellEnd"/>
            <w:r w:rsidR="00CB2D7D">
              <w:t>, ram, price</w:t>
            </w:r>
          </w:p>
        </w:tc>
        <w:tc>
          <w:tcPr>
            <w:tcW w:w="2182" w:type="dxa"/>
          </w:tcPr>
          <w:p w14:paraId="736C03C4" w14:textId="4F59B01A" w:rsidR="000E417C" w:rsidRDefault="00CB2D7D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Unnecessary string inclusions</w:t>
            </w:r>
          </w:p>
        </w:tc>
        <w:tc>
          <w:tcPr>
            <w:tcW w:w="1800" w:type="dxa"/>
          </w:tcPr>
          <w:p w14:paraId="11D96A1F" w14:textId="059D2713" w:rsidR="000E417C" w:rsidRDefault="00CB2D7D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all strings and convert to float</w:t>
            </w:r>
          </w:p>
        </w:tc>
        <w:tc>
          <w:tcPr>
            <w:tcW w:w="2043" w:type="dxa"/>
          </w:tcPr>
          <w:p w14:paraId="5CC8DABC" w14:textId="7E16B9DB" w:rsidR="000E417C" w:rsidRDefault="00CB2D7D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Removing strings allows values to be treated as numbers and used for computation/ comparison</w:t>
            </w:r>
          </w:p>
        </w:tc>
      </w:tr>
      <w:tr w:rsidR="00AB77E8" w14:paraId="2D5AF4B4" w14:textId="77777777" w:rsidTr="00B1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5D08D444" w14:textId="23AE48E9" w:rsidR="000E417C" w:rsidRDefault="00B12B4D" w:rsidP="005339B6">
            <w:proofErr w:type="spellStart"/>
            <w:r>
              <w:t>s</w:t>
            </w:r>
            <w:r w:rsidR="00CB2D7D">
              <w:t>creen_size</w:t>
            </w:r>
            <w:proofErr w:type="spellEnd"/>
          </w:p>
        </w:tc>
        <w:tc>
          <w:tcPr>
            <w:tcW w:w="2182" w:type="dxa"/>
          </w:tcPr>
          <w:p w14:paraId="36C4294B" w14:textId="2F06874A" w:rsidR="000E417C" w:rsidRDefault="00CB2D7D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 values</w:t>
            </w:r>
          </w:p>
        </w:tc>
        <w:tc>
          <w:tcPr>
            <w:tcW w:w="1800" w:type="dxa"/>
          </w:tcPr>
          <w:p w14:paraId="1E70EE00" w14:textId="7570A13B" w:rsidR="000E417C" w:rsidRDefault="00CB2D7D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Impute values with Decision Tree Regressor</w:t>
            </w:r>
            <w:r w:rsidR="0055434E">
              <w:t xml:space="preserve"> trained with price. Rounded to 1dp</w:t>
            </w:r>
          </w:p>
        </w:tc>
        <w:tc>
          <w:tcPr>
            <w:tcW w:w="2043" w:type="dxa"/>
          </w:tcPr>
          <w:p w14:paraId="6D6741FA" w14:textId="208A081E" w:rsidR="000E417C" w:rsidRDefault="0055434E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tree regression evaluation revealed model was an accurate predictor [2]</w:t>
            </w:r>
          </w:p>
        </w:tc>
      </w:tr>
      <w:tr w:rsidR="00AB77E8" w14:paraId="2F1D7F0A" w14:textId="77777777" w:rsidTr="00B1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156A71FD" w14:textId="37F8373B" w:rsidR="000E417C" w:rsidRDefault="00AD6512" w:rsidP="005339B6">
            <w:r>
              <w:t xml:space="preserve">ram, </w:t>
            </w:r>
            <w:proofErr w:type="spellStart"/>
            <w:r>
              <w:t>harddisk</w:t>
            </w:r>
            <w:proofErr w:type="spellEnd"/>
          </w:p>
        </w:tc>
        <w:tc>
          <w:tcPr>
            <w:tcW w:w="2182" w:type="dxa"/>
          </w:tcPr>
          <w:p w14:paraId="2FA3AD29" w14:textId="3B11ED61" w:rsidR="000E417C" w:rsidRDefault="00AD6512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 values</w:t>
            </w:r>
          </w:p>
        </w:tc>
        <w:tc>
          <w:tcPr>
            <w:tcW w:w="1800" w:type="dxa"/>
          </w:tcPr>
          <w:p w14:paraId="3536C4DA" w14:textId="15244707" w:rsidR="000E417C" w:rsidRDefault="00AD6512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with mean rounded to nearest power of 2</w:t>
            </w:r>
            <w:r w:rsidR="00DA0EBC">
              <w:t xml:space="preserve"> (capped at 32, 2048)</w:t>
            </w:r>
          </w:p>
        </w:tc>
        <w:tc>
          <w:tcPr>
            <w:tcW w:w="2043" w:type="dxa"/>
          </w:tcPr>
          <w:p w14:paraId="112AB990" w14:textId="60CC6AAE" w:rsidR="000E417C" w:rsidRDefault="00AD6512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Fill with mean to not (dis)credit the record unnecessarily. Storage units </w:t>
            </w:r>
            <w:r w:rsidR="00DA0EBC">
              <w:t>increase</w:t>
            </w:r>
            <w:r>
              <w:t xml:space="preserve"> in powers of 2</w:t>
            </w:r>
            <w:r w:rsidR="00DA0EBC">
              <w:t>, and implausible values useless</w:t>
            </w:r>
          </w:p>
        </w:tc>
      </w:tr>
      <w:tr w:rsidR="00AB77E8" w14:paraId="3A94AB35" w14:textId="77777777" w:rsidTr="00B1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199F5F2D" w14:textId="16A5A69A" w:rsidR="000E417C" w:rsidRDefault="00AD6512" w:rsidP="005339B6">
            <w:r>
              <w:t>model, brand</w:t>
            </w:r>
          </w:p>
        </w:tc>
        <w:tc>
          <w:tcPr>
            <w:tcW w:w="2182" w:type="dxa"/>
          </w:tcPr>
          <w:p w14:paraId="12131233" w14:textId="7F2B4429" w:rsidR="000E417C" w:rsidRDefault="00AD6512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Unnecessary split</w:t>
            </w:r>
          </w:p>
        </w:tc>
        <w:tc>
          <w:tcPr>
            <w:tcW w:w="1800" w:type="dxa"/>
          </w:tcPr>
          <w:p w14:paraId="00ADE1A2" w14:textId="30AE1EF2" w:rsidR="000E417C" w:rsidRDefault="00AD6512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 columns</w:t>
            </w:r>
          </w:p>
        </w:tc>
        <w:tc>
          <w:tcPr>
            <w:tcW w:w="2043" w:type="dxa"/>
          </w:tcPr>
          <w:p w14:paraId="29B5B2AF" w14:textId="2919B684" w:rsidR="000E417C" w:rsidRDefault="00AD6512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 implies brand - redundant </w:t>
            </w:r>
          </w:p>
        </w:tc>
      </w:tr>
      <w:tr w:rsidR="00AB77E8" w14:paraId="5AC7C4E5" w14:textId="77777777" w:rsidTr="00B1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7478E81B" w14:textId="782C554F" w:rsidR="000E417C" w:rsidRDefault="00AD6512" w:rsidP="005339B6">
            <w:proofErr w:type="spellStart"/>
            <w:proofErr w:type="gramStart"/>
            <w:r>
              <w:t>cpu,os</w:t>
            </w:r>
            <w:proofErr w:type="spellEnd"/>
            <w:proofErr w:type="gramEnd"/>
            <w:r>
              <w:t xml:space="preserve">, </w:t>
            </w:r>
            <w:proofErr w:type="spellStart"/>
            <w:r w:rsidR="00B12B4D">
              <w:t>s</w:t>
            </w:r>
            <w:r>
              <w:t>pecial_features</w:t>
            </w:r>
            <w:proofErr w:type="spellEnd"/>
          </w:p>
        </w:tc>
        <w:tc>
          <w:tcPr>
            <w:tcW w:w="2182" w:type="dxa"/>
          </w:tcPr>
          <w:p w14:paraId="5D6D3FDB" w14:textId="68074138" w:rsidR="000E417C" w:rsidRDefault="00AD6512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Unstandardised values</w:t>
            </w:r>
          </w:p>
        </w:tc>
        <w:tc>
          <w:tcPr>
            <w:tcW w:w="1800" w:type="dxa"/>
          </w:tcPr>
          <w:p w14:paraId="43378BB3" w14:textId="5163CE5F" w:rsidR="000E417C" w:rsidRDefault="00AD6512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Standardise with custom matching algorithm</w:t>
            </w:r>
          </w:p>
        </w:tc>
        <w:tc>
          <w:tcPr>
            <w:tcW w:w="2043" w:type="dxa"/>
          </w:tcPr>
          <w:p w14:paraId="44F73562" w14:textId="2FFC1E30" w:rsidR="000E417C" w:rsidRDefault="00AD6512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Without detailed information, grouping is more useful. Also eliminates mildly erroneous values. </w:t>
            </w:r>
            <w:r>
              <w:lastRenderedPageBreak/>
              <w:t>Features value converted to array.</w:t>
            </w:r>
          </w:p>
        </w:tc>
      </w:tr>
      <w:tr w:rsidR="00AB77E8" w14:paraId="7D41C447" w14:textId="77777777" w:rsidTr="00B1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3CD96C4B" w14:textId="56D069BB" w:rsidR="000E417C" w:rsidRDefault="00AB77E8" w:rsidP="005339B6">
            <w:proofErr w:type="spellStart"/>
            <w:proofErr w:type="gramStart"/>
            <w:r>
              <w:lastRenderedPageBreak/>
              <w:t>graphics,graphics</w:t>
            </w:r>
            <w:proofErr w:type="gramEnd"/>
            <w:r>
              <w:t>_coprocessor</w:t>
            </w:r>
            <w:proofErr w:type="spellEnd"/>
          </w:p>
        </w:tc>
        <w:tc>
          <w:tcPr>
            <w:tcW w:w="2182" w:type="dxa"/>
          </w:tcPr>
          <w:p w14:paraId="7C1C50AF" w14:textId="1CB09AF3" w:rsidR="000E417C" w:rsidRDefault="00AB77E8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Graphics_coprocessor</w:t>
            </w:r>
            <w:proofErr w:type="spellEnd"/>
            <w:r>
              <w:t xml:space="preserve"> implies graphics</w:t>
            </w:r>
          </w:p>
        </w:tc>
        <w:tc>
          <w:tcPr>
            <w:tcW w:w="1800" w:type="dxa"/>
          </w:tcPr>
          <w:p w14:paraId="655048CD" w14:textId="31BC74D8" w:rsidR="000E417C" w:rsidRDefault="00AB77E8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 columns, where you prioritise coprocessor, assume integrated</w:t>
            </w:r>
          </w:p>
        </w:tc>
        <w:tc>
          <w:tcPr>
            <w:tcW w:w="2043" w:type="dxa"/>
          </w:tcPr>
          <w:p w14:paraId="5405CACC" w14:textId="355B0C56" w:rsidR="000E417C" w:rsidRDefault="00AB77E8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Reduces unnecessary data</w:t>
            </w:r>
          </w:p>
        </w:tc>
      </w:tr>
      <w:tr w:rsidR="00AB77E8" w14:paraId="5C74AC3D" w14:textId="77777777" w:rsidTr="00B1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5F13E5A1" w14:textId="31AC3FF5" w:rsidR="000E417C" w:rsidRDefault="00AB77E8" w:rsidP="005339B6">
            <w:r>
              <w:t>rating</w:t>
            </w:r>
          </w:p>
        </w:tc>
        <w:tc>
          <w:tcPr>
            <w:tcW w:w="2182" w:type="dxa"/>
          </w:tcPr>
          <w:p w14:paraId="195D4BD9" w14:textId="31826F63" w:rsidR="000E417C" w:rsidRDefault="00AB77E8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 values and low rated records</w:t>
            </w:r>
          </w:p>
        </w:tc>
        <w:tc>
          <w:tcPr>
            <w:tcW w:w="1800" w:type="dxa"/>
          </w:tcPr>
          <w:p w14:paraId="2B338F10" w14:textId="28BCD1A1" w:rsidR="000E417C" w:rsidRDefault="00AB77E8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NaN with mean of values, remove records with rating less than average</w:t>
            </w:r>
          </w:p>
        </w:tc>
        <w:tc>
          <w:tcPr>
            <w:tcW w:w="2043" w:type="dxa"/>
          </w:tcPr>
          <w:p w14:paraId="74041A5F" w14:textId="4C18FF63" w:rsidR="000E417C" w:rsidRDefault="00AB77E8" w:rsidP="00533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(dis)crediting </w:t>
            </w:r>
            <w:r w:rsidR="00B12B4D">
              <w:t xml:space="preserve">records unnecessarily + narrowing recommendation pool to only the best </w:t>
            </w:r>
          </w:p>
        </w:tc>
      </w:tr>
      <w:tr w:rsidR="00B12B4D" w14:paraId="18979F8C" w14:textId="77777777" w:rsidTr="00B1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03009893" w14:textId="3C770D3A" w:rsidR="00B12B4D" w:rsidRDefault="00B12B4D" w:rsidP="00B12B4D">
            <w:r>
              <w:t>price</w:t>
            </w:r>
          </w:p>
        </w:tc>
        <w:tc>
          <w:tcPr>
            <w:tcW w:w="2182" w:type="dxa"/>
          </w:tcPr>
          <w:p w14:paraId="48E9EEE8" w14:textId="0DF7FC54" w:rsidR="00B12B4D" w:rsidRDefault="00B12B4D" w:rsidP="00B12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 values + values &gt; 1500</w:t>
            </w:r>
          </w:p>
        </w:tc>
        <w:tc>
          <w:tcPr>
            <w:tcW w:w="1800" w:type="dxa"/>
          </w:tcPr>
          <w:p w14:paraId="517F1A44" w14:textId="04396B6D" w:rsidR="00B12B4D" w:rsidRDefault="00B12B4D" w:rsidP="00B12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Impute values with Decision Tree Regressor </w:t>
            </w:r>
          </w:p>
        </w:tc>
        <w:tc>
          <w:tcPr>
            <w:tcW w:w="2043" w:type="dxa"/>
          </w:tcPr>
          <w:p w14:paraId="141F8756" w14:textId="15098CBD" w:rsidR="00B12B4D" w:rsidRDefault="00B12B4D" w:rsidP="00B12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tree regression evaluation revealed model was an accurate predictor [3] + laptops with price &gt; 1500 are outside of scope</w:t>
            </w:r>
          </w:p>
        </w:tc>
      </w:tr>
      <w:tr w:rsidR="00B12B4D" w14:paraId="6BFA380F" w14:textId="77777777" w:rsidTr="00B1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0BD08545" w14:textId="7C3A5C6A" w:rsidR="00B12B4D" w:rsidRDefault="00B12B4D" w:rsidP="00B12B4D">
            <w:r>
              <w:t>cpu</w:t>
            </w:r>
          </w:p>
        </w:tc>
        <w:tc>
          <w:tcPr>
            <w:tcW w:w="2182" w:type="dxa"/>
          </w:tcPr>
          <w:p w14:paraId="59955F83" w14:textId="181BBDFC" w:rsidR="00B12B4D" w:rsidRDefault="00B12B4D" w:rsidP="00B12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 values</w:t>
            </w:r>
          </w:p>
        </w:tc>
        <w:tc>
          <w:tcPr>
            <w:tcW w:w="1800" w:type="dxa"/>
          </w:tcPr>
          <w:p w14:paraId="527E0E50" w14:textId="604934BC" w:rsidR="00B12B4D" w:rsidRDefault="00B12B4D" w:rsidP="00B12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NaN records</w:t>
            </w:r>
          </w:p>
        </w:tc>
        <w:tc>
          <w:tcPr>
            <w:tcW w:w="2043" w:type="dxa"/>
          </w:tcPr>
          <w:p w14:paraId="48F7F837" w14:textId="6A2A64F8" w:rsidR="00B12B4D" w:rsidRDefault="00B12B4D" w:rsidP="00B12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 important to be omitted and cannot be imputed accurately from data</w:t>
            </w:r>
          </w:p>
        </w:tc>
      </w:tr>
    </w:tbl>
    <w:p w14:paraId="508B8BA8" w14:textId="017A46DE" w:rsidR="00A04E4A" w:rsidRDefault="00A04E4A"/>
    <w:p w14:paraId="3E0D067B" w14:textId="0911D13A" w:rsidR="00AD6512" w:rsidRDefault="00B12B4D" w:rsidP="00AD651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45C44" wp14:editId="0C9283C4">
                <wp:simplePos x="0" y="0"/>
                <wp:positionH relativeFrom="column">
                  <wp:posOffset>1225550</wp:posOffset>
                </wp:positionH>
                <wp:positionV relativeFrom="paragraph">
                  <wp:posOffset>1373505</wp:posOffset>
                </wp:positionV>
                <wp:extent cx="3695700" cy="635"/>
                <wp:effectExtent l="0" t="0" r="0" b="0"/>
                <wp:wrapNone/>
                <wp:docPr id="6906565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405B3" w14:textId="4AE8F4C4" w:rsidR="00B12B4D" w:rsidRPr="008E6D07" w:rsidRDefault="00B12B4D" w:rsidP="00B12B4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45C44" id="Text Box 1" o:spid="_x0000_s1057" type="#_x0000_t202" style="position:absolute;margin-left:96.5pt;margin-top:108.15pt;width:29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tpGgIAAD8EAAAOAAAAZHJzL2Uyb0RvYy54bWysU01v2zAMvQ/YfxB0X5y0aLY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fX89ubj1NySfLNr29i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" stroked="f">
                <v:textbox style="mso-fit-shape-to-text:t" inset="0,0,0,0">
                  <w:txbxContent>
                    <w:p w14:paraId="36E405B3" w14:textId="4AE8F4C4" w:rsidR="00B12B4D" w:rsidRPr="008E6D07" w:rsidRDefault="00B12B4D" w:rsidP="00B12B4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2512BA0" wp14:editId="55FEF9B7">
            <wp:simplePos x="0" y="0"/>
            <wp:positionH relativeFrom="column">
              <wp:posOffset>1225550</wp:posOffset>
            </wp:positionH>
            <wp:positionV relativeFrom="paragraph">
              <wp:posOffset>889000</wp:posOffset>
            </wp:positionV>
            <wp:extent cx="3695700" cy="427355"/>
            <wp:effectExtent l="0" t="0" r="0" b="0"/>
            <wp:wrapNone/>
            <wp:docPr id="1547973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7380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65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77298" wp14:editId="75A91AAB">
                <wp:simplePos x="0" y="0"/>
                <wp:positionH relativeFrom="column">
                  <wp:posOffset>1238250</wp:posOffset>
                </wp:positionH>
                <wp:positionV relativeFrom="paragraph">
                  <wp:posOffset>412750</wp:posOffset>
                </wp:positionV>
                <wp:extent cx="3854450" cy="635"/>
                <wp:effectExtent l="0" t="0" r="0" b="0"/>
                <wp:wrapNone/>
                <wp:docPr id="7392441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26FF9" w14:textId="00EF59F0" w:rsidR="00AD6512" w:rsidRPr="00D53297" w:rsidRDefault="00AD6512" w:rsidP="00AD651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7298" id="_x0000_s1058" type="#_x0000_t202" style="position:absolute;margin-left:97.5pt;margin-top:32.5pt;width:303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" stroked="f">
                <v:textbox style="mso-fit-shape-to-text:t" inset="0,0,0,0">
                  <w:txbxContent>
                    <w:p w14:paraId="7D226FF9" w14:textId="00EF59F0" w:rsidR="00AD6512" w:rsidRPr="00D53297" w:rsidRDefault="00AD6512" w:rsidP="00AD651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  <w:r w:rsidR="0055434E">
        <w:rPr>
          <w:noProof/>
        </w:rPr>
        <w:drawing>
          <wp:anchor distT="0" distB="0" distL="114300" distR="114300" simplePos="0" relativeHeight="251662336" behindDoc="0" locked="0" layoutInCell="1" allowOverlap="1" wp14:anchorId="1E81444C" wp14:editId="79B65474">
            <wp:simplePos x="0" y="0"/>
            <wp:positionH relativeFrom="column">
              <wp:posOffset>1238250</wp:posOffset>
            </wp:positionH>
            <wp:positionV relativeFrom="paragraph">
              <wp:posOffset>6350</wp:posOffset>
            </wp:positionV>
            <wp:extent cx="3854450" cy="349250"/>
            <wp:effectExtent l="0" t="0" r="0" b="0"/>
            <wp:wrapNone/>
            <wp:docPr id="19085208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20821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1CCA" w:rsidRPr="008B1CCA">
        <w:rPr>
          <w:noProof/>
        </w:rPr>
        <w:drawing>
          <wp:inline distT="0" distB="0" distL="0" distR="0" wp14:anchorId="3A64C07C" wp14:editId="1993DF91">
            <wp:extent cx="584200" cy="2622550"/>
            <wp:effectExtent l="0" t="0" r="6350" b="6350"/>
            <wp:docPr id="53525026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50265" name="Picture 1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B4D">
        <w:t xml:space="preserve"> </w:t>
      </w:r>
    </w:p>
    <w:p w14:paraId="6668572B" w14:textId="7AE6A289" w:rsidR="008B1CCA" w:rsidRDefault="00AD6512" w:rsidP="00AD6512">
      <w:pPr>
        <w:pStyle w:val="Caption"/>
      </w:pPr>
      <w:r>
        <w:t>Figure 1</w:t>
      </w:r>
    </w:p>
    <w:p w14:paraId="135401BB" w14:textId="32495F81" w:rsidR="00A04E4A" w:rsidRDefault="007F2C6D" w:rsidP="007F2C6D">
      <w:pPr>
        <w:pStyle w:val="Heading1"/>
      </w:pPr>
      <w:r>
        <w:t>Problem 2</w:t>
      </w:r>
    </w:p>
    <w:p w14:paraId="5658559E" w14:textId="77777777" w:rsidR="009D4A66" w:rsidRDefault="009D4A66" w:rsidP="009D4A66"/>
    <w:p w14:paraId="3C7A0A54" w14:textId="4820AB71" w:rsidR="00BF3BB0" w:rsidRDefault="009D4A66" w:rsidP="009D4A66">
      <w:r>
        <w:lastRenderedPageBreak/>
        <w:t xml:space="preserve">My general process for discovering appropriate laptops is to calculate an overall score for the laptop by analysing the </w:t>
      </w:r>
      <w:r w:rsidR="00BF3BB0">
        <w:t xml:space="preserve">performance </w:t>
      </w:r>
      <w:r>
        <w:t xml:space="preserve">values in each </w:t>
      </w:r>
      <w:r w:rsidR="00BF3BB0">
        <w:t xml:space="preserve">feature, and scaling these scores by a series of weights which can be modified to better represent the needs of a given use-case of customer. The combined score from each feature generates an </w:t>
      </w:r>
      <w:r w:rsidR="00BF3BB0" w:rsidRPr="00BF3BB0">
        <w:rPr>
          <w:i/>
          <w:iCs/>
        </w:rPr>
        <w:t>overall scor</w:t>
      </w:r>
      <w:r w:rsidR="00BF3BB0">
        <w:rPr>
          <w:i/>
          <w:iCs/>
        </w:rPr>
        <w:t xml:space="preserve">e. </w:t>
      </w:r>
      <w:r w:rsidR="00BF3BB0">
        <w:t xml:space="preserve">Then by comparing the records by their overall scores, whilst </w:t>
      </w:r>
      <w:proofErr w:type="gramStart"/>
      <w:r w:rsidR="00BF3BB0">
        <w:t>taking into account</w:t>
      </w:r>
      <w:proofErr w:type="gramEnd"/>
      <w:r w:rsidR="00A44814">
        <w:t xml:space="preserve"> the OS and/or</w:t>
      </w:r>
      <w:r w:rsidR="00BF3BB0">
        <w:t xml:space="preserve"> any special features that may qualitatively improve the “score”, </w:t>
      </w:r>
      <w:r w:rsidR="00A44814">
        <w:t xml:space="preserve">so </w:t>
      </w:r>
      <w:r w:rsidR="00BF3BB0">
        <w:t>I can make more accurate recommendations.</w:t>
      </w:r>
    </w:p>
    <w:p w14:paraId="31291429" w14:textId="77777777" w:rsidR="00080355" w:rsidRPr="00BF3BB0" w:rsidRDefault="00080355" w:rsidP="009D4A66"/>
    <w:p w14:paraId="54B98D34" w14:textId="64651CA4" w:rsidR="009D4A66" w:rsidRDefault="009D4A66" w:rsidP="009D4A66">
      <w:r>
        <w:t xml:space="preserve"> </w:t>
      </w:r>
      <w:r w:rsidR="00BF3BB0">
        <w:t xml:space="preserve">More specifically, this process firstly involves </w:t>
      </w:r>
      <w:r>
        <w:t>convert</w:t>
      </w:r>
      <w:r w:rsidR="00BF3BB0">
        <w:t>ing</w:t>
      </w:r>
      <w:r>
        <w:t xml:space="preserve"> all columns into their equivalent z-scores; this will intrinsically roughly normalise the data</w:t>
      </w:r>
      <w:r w:rsidR="00BF3BB0">
        <w:t xml:space="preserve"> into a gaussian distribution</w:t>
      </w:r>
      <w:r>
        <w:t xml:space="preserve"> where a score of 0 indicates an average score</w:t>
      </w:r>
      <w:r w:rsidR="00BF3BB0">
        <w:t xml:space="preserve"> and positive values indicate good performance, whilst negative values indicate poor performance</w:t>
      </w:r>
      <w:r>
        <w:t>.</w:t>
      </w:r>
      <w:r w:rsidR="00BF3BB0">
        <w:t xml:space="preserve"> This can then be converted into a percentile score between 0-1 by reference with a z-table</w:t>
      </w:r>
      <w:r w:rsidR="00534626">
        <w:t xml:space="preserve"> – making all overall scores fall between 0</w:t>
      </w:r>
      <w:proofErr w:type="gramStart"/>
      <w:r w:rsidR="00534626">
        <w:t>-(</w:t>
      </w:r>
      <w:proofErr w:type="gramEnd"/>
      <w:r w:rsidR="00534626" w:rsidRPr="00534626">
        <w:rPr>
          <w:rFonts w:cstheme="minorHAnsi"/>
          <w:color w:val="040C28"/>
        </w:rPr>
        <w:t>Σ</w:t>
      </w:r>
      <w:r w:rsidR="00534626">
        <w:t xml:space="preserve"> </w:t>
      </w:r>
      <w:proofErr w:type="spellStart"/>
      <w:r w:rsidR="00534626">
        <w:t>w</w:t>
      </w:r>
      <w:r w:rsidR="00534626">
        <w:rPr>
          <w:vertAlign w:val="subscript"/>
        </w:rPr>
        <w:t>i</w:t>
      </w:r>
      <w:proofErr w:type="spellEnd"/>
      <w:r w:rsidR="00534626">
        <w:t xml:space="preserve">) where </w:t>
      </w:r>
      <w:proofErr w:type="spellStart"/>
      <w:r w:rsidR="00534626">
        <w:t>w</w:t>
      </w:r>
      <w:r w:rsidR="00534626">
        <w:rPr>
          <w:vertAlign w:val="subscript"/>
        </w:rPr>
        <w:t>i</w:t>
      </w:r>
      <w:proofErr w:type="spellEnd"/>
      <w:r w:rsidR="00534626">
        <w:rPr>
          <w:vertAlign w:val="subscript"/>
        </w:rPr>
        <w:t xml:space="preserve"> </w:t>
      </w:r>
      <w:r w:rsidR="00534626">
        <w:t xml:space="preserve">denotes the </w:t>
      </w:r>
      <w:proofErr w:type="spellStart"/>
      <w:r w:rsidR="00534626">
        <w:t>ith</w:t>
      </w:r>
      <w:proofErr w:type="spellEnd"/>
      <w:r w:rsidR="00534626">
        <w:t xml:space="preserve"> weight</w:t>
      </w:r>
      <w:r w:rsidR="00080355">
        <w:t xml:space="preserve">. </w:t>
      </w:r>
      <w:r>
        <w:t xml:space="preserve">This both allows </w:t>
      </w:r>
      <w:r w:rsidR="00080355">
        <w:t xml:space="preserve">different features </w:t>
      </w:r>
      <w:r>
        <w:t xml:space="preserve">to be compared by their relative </w:t>
      </w:r>
      <w:proofErr w:type="gramStart"/>
      <w:r>
        <w:t>performance, and</w:t>
      </w:r>
      <w:proofErr w:type="gramEnd"/>
      <w:r>
        <w:t xml:space="preserve"> reduces the </w:t>
      </w:r>
      <w:proofErr w:type="spellStart"/>
      <w:r>
        <w:t>affect</w:t>
      </w:r>
      <w:proofErr w:type="spellEnd"/>
      <w:r>
        <w:t xml:space="preserve"> of an outlier on the calculation for the laptops overall score.</w:t>
      </w:r>
    </w:p>
    <w:p w14:paraId="5FD0BB7B" w14:textId="77777777" w:rsidR="00080355" w:rsidRDefault="00080355" w:rsidP="009D4A66"/>
    <w:p w14:paraId="4B945FC9" w14:textId="5F7BD631" w:rsidR="00F04117" w:rsidRDefault="00080355" w:rsidP="007F2C6D">
      <w:r>
        <w:t xml:space="preserve">To calculate the performance values of both the CPU and GPU, I used benchmark performance scores from the websites: </w:t>
      </w:r>
      <w:hyperlink r:id="rId12" w:history="1">
        <w:r w:rsidRPr="00392088">
          <w:rPr>
            <w:rStyle w:val="Hyperlink"/>
          </w:rPr>
          <w:t>https://cpu.userbenchmark.com/</w:t>
        </w:r>
      </w:hyperlink>
      <w:r>
        <w:t xml:space="preserve">, </w:t>
      </w:r>
      <w:hyperlink r:id="rId13" w:history="1">
        <w:r w:rsidRPr="00392088">
          <w:rPr>
            <w:rStyle w:val="Hyperlink"/>
          </w:rPr>
          <w:t>https://versus.com/en</w:t>
        </w:r>
      </w:hyperlink>
      <w:r>
        <w:t xml:space="preserve">, </w:t>
      </w:r>
      <w:hyperlink r:id="rId14" w:history="1">
        <w:r w:rsidRPr="00392088">
          <w:rPr>
            <w:rStyle w:val="Hyperlink"/>
          </w:rPr>
          <w:t>https://www.cpu-monkey.com/en/</w:t>
        </w:r>
      </w:hyperlink>
      <w:r>
        <w:t xml:space="preserve">, and </w:t>
      </w:r>
      <w:hyperlink r:id="rId15" w:history="1">
        <w:r w:rsidRPr="00392088">
          <w:rPr>
            <w:rStyle w:val="Hyperlink"/>
          </w:rPr>
          <w:t>https://www.notebookcheck.net/</w:t>
        </w:r>
      </w:hyperlink>
      <w:r>
        <w:t xml:space="preserve">. Where I primarily used </w:t>
      </w:r>
      <w:hyperlink r:id="rId16" w:history="1">
        <w:r w:rsidRPr="00392088">
          <w:rPr>
            <w:rStyle w:val="Hyperlink"/>
          </w:rPr>
          <w:t>https://cpu.userbenchmark.com/</w:t>
        </w:r>
      </w:hyperlink>
      <w:r>
        <w:t xml:space="preserve"> for benchmark scores, and used the other websites to fill in processors not part of the Userbenchmark database by comparing a relative score of a processor provided by the additional website database with a score already present in the Userbenchmark database, rescaling the value appropriately. I entered this data into a dictionary and </w:t>
      </w:r>
      <w:r w:rsidR="00A44814">
        <w:t>mapped</w:t>
      </w:r>
      <w:r>
        <w:t xml:space="preserve"> the categorial values in the pandas </w:t>
      </w:r>
      <w:r w:rsidR="00A44814">
        <w:t>D</w:t>
      </w:r>
      <w:r>
        <w:t>ata</w:t>
      </w:r>
      <w:r w:rsidR="00A44814">
        <w:t>F</w:t>
      </w:r>
      <w:r>
        <w:t>rame with the equivalent z score from the benchmark values</w:t>
      </w:r>
      <w:r w:rsidR="00A44814">
        <w:t>.</w:t>
      </w:r>
    </w:p>
    <w:p w14:paraId="016467F6" w14:textId="77777777" w:rsidR="00A44814" w:rsidRDefault="00A44814" w:rsidP="007F2C6D"/>
    <w:p w14:paraId="6549835A" w14:textId="56227668" w:rsidR="00A44814" w:rsidRDefault="00A44814" w:rsidP="00A44814">
      <w:pPr>
        <w:pStyle w:val="Heading2"/>
      </w:pPr>
      <w:r>
        <w:t>Influencer</w:t>
      </w:r>
    </w:p>
    <w:p w14:paraId="49BAD773" w14:textId="77777777" w:rsidR="00A44814" w:rsidRPr="00A44814" w:rsidRDefault="00A44814" w:rsidP="00A44814"/>
    <w:sectPr w:rsidR="00A44814" w:rsidRPr="00A44814" w:rsidSect="007F2C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08EB0" w14:textId="77777777" w:rsidR="00431601" w:rsidRDefault="00431601" w:rsidP="00A04E4A">
      <w:pPr>
        <w:spacing w:after="0" w:line="240" w:lineRule="auto"/>
      </w:pPr>
      <w:r>
        <w:separator/>
      </w:r>
    </w:p>
  </w:endnote>
  <w:endnote w:type="continuationSeparator" w:id="0">
    <w:p w14:paraId="62E6CFCC" w14:textId="77777777" w:rsidR="00431601" w:rsidRDefault="00431601" w:rsidP="00A0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D549B" w14:textId="77777777" w:rsidR="00431601" w:rsidRDefault="00431601" w:rsidP="00A04E4A">
      <w:pPr>
        <w:spacing w:after="0" w:line="240" w:lineRule="auto"/>
      </w:pPr>
      <w:r>
        <w:separator/>
      </w:r>
    </w:p>
  </w:footnote>
  <w:footnote w:type="continuationSeparator" w:id="0">
    <w:p w14:paraId="1BC633C4" w14:textId="77777777" w:rsidR="00431601" w:rsidRDefault="00431601" w:rsidP="00A04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735FC"/>
    <w:multiLevelType w:val="hybridMultilevel"/>
    <w:tmpl w:val="A54E3144"/>
    <w:lvl w:ilvl="0" w:tplc="8612C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53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C3"/>
    <w:rsid w:val="0000400E"/>
    <w:rsid w:val="00010B9D"/>
    <w:rsid w:val="000340A5"/>
    <w:rsid w:val="00080355"/>
    <w:rsid w:val="00084407"/>
    <w:rsid w:val="000E417C"/>
    <w:rsid w:val="001571D6"/>
    <w:rsid w:val="001B0B3D"/>
    <w:rsid w:val="00231D45"/>
    <w:rsid w:val="00276318"/>
    <w:rsid w:val="003659DD"/>
    <w:rsid w:val="00431601"/>
    <w:rsid w:val="00534626"/>
    <w:rsid w:val="0055434E"/>
    <w:rsid w:val="00575349"/>
    <w:rsid w:val="00592FD1"/>
    <w:rsid w:val="005934C3"/>
    <w:rsid w:val="00726246"/>
    <w:rsid w:val="007F2C6D"/>
    <w:rsid w:val="00883786"/>
    <w:rsid w:val="008B1CCA"/>
    <w:rsid w:val="009D4A66"/>
    <w:rsid w:val="009F0144"/>
    <w:rsid w:val="00A04E4A"/>
    <w:rsid w:val="00A27E00"/>
    <w:rsid w:val="00A44814"/>
    <w:rsid w:val="00AB77E8"/>
    <w:rsid w:val="00AD6512"/>
    <w:rsid w:val="00B06553"/>
    <w:rsid w:val="00B12B4D"/>
    <w:rsid w:val="00B22448"/>
    <w:rsid w:val="00B4390C"/>
    <w:rsid w:val="00BC29F5"/>
    <w:rsid w:val="00BF3BB0"/>
    <w:rsid w:val="00C70410"/>
    <w:rsid w:val="00C76889"/>
    <w:rsid w:val="00CB2D7D"/>
    <w:rsid w:val="00CD474C"/>
    <w:rsid w:val="00CD7CAA"/>
    <w:rsid w:val="00CF4C08"/>
    <w:rsid w:val="00D57329"/>
    <w:rsid w:val="00D97E85"/>
    <w:rsid w:val="00DA0EBC"/>
    <w:rsid w:val="00E9203D"/>
    <w:rsid w:val="00F04117"/>
    <w:rsid w:val="00F8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DF4EC"/>
  <w15:chartTrackingRefBased/>
  <w15:docId w15:val="{192C0A55-73E5-40C1-A1DB-3EDA678C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E4A"/>
  </w:style>
  <w:style w:type="paragraph" w:styleId="Footer">
    <w:name w:val="footer"/>
    <w:basedOn w:val="Normal"/>
    <w:link w:val="FooterChar"/>
    <w:uiPriority w:val="99"/>
    <w:unhideWhenUsed/>
    <w:rsid w:val="00A0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E4A"/>
  </w:style>
  <w:style w:type="paragraph" w:styleId="NoSpacing">
    <w:name w:val="No Spacing"/>
    <w:link w:val="NoSpacingChar"/>
    <w:uiPriority w:val="1"/>
    <w:qFormat/>
    <w:rsid w:val="007F2C6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F2C6D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F2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F2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1D6"/>
    <w:pPr>
      <w:ind w:left="720"/>
      <w:contextualSpacing/>
    </w:pPr>
  </w:style>
  <w:style w:type="table" w:styleId="PlainTable5">
    <w:name w:val="Plain Table 5"/>
    <w:basedOn w:val="TableNormal"/>
    <w:uiPriority w:val="45"/>
    <w:rsid w:val="007262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62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262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D65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0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3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44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sus.com/e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pu.userbenchmark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pu.userbenchmark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notebookcheck.net/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pu-monkey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Word Count: 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8B9B1A-7107-4D77-B2FC-3D7271976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Cleaning and Analysis Report</vt:lpstr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and Analysis Report</dc:title>
  <dc:subject/>
  <dc:creator>PERRY, LUKE (Student)</dc:creator>
  <cp:keywords/>
  <dc:description/>
  <cp:lastModifiedBy>PERRY, LUKE (Student)</cp:lastModifiedBy>
  <cp:revision>13</cp:revision>
  <dcterms:created xsi:type="dcterms:W3CDTF">2023-11-01T15:02:00Z</dcterms:created>
  <dcterms:modified xsi:type="dcterms:W3CDTF">2023-12-07T15:14:00Z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9df6c195319c0b5046ef2e702d23d68157aa653cd12702a339f3b1782a01b88a</vt:lpwstr>
  </property>
</Properties>
</file>