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193" w14:textId="0AC6C255" w:rsidR="00912F85" w:rsidRDefault="00912F85">
      <w:r>
        <w:t>S1) Is serializable because the graph is cycle free. Goes from T1 to T2 and does not go back.</w:t>
      </w:r>
    </w:p>
    <w:p w14:paraId="0619F812" w14:textId="58526237" w:rsidR="003F72D6" w:rsidRDefault="003F72D6">
      <w:r>
        <w:t>Equivalent:</w:t>
      </w:r>
    </w:p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3F72D6" w:rsidRPr="003F72D6" w14:paraId="6873BA33" w14:textId="77777777" w:rsidTr="003F72D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69B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6B7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</w:tr>
      <w:tr w:rsidR="003F72D6" w:rsidRPr="003F72D6" w14:paraId="2ED79962" w14:textId="77777777" w:rsidTr="003F72D6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2E0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lock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049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18A2A2FB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0DB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lock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A39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75E0D77B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3E9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lock 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04A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29D3D451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6ED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E9F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69E0A5AB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FF9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2239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52DA5104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7D7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311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bookmarkStart w:id="0" w:name="_GoBack"/>
        <w:bookmarkEnd w:id="0"/>
      </w:tr>
      <w:tr w:rsidR="003F72D6" w:rsidRPr="003F72D6" w14:paraId="0D6A30A4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E47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67A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lock A</w:t>
            </w:r>
          </w:p>
        </w:tc>
      </w:tr>
      <w:tr w:rsidR="003F72D6" w:rsidRPr="003F72D6" w14:paraId="15F55134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C06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59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lock C</w:t>
            </w:r>
          </w:p>
        </w:tc>
      </w:tr>
      <w:tr w:rsidR="003F72D6" w:rsidRPr="003F72D6" w14:paraId="18DE6046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E83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8C4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A</w:t>
            </w:r>
          </w:p>
        </w:tc>
      </w:tr>
      <w:tr w:rsidR="003F72D6" w:rsidRPr="003F72D6" w14:paraId="6903E8F5" w14:textId="77777777" w:rsidTr="003F72D6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1BE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F2F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C</w:t>
            </w:r>
          </w:p>
        </w:tc>
      </w:tr>
    </w:tbl>
    <w:p w14:paraId="6B8EC4B3" w14:textId="77777777" w:rsidR="003F72D6" w:rsidRDefault="003F72D6"/>
    <w:p w14:paraId="748DAE34" w14:textId="77777777" w:rsidR="00912F85" w:rsidRDefault="00912F85"/>
    <w:p w14:paraId="75F82CF3" w14:textId="7EAA3182" w:rsidR="00912F85" w:rsidRDefault="00912F85">
      <w:r>
        <w:t xml:space="preserve">S2) Is not serializable because the graph goes from T4 to T3 then back to T4. </w:t>
      </w:r>
      <w:proofErr w:type="gramStart"/>
      <w:r>
        <w:t>Therefore</w:t>
      </w:r>
      <w:proofErr w:type="gramEnd"/>
      <w:r>
        <w:t xml:space="preserve"> there is a cycle</w:t>
      </w:r>
      <w:r w:rsidR="003F72D6">
        <w:t>.</w:t>
      </w:r>
    </w:p>
    <w:p w14:paraId="623A4CB3" w14:textId="719D4E42" w:rsidR="003F72D6" w:rsidRDefault="003F72D6"/>
    <w:p w14:paraId="3AD03502" w14:textId="77777777" w:rsidR="003F72D6" w:rsidRDefault="003F72D6"/>
    <w:p w14:paraId="43BCBA94" w14:textId="77777777" w:rsidR="003F72D6" w:rsidRDefault="003F72D6"/>
    <w:p w14:paraId="4CE1577E" w14:textId="050F8FD7" w:rsidR="00912F85" w:rsidRDefault="003F72D6">
      <w:r w:rsidRPr="003F72D6">
        <w:drawing>
          <wp:anchor distT="0" distB="0" distL="114300" distR="114300" simplePos="0" relativeHeight="251658240" behindDoc="0" locked="0" layoutInCell="1" allowOverlap="1" wp14:anchorId="17CFB6BC" wp14:editId="7FA42983">
            <wp:simplePos x="0" y="0"/>
            <wp:positionH relativeFrom="column">
              <wp:posOffset>3993266</wp:posOffset>
            </wp:positionH>
            <wp:positionV relativeFrom="paragraph">
              <wp:posOffset>400693</wp:posOffset>
            </wp:positionV>
            <wp:extent cx="2245360" cy="227647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F85">
        <w:t>S3) Is serializable because the graph is cycle free.</w:t>
      </w:r>
    </w:p>
    <w:p w14:paraId="410DE04E" w14:textId="7A8DCBA9" w:rsidR="003F72D6" w:rsidRDefault="003F72D6"/>
    <w:tbl>
      <w:tblPr>
        <w:tblW w:w="5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3F72D6" w:rsidRPr="003F72D6" w14:paraId="456CED90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A090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53F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F41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5C32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3F72D6" w:rsidRPr="003F72D6" w14:paraId="6F296A30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E275D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T6: unlock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2B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8D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D86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6DA0A5D2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BA8E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5EB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864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10D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189F83FA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6543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7D3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CDB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2B5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3052B5FB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6C49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CC9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A0B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2B02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2D6" w:rsidRPr="003F72D6" w14:paraId="17D16599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C383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T6: unlock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AF7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355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D43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3F72D6" w:rsidRPr="003F72D6" w14:paraId="268E51F5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3537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78A9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99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81B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4D1B7B08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AE81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T5: unlock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7EA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5F2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160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3F72D6" w:rsidRPr="003F72D6" w14:paraId="36DEE547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BCB1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T4: unlock A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A58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C46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57E6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2D6" w:rsidRPr="003F72D6" w14:paraId="530D0657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E9CA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T4: unlock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6D8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FE4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042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3F72D6" w:rsidRPr="003F72D6" w14:paraId="3EDB1AD1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9293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4B1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88B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F31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211668D8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8CC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T5: unlock B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B73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3AA9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324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3C6DF1C1" w14:textId="77777777" w:rsidTr="003F72D6">
        <w:trPr>
          <w:trHeight w:val="185"/>
        </w:trPr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EFF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049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2F1B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A8F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3F72D6" w:rsidRPr="003F72D6" w14:paraId="1803439D" w14:textId="77777777" w:rsidTr="003F72D6">
        <w:trPr>
          <w:trHeight w:val="18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4889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9E4B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53A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EE2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T4: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</w:tbl>
    <w:p w14:paraId="472D8EBD" w14:textId="719BE12E" w:rsidR="003F72D6" w:rsidRDefault="003F72D6">
      <w:r>
        <w:br/>
      </w:r>
    </w:p>
    <w:p w14:paraId="52E20D23" w14:textId="608E7174" w:rsidR="003F72D6" w:rsidRDefault="003F72D6"/>
    <w:p w14:paraId="53A36647" w14:textId="77777777" w:rsidR="003F72D6" w:rsidRDefault="003F72D6"/>
    <w:p w14:paraId="4965C841" w14:textId="60C03AF4" w:rsidR="003F72D6" w:rsidRDefault="003F72D6"/>
    <w:p w14:paraId="49A29E92" w14:textId="77777777" w:rsidR="003F72D6" w:rsidRDefault="003F72D6"/>
    <w:p w14:paraId="1BCFB8E6" w14:textId="5B68573F" w:rsidR="003F72D6" w:rsidRDefault="003F72D6">
      <w:r>
        <w:lastRenderedPageBreak/>
        <w:t>Equivalent:</w:t>
      </w:r>
    </w:p>
    <w:tbl>
      <w:tblPr>
        <w:tblW w:w="3969" w:type="dxa"/>
        <w:tblLook w:val="04A0" w:firstRow="1" w:lastRow="0" w:firstColumn="1" w:lastColumn="0" w:noHBand="0" w:noVBand="1"/>
      </w:tblPr>
      <w:tblGrid>
        <w:gridCol w:w="1323"/>
        <w:gridCol w:w="1323"/>
        <w:gridCol w:w="1323"/>
      </w:tblGrid>
      <w:tr w:rsidR="003F72D6" w:rsidRPr="003F72D6" w14:paraId="3EA09F37" w14:textId="77777777" w:rsidTr="003F72D6">
        <w:trPr>
          <w:trHeight w:val="31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C51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F5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T5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983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T6</w:t>
            </w:r>
          </w:p>
        </w:tc>
      </w:tr>
      <w:tr w:rsidR="003F72D6" w:rsidRPr="003F72D6" w14:paraId="35850E7F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CDC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527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6CC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522A3D61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EFC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B19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BC1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A</w:t>
            </w:r>
          </w:p>
        </w:tc>
      </w:tr>
      <w:tr w:rsidR="003F72D6" w:rsidRPr="003F72D6" w14:paraId="461B0A4C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A49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A2A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8ED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3F72D6" w:rsidRPr="003F72D6" w14:paraId="2AD0B8E7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D0B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C9E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68B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4FF97C6B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508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55D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5891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1CEA578E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E3C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CE0A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F3B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B</w:t>
            </w:r>
          </w:p>
        </w:tc>
      </w:tr>
      <w:tr w:rsidR="003F72D6" w:rsidRPr="003F72D6" w14:paraId="1E73EDF8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978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32E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754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2D35EF2F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152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DBF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2B2E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20430E03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987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B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140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FB8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7B95F425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5AC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A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C43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D9A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64A0F03E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21C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D6A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006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63533936" w14:textId="77777777" w:rsidTr="003F72D6">
        <w:trPr>
          <w:trHeight w:val="311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D544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659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unlock B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090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CE7FDED" w14:textId="77777777" w:rsidR="003F72D6" w:rsidRDefault="003F72D6"/>
    <w:p w14:paraId="661E73CB" w14:textId="3E97844A" w:rsidR="003F72D6" w:rsidRDefault="003F72D6"/>
    <w:p w14:paraId="55BAE432" w14:textId="77777777" w:rsidR="003F72D6" w:rsidRDefault="003F72D6"/>
    <w:p w14:paraId="0D9A12D2" w14:textId="0DC3B8A3" w:rsidR="003F72D6" w:rsidRDefault="003F72D6">
      <w:r>
        <w:t>S4) Is not serializable because there is a cycle in the graph.</w:t>
      </w:r>
    </w:p>
    <w:p w14:paraId="4EF37ABD" w14:textId="3CF4E576" w:rsidR="003F72D6" w:rsidRDefault="003F72D6">
      <w:r w:rsidRPr="003F72D6">
        <w:drawing>
          <wp:anchor distT="0" distB="0" distL="114300" distR="114300" simplePos="0" relativeHeight="251659264" behindDoc="0" locked="0" layoutInCell="1" allowOverlap="1" wp14:anchorId="21A796D6" wp14:editId="30E93B77">
            <wp:simplePos x="0" y="0"/>
            <wp:positionH relativeFrom="column">
              <wp:posOffset>3992880</wp:posOffset>
            </wp:positionH>
            <wp:positionV relativeFrom="paragraph">
              <wp:posOffset>196850</wp:posOffset>
            </wp:positionV>
            <wp:extent cx="2216785" cy="22567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644" w:type="dxa"/>
        <w:tblLook w:val="04A0" w:firstRow="1" w:lastRow="0" w:firstColumn="1" w:lastColumn="0" w:noHBand="0" w:noVBand="1"/>
      </w:tblPr>
      <w:tblGrid>
        <w:gridCol w:w="1411"/>
        <w:gridCol w:w="1411"/>
        <w:gridCol w:w="1411"/>
        <w:gridCol w:w="1411"/>
      </w:tblGrid>
      <w:tr w:rsidR="003F72D6" w:rsidRPr="003F72D6" w14:paraId="498857F0" w14:textId="77777777" w:rsidTr="003F72D6">
        <w:trPr>
          <w:trHeight w:val="304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38E7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C8F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82E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422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3F72D6" w:rsidRPr="003F72D6" w14:paraId="6A5F6DE7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6B8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FB2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A42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9E5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3F72D6" w:rsidRPr="003F72D6" w14:paraId="4981E7AC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270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T6: unlock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6DB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C8B9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B9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53D7EC99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8FD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T7: unlock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391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097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986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78A97FBF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C933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281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8BD1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90C4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2D6" w:rsidRPr="003F72D6" w14:paraId="787E2031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CCB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FB3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676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1FB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3F72D6" w:rsidRPr="003F72D6" w14:paraId="39F0F076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F5E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T6: unlock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93BC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4D9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7FD6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04361A52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AFCA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T5: unlock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B8D0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FB1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D6F4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F72D6" w:rsidRPr="003F72D6" w14:paraId="54545DB5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80C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F71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E7AD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D760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72D6" w:rsidRPr="003F72D6" w14:paraId="153275F1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CEC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9DC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FA65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D99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3F72D6" w:rsidRPr="003F72D6" w14:paraId="357658FF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559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T7: unlock A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201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FA1F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578B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  <w:tr w:rsidR="003F72D6" w:rsidRPr="003F72D6" w14:paraId="03A9A112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FEE3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T5: unlock B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128D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54A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T5: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rlock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9C0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T6: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B</w:t>
            </w:r>
          </w:p>
        </w:tc>
      </w:tr>
      <w:tr w:rsidR="003F72D6" w:rsidRPr="003F72D6" w14:paraId="17BFAB65" w14:textId="77777777" w:rsidTr="003F72D6">
        <w:trPr>
          <w:trHeight w:val="304"/>
        </w:trPr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F1EE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E863" w14:textId="77777777" w:rsidR="003F72D6" w:rsidRPr="003F72D6" w:rsidRDefault="003F72D6" w:rsidP="003F72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0F42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2308" w14:textId="77777777" w:rsidR="003F72D6" w:rsidRPr="003F72D6" w:rsidRDefault="003F72D6" w:rsidP="003F72D6">
            <w:pPr>
              <w:rPr>
                <w:rFonts w:ascii="Calibri" w:eastAsia="Times New Roman" w:hAnsi="Calibri" w:cs="Calibri"/>
                <w:color w:val="000000"/>
              </w:rPr>
            </w:pPr>
            <w:r w:rsidRPr="003F72D6">
              <w:rPr>
                <w:rFonts w:ascii="Calibri" w:eastAsia="Times New Roman" w:hAnsi="Calibri" w:cs="Calibri"/>
                <w:color w:val="000000"/>
              </w:rPr>
              <w:t xml:space="preserve">T7: </w:t>
            </w:r>
            <w:proofErr w:type="spellStart"/>
            <w:r w:rsidRPr="003F72D6">
              <w:rPr>
                <w:rFonts w:ascii="Calibri" w:eastAsia="Times New Roman" w:hAnsi="Calibri" w:cs="Calibri"/>
                <w:color w:val="000000"/>
              </w:rPr>
              <w:t>wlock</w:t>
            </w:r>
            <w:proofErr w:type="spellEnd"/>
            <w:r w:rsidRPr="003F72D6">
              <w:rPr>
                <w:rFonts w:ascii="Calibri" w:eastAsia="Times New Roman" w:hAnsi="Calibri" w:cs="Calibri"/>
                <w:color w:val="000000"/>
              </w:rPr>
              <w:t xml:space="preserve"> A</w:t>
            </w:r>
          </w:p>
        </w:tc>
      </w:tr>
    </w:tbl>
    <w:p w14:paraId="59472CC4" w14:textId="2384E93F" w:rsidR="003F72D6" w:rsidRDefault="003F72D6"/>
    <w:sectPr w:rsidR="003F72D6" w:rsidSect="00737D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E1CDC" w14:textId="77777777" w:rsidR="00423C55" w:rsidRDefault="00423C55" w:rsidP="003F72D6">
      <w:r>
        <w:separator/>
      </w:r>
    </w:p>
  </w:endnote>
  <w:endnote w:type="continuationSeparator" w:id="0">
    <w:p w14:paraId="61640B4E" w14:textId="77777777" w:rsidR="00423C55" w:rsidRDefault="00423C55" w:rsidP="003F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5ED30" w14:textId="77777777" w:rsidR="00423C55" w:rsidRDefault="00423C55" w:rsidP="003F72D6">
      <w:r>
        <w:separator/>
      </w:r>
    </w:p>
  </w:footnote>
  <w:footnote w:type="continuationSeparator" w:id="0">
    <w:p w14:paraId="115B3CCB" w14:textId="77777777" w:rsidR="00423C55" w:rsidRDefault="00423C55" w:rsidP="003F7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F9EF0" w14:textId="199DD4C0" w:rsidR="003F72D6" w:rsidRPr="003F72D6" w:rsidRDefault="003F72D6" w:rsidP="003F72D6">
    <w:pPr>
      <w:pStyle w:val="Header"/>
      <w:jc w:val="right"/>
      <w:rPr>
        <w:sz w:val="40"/>
        <w:szCs w:val="40"/>
      </w:rPr>
    </w:pPr>
    <w:r>
      <w:t xml:space="preserve">Robert </w:t>
    </w:r>
    <w:proofErr w:type="gramStart"/>
    <w:r>
      <w:t xml:space="preserve">Shay  </w:t>
    </w:r>
    <w:r w:rsidRPr="003F72D6">
      <w:rPr>
        <w:b/>
        <w:sz w:val="40"/>
        <w:szCs w:val="40"/>
      </w:rPr>
      <w:t>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85"/>
    <w:rsid w:val="003F72D6"/>
    <w:rsid w:val="00423C55"/>
    <w:rsid w:val="00737D15"/>
    <w:rsid w:val="00912F85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157E"/>
  <w15:chartTrackingRefBased/>
  <w15:docId w15:val="{C5785AE6-1FFF-244F-9249-C2BF5FE0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2D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2D6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D6"/>
  </w:style>
  <w:style w:type="paragraph" w:styleId="Footer">
    <w:name w:val="footer"/>
    <w:basedOn w:val="Normal"/>
    <w:link w:val="FooterChar"/>
    <w:uiPriority w:val="99"/>
    <w:unhideWhenUsed/>
    <w:rsid w:val="003F7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Shay</dc:creator>
  <cp:keywords/>
  <dc:description/>
  <cp:lastModifiedBy>Luke Shay</cp:lastModifiedBy>
  <cp:revision>1</cp:revision>
  <dcterms:created xsi:type="dcterms:W3CDTF">2019-04-18T16:02:00Z</dcterms:created>
  <dcterms:modified xsi:type="dcterms:W3CDTF">2019-04-18T16:48:00Z</dcterms:modified>
</cp:coreProperties>
</file>