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74B38" w14:textId="58FDBD99" w:rsidR="00746688" w:rsidRDefault="00746688" w:rsidP="00746688">
      <w:pPr>
        <w:jc w:val="center"/>
        <w:rPr>
          <w:b/>
          <w:bCs/>
        </w:rPr>
      </w:pPr>
      <w:r w:rsidRPr="00746688">
        <w:rPr>
          <w:b/>
          <w:bCs/>
        </w:rPr>
        <w:t>Knowledge Questions</w:t>
      </w:r>
    </w:p>
    <w:p w14:paraId="71A2E1CB" w14:textId="09CF328D" w:rsidR="00746688" w:rsidRPr="006B6049"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t>What is a privacy policy, and when does a game need one?</w:t>
      </w:r>
    </w:p>
    <w:p w14:paraId="4254B569" w14:textId="5208B160" w:rsidR="00746688" w:rsidRPr="002738F6" w:rsidRDefault="002738F6" w:rsidP="00746688">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A privacy policy is a statement which explains what data a company is collecting, how it’s being stored, when it gets deleted (or if it doesn’t), and how/where that data is being used. A game needs a privacy policy if they are collecting any user data.</w:t>
      </w:r>
      <w:r w:rsidR="0058639D">
        <w:rPr>
          <w:rFonts w:eastAsia="Times New Roman" w:cstheme="minorHAnsi"/>
          <w:color w:val="2D3B45"/>
          <w:sz w:val="20"/>
          <w:szCs w:val="20"/>
          <w:lang w:eastAsia="en-AU"/>
        </w:rPr>
        <w:t xml:space="preserve"> Examples include login details, analytics </w:t>
      </w:r>
      <w:r w:rsidR="00BB4E69">
        <w:rPr>
          <w:rFonts w:eastAsia="Times New Roman" w:cstheme="minorHAnsi"/>
          <w:color w:val="2D3B45"/>
          <w:sz w:val="20"/>
          <w:szCs w:val="20"/>
          <w:lang w:eastAsia="en-AU"/>
        </w:rPr>
        <w:t>data,</w:t>
      </w:r>
      <w:r w:rsidR="0058639D">
        <w:rPr>
          <w:rFonts w:eastAsia="Times New Roman" w:cstheme="minorHAnsi"/>
          <w:color w:val="2D3B45"/>
          <w:sz w:val="20"/>
          <w:szCs w:val="20"/>
          <w:lang w:eastAsia="en-AU"/>
        </w:rPr>
        <w:t xml:space="preserve"> and age confirmation if you have a higher age rated game.</w:t>
      </w:r>
    </w:p>
    <w:p w14:paraId="5CFD935E" w14:textId="46C0436D" w:rsidR="00746688" w:rsidRPr="006B6049"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t>Data collection laws are particularly strict when it comes to which group of people?</w:t>
      </w:r>
    </w:p>
    <w:p w14:paraId="58E794F9" w14:textId="601176EA" w:rsidR="00746688" w:rsidRPr="0058639D" w:rsidRDefault="0058639D" w:rsidP="00746688">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The laws are particularly strict when it comes to children, which is defined as someone under the age of 13-16 depending on the region. Most countries require parental consent before any data can be collected from children which can be done by activation emails, written forms, small monetary transaction, or a phone call. You need to adhere to these rules even if your game is targeted at an older audience or potentially face a massive fine.</w:t>
      </w:r>
    </w:p>
    <w:p w14:paraId="070B5677" w14:textId="4F9E960E" w:rsidR="00746688" w:rsidRPr="006B6049"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t>What is Intellectual Property, and which types of IP are most relevant to game development?</w:t>
      </w:r>
    </w:p>
    <w:p w14:paraId="11EF7F64" w14:textId="62CFCEB2" w:rsidR="00746688" w:rsidRPr="0058639D" w:rsidRDefault="00F20303" w:rsidP="00746688">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 xml:space="preserve">Intellectual Property is an idea or creation that </w:t>
      </w:r>
      <w:r w:rsidR="00BF0AA7">
        <w:rPr>
          <w:rFonts w:eastAsia="Times New Roman" w:cstheme="minorHAnsi"/>
          <w:color w:val="2D3B45"/>
          <w:sz w:val="20"/>
          <w:szCs w:val="20"/>
          <w:lang w:eastAsia="en-AU"/>
        </w:rPr>
        <w:t>belongs to someone which carries the intention to stop people from stealing ideas and designs. In general terms when people refer to IP in games, they mean the game series, but there are many forms of IP inside of game development. These include art assets, source code, story and characters, audio, and level design to name a few of the most relevant types.</w:t>
      </w:r>
    </w:p>
    <w:p w14:paraId="5900DA7C" w14:textId="60A40B7B" w:rsidR="00746688" w:rsidRPr="006B6049"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t>Where can you find assets to use in your game, and what do you need to keep in mind when using a lot of these sites/services?</w:t>
      </w:r>
    </w:p>
    <w:p w14:paraId="10596A25" w14:textId="5E68B1E0" w:rsidR="00746688" w:rsidRPr="004260FB" w:rsidRDefault="004260FB" w:rsidP="00746688">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Most game engines will have some form of asset store where you can find assets to use in your game, they can range from art asset packs to tools that reduce the programming or design load by providing useful functions.</w:t>
      </w:r>
      <w:r w:rsidR="008174C3">
        <w:rPr>
          <w:rFonts w:eastAsia="Times New Roman" w:cstheme="minorHAnsi"/>
          <w:color w:val="2D3B45"/>
          <w:sz w:val="20"/>
          <w:szCs w:val="20"/>
          <w:lang w:eastAsia="en-AU"/>
        </w:rPr>
        <w:t xml:space="preserve"> You can also get things like audio, </w:t>
      </w:r>
      <w:r w:rsidR="0026125B">
        <w:rPr>
          <w:rFonts w:eastAsia="Times New Roman" w:cstheme="minorHAnsi"/>
          <w:color w:val="2D3B45"/>
          <w:sz w:val="20"/>
          <w:szCs w:val="20"/>
          <w:lang w:eastAsia="en-AU"/>
        </w:rPr>
        <w:t>art,</w:t>
      </w:r>
      <w:r w:rsidR="008174C3">
        <w:rPr>
          <w:rFonts w:eastAsia="Times New Roman" w:cstheme="minorHAnsi"/>
          <w:color w:val="2D3B45"/>
          <w:sz w:val="20"/>
          <w:szCs w:val="20"/>
          <w:lang w:eastAsia="en-AU"/>
        </w:rPr>
        <w:t xml:space="preserve"> and animations from plenty of other sources online. The most important thing to keep in mind when using these sites/services is to get permission. If you don’t have </w:t>
      </w:r>
      <w:r w:rsidR="0026125B">
        <w:rPr>
          <w:rFonts w:eastAsia="Times New Roman" w:cstheme="minorHAnsi"/>
          <w:color w:val="2D3B45"/>
          <w:sz w:val="20"/>
          <w:szCs w:val="20"/>
          <w:lang w:eastAsia="en-AU"/>
        </w:rPr>
        <w:t>permission,</w:t>
      </w:r>
      <w:r w:rsidR="008174C3">
        <w:rPr>
          <w:rFonts w:eastAsia="Times New Roman" w:cstheme="minorHAnsi"/>
          <w:color w:val="2D3B45"/>
          <w:sz w:val="20"/>
          <w:szCs w:val="20"/>
          <w:lang w:eastAsia="en-AU"/>
        </w:rPr>
        <w:t xml:space="preserve"> then you can potentially face fines or legal action most likely damaging your </w:t>
      </w:r>
      <w:r w:rsidR="00974B72">
        <w:rPr>
          <w:rFonts w:eastAsia="Times New Roman" w:cstheme="minorHAnsi"/>
          <w:color w:val="2D3B45"/>
          <w:sz w:val="20"/>
          <w:szCs w:val="20"/>
          <w:lang w:eastAsia="en-AU"/>
        </w:rPr>
        <w:t>team’s</w:t>
      </w:r>
      <w:r w:rsidR="008174C3">
        <w:rPr>
          <w:rFonts w:eastAsia="Times New Roman" w:cstheme="minorHAnsi"/>
          <w:color w:val="2D3B45"/>
          <w:sz w:val="20"/>
          <w:szCs w:val="20"/>
          <w:lang w:eastAsia="en-AU"/>
        </w:rPr>
        <w:t xml:space="preserve"> reputation in the process.</w:t>
      </w:r>
    </w:p>
    <w:p w14:paraId="10CABD49" w14:textId="1E680F9D" w:rsidR="00746688" w:rsidRPr="006B6049"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t>What are creative commons licenses, and how can they help when you’re searching for assets to use?</w:t>
      </w:r>
    </w:p>
    <w:p w14:paraId="114C0790" w14:textId="4A7E2D01" w:rsidR="00746688" w:rsidRPr="0026125B" w:rsidRDefault="0026125B" w:rsidP="00746688">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 xml:space="preserve">Creative commons licenses are licenses that give the public permission to use creative works in different ways. There are six different CC licenses, each one has different rules regarding </w:t>
      </w:r>
      <w:r w:rsidR="00BB4E69">
        <w:rPr>
          <w:rFonts w:eastAsia="Times New Roman" w:cstheme="minorHAnsi"/>
          <w:color w:val="2D3B45"/>
          <w:sz w:val="20"/>
          <w:szCs w:val="20"/>
          <w:lang w:eastAsia="en-AU"/>
        </w:rPr>
        <w:t>whether</w:t>
      </w:r>
      <w:r>
        <w:rPr>
          <w:rFonts w:eastAsia="Times New Roman" w:cstheme="minorHAnsi"/>
          <w:color w:val="2D3B45"/>
          <w:sz w:val="20"/>
          <w:szCs w:val="20"/>
          <w:lang w:eastAsia="en-AU"/>
        </w:rPr>
        <w:t xml:space="preserve"> it can be used in commercial products, or whether you’re allowed to modify it. This is helpful when searching </w:t>
      </w:r>
      <w:r w:rsidR="00BB4E69">
        <w:rPr>
          <w:rFonts w:eastAsia="Times New Roman" w:cstheme="minorHAnsi"/>
          <w:color w:val="2D3B45"/>
          <w:sz w:val="20"/>
          <w:szCs w:val="20"/>
          <w:lang w:eastAsia="en-AU"/>
        </w:rPr>
        <w:t>for assets to use so you know what permissions are allowed/required for the asset, saving yourself from getting in trouble down the line.</w:t>
      </w:r>
    </w:p>
    <w:p w14:paraId="4CCC651F" w14:textId="2CCADD48" w:rsidR="00746688" w:rsidRPr="006B6049"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t>Why is a code of ethics a useful thing for a studio to have?</w:t>
      </w:r>
    </w:p>
    <w:p w14:paraId="640A75BB" w14:textId="2FA6A04D" w:rsidR="00692536" w:rsidRDefault="00BB4E69" w:rsidP="00692536">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 xml:space="preserve">It is a useful thing to have so everyone in your team </w:t>
      </w:r>
      <w:r w:rsidR="00692536">
        <w:rPr>
          <w:rFonts w:eastAsia="Times New Roman" w:cstheme="minorHAnsi"/>
          <w:color w:val="2D3B45"/>
          <w:sz w:val="20"/>
          <w:szCs w:val="20"/>
          <w:lang w:eastAsia="en-AU"/>
        </w:rPr>
        <w:t>knows what practices</w:t>
      </w:r>
      <w:r w:rsidR="00BC413B">
        <w:rPr>
          <w:rFonts w:eastAsia="Times New Roman" w:cstheme="minorHAnsi"/>
          <w:color w:val="2D3B45"/>
          <w:sz w:val="20"/>
          <w:szCs w:val="20"/>
          <w:lang w:eastAsia="en-AU"/>
        </w:rPr>
        <w:t xml:space="preserve"> and behaviours </w:t>
      </w:r>
      <w:r w:rsidR="00692536">
        <w:rPr>
          <w:rFonts w:eastAsia="Times New Roman" w:cstheme="minorHAnsi"/>
          <w:color w:val="2D3B45"/>
          <w:sz w:val="20"/>
          <w:szCs w:val="20"/>
          <w:lang w:eastAsia="en-AU"/>
        </w:rPr>
        <w:t xml:space="preserve">need to be followed while working at the company. </w:t>
      </w:r>
      <w:r w:rsidR="00BC413B">
        <w:rPr>
          <w:rFonts w:eastAsia="Times New Roman" w:cstheme="minorHAnsi"/>
          <w:color w:val="2D3B45"/>
          <w:sz w:val="20"/>
          <w:szCs w:val="20"/>
          <w:lang w:eastAsia="en-AU"/>
        </w:rPr>
        <w:t xml:space="preserve">You want to define the company culture, set the standards and expectations, and let everyone know your values. </w:t>
      </w:r>
      <w:r w:rsidR="00692536">
        <w:rPr>
          <w:rFonts w:eastAsia="Times New Roman" w:cstheme="minorHAnsi"/>
          <w:color w:val="2D3B45"/>
          <w:sz w:val="20"/>
          <w:szCs w:val="20"/>
          <w:lang w:eastAsia="en-AU"/>
        </w:rPr>
        <w:t>The code of ethics needs to be written down, so it is clear for everyone to see and follow</w:t>
      </w:r>
      <w:r w:rsidR="00BC413B">
        <w:rPr>
          <w:rFonts w:eastAsia="Times New Roman" w:cstheme="minorHAnsi"/>
          <w:color w:val="2D3B45"/>
          <w:sz w:val="20"/>
          <w:szCs w:val="20"/>
          <w:lang w:eastAsia="en-AU"/>
        </w:rPr>
        <w:t xml:space="preserve"> so people don’t go doing there own thing which can ruin team chemistry.</w:t>
      </w:r>
    </w:p>
    <w:p w14:paraId="58503AAA" w14:textId="5F50E200" w:rsidR="00746688" w:rsidRPr="00692536" w:rsidRDefault="00746688" w:rsidP="00692536">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92536">
        <w:rPr>
          <w:rFonts w:eastAsia="Times New Roman" w:cstheme="minorHAnsi"/>
          <w:color w:val="2D3B45"/>
          <w:sz w:val="20"/>
          <w:szCs w:val="20"/>
          <w:u w:val="single"/>
          <w:lang w:eastAsia="en-AU"/>
        </w:rPr>
        <w:t>What types of things would usually be covered in a code of ethics?</w:t>
      </w:r>
    </w:p>
    <w:p w14:paraId="64960244" w14:textId="2DEBC7AB" w:rsidR="00746688" w:rsidRPr="00692536" w:rsidRDefault="0002505B" w:rsidP="00746688">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 xml:space="preserve">The code of ethics should </w:t>
      </w:r>
      <w:r w:rsidR="00692536" w:rsidRPr="00692536">
        <w:rPr>
          <w:rFonts w:eastAsia="Times New Roman" w:cstheme="minorHAnsi"/>
          <w:color w:val="2D3B45"/>
          <w:sz w:val="20"/>
          <w:szCs w:val="20"/>
          <w:lang w:eastAsia="en-AU"/>
        </w:rPr>
        <w:t>cover consequences, so everyone knows</w:t>
      </w:r>
      <w:r w:rsidR="00D7407B">
        <w:rPr>
          <w:rFonts w:eastAsia="Times New Roman" w:cstheme="minorHAnsi"/>
          <w:color w:val="2D3B45"/>
          <w:sz w:val="20"/>
          <w:szCs w:val="20"/>
          <w:lang w:eastAsia="en-AU"/>
        </w:rPr>
        <w:t xml:space="preserve"> what will happen if they don’t</w:t>
      </w:r>
      <w:r w:rsidR="00692536" w:rsidRPr="00692536">
        <w:rPr>
          <w:rFonts w:eastAsia="Times New Roman" w:cstheme="minorHAnsi"/>
          <w:color w:val="2D3B45"/>
          <w:sz w:val="20"/>
          <w:szCs w:val="20"/>
          <w:lang w:eastAsia="en-AU"/>
        </w:rPr>
        <w:t xml:space="preserve"> follow </w:t>
      </w:r>
      <w:r>
        <w:rPr>
          <w:rFonts w:eastAsia="Times New Roman" w:cstheme="minorHAnsi"/>
          <w:color w:val="2D3B45"/>
          <w:sz w:val="20"/>
          <w:szCs w:val="20"/>
          <w:lang w:eastAsia="en-AU"/>
        </w:rPr>
        <w:t xml:space="preserve">what </w:t>
      </w:r>
      <w:r w:rsidR="00693D8B">
        <w:rPr>
          <w:rFonts w:eastAsia="Times New Roman" w:cstheme="minorHAnsi"/>
          <w:color w:val="2D3B45"/>
          <w:sz w:val="20"/>
          <w:szCs w:val="20"/>
          <w:lang w:eastAsia="en-AU"/>
        </w:rPr>
        <w:t>is in the code</w:t>
      </w:r>
      <w:r>
        <w:rPr>
          <w:rFonts w:eastAsia="Times New Roman" w:cstheme="minorHAnsi"/>
          <w:color w:val="2D3B45"/>
          <w:sz w:val="20"/>
          <w:szCs w:val="20"/>
          <w:lang w:eastAsia="en-AU"/>
        </w:rPr>
        <w:t>. It</w:t>
      </w:r>
      <w:r w:rsidR="00692536" w:rsidRPr="00692536">
        <w:rPr>
          <w:rFonts w:eastAsia="Times New Roman" w:cstheme="minorHAnsi"/>
          <w:color w:val="2D3B45"/>
          <w:sz w:val="20"/>
          <w:szCs w:val="20"/>
          <w:lang w:eastAsia="en-AU"/>
        </w:rPr>
        <w:t xml:space="preserve"> can include things like how employees are required to act in the </w:t>
      </w:r>
      <w:r w:rsidR="003976A2" w:rsidRPr="00692536">
        <w:rPr>
          <w:rFonts w:eastAsia="Times New Roman" w:cstheme="minorHAnsi"/>
          <w:color w:val="2D3B45"/>
          <w:sz w:val="20"/>
          <w:szCs w:val="20"/>
          <w:lang w:eastAsia="en-AU"/>
        </w:rPr>
        <w:t>workplace</w:t>
      </w:r>
      <w:r w:rsidR="00E142B9">
        <w:rPr>
          <w:rFonts w:eastAsia="Times New Roman" w:cstheme="minorHAnsi"/>
          <w:color w:val="2D3B45"/>
          <w:sz w:val="20"/>
          <w:szCs w:val="20"/>
          <w:lang w:eastAsia="en-AU"/>
        </w:rPr>
        <w:t>,</w:t>
      </w:r>
      <w:r w:rsidR="003976A2">
        <w:rPr>
          <w:rFonts w:eastAsia="Times New Roman" w:cstheme="minorHAnsi"/>
          <w:color w:val="2D3B45"/>
          <w:sz w:val="20"/>
          <w:szCs w:val="20"/>
          <w:lang w:eastAsia="en-AU"/>
        </w:rPr>
        <w:t xml:space="preserve"> so it stays professional</w:t>
      </w:r>
      <w:r>
        <w:rPr>
          <w:rFonts w:eastAsia="Times New Roman" w:cstheme="minorHAnsi"/>
          <w:color w:val="2D3B45"/>
          <w:sz w:val="20"/>
          <w:szCs w:val="20"/>
          <w:lang w:eastAsia="en-AU"/>
        </w:rPr>
        <w:t xml:space="preserve">. Some of the </w:t>
      </w:r>
      <w:r w:rsidR="003976A2">
        <w:rPr>
          <w:rFonts w:eastAsia="Times New Roman" w:cstheme="minorHAnsi"/>
          <w:color w:val="2D3B45"/>
          <w:sz w:val="20"/>
          <w:szCs w:val="20"/>
          <w:lang w:eastAsia="en-AU"/>
        </w:rPr>
        <w:t xml:space="preserve">business </w:t>
      </w:r>
      <w:r>
        <w:rPr>
          <w:rFonts w:eastAsia="Times New Roman" w:cstheme="minorHAnsi"/>
          <w:color w:val="2D3B45"/>
          <w:sz w:val="20"/>
          <w:szCs w:val="20"/>
          <w:lang w:eastAsia="en-AU"/>
        </w:rPr>
        <w:t xml:space="preserve">practices that can be addressed are workplace </w:t>
      </w:r>
      <w:r w:rsidR="00692536" w:rsidRPr="00692536">
        <w:rPr>
          <w:rFonts w:eastAsia="Times New Roman" w:cstheme="minorHAnsi"/>
          <w:color w:val="2D3B45"/>
          <w:sz w:val="20"/>
          <w:szCs w:val="20"/>
          <w:lang w:eastAsia="en-AU"/>
        </w:rPr>
        <w:t>crunch</w:t>
      </w:r>
      <w:r>
        <w:rPr>
          <w:rFonts w:eastAsia="Times New Roman" w:cstheme="minorHAnsi"/>
          <w:color w:val="2D3B45"/>
          <w:sz w:val="20"/>
          <w:szCs w:val="20"/>
          <w:lang w:eastAsia="en-AU"/>
        </w:rPr>
        <w:t>/overtime</w:t>
      </w:r>
      <w:r w:rsidR="00E142B9">
        <w:rPr>
          <w:rFonts w:eastAsia="Times New Roman" w:cstheme="minorHAnsi"/>
          <w:color w:val="2D3B45"/>
          <w:sz w:val="20"/>
          <w:szCs w:val="20"/>
          <w:lang w:eastAsia="en-AU"/>
        </w:rPr>
        <w:t xml:space="preserve"> and</w:t>
      </w:r>
      <w:r>
        <w:rPr>
          <w:rFonts w:eastAsia="Times New Roman" w:cstheme="minorHAnsi"/>
          <w:color w:val="2D3B45"/>
          <w:sz w:val="20"/>
          <w:szCs w:val="20"/>
          <w:lang w:eastAsia="en-AU"/>
        </w:rPr>
        <w:t xml:space="preserve"> </w:t>
      </w:r>
      <w:r w:rsidR="00692536" w:rsidRPr="00692536">
        <w:rPr>
          <w:rFonts w:eastAsia="Times New Roman" w:cstheme="minorHAnsi"/>
          <w:color w:val="2D3B45"/>
          <w:sz w:val="20"/>
          <w:szCs w:val="20"/>
          <w:lang w:eastAsia="en-AU"/>
        </w:rPr>
        <w:t xml:space="preserve">how you want to monetize your </w:t>
      </w:r>
      <w:r w:rsidR="003976A2" w:rsidRPr="00692536">
        <w:rPr>
          <w:rFonts w:eastAsia="Times New Roman" w:cstheme="minorHAnsi"/>
          <w:color w:val="2D3B45"/>
          <w:sz w:val="20"/>
          <w:szCs w:val="20"/>
          <w:lang w:eastAsia="en-AU"/>
        </w:rPr>
        <w:t>customers (</w:t>
      </w:r>
      <w:r w:rsidR="00692536" w:rsidRPr="00692536">
        <w:rPr>
          <w:rFonts w:eastAsia="Times New Roman" w:cstheme="minorHAnsi"/>
          <w:color w:val="2D3B45"/>
          <w:sz w:val="20"/>
          <w:szCs w:val="20"/>
          <w:lang w:eastAsia="en-AU"/>
        </w:rPr>
        <w:t>loot boxes</w:t>
      </w:r>
      <w:r w:rsidR="003976A2">
        <w:rPr>
          <w:rFonts w:eastAsia="Times New Roman" w:cstheme="minorHAnsi"/>
          <w:color w:val="2D3B45"/>
          <w:sz w:val="20"/>
          <w:szCs w:val="20"/>
          <w:lang w:eastAsia="en-AU"/>
        </w:rPr>
        <w:t>,</w:t>
      </w:r>
      <w:r w:rsidR="00692536" w:rsidRPr="00692536">
        <w:rPr>
          <w:rFonts w:eastAsia="Times New Roman" w:cstheme="minorHAnsi"/>
          <w:color w:val="2D3B45"/>
          <w:sz w:val="20"/>
          <w:szCs w:val="20"/>
          <w:lang w:eastAsia="en-AU"/>
        </w:rPr>
        <w:t xml:space="preserve"> pay</w:t>
      </w:r>
      <w:r>
        <w:rPr>
          <w:rFonts w:eastAsia="Times New Roman" w:cstheme="minorHAnsi"/>
          <w:color w:val="2D3B45"/>
          <w:sz w:val="20"/>
          <w:szCs w:val="20"/>
          <w:lang w:eastAsia="en-AU"/>
        </w:rPr>
        <w:t>-</w:t>
      </w:r>
      <w:r w:rsidR="00692536" w:rsidRPr="00692536">
        <w:rPr>
          <w:rFonts w:eastAsia="Times New Roman" w:cstheme="minorHAnsi"/>
          <w:color w:val="2D3B45"/>
          <w:sz w:val="20"/>
          <w:szCs w:val="20"/>
          <w:lang w:eastAsia="en-AU"/>
        </w:rPr>
        <w:t>to</w:t>
      </w:r>
      <w:r>
        <w:rPr>
          <w:rFonts w:eastAsia="Times New Roman" w:cstheme="minorHAnsi"/>
          <w:color w:val="2D3B45"/>
          <w:sz w:val="20"/>
          <w:szCs w:val="20"/>
          <w:lang w:eastAsia="en-AU"/>
        </w:rPr>
        <w:t>-</w:t>
      </w:r>
      <w:r w:rsidR="00692536" w:rsidRPr="00692536">
        <w:rPr>
          <w:rFonts w:eastAsia="Times New Roman" w:cstheme="minorHAnsi"/>
          <w:color w:val="2D3B45"/>
          <w:sz w:val="20"/>
          <w:szCs w:val="20"/>
          <w:lang w:eastAsia="en-AU"/>
        </w:rPr>
        <w:t>win mechanics</w:t>
      </w:r>
      <w:r w:rsidR="003976A2">
        <w:rPr>
          <w:rFonts w:eastAsia="Times New Roman" w:cstheme="minorHAnsi"/>
          <w:color w:val="2D3B45"/>
          <w:sz w:val="20"/>
          <w:szCs w:val="20"/>
          <w:lang w:eastAsia="en-AU"/>
        </w:rPr>
        <w:t>, timed events/content</w:t>
      </w:r>
      <w:r w:rsidR="00692536" w:rsidRPr="00692536">
        <w:rPr>
          <w:rFonts w:eastAsia="Times New Roman" w:cstheme="minorHAnsi"/>
          <w:color w:val="2D3B45"/>
          <w:sz w:val="20"/>
          <w:szCs w:val="20"/>
          <w:lang w:eastAsia="en-AU"/>
        </w:rPr>
        <w:t xml:space="preserve"> etc.)</w:t>
      </w:r>
      <w:r w:rsidR="00D7407B">
        <w:rPr>
          <w:rFonts w:eastAsia="Times New Roman" w:cstheme="minorHAnsi"/>
          <w:color w:val="2D3B45"/>
          <w:sz w:val="20"/>
          <w:szCs w:val="20"/>
          <w:lang w:eastAsia="en-AU"/>
        </w:rPr>
        <w:t>.</w:t>
      </w:r>
    </w:p>
    <w:p w14:paraId="18E774E3" w14:textId="3C744200" w:rsidR="00746688" w:rsidRPr="006B6049"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lastRenderedPageBreak/>
        <w:t>What is a class/static variable? How is it different than an instance/non-static variable?</w:t>
      </w:r>
    </w:p>
    <w:p w14:paraId="5314C5FA" w14:textId="0AFF3592" w:rsidR="00746688" w:rsidRPr="00854061" w:rsidRDefault="00854061" w:rsidP="00746688">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 xml:space="preserve">Static variables are shared across all instances of a class </w:t>
      </w:r>
      <w:r w:rsidR="002F47A4">
        <w:rPr>
          <w:rFonts w:eastAsia="Times New Roman" w:cstheme="minorHAnsi"/>
          <w:color w:val="2D3B45"/>
          <w:sz w:val="20"/>
          <w:szCs w:val="20"/>
          <w:lang w:eastAsia="en-AU"/>
        </w:rPr>
        <w:t>whereas</w:t>
      </w:r>
      <w:r>
        <w:rPr>
          <w:rFonts w:eastAsia="Times New Roman" w:cstheme="minorHAnsi"/>
          <w:color w:val="2D3B45"/>
          <w:sz w:val="20"/>
          <w:szCs w:val="20"/>
          <w:lang w:eastAsia="en-AU"/>
        </w:rPr>
        <w:t xml:space="preserve"> a </w:t>
      </w:r>
      <w:r w:rsidR="002F47A4">
        <w:rPr>
          <w:rFonts w:eastAsia="Times New Roman" w:cstheme="minorHAnsi"/>
          <w:color w:val="2D3B45"/>
          <w:sz w:val="20"/>
          <w:szCs w:val="20"/>
          <w:lang w:eastAsia="en-AU"/>
        </w:rPr>
        <w:t>non-static variable</w:t>
      </w:r>
      <w:r>
        <w:rPr>
          <w:rFonts w:eastAsia="Times New Roman" w:cstheme="minorHAnsi"/>
          <w:color w:val="2D3B45"/>
          <w:sz w:val="20"/>
          <w:szCs w:val="20"/>
          <w:lang w:eastAsia="en-AU"/>
        </w:rPr>
        <w:t xml:space="preserve"> </w:t>
      </w:r>
      <w:r w:rsidR="005071B7">
        <w:rPr>
          <w:rFonts w:eastAsia="Times New Roman" w:cstheme="minorHAnsi"/>
          <w:color w:val="2D3B45"/>
          <w:sz w:val="20"/>
          <w:szCs w:val="20"/>
          <w:lang w:eastAsia="en-AU"/>
        </w:rPr>
        <w:t>is</w:t>
      </w:r>
      <w:r>
        <w:rPr>
          <w:rFonts w:eastAsia="Times New Roman" w:cstheme="minorHAnsi"/>
          <w:color w:val="2D3B45"/>
          <w:sz w:val="20"/>
          <w:szCs w:val="20"/>
          <w:lang w:eastAsia="en-AU"/>
        </w:rPr>
        <w:t xml:space="preserve"> specific to that instance of a class. </w:t>
      </w:r>
      <w:r w:rsidR="005071B7">
        <w:rPr>
          <w:rFonts w:eastAsia="Times New Roman" w:cstheme="minorHAnsi"/>
          <w:color w:val="2D3B45"/>
          <w:sz w:val="20"/>
          <w:szCs w:val="20"/>
          <w:lang w:eastAsia="en-AU"/>
        </w:rPr>
        <w:t>Basically,</w:t>
      </w:r>
      <w:r>
        <w:rPr>
          <w:rFonts w:eastAsia="Times New Roman" w:cstheme="minorHAnsi"/>
          <w:color w:val="2D3B45"/>
          <w:sz w:val="20"/>
          <w:szCs w:val="20"/>
          <w:lang w:eastAsia="en-AU"/>
        </w:rPr>
        <w:t xml:space="preserve"> a static variable is like a global </w:t>
      </w:r>
      <w:r w:rsidR="002F47A4">
        <w:rPr>
          <w:rFonts w:eastAsia="Times New Roman" w:cstheme="minorHAnsi"/>
          <w:color w:val="2D3B45"/>
          <w:sz w:val="20"/>
          <w:szCs w:val="20"/>
          <w:lang w:eastAsia="en-AU"/>
        </w:rPr>
        <w:t>variable and is available to all methods. Non static variable is like a local variable and they can be accessed through only an instance of a class.</w:t>
      </w:r>
    </w:p>
    <w:p w14:paraId="027BD5E0" w14:textId="2217D5D9" w:rsidR="00746688" w:rsidRPr="006B6049"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t>What are code comments, and why are they important?</w:t>
      </w:r>
    </w:p>
    <w:p w14:paraId="07739BB6" w14:textId="625459DD" w:rsidR="00746688" w:rsidRPr="00296EAE" w:rsidRDefault="00296EAE" w:rsidP="00746688">
      <w:pPr>
        <w:spacing w:before="100" w:beforeAutospacing="1" w:after="100" w:afterAutospacing="1" w:line="240" w:lineRule="auto"/>
        <w:rPr>
          <w:rFonts w:eastAsia="Times New Roman" w:cstheme="minorHAnsi"/>
          <w:color w:val="2D3B45"/>
          <w:sz w:val="20"/>
          <w:szCs w:val="20"/>
          <w:lang w:eastAsia="en-AU"/>
        </w:rPr>
      </w:pPr>
      <w:r>
        <w:rPr>
          <w:rFonts w:eastAsia="Times New Roman" w:cstheme="minorHAnsi"/>
          <w:color w:val="2D3B45"/>
          <w:sz w:val="20"/>
          <w:szCs w:val="20"/>
          <w:lang w:eastAsia="en-AU"/>
        </w:rPr>
        <w:t>Code comments are human readable descriptions that are placed inside the C# script which details what the code is doing</w:t>
      </w:r>
      <w:r w:rsidR="00847DAF">
        <w:rPr>
          <w:rFonts w:eastAsia="Times New Roman" w:cstheme="minorHAnsi"/>
          <w:color w:val="2D3B45"/>
          <w:sz w:val="20"/>
          <w:szCs w:val="20"/>
          <w:lang w:eastAsia="en-AU"/>
        </w:rPr>
        <w:t>. It is important so you or anyone else that may read over the code can understand what exactly the code is doing. Very helpful if you haven’t looked at a project for a while. Good code commenting can also make finding bugs faster.</w:t>
      </w:r>
    </w:p>
    <w:p w14:paraId="67E6D9F1" w14:textId="31EB33E9" w:rsidR="00746688" w:rsidRDefault="00746688" w:rsidP="00746688">
      <w:pPr>
        <w:pStyle w:val="ListParagraph"/>
        <w:numPr>
          <w:ilvl w:val="0"/>
          <w:numId w:val="1"/>
        </w:numPr>
        <w:spacing w:before="100" w:beforeAutospacing="1" w:after="100" w:afterAutospacing="1" w:line="240" w:lineRule="auto"/>
        <w:rPr>
          <w:rFonts w:eastAsia="Times New Roman" w:cstheme="minorHAnsi"/>
          <w:color w:val="2D3B45"/>
          <w:sz w:val="20"/>
          <w:szCs w:val="20"/>
          <w:u w:val="single"/>
          <w:lang w:eastAsia="en-AU"/>
        </w:rPr>
      </w:pPr>
      <w:r w:rsidRPr="006B6049">
        <w:rPr>
          <w:rFonts w:eastAsia="Times New Roman" w:cstheme="minorHAnsi"/>
          <w:color w:val="2D3B45"/>
          <w:sz w:val="20"/>
          <w:szCs w:val="20"/>
          <w:u w:val="single"/>
          <w:lang w:eastAsia="en-AU"/>
        </w:rPr>
        <w:t>What options do you have for testing and debugging your game?</w:t>
      </w:r>
    </w:p>
    <w:p w14:paraId="195F7033" w14:textId="12FA7CB2" w:rsidR="00746688" w:rsidRPr="00746688" w:rsidRDefault="00BB4281" w:rsidP="00746688">
      <w:pPr>
        <w:rPr>
          <w:b/>
          <w:bCs/>
        </w:rPr>
      </w:pPr>
      <w:r>
        <w:rPr>
          <w:rFonts w:eastAsia="Times New Roman" w:cstheme="minorHAnsi"/>
          <w:color w:val="2D3B45"/>
          <w:sz w:val="20"/>
          <w:szCs w:val="20"/>
          <w:lang w:eastAsia="en-AU"/>
        </w:rPr>
        <w:t>Unity supports debugging of C# code using various code editors</w:t>
      </w:r>
      <w:r w:rsidR="005004DB">
        <w:rPr>
          <w:rFonts w:eastAsia="Times New Roman" w:cstheme="minorHAnsi"/>
          <w:color w:val="2D3B45"/>
          <w:sz w:val="20"/>
          <w:szCs w:val="20"/>
          <w:lang w:eastAsia="en-AU"/>
        </w:rPr>
        <w:t xml:space="preserve"> </w:t>
      </w:r>
      <w:proofErr w:type="gramStart"/>
      <w:r w:rsidR="005004DB">
        <w:rPr>
          <w:rFonts w:eastAsia="Times New Roman" w:cstheme="minorHAnsi"/>
          <w:color w:val="2D3B45"/>
          <w:sz w:val="20"/>
          <w:szCs w:val="20"/>
          <w:lang w:eastAsia="en-AU"/>
        </w:rPr>
        <w:t>e.g.</w:t>
      </w:r>
      <w:proofErr w:type="gramEnd"/>
      <w:r w:rsidR="005004DB">
        <w:rPr>
          <w:rFonts w:eastAsia="Times New Roman" w:cstheme="minorHAnsi"/>
          <w:color w:val="2D3B45"/>
          <w:sz w:val="20"/>
          <w:szCs w:val="20"/>
          <w:lang w:eastAsia="en-AU"/>
        </w:rPr>
        <w:t xml:space="preserve"> Visual Studio with the Visual Studio Tools for Unity plug-in. This allows you to inspect your source code while your application or game is running. For general game testing </w:t>
      </w:r>
      <w:r w:rsidR="006B119A">
        <w:rPr>
          <w:rFonts w:eastAsia="Times New Roman" w:cstheme="minorHAnsi"/>
          <w:color w:val="2D3B45"/>
          <w:sz w:val="20"/>
          <w:szCs w:val="20"/>
          <w:lang w:eastAsia="en-AU"/>
        </w:rPr>
        <w:t>purposes,</w:t>
      </w:r>
      <w:r w:rsidR="005004DB">
        <w:rPr>
          <w:rFonts w:eastAsia="Times New Roman" w:cstheme="minorHAnsi"/>
          <w:color w:val="2D3B45"/>
          <w:sz w:val="20"/>
          <w:szCs w:val="20"/>
          <w:lang w:eastAsia="en-AU"/>
        </w:rPr>
        <w:t xml:space="preserve"> you can play your game in unity to test the functionality and make sure things are working as intended. You have the </w:t>
      </w:r>
      <w:r w:rsidR="006B119A">
        <w:rPr>
          <w:rFonts w:eastAsia="Times New Roman" w:cstheme="minorHAnsi"/>
          <w:color w:val="2D3B45"/>
          <w:sz w:val="20"/>
          <w:szCs w:val="20"/>
          <w:lang w:eastAsia="en-AU"/>
        </w:rPr>
        <w:t xml:space="preserve">useful </w:t>
      </w:r>
      <w:r w:rsidR="005004DB">
        <w:rPr>
          <w:rFonts w:eastAsia="Times New Roman" w:cstheme="minorHAnsi"/>
          <w:color w:val="2D3B45"/>
          <w:sz w:val="20"/>
          <w:szCs w:val="20"/>
          <w:lang w:eastAsia="en-AU"/>
        </w:rPr>
        <w:t>option to pause in this state as well.</w:t>
      </w:r>
    </w:p>
    <w:sectPr w:rsidR="00746688" w:rsidRPr="00746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73EF2"/>
    <w:multiLevelType w:val="multilevel"/>
    <w:tmpl w:val="BF8C16CA"/>
    <w:lvl w:ilvl="0">
      <w:start w:val="1"/>
      <w:numFmt w:val="decimal"/>
      <w:lvlText w:val="%1."/>
      <w:lvlJc w:val="left"/>
      <w:pPr>
        <w:tabs>
          <w:tab w:val="num" w:pos="360"/>
        </w:tabs>
        <w:ind w:left="360" w:hanging="360"/>
      </w:pPr>
      <w:rPr>
        <w:rFonts w:ascii="Arial" w:eastAsia="Times New Roman" w:hAnsi="Arial"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88"/>
    <w:rsid w:val="0002505B"/>
    <w:rsid w:val="00032B37"/>
    <w:rsid w:val="0026125B"/>
    <w:rsid w:val="002738F6"/>
    <w:rsid w:val="00296EAE"/>
    <w:rsid w:val="002F47A4"/>
    <w:rsid w:val="003976A2"/>
    <w:rsid w:val="003C7E9D"/>
    <w:rsid w:val="003F1893"/>
    <w:rsid w:val="004260FB"/>
    <w:rsid w:val="005004DB"/>
    <w:rsid w:val="005071B7"/>
    <w:rsid w:val="0058639D"/>
    <w:rsid w:val="00692536"/>
    <w:rsid w:val="00693D8B"/>
    <w:rsid w:val="006B119A"/>
    <w:rsid w:val="006B6049"/>
    <w:rsid w:val="00746688"/>
    <w:rsid w:val="008174C3"/>
    <w:rsid w:val="00847DAF"/>
    <w:rsid w:val="00854061"/>
    <w:rsid w:val="00945B88"/>
    <w:rsid w:val="00974B72"/>
    <w:rsid w:val="00B80361"/>
    <w:rsid w:val="00BB4281"/>
    <w:rsid w:val="00BB4E69"/>
    <w:rsid w:val="00BC413B"/>
    <w:rsid w:val="00BF0AA7"/>
    <w:rsid w:val="00D7407B"/>
    <w:rsid w:val="00E142B9"/>
    <w:rsid w:val="00ED4AB2"/>
    <w:rsid w:val="00F20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4D1A"/>
  <w15:chartTrackingRefBased/>
  <w15:docId w15:val="{1E0B2C71-F6FF-496B-A26D-10904C42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89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24</cp:revision>
  <dcterms:created xsi:type="dcterms:W3CDTF">2021-10-22T11:18:00Z</dcterms:created>
  <dcterms:modified xsi:type="dcterms:W3CDTF">2021-10-27T07:16:00Z</dcterms:modified>
</cp:coreProperties>
</file>