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495B3" w14:textId="3B22F3D9" w:rsidR="00912C74" w:rsidRPr="00C8604C" w:rsidRDefault="00CB2539" w:rsidP="00912C74">
      <w:pPr>
        <w:spacing w:before="240"/>
        <w:jc w:val="center"/>
        <w:rPr>
          <w:sz w:val="40"/>
          <w:szCs w:val="40"/>
        </w:rPr>
      </w:pPr>
      <w:r>
        <w:rPr>
          <w:sz w:val="40"/>
          <w:szCs w:val="40"/>
        </w:rPr>
        <w:t>Assessment –</w:t>
      </w:r>
      <w:r w:rsidR="00067EA1" w:rsidRPr="00C8604C">
        <w:rPr>
          <w:noProof/>
        </w:rPr>
        <mc:AlternateContent>
          <mc:Choice Requires="wps">
            <w:drawing>
              <wp:anchor distT="0" distB="0" distL="114300" distR="114300" simplePos="0" relativeHeight="251658240" behindDoc="0" locked="0" layoutInCell="1" allowOverlap="1" wp14:anchorId="0DFC8BBF" wp14:editId="3AEA4BA6">
                <wp:simplePos x="0" y="0"/>
                <wp:positionH relativeFrom="margin">
                  <wp:posOffset>-635</wp:posOffset>
                </wp:positionH>
                <wp:positionV relativeFrom="paragraph">
                  <wp:posOffset>657225</wp:posOffset>
                </wp:positionV>
                <wp:extent cx="9267825" cy="19050"/>
                <wp:effectExtent l="19050" t="19050" r="28575" b="19050"/>
                <wp:wrapTopAndBottom/>
                <wp:docPr id="1" name="Straight Connector 1"/>
                <wp:cNvGraphicFramePr/>
                <a:graphic xmlns:a="http://schemas.openxmlformats.org/drawingml/2006/main">
                  <a:graphicData uri="http://schemas.microsoft.com/office/word/2010/wordprocessingShape">
                    <wps:wsp>
                      <wps:cNvCnPr/>
                      <wps:spPr>
                        <a:xfrm>
                          <a:off x="0" y="0"/>
                          <a:ext cx="9267825" cy="1905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382A52A"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51.75pt" to="729.7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" strokecolor="#81bc00" strokeweight="3pt">
                <w10:wrap type="topAndBottom" anchorx="margin"/>
              </v:line>
            </w:pict>
          </mc:Fallback>
        </mc:AlternateContent>
      </w:r>
      <w:r>
        <w:rPr>
          <w:sz w:val="40"/>
          <w:szCs w:val="40"/>
        </w:rPr>
        <w:t xml:space="preserve"> </w:t>
      </w:r>
      <w:r w:rsidR="00CD0A9C">
        <w:rPr>
          <w:sz w:val="40"/>
          <w:szCs w:val="40"/>
        </w:rPr>
        <w:t>Gamertag</w:t>
      </w:r>
      <w:r w:rsidR="001E2BC7">
        <w:rPr>
          <w:sz w:val="40"/>
          <w:szCs w:val="40"/>
        </w:rPr>
        <w:t xml:space="preserve"> Project</w:t>
      </w:r>
    </w:p>
    <w:p w14:paraId="49587321" w14:textId="77777777" w:rsidR="00BF190B" w:rsidRDefault="00BF190B" w:rsidP="00A83450">
      <w:pPr>
        <w:spacing w:before="240" w:after="160" w:line="259" w:lineRule="auto"/>
        <w:rPr>
          <w:rFonts w:ascii="Calibri" w:eastAsia="Calibri" w:hAnsi="Calibri" w:cs="Calibri"/>
        </w:rPr>
      </w:pPr>
    </w:p>
    <w:p w14:paraId="67DF2C09" w14:textId="5E825735" w:rsidR="00980390" w:rsidRDefault="00B77DAD" w:rsidP="00A83450">
      <w:pPr>
        <w:spacing w:before="240" w:after="160" w:line="259" w:lineRule="auto"/>
        <w:rPr>
          <w:rFonts w:ascii="Calibri" w:eastAsia="Calibri" w:hAnsi="Calibri" w:cs="Calibri"/>
        </w:rPr>
      </w:pPr>
      <w:r>
        <w:rPr>
          <w:rFonts w:ascii="Calibri" w:eastAsia="Calibri" w:hAnsi="Calibri" w:cs="Calibri"/>
        </w:rPr>
        <w:t xml:space="preserve">This assessment </w:t>
      </w:r>
      <w:r w:rsidR="00D6369F">
        <w:rPr>
          <w:rFonts w:ascii="Calibri" w:eastAsia="Calibri" w:hAnsi="Calibri" w:cs="Calibri"/>
        </w:rPr>
        <w:t xml:space="preserve">includes </w:t>
      </w:r>
      <w:r>
        <w:rPr>
          <w:rFonts w:ascii="Calibri" w:eastAsia="Calibri" w:hAnsi="Calibri" w:cs="Calibri"/>
        </w:rPr>
        <w:t>the following</w:t>
      </w:r>
      <w:r w:rsidR="00980390">
        <w:rPr>
          <w:rFonts w:ascii="Calibri" w:eastAsia="Calibri" w:hAnsi="Calibri" w:cs="Calibri"/>
        </w:rPr>
        <w:t>:</w:t>
      </w:r>
    </w:p>
    <w:p w14:paraId="17FF975C" w14:textId="77777777" w:rsidR="002463D8" w:rsidRDefault="002463D8" w:rsidP="002D426A">
      <w:pPr>
        <w:pStyle w:val="ListParagraph"/>
        <w:numPr>
          <w:ilvl w:val="0"/>
          <w:numId w:val="25"/>
        </w:numPr>
        <w:spacing w:line="240" w:lineRule="auto"/>
        <w:rPr>
          <w:rFonts w:eastAsia="Calibri"/>
        </w:rPr>
      </w:pPr>
      <w:r w:rsidRPr="00326285">
        <w:rPr>
          <w:rFonts w:eastAsia="Calibri"/>
          <w:b/>
          <w:bCs/>
        </w:rPr>
        <w:t>Clarify the task</w:t>
      </w:r>
      <w:r>
        <w:rPr>
          <w:rFonts w:eastAsia="Calibri"/>
        </w:rPr>
        <w:t xml:space="preserve"> and </w:t>
      </w:r>
      <w:r w:rsidRPr="00326285">
        <w:rPr>
          <w:rFonts w:eastAsia="Calibri"/>
        </w:rPr>
        <w:t>understand</w:t>
      </w:r>
      <w:r>
        <w:rPr>
          <w:rFonts w:eastAsia="Calibri"/>
        </w:rPr>
        <w:t xml:space="preserve"> the project requirements,</w:t>
      </w:r>
    </w:p>
    <w:p w14:paraId="435E68AF" w14:textId="77777777" w:rsidR="002463D8" w:rsidRDefault="002463D8" w:rsidP="002D426A">
      <w:pPr>
        <w:pStyle w:val="ListParagraph"/>
        <w:numPr>
          <w:ilvl w:val="0"/>
          <w:numId w:val="25"/>
        </w:numPr>
        <w:spacing w:line="240" w:lineRule="auto"/>
        <w:rPr>
          <w:rFonts w:eastAsia="Calibri"/>
        </w:rPr>
      </w:pPr>
      <w:r w:rsidRPr="00326285">
        <w:rPr>
          <w:rFonts w:eastAsia="Calibri"/>
          <w:b/>
          <w:bCs/>
        </w:rPr>
        <w:t>Identify</w:t>
      </w:r>
      <w:r>
        <w:rPr>
          <w:rFonts w:eastAsia="Calibri"/>
        </w:rPr>
        <w:t xml:space="preserve"> the expected specifications, standards and guidelines for the project</w:t>
      </w:r>
    </w:p>
    <w:p w14:paraId="261D7121" w14:textId="1D8337FD" w:rsidR="00E04BE6" w:rsidRDefault="00E04BE6" w:rsidP="002D426A">
      <w:pPr>
        <w:pStyle w:val="ListParagraph"/>
        <w:numPr>
          <w:ilvl w:val="0"/>
          <w:numId w:val="25"/>
        </w:numPr>
        <w:rPr>
          <w:rFonts w:eastAsia="Calibri"/>
        </w:rPr>
      </w:pPr>
      <w:r w:rsidRPr="00326285">
        <w:rPr>
          <w:rFonts w:eastAsia="Calibri"/>
          <w:b/>
          <w:bCs/>
        </w:rPr>
        <w:t xml:space="preserve">Create </w:t>
      </w:r>
      <w:r w:rsidR="008E56DA" w:rsidRPr="00326285">
        <w:rPr>
          <w:rFonts w:eastAsia="Calibri"/>
          <w:b/>
          <w:bCs/>
        </w:rPr>
        <w:t>a console-based application</w:t>
      </w:r>
      <w:r w:rsidR="008E56DA">
        <w:rPr>
          <w:rFonts w:eastAsia="Calibri"/>
        </w:rPr>
        <w:t xml:space="preserve"> </w:t>
      </w:r>
      <w:r w:rsidR="008E56DA" w:rsidRPr="00326285">
        <w:rPr>
          <w:rFonts w:eastAsia="Calibri"/>
        </w:rPr>
        <w:t xml:space="preserve">that </w:t>
      </w:r>
      <w:r w:rsidR="002463D8" w:rsidRPr="00326285">
        <w:rPr>
          <w:rFonts w:eastAsia="Calibri"/>
        </w:rPr>
        <w:t xml:space="preserve">loads from file </w:t>
      </w:r>
      <w:r w:rsidR="008E56DA" w:rsidRPr="00326285">
        <w:rPr>
          <w:rFonts w:eastAsia="Calibri"/>
        </w:rPr>
        <w:t>a list of gamertags and present</w:t>
      </w:r>
      <w:r w:rsidR="002463D8" w:rsidRPr="00326285">
        <w:rPr>
          <w:rFonts w:eastAsia="Calibri"/>
        </w:rPr>
        <w:t>s</w:t>
      </w:r>
      <w:r w:rsidR="008E56DA" w:rsidRPr="00326285">
        <w:rPr>
          <w:rFonts w:eastAsia="Calibri"/>
        </w:rPr>
        <w:t xml:space="preserve"> the information on screen in a variety of ways</w:t>
      </w:r>
    </w:p>
    <w:p w14:paraId="25C1439C" w14:textId="77777777" w:rsidR="00B82550" w:rsidRPr="00B82550" w:rsidRDefault="00B82550" w:rsidP="002D426A">
      <w:pPr>
        <w:pStyle w:val="ListParagraph"/>
        <w:numPr>
          <w:ilvl w:val="0"/>
          <w:numId w:val="25"/>
        </w:numPr>
        <w:spacing w:line="240" w:lineRule="auto"/>
        <w:rPr>
          <w:rFonts w:eastAsia="Calibri"/>
        </w:rPr>
      </w:pPr>
      <w:r w:rsidRPr="00B82550">
        <w:rPr>
          <w:rFonts w:eastAsia="Calibri"/>
          <w:b/>
          <w:bCs/>
        </w:rPr>
        <w:t xml:space="preserve">Create and conduct simple tests </w:t>
      </w:r>
      <w:r w:rsidRPr="00B82550">
        <w:rPr>
          <w:rFonts w:eastAsia="Calibri"/>
        </w:rPr>
        <w:t>and confirm code meets design brief</w:t>
      </w:r>
    </w:p>
    <w:p w14:paraId="14508AF5" w14:textId="1E420347" w:rsidR="008E56DA" w:rsidRDefault="00B82550" w:rsidP="002D426A">
      <w:pPr>
        <w:pStyle w:val="ListParagraph"/>
        <w:numPr>
          <w:ilvl w:val="0"/>
          <w:numId w:val="25"/>
        </w:numPr>
        <w:spacing w:line="240" w:lineRule="auto"/>
        <w:rPr>
          <w:rFonts w:eastAsia="Calibri"/>
        </w:rPr>
      </w:pPr>
      <w:r w:rsidRPr="00B82550">
        <w:rPr>
          <w:rFonts w:eastAsia="Calibri"/>
          <w:b/>
          <w:bCs/>
        </w:rPr>
        <w:t>Documenting actions</w:t>
      </w:r>
      <w:r w:rsidRPr="00B82550">
        <w:rPr>
          <w:rFonts w:eastAsia="Calibri"/>
        </w:rPr>
        <w:t xml:space="preserve"> carried out and </w:t>
      </w:r>
      <w:r w:rsidRPr="00B82550">
        <w:rPr>
          <w:rFonts w:eastAsia="Calibri"/>
          <w:b/>
          <w:bCs/>
        </w:rPr>
        <w:t>results of tests</w:t>
      </w:r>
      <w:r w:rsidRPr="00B82550">
        <w:rPr>
          <w:rFonts w:eastAsia="Calibri"/>
        </w:rPr>
        <w:t xml:space="preserve"> performed</w:t>
      </w:r>
    </w:p>
    <w:p w14:paraId="6584723D" w14:textId="483DCB20" w:rsidR="00B82550" w:rsidRDefault="00B82550" w:rsidP="00B82550">
      <w:pPr>
        <w:pStyle w:val="ListParagraph"/>
        <w:spacing w:line="240" w:lineRule="auto"/>
        <w:rPr>
          <w:rFonts w:eastAsia="Calibri"/>
        </w:rPr>
      </w:pPr>
    </w:p>
    <w:p w14:paraId="05A67926" w14:textId="77777777" w:rsidR="00BF190B" w:rsidRPr="00B82550" w:rsidRDefault="00BF190B" w:rsidP="00B82550">
      <w:pPr>
        <w:pStyle w:val="ListParagraph"/>
        <w:spacing w:line="240" w:lineRule="auto"/>
        <w:rPr>
          <w:rFonts w:eastAsia="Calibri"/>
        </w:rPr>
      </w:pPr>
    </w:p>
    <w:p w14:paraId="59DA7640" w14:textId="7FBF77B1" w:rsidR="002B1DAC" w:rsidRDefault="001B0631" w:rsidP="00BF190B">
      <w:pPr>
        <w:spacing w:before="240" w:after="160" w:line="259" w:lineRule="auto"/>
        <w:rPr>
          <w:rFonts w:ascii="Calibri" w:eastAsia="Calibri" w:hAnsi="Calibri" w:cs="Calibri"/>
          <w:b/>
          <w:i/>
          <w:sz w:val="28"/>
          <w:szCs w:val="28"/>
        </w:rPr>
      </w:pPr>
      <w:r w:rsidRPr="00B82550">
        <w:rPr>
          <w:rFonts w:ascii="Calibri" w:eastAsia="Calibri" w:hAnsi="Calibri" w:cs="Calibri"/>
          <w:b/>
          <w:i/>
          <w:sz w:val="28"/>
          <w:szCs w:val="28"/>
        </w:rPr>
        <w:t>Complete this document and submit as part of your final assessment</w:t>
      </w:r>
      <w:r w:rsidR="00841C28" w:rsidRPr="00B82550">
        <w:rPr>
          <w:rFonts w:ascii="Calibri" w:eastAsia="Calibri" w:hAnsi="Calibri" w:cs="Calibri"/>
          <w:b/>
          <w:i/>
          <w:sz w:val="28"/>
          <w:szCs w:val="28"/>
        </w:rPr>
        <w:t>.</w:t>
      </w:r>
    </w:p>
    <w:p w14:paraId="6F5FD01D" w14:textId="49BFCA77" w:rsidR="00BF190B" w:rsidRDefault="00BF190B">
      <w:pPr>
        <w:rPr>
          <w:rFonts w:ascii="Calibri" w:eastAsia="Calibri" w:hAnsi="Calibri" w:cs="Calibri"/>
          <w:b/>
          <w:i/>
          <w:sz w:val="28"/>
          <w:szCs w:val="28"/>
        </w:rPr>
      </w:pPr>
      <w:r>
        <w:rPr>
          <w:rFonts w:ascii="Calibri" w:eastAsia="Calibri" w:hAnsi="Calibri" w:cs="Calibri"/>
          <w:b/>
          <w:i/>
          <w:sz w:val="28"/>
          <w:szCs w:val="28"/>
        </w:rPr>
        <w:br w:type="page"/>
      </w:r>
    </w:p>
    <w:sdt>
      <w:sdtPr>
        <w:rPr>
          <w:rFonts w:asciiTheme="minorHAnsi" w:eastAsiaTheme="minorEastAsia" w:hAnsiTheme="minorHAnsi" w:cstheme="minorBidi"/>
          <w:b w:val="0"/>
          <w:bCs w:val="0"/>
          <w:sz w:val="22"/>
          <w:szCs w:val="22"/>
          <w:lang w:bidi="ar-SA"/>
        </w:rPr>
        <w:id w:val="-595317569"/>
        <w:docPartObj>
          <w:docPartGallery w:val="Table of Contents"/>
          <w:docPartUnique/>
        </w:docPartObj>
      </w:sdtPr>
      <w:sdtEndPr>
        <w:rPr>
          <w:noProof/>
        </w:rPr>
      </w:sdtEndPr>
      <w:sdtContent>
        <w:p w14:paraId="149F9B4E" w14:textId="59AA1DB7" w:rsidR="00547826" w:rsidRDefault="00547826">
          <w:pPr>
            <w:pStyle w:val="TOCHeading"/>
          </w:pPr>
          <w:r>
            <w:t>Contents</w:t>
          </w:r>
        </w:p>
        <w:p w14:paraId="178658E0" w14:textId="45A64296" w:rsidR="004D361F" w:rsidRDefault="00547826">
          <w:pPr>
            <w:pStyle w:val="TOC2"/>
            <w:tabs>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55243" w:history="1">
            <w:r w:rsidR="004D361F" w:rsidRPr="00DA1663">
              <w:rPr>
                <w:rStyle w:val="Hyperlink"/>
                <w:noProof/>
              </w:rPr>
              <w:t>Task Description</w:t>
            </w:r>
            <w:r w:rsidR="004D361F">
              <w:rPr>
                <w:noProof/>
                <w:webHidden/>
              </w:rPr>
              <w:tab/>
            </w:r>
            <w:r w:rsidR="004D361F">
              <w:rPr>
                <w:noProof/>
                <w:webHidden/>
              </w:rPr>
              <w:fldChar w:fldCharType="begin"/>
            </w:r>
            <w:r w:rsidR="004D361F">
              <w:rPr>
                <w:noProof/>
                <w:webHidden/>
              </w:rPr>
              <w:instrText xml:space="preserve"> PAGEREF _Toc49755243 \h </w:instrText>
            </w:r>
            <w:r w:rsidR="004D361F">
              <w:rPr>
                <w:noProof/>
                <w:webHidden/>
              </w:rPr>
            </w:r>
            <w:r w:rsidR="004D361F">
              <w:rPr>
                <w:noProof/>
                <w:webHidden/>
              </w:rPr>
              <w:fldChar w:fldCharType="separate"/>
            </w:r>
            <w:r w:rsidR="004D361F">
              <w:rPr>
                <w:noProof/>
                <w:webHidden/>
              </w:rPr>
              <w:t>3</w:t>
            </w:r>
            <w:r w:rsidR="004D361F">
              <w:rPr>
                <w:noProof/>
                <w:webHidden/>
              </w:rPr>
              <w:fldChar w:fldCharType="end"/>
            </w:r>
          </w:hyperlink>
        </w:p>
        <w:p w14:paraId="180C592D" w14:textId="6696BA24" w:rsidR="004D361F" w:rsidRDefault="003B28FF">
          <w:pPr>
            <w:pStyle w:val="TOC2"/>
            <w:tabs>
              <w:tab w:val="right" w:leader="dot" w:pos="9016"/>
            </w:tabs>
            <w:rPr>
              <w:noProof/>
              <w:lang w:eastAsia="en-AU"/>
            </w:rPr>
          </w:pPr>
          <w:hyperlink w:anchor="_Toc49755244" w:history="1">
            <w:r w:rsidR="004D361F" w:rsidRPr="00DA1663">
              <w:rPr>
                <w:rStyle w:val="Hyperlink"/>
                <w:noProof/>
              </w:rPr>
              <w:t>Expected Output</w:t>
            </w:r>
            <w:r w:rsidR="004D361F">
              <w:rPr>
                <w:noProof/>
                <w:webHidden/>
              </w:rPr>
              <w:tab/>
            </w:r>
            <w:r w:rsidR="004D361F">
              <w:rPr>
                <w:noProof/>
                <w:webHidden/>
              </w:rPr>
              <w:fldChar w:fldCharType="begin"/>
            </w:r>
            <w:r w:rsidR="004D361F">
              <w:rPr>
                <w:noProof/>
                <w:webHidden/>
              </w:rPr>
              <w:instrText xml:space="preserve"> PAGEREF _Toc49755244 \h </w:instrText>
            </w:r>
            <w:r w:rsidR="004D361F">
              <w:rPr>
                <w:noProof/>
                <w:webHidden/>
              </w:rPr>
            </w:r>
            <w:r w:rsidR="004D361F">
              <w:rPr>
                <w:noProof/>
                <w:webHidden/>
              </w:rPr>
              <w:fldChar w:fldCharType="separate"/>
            </w:r>
            <w:r w:rsidR="004D361F">
              <w:rPr>
                <w:noProof/>
                <w:webHidden/>
              </w:rPr>
              <w:t>3</w:t>
            </w:r>
            <w:r w:rsidR="004D361F">
              <w:rPr>
                <w:noProof/>
                <w:webHidden/>
              </w:rPr>
              <w:fldChar w:fldCharType="end"/>
            </w:r>
          </w:hyperlink>
        </w:p>
        <w:p w14:paraId="2CC5D7FC" w14:textId="1AB2EEA9" w:rsidR="004D361F" w:rsidRDefault="003B28FF">
          <w:pPr>
            <w:pStyle w:val="TOC2"/>
            <w:tabs>
              <w:tab w:val="right" w:leader="dot" w:pos="9016"/>
            </w:tabs>
            <w:rPr>
              <w:noProof/>
              <w:lang w:eastAsia="en-AU"/>
            </w:rPr>
          </w:pPr>
          <w:hyperlink w:anchor="_Toc49755245" w:history="1">
            <w:r w:rsidR="004D361F" w:rsidRPr="00DA1663">
              <w:rPr>
                <w:rStyle w:val="Hyperlink"/>
                <w:noProof/>
              </w:rPr>
              <w:t>Identify Standards and Guidelines</w:t>
            </w:r>
            <w:r w:rsidR="004D361F">
              <w:rPr>
                <w:noProof/>
                <w:webHidden/>
              </w:rPr>
              <w:tab/>
            </w:r>
            <w:r w:rsidR="004D361F">
              <w:rPr>
                <w:noProof/>
                <w:webHidden/>
              </w:rPr>
              <w:fldChar w:fldCharType="begin"/>
            </w:r>
            <w:r w:rsidR="004D361F">
              <w:rPr>
                <w:noProof/>
                <w:webHidden/>
              </w:rPr>
              <w:instrText xml:space="preserve"> PAGEREF _Toc49755245 \h </w:instrText>
            </w:r>
            <w:r w:rsidR="004D361F">
              <w:rPr>
                <w:noProof/>
                <w:webHidden/>
              </w:rPr>
            </w:r>
            <w:r w:rsidR="004D361F">
              <w:rPr>
                <w:noProof/>
                <w:webHidden/>
              </w:rPr>
              <w:fldChar w:fldCharType="separate"/>
            </w:r>
            <w:r w:rsidR="004D361F">
              <w:rPr>
                <w:noProof/>
                <w:webHidden/>
              </w:rPr>
              <w:t>5</w:t>
            </w:r>
            <w:r w:rsidR="004D361F">
              <w:rPr>
                <w:noProof/>
                <w:webHidden/>
              </w:rPr>
              <w:fldChar w:fldCharType="end"/>
            </w:r>
          </w:hyperlink>
        </w:p>
        <w:p w14:paraId="3CFBA0B6" w14:textId="6A5CB9C2" w:rsidR="004D361F" w:rsidRDefault="003B28FF">
          <w:pPr>
            <w:pStyle w:val="TOC3"/>
            <w:tabs>
              <w:tab w:val="right" w:leader="dot" w:pos="9016"/>
            </w:tabs>
            <w:rPr>
              <w:noProof/>
              <w:lang w:eastAsia="en-AU"/>
            </w:rPr>
          </w:pPr>
          <w:hyperlink w:anchor="_Toc49755246" w:history="1">
            <w:r w:rsidR="004D361F" w:rsidRPr="00DA1663">
              <w:rPr>
                <w:rStyle w:val="Hyperlink"/>
                <w:noProof/>
              </w:rPr>
              <w:t>Step 1 – Answer each statement by selecting True/False</w:t>
            </w:r>
            <w:r w:rsidR="004D361F">
              <w:rPr>
                <w:noProof/>
                <w:webHidden/>
              </w:rPr>
              <w:tab/>
            </w:r>
            <w:r w:rsidR="004D361F">
              <w:rPr>
                <w:noProof/>
                <w:webHidden/>
              </w:rPr>
              <w:fldChar w:fldCharType="begin"/>
            </w:r>
            <w:r w:rsidR="004D361F">
              <w:rPr>
                <w:noProof/>
                <w:webHidden/>
              </w:rPr>
              <w:instrText xml:space="preserve"> PAGEREF _Toc49755246 \h </w:instrText>
            </w:r>
            <w:r w:rsidR="004D361F">
              <w:rPr>
                <w:noProof/>
                <w:webHidden/>
              </w:rPr>
            </w:r>
            <w:r w:rsidR="004D361F">
              <w:rPr>
                <w:noProof/>
                <w:webHidden/>
              </w:rPr>
              <w:fldChar w:fldCharType="separate"/>
            </w:r>
            <w:r w:rsidR="004D361F">
              <w:rPr>
                <w:noProof/>
                <w:webHidden/>
              </w:rPr>
              <w:t>5</w:t>
            </w:r>
            <w:r w:rsidR="004D361F">
              <w:rPr>
                <w:noProof/>
                <w:webHidden/>
              </w:rPr>
              <w:fldChar w:fldCharType="end"/>
            </w:r>
          </w:hyperlink>
        </w:p>
        <w:p w14:paraId="1C512882" w14:textId="46AAEF57" w:rsidR="004D361F" w:rsidRDefault="003B28FF">
          <w:pPr>
            <w:pStyle w:val="TOC3"/>
            <w:tabs>
              <w:tab w:val="right" w:leader="dot" w:pos="9016"/>
            </w:tabs>
            <w:rPr>
              <w:noProof/>
              <w:lang w:eastAsia="en-AU"/>
            </w:rPr>
          </w:pPr>
          <w:hyperlink w:anchor="_Toc49755247" w:history="1">
            <w:r w:rsidR="004D361F" w:rsidRPr="00DA1663">
              <w:rPr>
                <w:rStyle w:val="Hyperlink"/>
                <w:noProof/>
              </w:rPr>
              <w:t>Step 2 – Identify one other Programming Standard/Guideline</w:t>
            </w:r>
            <w:r w:rsidR="004D361F">
              <w:rPr>
                <w:noProof/>
                <w:webHidden/>
              </w:rPr>
              <w:tab/>
            </w:r>
            <w:r w:rsidR="004D361F">
              <w:rPr>
                <w:noProof/>
                <w:webHidden/>
              </w:rPr>
              <w:fldChar w:fldCharType="begin"/>
            </w:r>
            <w:r w:rsidR="004D361F">
              <w:rPr>
                <w:noProof/>
                <w:webHidden/>
              </w:rPr>
              <w:instrText xml:space="preserve"> PAGEREF _Toc49755247 \h </w:instrText>
            </w:r>
            <w:r w:rsidR="004D361F">
              <w:rPr>
                <w:noProof/>
                <w:webHidden/>
              </w:rPr>
            </w:r>
            <w:r w:rsidR="004D361F">
              <w:rPr>
                <w:noProof/>
                <w:webHidden/>
              </w:rPr>
              <w:fldChar w:fldCharType="separate"/>
            </w:r>
            <w:r w:rsidR="004D361F">
              <w:rPr>
                <w:noProof/>
                <w:webHidden/>
              </w:rPr>
              <w:t>6</w:t>
            </w:r>
            <w:r w:rsidR="004D361F">
              <w:rPr>
                <w:noProof/>
                <w:webHidden/>
              </w:rPr>
              <w:fldChar w:fldCharType="end"/>
            </w:r>
          </w:hyperlink>
        </w:p>
        <w:p w14:paraId="708BB427" w14:textId="67FD1FC4" w:rsidR="004D361F" w:rsidRDefault="003B28FF">
          <w:pPr>
            <w:pStyle w:val="TOC2"/>
            <w:tabs>
              <w:tab w:val="right" w:leader="dot" w:pos="9016"/>
            </w:tabs>
            <w:rPr>
              <w:noProof/>
              <w:lang w:eastAsia="en-AU"/>
            </w:rPr>
          </w:pPr>
          <w:hyperlink w:anchor="_Toc49755248" w:history="1">
            <w:r w:rsidR="004D361F" w:rsidRPr="00DA1663">
              <w:rPr>
                <w:rStyle w:val="Hyperlink"/>
                <w:noProof/>
              </w:rPr>
              <w:t>Getting Started</w:t>
            </w:r>
            <w:r w:rsidR="004D361F">
              <w:rPr>
                <w:noProof/>
                <w:webHidden/>
              </w:rPr>
              <w:tab/>
            </w:r>
            <w:r w:rsidR="004D361F">
              <w:rPr>
                <w:noProof/>
                <w:webHidden/>
              </w:rPr>
              <w:fldChar w:fldCharType="begin"/>
            </w:r>
            <w:r w:rsidR="004D361F">
              <w:rPr>
                <w:noProof/>
                <w:webHidden/>
              </w:rPr>
              <w:instrText xml:space="preserve"> PAGEREF _Toc49755248 \h </w:instrText>
            </w:r>
            <w:r w:rsidR="004D361F">
              <w:rPr>
                <w:noProof/>
                <w:webHidden/>
              </w:rPr>
            </w:r>
            <w:r w:rsidR="004D361F">
              <w:rPr>
                <w:noProof/>
                <w:webHidden/>
              </w:rPr>
              <w:fldChar w:fldCharType="separate"/>
            </w:r>
            <w:r w:rsidR="004D361F">
              <w:rPr>
                <w:noProof/>
                <w:webHidden/>
              </w:rPr>
              <w:t>7</w:t>
            </w:r>
            <w:r w:rsidR="004D361F">
              <w:rPr>
                <w:noProof/>
                <w:webHidden/>
              </w:rPr>
              <w:fldChar w:fldCharType="end"/>
            </w:r>
          </w:hyperlink>
        </w:p>
        <w:p w14:paraId="3A8B2D76" w14:textId="1973843C" w:rsidR="004D361F" w:rsidRDefault="003B28FF">
          <w:pPr>
            <w:pStyle w:val="TOC3"/>
            <w:tabs>
              <w:tab w:val="right" w:leader="dot" w:pos="9016"/>
            </w:tabs>
            <w:rPr>
              <w:noProof/>
              <w:lang w:eastAsia="en-AU"/>
            </w:rPr>
          </w:pPr>
          <w:hyperlink w:anchor="_Toc49755249" w:history="1">
            <w:r w:rsidR="004D361F" w:rsidRPr="00DA1663">
              <w:rPr>
                <w:rStyle w:val="Hyperlink"/>
                <w:noProof/>
              </w:rPr>
              <w:t>Step 1 – Download the AIE template project</w:t>
            </w:r>
            <w:r w:rsidR="004D361F">
              <w:rPr>
                <w:noProof/>
                <w:webHidden/>
              </w:rPr>
              <w:tab/>
            </w:r>
            <w:r w:rsidR="004D361F">
              <w:rPr>
                <w:noProof/>
                <w:webHidden/>
              </w:rPr>
              <w:fldChar w:fldCharType="begin"/>
            </w:r>
            <w:r w:rsidR="004D361F">
              <w:rPr>
                <w:noProof/>
                <w:webHidden/>
              </w:rPr>
              <w:instrText xml:space="preserve"> PAGEREF _Toc49755249 \h </w:instrText>
            </w:r>
            <w:r w:rsidR="004D361F">
              <w:rPr>
                <w:noProof/>
                <w:webHidden/>
              </w:rPr>
            </w:r>
            <w:r w:rsidR="004D361F">
              <w:rPr>
                <w:noProof/>
                <w:webHidden/>
              </w:rPr>
              <w:fldChar w:fldCharType="separate"/>
            </w:r>
            <w:r w:rsidR="004D361F">
              <w:rPr>
                <w:noProof/>
                <w:webHidden/>
              </w:rPr>
              <w:t>7</w:t>
            </w:r>
            <w:r w:rsidR="004D361F">
              <w:rPr>
                <w:noProof/>
                <w:webHidden/>
              </w:rPr>
              <w:fldChar w:fldCharType="end"/>
            </w:r>
          </w:hyperlink>
        </w:p>
        <w:p w14:paraId="085BD3EC" w14:textId="0CAAB453" w:rsidR="004D361F" w:rsidRDefault="003B28FF">
          <w:pPr>
            <w:pStyle w:val="TOC3"/>
            <w:tabs>
              <w:tab w:val="right" w:leader="dot" w:pos="9016"/>
            </w:tabs>
            <w:rPr>
              <w:noProof/>
              <w:lang w:eastAsia="en-AU"/>
            </w:rPr>
          </w:pPr>
          <w:hyperlink w:anchor="_Toc49755250" w:history="1">
            <w:r w:rsidR="004D361F" w:rsidRPr="00DA1663">
              <w:rPr>
                <w:rStyle w:val="Hyperlink"/>
                <w:noProof/>
              </w:rPr>
              <w:t>Step 2 – Unzip the file to your chosen working folder</w:t>
            </w:r>
            <w:r w:rsidR="004D361F">
              <w:rPr>
                <w:noProof/>
                <w:webHidden/>
              </w:rPr>
              <w:tab/>
            </w:r>
            <w:r w:rsidR="004D361F">
              <w:rPr>
                <w:noProof/>
                <w:webHidden/>
              </w:rPr>
              <w:fldChar w:fldCharType="begin"/>
            </w:r>
            <w:r w:rsidR="004D361F">
              <w:rPr>
                <w:noProof/>
                <w:webHidden/>
              </w:rPr>
              <w:instrText xml:space="preserve"> PAGEREF _Toc49755250 \h </w:instrText>
            </w:r>
            <w:r w:rsidR="004D361F">
              <w:rPr>
                <w:noProof/>
                <w:webHidden/>
              </w:rPr>
            </w:r>
            <w:r w:rsidR="004D361F">
              <w:rPr>
                <w:noProof/>
                <w:webHidden/>
              </w:rPr>
              <w:fldChar w:fldCharType="separate"/>
            </w:r>
            <w:r w:rsidR="004D361F">
              <w:rPr>
                <w:noProof/>
                <w:webHidden/>
              </w:rPr>
              <w:t>7</w:t>
            </w:r>
            <w:r w:rsidR="004D361F">
              <w:rPr>
                <w:noProof/>
                <w:webHidden/>
              </w:rPr>
              <w:fldChar w:fldCharType="end"/>
            </w:r>
          </w:hyperlink>
        </w:p>
        <w:p w14:paraId="45DDC639" w14:textId="2E38DC1C" w:rsidR="004D361F" w:rsidRDefault="003B28FF">
          <w:pPr>
            <w:pStyle w:val="TOC3"/>
            <w:tabs>
              <w:tab w:val="right" w:leader="dot" w:pos="9016"/>
            </w:tabs>
            <w:rPr>
              <w:noProof/>
              <w:lang w:eastAsia="en-AU"/>
            </w:rPr>
          </w:pPr>
          <w:hyperlink w:anchor="_Toc49755251" w:history="1">
            <w:r w:rsidR="004D361F" w:rsidRPr="00DA1663">
              <w:rPr>
                <w:rStyle w:val="Hyperlink"/>
                <w:noProof/>
              </w:rPr>
              <w:t>Step 3 – Open the Visual Studio solution</w:t>
            </w:r>
            <w:r w:rsidR="004D361F">
              <w:rPr>
                <w:noProof/>
                <w:webHidden/>
              </w:rPr>
              <w:tab/>
            </w:r>
            <w:r w:rsidR="004D361F">
              <w:rPr>
                <w:noProof/>
                <w:webHidden/>
              </w:rPr>
              <w:fldChar w:fldCharType="begin"/>
            </w:r>
            <w:r w:rsidR="004D361F">
              <w:rPr>
                <w:noProof/>
                <w:webHidden/>
              </w:rPr>
              <w:instrText xml:space="preserve"> PAGEREF _Toc49755251 \h </w:instrText>
            </w:r>
            <w:r w:rsidR="004D361F">
              <w:rPr>
                <w:noProof/>
                <w:webHidden/>
              </w:rPr>
            </w:r>
            <w:r w:rsidR="004D361F">
              <w:rPr>
                <w:noProof/>
                <w:webHidden/>
              </w:rPr>
              <w:fldChar w:fldCharType="separate"/>
            </w:r>
            <w:r w:rsidR="004D361F">
              <w:rPr>
                <w:noProof/>
                <w:webHidden/>
              </w:rPr>
              <w:t>7</w:t>
            </w:r>
            <w:r w:rsidR="004D361F">
              <w:rPr>
                <w:noProof/>
                <w:webHidden/>
              </w:rPr>
              <w:fldChar w:fldCharType="end"/>
            </w:r>
          </w:hyperlink>
        </w:p>
        <w:p w14:paraId="680A491A" w14:textId="0F269F32" w:rsidR="004D361F" w:rsidRDefault="003B28FF">
          <w:pPr>
            <w:pStyle w:val="TOC2"/>
            <w:tabs>
              <w:tab w:val="right" w:leader="dot" w:pos="9016"/>
            </w:tabs>
            <w:rPr>
              <w:noProof/>
              <w:lang w:eastAsia="en-AU"/>
            </w:rPr>
          </w:pPr>
          <w:hyperlink w:anchor="_Toc49755252" w:history="1">
            <w:r w:rsidR="004D361F" w:rsidRPr="00DA1663">
              <w:rPr>
                <w:rStyle w:val="Hyperlink"/>
                <w:noProof/>
              </w:rPr>
              <w:t>Console-based Gamertag program</w:t>
            </w:r>
            <w:r w:rsidR="004D361F">
              <w:rPr>
                <w:noProof/>
                <w:webHidden/>
              </w:rPr>
              <w:tab/>
            </w:r>
            <w:r w:rsidR="004D361F">
              <w:rPr>
                <w:noProof/>
                <w:webHidden/>
              </w:rPr>
              <w:fldChar w:fldCharType="begin"/>
            </w:r>
            <w:r w:rsidR="004D361F">
              <w:rPr>
                <w:noProof/>
                <w:webHidden/>
              </w:rPr>
              <w:instrText xml:space="preserve"> PAGEREF _Toc49755252 \h </w:instrText>
            </w:r>
            <w:r w:rsidR="004D361F">
              <w:rPr>
                <w:noProof/>
                <w:webHidden/>
              </w:rPr>
            </w:r>
            <w:r w:rsidR="004D361F">
              <w:rPr>
                <w:noProof/>
                <w:webHidden/>
              </w:rPr>
              <w:fldChar w:fldCharType="separate"/>
            </w:r>
            <w:r w:rsidR="004D361F">
              <w:rPr>
                <w:noProof/>
                <w:webHidden/>
              </w:rPr>
              <w:t>7</w:t>
            </w:r>
            <w:r w:rsidR="004D361F">
              <w:rPr>
                <w:noProof/>
                <w:webHidden/>
              </w:rPr>
              <w:fldChar w:fldCharType="end"/>
            </w:r>
          </w:hyperlink>
        </w:p>
        <w:p w14:paraId="6DA366D3" w14:textId="4224D847" w:rsidR="004D361F" w:rsidRDefault="003B28FF">
          <w:pPr>
            <w:pStyle w:val="TOC3"/>
            <w:tabs>
              <w:tab w:val="right" w:leader="dot" w:pos="9016"/>
            </w:tabs>
            <w:rPr>
              <w:noProof/>
              <w:lang w:eastAsia="en-AU"/>
            </w:rPr>
          </w:pPr>
          <w:hyperlink w:anchor="_Toc49755253" w:history="1">
            <w:r w:rsidR="004D361F" w:rsidRPr="00DA1663">
              <w:rPr>
                <w:rStyle w:val="Hyperlink"/>
                <w:noProof/>
              </w:rPr>
              <w:t>Step 1 - Create and instantiate a Gamertags class</w:t>
            </w:r>
            <w:r w:rsidR="004D361F">
              <w:rPr>
                <w:noProof/>
                <w:webHidden/>
              </w:rPr>
              <w:tab/>
            </w:r>
            <w:r w:rsidR="004D361F">
              <w:rPr>
                <w:noProof/>
                <w:webHidden/>
              </w:rPr>
              <w:fldChar w:fldCharType="begin"/>
            </w:r>
            <w:r w:rsidR="004D361F">
              <w:rPr>
                <w:noProof/>
                <w:webHidden/>
              </w:rPr>
              <w:instrText xml:space="preserve"> PAGEREF _Toc49755253 \h </w:instrText>
            </w:r>
            <w:r w:rsidR="004D361F">
              <w:rPr>
                <w:noProof/>
                <w:webHidden/>
              </w:rPr>
            </w:r>
            <w:r w:rsidR="004D361F">
              <w:rPr>
                <w:noProof/>
                <w:webHidden/>
              </w:rPr>
              <w:fldChar w:fldCharType="separate"/>
            </w:r>
            <w:r w:rsidR="004D361F">
              <w:rPr>
                <w:noProof/>
                <w:webHidden/>
              </w:rPr>
              <w:t>8</w:t>
            </w:r>
            <w:r w:rsidR="004D361F">
              <w:rPr>
                <w:noProof/>
                <w:webHidden/>
              </w:rPr>
              <w:fldChar w:fldCharType="end"/>
            </w:r>
          </w:hyperlink>
        </w:p>
        <w:p w14:paraId="30AC9A93" w14:textId="34DCC80D" w:rsidR="004D361F" w:rsidRDefault="003B28FF">
          <w:pPr>
            <w:pStyle w:val="TOC3"/>
            <w:tabs>
              <w:tab w:val="right" w:leader="dot" w:pos="9016"/>
            </w:tabs>
            <w:rPr>
              <w:noProof/>
              <w:lang w:eastAsia="en-AU"/>
            </w:rPr>
          </w:pPr>
          <w:hyperlink w:anchor="_Toc49755254" w:history="1">
            <w:r w:rsidR="004D361F" w:rsidRPr="00DA1663">
              <w:rPr>
                <w:rStyle w:val="Hyperlink"/>
                <w:noProof/>
              </w:rPr>
              <w:t>Step 2 - Loading the “Gamertags.txt” file via the Gamertags class</w:t>
            </w:r>
            <w:r w:rsidR="004D361F">
              <w:rPr>
                <w:noProof/>
                <w:webHidden/>
              </w:rPr>
              <w:tab/>
            </w:r>
            <w:r w:rsidR="004D361F">
              <w:rPr>
                <w:noProof/>
                <w:webHidden/>
              </w:rPr>
              <w:fldChar w:fldCharType="begin"/>
            </w:r>
            <w:r w:rsidR="004D361F">
              <w:rPr>
                <w:noProof/>
                <w:webHidden/>
              </w:rPr>
              <w:instrText xml:space="preserve"> PAGEREF _Toc49755254 \h </w:instrText>
            </w:r>
            <w:r w:rsidR="004D361F">
              <w:rPr>
                <w:noProof/>
                <w:webHidden/>
              </w:rPr>
            </w:r>
            <w:r w:rsidR="004D361F">
              <w:rPr>
                <w:noProof/>
                <w:webHidden/>
              </w:rPr>
              <w:fldChar w:fldCharType="separate"/>
            </w:r>
            <w:r w:rsidR="004D361F">
              <w:rPr>
                <w:noProof/>
                <w:webHidden/>
              </w:rPr>
              <w:t>9</w:t>
            </w:r>
            <w:r w:rsidR="004D361F">
              <w:rPr>
                <w:noProof/>
                <w:webHidden/>
              </w:rPr>
              <w:fldChar w:fldCharType="end"/>
            </w:r>
          </w:hyperlink>
        </w:p>
        <w:p w14:paraId="68B2BEDC" w14:textId="7776BC85" w:rsidR="004D361F" w:rsidRDefault="003B28FF">
          <w:pPr>
            <w:pStyle w:val="TOC3"/>
            <w:tabs>
              <w:tab w:val="right" w:leader="dot" w:pos="9016"/>
            </w:tabs>
            <w:rPr>
              <w:noProof/>
              <w:lang w:eastAsia="en-AU"/>
            </w:rPr>
          </w:pPr>
          <w:hyperlink w:anchor="_Toc49755255" w:history="1">
            <w:r w:rsidR="004D361F" w:rsidRPr="00DA1663">
              <w:rPr>
                <w:rStyle w:val="Hyperlink"/>
                <w:noProof/>
              </w:rPr>
              <w:t>Step 3 – Displaying ALL available gamertags</w:t>
            </w:r>
            <w:r w:rsidR="004D361F">
              <w:rPr>
                <w:noProof/>
                <w:webHidden/>
              </w:rPr>
              <w:tab/>
            </w:r>
            <w:r w:rsidR="004D361F">
              <w:rPr>
                <w:noProof/>
                <w:webHidden/>
              </w:rPr>
              <w:fldChar w:fldCharType="begin"/>
            </w:r>
            <w:r w:rsidR="004D361F">
              <w:rPr>
                <w:noProof/>
                <w:webHidden/>
              </w:rPr>
              <w:instrText xml:space="preserve"> PAGEREF _Toc49755255 \h </w:instrText>
            </w:r>
            <w:r w:rsidR="004D361F">
              <w:rPr>
                <w:noProof/>
                <w:webHidden/>
              </w:rPr>
            </w:r>
            <w:r w:rsidR="004D361F">
              <w:rPr>
                <w:noProof/>
                <w:webHidden/>
              </w:rPr>
              <w:fldChar w:fldCharType="separate"/>
            </w:r>
            <w:r w:rsidR="004D361F">
              <w:rPr>
                <w:noProof/>
                <w:webHidden/>
              </w:rPr>
              <w:t>11</w:t>
            </w:r>
            <w:r w:rsidR="004D361F">
              <w:rPr>
                <w:noProof/>
                <w:webHidden/>
              </w:rPr>
              <w:fldChar w:fldCharType="end"/>
            </w:r>
          </w:hyperlink>
        </w:p>
        <w:p w14:paraId="2C50E660" w14:textId="3A4B017B" w:rsidR="004D361F" w:rsidRDefault="003B28FF">
          <w:pPr>
            <w:pStyle w:val="TOC3"/>
            <w:tabs>
              <w:tab w:val="right" w:leader="dot" w:pos="9016"/>
            </w:tabs>
            <w:rPr>
              <w:noProof/>
              <w:lang w:eastAsia="en-AU"/>
            </w:rPr>
          </w:pPr>
          <w:hyperlink w:anchor="_Toc49755256" w:history="1">
            <w:r w:rsidR="004D361F" w:rsidRPr="00DA1663">
              <w:rPr>
                <w:rStyle w:val="Hyperlink"/>
                <w:noProof/>
              </w:rPr>
              <w:t>Step 4 – Creating an instance of the Gamertag class</w:t>
            </w:r>
            <w:r w:rsidR="004D361F">
              <w:rPr>
                <w:noProof/>
                <w:webHidden/>
              </w:rPr>
              <w:tab/>
            </w:r>
            <w:r w:rsidR="004D361F">
              <w:rPr>
                <w:noProof/>
                <w:webHidden/>
              </w:rPr>
              <w:fldChar w:fldCharType="begin"/>
            </w:r>
            <w:r w:rsidR="004D361F">
              <w:rPr>
                <w:noProof/>
                <w:webHidden/>
              </w:rPr>
              <w:instrText xml:space="preserve"> PAGEREF _Toc49755256 \h </w:instrText>
            </w:r>
            <w:r w:rsidR="004D361F">
              <w:rPr>
                <w:noProof/>
                <w:webHidden/>
              </w:rPr>
            </w:r>
            <w:r w:rsidR="004D361F">
              <w:rPr>
                <w:noProof/>
                <w:webHidden/>
              </w:rPr>
              <w:fldChar w:fldCharType="separate"/>
            </w:r>
            <w:r w:rsidR="004D361F">
              <w:rPr>
                <w:noProof/>
                <w:webHidden/>
              </w:rPr>
              <w:t>12</w:t>
            </w:r>
            <w:r w:rsidR="004D361F">
              <w:rPr>
                <w:noProof/>
                <w:webHidden/>
              </w:rPr>
              <w:fldChar w:fldCharType="end"/>
            </w:r>
          </w:hyperlink>
        </w:p>
        <w:p w14:paraId="36A2AC4B" w14:textId="4B52F92B" w:rsidR="004D361F" w:rsidRDefault="003B28FF">
          <w:pPr>
            <w:pStyle w:val="TOC3"/>
            <w:tabs>
              <w:tab w:val="right" w:leader="dot" w:pos="9016"/>
            </w:tabs>
            <w:rPr>
              <w:noProof/>
              <w:lang w:eastAsia="en-AU"/>
            </w:rPr>
          </w:pPr>
          <w:hyperlink w:anchor="_Toc49755257" w:history="1">
            <w:r w:rsidR="004D361F" w:rsidRPr="00DA1663">
              <w:rPr>
                <w:rStyle w:val="Hyperlink"/>
                <w:noProof/>
              </w:rPr>
              <w:t>Step 5 – Test your current progress</w:t>
            </w:r>
            <w:r w:rsidR="004D361F">
              <w:rPr>
                <w:noProof/>
                <w:webHidden/>
              </w:rPr>
              <w:tab/>
            </w:r>
            <w:r w:rsidR="004D361F">
              <w:rPr>
                <w:noProof/>
                <w:webHidden/>
              </w:rPr>
              <w:fldChar w:fldCharType="begin"/>
            </w:r>
            <w:r w:rsidR="004D361F">
              <w:rPr>
                <w:noProof/>
                <w:webHidden/>
              </w:rPr>
              <w:instrText xml:space="preserve"> PAGEREF _Toc49755257 \h </w:instrText>
            </w:r>
            <w:r w:rsidR="004D361F">
              <w:rPr>
                <w:noProof/>
                <w:webHidden/>
              </w:rPr>
            </w:r>
            <w:r w:rsidR="004D361F">
              <w:rPr>
                <w:noProof/>
                <w:webHidden/>
              </w:rPr>
              <w:fldChar w:fldCharType="separate"/>
            </w:r>
            <w:r w:rsidR="004D361F">
              <w:rPr>
                <w:noProof/>
                <w:webHidden/>
              </w:rPr>
              <w:t>13</w:t>
            </w:r>
            <w:r w:rsidR="004D361F">
              <w:rPr>
                <w:noProof/>
                <w:webHidden/>
              </w:rPr>
              <w:fldChar w:fldCharType="end"/>
            </w:r>
          </w:hyperlink>
        </w:p>
        <w:p w14:paraId="19B894A9" w14:textId="01CC980D" w:rsidR="004D361F" w:rsidRDefault="003B28FF">
          <w:pPr>
            <w:pStyle w:val="TOC3"/>
            <w:tabs>
              <w:tab w:val="right" w:leader="dot" w:pos="9016"/>
            </w:tabs>
            <w:rPr>
              <w:noProof/>
              <w:lang w:eastAsia="en-AU"/>
            </w:rPr>
          </w:pPr>
          <w:hyperlink w:anchor="_Toc49755258" w:history="1">
            <w:r w:rsidR="004D361F" w:rsidRPr="00DA1663">
              <w:rPr>
                <w:rStyle w:val="Hyperlink"/>
                <w:noProof/>
              </w:rPr>
              <w:t>Step 4 – Filter and Display gamertags ending with a number</w:t>
            </w:r>
            <w:r w:rsidR="004D361F">
              <w:rPr>
                <w:noProof/>
                <w:webHidden/>
              </w:rPr>
              <w:tab/>
            </w:r>
            <w:r w:rsidR="004D361F">
              <w:rPr>
                <w:noProof/>
                <w:webHidden/>
              </w:rPr>
              <w:fldChar w:fldCharType="begin"/>
            </w:r>
            <w:r w:rsidR="004D361F">
              <w:rPr>
                <w:noProof/>
                <w:webHidden/>
              </w:rPr>
              <w:instrText xml:space="preserve"> PAGEREF _Toc49755258 \h </w:instrText>
            </w:r>
            <w:r w:rsidR="004D361F">
              <w:rPr>
                <w:noProof/>
                <w:webHidden/>
              </w:rPr>
            </w:r>
            <w:r w:rsidR="004D361F">
              <w:rPr>
                <w:noProof/>
                <w:webHidden/>
              </w:rPr>
              <w:fldChar w:fldCharType="separate"/>
            </w:r>
            <w:r w:rsidR="004D361F">
              <w:rPr>
                <w:noProof/>
                <w:webHidden/>
              </w:rPr>
              <w:t>14</w:t>
            </w:r>
            <w:r w:rsidR="004D361F">
              <w:rPr>
                <w:noProof/>
                <w:webHidden/>
              </w:rPr>
              <w:fldChar w:fldCharType="end"/>
            </w:r>
          </w:hyperlink>
        </w:p>
        <w:p w14:paraId="592BE1F2" w14:textId="5437EF78" w:rsidR="004D361F" w:rsidRDefault="003B28FF">
          <w:pPr>
            <w:pStyle w:val="TOC3"/>
            <w:tabs>
              <w:tab w:val="right" w:leader="dot" w:pos="9016"/>
            </w:tabs>
            <w:rPr>
              <w:noProof/>
              <w:lang w:eastAsia="en-AU"/>
            </w:rPr>
          </w:pPr>
          <w:hyperlink w:anchor="_Toc49755259" w:history="1">
            <w:r w:rsidR="004D361F" w:rsidRPr="00DA1663">
              <w:rPr>
                <w:rStyle w:val="Hyperlink"/>
                <w:noProof/>
              </w:rPr>
              <w:t>Step 5 - Filter and Display gamertags not starting with a “letter or number”</w:t>
            </w:r>
            <w:r w:rsidR="004D361F">
              <w:rPr>
                <w:noProof/>
                <w:webHidden/>
              </w:rPr>
              <w:tab/>
            </w:r>
            <w:r w:rsidR="004D361F">
              <w:rPr>
                <w:noProof/>
                <w:webHidden/>
              </w:rPr>
              <w:fldChar w:fldCharType="begin"/>
            </w:r>
            <w:r w:rsidR="004D361F">
              <w:rPr>
                <w:noProof/>
                <w:webHidden/>
              </w:rPr>
              <w:instrText xml:space="preserve"> PAGEREF _Toc49755259 \h </w:instrText>
            </w:r>
            <w:r w:rsidR="004D361F">
              <w:rPr>
                <w:noProof/>
                <w:webHidden/>
              </w:rPr>
            </w:r>
            <w:r w:rsidR="004D361F">
              <w:rPr>
                <w:noProof/>
                <w:webHidden/>
              </w:rPr>
              <w:fldChar w:fldCharType="separate"/>
            </w:r>
            <w:r w:rsidR="004D361F">
              <w:rPr>
                <w:noProof/>
                <w:webHidden/>
              </w:rPr>
              <w:t>15</w:t>
            </w:r>
            <w:r w:rsidR="004D361F">
              <w:rPr>
                <w:noProof/>
                <w:webHidden/>
              </w:rPr>
              <w:fldChar w:fldCharType="end"/>
            </w:r>
          </w:hyperlink>
        </w:p>
        <w:p w14:paraId="0387F6DB" w14:textId="348FCDE0" w:rsidR="004D361F" w:rsidRDefault="003B28FF">
          <w:pPr>
            <w:pStyle w:val="TOC3"/>
            <w:tabs>
              <w:tab w:val="right" w:leader="dot" w:pos="9016"/>
            </w:tabs>
            <w:rPr>
              <w:noProof/>
              <w:lang w:eastAsia="en-AU"/>
            </w:rPr>
          </w:pPr>
          <w:hyperlink w:anchor="_Toc49755260" w:history="1">
            <w:r w:rsidR="004D361F" w:rsidRPr="00DA1663">
              <w:rPr>
                <w:rStyle w:val="Hyperlink"/>
                <w:noProof/>
              </w:rPr>
              <w:t>Step 6 – Extending the basic functionality</w:t>
            </w:r>
            <w:r w:rsidR="004D361F">
              <w:rPr>
                <w:noProof/>
                <w:webHidden/>
              </w:rPr>
              <w:tab/>
            </w:r>
            <w:r w:rsidR="004D361F">
              <w:rPr>
                <w:noProof/>
                <w:webHidden/>
              </w:rPr>
              <w:fldChar w:fldCharType="begin"/>
            </w:r>
            <w:r w:rsidR="004D361F">
              <w:rPr>
                <w:noProof/>
                <w:webHidden/>
              </w:rPr>
              <w:instrText xml:space="preserve"> PAGEREF _Toc49755260 \h </w:instrText>
            </w:r>
            <w:r w:rsidR="004D361F">
              <w:rPr>
                <w:noProof/>
                <w:webHidden/>
              </w:rPr>
            </w:r>
            <w:r w:rsidR="004D361F">
              <w:rPr>
                <w:noProof/>
                <w:webHidden/>
              </w:rPr>
              <w:fldChar w:fldCharType="separate"/>
            </w:r>
            <w:r w:rsidR="004D361F">
              <w:rPr>
                <w:noProof/>
                <w:webHidden/>
              </w:rPr>
              <w:t>15</w:t>
            </w:r>
            <w:r w:rsidR="004D361F">
              <w:rPr>
                <w:noProof/>
                <w:webHidden/>
              </w:rPr>
              <w:fldChar w:fldCharType="end"/>
            </w:r>
          </w:hyperlink>
        </w:p>
        <w:p w14:paraId="1215DF4B" w14:textId="562851B0" w:rsidR="004D361F" w:rsidRDefault="003B28FF">
          <w:pPr>
            <w:pStyle w:val="TOC3"/>
            <w:tabs>
              <w:tab w:val="right" w:leader="dot" w:pos="9016"/>
            </w:tabs>
            <w:rPr>
              <w:noProof/>
              <w:lang w:eastAsia="en-AU"/>
            </w:rPr>
          </w:pPr>
          <w:hyperlink w:anchor="_Toc49755261" w:history="1">
            <w:r w:rsidR="004D361F" w:rsidRPr="00DA1663">
              <w:rPr>
                <w:rStyle w:val="Hyperlink"/>
                <w:noProof/>
              </w:rPr>
              <w:t>Step 7 (Optional) – Create other Filters/Visualisations for gamertags</w:t>
            </w:r>
            <w:r w:rsidR="004D361F">
              <w:rPr>
                <w:noProof/>
                <w:webHidden/>
              </w:rPr>
              <w:tab/>
            </w:r>
            <w:r w:rsidR="004D361F">
              <w:rPr>
                <w:noProof/>
                <w:webHidden/>
              </w:rPr>
              <w:fldChar w:fldCharType="begin"/>
            </w:r>
            <w:r w:rsidR="004D361F">
              <w:rPr>
                <w:noProof/>
                <w:webHidden/>
              </w:rPr>
              <w:instrText xml:space="preserve"> PAGEREF _Toc49755261 \h </w:instrText>
            </w:r>
            <w:r w:rsidR="004D361F">
              <w:rPr>
                <w:noProof/>
                <w:webHidden/>
              </w:rPr>
            </w:r>
            <w:r w:rsidR="004D361F">
              <w:rPr>
                <w:noProof/>
                <w:webHidden/>
              </w:rPr>
              <w:fldChar w:fldCharType="separate"/>
            </w:r>
            <w:r w:rsidR="004D361F">
              <w:rPr>
                <w:noProof/>
                <w:webHidden/>
              </w:rPr>
              <w:t>15</w:t>
            </w:r>
            <w:r w:rsidR="004D361F">
              <w:rPr>
                <w:noProof/>
                <w:webHidden/>
              </w:rPr>
              <w:fldChar w:fldCharType="end"/>
            </w:r>
          </w:hyperlink>
        </w:p>
        <w:p w14:paraId="6C23E868" w14:textId="30E6020F" w:rsidR="004D361F" w:rsidRDefault="003B28FF">
          <w:pPr>
            <w:pStyle w:val="TOC2"/>
            <w:tabs>
              <w:tab w:val="right" w:leader="dot" w:pos="9016"/>
            </w:tabs>
            <w:rPr>
              <w:noProof/>
              <w:lang w:eastAsia="en-AU"/>
            </w:rPr>
          </w:pPr>
          <w:hyperlink w:anchor="_Toc49755262" w:history="1">
            <w:r w:rsidR="004D361F" w:rsidRPr="00DA1663">
              <w:rPr>
                <w:rStyle w:val="Hyperlink"/>
                <w:noProof/>
              </w:rPr>
              <w:t>Debugging Exercise</w:t>
            </w:r>
            <w:r w:rsidR="004D361F">
              <w:rPr>
                <w:noProof/>
                <w:webHidden/>
              </w:rPr>
              <w:tab/>
            </w:r>
            <w:r w:rsidR="004D361F">
              <w:rPr>
                <w:noProof/>
                <w:webHidden/>
              </w:rPr>
              <w:fldChar w:fldCharType="begin"/>
            </w:r>
            <w:r w:rsidR="004D361F">
              <w:rPr>
                <w:noProof/>
                <w:webHidden/>
              </w:rPr>
              <w:instrText xml:space="preserve"> PAGEREF _Toc49755262 \h </w:instrText>
            </w:r>
            <w:r w:rsidR="004D361F">
              <w:rPr>
                <w:noProof/>
                <w:webHidden/>
              </w:rPr>
            </w:r>
            <w:r w:rsidR="004D361F">
              <w:rPr>
                <w:noProof/>
                <w:webHidden/>
              </w:rPr>
              <w:fldChar w:fldCharType="separate"/>
            </w:r>
            <w:r w:rsidR="004D361F">
              <w:rPr>
                <w:noProof/>
                <w:webHidden/>
              </w:rPr>
              <w:t>16</w:t>
            </w:r>
            <w:r w:rsidR="004D361F">
              <w:rPr>
                <w:noProof/>
                <w:webHidden/>
              </w:rPr>
              <w:fldChar w:fldCharType="end"/>
            </w:r>
          </w:hyperlink>
        </w:p>
        <w:p w14:paraId="3897C568" w14:textId="25ABFECB" w:rsidR="004D361F" w:rsidRDefault="003B28FF">
          <w:pPr>
            <w:pStyle w:val="TOC3"/>
            <w:tabs>
              <w:tab w:val="right" w:leader="dot" w:pos="9016"/>
            </w:tabs>
            <w:rPr>
              <w:noProof/>
              <w:lang w:eastAsia="en-AU"/>
            </w:rPr>
          </w:pPr>
          <w:hyperlink w:anchor="_Toc49755263" w:history="1">
            <w:r w:rsidR="004D361F" w:rsidRPr="00DA1663">
              <w:rPr>
                <w:rStyle w:val="Hyperlink"/>
                <w:noProof/>
              </w:rPr>
              <w:t>Step 1 - Answer the following questions about debugger usage</w:t>
            </w:r>
            <w:r w:rsidR="004D361F">
              <w:rPr>
                <w:noProof/>
                <w:webHidden/>
              </w:rPr>
              <w:tab/>
            </w:r>
            <w:r w:rsidR="004D361F">
              <w:rPr>
                <w:noProof/>
                <w:webHidden/>
              </w:rPr>
              <w:fldChar w:fldCharType="begin"/>
            </w:r>
            <w:r w:rsidR="004D361F">
              <w:rPr>
                <w:noProof/>
                <w:webHidden/>
              </w:rPr>
              <w:instrText xml:space="preserve"> PAGEREF _Toc49755263 \h </w:instrText>
            </w:r>
            <w:r w:rsidR="004D361F">
              <w:rPr>
                <w:noProof/>
                <w:webHidden/>
              </w:rPr>
            </w:r>
            <w:r w:rsidR="004D361F">
              <w:rPr>
                <w:noProof/>
                <w:webHidden/>
              </w:rPr>
              <w:fldChar w:fldCharType="separate"/>
            </w:r>
            <w:r w:rsidR="004D361F">
              <w:rPr>
                <w:noProof/>
                <w:webHidden/>
              </w:rPr>
              <w:t>16</w:t>
            </w:r>
            <w:r w:rsidR="004D361F">
              <w:rPr>
                <w:noProof/>
                <w:webHidden/>
              </w:rPr>
              <w:fldChar w:fldCharType="end"/>
            </w:r>
          </w:hyperlink>
        </w:p>
        <w:p w14:paraId="317D08B7" w14:textId="0E026B94" w:rsidR="004D361F" w:rsidRDefault="003B28FF">
          <w:pPr>
            <w:pStyle w:val="TOC2"/>
            <w:tabs>
              <w:tab w:val="right" w:leader="dot" w:pos="9016"/>
            </w:tabs>
            <w:rPr>
              <w:noProof/>
              <w:lang w:eastAsia="en-AU"/>
            </w:rPr>
          </w:pPr>
          <w:hyperlink w:anchor="_Toc49755264" w:history="1">
            <w:r w:rsidR="004D361F" w:rsidRPr="00DA1663">
              <w:rPr>
                <w:rStyle w:val="Hyperlink"/>
                <w:noProof/>
              </w:rPr>
              <w:t>Final Testing</w:t>
            </w:r>
            <w:r w:rsidR="004D361F">
              <w:rPr>
                <w:noProof/>
                <w:webHidden/>
              </w:rPr>
              <w:tab/>
            </w:r>
            <w:r w:rsidR="004D361F">
              <w:rPr>
                <w:noProof/>
                <w:webHidden/>
              </w:rPr>
              <w:fldChar w:fldCharType="begin"/>
            </w:r>
            <w:r w:rsidR="004D361F">
              <w:rPr>
                <w:noProof/>
                <w:webHidden/>
              </w:rPr>
              <w:instrText xml:space="preserve"> PAGEREF _Toc49755264 \h </w:instrText>
            </w:r>
            <w:r w:rsidR="004D361F">
              <w:rPr>
                <w:noProof/>
                <w:webHidden/>
              </w:rPr>
            </w:r>
            <w:r w:rsidR="004D361F">
              <w:rPr>
                <w:noProof/>
                <w:webHidden/>
              </w:rPr>
              <w:fldChar w:fldCharType="separate"/>
            </w:r>
            <w:r w:rsidR="004D361F">
              <w:rPr>
                <w:noProof/>
                <w:webHidden/>
              </w:rPr>
              <w:t>17</w:t>
            </w:r>
            <w:r w:rsidR="004D361F">
              <w:rPr>
                <w:noProof/>
                <w:webHidden/>
              </w:rPr>
              <w:fldChar w:fldCharType="end"/>
            </w:r>
          </w:hyperlink>
        </w:p>
        <w:p w14:paraId="24C41778" w14:textId="1AE923DB" w:rsidR="004D361F" w:rsidRDefault="003B28FF">
          <w:pPr>
            <w:pStyle w:val="TOC3"/>
            <w:tabs>
              <w:tab w:val="right" w:leader="dot" w:pos="9016"/>
            </w:tabs>
            <w:rPr>
              <w:noProof/>
              <w:lang w:eastAsia="en-AU"/>
            </w:rPr>
          </w:pPr>
          <w:hyperlink w:anchor="_Toc49755265" w:history="1">
            <w:r w:rsidR="004D361F" w:rsidRPr="00DA1663">
              <w:rPr>
                <w:rStyle w:val="Hyperlink"/>
                <w:noProof/>
              </w:rPr>
              <w:t>Step 1 – Perform the following tests and record the results</w:t>
            </w:r>
            <w:r w:rsidR="004D361F">
              <w:rPr>
                <w:noProof/>
                <w:webHidden/>
              </w:rPr>
              <w:tab/>
            </w:r>
            <w:r w:rsidR="004D361F">
              <w:rPr>
                <w:noProof/>
                <w:webHidden/>
              </w:rPr>
              <w:fldChar w:fldCharType="begin"/>
            </w:r>
            <w:r w:rsidR="004D361F">
              <w:rPr>
                <w:noProof/>
                <w:webHidden/>
              </w:rPr>
              <w:instrText xml:space="preserve"> PAGEREF _Toc49755265 \h </w:instrText>
            </w:r>
            <w:r w:rsidR="004D361F">
              <w:rPr>
                <w:noProof/>
                <w:webHidden/>
              </w:rPr>
            </w:r>
            <w:r w:rsidR="004D361F">
              <w:rPr>
                <w:noProof/>
                <w:webHidden/>
              </w:rPr>
              <w:fldChar w:fldCharType="separate"/>
            </w:r>
            <w:r w:rsidR="004D361F">
              <w:rPr>
                <w:noProof/>
                <w:webHidden/>
              </w:rPr>
              <w:t>17</w:t>
            </w:r>
            <w:r w:rsidR="004D361F">
              <w:rPr>
                <w:noProof/>
                <w:webHidden/>
              </w:rPr>
              <w:fldChar w:fldCharType="end"/>
            </w:r>
          </w:hyperlink>
        </w:p>
        <w:p w14:paraId="11C518E9" w14:textId="5A51C4DF" w:rsidR="004D361F" w:rsidRDefault="003B28FF">
          <w:pPr>
            <w:pStyle w:val="TOC3"/>
            <w:tabs>
              <w:tab w:val="right" w:leader="dot" w:pos="9016"/>
            </w:tabs>
            <w:rPr>
              <w:noProof/>
              <w:lang w:eastAsia="en-AU"/>
            </w:rPr>
          </w:pPr>
          <w:hyperlink w:anchor="_Toc49755266" w:history="1">
            <w:r w:rsidR="004D361F" w:rsidRPr="00DA1663">
              <w:rPr>
                <w:rStyle w:val="Hyperlink"/>
                <w:noProof/>
              </w:rPr>
              <w:t>Step 2 – If any test fails, fix your program before submitting your assignment</w:t>
            </w:r>
            <w:r w:rsidR="004D361F">
              <w:rPr>
                <w:noProof/>
                <w:webHidden/>
              </w:rPr>
              <w:tab/>
            </w:r>
            <w:r w:rsidR="004D361F">
              <w:rPr>
                <w:noProof/>
                <w:webHidden/>
              </w:rPr>
              <w:fldChar w:fldCharType="begin"/>
            </w:r>
            <w:r w:rsidR="004D361F">
              <w:rPr>
                <w:noProof/>
                <w:webHidden/>
              </w:rPr>
              <w:instrText xml:space="preserve"> PAGEREF _Toc49755266 \h </w:instrText>
            </w:r>
            <w:r w:rsidR="004D361F">
              <w:rPr>
                <w:noProof/>
                <w:webHidden/>
              </w:rPr>
            </w:r>
            <w:r w:rsidR="004D361F">
              <w:rPr>
                <w:noProof/>
                <w:webHidden/>
              </w:rPr>
              <w:fldChar w:fldCharType="separate"/>
            </w:r>
            <w:r w:rsidR="004D361F">
              <w:rPr>
                <w:noProof/>
                <w:webHidden/>
              </w:rPr>
              <w:t>17</w:t>
            </w:r>
            <w:r w:rsidR="004D361F">
              <w:rPr>
                <w:noProof/>
                <w:webHidden/>
              </w:rPr>
              <w:fldChar w:fldCharType="end"/>
            </w:r>
          </w:hyperlink>
        </w:p>
        <w:p w14:paraId="4A15B882" w14:textId="6B0447D5" w:rsidR="00547826" w:rsidRDefault="00547826">
          <w:r>
            <w:rPr>
              <w:b/>
              <w:bCs/>
              <w:noProof/>
            </w:rPr>
            <w:fldChar w:fldCharType="end"/>
          </w:r>
        </w:p>
      </w:sdtContent>
    </w:sdt>
    <w:p w14:paraId="2A97F5AA" w14:textId="77777777" w:rsidR="00765356" w:rsidRDefault="00765356" w:rsidP="00175AC1">
      <w:pPr>
        <w:spacing w:before="240" w:after="160" w:line="259" w:lineRule="auto"/>
        <w:rPr>
          <w:rFonts w:ascii="Calibri" w:eastAsia="Calibri" w:hAnsi="Calibri" w:cs="Calibri"/>
          <w:b/>
          <w:i/>
        </w:rPr>
      </w:pPr>
    </w:p>
    <w:p w14:paraId="74CEE371" w14:textId="77777777" w:rsidR="002D426A" w:rsidRDefault="00765356" w:rsidP="00B82550">
      <w:pPr>
        <w:pStyle w:val="Heading3"/>
      </w:pPr>
      <w:r>
        <w:br w:type="page"/>
      </w:r>
      <w:bookmarkStart w:id="0" w:name="_Ref48914119"/>
      <w:bookmarkStart w:id="1" w:name="_Toc48914553"/>
    </w:p>
    <w:p w14:paraId="37269C89" w14:textId="0F9AE39B" w:rsidR="002D426A" w:rsidRDefault="002D426A" w:rsidP="002D426A">
      <w:pPr>
        <w:pStyle w:val="Heading2"/>
      </w:pPr>
      <w:bookmarkStart w:id="2" w:name="_Toc49755243"/>
      <w:r>
        <w:lastRenderedPageBreak/>
        <w:t>Task</w:t>
      </w:r>
      <w:r w:rsidR="00677F92">
        <w:t xml:space="preserve"> Description</w:t>
      </w:r>
      <w:bookmarkEnd w:id="2"/>
    </w:p>
    <w:p w14:paraId="050AE399" w14:textId="77777777" w:rsidR="00677F92" w:rsidRPr="00677F92" w:rsidRDefault="00677F92" w:rsidP="00677F92"/>
    <w:p w14:paraId="60AE3154" w14:textId="77777777" w:rsidR="000D1153" w:rsidRDefault="004C1A08" w:rsidP="004C1A08">
      <w:r>
        <w:t>In this assignment you will</w:t>
      </w:r>
      <w:r w:rsidR="000D1153">
        <w:t>:</w:t>
      </w:r>
    </w:p>
    <w:p w14:paraId="39994C52" w14:textId="77777777" w:rsidR="000D1153" w:rsidRDefault="000D1153" w:rsidP="000D1153">
      <w:pPr>
        <w:pStyle w:val="ListParagraph"/>
        <w:numPr>
          <w:ilvl w:val="0"/>
          <w:numId w:val="31"/>
        </w:numPr>
      </w:pPr>
      <w:r>
        <w:t>C</w:t>
      </w:r>
      <w:r w:rsidR="004C1A08">
        <w:t xml:space="preserve">reate a </w:t>
      </w:r>
      <w:r w:rsidR="004C1A08" w:rsidRPr="000D1153">
        <w:rPr>
          <w:b/>
        </w:rPr>
        <w:t>console application</w:t>
      </w:r>
      <w:r w:rsidR="004C1A08">
        <w:t xml:space="preserve"> that</w:t>
      </w:r>
    </w:p>
    <w:p w14:paraId="589ADCCC" w14:textId="64DB502A" w:rsidR="000D1153" w:rsidRDefault="000D1153" w:rsidP="000D1153">
      <w:pPr>
        <w:pStyle w:val="ListParagraph"/>
        <w:numPr>
          <w:ilvl w:val="0"/>
          <w:numId w:val="31"/>
        </w:numPr>
      </w:pPr>
      <w:r w:rsidRPr="000D1153">
        <w:rPr>
          <w:b/>
          <w:bCs/>
        </w:rPr>
        <w:t>L</w:t>
      </w:r>
      <w:r w:rsidR="00677F92" w:rsidRPr="000D1153">
        <w:rPr>
          <w:b/>
          <w:bCs/>
        </w:rPr>
        <w:t>oads from file</w:t>
      </w:r>
      <w:r w:rsidR="004C1A08">
        <w:t xml:space="preserve"> a </w:t>
      </w:r>
      <w:r w:rsidR="004C1A08" w:rsidRPr="000D1153">
        <w:rPr>
          <w:bCs/>
          <w:i/>
          <w:iCs/>
        </w:rPr>
        <w:t>list of Gamertags</w:t>
      </w:r>
      <w:r w:rsidR="00E27048">
        <w:rPr>
          <w:bCs/>
          <w:i/>
          <w:iCs/>
        </w:rPr>
        <w:t>,</w:t>
      </w:r>
      <w:r w:rsidR="004C1A08">
        <w:t xml:space="preserve"> and</w:t>
      </w:r>
    </w:p>
    <w:p w14:paraId="2667FBA8" w14:textId="09732BB0" w:rsidR="000D1153" w:rsidRDefault="000D1153" w:rsidP="000D1153">
      <w:pPr>
        <w:pStyle w:val="ListParagraph"/>
        <w:numPr>
          <w:ilvl w:val="0"/>
          <w:numId w:val="31"/>
        </w:numPr>
      </w:pPr>
      <w:r>
        <w:rPr>
          <w:b/>
        </w:rPr>
        <w:t>Display</w:t>
      </w:r>
      <w:r w:rsidR="002C5A2A">
        <w:rPr>
          <w:b/>
        </w:rPr>
        <w:t>s</w:t>
      </w:r>
      <w:r>
        <w:rPr>
          <w:b/>
        </w:rPr>
        <w:t xml:space="preserve"> </w:t>
      </w:r>
      <w:r w:rsidR="004C1A08" w:rsidRPr="000D1153">
        <w:rPr>
          <w:b/>
        </w:rPr>
        <w:t xml:space="preserve">information </w:t>
      </w:r>
      <w:r>
        <w:rPr>
          <w:b/>
        </w:rPr>
        <w:t xml:space="preserve">about the Gamertags </w:t>
      </w:r>
      <w:r w:rsidR="004C1A08" w:rsidRPr="000D1153">
        <w:rPr>
          <w:bCs/>
        </w:rPr>
        <w:t xml:space="preserve">to the console in </w:t>
      </w:r>
      <w:r w:rsidR="00D16AF2">
        <w:rPr>
          <w:bCs/>
        </w:rPr>
        <w:t>several</w:t>
      </w:r>
      <w:r w:rsidR="004C1A08" w:rsidRPr="000D1153">
        <w:rPr>
          <w:bCs/>
        </w:rPr>
        <w:t xml:space="preserve"> ways</w:t>
      </w:r>
      <w:r w:rsidR="004D2BF7">
        <w:rPr>
          <w:bCs/>
        </w:rPr>
        <w:t xml:space="preserve"> as described in the </w:t>
      </w:r>
      <w:r w:rsidR="00435E3E">
        <w:rPr>
          <w:bCs/>
        </w:rPr>
        <w:t>“</w:t>
      </w:r>
      <w:r w:rsidR="00435E3E" w:rsidRPr="00435E3E">
        <w:rPr>
          <w:bCs/>
          <w:i/>
          <w:iCs/>
        </w:rPr>
        <w:fldChar w:fldCharType="begin"/>
      </w:r>
      <w:r w:rsidR="00435E3E" w:rsidRPr="00435E3E">
        <w:rPr>
          <w:bCs/>
          <w:i/>
          <w:iCs/>
        </w:rPr>
        <w:instrText xml:space="preserve"> REF _Ref49158892 \h </w:instrText>
      </w:r>
      <w:r w:rsidR="00435E3E">
        <w:rPr>
          <w:bCs/>
          <w:i/>
          <w:iCs/>
        </w:rPr>
        <w:instrText xml:space="preserve"> \* MERGEFORMAT </w:instrText>
      </w:r>
      <w:r w:rsidR="00435E3E" w:rsidRPr="00435E3E">
        <w:rPr>
          <w:bCs/>
          <w:i/>
          <w:iCs/>
        </w:rPr>
      </w:r>
      <w:r w:rsidR="00435E3E" w:rsidRPr="00435E3E">
        <w:rPr>
          <w:bCs/>
          <w:i/>
          <w:iCs/>
        </w:rPr>
        <w:fldChar w:fldCharType="separate"/>
      </w:r>
      <w:r w:rsidR="00435E3E" w:rsidRPr="00435E3E">
        <w:rPr>
          <w:i/>
          <w:iCs/>
        </w:rPr>
        <w:t>Console-based Gamertag program</w:t>
      </w:r>
      <w:r w:rsidR="00435E3E" w:rsidRPr="00435E3E">
        <w:rPr>
          <w:bCs/>
          <w:i/>
          <w:iCs/>
        </w:rPr>
        <w:fldChar w:fldCharType="end"/>
      </w:r>
      <w:r w:rsidR="00435E3E">
        <w:rPr>
          <w:bCs/>
          <w:i/>
          <w:iCs/>
        </w:rPr>
        <w:t>”</w:t>
      </w:r>
      <w:r w:rsidR="00435E3E">
        <w:rPr>
          <w:bCs/>
        </w:rPr>
        <w:t xml:space="preserve"> section</w:t>
      </w:r>
      <w:r w:rsidR="00323208">
        <w:rPr>
          <w:bCs/>
        </w:rPr>
        <w:t xml:space="preserve"> below</w:t>
      </w:r>
    </w:p>
    <w:p w14:paraId="1CE464C5" w14:textId="77777777" w:rsidR="002F51B5" w:rsidRDefault="002F51B5" w:rsidP="002F51B5">
      <w:r>
        <w:t xml:space="preserve">The program </w:t>
      </w:r>
      <w:r w:rsidR="004C1A08">
        <w:t>will be</w:t>
      </w:r>
      <w:r>
        <w:t>:</w:t>
      </w:r>
    </w:p>
    <w:p w14:paraId="5865C2A5" w14:textId="77777777" w:rsidR="002F51B5" w:rsidRDefault="002F51B5" w:rsidP="002F51B5">
      <w:pPr>
        <w:pStyle w:val="ListParagraph"/>
        <w:numPr>
          <w:ilvl w:val="0"/>
          <w:numId w:val="32"/>
        </w:numPr>
      </w:pPr>
      <w:r>
        <w:t>W</w:t>
      </w:r>
      <w:r w:rsidR="004C1A08">
        <w:t xml:space="preserve">ritten in the </w:t>
      </w:r>
      <w:r w:rsidR="004C1A08" w:rsidRPr="002F51B5">
        <w:rPr>
          <w:b/>
        </w:rPr>
        <w:t>C# programming language</w:t>
      </w:r>
    </w:p>
    <w:p w14:paraId="1159AE8B" w14:textId="406BD70B" w:rsidR="004C1A08" w:rsidRDefault="002F51B5" w:rsidP="002F51B5">
      <w:pPr>
        <w:pStyle w:val="ListParagraph"/>
        <w:numPr>
          <w:ilvl w:val="0"/>
          <w:numId w:val="32"/>
        </w:numPr>
      </w:pPr>
      <w:r>
        <w:t>U</w:t>
      </w:r>
      <w:r w:rsidR="004C1A08">
        <w:t xml:space="preserve">sing the </w:t>
      </w:r>
      <w:r w:rsidR="004C1A08" w:rsidRPr="002F51B5">
        <w:rPr>
          <w:b/>
        </w:rPr>
        <w:t>Visual Studio IDE</w:t>
      </w:r>
      <w:r>
        <w:t xml:space="preserve"> (Integrated Development Environment)</w:t>
      </w:r>
    </w:p>
    <w:p w14:paraId="32864A40" w14:textId="77777777" w:rsidR="00E27048" w:rsidRDefault="00E27048" w:rsidP="00E27048">
      <w:pPr>
        <w:pStyle w:val="ListParagraph"/>
      </w:pPr>
    </w:p>
    <w:p w14:paraId="3889B222" w14:textId="77777777" w:rsidR="004C1A08" w:rsidRDefault="004C1A08" w:rsidP="004C1A08">
      <w:r>
        <w:t>Read through these instructions to understand what’s required from your application and what expected output is to be presented.</w:t>
      </w:r>
    </w:p>
    <w:p w14:paraId="15839F91" w14:textId="77777777" w:rsidR="004C1A08" w:rsidRDefault="004C1A08" w:rsidP="004C1A08">
      <w:pPr>
        <w:rPr>
          <w:b/>
          <w:bCs/>
        </w:rPr>
      </w:pPr>
    </w:p>
    <w:p w14:paraId="1FBC20F1" w14:textId="71384107" w:rsidR="004C1A08" w:rsidRDefault="004C1A08" w:rsidP="00A817BB">
      <w:pPr>
        <w:pStyle w:val="Heading2"/>
      </w:pPr>
      <w:bookmarkStart w:id="3" w:name="_Toc48914891"/>
      <w:bookmarkStart w:id="4" w:name="_Toc49755244"/>
      <w:r>
        <w:t>Expected Output</w:t>
      </w:r>
      <w:bookmarkEnd w:id="3"/>
      <w:bookmarkEnd w:id="4"/>
    </w:p>
    <w:p w14:paraId="1623AAA6" w14:textId="4FD1738E" w:rsidR="00A817BB" w:rsidRPr="00A817BB" w:rsidRDefault="00A817BB" w:rsidP="00A817BB">
      <w:r>
        <w:t xml:space="preserve">The following screenshot </w:t>
      </w:r>
      <w:r w:rsidR="00323208">
        <w:t xml:space="preserve">is an example of </w:t>
      </w:r>
      <w:r w:rsidR="00E10A45">
        <w:t xml:space="preserve">some </w:t>
      </w:r>
      <w:r>
        <w:t>expected output from your completed program.</w:t>
      </w:r>
    </w:p>
    <w:p w14:paraId="6B7230B3" w14:textId="5AC03275" w:rsidR="004C1A08" w:rsidRDefault="0047211B" w:rsidP="004C1A08">
      <w:r>
        <w:rPr>
          <w:noProof/>
        </w:rPr>
        <w:drawing>
          <wp:inline distT="0" distB="0" distL="0" distR="0" wp14:anchorId="1A5C878D" wp14:editId="6AC8E5EA">
            <wp:extent cx="5273386" cy="3055012"/>
            <wp:effectExtent l="171450" t="171450" r="175260" b="1835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84" t="-1084" r="1884" b="1084"/>
                    <a:stretch/>
                  </pic:blipFill>
                  <pic:spPr>
                    <a:xfrm>
                      <a:off x="0" y="0"/>
                      <a:ext cx="5288455" cy="306374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A4FBFD9" w14:textId="77777777" w:rsidR="00F57DBE" w:rsidRDefault="00F57DBE">
      <w:pPr>
        <w:rPr>
          <w:rFonts w:asciiTheme="majorHAnsi" w:eastAsiaTheme="majorEastAsia" w:hAnsiTheme="majorHAnsi" w:cstheme="majorBidi"/>
          <w:b/>
          <w:bCs/>
          <w:sz w:val="26"/>
          <w:szCs w:val="26"/>
        </w:rPr>
      </w:pPr>
      <w:r>
        <w:br w:type="page"/>
      </w:r>
    </w:p>
    <w:p w14:paraId="52EC0B37" w14:textId="5968CF18" w:rsidR="00B33E0E" w:rsidRDefault="00B33E0E" w:rsidP="00B33E0E">
      <w:pPr>
        <w:pStyle w:val="Heading2"/>
      </w:pPr>
      <w:bookmarkStart w:id="5" w:name="_Toc48914892"/>
      <w:bookmarkStart w:id="6" w:name="_Toc49755245"/>
      <w:r>
        <w:lastRenderedPageBreak/>
        <w:t>Identify Standards and Guidelines</w:t>
      </w:r>
      <w:bookmarkEnd w:id="5"/>
      <w:bookmarkEnd w:id="6"/>
    </w:p>
    <w:p w14:paraId="04180090" w14:textId="7361CF8E" w:rsidR="00B33E0E" w:rsidRDefault="00150DCE" w:rsidP="00150DCE">
      <w:r>
        <w:t>P</w:t>
      </w:r>
      <w:r w:rsidR="00B33E0E">
        <w:t xml:space="preserve">rogramming </w:t>
      </w:r>
      <w:r>
        <w:t xml:space="preserve">Standards, </w:t>
      </w:r>
      <w:r w:rsidR="00B33E0E">
        <w:t>Conventions</w:t>
      </w:r>
      <w:r>
        <w:t xml:space="preserve"> and </w:t>
      </w:r>
      <w:r w:rsidR="00B33E0E">
        <w:t>Guidelines</w:t>
      </w:r>
      <w:r>
        <w:t xml:space="preserve"> aim to </w:t>
      </w:r>
      <w:r w:rsidR="00091BEF">
        <w:t>provide programmers with a recommended, consistent set of rules</w:t>
      </w:r>
      <w:r w:rsidR="00CF2920">
        <w:t xml:space="preserve"> to facilitate code maintenance</w:t>
      </w:r>
      <w:r w:rsidR="0033506F">
        <w:t xml:space="preserve">, </w:t>
      </w:r>
      <w:r w:rsidR="00CD094D">
        <w:t xml:space="preserve">increase readability and </w:t>
      </w:r>
      <w:r w:rsidR="0033506F">
        <w:t>reduce the opportunity for the bugs</w:t>
      </w:r>
      <w:r w:rsidR="00CD094D">
        <w:t>.</w:t>
      </w:r>
      <w:r w:rsidR="00EA1C1E">
        <w:t xml:space="preserve"> There are several available on the internet by large companies and foundations</w:t>
      </w:r>
      <w:r w:rsidR="0002474E">
        <w:t>. Often teams will create a custom set of guidelines for their specific project(s).</w:t>
      </w:r>
    </w:p>
    <w:p w14:paraId="0A6477B8" w14:textId="77777777" w:rsidR="000D1153" w:rsidRDefault="000D1153" w:rsidP="00150DCE"/>
    <w:p w14:paraId="00D11828" w14:textId="36A5F616" w:rsidR="00F361E9" w:rsidRPr="00F361E9" w:rsidRDefault="00F361E9" w:rsidP="00150DCE">
      <w:pPr>
        <w:pStyle w:val="Heading3"/>
      </w:pPr>
      <w:bookmarkStart w:id="7" w:name="_Toc49755246"/>
      <w:r>
        <w:t xml:space="preserve">Step </w:t>
      </w:r>
      <w:r w:rsidR="00150DCE">
        <w:t>1</w:t>
      </w:r>
      <w:r>
        <w:t xml:space="preserve"> – Answer each statement by selecting True/False</w:t>
      </w:r>
      <w:bookmarkEnd w:id="7"/>
    </w:p>
    <w:p w14:paraId="4F4C13DE" w14:textId="77777777" w:rsidR="006517D8" w:rsidRPr="006517D8" w:rsidRDefault="006517D8" w:rsidP="006517D8"/>
    <w:tbl>
      <w:tblPr>
        <w:tblStyle w:val="PlainTable1"/>
        <w:tblW w:w="0" w:type="auto"/>
        <w:tblInd w:w="0" w:type="dxa"/>
        <w:tblCellMar>
          <w:top w:w="57" w:type="dxa"/>
          <w:bottom w:w="113" w:type="dxa"/>
        </w:tblCellMar>
        <w:tblLook w:val="04A0" w:firstRow="1" w:lastRow="0" w:firstColumn="1" w:lastColumn="0" w:noHBand="0" w:noVBand="1"/>
      </w:tblPr>
      <w:tblGrid>
        <w:gridCol w:w="421"/>
        <w:gridCol w:w="6762"/>
        <w:gridCol w:w="1833"/>
      </w:tblGrid>
      <w:tr w:rsidR="00B33E0E" w14:paraId="255D384D" w14:textId="77777777" w:rsidTr="00B33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DA49E3" w14:textId="77777777" w:rsidR="00B33E0E" w:rsidRDefault="00B33E0E">
            <w:pPr>
              <w:rPr>
                <w:sz w:val="32"/>
                <w:szCs w:val="32"/>
              </w:rPr>
            </w:pPr>
          </w:p>
        </w:tc>
        <w:tc>
          <w:tcPr>
            <w:tcW w:w="6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515E6E" w14:textId="0D1DCB6E" w:rsidR="00B33E0E" w:rsidRDefault="00763A1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W</w:t>
            </w:r>
            <w:r w:rsidR="00B33E0E">
              <w:rPr>
                <w:sz w:val="32"/>
                <w:szCs w:val="32"/>
              </w:rPr>
              <w:t xml:space="preserve">hich of the following </w:t>
            </w:r>
            <w:r>
              <w:rPr>
                <w:sz w:val="32"/>
                <w:szCs w:val="32"/>
              </w:rPr>
              <w:t xml:space="preserve">statements </w:t>
            </w:r>
            <w:r w:rsidR="00B33E0E">
              <w:rPr>
                <w:sz w:val="32"/>
                <w:szCs w:val="32"/>
              </w:rPr>
              <w:t>are True</w:t>
            </w:r>
            <w:r>
              <w:rPr>
                <w:sz w:val="32"/>
                <w:szCs w:val="32"/>
              </w:rPr>
              <w:t>?</w:t>
            </w:r>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A0A16A" w14:textId="77777777" w:rsidR="00B33E0E" w:rsidRDefault="00B33E0E" w:rsidP="00063CA6">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True/False?</w:t>
            </w:r>
          </w:p>
        </w:tc>
      </w:tr>
      <w:tr w:rsidR="00B33E0E" w14:paraId="61B9DEBF" w14:textId="77777777" w:rsidTr="00B3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59ED2" w14:textId="77777777" w:rsidR="00B33E0E" w:rsidRDefault="00B33E0E">
            <w:r>
              <w:t>1</w:t>
            </w:r>
          </w:p>
        </w:tc>
        <w:tc>
          <w:tcPr>
            <w:tcW w:w="6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EA7E48" w14:textId="160830D0" w:rsidR="00B33E0E" w:rsidRDefault="00B33E0E">
            <w:pPr>
              <w:cnfStyle w:val="000000100000" w:firstRow="0" w:lastRow="0" w:firstColumn="0" w:lastColumn="0" w:oddVBand="0" w:evenVBand="0" w:oddHBand="1" w:evenHBand="0" w:firstRowFirstColumn="0" w:firstRowLastColumn="0" w:lastRowFirstColumn="0" w:lastRowLastColumn="0"/>
              <w:rPr>
                <w:i/>
                <w:iCs/>
              </w:rPr>
            </w:pPr>
            <w:r>
              <w:t xml:space="preserve">The following </w:t>
            </w:r>
            <w:proofErr w:type="spellStart"/>
            <w:r>
              <w:rPr>
                <w:i/>
                <w:iCs/>
              </w:rPr>
              <w:t>Capitilization</w:t>
            </w:r>
            <w:proofErr w:type="spellEnd"/>
            <w:r>
              <w:rPr>
                <w:i/>
                <w:iCs/>
              </w:rPr>
              <w:t xml:space="preserve"> Guidelines, </w:t>
            </w:r>
            <w:r>
              <w:t xml:space="preserve">which form part of the </w:t>
            </w:r>
            <w:r>
              <w:rPr>
                <w:i/>
                <w:iCs/>
              </w:rPr>
              <w:t>Microsoft Framework Design Guidelines:</w:t>
            </w:r>
          </w:p>
          <w:p w14:paraId="5345587A" w14:textId="77777777" w:rsidR="008356C8" w:rsidRDefault="008356C8">
            <w:pPr>
              <w:cnfStyle w:val="000000100000" w:firstRow="0" w:lastRow="0" w:firstColumn="0" w:lastColumn="0" w:oddVBand="0" w:evenVBand="0" w:oddHBand="1" w:evenHBand="0" w:firstRowFirstColumn="0" w:firstRowLastColumn="0" w:lastRowFirstColumn="0" w:lastRowLastColumn="0"/>
              <w:rPr>
                <w:i/>
                <w:iCs/>
              </w:rPr>
            </w:pPr>
          </w:p>
          <w:p w14:paraId="27FB7F80" w14:textId="77777777" w:rsidR="00B33E0E" w:rsidRDefault="00B33E0E" w:rsidP="00B33E0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b/>
                <w:bCs/>
              </w:rPr>
            </w:pPr>
            <w:r>
              <w:t xml:space="preserve">Recommend </w:t>
            </w:r>
            <w:r>
              <w:rPr>
                <w:i/>
                <w:iCs/>
              </w:rPr>
              <w:t>simple &amp; consistent rules</w:t>
            </w:r>
            <w:r>
              <w:t xml:space="preserve"> for using case that</w:t>
            </w:r>
          </w:p>
          <w:p w14:paraId="76572857" w14:textId="77777777" w:rsidR="00B33E0E" w:rsidRDefault="00B33E0E" w:rsidP="00B33E0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b/>
                <w:bCs/>
              </w:rPr>
            </w:pPr>
            <w:r>
              <w:t xml:space="preserve">Make identifiers for types, members, and parameters </w:t>
            </w:r>
            <w:r>
              <w:rPr>
                <w:i/>
                <w:iCs/>
              </w:rPr>
              <w:t>easy to read</w:t>
            </w:r>
          </w:p>
          <w:p w14:paraId="08B37F74" w14:textId="77777777" w:rsidR="00B33E0E" w:rsidRDefault="00B33E0E">
            <w:pPr>
              <w:cnfStyle w:val="000000100000" w:firstRow="0" w:lastRow="0" w:firstColumn="0" w:lastColumn="0" w:oddVBand="0" w:evenVBand="0" w:oddHBand="1" w:evenHBand="0" w:firstRowFirstColumn="0" w:firstRowLastColumn="0" w:lastRowFirstColumn="0" w:lastRowLastColumn="0"/>
              <w:rPr>
                <w:b/>
                <w:bCs/>
              </w:rPr>
            </w:pPr>
          </w:p>
          <w:p w14:paraId="692D43B4" w14:textId="77777777" w:rsidR="00B33E0E" w:rsidRDefault="003B28FF">
            <w:pPr>
              <w:cnfStyle w:val="000000100000" w:firstRow="0" w:lastRow="0" w:firstColumn="0" w:lastColumn="0" w:oddVBand="0" w:evenVBand="0" w:oddHBand="1" w:evenHBand="0" w:firstRowFirstColumn="0" w:firstRowLastColumn="0" w:lastRowFirstColumn="0" w:lastRowLastColumn="0"/>
            </w:pPr>
            <w:hyperlink r:id="rId9" w:history="1">
              <w:r w:rsidR="00B33E0E">
                <w:rPr>
                  <w:rStyle w:val="Hyperlink"/>
                </w:rPr>
                <w:t>https://docs.microsoft.com/en-us/dotnet/standard/design-guidelines/capitalization-conventions</w:t>
              </w:r>
            </w:hyperlink>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126320"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0275D679"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1DBD1A2B"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088B43EF" w14:textId="1AA64B10" w:rsidR="00B33E0E" w:rsidRDefault="00063CA6" w:rsidP="00063CA6">
            <w:pPr>
              <w:jc w:val="center"/>
              <w:cnfStyle w:val="000000100000" w:firstRow="0" w:lastRow="0" w:firstColumn="0" w:lastColumn="0" w:oddVBand="0" w:evenVBand="0" w:oddHBand="1" w:evenHBand="0" w:firstRowFirstColumn="0" w:firstRowLastColumn="0" w:lastRowFirstColumn="0" w:lastRowLastColumn="0"/>
            </w:pPr>
            <w:r>
              <w:t>TRUE</w:t>
            </w:r>
          </w:p>
        </w:tc>
      </w:tr>
      <w:tr w:rsidR="00B94D36" w14:paraId="3F3111FC" w14:textId="77777777" w:rsidTr="00B33E0E">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7D9CC3" w14:textId="588BB794" w:rsidR="00B94D36" w:rsidRDefault="00B94D36">
            <w:r>
              <w:t>2</w:t>
            </w:r>
          </w:p>
        </w:tc>
        <w:tc>
          <w:tcPr>
            <w:tcW w:w="6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2FA92A" w14:textId="281516C0" w:rsidR="00B94D36" w:rsidRDefault="00B94D36">
            <w:pPr>
              <w:cnfStyle w:val="000000000000" w:firstRow="0" w:lastRow="0" w:firstColumn="0" w:lastColumn="0" w:oddVBand="0" w:evenVBand="0" w:oddHBand="0" w:evenHBand="0" w:firstRowFirstColumn="0" w:firstRowLastColumn="0" w:lastRowFirstColumn="0" w:lastRowLastColumn="0"/>
            </w:pPr>
            <w:r>
              <w:t xml:space="preserve">The following </w:t>
            </w:r>
            <w:r w:rsidRPr="003D1436">
              <w:rPr>
                <w:i/>
                <w:iCs/>
              </w:rPr>
              <w:t xml:space="preserve">MSDN </w:t>
            </w:r>
            <w:r w:rsidR="003D1436" w:rsidRPr="003D1436">
              <w:rPr>
                <w:i/>
                <w:iCs/>
              </w:rPr>
              <w:t>General Naming Convent</w:t>
            </w:r>
            <w:r w:rsidR="003D1436" w:rsidRPr="003D1436">
              <w:t>ions</w:t>
            </w:r>
            <w:r w:rsidR="003D1436">
              <w:t xml:space="preserve"> recommend</w:t>
            </w:r>
            <w:r w:rsidR="008356C8">
              <w:t>s</w:t>
            </w:r>
            <w:r w:rsidR="003D1436">
              <w:t>:</w:t>
            </w:r>
          </w:p>
          <w:p w14:paraId="4C167EB8" w14:textId="77777777" w:rsidR="008356C8" w:rsidRDefault="008356C8">
            <w:pPr>
              <w:cnfStyle w:val="000000000000" w:firstRow="0" w:lastRow="0" w:firstColumn="0" w:lastColumn="0" w:oddVBand="0" w:evenVBand="0" w:oddHBand="0" w:evenHBand="0" w:firstRowFirstColumn="0" w:firstRowLastColumn="0" w:lastRowFirstColumn="0" w:lastRowLastColumn="0"/>
            </w:pPr>
          </w:p>
          <w:p w14:paraId="0D5C63CD" w14:textId="07DD31D9" w:rsidR="003D1436" w:rsidRDefault="00891E09" w:rsidP="003D14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Favouring </w:t>
            </w:r>
            <w:r w:rsidRPr="003136AC">
              <w:rPr>
                <w:i/>
                <w:iCs/>
              </w:rPr>
              <w:t>brevity over readability</w:t>
            </w:r>
            <w:r>
              <w:t xml:space="preserve"> when naming variables, classes and </w:t>
            </w:r>
            <w:r w:rsidR="003136AC">
              <w:t xml:space="preserve">properties. Implying that short, unreadable names are better than longer </w:t>
            </w:r>
            <w:r w:rsidR="008356C8">
              <w:t>names that are readable and easily understandable</w:t>
            </w:r>
          </w:p>
          <w:p w14:paraId="4BCDFA25" w14:textId="03EF5CB3" w:rsidR="005B2CB0" w:rsidRDefault="00A5567A" w:rsidP="003D14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Using </w:t>
            </w:r>
            <w:r w:rsidR="005B2CB0">
              <w:t xml:space="preserve">of </w:t>
            </w:r>
            <w:proofErr w:type="spellStart"/>
            <w:r w:rsidR="005B2CB0" w:rsidRPr="00A5567A">
              <w:rPr>
                <w:i/>
                <w:iCs/>
              </w:rPr>
              <w:t>hungarian</w:t>
            </w:r>
            <w:proofErr w:type="spellEnd"/>
            <w:r w:rsidR="005B2CB0" w:rsidRPr="00A5567A">
              <w:rPr>
                <w:i/>
                <w:iCs/>
              </w:rPr>
              <w:t xml:space="preserve"> notation</w:t>
            </w:r>
            <w:r w:rsidR="005B2CB0">
              <w:t xml:space="preserve"> </w:t>
            </w:r>
            <w:r>
              <w:t>for identifier names</w:t>
            </w:r>
          </w:p>
          <w:p w14:paraId="6B843AA3" w14:textId="45654505" w:rsidR="00A5567A" w:rsidRDefault="00A5567A" w:rsidP="003D14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Using </w:t>
            </w:r>
            <w:r w:rsidRPr="00A5567A">
              <w:rPr>
                <w:i/>
                <w:iCs/>
              </w:rPr>
              <w:t>abbreviations</w:t>
            </w:r>
            <w:r>
              <w:t xml:space="preserve"> whenever possible</w:t>
            </w:r>
          </w:p>
          <w:p w14:paraId="19071A78" w14:textId="77777777" w:rsidR="003D1436" w:rsidRDefault="003D1436">
            <w:pPr>
              <w:cnfStyle w:val="000000000000" w:firstRow="0" w:lastRow="0" w:firstColumn="0" w:lastColumn="0" w:oddVBand="0" w:evenVBand="0" w:oddHBand="0" w:evenHBand="0" w:firstRowFirstColumn="0" w:firstRowLastColumn="0" w:lastRowFirstColumn="0" w:lastRowLastColumn="0"/>
            </w:pPr>
          </w:p>
          <w:p w14:paraId="3AF3ADE5" w14:textId="7233A6DB" w:rsidR="003D1436" w:rsidRDefault="003B28FF">
            <w:pPr>
              <w:cnfStyle w:val="000000000000" w:firstRow="0" w:lastRow="0" w:firstColumn="0" w:lastColumn="0" w:oddVBand="0" w:evenVBand="0" w:oddHBand="0" w:evenHBand="0" w:firstRowFirstColumn="0" w:firstRowLastColumn="0" w:lastRowFirstColumn="0" w:lastRowLastColumn="0"/>
            </w:pPr>
            <w:hyperlink r:id="rId10" w:history="1">
              <w:r w:rsidR="003D1436">
                <w:rPr>
                  <w:rStyle w:val="Hyperlink"/>
                </w:rPr>
                <w:t>https://docs.microsoft.com/en-us/dotnet/standard/design-guidelines/general-naming-conventions</w:t>
              </w:r>
            </w:hyperlink>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BADB8A" w14:textId="77777777" w:rsidR="00B94D36" w:rsidRDefault="00B94D36" w:rsidP="00063CA6">
            <w:pPr>
              <w:jc w:val="center"/>
              <w:cnfStyle w:val="000000000000" w:firstRow="0" w:lastRow="0" w:firstColumn="0" w:lastColumn="0" w:oddVBand="0" w:evenVBand="0" w:oddHBand="0" w:evenHBand="0" w:firstRowFirstColumn="0" w:firstRowLastColumn="0" w:lastRowFirstColumn="0" w:lastRowLastColumn="0"/>
            </w:pPr>
          </w:p>
          <w:p w14:paraId="0B008077" w14:textId="77777777" w:rsidR="008356C8" w:rsidRDefault="008356C8" w:rsidP="00063CA6">
            <w:pPr>
              <w:jc w:val="center"/>
              <w:cnfStyle w:val="000000000000" w:firstRow="0" w:lastRow="0" w:firstColumn="0" w:lastColumn="0" w:oddVBand="0" w:evenVBand="0" w:oddHBand="0" w:evenHBand="0" w:firstRowFirstColumn="0" w:firstRowLastColumn="0" w:lastRowFirstColumn="0" w:lastRowLastColumn="0"/>
            </w:pPr>
          </w:p>
          <w:p w14:paraId="7E6DE3C5" w14:textId="77777777" w:rsidR="008356C8" w:rsidRDefault="008356C8" w:rsidP="00063CA6">
            <w:pPr>
              <w:jc w:val="center"/>
              <w:cnfStyle w:val="000000000000" w:firstRow="0" w:lastRow="0" w:firstColumn="0" w:lastColumn="0" w:oddVBand="0" w:evenVBand="0" w:oddHBand="0" w:evenHBand="0" w:firstRowFirstColumn="0" w:firstRowLastColumn="0" w:lastRowFirstColumn="0" w:lastRowLastColumn="0"/>
            </w:pPr>
          </w:p>
          <w:p w14:paraId="08D1BEFE" w14:textId="77777777" w:rsidR="008356C8" w:rsidRDefault="008356C8" w:rsidP="00063CA6">
            <w:pPr>
              <w:jc w:val="center"/>
              <w:cnfStyle w:val="000000000000" w:firstRow="0" w:lastRow="0" w:firstColumn="0" w:lastColumn="0" w:oddVBand="0" w:evenVBand="0" w:oddHBand="0" w:evenHBand="0" w:firstRowFirstColumn="0" w:firstRowLastColumn="0" w:lastRowFirstColumn="0" w:lastRowLastColumn="0"/>
            </w:pPr>
          </w:p>
          <w:p w14:paraId="316307DA" w14:textId="6E7D3972" w:rsidR="008356C8" w:rsidRDefault="008356C8" w:rsidP="00063CA6">
            <w:pPr>
              <w:jc w:val="center"/>
              <w:cnfStyle w:val="000000000000" w:firstRow="0" w:lastRow="0" w:firstColumn="0" w:lastColumn="0" w:oddVBand="0" w:evenVBand="0" w:oddHBand="0" w:evenHBand="0" w:firstRowFirstColumn="0" w:firstRowLastColumn="0" w:lastRowFirstColumn="0" w:lastRowLastColumn="0"/>
            </w:pPr>
            <w:r>
              <w:t>FALSE</w:t>
            </w:r>
          </w:p>
        </w:tc>
      </w:tr>
      <w:tr w:rsidR="00B33E0E" w14:paraId="2CE46072" w14:textId="77777777" w:rsidTr="00B3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A324B2" w14:textId="5FD4B90C" w:rsidR="00B33E0E" w:rsidRDefault="00B94D36">
            <w:r>
              <w:t>3</w:t>
            </w:r>
          </w:p>
        </w:tc>
        <w:tc>
          <w:tcPr>
            <w:tcW w:w="6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C39C4D" w14:textId="26603403" w:rsidR="00B33E0E" w:rsidRDefault="00B33E0E">
            <w:pPr>
              <w:cnfStyle w:val="000000100000" w:firstRow="0" w:lastRow="0" w:firstColumn="0" w:lastColumn="0" w:oddVBand="0" w:evenVBand="0" w:oddHBand="1" w:evenHBand="0" w:firstRowFirstColumn="0" w:firstRowLastColumn="0" w:lastRowFirstColumn="0" w:lastRowLastColumn="0"/>
            </w:pPr>
            <w:r>
              <w:t xml:space="preserve">The following </w:t>
            </w:r>
            <w:r>
              <w:rPr>
                <w:i/>
                <w:iCs/>
              </w:rPr>
              <w:t>MSDN C# Standards &amp; Guidelines</w:t>
            </w:r>
            <w:r>
              <w:t xml:space="preserve"> aim to:</w:t>
            </w:r>
          </w:p>
          <w:p w14:paraId="53B81BF3" w14:textId="77777777" w:rsidR="008356C8" w:rsidRDefault="008356C8">
            <w:pPr>
              <w:cnfStyle w:val="000000100000" w:firstRow="0" w:lastRow="0" w:firstColumn="0" w:lastColumn="0" w:oddVBand="0" w:evenVBand="0" w:oddHBand="1" w:evenHBand="0" w:firstRowFirstColumn="0" w:firstRowLastColumn="0" w:lastRowFirstColumn="0" w:lastRowLastColumn="0"/>
            </w:pPr>
          </w:p>
          <w:p w14:paraId="6650156E" w14:textId="77777777" w:rsidR="00B33E0E" w:rsidRDefault="00B33E0E" w:rsidP="00B33E0E">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rPr>
            </w:pPr>
            <w:r>
              <w:rPr>
                <w:i/>
                <w:iCs/>
              </w:rPr>
              <w:t>Create a consistent look</w:t>
            </w:r>
            <w:r>
              <w:t xml:space="preserve"> to the code</w:t>
            </w:r>
          </w:p>
          <w:p w14:paraId="29530689" w14:textId="77777777" w:rsidR="00B33E0E" w:rsidRDefault="00B33E0E" w:rsidP="00B33E0E">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rPr>
            </w:pPr>
            <w:r>
              <w:t xml:space="preserve">Enable readers to </w:t>
            </w:r>
            <w:r>
              <w:rPr>
                <w:i/>
                <w:iCs/>
              </w:rPr>
              <w:t>understand the code</w:t>
            </w:r>
            <w:r>
              <w:t xml:space="preserve"> more quickly</w:t>
            </w:r>
          </w:p>
          <w:p w14:paraId="712E8CFC" w14:textId="77777777" w:rsidR="00B33E0E" w:rsidRDefault="00B33E0E" w:rsidP="00B33E0E">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rPr>
            </w:pPr>
            <w:r>
              <w:t xml:space="preserve">Facilitate </w:t>
            </w:r>
            <w:r>
              <w:rPr>
                <w:i/>
                <w:iCs/>
              </w:rPr>
              <w:t>copying, changing, and maintaining</w:t>
            </w:r>
            <w:r>
              <w:t xml:space="preserve"> the code</w:t>
            </w:r>
          </w:p>
          <w:p w14:paraId="21E389DF" w14:textId="77777777" w:rsidR="00B33E0E" w:rsidRDefault="00B33E0E" w:rsidP="00B33E0E">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rPr>
            </w:pPr>
            <w:r>
              <w:t xml:space="preserve">Demonstrate </w:t>
            </w:r>
            <w:r>
              <w:rPr>
                <w:i/>
                <w:iCs/>
              </w:rPr>
              <w:t>C# best practices</w:t>
            </w:r>
          </w:p>
          <w:p w14:paraId="312D0043" w14:textId="77777777" w:rsidR="00B33E0E" w:rsidRDefault="00B33E0E">
            <w:pPr>
              <w:pStyle w:val="ListParagraph"/>
              <w:cnfStyle w:val="000000100000" w:firstRow="0" w:lastRow="0" w:firstColumn="0" w:lastColumn="0" w:oddVBand="0" w:evenVBand="0" w:oddHBand="1" w:evenHBand="0" w:firstRowFirstColumn="0" w:firstRowLastColumn="0" w:lastRowFirstColumn="0" w:lastRowLastColumn="0"/>
            </w:pPr>
          </w:p>
          <w:p w14:paraId="266FD26C" w14:textId="77777777" w:rsidR="00B33E0E" w:rsidRDefault="003B28FF">
            <w:pPr>
              <w:cnfStyle w:val="000000100000" w:firstRow="0" w:lastRow="0" w:firstColumn="0" w:lastColumn="0" w:oddVBand="0" w:evenVBand="0" w:oddHBand="1" w:evenHBand="0" w:firstRowFirstColumn="0" w:firstRowLastColumn="0" w:lastRowFirstColumn="0" w:lastRowLastColumn="0"/>
            </w:pPr>
            <w:hyperlink r:id="rId11" w:history="1">
              <w:r w:rsidR="00B33E0E">
                <w:rPr>
                  <w:rStyle w:val="Hyperlink"/>
                </w:rPr>
                <w:t>https://docs.microsoft.com/en-us/dotnet/csharp/programming-guide/inside-a-program/coding-conventions</w:t>
              </w:r>
            </w:hyperlink>
          </w:p>
          <w:p w14:paraId="2AE84909" w14:textId="77777777" w:rsidR="00B33E0E" w:rsidRDefault="00B33E0E">
            <w:pPr>
              <w:cnfStyle w:val="000000100000" w:firstRow="0" w:lastRow="0" w:firstColumn="0" w:lastColumn="0" w:oddVBand="0" w:evenVBand="0" w:oddHBand="1" w:evenHBand="0" w:firstRowFirstColumn="0" w:firstRowLastColumn="0" w:lastRowFirstColumn="0" w:lastRowLastColumn="0"/>
              <w:rPr>
                <w:b/>
                <w:bCs/>
              </w:rPr>
            </w:pPr>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0591FA" w14:textId="77777777" w:rsidR="00B33E0E" w:rsidRDefault="00B33E0E" w:rsidP="00063CA6">
            <w:pPr>
              <w:jc w:val="center"/>
              <w:cnfStyle w:val="000000100000" w:firstRow="0" w:lastRow="0" w:firstColumn="0" w:lastColumn="0" w:oddVBand="0" w:evenVBand="0" w:oddHBand="1" w:evenHBand="0" w:firstRowFirstColumn="0" w:firstRowLastColumn="0" w:lastRowFirstColumn="0" w:lastRowLastColumn="0"/>
            </w:pPr>
          </w:p>
          <w:p w14:paraId="3785D2ED"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3964EE1D"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228D6A21"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2C46A2E8" w14:textId="6A3DC9CE"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r>
              <w:t>TRUE</w:t>
            </w:r>
          </w:p>
        </w:tc>
      </w:tr>
      <w:tr w:rsidR="00B33E0E" w14:paraId="5626835B" w14:textId="77777777" w:rsidTr="00B33E0E">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54B7CD" w14:textId="6F0F4BE8" w:rsidR="00B33E0E" w:rsidRDefault="00B94D36">
            <w:r>
              <w:t>4</w:t>
            </w:r>
          </w:p>
        </w:tc>
        <w:tc>
          <w:tcPr>
            <w:tcW w:w="6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1C0AC3" w14:textId="59151058" w:rsidR="00B33E0E" w:rsidRDefault="00B33E0E">
            <w:pPr>
              <w:cnfStyle w:val="000000000000" w:firstRow="0" w:lastRow="0" w:firstColumn="0" w:lastColumn="0" w:oddVBand="0" w:evenVBand="0" w:oddHBand="0" w:evenHBand="0" w:firstRowFirstColumn="0" w:firstRowLastColumn="0" w:lastRowFirstColumn="0" w:lastRowLastColumn="0"/>
            </w:pPr>
            <w:r>
              <w:t xml:space="preserve">The following </w:t>
            </w:r>
            <w:r>
              <w:rPr>
                <w:i/>
                <w:iCs/>
              </w:rPr>
              <w:t>MSDN Layout Conventions</w:t>
            </w:r>
            <w:r>
              <w:t xml:space="preserve"> aim to:</w:t>
            </w:r>
          </w:p>
          <w:p w14:paraId="1820DC5C" w14:textId="77777777" w:rsidR="008356C8" w:rsidRDefault="008356C8">
            <w:pPr>
              <w:cnfStyle w:val="000000000000" w:firstRow="0" w:lastRow="0" w:firstColumn="0" w:lastColumn="0" w:oddVBand="0" w:evenVBand="0" w:oddHBand="0" w:evenHBand="0" w:firstRowFirstColumn="0" w:firstRowLastColumn="0" w:lastRowFirstColumn="0" w:lastRowLastColumn="0"/>
            </w:pPr>
          </w:p>
          <w:p w14:paraId="17D5CC22" w14:textId="77777777" w:rsidR="00B33E0E" w:rsidRDefault="00B33E0E" w:rsidP="00B33E0E">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b/>
                <w:bCs/>
              </w:rPr>
            </w:pPr>
            <w:r>
              <w:t xml:space="preserve">Encourage programmers to </w:t>
            </w:r>
            <w:r>
              <w:rPr>
                <w:i/>
                <w:iCs/>
              </w:rPr>
              <w:t>express their individual style</w:t>
            </w:r>
          </w:p>
          <w:p w14:paraId="00050068" w14:textId="77777777" w:rsidR="00B33E0E" w:rsidRDefault="00B33E0E" w:rsidP="00B33E0E">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b/>
                <w:bCs/>
              </w:rPr>
            </w:pPr>
            <w:r>
              <w:t xml:space="preserve">Make it </w:t>
            </w:r>
            <w:r>
              <w:rPr>
                <w:i/>
                <w:iCs/>
              </w:rPr>
              <w:t>difficult to read</w:t>
            </w:r>
            <w:r>
              <w:t xml:space="preserve"> the code</w:t>
            </w:r>
          </w:p>
          <w:p w14:paraId="5AED5744" w14:textId="77777777" w:rsidR="00B33E0E" w:rsidRDefault="00B33E0E" w:rsidP="00B33E0E">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b/>
                <w:bCs/>
              </w:rPr>
            </w:pPr>
            <w:r>
              <w:t xml:space="preserve">Make the code </w:t>
            </w:r>
            <w:r>
              <w:rPr>
                <w:i/>
                <w:iCs/>
              </w:rPr>
              <w:t>harder to maintain</w:t>
            </w:r>
          </w:p>
          <w:p w14:paraId="5E39C277" w14:textId="77777777" w:rsidR="00B33E0E" w:rsidRDefault="00B33E0E">
            <w:pPr>
              <w:pStyle w:val="ListParagraph"/>
              <w:cnfStyle w:val="000000000000" w:firstRow="0" w:lastRow="0" w:firstColumn="0" w:lastColumn="0" w:oddVBand="0" w:evenVBand="0" w:oddHBand="0" w:evenHBand="0" w:firstRowFirstColumn="0" w:firstRowLastColumn="0" w:lastRowFirstColumn="0" w:lastRowLastColumn="0"/>
            </w:pPr>
          </w:p>
          <w:p w14:paraId="68E6331C" w14:textId="77777777" w:rsidR="00B33E0E" w:rsidRDefault="003B28FF">
            <w:pPr>
              <w:cnfStyle w:val="000000000000" w:firstRow="0" w:lastRow="0" w:firstColumn="0" w:lastColumn="0" w:oddVBand="0" w:evenVBand="0" w:oddHBand="0" w:evenHBand="0" w:firstRowFirstColumn="0" w:firstRowLastColumn="0" w:lastRowFirstColumn="0" w:lastRowLastColumn="0"/>
            </w:pPr>
            <w:hyperlink r:id="rId12" w:anchor="layout-conventions" w:history="1">
              <w:r w:rsidR="00B33E0E">
                <w:rPr>
                  <w:rStyle w:val="Hyperlink"/>
                </w:rPr>
                <w:t>https://docs.microsoft.com/en-us/dotnet/csharp/programming-guide/inside-a-program/coding-conventions#layout-conventions</w:t>
              </w:r>
            </w:hyperlink>
            <w:r w:rsidR="00B33E0E">
              <w:t xml:space="preserve"> </w:t>
            </w:r>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297938" w14:textId="77777777" w:rsidR="00B33E0E" w:rsidRDefault="00B33E0E" w:rsidP="00063CA6">
            <w:pPr>
              <w:jc w:val="center"/>
              <w:cnfStyle w:val="000000000000" w:firstRow="0" w:lastRow="0" w:firstColumn="0" w:lastColumn="0" w:oddVBand="0" w:evenVBand="0" w:oddHBand="0" w:evenHBand="0" w:firstRowFirstColumn="0" w:firstRowLastColumn="0" w:lastRowFirstColumn="0" w:lastRowLastColumn="0"/>
            </w:pPr>
          </w:p>
          <w:p w14:paraId="5B2680C5" w14:textId="77777777" w:rsidR="00063CA6" w:rsidRDefault="00063CA6" w:rsidP="00063CA6">
            <w:pPr>
              <w:jc w:val="center"/>
              <w:cnfStyle w:val="000000000000" w:firstRow="0" w:lastRow="0" w:firstColumn="0" w:lastColumn="0" w:oddVBand="0" w:evenVBand="0" w:oddHBand="0" w:evenHBand="0" w:firstRowFirstColumn="0" w:firstRowLastColumn="0" w:lastRowFirstColumn="0" w:lastRowLastColumn="0"/>
            </w:pPr>
          </w:p>
          <w:p w14:paraId="444F282F" w14:textId="77777777" w:rsidR="00063CA6" w:rsidRDefault="00063CA6" w:rsidP="00063CA6">
            <w:pPr>
              <w:jc w:val="center"/>
              <w:cnfStyle w:val="000000000000" w:firstRow="0" w:lastRow="0" w:firstColumn="0" w:lastColumn="0" w:oddVBand="0" w:evenVBand="0" w:oddHBand="0" w:evenHBand="0" w:firstRowFirstColumn="0" w:firstRowLastColumn="0" w:lastRowFirstColumn="0" w:lastRowLastColumn="0"/>
            </w:pPr>
          </w:p>
          <w:p w14:paraId="624397E1" w14:textId="5542EA38" w:rsidR="00063CA6" w:rsidRDefault="00063CA6" w:rsidP="00063CA6">
            <w:pPr>
              <w:jc w:val="center"/>
              <w:cnfStyle w:val="000000000000" w:firstRow="0" w:lastRow="0" w:firstColumn="0" w:lastColumn="0" w:oddVBand="0" w:evenVBand="0" w:oddHBand="0" w:evenHBand="0" w:firstRowFirstColumn="0" w:firstRowLastColumn="0" w:lastRowFirstColumn="0" w:lastRowLastColumn="0"/>
            </w:pPr>
            <w:r>
              <w:t>FALSE</w:t>
            </w:r>
          </w:p>
        </w:tc>
      </w:tr>
      <w:tr w:rsidR="00B33E0E" w14:paraId="06E23FB4" w14:textId="77777777" w:rsidTr="00B3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8A1420" w14:textId="0074B187" w:rsidR="00B33E0E" w:rsidRDefault="00B94D36">
            <w:r>
              <w:t>5</w:t>
            </w:r>
          </w:p>
        </w:tc>
        <w:tc>
          <w:tcPr>
            <w:tcW w:w="6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88F970" w14:textId="77777777" w:rsidR="00B33E0E" w:rsidRDefault="00222D97" w:rsidP="00222D97">
            <w:pPr>
              <w:cnfStyle w:val="000000100000" w:firstRow="0" w:lastRow="0" w:firstColumn="0" w:lastColumn="0" w:oddVBand="0" w:evenVBand="0" w:oddHBand="1" w:evenHBand="0" w:firstRowFirstColumn="0" w:firstRowLastColumn="0" w:lastRowFirstColumn="0" w:lastRowLastColumn="0"/>
            </w:pPr>
            <w:r>
              <w:t xml:space="preserve">The following MSDN </w:t>
            </w:r>
            <w:r w:rsidR="008A5CEC">
              <w:t>Field Design recommends:</w:t>
            </w:r>
          </w:p>
          <w:p w14:paraId="6EF0DCAE" w14:textId="77777777" w:rsidR="008A5CEC" w:rsidRDefault="008A5CEC" w:rsidP="00222D97">
            <w:pPr>
              <w:cnfStyle w:val="000000100000" w:firstRow="0" w:lastRow="0" w:firstColumn="0" w:lastColumn="0" w:oddVBand="0" w:evenVBand="0" w:oddHBand="1" w:evenHBand="0" w:firstRowFirstColumn="0" w:firstRowLastColumn="0" w:lastRowFirstColumn="0" w:lastRowLastColumn="0"/>
            </w:pPr>
          </w:p>
          <w:p w14:paraId="4AB0384B" w14:textId="77777777" w:rsidR="008A5CEC" w:rsidRDefault="008A5CEC" w:rsidP="008A5CEC">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Using </w:t>
            </w:r>
            <w:r w:rsidRPr="008A5CEC">
              <w:rPr>
                <w:i/>
                <w:iCs/>
              </w:rPr>
              <w:t>constant</w:t>
            </w:r>
            <w:r>
              <w:t xml:space="preserve"> fields for values that will never change </w:t>
            </w:r>
          </w:p>
          <w:p w14:paraId="7679D529" w14:textId="77777777" w:rsidR="008A5CEC" w:rsidRDefault="008A5CEC" w:rsidP="008A5CEC">
            <w:pPr>
              <w:cnfStyle w:val="000000100000" w:firstRow="0" w:lastRow="0" w:firstColumn="0" w:lastColumn="0" w:oddVBand="0" w:evenVBand="0" w:oddHBand="1" w:evenHBand="0" w:firstRowFirstColumn="0" w:firstRowLastColumn="0" w:lastRowFirstColumn="0" w:lastRowLastColumn="0"/>
            </w:pPr>
          </w:p>
          <w:p w14:paraId="3232CFD7" w14:textId="5B48FC4F" w:rsidR="008A5CEC" w:rsidRPr="00E71656" w:rsidRDefault="003B28FF" w:rsidP="008A5CEC">
            <w:pPr>
              <w:cnfStyle w:val="000000100000" w:firstRow="0" w:lastRow="0" w:firstColumn="0" w:lastColumn="0" w:oddVBand="0" w:evenVBand="0" w:oddHBand="1" w:evenHBand="0" w:firstRowFirstColumn="0" w:firstRowLastColumn="0" w:lastRowFirstColumn="0" w:lastRowLastColumn="0"/>
            </w:pPr>
            <w:hyperlink r:id="rId13" w:history="1">
              <w:r w:rsidR="003221B5">
                <w:rPr>
                  <w:rStyle w:val="Hyperlink"/>
                </w:rPr>
                <w:t>https://docs.microsoft.com/en-us/dotnet/standard/design-guidelines/field</w:t>
              </w:r>
            </w:hyperlink>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B8E548" w14:textId="607580B3" w:rsidR="00B33E0E" w:rsidRDefault="00B33E0E" w:rsidP="00063CA6">
            <w:pPr>
              <w:jc w:val="center"/>
              <w:cnfStyle w:val="000000100000" w:firstRow="0" w:lastRow="0" w:firstColumn="0" w:lastColumn="0" w:oddVBand="0" w:evenVBand="0" w:oddHBand="1" w:evenHBand="0" w:firstRowFirstColumn="0" w:firstRowLastColumn="0" w:lastRowFirstColumn="0" w:lastRowLastColumn="0"/>
            </w:pPr>
          </w:p>
          <w:p w14:paraId="16D72F58"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7C4719B3" w14:textId="7F8116AE"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r>
              <w:t>TRUE</w:t>
            </w:r>
          </w:p>
          <w:p w14:paraId="1863A590"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625C3821" w14:textId="4EB1DC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tc>
      </w:tr>
    </w:tbl>
    <w:p w14:paraId="30B29D94" w14:textId="05D964C3" w:rsidR="00B33E0E" w:rsidRDefault="00B33E0E" w:rsidP="00B33E0E">
      <w:pPr>
        <w:pStyle w:val="Heading2"/>
      </w:pPr>
    </w:p>
    <w:p w14:paraId="660747C6" w14:textId="5EF738D2" w:rsidR="003854AD" w:rsidRPr="00F361E9" w:rsidRDefault="003854AD" w:rsidP="003854AD">
      <w:pPr>
        <w:pStyle w:val="Heading3"/>
      </w:pPr>
      <w:bookmarkStart w:id="8" w:name="_Toc49755247"/>
      <w:r>
        <w:t>Step 2 – Identify one other Programming Standard/Guideline</w:t>
      </w:r>
      <w:bookmarkEnd w:id="8"/>
    </w:p>
    <w:p w14:paraId="7FFB4808" w14:textId="68A930E9" w:rsidR="003854AD" w:rsidRDefault="003854AD" w:rsidP="003854AD"/>
    <w:p w14:paraId="5F5EE0EF" w14:textId="77777777" w:rsidR="00974740" w:rsidRDefault="003854AD" w:rsidP="003854AD">
      <w:pPr>
        <w:pStyle w:val="ListParagraph"/>
        <w:numPr>
          <w:ilvl w:val="0"/>
          <w:numId w:val="35"/>
        </w:numPr>
      </w:pPr>
      <w:r>
        <w:t>Using the following URL as a starting point</w:t>
      </w:r>
      <w:r w:rsidR="00974740">
        <w:t>:</w:t>
      </w:r>
      <w:r w:rsidR="00896981">
        <w:t xml:space="preserve"> </w:t>
      </w:r>
    </w:p>
    <w:p w14:paraId="51AD0720" w14:textId="77777777" w:rsidR="00974740" w:rsidRDefault="003B28FF" w:rsidP="003854AD">
      <w:pPr>
        <w:pStyle w:val="ListParagraph"/>
        <w:numPr>
          <w:ilvl w:val="1"/>
          <w:numId w:val="35"/>
        </w:numPr>
      </w:pPr>
      <w:hyperlink r:id="rId14" w:history="1">
        <w:r w:rsidR="00974740" w:rsidRPr="005C646E">
          <w:rPr>
            <w:rStyle w:val="Hyperlink"/>
          </w:rPr>
          <w:t>https://docs.microsoft.com/en-us/dotnet/standard/design-guidelines/</w:t>
        </w:r>
      </w:hyperlink>
    </w:p>
    <w:p w14:paraId="79B253BB" w14:textId="77777777" w:rsidR="00974740" w:rsidRDefault="00974740" w:rsidP="003854AD">
      <w:pPr>
        <w:pStyle w:val="ListParagraph"/>
        <w:numPr>
          <w:ilvl w:val="0"/>
          <w:numId w:val="35"/>
        </w:numPr>
      </w:pPr>
      <w:r w:rsidRPr="00974740">
        <w:rPr>
          <w:i/>
          <w:iCs/>
        </w:rPr>
        <w:t>Select one section</w:t>
      </w:r>
      <w:r>
        <w:t>, then identify a recommended guideline contained in it.</w:t>
      </w:r>
    </w:p>
    <w:p w14:paraId="57C38F26" w14:textId="434FBCA0" w:rsidR="00974740" w:rsidRDefault="00974740" w:rsidP="003854AD">
      <w:pPr>
        <w:pStyle w:val="ListParagraph"/>
        <w:numPr>
          <w:ilvl w:val="0"/>
          <w:numId w:val="35"/>
        </w:numPr>
      </w:pPr>
      <w:r>
        <w:t>Document the recommendation</w:t>
      </w:r>
      <w:r w:rsidR="00283C1E">
        <w:t>s</w:t>
      </w:r>
      <w:r>
        <w:t xml:space="preserve"> below</w:t>
      </w:r>
    </w:p>
    <w:p w14:paraId="650430F9" w14:textId="77777777" w:rsidR="00283C1E" w:rsidRDefault="00283C1E" w:rsidP="00283C1E">
      <w:pPr>
        <w:pStyle w:val="ListParagraph"/>
      </w:pPr>
    </w:p>
    <w:tbl>
      <w:tblPr>
        <w:tblStyle w:val="TableGrid"/>
        <w:tblW w:w="0" w:type="auto"/>
        <w:tblCellMar>
          <w:top w:w="57" w:type="dxa"/>
          <w:bottom w:w="57" w:type="dxa"/>
        </w:tblCellMar>
        <w:tblLook w:val="04A0" w:firstRow="1" w:lastRow="0" w:firstColumn="1" w:lastColumn="0" w:noHBand="0" w:noVBand="1"/>
      </w:tblPr>
      <w:tblGrid>
        <w:gridCol w:w="9016"/>
      </w:tblGrid>
      <w:tr w:rsidR="00655208" w14:paraId="7018AFEC" w14:textId="77777777" w:rsidTr="00C84C93">
        <w:tc>
          <w:tcPr>
            <w:tcW w:w="9016" w:type="dxa"/>
            <w:tcBorders>
              <w:top w:val="single" w:sz="4" w:space="0" w:color="auto"/>
              <w:left w:val="single" w:sz="4" w:space="0" w:color="auto"/>
              <w:bottom w:val="single" w:sz="4" w:space="0" w:color="auto"/>
              <w:right w:val="single" w:sz="4" w:space="0" w:color="auto"/>
            </w:tcBorders>
            <w:hideMark/>
          </w:tcPr>
          <w:p w14:paraId="4E5A0FB0" w14:textId="6EAD08D1" w:rsidR="00655208" w:rsidRDefault="00655208" w:rsidP="00C84C93">
            <w:r w:rsidRPr="00262F5F">
              <w:rPr>
                <w:b/>
                <w:bCs/>
              </w:rPr>
              <w:t xml:space="preserve">Copy/Paste </w:t>
            </w:r>
            <w:r w:rsidR="00262F5F" w:rsidRPr="00262F5F">
              <w:rPr>
                <w:b/>
                <w:bCs/>
              </w:rPr>
              <w:t>the URL</w:t>
            </w:r>
            <w:r w:rsidR="00262F5F">
              <w:t xml:space="preserve"> of </w:t>
            </w:r>
            <w:r>
              <w:t>your selected</w:t>
            </w:r>
            <w:r w:rsidRPr="00655208">
              <w:t xml:space="preserve"> MSDN Programming Standard/Guideline</w:t>
            </w:r>
          </w:p>
        </w:tc>
      </w:tr>
      <w:tr w:rsidR="00655208" w14:paraId="46474912" w14:textId="77777777" w:rsidTr="00C84C93">
        <w:tc>
          <w:tcPr>
            <w:tcW w:w="9016" w:type="dxa"/>
            <w:tcBorders>
              <w:top w:val="single" w:sz="4" w:space="0" w:color="auto"/>
              <w:left w:val="single" w:sz="4" w:space="0" w:color="auto"/>
              <w:bottom w:val="single" w:sz="4" w:space="0" w:color="auto"/>
              <w:right w:val="single" w:sz="4" w:space="0" w:color="auto"/>
            </w:tcBorders>
          </w:tcPr>
          <w:p w14:paraId="48C39556" w14:textId="77777777" w:rsidR="00262F5F" w:rsidRDefault="00262F5F" w:rsidP="00C84C93">
            <w:pPr>
              <w:rPr>
                <w:i/>
                <w:iCs/>
              </w:rPr>
            </w:pPr>
          </w:p>
          <w:p w14:paraId="73C97F86" w14:textId="5D2971ED" w:rsidR="00655208" w:rsidRDefault="003B28FF" w:rsidP="00C84C93">
            <w:hyperlink r:id="rId15" w:history="1">
              <w:r w:rsidR="003251B4" w:rsidRPr="003251B4">
                <w:rPr>
                  <w:color w:val="0000FF"/>
                  <w:u w:val="single"/>
                </w:rPr>
                <w:t>Naming Parameters - Framework Design Guidelines | Microsoft Docs</w:t>
              </w:r>
            </w:hyperlink>
          </w:p>
          <w:p w14:paraId="24FAD843" w14:textId="77777777" w:rsidR="00655208" w:rsidRDefault="00655208" w:rsidP="00C84C93"/>
        </w:tc>
      </w:tr>
    </w:tbl>
    <w:p w14:paraId="7C9C1A2E" w14:textId="77777777" w:rsidR="00262F5F" w:rsidRDefault="00262F5F"/>
    <w:tbl>
      <w:tblPr>
        <w:tblStyle w:val="TableGrid"/>
        <w:tblW w:w="0" w:type="auto"/>
        <w:tblCellMar>
          <w:top w:w="57" w:type="dxa"/>
          <w:bottom w:w="57" w:type="dxa"/>
        </w:tblCellMar>
        <w:tblLook w:val="04A0" w:firstRow="1" w:lastRow="0" w:firstColumn="1" w:lastColumn="0" w:noHBand="0" w:noVBand="1"/>
      </w:tblPr>
      <w:tblGrid>
        <w:gridCol w:w="9016"/>
      </w:tblGrid>
      <w:tr w:rsidR="00262F5F" w14:paraId="5F54F427" w14:textId="77777777" w:rsidTr="00C84C93">
        <w:tc>
          <w:tcPr>
            <w:tcW w:w="9016" w:type="dxa"/>
            <w:tcBorders>
              <w:top w:val="single" w:sz="4" w:space="0" w:color="auto"/>
              <w:left w:val="single" w:sz="4" w:space="0" w:color="auto"/>
              <w:bottom w:val="single" w:sz="4" w:space="0" w:color="auto"/>
              <w:right w:val="single" w:sz="4" w:space="0" w:color="auto"/>
            </w:tcBorders>
            <w:hideMark/>
          </w:tcPr>
          <w:p w14:paraId="0BA54BAD" w14:textId="59CA2DFF" w:rsidR="00262F5F" w:rsidRDefault="00262F5F" w:rsidP="00C84C93">
            <w:r w:rsidRPr="009E0D4A">
              <w:rPr>
                <w:b/>
              </w:rPr>
              <w:t xml:space="preserve">Describe one </w:t>
            </w:r>
            <w:r w:rsidR="009E0D4A" w:rsidRPr="009E0D4A">
              <w:rPr>
                <w:b/>
                <w:bCs/>
              </w:rPr>
              <w:t xml:space="preserve">positive </w:t>
            </w:r>
            <w:r w:rsidR="00D27B87" w:rsidRPr="009E0D4A">
              <w:rPr>
                <w:b/>
                <w:bCs/>
              </w:rPr>
              <w:t>recommendation</w:t>
            </w:r>
            <w:r>
              <w:t xml:space="preserve"> from the </w:t>
            </w:r>
            <w:r w:rsidR="005704A2">
              <w:t>selected URL</w:t>
            </w:r>
          </w:p>
        </w:tc>
      </w:tr>
      <w:tr w:rsidR="00262F5F" w14:paraId="4337F24A" w14:textId="77777777" w:rsidTr="00C84C93">
        <w:tc>
          <w:tcPr>
            <w:tcW w:w="9016" w:type="dxa"/>
            <w:tcBorders>
              <w:top w:val="single" w:sz="4" w:space="0" w:color="auto"/>
              <w:left w:val="single" w:sz="4" w:space="0" w:color="auto"/>
              <w:bottom w:val="single" w:sz="4" w:space="0" w:color="auto"/>
              <w:right w:val="single" w:sz="4" w:space="0" w:color="auto"/>
            </w:tcBorders>
          </w:tcPr>
          <w:p w14:paraId="56BC29A5" w14:textId="77777777" w:rsidR="00262F5F" w:rsidRDefault="00262F5F" w:rsidP="00C84C93">
            <w:pPr>
              <w:rPr>
                <w:i/>
                <w:iCs/>
              </w:rPr>
            </w:pPr>
          </w:p>
          <w:p w14:paraId="2902E70B" w14:textId="596799F1" w:rsidR="00262F5F" w:rsidRDefault="003251B4" w:rsidP="00C84C93">
            <w:r>
              <w:rPr>
                <w:rFonts w:ascii="Segoe UI Emoji" w:hAnsi="Segoe UI Emoji" w:cs="Segoe UI Emoji"/>
                <w:color w:val="171717"/>
                <w:shd w:val="clear" w:color="auto" w:fill="FFFFFF"/>
              </w:rPr>
              <w:t>✔</w:t>
            </w:r>
            <w:r>
              <w:rPr>
                <w:rFonts w:ascii="Segoe UI" w:hAnsi="Segoe UI" w:cs="Segoe UI"/>
                <w:color w:val="171717"/>
                <w:shd w:val="clear" w:color="auto" w:fill="FFFFFF"/>
              </w:rPr>
              <w:t>️ DO use descriptive parameter names.</w:t>
            </w:r>
          </w:p>
          <w:p w14:paraId="6F6650D5" w14:textId="77777777" w:rsidR="00262F5F" w:rsidRDefault="00262F5F" w:rsidP="00C84C93"/>
        </w:tc>
      </w:tr>
    </w:tbl>
    <w:p w14:paraId="37F091AC" w14:textId="77777777" w:rsidR="00EB2393" w:rsidRDefault="00EB2393"/>
    <w:tbl>
      <w:tblPr>
        <w:tblStyle w:val="TableGrid"/>
        <w:tblW w:w="0" w:type="auto"/>
        <w:tblCellMar>
          <w:top w:w="57" w:type="dxa"/>
          <w:bottom w:w="57" w:type="dxa"/>
        </w:tblCellMar>
        <w:tblLook w:val="04A0" w:firstRow="1" w:lastRow="0" w:firstColumn="1" w:lastColumn="0" w:noHBand="0" w:noVBand="1"/>
      </w:tblPr>
      <w:tblGrid>
        <w:gridCol w:w="9016"/>
      </w:tblGrid>
      <w:tr w:rsidR="00EB2393" w14:paraId="6A3A9609" w14:textId="77777777" w:rsidTr="00C84C93">
        <w:tc>
          <w:tcPr>
            <w:tcW w:w="9016" w:type="dxa"/>
            <w:tcBorders>
              <w:top w:val="single" w:sz="4" w:space="0" w:color="auto"/>
              <w:left w:val="single" w:sz="4" w:space="0" w:color="auto"/>
              <w:bottom w:val="single" w:sz="4" w:space="0" w:color="auto"/>
              <w:right w:val="single" w:sz="4" w:space="0" w:color="auto"/>
            </w:tcBorders>
            <w:hideMark/>
          </w:tcPr>
          <w:p w14:paraId="23115019" w14:textId="4FAC5C27" w:rsidR="00EB2393" w:rsidRDefault="00EB2393" w:rsidP="00C84C93">
            <w:r w:rsidRPr="009E0D4A">
              <w:rPr>
                <w:b/>
                <w:bCs/>
              </w:rPr>
              <w:t xml:space="preserve">Describe one </w:t>
            </w:r>
            <w:r w:rsidR="009E0D4A" w:rsidRPr="009E0D4A">
              <w:rPr>
                <w:b/>
                <w:bCs/>
              </w:rPr>
              <w:t>negative recommendation</w:t>
            </w:r>
            <w:r w:rsidR="009E0D4A">
              <w:t xml:space="preserve"> </w:t>
            </w:r>
            <w:r>
              <w:t>guideline from the selected URL</w:t>
            </w:r>
          </w:p>
        </w:tc>
      </w:tr>
      <w:tr w:rsidR="00EB2393" w14:paraId="5EFC205E" w14:textId="77777777" w:rsidTr="00C84C93">
        <w:tc>
          <w:tcPr>
            <w:tcW w:w="9016" w:type="dxa"/>
            <w:tcBorders>
              <w:top w:val="single" w:sz="4" w:space="0" w:color="auto"/>
              <w:left w:val="single" w:sz="4" w:space="0" w:color="auto"/>
              <w:bottom w:val="single" w:sz="4" w:space="0" w:color="auto"/>
              <w:right w:val="single" w:sz="4" w:space="0" w:color="auto"/>
            </w:tcBorders>
          </w:tcPr>
          <w:p w14:paraId="235D2DBA" w14:textId="77777777" w:rsidR="00EB2393" w:rsidRDefault="00EB2393" w:rsidP="00C84C93">
            <w:pPr>
              <w:rPr>
                <w:i/>
                <w:iCs/>
              </w:rPr>
            </w:pPr>
          </w:p>
          <w:p w14:paraId="215B2A63" w14:textId="69541FA8" w:rsidR="00EB2393" w:rsidRDefault="00457755" w:rsidP="00C84C93">
            <w:r>
              <w:rPr>
                <w:rFonts w:ascii="Segoe UI Emoji" w:hAnsi="Segoe UI Emoji" w:cs="Segoe UI Emoji"/>
                <w:color w:val="171717"/>
                <w:shd w:val="clear" w:color="auto" w:fill="FFFFFF"/>
              </w:rPr>
              <w:t>❌</w:t>
            </w:r>
            <w:r>
              <w:rPr>
                <w:rFonts w:ascii="Segoe UI" w:hAnsi="Segoe UI" w:cs="Segoe UI"/>
                <w:color w:val="171717"/>
                <w:shd w:val="clear" w:color="auto" w:fill="FFFFFF"/>
              </w:rPr>
              <w:t xml:space="preserve"> DO NOT use abbreviations or numeric indices for operator overload parameter names.</w:t>
            </w:r>
          </w:p>
          <w:p w14:paraId="4175CB11" w14:textId="77777777" w:rsidR="00EB2393" w:rsidRDefault="00EB2393" w:rsidP="00C84C93"/>
        </w:tc>
      </w:tr>
    </w:tbl>
    <w:p w14:paraId="2C229012" w14:textId="5EA61DA7" w:rsidR="002D426A" w:rsidRDefault="00F57DBE" w:rsidP="00F57DBE">
      <w:pPr>
        <w:pStyle w:val="Heading2"/>
      </w:pPr>
      <w:bookmarkStart w:id="9" w:name="_Toc49755248"/>
      <w:r>
        <w:t>Getting Started</w:t>
      </w:r>
      <w:bookmarkEnd w:id="9"/>
    </w:p>
    <w:p w14:paraId="574B0092" w14:textId="3FDE46C2" w:rsidR="000D1153" w:rsidRDefault="000F622B" w:rsidP="000F622B">
      <w:r w:rsidRPr="000F622B">
        <w:t xml:space="preserve">A </w:t>
      </w:r>
      <w:r w:rsidRPr="000F622B">
        <w:rPr>
          <w:i/>
          <w:iCs/>
        </w:rPr>
        <w:t xml:space="preserve">starting </w:t>
      </w:r>
      <w:r>
        <w:rPr>
          <w:i/>
          <w:iCs/>
        </w:rPr>
        <w:t xml:space="preserve">Visual Studio </w:t>
      </w:r>
      <w:r w:rsidRPr="000F622B">
        <w:rPr>
          <w:i/>
          <w:iCs/>
        </w:rPr>
        <w:t>project</w:t>
      </w:r>
      <w:r w:rsidRPr="000F622B">
        <w:t xml:space="preserve"> </w:t>
      </w:r>
      <w:r>
        <w:t xml:space="preserve">is </w:t>
      </w:r>
      <w:r w:rsidRPr="000F622B">
        <w:t>provided</w:t>
      </w:r>
      <w:r>
        <w:t xml:space="preserve"> on AIE Canvas.</w:t>
      </w:r>
      <w:r w:rsidRPr="000F622B">
        <w:t xml:space="preserve"> </w:t>
      </w:r>
      <w:r>
        <w:t>It includes the starting files necessary to complete this assignment.</w:t>
      </w:r>
    </w:p>
    <w:p w14:paraId="2B386AFB" w14:textId="77777777" w:rsidR="0009274A" w:rsidRPr="000F622B" w:rsidRDefault="0009274A" w:rsidP="000F622B"/>
    <w:p w14:paraId="1BD607D3" w14:textId="0BBB1319" w:rsidR="0047298C" w:rsidRPr="0047298C" w:rsidRDefault="0047298C" w:rsidP="0047298C">
      <w:pPr>
        <w:pStyle w:val="Heading3"/>
      </w:pPr>
      <w:bookmarkStart w:id="10" w:name="_Toc49755249"/>
      <w:r w:rsidRPr="0047298C">
        <w:lastRenderedPageBreak/>
        <w:t>Step 1 – Download the AIE template project</w:t>
      </w:r>
      <w:bookmarkEnd w:id="10"/>
      <w:r w:rsidRPr="0047298C">
        <w:t xml:space="preserve"> </w:t>
      </w:r>
    </w:p>
    <w:p w14:paraId="4B198E40" w14:textId="43BD8ABD" w:rsidR="0009274A" w:rsidRDefault="0047298C" w:rsidP="0009274A">
      <w:r w:rsidRPr="00B60AB3">
        <w:rPr>
          <w:i/>
          <w:iCs/>
        </w:rPr>
        <w:t>Download the starting project</w:t>
      </w:r>
      <w:r>
        <w:t xml:space="preserve"> named “</w:t>
      </w:r>
      <w:r w:rsidR="00D02A8F" w:rsidRPr="00D02A8F">
        <w:rPr>
          <w:b/>
        </w:rPr>
        <w:t>ICTPRG302 Intro to Programming</w:t>
      </w:r>
      <w:r w:rsidRPr="0013183B">
        <w:rPr>
          <w:b/>
        </w:rPr>
        <w:t>.zip</w:t>
      </w:r>
      <w:r>
        <w:t xml:space="preserve">” </w:t>
      </w:r>
      <w:r w:rsidR="0013183B">
        <w:t>from Canvas</w:t>
      </w:r>
      <w:r w:rsidR="003D6B1B">
        <w:t xml:space="preserve"> to your computer.</w:t>
      </w:r>
      <w:bookmarkStart w:id="11" w:name="_Toc49755250"/>
    </w:p>
    <w:p w14:paraId="4947EF19" w14:textId="7CD67A2A" w:rsidR="0013183B" w:rsidRDefault="0013183B" w:rsidP="00A817BB">
      <w:pPr>
        <w:pStyle w:val="Heading3"/>
      </w:pPr>
      <w:r>
        <w:t xml:space="preserve">Step 2 – Unzip the file to your </w:t>
      </w:r>
      <w:r w:rsidR="00A817BB">
        <w:t>chosen working folder</w:t>
      </w:r>
      <w:bookmarkEnd w:id="11"/>
    </w:p>
    <w:p w14:paraId="52212846" w14:textId="45062BBE" w:rsidR="00A817BB" w:rsidRDefault="00A817BB" w:rsidP="00A817BB">
      <w:pPr>
        <w:rPr>
          <w:b/>
          <w:bCs/>
        </w:rPr>
      </w:pPr>
      <w:r>
        <w:t xml:space="preserve">Unzip the file to your working folder of choice. </w:t>
      </w:r>
    </w:p>
    <w:p w14:paraId="0D6554B9" w14:textId="4BC6FEE8" w:rsidR="0009274A" w:rsidRPr="0009274A" w:rsidRDefault="008D110B" w:rsidP="0009274A">
      <w:pPr>
        <w:rPr>
          <w:color w:val="FF0000"/>
        </w:rPr>
      </w:pPr>
      <w:r>
        <w:rPr>
          <w:noProof/>
        </w:rPr>
        <w:drawing>
          <wp:inline distT="0" distB="0" distL="0" distR="0" wp14:anchorId="0B91D2EC" wp14:editId="76CD8E20">
            <wp:extent cx="4248150" cy="712855"/>
            <wp:effectExtent l="171450" t="171450" r="171450" b="2019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2355" cy="7353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bookmarkStart w:id="12" w:name="_Toc49755251"/>
    </w:p>
    <w:p w14:paraId="1759514C" w14:textId="2E7303CB" w:rsidR="00A817BB" w:rsidRDefault="00A817BB" w:rsidP="00A817BB">
      <w:pPr>
        <w:pStyle w:val="Heading3"/>
      </w:pPr>
      <w:r>
        <w:t>Step 3 – Open the Visual Studio solution</w:t>
      </w:r>
      <w:bookmarkEnd w:id="12"/>
    </w:p>
    <w:p w14:paraId="64C45679" w14:textId="0B439CE6" w:rsidR="00A465EE" w:rsidRDefault="00A465EE" w:rsidP="00A465EE">
      <w:pPr>
        <w:rPr>
          <w:b/>
          <w:bCs/>
        </w:rPr>
      </w:pPr>
      <w:r>
        <w:t>Several files and folders will be unzipped to your selected location, including the Visual Studio solution file, called “</w:t>
      </w:r>
      <w:r w:rsidRPr="00D02A8F">
        <w:rPr>
          <w:b/>
          <w:bCs/>
        </w:rPr>
        <w:t>ICTPRG302 Intro to Programming</w:t>
      </w:r>
      <w:r w:rsidRPr="00A817BB">
        <w:rPr>
          <w:b/>
          <w:bCs/>
        </w:rPr>
        <w:t>.sln</w:t>
      </w:r>
      <w:r>
        <w:rPr>
          <w:b/>
          <w:bCs/>
        </w:rPr>
        <w:t>”</w:t>
      </w:r>
    </w:p>
    <w:p w14:paraId="505E339F" w14:textId="316F3B73" w:rsidR="00733E62" w:rsidRDefault="00996A26" w:rsidP="00A465EE">
      <w:pPr>
        <w:rPr>
          <w:b/>
          <w:bCs/>
        </w:rPr>
      </w:pPr>
      <w:r w:rsidRPr="00996A26">
        <w:rPr>
          <w:b/>
          <w:bCs/>
          <w:noProof/>
        </w:rPr>
        <w:drawing>
          <wp:inline distT="0" distB="0" distL="0" distR="0" wp14:anchorId="78656A5E" wp14:editId="0E1CE97E">
            <wp:extent cx="1889760" cy="944880"/>
            <wp:effectExtent l="171450" t="171450" r="186690" b="1981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9982" cy="94499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25DD3B6" w14:textId="57304818" w:rsidR="00A817BB" w:rsidRDefault="00A817BB" w:rsidP="00A817BB">
      <w:r w:rsidRPr="00A817BB">
        <w:rPr>
          <w:i/>
          <w:iCs/>
        </w:rPr>
        <w:t>Double-click</w:t>
      </w:r>
      <w:r>
        <w:t xml:space="preserve"> the “</w:t>
      </w:r>
      <w:r w:rsidR="00A465EE" w:rsidRPr="00D02A8F">
        <w:rPr>
          <w:b/>
          <w:bCs/>
        </w:rPr>
        <w:t>ICTPRG302 Intro to Programming</w:t>
      </w:r>
      <w:r w:rsidRPr="00A817BB">
        <w:rPr>
          <w:b/>
          <w:bCs/>
        </w:rPr>
        <w:t>.sln</w:t>
      </w:r>
      <w:r>
        <w:rPr>
          <w:b/>
          <w:bCs/>
        </w:rPr>
        <w:t>”</w:t>
      </w:r>
      <w:r>
        <w:t xml:space="preserve"> file to open it in Visual Studio</w:t>
      </w:r>
      <w:r w:rsidR="00A465EE">
        <w:t>.</w:t>
      </w:r>
      <w:r w:rsidR="00A17939">
        <w:t xml:space="preserve"> You should be presented with something </w:t>
      </w:r>
      <w:r w:rsidR="005F0639">
        <w:t>like</w:t>
      </w:r>
      <w:r w:rsidR="00A17939">
        <w:t xml:space="preserve"> this:</w:t>
      </w:r>
    </w:p>
    <w:p w14:paraId="0789F24D" w14:textId="1AF7036D" w:rsidR="00A817BB" w:rsidRDefault="00733E62" w:rsidP="0013183B">
      <w:r w:rsidRPr="00733E62">
        <w:rPr>
          <w:noProof/>
        </w:rPr>
        <w:drawing>
          <wp:inline distT="0" distB="0" distL="0" distR="0" wp14:anchorId="114B331C" wp14:editId="0D85468E">
            <wp:extent cx="6165774" cy="1967365"/>
            <wp:effectExtent l="152400" t="171450" r="197485" b="1663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0791" cy="199130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815B653" w14:textId="0A9DC648" w:rsidR="002D426A" w:rsidRDefault="002D426A" w:rsidP="002D426A">
      <w:pPr>
        <w:pStyle w:val="Heading2"/>
      </w:pPr>
      <w:bookmarkStart w:id="13" w:name="_Ref49158892"/>
      <w:bookmarkStart w:id="14" w:name="_Toc49755252"/>
      <w:r>
        <w:t xml:space="preserve">Console-based </w:t>
      </w:r>
      <w:r w:rsidR="00E85A9E">
        <w:t>P</w:t>
      </w:r>
      <w:r>
        <w:t>rogram</w:t>
      </w:r>
      <w:bookmarkEnd w:id="13"/>
      <w:bookmarkEnd w:id="14"/>
    </w:p>
    <w:p w14:paraId="68800216" w14:textId="0AA3FCAB" w:rsidR="00DD24A8" w:rsidRDefault="00DD24A8" w:rsidP="00B82550">
      <w:pPr>
        <w:pStyle w:val="Heading3"/>
      </w:pPr>
      <w:bookmarkStart w:id="15" w:name="_Toc49755253"/>
      <w:r>
        <w:t>Step</w:t>
      </w:r>
      <w:bookmarkEnd w:id="0"/>
      <w:bookmarkEnd w:id="1"/>
      <w:r>
        <w:t xml:space="preserve"> 1 - </w:t>
      </w:r>
      <w:r w:rsidR="00A6113B">
        <w:t>Create</w:t>
      </w:r>
      <w:r w:rsidRPr="003A3BAC">
        <w:t xml:space="preserve"> a </w:t>
      </w:r>
      <w:r w:rsidRPr="00A6113B">
        <w:rPr>
          <w:rFonts w:ascii="Courier New" w:hAnsi="Courier New" w:cs="Courier New"/>
        </w:rPr>
        <w:t>Gamertags</w:t>
      </w:r>
      <w:r w:rsidRPr="003A3BAC">
        <w:t xml:space="preserve"> class</w:t>
      </w:r>
      <w:bookmarkEnd w:id="15"/>
      <w:r w:rsidRPr="003A3BAC">
        <w:t xml:space="preserve"> </w:t>
      </w:r>
    </w:p>
    <w:p w14:paraId="0300E126" w14:textId="13C35EB6" w:rsidR="005605EB" w:rsidRDefault="005605EB" w:rsidP="005605EB">
      <w:r>
        <w:t xml:space="preserve">We will create a new class (a </w:t>
      </w:r>
      <w:r w:rsidR="00C24992" w:rsidRPr="00C24992">
        <w:rPr>
          <w:i/>
        </w:rPr>
        <w:t xml:space="preserve">user-defined </w:t>
      </w:r>
      <w:r w:rsidRPr="00C24992">
        <w:rPr>
          <w:i/>
        </w:rPr>
        <w:t>datatype</w:t>
      </w:r>
      <w:r w:rsidR="00C24992">
        <w:t xml:space="preserve">) to hold the </w:t>
      </w:r>
      <w:r w:rsidR="00C24992" w:rsidRPr="00C24992">
        <w:rPr>
          <w:i/>
          <w:iCs/>
        </w:rPr>
        <w:t>related data and functions</w:t>
      </w:r>
      <w:r w:rsidR="00C24992">
        <w:t xml:space="preserve"> </w:t>
      </w:r>
      <w:r w:rsidR="00CD5436">
        <w:t xml:space="preserve">required to manage the list of gamertags. </w:t>
      </w:r>
    </w:p>
    <w:p w14:paraId="777CB085" w14:textId="77777777" w:rsidR="00E56184" w:rsidRDefault="00CD5436" w:rsidP="005605EB">
      <w:r>
        <w:lastRenderedPageBreak/>
        <w:t>The most important data this class will contain is the list of Gamertags</w:t>
      </w:r>
      <w:r w:rsidR="00E56184">
        <w:t xml:space="preserve">. This will be stored in the class </w:t>
      </w:r>
      <w:r>
        <w:t>as a</w:t>
      </w:r>
      <w:r w:rsidR="00E56184">
        <w:t xml:space="preserve">n </w:t>
      </w:r>
      <w:r w:rsidR="00E56184" w:rsidRPr="00E56184">
        <w:rPr>
          <w:i/>
          <w:iCs/>
        </w:rPr>
        <w:t>array of strings</w:t>
      </w:r>
      <w:r w:rsidR="00E56184">
        <w:t>.</w:t>
      </w:r>
    </w:p>
    <w:p w14:paraId="49152F1A" w14:textId="62809046" w:rsidR="00CD5436" w:rsidRDefault="00445EBA" w:rsidP="00445EBA">
      <w:pPr>
        <w:pStyle w:val="ListParagraph"/>
        <w:numPr>
          <w:ilvl w:val="0"/>
          <w:numId w:val="36"/>
        </w:numPr>
      </w:pPr>
      <w:r>
        <w:t xml:space="preserve">Select the </w:t>
      </w:r>
      <w:r w:rsidRPr="00445EBA">
        <w:rPr>
          <w:b/>
          <w:bCs/>
        </w:rPr>
        <w:t>Project-&gt;Add Class</w:t>
      </w:r>
      <w:r>
        <w:t xml:space="preserve"> menu item</w:t>
      </w:r>
    </w:p>
    <w:p w14:paraId="792BC40A" w14:textId="7B23415D" w:rsidR="00C10195" w:rsidRDefault="00C10195" w:rsidP="00C10195">
      <w:pPr>
        <w:pStyle w:val="ListParagraph"/>
        <w:ind w:left="768"/>
      </w:pPr>
      <w:r w:rsidRPr="00C10195">
        <w:rPr>
          <w:noProof/>
        </w:rPr>
        <w:drawing>
          <wp:inline distT="0" distB="0" distL="0" distR="0" wp14:anchorId="128F73AA" wp14:editId="71F02812">
            <wp:extent cx="5197290" cy="1295512"/>
            <wp:effectExtent l="133350" t="114300" r="15621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7290" cy="12955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ADD816" w14:textId="57B46F44" w:rsidR="00445EBA" w:rsidRDefault="0031160B" w:rsidP="00445EBA">
      <w:pPr>
        <w:pStyle w:val="ListParagraph"/>
        <w:numPr>
          <w:ilvl w:val="0"/>
          <w:numId w:val="36"/>
        </w:numPr>
      </w:pPr>
      <w:r>
        <w:t xml:space="preserve">Select a </w:t>
      </w:r>
      <w:r>
        <w:rPr>
          <w:i/>
          <w:iCs/>
        </w:rPr>
        <w:t>B</w:t>
      </w:r>
      <w:r w:rsidRPr="0031160B">
        <w:rPr>
          <w:i/>
          <w:iCs/>
        </w:rPr>
        <w:t xml:space="preserve">asic </w:t>
      </w:r>
      <w:r>
        <w:rPr>
          <w:i/>
          <w:iCs/>
        </w:rPr>
        <w:t>C# C</w:t>
      </w:r>
      <w:r w:rsidRPr="0031160B">
        <w:rPr>
          <w:i/>
          <w:iCs/>
        </w:rPr>
        <w:t>lass</w:t>
      </w:r>
      <w:r>
        <w:t xml:space="preserve"> type. N</w:t>
      </w:r>
      <w:r w:rsidR="00C10195">
        <w:t xml:space="preserve">ame the new class </w:t>
      </w:r>
      <w:r w:rsidR="00C10195" w:rsidRPr="00F42E1A">
        <w:rPr>
          <w:rFonts w:ascii="Courier New" w:hAnsi="Courier New" w:cs="Courier New"/>
        </w:rPr>
        <w:t>Gamertags</w:t>
      </w:r>
      <w:r w:rsidR="00F42E1A">
        <w:rPr>
          <w:rFonts w:ascii="Courier New" w:hAnsi="Courier New" w:cs="Courier New"/>
        </w:rPr>
        <w:t>.</w:t>
      </w:r>
    </w:p>
    <w:p w14:paraId="75BA97A3" w14:textId="6FF85DA9" w:rsidR="000D1449" w:rsidRDefault="003F022B" w:rsidP="000D1449">
      <w:pPr>
        <w:pStyle w:val="ListParagraph"/>
        <w:ind w:left="768"/>
      </w:pPr>
      <w:r w:rsidRPr="003F022B">
        <w:rPr>
          <w:noProof/>
        </w:rPr>
        <w:drawing>
          <wp:inline distT="0" distB="0" distL="0" distR="0" wp14:anchorId="3592308A" wp14:editId="5B164E2C">
            <wp:extent cx="5025390" cy="3486483"/>
            <wp:effectExtent l="133350" t="114300" r="137160" b="1714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6306" cy="35079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2E085E" w14:textId="40359AEF" w:rsidR="003F022B" w:rsidRDefault="003F022B" w:rsidP="00DF35E4">
      <w:pPr>
        <w:pStyle w:val="ListParagraph"/>
        <w:numPr>
          <w:ilvl w:val="0"/>
          <w:numId w:val="36"/>
        </w:numPr>
      </w:pPr>
      <w:r>
        <w:t xml:space="preserve">Notice that a new file has been added to the project called </w:t>
      </w:r>
      <w:proofErr w:type="spellStart"/>
      <w:r w:rsidRPr="00F42E1A">
        <w:rPr>
          <w:rFonts w:ascii="Courier New" w:hAnsi="Courier New" w:cs="Courier New"/>
        </w:rPr>
        <w:t>Gamertags.cs</w:t>
      </w:r>
      <w:proofErr w:type="spellEnd"/>
      <w:r w:rsidR="009E44FE">
        <w:t xml:space="preserve"> and it’s immediately opened in the code editor tab. This </w:t>
      </w:r>
      <w:r w:rsidR="00DF35E4">
        <w:t xml:space="preserve">is where </w:t>
      </w:r>
      <w:r w:rsidR="009E44FE">
        <w:t xml:space="preserve">we add </w:t>
      </w:r>
      <w:r w:rsidR="00DF35E4">
        <w:t>our data/functions for this class.</w:t>
      </w:r>
    </w:p>
    <w:p w14:paraId="033DF569" w14:textId="3789A80D" w:rsidR="00DF35E4" w:rsidRDefault="00C61CBB" w:rsidP="000D1449">
      <w:pPr>
        <w:pStyle w:val="ListParagraph"/>
        <w:ind w:left="768"/>
      </w:pPr>
      <w:r w:rsidRPr="00C61CBB">
        <w:rPr>
          <w:noProof/>
        </w:rPr>
        <w:lastRenderedPageBreak/>
        <w:drawing>
          <wp:inline distT="0" distB="0" distL="0" distR="0" wp14:anchorId="18B0BC76" wp14:editId="03498DC0">
            <wp:extent cx="2160270" cy="1341842"/>
            <wp:effectExtent l="133350" t="114300" r="125730" b="1631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6370" cy="13456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E44FE" w:rsidRPr="009E44FE">
        <w:rPr>
          <w:noProof/>
        </w:rPr>
        <w:t xml:space="preserve"> </w:t>
      </w:r>
      <w:r w:rsidR="006D4F7F" w:rsidRPr="006D4F7F">
        <w:rPr>
          <w:noProof/>
        </w:rPr>
        <w:drawing>
          <wp:inline distT="0" distB="0" distL="0" distR="0" wp14:anchorId="3700D11E" wp14:editId="3448F703">
            <wp:extent cx="3097530" cy="2075345"/>
            <wp:effectExtent l="114300" t="114300" r="102870" b="153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843" cy="20815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8B0561" w14:textId="6DA3A8A6" w:rsidR="000D1449" w:rsidRDefault="005255D6" w:rsidP="00445EBA">
      <w:pPr>
        <w:pStyle w:val="ListParagraph"/>
        <w:numPr>
          <w:ilvl w:val="0"/>
          <w:numId w:val="36"/>
        </w:numPr>
      </w:pPr>
      <w:r>
        <w:t xml:space="preserve">Add </w:t>
      </w:r>
      <w:r w:rsidR="00FF7C72">
        <w:t xml:space="preserve">a new </w:t>
      </w:r>
      <w:r w:rsidR="005F7253">
        <w:rPr>
          <w:rFonts w:ascii="Courier New" w:hAnsi="Courier New" w:cs="Courier New"/>
        </w:rPr>
        <w:t>private</w:t>
      </w:r>
      <w:r w:rsidR="00FF7C72">
        <w:t xml:space="preserve"> variable that will later be used to hold our list of gamer tags once they’re loaded from file. Optionally add a comment to </w:t>
      </w:r>
      <w:r w:rsidR="00CB3C2E">
        <w:t xml:space="preserve">help </w:t>
      </w:r>
      <w:r w:rsidR="00FF7C72">
        <w:t xml:space="preserve">describe </w:t>
      </w:r>
      <w:r w:rsidR="00CB3C2E">
        <w:t>the class variable.</w:t>
      </w:r>
      <w:r w:rsidR="00A17939">
        <w:t xml:space="preserve"> The </w:t>
      </w:r>
      <w:r w:rsidR="00F84297" w:rsidRPr="005F7253">
        <w:rPr>
          <w:rFonts w:ascii="Courier New" w:hAnsi="Courier New" w:cs="Courier New"/>
        </w:rPr>
        <w:t>private</w:t>
      </w:r>
      <w:r w:rsidR="00A17939">
        <w:t xml:space="preserve"> keyword restrict</w:t>
      </w:r>
      <w:r w:rsidR="00F42E1A">
        <w:t>s</w:t>
      </w:r>
      <w:r w:rsidR="00A17939">
        <w:t xml:space="preserve"> access to data</w:t>
      </w:r>
      <w:r w:rsidR="00354878">
        <w:t xml:space="preserve"> (</w:t>
      </w:r>
      <w:r w:rsidR="00B96465">
        <w:t xml:space="preserve">other </w:t>
      </w:r>
      <w:r w:rsidR="00354878">
        <w:t>options</w:t>
      </w:r>
      <w:r w:rsidR="00F42E1A">
        <w:t xml:space="preserve"> </w:t>
      </w:r>
      <w:r w:rsidR="00354878" w:rsidRPr="005F7253">
        <w:rPr>
          <w:rFonts w:ascii="Courier New" w:hAnsi="Courier New" w:cs="Courier New"/>
        </w:rPr>
        <w:t>public/protected</w:t>
      </w:r>
      <w:r w:rsidR="00354878">
        <w:t>).</w:t>
      </w:r>
    </w:p>
    <w:p w14:paraId="33F4E40E" w14:textId="7B94EDE3" w:rsidR="00FF7C72" w:rsidRDefault="0061506A" w:rsidP="00FF7C72">
      <w:pPr>
        <w:pStyle w:val="ListParagraph"/>
        <w:ind w:left="768"/>
      </w:pPr>
      <w:r w:rsidRPr="0061506A">
        <w:rPr>
          <w:noProof/>
        </w:rPr>
        <w:drawing>
          <wp:inline distT="0" distB="0" distL="0" distR="0" wp14:anchorId="1B77185A" wp14:editId="1A68645D">
            <wp:extent cx="4351397" cy="1486029"/>
            <wp:effectExtent l="133350" t="114300" r="125730" b="152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1397" cy="14860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2A4574" w14:textId="22680BDD" w:rsidR="008A231D" w:rsidRDefault="00263917" w:rsidP="008A231D">
      <w:pPr>
        <w:pStyle w:val="Heading3"/>
      </w:pPr>
      <w:bookmarkStart w:id="16" w:name="_Toc49755254"/>
      <w:r>
        <w:t xml:space="preserve">Step 2 - </w:t>
      </w:r>
      <w:r w:rsidRPr="003A3BAC">
        <w:t>Load</w:t>
      </w:r>
      <w:r w:rsidR="008A231D">
        <w:t>ing</w:t>
      </w:r>
      <w:r w:rsidRPr="003A3BAC">
        <w:t xml:space="preserve"> the “</w:t>
      </w:r>
      <w:r w:rsidRPr="00852B48">
        <w:rPr>
          <w:rFonts w:ascii="Courier New" w:hAnsi="Courier New" w:cs="Courier New"/>
        </w:rPr>
        <w:t>Gamertags.txt</w:t>
      </w:r>
      <w:r w:rsidRPr="003A3BAC">
        <w:t>” file</w:t>
      </w:r>
      <w:r w:rsidR="008A231D">
        <w:t xml:space="preserve"> via the </w:t>
      </w:r>
      <w:r w:rsidR="008A231D" w:rsidRPr="00852B48">
        <w:rPr>
          <w:rFonts w:ascii="Courier New" w:hAnsi="Courier New" w:cs="Courier New"/>
        </w:rPr>
        <w:t>Gamertags</w:t>
      </w:r>
      <w:r w:rsidR="008A231D">
        <w:t xml:space="preserve"> class</w:t>
      </w:r>
      <w:bookmarkEnd w:id="16"/>
    </w:p>
    <w:p w14:paraId="0C9BE60B" w14:textId="2B572CD0" w:rsidR="008A231D" w:rsidRPr="008A231D" w:rsidRDefault="00F02F0F" w:rsidP="008A231D">
      <w:r>
        <w:t>F</w:t>
      </w:r>
      <w:r w:rsidR="008A231D">
        <w:t xml:space="preserve">unctions </w:t>
      </w:r>
      <w:r w:rsidRPr="00805D32">
        <w:rPr>
          <w:i/>
          <w:iCs/>
        </w:rPr>
        <w:t xml:space="preserve">add </w:t>
      </w:r>
      <w:r w:rsidR="00FC01CD" w:rsidRPr="00805D32">
        <w:rPr>
          <w:i/>
          <w:iCs/>
        </w:rPr>
        <w:t xml:space="preserve">helpful operations </w:t>
      </w:r>
      <w:r w:rsidRPr="00805D32">
        <w:rPr>
          <w:i/>
          <w:iCs/>
        </w:rPr>
        <w:t>to our classes</w:t>
      </w:r>
      <w:r>
        <w:t xml:space="preserve"> </w:t>
      </w:r>
      <w:r w:rsidR="00FC01CD">
        <w:t>that we can call</w:t>
      </w:r>
      <w:r w:rsidR="00805D32">
        <w:t>/run/execute</w:t>
      </w:r>
      <w:r w:rsidR="00FC01CD">
        <w:t xml:space="preserve"> from elsewhere in our code</w:t>
      </w:r>
      <w:r w:rsidR="00805D32">
        <w:t xml:space="preserve">. They contain a sequence of </w:t>
      </w:r>
      <w:r w:rsidR="00842FD7">
        <w:t>operations to process</w:t>
      </w:r>
      <w:r w:rsidR="00E85A9E">
        <w:t xml:space="preserve"> (in order)</w:t>
      </w:r>
      <w:r w:rsidR="00842FD7">
        <w:t xml:space="preserve">. This can be as simple as a single </w:t>
      </w:r>
      <w:r w:rsidR="004B44AB">
        <w:t>instruction</w:t>
      </w:r>
      <w:r w:rsidR="00842FD7">
        <w:t>, or something more complex.</w:t>
      </w:r>
    </w:p>
    <w:p w14:paraId="68B949F4" w14:textId="67DA478E" w:rsidR="009605D9" w:rsidRDefault="00224460" w:rsidP="008A231D">
      <w:pPr>
        <w:pStyle w:val="ListParagraph"/>
        <w:numPr>
          <w:ilvl w:val="0"/>
          <w:numId w:val="37"/>
        </w:numPr>
        <w:rPr>
          <w:i/>
          <w:iCs/>
        </w:rPr>
      </w:pPr>
      <w:r>
        <w:t xml:space="preserve">Include the following </w:t>
      </w:r>
      <w:r w:rsidR="005F7253">
        <w:rPr>
          <w:rFonts w:ascii="Courier New" w:hAnsi="Courier New" w:cs="Courier New"/>
        </w:rPr>
        <w:t>u</w:t>
      </w:r>
      <w:r w:rsidRPr="005F7253">
        <w:rPr>
          <w:rFonts w:ascii="Courier New" w:hAnsi="Courier New" w:cs="Courier New"/>
        </w:rPr>
        <w:t>sing</w:t>
      </w:r>
      <w:r w:rsidRPr="0094195F">
        <w:rPr>
          <w:i/>
          <w:iCs/>
        </w:rPr>
        <w:t xml:space="preserve"> </w:t>
      </w:r>
      <w:r w:rsidRPr="005F7253">
        <w:t>clause</w:t>
      </w:r>
      <w:r>
        <w:t xml:space="preserve"> at the top of your file to allow the </w:t>
      </w:r>
      <w:r w:rsidR="009605D9">
        <w:t xml:space="preserve">compiler </w:t>
      </w:r>
      <w:r>
        <w:t xml:space="preserve">to find </w:t>
      </w:r>
      <w:r w:rsidR="009605D9">
        <w:t xml:space="preserve">the </w:t>
      </w:r>
      <w:r w:rsidR="009605D9" w:rsidRPr="00F42E1A">
        <w:rPr>
          <w:rFonts w:ascii="Courier New" w:hAnsi="Courier New" w:cs="Courier New"/>
        </w:rPr>
        <w:t>File</w:t>
      </w:r>
      <w:r w:rsidR="009605D9">
        <w:t xml:space="preserve"> class in a namespace called </w:t>
      </w:r>
      <w:r w:rsidR="009605D9" w:rsidRPr="004B44AB">
        <w:rPr>
          <w:rFonts w:ascii="Courier New" w:hAnsi="Courier New" w:cs="Courier New"/>
        </w:rPr>
        <w:t>System.IO</w:t>
      </w:r>
    </w:p>
    <w:p w14:paraId="7D0FF866" w14:textId="6B93FD8A" w:rsidR="009605D9" w:rsidRDefault="00901D67" w:rsidP="00901D67">
      <w:pPr>
        <w:pStyle w:val="ListParagraph"/>
        <w:ind w:left="768"/>
      </w:pPr>
      <w:r w:rsidRPr="0094195F">
        <w:rPr>
          <w:i/>
          <w:iCs/>
          <w:noProof/>
        </w:rPr>
        <w:lastRenderedPageBreak/>
        <w:drawing>
          <wp:inline distT="0" distB="0" distL="0" distR="0" wp14:anchorId="27729038" wp14:editId="5347856C">
            <wp:extent cx="3779848" cy="647756"/>
            <wp:effectExtent l="133350" t="114300" r="144780" b="152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9848" cy="6477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2685E1" w14:textId="2C70F649" w:rsidR="001A2D88" w:rsidRDefault="001A035A" w:rsidP="008A231D">
      <w:pPr>
        <w:pStyle w:val="ListParagraph"/>
        <w:numPr>
          <w:ilvl w:val="0"/>
          <w:numId w:val="37"/>
        </w:numPr>
      </w:pPr>
      <w:r>
        <w:t xml:space="preserve">Add a </w:t>
      </w:r>
      <w:r w:rsidR="003B4416">
        <w:t xml:space="preserve">function called </w:t>
      </w:r>
      <w:proofErr w:type="spellStart"/>
      <w:r w:rsidR="003B4416" w:rsidRPr="00F42E1A">
        <w:rPr>
          <w:rFonts w:ascii="Courier New" w:hAnsi="Courier New" w:cs="Courier New"/>
        </w:rPr>
        <w:t>Load</w:t>
      </w:r>
      <w:r w:rsidR="001A2D88" w:rsidRPr="00F42E1A">
        <w:rPr>
          <w:rFonts w:ascii="Courier New" w:hAnsi="Courier New" w:cs="Courier New"/>
        </w:rPr>
        <w:t>Gamertags</w:t>
      </w:r>
      <w:proofErr w:type="spellEnd"/>
      <w:r w:rsidR="00F42E1A">
        <w:t xml:space="preserve"> </w:t>
      </w:r>
      <w:r w:rsidR="003B4416">
        <w:t>to this class</w:t>
      </w:r>
      <w:r w:rsidR="001A2D88">
        <w:t xml:space="preserve"> as follows:</w:t>
      </w:r>
    </w:p>
    <w:p w14:paraId="0AD0FB9D" w14:textId="1D5B8D4C" w:rsidR="005A4419" w:rsidRDefault="00BF3847" w:rsidP="005A4419">
      <w:pPr>
        <w:pStyle w:val="ListParagraph"/>
        <w:ind w:left="768"/>
      </w:pPr>
      <w:r w:rsidRPr="00BF3847">
        <w:rPr>
          <w:noProof/>
        </w:rPr>
        <w:drawing>
          <wp:inline distT="0" distB="0" distL="0" distR="0" wp14:anchorId="5C484CDD" wp14:editId="3178037C">
            <wp:extent cx="4831499" cy="2286198"/>
            <wp:effectExtent l="133350" t="114300" r="121920" b="152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1499" cy="22861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396020" w14:textId="04A464F9" w:rsidR="006E7526" w:rsidRPr="006D4F7F" w:rsidRDefault="005F7253" w:rsidP="006D4F7F">
      <w:pPr>
        <w:pStyle w:val="ListParagraph"/>
        <w:ind w:left="768"/>
      </w:pPr>
      <w:r>
        <w:t xml:space="preserve">This </w:t>
      </w:r>
      <w:r w:rsidR="00910A01">
        <w:t xml:space="preserve">will </w:t>
      </w:r>
      <w:r>
        <w:t>load a file called “</w:t>
      </w:r>
      <w:r w:rsidRPr="00852B48">
        <w:rPr>
          <w:rFonts w:ascii="Courier New" w:hAnsi="Courier New" w:cs="Courier New"/>
        </w:rPr>
        <w:t>Gamertags.txt</w:t>
      </w:r>
      <w:r>
        <w:t xml:space="preserve">” from disk and stores the data in the </w:t>
      </w:r>
      <w:proofErr w:type="spellStart"/>
      <w:r w:rsidRPr="005F7253">
        <w:rPr>
          <w:rFonts w:ascii="Courier New" w:hAnsi="Courier New" w:cs="Courier New"/>
        </w:rPr>
        <w:t>gamerTagList</w:t>
      </w:r>
      <w:proofErr w:type="spellEnd"/>
      <w:r w:rsidRPr="005F7253">
        <w:rPr>
          <w:rFonts w:ascii="Courier New" w:hAnsi="Courier New" w:cs="Courier New"/>
        </w:rPr>
        <w:t xml:space="preserve"> </w:t>
      </w:r>
      <w:r>
        <w:t>variable.</w:t>
      </w:r>
      <w:r w:rsidR="0019132A">
        <w:t xml:space="preserve"> The </w:t>
      </w:r>
      <w:proofErr w:type="gramStart"/>
      <w:r w:rsidR="0019132A">
        <w:t>“</w:t>
      </w:r>
      <w:r w:rsidR="0019132A" w:rsidRPr="000B0D4D">
        <w:rPr>
          <w:rFonts w:ascii="Courier New" w:hAnsi="Courier New" w:cs="Courier New"/>
        </w:rPr>
        <w:t>..</w:t>
      </w:r>
      <w:proofErr w:type="gramEnd"/>
      <w:r w:rsidR="0019132A" w:rsidRPr="000B0D4D">
        <w:rPr>
          <w:rFonts w:ascii="Courier New" w:hAnsi="Courier New" w:cs="Courier New"/>
        </w:rPr>
        <w:t>/</w:t>
      </w:r>
      <w:r w:rsidR="0019132A">
        <w:t xml:space="preserve">” asks the compiler to look for the file in the </w:t>
      </w:r>
      <w:r w:rsidR="00886F66">
        <w:t xml:space="preserve">parent folder from where it starts up, which happens to be the </w:t>
      </w:r>
      <w:r w:rsidR="000B0D4D">
        <w:t>“</w:t>
      </w:r>
      <w:r w:rsidR="000B0D4D" w:rsidRPr="000B0D4D">
        <w:rPr>
          <w:rFonts w:ascii="Courier New" w:hAnsi="Courier New" w:cs="Courier New"/>
        </w:rPr>
        <w:t>ICTPRG302 Intro to Programming\bin</w:t>
      </w:r>
      <w:r w:rsidR="000B0D4D">
        <w:t>”</w:t>
      </w:r>
      <w:r w:rsidR="00D20174">
        <w:t xml:space="preserve"> folder.</w:t>
      </w:r>
    </w:p>
    <w:p w14:paraId="568784A8" w14:textId="77777777" w:rsidR="006D4F7F" w:rsidRDefault="006D4F7F">
      <w:pPr>
        <w:rPr>
          <w:rFonts w:asciiTheme="majorHAnsi" w:eastAsiaTheme="majorEastAsia" w:hAnsiTheme="majorHAnsi" w:cstheme="majorBidi"/>
          <w:b/>
          <w:bCs/>
        </w:rPr>
      </w:pPr>
      <w:r>
        <w:br w:type="page"/>
      </w:r>
    </w:p>
    <w:p w14:paraId="466701B3" w14:textId="0B081E3A" w:rsidR="00DD24A8" w:rsidRDefault="00DD24A8" w:rsidP="00B82550">
      <w:pPr>
        <w:pStyle w:val="Heading3"/>
      </w:pPr>
      <w:bookmarkStart w:id="17" w:name="_Toc49755255"/>
      <w:r>
        <w:lastRenderedPageBreak/>
        <w:t xml:space="preserve">Step 3 – </w:t>
      </w:r>
      <w:r w:rsidR="00852B48">
        <w:t>Printing</w:t>
      </w:r>
      <w:r>
        <w:t xml:space="preserve"> </w:t>
      </w:r>
      <w:r w:rsidR="00852B48">
        <w:t>all</w:t>
      </w:r>
      <w:r>
        <w:t xml:space="preserve"> </w:t>
      </w:r>
      <w:r w:rsidR="009B21C6">
        <w:t xml:space="preserve">available </w:t>
      </w:r>
      <w:r>
        <w:t>gamertags</w:t>
      </w:r>
      <w:bookmarkEnd w:id="17"/>
    </w:p>
    <w:p w14:paraId="71A95187" w14:textId="67B8AD0A" w:rsidR="009B21C6" w:rsidRDefault="009B21C6" w:rsidP="009B21C6">
      <w:r>
        <w:t xml:space="preserve">We’ll add another function to </w:t>
      </w:r>
      <w:r w:rsidR="00A10FF1">
        <w:t>loop over the list of gamertags and print each to the console one line at a time. We’ll print a header</w:t>
      </w:r>
      <w:r w:rsidR="00BD6924">
        <w:t xml:space="preserve"> at the start. We’ll also wait for the user to press a key before continuing the program.</w:t>
      </w:r>
    </w:p>
    <w:p w14:paraId="500C8FE1" w14:textId="55CF185E" w:rsidR="00BD6924" w:rsidRDefault="00BD6924" w:rsidP="00BD6924">
      <w:pPr>
        <w:pStyle w:val="ListParagraph"/>
        <w:numPr>
          <w:ilvl w:val="0"/>
          <w:numId w:val="38"/>
        </w:numPr>
      </w:pPr>
      <w:r>
        <w:t xml:space="preserve">Add a function called </w:t>
      </w:r>
      <w:proofErr w:type="spellStart"/>
      <w:r>
        <w:rPr>
          <w:rFonts w:ascii="Courier New" w:hAnsi="Courier New" w:cs="Courier New"/>
        </w:rPr>
        <w:t>PrintAllGamertags</w:t>
      </w:r>
      <w:proofErr w:type="spellEnd"/>
      <w:r>
        <w:t xml:space="preserve"> to this class as follows:</w:t>
      </w:r>
    </w:p>
    <w:p w14:paraId="32D33EC3" w14:textId="2AE8A75A" w:rsidR="00BD6924" w:rsidRDefault="00A34A0E" w:rsidP="006E7526">
      <w:pPr>
        <w:pStyle w:val="ListParagraph"/>
        <w:ind w:left="0"/>
      </w:pPr>
      <w:r w:rsidRPr="00A34A0E">
        <w:rPr>
          <w:noProof/>
        </w:rPr>
        <w:drawing>
          <wp:inline distT="0" distB="0" distL="0" distR="0" wp14:anchorId="3A68E06B" wp14:editId="4F399D4F">
            <wp:extent cx="5731510" cy="2778125"/>
            <wp:effectExtent l="133350" t="114300" r="135890" b="155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78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36B9E1" w14:textId="3A9E8F76" w:rsidR="00BD6924" w:rsidRDefault="006E7526" w:rsidP="006E7526">
      <w:r>
        <w:t xml:space="preserve">This function prints a </w:t>
      </w:r>
      <w:r w:rsidR="001C519A">
        <w:t xml:space="preserve">3-line </w:t>
      </w:r>
      <w:r>
        <w:t>header</w:t>
      </w:r>
      <w:r w:rsidR="001C519A">
        <w:t xml:space="preserve">, loops over all the gamertags in the </w:t>
      </w:r>
      <w:proofErr w:type="spellStart"/>
      <w:r w:rsidR="001C519A" w:rsidRPr="00266341">
        <w:rPr>
          <w:rFonts w:ascii="Courier New" w:hAnsi="Courier New" w:cs="Courier New"/>
        </w:rPr>
        <w:t>gamerTagList</w:t>
      </w:r>
      <w:proofErr w:type="spellEnd"/>
      <w:r w:rsidR="001C519A">
        <w:t xml:space="preserve"> and prints each to a new line in the Console. Finally</w:t>
      </w:r>
      <w:r w:rsidR="00266341">
        <w:t>,</w:t>
      </w:r>
      <w:r w:rsidR="001C519A">
        <w:t xml:space="preserve"> it prints a message to the user and waits for the user to press any key before continuing.</w:t>
      </w:r>
    </w:p>
    <w:p w14:paraId="110678E5" w14:textId="77777777" w:rsidR="00184B31" w:rsidRDefault="00184B31">
      <w:pPr>
        <w:rPr>
          <w:rFonts w:asciiTheme="majorHAnsi" w:eastAsiaTheme="majorEastAsia" w:hAnsiTheme="majorHAnsi" w:cstheme="majorBidi"/>
          <w:b/>
          <w:bCs/>
        </w:rPr>
      </w:pPr>
      <w:r>
        <w:br w:type="page"/>
      </w:r>
    </w:p>
    <w:p w14:paraId="6C4F9A92" w14:textId="24FD2CA6" w:rsidR="006E7526" w:rsidRDefault="0006299B" w:rsidP="0006299B">
      <w:pPr>
        <w:pStyle w:val="Heading3"/>
      </w:pPr>
      <w:bookmarkStart w:id="18" w:name="_Toc49755256"/>
      <w:r>
        <w:lastRenderedPageBreak/>
        <w:t xml:space="preserve">Step 4 – </w:t>
      </w:r>
      <w:r w:rsidR="00E355E7">
        <w:t>Creat</w:t>
      </w:r>
      <w:r w:rsidR="00D82F98">
        <w:t>e</w:t>
      </w:r>
      <w:r w:rsidR="00E355E7">
        <w:t xml:space="preserve"> an instance of</w:t>
      </w:r>
      <w:r>
        <w:t xml:space="preserve"> the </w:t>
      </w:r>
      <w:r w:rsidRPr="00852B48">
        <w:rPr>
          <w:rFonts w:ascii="Courier New" w:hAnsi="Courier New" w:cs="Courier New"/>
        </w:rPr>
        <w:t>Gamertag</w:t>
      </w:r>
      <w:r>
        <w:t xml:space="preserve"> class</w:t>
      </w:r>
      <w:bookmarkEnd w:id="18"/>
    </w:p>
    <w:p w14:paraId="74CEAEFC" w14:textId="2FE9ED70" w:rsidR="0006299B" w:rsidRDefault="00193D8B" w:rsidP="0006299B">
      <w:r>
        <w:t xml:space="preserve">Up to now, the </w:t>
      </w:r>
      <w:r w:rsidR="0006299B">
        <w:t xml:space="preserve">class </w:t>
      </w:r>
      <w:r>
        <w:t xml:space="preserve">we’ve created </w:t>
      </w:r>
      <w:r w:rsidR="006E0032">
        <w:t>hasn’t</w:t>
      </w:r>
      <w:r>
        <w:t xml:space="preserve"> </w:t>
      </w:r>
      <w:r w:rsidR="00E355E7">
        <w:t>been</w:t>
      </w:r>
      <w:r w:rsidR="006E0032">
        <w:t xml:space="preserve"> </w:t>
      </w:r>
      <w:r w:rsidR="0006299B">
        <w:t>“use</w:t>
      </w:r>
      <w:r>
        <w:t>d</w:t>
      </w:r>
      <w:r w:rsidR="00465B15">
        <w:t>”</w:t>
      </w:r>
      <w:r w:rsidR="00843D47">
        <w:t xml:space="preserve"> </w:t>
      </w:r>
      <w:r w:rsidR="00D82F98">
        <w:t xml:space="preserve">yet, </w:t>
      </w:r>
      <w:r w:rsidR="00843D47">
        <w:t>and</w:t>
      </w:r>
      <w:r w:rsidR="0006299B">
        <w:t xml:space="preserve"> </w:t>
      </w:r>
      <w:r w:rsidR="00843D47">
        <w:t>o</w:t>
      </w:r>
      <w:r w:rsidR="0006299B">
        <w:t xml:space="preserve">ur program </w:t>
      </w:r>
      <w:r w:rsidR="00E45E85">
        <w:t>will not execute any functions we</w:t>
      </w:r>
      <w:r>
        <w:t>’</w:t>
      </w:r>
      <w:r w:rsidR="00E45E85">
        <w:t>ve written. This is because a class can be thought of as a blueprint</w:t>
      </w:r>
      <w:r w:rsidR="00B6029E">
        <w:t xml:space="preserve">. </w:t>
      </w:r>
      <w:r>
        <w:t>W</w:t>
      </w:r>
      <w:r w:rsidR="00B6029E">
        <w:t xml:space="preserve">e need to </w:t>
      </w:r>
      <w:r w:rsidR="00B6029E" w:rsidRPr="00B6029E">
        <w:rPr>
          <w:i/>
          <w:iCs/>
        </w:rPr>
        <w:t>create an instance</w:t>
      </w:r>
      <w:r w:rsidR="00B6029E">
        <w:t xml:space="preserve"> of it (</w:t>
      </w:r>
      <w:r w:rsidR="00465B15">
        <w:t>like</w:t>
      </w:r>
      <w:r w:rsidR="00B6029E">
        <w:t xml:space="preserve"> making a</w:t>
      </w:r>
      <w:r w:rsidR="005237F1">
        <w:t>n</w:t>
      </w:r>
      <w:r w:rsidR="00B6029E">
        <w:t xml:space="preserve"> </w:t>
      </w:r>
      <w:r w:rsidR="00E355E7">
        <w:t>object</w:t>
      </w:r>
      <w:r w:rsidR="00B6029E">
        <w:t xml:space="preserve"> from </w:t>
      </w:r>
      <w:r w:rsidR="00E355E7">
        <w:t>any</w:t>
      </w:r>
      <w:r w:rsidR="00B6029E">
        <w:t xml:space="preserve"> blueprint)</w:t>
      </w:r>
      <w:r w:rsidR="0011325B">
        <w:t xml:space="preserve"> and then use the instance in our program</w:t>
      </w:r>
      <w:r w:rsidR="00B6029E">
        <w:t>.</w:t>
      </w:r>
      <w:r w:rsidR="0006299B">
        <w:t xml:space="preserve"> </w:t>
      </w:r>
    </w:p>
    <w:p w14:paraId="036E48CD" w14:textId="6F1645FF" w:rsidR="0011325B" w:rsidRDefault="002E226A" w:rsidP="0006299B">
      <w:r>
        <w:t xml:space="preserve">In the </w:t>
      </w:r>
      <w:proofErr w:type="spellStart"/>
      <w:r w:rsidR="00876B19" w:rsidRPr="00954FF8">
        <w:rPr>
          <w:rFonts w:ascii="Courier New" w:hAnsi="Courier New" w:cs="Courier New"/>
        </w:rPr>
        <w:t>Program.cs</w:t>
      </w:r>
      <w:proofErr w:type="spellEnd"/>
      <w:r w:rsidR="00876B19">
        <w:t xml:space="preserve"> file add the following code to create a new instance of the </w:t>
      </w:r>
      <w:r w:rsidR="00876B19" w:rsidRPr="00EC656E">
        <w:rPr>
          <w:rFonts w:ascii="Courier New" w:hAnsi="Courier New" w:cs="Courier New"/>
        </w:rPr>
        <w:t>Gamertag</w:t>
      </w:r>
      <w:r w:rsidR="00876B19">
        <w:t xml:space="preserve"> class</w:t>
      </w:r>
      <w:r w:rsidR="00A87306">
        <w:t xml:space="preserve"> </w:t>
      </w:r>
      <w:r w:rsidR="00AB4940">
        <w:t xml:space="preserve">and store it in a local variable </w:t>
      </w:r>
      <w:r w:rsidR="00A87306">
        <w:t xml:space="preserve">called </w:t>
      </w:r>
      <w:r w:rsidR="00A87306" w:rsidRPr="00FC45AA">
        <w:rPr>
          <w:rFonts w:ascii="Courier New" w:hAnsi="Courier New" w:cs="Courier New"/>
        </w:rPr>
        <w:t>gamertag</w:t>
      </w:r>
      <w:r w:rsidR="00FC45AA">
        <w:rPr>
          <w:rFonts w:ascii="Courier New" w:hAnsi="Courier New" w:cs="Courier New"/>
        </w:rPr>
        <w:t>s</w:t>
      </w:r>
      <w:r w:rsidR="00EC656E">
        <w:rPr>
          <w:rFonts w:ascii="Courier New" w:hAnsi="Courier New" w:cs="Courier New"/>
        </w:rPr>
        <w:t>.</w:t>
      </w:r>
    </w:p>
    <w:p w14:paraId="52F05201" w14:textId="45C591EE" w:rsidR="006516EE" w:rsidRDefault="00184B31" w:rsidP="0006299B">
      <w:r w:rsidRPr="00184B31">
        <w:rPr>
          <w:noProof/>
        </w:rPr>
        <w:drawing>
          <wp:inline distT="0" distB="0" distL="0" distR="0" wp14:anchorId="5306C550" wp14:editId="7C5C0071">
            <wp:extent cx="4488569" cy="3528366"/>
            <wp:effectExtent l="133350" t="114300" r="121920" b="1676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8569" cy="35283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EFCD16" w14:textId="77777777" w:rsidR="00FE3B0F" w:rsidRDefault="0053013E" w:rsidP="0006299B">
      <w:r>
        <w:t xml:space="preserve">After creating an instance of the </w:t>
      </w:r>
      <w:r w:rsidRPr="00EC656E">
        <w:rPr>
          <w:rFonts w:ascii="Courier New" w:hAnsi="Courier New" w:cs="Courier New"/>
        </w:rPr>
        <w:t>Gamertags</w:t>
      </w:r>
      <w:r>
        <w:t xml:space="preserve"> class, our </w:t>
      </w:r>
      <w:proofErr w:type="gramStart"/>
      <w:r w:rsidR="00432458" w:rsidRPr="00432458">
        <w:rPr>
          <w:rFonts w:ascii="Courier New" w:hAnsi="Courier New" w:cs="Courier New"/>
        </w:rPr>
        <w:t>M</w:t>
      </w:r>
      <w:r w:rsidRPr="00432458">
        <w:rPr>
          <w:rFonts w:ascii="Courier New" w:hAnsi="Courier New" w:cs="Courier New"/>
        </w:rPr>
        <w:t>ain</w:t>
      </w:r>
      <w:r w:rsidR="00432458" w:rsidRPr="00432458">
        <w:rPr>
          <w:rFonts w:ascii="Courier New" w:hAnsi="Courier New" w:cs="Courier New"/>
        </w:rPr>
        <w:t>(</w:t>
      </w:r>
      <w:proofErr w:type="gramEnd"/>
      <w:r w:rsidR="00432458" w:rsidRPr="00432458">
        <w:rPr>
          <w:rFonts w:ascii="Courier New" w:hAnsi="Courier New" w:cs="Courier New"/>
        </w:rPr>
        <w:t>)</w:t>
      </w:r>
      <w:r>
        <w:t xml:space="preserve"> </w:t>
      </w:r>
      <w:r w:rsidR="00432458">
        <w:t xml:space="preserve">function </w:t>
      </w:r>
      <w:r w:rsidR="00EC656E">
        <w:t>can</w:t>
      </w:r>
      <w:r>
        <w:t xml:space="preserve"> call the public functions we created</w:t>
      </w:r>
      <w:r w:rsidR="00432458">
        <w:t>.</w:t>
      </w:r>
      <w:r>
        <w:t xml:space="preserve"> </w:t>
      </w:r>
      <w:r w:rsidR="00432458">
        <w:t xml:space="preserve">We’ll call </w:t>
      </w:r>
      <w:r w:rsidR="00FE3B0F">
        <w:t xml:space="preserve">the functions </w:t>
      </w:r>
      <w:r>
        <w:t>in a sequence that makes sense.</w:t>
      </w:r>
    </w:p>
    <w:p w14:paraId="39041CA0" w14:textId="77777777" w:rsidR="00FE3B0F" w:rsidRDefault="0053013E" w:rsidP="0006299B">
      <w:r w:rsidRPr="00F91D6E">
        <w:rPr>
          <w:i/>
          <w:iCs/>
        </w:rPr>
        <w:t>Firstly</w:t>
      </w:r>
      <w:r>
        <w:t>, we want to load the gamertags from file.</w:t>
      </w:r>
    </w:p>
    <w:p w14:paraId="477C43CF" w14:textId="731CF586" w:rsidR="0053013E" w:rsidRDefault="0053013E" w:rsidP="0006299B">
      <w:r w:rsidRPr="00F91D6E">
        <w:rPr>
          <w:i/>
          <w:iCs/>
        </w:rPr>
        <w:t>Secondly</w:t>
      </w:r>
      <w:r>
        <w:t>, we want to display the loaded gamertags to the Console.</w:t>
      </w:r>
    </w:p>
    <w:p w14:paraId="1BAB5267" w14:textId="6312C8DA" w:rsidR="00F91D6E" w:rsidRDefault="00F91D6E" w:rsidP="0006299B">
      <w:r>
        <w:t>Note that the computer follows our commands in sequence, like instructions in a recipe</w:t>
      </w:r>
      <w:r w:rsidR="00FE3B0F">
        <w:t>, step-by-step</w:t>
      </w:r>
      <w:r>
        <w:t xml:space="preserve">.  </w:t>
      </w:r>
    </w:p>
    <w:p w14:paraId="356AD5A4" w14:textId="77777777" w:rsidR="00412C6F" w:rsidRDefault="00412C6F">
      <w:pPr>
        <w:rPr>
          <w:rFonts w:asciiTheme="majorHAnsi" w:eastAsiaTheme="majorEastAsia" w:hAnsiTheme="majorHAnsi" w:cstheme="majorBidi"/>
          <w:b/>
          <w:bCs/>
        </w:rPr>
      </w:pPr>
      <w:r>
        <w:br w:type="page"/>
      </w:r>
    </w:p>
    <w:p w14:paraId="7B16C496" w14:textId="2B8C0364" w:rsidR="00C86C21" w:rsidRDefault="00D36D37" w:rsidP="00D36D37">
      <w:pPr>
        <w:pStyle w:val="Heading3"/>
      </w:pPr>
      <w:bookmarkStart w:id="19" w:name="_Toc49755257"/>
      <w:r>
        <w:lastRenderedPageBreak/>
        <w:t>Step 5 – Test your current progress</w:t>
      </w:r>
      <w:bookmarkEnd w:id="19"/>
    </w:p>
    <w:p w14:paraId="3B088F04" w14:textId="627CD8B6" w:rsidR="00D36D37" w:rsidRDefault="00D36D37" w:rsidP="00D36D37">
      <w:r w:rsidRPr="00EC2B3E">
        <w:rPr>
          <w:i/>
          <w:iCs/>
        </w:rPr>
        <w:t>Build and run your program</w:t>
      </w:r>
      <w:r>
        <w:t xml:space="preserve"> by pressing the </w:t>
      </w:r>
      <w:r w:rsidR="00CD1814">
        <w:t xml:space="preserve">Start </w:t>
      </w:r>
      <w:r w:rsidR="00CD1814" w:rsidRPr="00CD1814">
        <w:rPr>
          <w:noProof/>
        </w:rPr>
        <w:drawing>
          <wp:inline distT="0" distB="0" distL="0" distR="0" wp14:anchorId="36524836" wp14:editId="0DA8FE56">
            <wp:extent cx="632515" cy="3048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2515" cy="304826"/>
                    </a:xfrm>
                    <a:prstGeom prst="rect">
                      <a:avLst/>
                    </a:prstGeom>
                  </pic:spPr>
                </pic:pic>
              </a:graphicData>
            </a:graphic>
          </wp:inline>
        </w:drawing>
      </w:r>
      <w:r w:rsidR="00CD1814" w:rsidRPr="00CD1814">
        <w:t xml:space="preserve"> </w:t>
      </w:r>
      <w:r>
        <w:t>button in the Visual Studio toolbar</w:t>
      </w:r>
      <w:r w:rsidR="00CD1814">
        <w:t xml:space="preserve">. If there are </w:t>
      </w:r>
      <w:r w:rsidR="00CD1814" w:rsidRPr="00FE3B0F">
        <w:rPr>
          <w:i/>
          <w:iCs/>
        </w:rPr>
        <w:t>syntax errors</w:t>
      </w:r>
      <w:r w:rsidR="00CD1814">
        <w:t xml:space="preserve"> the compiler will display a message</w:t>
      </w:r>
      <w:r w:rsidR="006C1F44">
        <w:t>. For example, if you make a typo, you may see something like:</w:t>
      </w:r>
    </w:p>
    <w:p w14:paraId="0BA19D33" w14:textId="004E3200" w:rsidR="006C1F44" w:rsidRDefault="00EC2B3E" w:rsidP="00D36D37">
      <w:r w:rsidRPr="00EC2B3E">
        <w:rPr>
          <w:noProof/>
        </w:rPr>
        <w:drawing>
          <wp:inline distT="0" distB="0" distL="0" distR="0" wp14:anchorId="3DA53937" wp14:editId="74B2791E">
            <wp:extent cx="5391150" cy="2364078"/>
            <wp:effectExtent l="133350" t="114300" r="152400" b="1701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6433" cy="2388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E0D1F0" w14:textId="2F453182" w:rsidR="00EC2B3E" w:rsidRDefault="003F61D9" w:rsidP="00D36D37">
      <w:r>
        <w:t>D</w:t>
      </w:r>
      <w:r w:rsidR="00EC2B3E">
        <w:t xml:space="preserve">ouble-click the error message to </w:t>
      </w:r>
      <w:r>
        <w:t>bring the error in to focus</w:t>
      </w:r>
      <w:r w:rsidR="00BD3E4F">
        <w:t xml:space="preserve"> </w:t>
      </w:r>
      <w:proofErr w:type="gramStart"/>
      <w:r w:rsidR="00BD3E4F">
        <w:t>in</w:t>
      </w:r>
      <w:proofErr w:type="gramEnd"/>
      <w:r w:rsidR="00BD3E4F">
        <w:t xml:space="preserve"> the editor</w:t>
      </w:r>
      <w:r>
        <w:t>. Then make any necessary changes before trying again.</w:t>
      </w:r>
    </w:p>
    <w:p w14:paraId="5DA62F43" w14:textId="5F002F86" w:rsidR="003F61D9" w:rsidRDefault="003F61D9" w:rsidP="00D36D37">
      <w:r>
        <w:t>After all syntax errors have been fixed, Start your program.  You should see the following output:</w:t>
      </w:r>
    </w:p>
    <w:p w14:paraId="252C10CE" w14:textId="646AB212" w:rsidR="003F61D9" w:rsidRDefault="00622685" w:rsidP="00D36D37">
      <w:r>
        <w:rPr>
          <w:noProof/>
        </w:rPr>
        <w:drawing>
          <wp:inline distT="0" distB="0" distL="0" distR="0" wp14:anchorId="6C3E3687" wp14:editId="14563C8D">
            <wp:extent cx="5273386" cy="3055012"/>
            <wp:effectExtent l="171450" t="171450" r="175260" b="1835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84" t="-1084" r="1884" b="1084"/>
                    <a:stretch/>
                  </pic:blipFill>
                  <pic:spPr>
                    <a:xfrm>
                      <a:off x="0" y="0"/>
                      <a:ext cx="5288455" cy="306374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4CA0DE5" w14:textId="77777777" w:rsidR="00BD3E4F" w:rsidRDefault="00BD3E4F">
      <w:pPr>
        <w:rPr>
          <w:rFonts w:asciiTheme="majorHAnsi" w:eastAsiaTheme="majorEastAsia" w:hAnsiTheme="majorHAnsi" w:cstheme="majorBidi"/>
          <w:b/>
          <w:bCs/>
        </w:rPr>
      </w:pPr>
      <w:bookmarkStart w:id="20" w:name="_Toc49755258"/>
      <w:r>
        <w:br w:type="page"/>
      </w:r>
    </w:p>
    <w:p w14:paraId="6EEFED7B" w14:textId="7A229E27" w:rsidR="00DD24A8" w:rsidRDefault="00DD24A8" w:rsidP="00B82550">
      <w:pPr>
        <w:pStyle w:val="Heading3"/>
      </w:pPr>
      <w:r>
        <w:lastRenderedPageBreak/>
        <w:t xml:space="preserve">Step </w:t>
      </w:r>
      <w:r w:rsidR="00F028FE">
        <w:t>6</w:t>
      </w:r>
      <w:r>
        <w:t xml:space="preserve"> – Filter and Display gamertags </w:t>
      </w:r>
      <w:r w:rsidR="006D445E">
        <w:t>ending</w:t>
      </w:r>
      <w:r>
        <w:t xml:space="preserve"> with a number</w:t>
      </w:r>
      <w:bookmarkEnd w:id="20"/>
      <w:r>
        <w:t xml:space="preserve"> </w:t>
      </w:r>
    </w:p>
    <w:p w14:paraId="68B0B984" w14:textId="1A48AB92" w:rsidR="00435E3E" w:rsidRDefault="00412C6F" w:rsidP="00C86C21">
      <w:r>
        <w:t>A</w:t>
      </w:r>
      <w:r w:rsidR="00C86C21">
        <w:t xml:space="preserve">dd </w:t>
      </w:r>
      <w:r>
        <w:t xml:space="preserve">the following </w:t>
      </w:r>
      <w:r w:rsidR="00C86C21">
        <w:t xml:space="preserve">function </w:t>
      </w:r>
      <w:r>
        <w:t xml:space="preserve">to the </w:t>
      </w:r>
      <w:r w:rsidRPr="00412C6F">
        <w:rPr>
          <w:rFonts w:ascii="Courier New" w:hAnsi="Courier New" w:cs="Courier New"/>
        </w:rPr>
        <w:t xml:space="preserve">Gamertags </w:t>
      </w:r>
      <w:r>
        <w:t xml:space="preserve">class </w:t>
      </w:r>
      <w:r w:rsidR="00C86C21">
        <w:t xml:space="preserve">that </w:t>
      </w:r>
      <w:r>
        <w:t xml:space="preserve">filters </w:t>
      </w:r>
      <w:r w:rsidR="00C86C21">
        <w:t>gamertags ending with a number and ignore all the others</w:t>
      </w:r>
      <w:r>
        <w:t>.</w:t>
      </w:r>
    </w:p>
    <w:p w14:paraId="11D9BA6F" w14:textId="2CD79659" w:rsidR="00412C6F" w:rsidRDefault="00BE20D2" w:rsidP="00BE20D2">
      <w:r w:rsidRPr="00BE20D2">
        <w:rPr>
          <w:noProof/>
        </w:rPr>
        <w:drawing>
          <wp:inline distT="0" distB="0" distL="0" distR="0" wp14:anchorId="069DFD0A" wp14:editId="5BA0DA6E">
            <wp:extent cx="5228359" cy="2991275"/>
            <wp:effectExtent l="133350" t="114300" r="144145" b="1714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5803" cy="3001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713B10" w14:textId="228D9CB2" w:rsidR="00412C6F" w:rsidRDefault="00BE20D2" w:rsidP="00C86C21">
      <w:r>
        <w:t xml:space="preserve">Note </w:t>
      </w:r>
      <w:r w:rsidR="00A128FD">
        <w:t>the “</w:t>
      </w:r>
      <w:r w:rsidR="00A128FD" w:rsidRPr="00BD3E4F">
        <w:rPr>
          <w:rFonts w:ascii="Courier New" w:hAnsi="Courier New" w:cs="Courier New"/>
        </w:rPr>
        <w:t xml:space="preserve">if </w:t>
      </w:r>
      <w:r w:rsidR="00A128FD">
        <w:t>statement” being used inside the “</w:t>
      </w:r>
      <w:r w:rsidR="00A128FD" w:rsidRPr="00BD3E4F">
        <w:rPr>
          <w:rFonts w:ascii="Courier New" w:hAnsi="Courier New" w:cs="Courier New"/>
        </w:rPr>
        <w:t>for</w:t>
      </w:r>
      <w:r w:rsidR="00BD3E4F" w:rsidRPr="00BD3E4F">
        <w:rPr>
          <w:rFonts w:ascii="Courier New" w:hAnsi="Courier New" w:cs="Courier New"/>
        </w:rPr>
        <w:t>each</w:t>
      </w:r>
      <w:r w:rsidR="00A128FD">
        <w:t xml:space="preserve"> loop”. </w:t>
      </w:r>
      <w:r w:rsidR="004950A5">
        <w:t xml:space="preserve">We test </w:t>
      </w:r>
      <w:r w:rsidR="00A128FD">
        <w:t xml:space="preserve">each gamertag in the </w:t>
      </w:r>
      <w:proofErr w:type="spellStart"/>
      <w:r w:rsidR="00A128FD" w:rsidRPr="00BD3E4F">
        <w:rPr>
          <w:rFonts w:ascii="Courier New" w:hAnsi="Courier New" w:cs="Courier New"/>
        </w:rPr>
        <w:t>gamerTagList</w:t>
      </w:r>
      <w:proofErr w:type="spellEnd"/>
      <w:r w:rsidR="00A128FD">
        <w:t xml:space="preserve"> </w:t>
      </w:r>
      <w:r w:rsidR="004950A5">
        <w:t xml:space="preserve">to ensure it has </w:t>
      </w:r>
      <w:r w:rsidR="004950A5" w:rsidRPr="00EE2FCA">
        <w:rPr>
          <w:i/>
          <w:iCs/>
        </w:rPr>
        <w:t>at least one character</w:t>
      </w:r>
      <w:r w:rsidR="004950A5">
        <w:t xml:space="preserve"> and the </w:t>
      </w:r>
      <w:r w:rsidR="004950A5" w:rsidRPr="00EE2FCA">
        <w:rPr>
          <w:i/>
          <w:iCs/>
        </w:rPr>
        <w:t>last character</w:t>
      </w:r>
      <w:r w:rsidR="004950A5">
        <w:t xml:space="preserve"> is a number. If both tests </w:t>
      </w:r>
      <w:r w:rsidR="00EE2FCA">
        <w:t>are valid</w:t>
      </w:r>
      <w:r w:rsidR="004950A5">
        <w:t xml:space="preserve"> then the if-body will </w:t>
      </w:r>
      <w:r w:rsidR="004C6F63">
        <w:t xml:space="preserve">be </w:t>
      </w:r>
      <w:r w:rsidR="00A95312">
        <w:t>processed,</w:t>
      </w:r>
      <w:r w:rsidR="004950A5">
        <w:t xml:space="preserve"> and the program will print the gamertag.</w:t>
      </w:r>
    </w:p>
    <w:p w14:paraId="1D9292AE" w14:textId="37F0C029" w:rsidR="004950A5" w:rsidRDefault="00D00984" w:rsidP="00C86C21">
      <w:r>
        <w:t>You should see the following output:</w:t>
      </w:r>
    </w:p>
    <w:p w14:paraId="2A08B691" w14:textId="0FB6EF70" w:rsidR="00D00984" w:rsidRPr="00435E3E" w:rsidRDefault="00A95312" w:rsidP="00C86C21">
      <w:r>
        <w:rPr>
          <w:noProof/>
        </w:rPr>
        <w:drawing>
          <wp:inline distT="0" distB="0" distL="0" distR="0" wp14:anchorId="780C49C4" wp14:editId="640C3823">
            <wp:extent cx="5049037" cy="2925040"/>
            <wp:effectExtent l="171450" t="171450" r="170815" b="1993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079" t="-1196" r="2079" b="1196"/>
                    <a:stretch/>
                  </pic:blipFill>
                  <pic:spPr>
                    <a:xfrm>
                      <a:off x="0" y="0"/>
                      <a:ext cx="5080362" cy="29431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9576386" w14:textId="77777777" w:rsidR="00B36421" w:rsidRDefault="00B36421">
      <w:pPr>
        <w:rPr>
          <w:rFonts w:asciiTheme="majorHAnsi" w:eastAsiaTheme="majorEastAsia" w:hAnsiTheme="majorHAnsi" w:cstheme="majorBidi"/>
          <w:b/>
          <w:bCs/>
        </w:rPr>
      </w:pPr>
      <w:bookmarkStart w:id="21" w:name="_Toc49755259"/>
      <w:r>
        <w:br w:type="page"/>
      </w:r>
    </w:p>
    <w:p w14:paraId="50A0FD2F" w14:textId="23F6535C" w:rsidR="00DD24A8" w:rsidRDefault="00DD24A8" w:rsidP="00B82550">
      <w:pPr>
        <w:pStyle w:val="Heading3"/>
      </w:pPr>
      <w:r>
        <w:lastRenderedPageBreak/>
        <w:t xml:space="preserve">Step </w:t>
      </w:r>
      <w:r w:rsidR="00F028FE">
        <w:t>7</w:t>
      </w:r>
      <w:r>
        <w:t xml:space="preserve"> - </w:t>
      </w:r>
      <w:r w:rsidR="00B82550">
        <w:t xml:space="preserve">Filter and Display </w:t>
      </w:r>
      <w:r>
        <w:t xml:space="preserve">gamertags </w:t>
      </w:r>
      <w:r w:rsidR="00A706C8">
        <w:t xml:space="preserve">NOT </w:t>
      </w:r>
      <w:r>
        <w:t xml:space="preserve">starting with a </w:t>
      </w:r>
      <w:r w:rsidR="002D426A">
        <w:t xml:space="preserve">“letter or </w:t>
      </w:r>
      <w:r>
        <w:t>number</w:t>
      </w:r>
      <w:r w:rsidR="002D426A">
        <w:t>”</w:t>
      </w:r>
      <w:bookmarkEnd w:id="21"/>
    </w:p>
    <w:p w14:paraId="19EA3A3E" w14:textId="500BDF68" w:rsidR="00570C50" w:rsidRDefault="00570C50" w:rsidP="00570C50">
      <w:bookmarkStart w:id="22" w:name="_Toc49755261"/>
      <w:r>
        <w:t xml:space="preserve">Add a function to the </w:t>
      </w:r>
      <w:r w:rsidRPr="00412C6F">
        <w:rPr>
          <w:rFonts w:ascii="Courier New" w:hAnsi="Courier New" w:cs="Courier New"/>
        </w:rPr>
        <w:t xml:space="preserve">Gamertags </w:t>
      </w:r>
      <w:r>
        <w:t xml:space="preserve">class such that it will only display </w:t>
      </w:r>
      <w:r w:rsidR="00756AF5">
        <w:t>gamertags NOT starting with a letter or number</w:t>
      </w:r>
      <w:r>
        <w:t>.</w:t>
      </w:r>
      <w:r w:rsidR="00756AF5">
        <w:t xml:space="preserve"> </w:t>
      </w:r>
    </w:p>
    <w:p w14:paraId="2D29D571" w14:textId="5DC62CC5" w:rsidR="00756AF5" w:rsidRDefault="00756AF5" w:rsidP="00570C50">
      <w:r>
        <w:t xml:space="preserve">Research the C# functions </w:t>
      </w:r>
      <w:proofErr w:type="spellStart"/>
      <w:r w:rsidR="00F14551" w:rsidRPr="005955DB">
        <w:rPr>
          <w:rFonts w:ascii="Courier New" w:hAnsi="Courier New" w:cs="Courier New"/>
        </w:rPr>
        <w:t>C</w:t>
      </w:r>
      <w:r w:rsidRPr="005955DB">
        <w:rPr>
          <w:rFonts w:ascii="Courier New" w:hAnsi="Courier New" w:cs="Courier New"/>
        </w:rPr>
        <w:t>har.</w:t>
      </w:r>
      <w:r w:rsidR="005955DB" w:rsidRPr="005955DB">
        <w:rPr>
          <w:rFonts w:ascii="Courier New" w:hAnsi="Courier New" w:cs="Courier New"/>
        </w:rPr>
        <w:t>IsLetterOrDigit</w:t>
      </w:r>
      <w:proofErr w:type="spellEnd"/>
      <w:r w:rsidR="005955DB" w:rsidRPr="005955DB">
        <w:rPr>
          <w:rFonts w:ascii="Courier New" w:hAnsi="Courier New" w:cs="Courier New"/>
        </w:rPr>
        <w:t>()</w:t>
      </w:r>
      <w:r w:rsidR="005955DB">
        <w:t xml:space="preserve"> for more assistance:</w:t>
      </w:r>
    </w:p>
    <w:p w14:paraId="70F8BBA7" w14:textId="1B17853B" w:rsidR="007F41DF" w:rsidRDefault="003B28FF" w:rsidP="007F41DF">
      <w:pPr>
        <w:pStyle w:val="ListParagraph"/>
        <w:numPr>
          <w:ilvl w:val="0"/>
          <w:numId w:val="28"/>
        </w:numPr>
      </w:pPr>
      <w:hyperlink r:id="rId32" w:history="1">
        <w:r w:rsidR="007F41DF" w:rsidRPr="00CB59FE">
          <w:rPr>
            <w:rStyle w:val="Hyperlink"/>
          </w:rPr>
          <w:t>https://docs.microsoft.com/en-us/dotnet/api/system.char.isletterordigit?view=netcore-3.1</w:t>
        </w:r>
      </w:hyperlink>
    </w:p>
    <w:p w14:paraId="28FA61F9" w14:textId="2FA1107C" w:rsidR="007F41DF" w:rsidRDefault="007F41DF" w:rsidP="007F41DF">
      <w:r>
        <w:t xml:space="preserve">You should see output </w:t>
      </w:r>
      <w:r w:rsidR="005F23E3">
        <w:t>like</w:t>
      </w:r>
      <w:r>
        <w:t xml:space="preserve"> the following:</w:t>
      </w:r>
    </w:p>
    <w:p w14:paraId="474ED32C" w14:textId="1F8D3947" w:rsidR="007F41DF" w:rsidRDefault="007F41DF" w:rsidP="007F41DF">
      <w:r>
        <w:rPr>
          <w:noProof/>
        </w:rPr>
        <w:drawing>
          <wp:inline distT="0" distB="0" distL="0" distR="0" wp14:anchorId="07DB121E" wp14:editId="359D4CFA">
            <wp:extent cx="5204484" cy="3015095"/>
            <wp:effectExtent l="171450" t="171450" r="186690" b="1854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884" t="-1084" r="1884" b="1084"/>
                    <a:stretch/>
                  </pic:blipFill>
                  <pic:spPr>
                    <a:xfrm>
                      <a:off x="0" y="0"/>
                      <a:ext cx="5218121" cy="30229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ADDBB62" w14:textId="77777777" w:rsidR="00F028FE" w:rsidRDefault="00F028FE" w:rsidP="00570C50">
      <w:pPr>
        <w:rPr>
          <w:rFonts w:asciiTheme="majorHAnsi" w:eastAsiaTheme="majorEastAsia" w:hAnsiTheme="majorHAnsi" w:cstheme="majorBidi"/>
        </w:rPr>
      </w:pPr>
      <w:r>
        <w:br w:type="page"/>
      </w:r>
    </w:p>
    <w:p w14:paraId="38DCC186" w14:textId="66ADE170" w:rsidR="00710C2F" w:rsidRDefault="00710C2F" w:rsidP="00143F21">
      <w:pPr>
        <w:pStyle w:val="Heading3"/>
      </w:pPr>
      <w:r>
        <w:lastRenderedPageBreak/>
        <w:t xml:space="preserve">Step </w:t>
      </w:r>
      <w:r w:rsidR="00F028FE">
        <w:t>8</w:t>
      </w:r>
      <w:r>
        <w:t xml:space="preserve"> – </w:t>
      </w:r>
      <w:r w:rsidR="003D5019">
        <w:t xml:space="preserve">Display </w:t>
      </w:r>
      <w:r>
        <w:t xml:space="preserve">a </w:t>
      </w:r>
      <w:r w:rsidR="003D5019">
        <w:t>Welcome Message</w:t>
      </w:r>
    </w:p>
    <w:p w14:paraId="06567E73" w14:textId="1D4FC7C1" w:rsidR="003D5019" w:rsidRDefault="005D68D0" w:rsidP="003D5019">
      <w:r>
        <w:t xml:space="preserve">Using the previous </w:t>
      </w:r>
      <w:r w:rsidR="00827A55">
        <w:t>steps and practice, create a new function “</w:t>
      </w:r>
      <w:proofErr w:type="spellStart"/>
      <w:proofErr w:type="gramStart"/>
      <w:r w:rsidR="00827A55" w:rsidRPr="00827A55">
        <w:rPr>
          <w:rFonts w:ascii="Courier New" w:hAnsi="Courier New" w:cs="Courier New"/>
        </w:rPr>
        <w:t>ShowWelcomeMessage</w:t>
      </w:r>
      <w:proofErr w:type="spellEnd"/>
      <w:r w:rsidR="00F81AE1">
        <w:rPr>
          <w:rFonts w:ascii="Courier New" w:hAnsi="Courier New" w:cs="Courier New"/>
        </w:rPr>
        <w:t>(</w:t>
      </w:r>
      <w:proofErr w:type="gramEnd"/>
      <w:r w:rsidR="00827A55" w:rsidRPr="00827A55">
        <w:rPr>
          <w:rFonts w:ascii="Courier New" w:hAnsi="Courier New" w:cs="Courier New"/>
        </w:rPr>
        <w:t>)</w:t>
      </w:r>
      <w:r w:rsidR="00827A55">
        <w:t xml:space="preserve">” that your program </w:t>
      </w:r>
      <w:r w:rsidR="00200DFC">
        <w:t xml:space="preserve">uses </w:t>
      </w:r>
      <w:r w:rsidR="00EA0F5C">
        <w:t>to display a formatted welcome screen similar to the following</w:t>
      </w:r>
      <w:r w:rsidR="00BE039A">
        <w:t xml:space="preserve"> (feel free to use some creativity when designing your </w:t>
      </w:r>
      <w:r w:rsidR="00200DFC">
        <w:t>own</w:t>
      </w:r>
      <w:r w:rsidR="00BE039A">
        <w:t xml:space="preserve">) </w:t>
      </w:r>
      <w:r w:rsidR="002129FA">
        <w:t>. Wait for the user to press a key before continuing with the rest of the program</w:t>
      </w:r>
      <w:r w:rsidR="00EA0F5C">
        <w:t>:</w:t>
      </w:r>
    </w:p>
    <w:p w14:paraId="5A524D6D" w14:textId="651764B5" w:rsidR="00EA0F5C" w:rsidRDefault="009448BE" w:rsidP="003D5019">
      <w:r>
        <w:rPr>
          <w:noProof/>
        </w:rPr>
        <w:drawing>
          <wp:inline distT="0" distB="0" distL="0" distR="0" wp14:anchorId="4D7F6725" wp14:editId="489A4937">
            <wp:extent cx="5731510" cy="3320415"/>
            <wp:effectExtent l="114300" t="114300" r="116840" b="146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628" r="628"/>
                    <a:stretch/>
                  </pic:blipFill>
                  <pic:spPr>
                    <a:xfrm>
                      <a:off x="0" y="0"/>
                      <a:ext cx="5731510" cy="33204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bookmarkEnd w:id="22"/>
    <w:p w14:paraId="163EC351" w14:textId="77777777" w:rsidR="002B55D0" w:rsidRDefault="002B55D0">
      <w:pPr>
        <w:rPr>
          <w:rFonts w:asciiTheme="majorHAnsi" w:eastAsiaTheme="majorEastAsia" w:hAnsiTheme="majorHAnsi" w:cstheme="majorBidi"/>
          <w:b/>
          <w:bCs/>
        </w:rPr>
      </w:pPr>
      <w:r>
        <w:br w:type="page"/>
      </w:r>
    </w:p>
    <w:p w14:paraId="3A9EB52C" w14:textId="38656646" w:rsidR="006415F2" w:rsidRDefault="006415F2" w:rsidP="006415F2">
      <w:pPr>
        <w:pStyle w:val="Heading3"/>
      </w:pPr>
      <w:r>
        <w:lastRenderedPageBreak/>
        <w:t xml:space="preserve">Step </w:t>
      </w:r>
      <w:r w:rsidR="00F028FE">
        <w:t>9</w:t>
      </w:r>
      <w:r>
        <w:t xml:space="preserve"> – </w:t>
      </w:r>
      <w:r w:rsidR="00341861">
        <w:t>Processing user input</w:t>
      </w:r>
    </w:p>
    <w:p w14:paraId="571605D9" w14:textId="77777777" w:rsidR="00200DFC" w:rsidRDefault="006415F2" w:rsidP="006415F2">
      <w:r>
        <w:t xml:space="preserve">At present your program </w:t>
      </w:r>
      <w:r w:rsidR="000527D3">
        <w:t xml:space="preserve">runs through its sequence once and terminates. What if your user </w:t>
      </w:r>
      <w:r w:rsidR="00200DFC">
        <w:t>wants</w:t>
      </w:r>
      <w:r w:rsidR="000527D3">
        <w:t xml:space="preserve"> to view the output again without having to re-run the program?</w:t>
      </w:r>
    </w:p>
    <w:p w14:paraId="32C98757" w14:textId="49F1AA10" w:rsidR="00AB2CBF" w:rsidRDefault="00B417DD" w:rsidP="006415F2">
      <w:r>
        <w:t>U</w:t>
      </w:r>
      <w:r w:rsidR="000527D3">
        <w:t xml:space="preserve">pdate your </w:t>
      </w:r>
      <w:proofErr w:type="gramStart"/>
      <w:r w:rsidR="000527D3" w:rsidRPr="00341BF5">
        <w:rPr>
          <w:rFonts w:ascii="Courier New" w:hAnsi="Courier New" w:cs="Courier New"/>
        </w:rPr>
        <w:t>Main(</w:t>
      </w:r>
      <w:proofErr w:type="gramEnd"/>
      <w:r w:rsidR="000527D3" w:rsidRPr="00341BF5">
        <w:rPr>
          <w:rFonts w:ascii="Courier New" w:hAnsi="Courier New" w:cs="Courier New"/>
        </w:rPr>
        <w:t>)</w:t>
      </w:r>
      <w:r w:rsidR="000527D3">
        <w:t xml:space="preserve"> function </w:t>
      </w:r>
      <w:r>
        <w:t xml:space="preserve">with </w:t>
      </w:r>
      <w:r w:rsidR="000527D3">
        <w:t xml:space="preserve">a </w:t>
      </w:r>
      <w:r w:rsidR="000527D3" w:rsidRPr="00341BF5">
        <w:rPr>
          <w:rFonts w:ascii="Courier New" w:hAnsi="Courier New" w:cs="Courier New"/>
        </w:rPr>
        <w:t>while-loop</w:t>
      </w:r>
      <w:r w:rsidR="000527D3">
        <w:t xml:space="preserve"> </w:t>
      </w:r>
      <w:r>
        <w:t>that</w:t>
      </w:r>
      <w:r w:rsidR="00AB2CBF">
        <w:t>:</w:t>
      </w:r>
    </w:p>
    <w:p w14:paraId="5CA37C46" w14:textId="77777777" w:rsidR="00AB2CBF" w:rsidRDefault="00AB2CBF" w:rsidP="00AB2CBF">
      <w:pPr>
        <w:pStyle w:val="ListParagraph"/>
        <w:numPr>
          <w:ilvl w:val="0"/>
          <w:numId w:val="39"/>
        </w:numPr>
      </w:pPr>
      <w:r>
        <w:t>Runs the sequence and output gamertags as previously</w:t>
      </w:r>
    </w:p>
    <w:p w14:paraId="72FC6759" w14:textId="01A5FAB6" w:rsidR="00AB2CBF" w:rsidRDefault="00AB2CBF" w:rsidP="00AB2CBF">
      <w:pPr>
        <w:pStyle w:val="ListParagraph"/>
        <w:numPr>
          <w:ilvl w:val="0"/>
          <w:numId w:val="39"/>
        </w:numPr>
      </w:pPr>
      <w:r>
        <w:t>Asks the user if they would like to view the output again</w:t>
      </w:r>
    </w:p>
    <w:p w14:paraId="45D614DE" w14:textId="1AC23CE1" w:rsidR="001F0C38" w:rsidRDefault="002B55D0" w:rsidP="001F0C38">
      <w:pPr>
        <w:pStyle w:val="ListParagraph"/>
        <w:numPr>
          <w:ilvl w:val="0"/>
          <w:numId w:val="39"/>
        </w:numPr>
      </w:pPr>
      <w:r>
        <w:t>Process</w:t>
      </w:r>
      <w:r w:rsidR="001F0C38">
        <w:t xml:space="preserve"> the user</w:t>
      </w:r>
      <w:r>
        <w:t>’s</w:t>
      </w:r>
      <w:r w:rsidR="001F0C38">
        <w:t xml:space="preserve"> input </w:t>
      </w:r>
      <w:r>
        <w:t>to</w:t>
      </w:r>
      <w:r w:rsidR="001F0C38">
        <w:t xml:space="preserve"> </w:t>
      </w:r>
      <w:r w:rsidR="001F0C38" w:rsidRPr="002B55D0">
        <w:rPr>
          <w:i/>
          <w:iCs/>
        </w:rPr>
        <w:t>rerun the sequence</w:t>
      </w:r>
      <w:r>
        <w:t xml:space="preserve"> or </w:t>
      </w:r>
      <w:r w:rsidR="001F0C38" w:rsidRPr="002B55D0">
        <w:rPr>
          <w:i/>
          <w:iCs/>
        </w:rPr>
        <w:t>quit the program</w:t>
      </w:r>
    </w:p>
    <w:p w14:paraId="718D5A13" w14:textId="0A57A9E3" w:rsidR="00143F21" w:rsidRPr="00B82550" w:rsidRDefault="00F84181" w:rsidP="006415F2">
      <w:r>
        <w:t>H</w:t>
      </w:r>
      <w:r w:rsidR="001F0C38">
        <w:t xml:space="preserve">ere’s an example of a </w:t>
      </w:r>
      <w:r w:rsidR="001F0C38" w:rsidRPr="00341BF5">
        <w:rPr>
          <w:rFonts w:ascii="Courier New" w:hAnsi="Courier New" w:cs="Courier New"/>
        </w:rPr>
        <w:t xml:space="preserve">while-loop </w:t>
      </w:r>
      <w:r>
        <w:t xml:space="preserve">that </w:t>
      </w:r>
      <w:r w:rsidR="001F0C38">
        <w:t>ask</w:t>
      </w:r>
      <w:r>
        <w:t>s</w:t>
      </w:r>
      <w:r w:rsidR="001F0C38">
        <w:t xml:space="preserve"> the user </w:t>
      </w:r>
      <w:r>
        <w:t xml:space="preserve">whether </w:t>
      </w:r>
      <w:r w:rsidR="001F0C38">
        <w:t xml:space="preserve">to </w:t>
      </w:r>
      <w:r w:rsidR="00341861">
        <w:t>re-run the program:</w:t>
      </w:r>
      <w:r w:rsidR="006415F2">
        <w:t xml:space="preserve"> </w:t>
      </w:r>
    </w:p>
    <w:p w14:paraId="7E504BA6" w14:textId="77777777" w:rsidR="00200DFC" w:rsidRDefault="00352E98" w:rsidP="00DD24A8">
      <w:r w:rsidRPr="00352E98">
        <w:rPr>
          <w:noProof/>
        </w:rPr>
        <w:drawing>
          <wp:inline distT="0" distB="0" distL="0" distR="0" wp14:anchorId="6A373CBD" wp14:editId="3324A2F7">
            <wp:extent cx="4978977" cy="2574991"/>
            <wp:effectExtent l="114300" t="114300" r="146050" b="1682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94133" cy="25828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F7B644" w14:textId="02709F0E" w:rsidR="008D3FA6" w:rsidRDefault="00200DFC" w:rsidP="00200DFC">
      <w:pPr>
        <w:pStyle w:val="Heading3"/>
      </w:pPr>
      <w:r>
        <w:t xml:space="preserve">Step </w:t>
      </w:r>
      <w:r w:rsidR="00F028FE">
        <w:t>10</w:t>
      </w:r>
      <w:r>
        <w:t xml:space="preserve"> (Optional) – Create other </w:t>
      </w:r>
      <w:r w:rsidR="00F028FE" w:rsidRPr="00F028FE">
        <w:rPr>
          <w:i/>
          <w:iCs/>
        </w:rPr>
        <w:t>f</w:t>
      </w:r>
      <w:r w:rsidRPr="00F028FE">
        <w:rPr>
          <w:i/>
          <w:iCs/>
        </w:rPr>
        <w:t>ilters</w:t>
      </w:r>
      <w:r>
        <w:t xml:space="preserve"> for gamertags</w:t>
      </w:r>
    </w:p>
    <w:p w14:paraId="3B9D9479" w14:textId="77777777" w:rsidR="00694811" w:rsidRDefault="008D3FA6" w:rsidP="00200DFC">
      <w:r>
        <w:t xml:space="preserve">Extend your basic program to include other filters for </w:t>
      </w:r>
      <w:r w:rsidR="002457ED">
        <w:t>the list of gamertags.</w:t>
      </w:r>
    </w:p>
    <w:p w14:paraId="00F29B6D" w14:textId="1D14A228" w:rsidR="00200DFC" w:rsidRDefault="00200DFC" w:rsidP="00200DFC">
      <w:r>
        <w:t xml:space="preserve">Examples include: </w:t>
      </w:r>
    </w:p>
    <w:p w14:paraId="764142DE" w14:textId="5C617930" w:rsidR="00200DFC" w:rsidRDefault="0096027D" w:rsidP="00200DFC">
      <w:pPr>
        <w:pStyle w:val="ListParagraph"/>
        <w:numPr>
          <w:ilvl w:val="0"/>
          <w:numId w:val="34"/>
        </w:numPr>
      </w:pPr>
      <w:r>
        <w:t>Print</w:t>
      </w:r>
      <w:r w:rsidR="00200DFC">
        <w:t xml:space="preserve"> all Gamertags that</w:t>
      </w:r>
      <w:r w:rsidR="00200DFC" w:rsidRPr="00C333D4">
        <w:t xml:space="preserve"> </w:t>
      </w:r>
      <w:r w:rsidR="00200DFC">
        <w:t>i</w:t>
      </w:r>
      <w:r w:rsidR="00200DFC" w:rsidRPr="00C333D4">
        <w:t>nclude only</w:t>
      </w:r>
      <w:r w:rsidR="00200DFC" w:rsidRPr="00C333D4">
        <w:rPr>
          <w:i/>
          <w:iCs/>
        </w:rPr>
        <w:t xml:space="preserve"> “letters or numbers”</w:t>
      </w:r>
    </w:p>
    <w:p w14:paraId="40AF272D" w14:textId="7836E930" w:rsidR="00200DFC" w:rsidRDefault="0096027D" w:rsidP="00200DFC">
      <w:pPr>
        <w:pStyle w:val="ListParagraph"/>
        <w:numPr>
          <w:ilvl w:val="0"/>
          <w:numId w:val="34"/>
        </w:numPr>
      </w:pPr>
      <w:r>
        <w:t xml:space="preserve">Print </w:t>
      </w:r>
      <w:r w:rsidR="00200DFC">
        <w:t>all Gamertags in “uppercase”</w:t>
      </w:r>
    </w:p>
    <w:p w14:paraId="1A7EB75A" w14:textId="5C18D705" w:rsidR="00200DFC" w:rsidRDefault="0096027D" w:rsidP="00200DFC">
      <w:pPr>
        <w:pStyle w:val="ListParagraph"/>
        <w:numPr>
          <w:ilvl w:val="0"/>
          <w:numId w:val="34"/>
        </w:numPr>
      </w:pPr>
      <w:r>
        <w:t xml:space="preserve">Print </w:t>
      </w:r>
      <w:r w:rsidR="00200DFC">
        <w:t>the “first 5” Gamertags, ignoring the rest</w:t>
      </w:r>
    </w:p>
    <w:p w14:paraId="57FEDAEF" w14:textId="1785D7C8" w:rsidR="00D6125D" w:rsidRDefault="00B750F8" w:rsidP="00D6125D">
      <w:pPr>
        <w:pStyle w:val="Heading3"/>
      </w:pPr>
      <w:r>
        <w:t>Step 1</w:t>
      </w:r>
      <w:r w:rsidR="00F028FE">
        <w:t>1</w:t>
      </w:r>
      <w:r>
        <w:t xml:space="preserve"> (Optional) – Getting creative</w:t>
      </w:r>
    </w:p>
    <w:p w14:paraId="27F12176" w14:textId="77777777" w:rsidR="00D6125D" w:rsidRDefault="00D6125D" w:rsidP="00DD24A8">
      <w:r>
        <w:t>Think about ways that you can extend your basic program to include more user-interactivity.</w:t>
      </w:r>
    </w:p>
    <w:p w14:paraId="26F97DD1" w14:textId="77777777" w:rsidR="00D6125D" w:rsidRDefault="00D6125D" w:rsidP="00DD24A8">
      <w:r>
        <w:t>Examples include:</w:t>
      </w:r>
    </w:p>
    <w:p w14:paraId="5EC50547" w14:textId="2FE6485A" w:rsidR="00A95312" w:rsidRPr="00EA591B" w:rsidRDefault="00EA591B" w:rsidP="00D6125D">
      <w:pPr>
        <w:pStyle w:val="ListParagraph"/>
        <w:numPr>
          <w:ilvl w:val="0"/>
          <w:numId w:val="29"/>
        </w:numPr>
        <w:rPr>
          <w:rFonts w:eastAsiaTheme="majorEastAsia"/>
        </w:rPr>
      </w:pPr>
      <w:r w:rsidRPr="00EA591B">
        <w:rPr>
          <w:rFonts w:eastAsiaTheme="majorEastAsia"/>
          <w:i/>
          <w:iCs/>
        </w:rPr>
        <w:t>Adding a menu</w:t>
      </w:r>
      <w:r>
        <w:rPr>
          <w:rFonts w:eastAsiaTheme="majorEastAsia"/>
        </w:rPr>
        <w:t xml:space="preserve"> that responds to user-input. Allow the user to choose what to display.</w:t>
      </w:r>
    </w:p>
    <w:p w14:paraId="04B064CC" w14:textId="6E9ED7AD" w:rsidR="0096027D" w:rsidRPr="0096027D" w:rsidRDefault="0096027D" w:rsidP="00D6125D">
      <w:pPr>
        <w:pStyle w:val="ListParagraph"/>
        <w:numPr>
          <w:ilvl w:val="0"/>
          <w:numId w:val="29"/>
        </w:numPr>
        <w:rPr>
          <w:rFonts w:eastAsiaTheme="majorEastAsia"/>
          <w:b/>
          <w:bCs/>
        </w:rPr>
      </w:pPr>
      <w:r w:rsidRPr="00F8026E">
        <w:rPr>
          <w:i/>
          <w:iCs/>
        </w:rPr>
        <w:t>Adding new gamertags</w:t>
      </w:r>
      <w:r>
        <w:t xml:space="preserve"> to the list</w:t>
      </w:r>
      <w:r w:rsidR="00F028FE">
        <w:t xml:space="preserve">, by asking the user for </w:t>
      </w:r>
      <w:r w:rsidR="00570C50">
        <w:t>them to input a gamertag</w:t>
      </w:r>
    </w:p>
    <w:p w14:paraId="4B1DD09C" w14:textId="2D162C3E" w:rsidR="00DD24A8" w:rsidRPr="00D6125D" w:rsidRDefault="0096027D" w:rsidP="00D6125D">
      <w:pPr>
        <w:pStyle w:val="ListParagraph"/>
        <w:numPr>
          <w:ilvl w:val="0"/>
          <w:numId w:val="29"/>
        </w:numPr>
        <w:rPr>
          <w:rFonts w:eastAsiaTheme="majorEastAsia"/>
          <w:b/>
          <w:bCs/>
        </w:rPr>
      </w:pPr>
      <w:r w:rsidRPr="00F8026E">
        <w:rPr>
          <w:i/>
          <w:iCs/>
        </w:rPr>
        <w:t>Saving the gamertags to file</w:t>
      </w:r>
      <w:r>
        <w:t xml:space="preserve"> when the program </w:t>
      </w:r>
      <w:r w:rsidR="00F84181">
        <w:t>ends</w:t>
      </w:r>
      <w:r>
        <w:t xml:space="preserve"> </w:t>
      </w:r>
      <w:r w:rsidR="00F8026E">
        <w:t xml:space="preserve">(see </w:t>
      </w:r>
      <w:proofErr w:type="spellStart"/>
      <w:r w:rsidR="00F8026E" w:rsidRPr="00FA4B87">
        <w:rPr>
          <w:rFonts w:ascii="Courier New" w:hAnsi="Courier New" w:cs="Courier New"/>
        </w:rPr>
        <w:t>File.WriteAll</w:t>
      </w:r>
      <w:r w:rsidR="00FA4B87" w:rsidRPr="00FA4B87">
        <w:rPr>
          <w:rFonts w:ascii="Courier New" w:hAnsi="Courier New" w:cs="Courier New"/>
        </w:rPr>
        <w:t>Lines</w:t>
      </w:r>
      <w:proofErr w:type="spellEnd"/>
      <w:r w:rsidR="00FA4B87" w:rsidRPr="00FA4B87">
        <w:rPr>
          <w:rFonts w:ascii="Courier New" w:hAnsi="Courier New" w:cs="Courier New"/>
        </w:rPr>
        <w:t>()</w:t>
      </w:r>
      <w:r w:rsidR="00FA4B87">
        <w:t>)</w:t>
      </w:r>
      <w:r w:rsidR="00DD24A8">
        <w:br w:type="page"/>
      </w:r>
    </w:p>
    <w:p w14:paraId="37F094BA" w14:textId="5DFA55FE" w:rsidR="00AC5E26" w:rsidRDefault="00AC5E26" w:rsidP="00AC5E26">
      <w:pPr>
        <w:pStyle w:val="Heading2"/>
        <w:spacing w:before="240"/>
      </w:pPr>
      <w:bookmarkStart w:id="23" w:name="_Toc48915518"/>
      <w:bookmarkStart w:id="24" w:name="_Toc49755262"/>
      <w:r>
        <w:lastRenderedPageBreak/>
        <w:t>Debugging</w:t>
      </w:r>
      <w:bookmarkEnd w:id="23"/>
      <w:r w:rsidR="004C0417">
        <w:t xml:space="preserve"> Exercise</w:t>
      </w:r>
      <w:bookmarkEnd w:id="24"/>
    </w:p>
    <w:p w14:paraId="118B490B" w14:textId="7DB32424" w:rsidR="004C0417" w:rsidRDefault="00AC5E26" w:rsidP="004C0417">
      <w:r>
        <w:t>The debugger is a</w:t>
      </w:r>
      <w:r w:rsidR="006277D9">
        <w:t xml:space="preserve"> </w:t>
      </w:r>
      <w:r w:rsidR="003D45C8">
        <w:t xml:space="preserve">powerful </w:t>
      </w:r>
      <w:r w:rsidR="004C0417">
        <w:t xml:space="preserve">integrated </w:t>
      </w:r>
      <w:r w:rsidR="003D45C8">
        <w:t xml:space="preserve">tool </w:t>
      </w:r>
      <w:r w:rsidR="004C0417">
        <w:t xml:space="preserve">in </w:t>
      </w:r>
      <w:r w:rsidR="003D45C8">
        <w:t xml:space="preserve">the Visual Studio Environment. It’s used to help programmers </w:t>
      </w:r>
      <w:r w:rsidR="003D45C8" w:rsidRPr="004C0417">
        <w:rPr>
          <w:i/>
          <w:iCs/>
        </w:rPr>
        <w:t>find and fix logic errors</w:t>
      </w:r>
      <w:r w:rsidR="003D45C8">
        <w:t xml:space="preserve"> in their programs</w:t>
      </w:r>
      <w:r w:rsidR="004C0417">
        <w:t>. These error</w:t>
      </w:r>
      <w:r w:rsidR="00452A53">
        <w:t>s</w:t>
      </w:r>
      <w:r w:rsidR="003D45C8">
        <w:t xml:space="preserve"> are </w:t>
      </w:r>
      <w:r w:rsidR="004C0417">
        <w:t xml:space="preserve">colloquially called </w:t>
      </w:r>
      <w:r w:rsidR="004C0417" w:rsidRPr="004C0417">
        <w:rPr>
          <w:i/>
          <w:iCs/>
        </w:rPr>
        <w:t>bugs</w:t>
      </w:r>
      <w:r w:rsidR="003D45C8">
        <w:t>.</w:t>
      </w:r>
    </w:p>
    <w:p w14:paraId="45F70084" w14:textId="77777777" w:rsidR="004C0417" w:rsidRDefault="004C0417" w:rsidP="004C0417"/>
    <w:p w14:paraId="338A92AF" w14:textId="09DD802F" w:rsidR="00AC5E26" w:rsidRDefault="00AC5E26" w:rsidP="004C0417">
      <w:pPr>
        <w:pStyle w:val="Heading3"/>
      </w:pPr>
      <w:bookmarkStart w:id="25" w:name="_Toc49755263"/>
      <w:r>
        <w:t>Step 1 - Answer the following questions about debugger usage</w:t>
      </w:r>
      <w:bookmarkEnd w:id="25"/>
    </w:p>
    <w:p w14:paraId="6A7FFE94" w14:textId="77777777" w:rsidR="004C0417" w:rsidRPr="004C0417" w:rsidRDefault="004C0417" w:rsidP="004C0417"/>
    <w:tbl>
      <w:tblPr>
        <w:tblStyle w:val="TableGrid"/>
        <w:tblW w:w="0" w:type="auto"/>
        <w:tblCellMar>
          <w:top w:w="57" w:type="dxa"/>
          <w:bottom w:w="57" w:type="dxa"/>
        </w:tblCellMar>
        <w:tblLook w:val="04A0" w:firstRow="1" w:lastRow="0" w:firstColumn="1" w:lastColumn="0" w:noHBand="0" w:noVBand="1"/>
      </w:tblPr>
      <w:tblGrid>
        <w:gridCol w:w="9016"/>
      </w:tblGrid>
      <w:tr w:rsidR="00AC5E26" w14:paraId="7575A2AE" w14:textId="77777777" w:rsidTr="00AC5E26">
        <w:tc>
          <w:tcPr>
            <w:tcW w:w="9016" w:type="dxa"/>
            <w:tcBorders>
              <w:top w:val="single" w:sz="4" w:space="0" w:color="auto"/>
              <w:left w:val="single" w:sz="4" w:space="0" w:color="auto"/>
              <w:bottom w:val="single" w:sz="4" w:space="0" w:color="auto"/>
              <w:right w:val="single" w:sz="4" w:space="0" w:color="auto"/>
            </w:tcBorders>
            <w:hideMark/>
          </w:tcPr>
          <w:p w14:paraId="662A07AF" w14:textId="77777777" w:rsidR="00AC5E26" w:rsidRDefault="00AC5E26">
            <w:r>
              <w:t xml:space="preserve">What are </w:t>
            </w:r>
            <w:r w:rsidRPr="00AC5E26">
              <w:rPr>
                <w:b/>
                <w:bCs/>
              </w:rPr>
              <w:t>breakpoints</w:t>
            </w:r>
            <w:r>
              <w:t xml:space="preserve"> used for?</w:t>
            </w:r>
          </w:p>
        </w:tc>
      </w:tr>
      <w:tr w:rsidR="00AC5E26" w14:paraId="5B4ABFB8" w14:textId="77777777" w:rsidTr="00AC5E26">
        <w:tc>
          <w:tcPr>
            <w:tcW w:w="9016" w:type="dxa"/>
            <w:tcBorders>
              <w:top w:val="single" w:sz="4" w:space="0" w:color="auto"/>
              <w:left w:val="single" w:sz="4" w:space="0" w:color="auto"/>
              <w:bottom w:val="single" w:sz="4" w:space="0" w:color="auto"/>
              <w:right w:val="single" w:sz="4" w:space="0" w:color="auto"/>
            </w:tcBorders>
          </w:tcPr>
          <w:p w14:paraId="765CA59F" w14:textId="47384DF6" w:rsidR="00AC5E26" w:rsidRDefault="00091BD5" w:rsidP="00627755">
            <w:r>
              <w:t xml:space="preserve">Breakpoints are a debugging tool that you can place </w:t>
            </w:r>
            <w:r w:rsidR="0080314E">
              <w:t>in your code. Once the code executes it will pause when it reaches the breakpoint in your code. You can then inspect the value of variables currently in scope. Can be a very helpful if you are having issues with the code, allows the programmer to see where the problems may be occurring.</w:t>
            </w:r>
          </w:p>
        </w:tc>
      </w:tr>
    </w:tbl>
    <w:p w14:paraId="5DA9D287" w14:textId="77777777" w:rsidR="00AC5E26" w:rsidRDefault="00AC5E26" w:rsidP="00AC5E26"/>
    <w:tbl>
      <w:tblPr>
        <w:tblStyle w:val="TableGrid"/>
        <w:tblW w:w="0" w:type="auto"/>
        <w:tblCellMar>
          <w:top w:w="57" w:type="dxa"/>
          <w:bottom w:w="57" w:type="dxa"/>
        </w:tblCellMar>
        <w:tblLook w:val="04A0" w:firstRow="1" w:lastRow="0" w:firstColumn="1" w:lastColumn="0" w:noHBand="0" w:noVBand="1"/>
      </w:tblPr>
      <w:tblGrid>
        <w:gridCol w:w="9016"/>
      </w:tblGrid>
      <w:tr w:rsidR="00AC5E26" w14:paraId="7B81881E" w14:textId="77777777" w:rsidTr="00AC5E26">
        <w:tc>
          <w:tcPr>
            <w:tcW w:w="9016" w:type="dxa"/>
            <w:tcBorders>
              <w:top w:val="single" w:sz="4" w:space="0" w:color="auto"/>
              <w:left w:val="single" w:sz="4" w:space="0" w:color="auto"/>
              <w:bottom w:val="single" w:sz="4" w:space="0" w:color="auto"/>
              <w:right w:val="single" w:sz="4" w:space="0" w:color="auto"/>
            </w:tcBorders>
            <w:hideMark/>
          </w:tcPr>
          <w:p w14:paraId="56FE7955" w14:textId="3DAC5D20" w:rsidR="00AC5E26" w:rsidRDefault="00AC5E26">
            <w:r>
              <w:t xml:space="preserve">What Visual Studio </w:t>
            </w:r>
            <w:r w:rsidRPr="00AC5E26">
              <w:rPr>
                <w:b/>
                <w:bCs/>
              </w:rPr>
              <w:t>windows/tab(s)</w:t>
            </w:r>
            <w:r>
              <w:t xml:space="preserve"> are typically used to interrogate the values of a variable during a debugging session?</w:t>
            </w:r>
          </w:p>
        </w:tc>
      </w:tr>
      <w:tr w:rsidR="00AC5E26" w14:paraId="2CF4D48A" w14:textId="77777777" w:rsidTr="00AC5E26">
        <w:tc>
          <w:tcPr>
            <w:tcW w:w="9016" w:type="dxa"/>
            <w:tcBorders>
              <w:top w:val="single" w:sz="4" w:space="0" w:color="auto"/>
              <w:left w:val="single" w:sz="4" w:space="0" w:color="auto"/>
              <w:bottom w:val="single" w:sz="4" w:space="0" w:color="auto"/>
              <w:right w:val="single" w:sz="4" w:space="0" w:color="auto"/>
            </w:tcBorders>
          </w:tcPr>
          <w:p w14:paraId="7961833E" w14:textId="5613AA10" w:rsidR="00AC5E26" w:rsidRDefault="00E9514D" w:rsidP="00627755">
            <w:r>
              <w:t>Autos, Locals and Watch Windows</w:t>
            </w:r>
            <w:r w:rsidR="004714E8">
              <w:t xml:space="preserve"> are used to inspect the values of variables. </w:t>
            </w:r>
          </w:p>
        </w:tc>
      </w:tr>
    </w:tbl>
    <w:p w14:paraId="478A8514" w14:textId="77777777" w:rsidR="00AC5E26" w:rsidRDefault="00AC5E26" w:rsidP="00AC5E26"/>
    <w:tbl>
      <w:tblPr>
        <w:tblStyle w:val="TableGrid"/>
        <w:tblW w:w="0" w:type="auto"/>
        <w:tblCellMar>
          <w:top w:w="57" w:type="dxa"/>
          <w:bottom w:w="57" w:type="dxa"/>
        </w:tblCellMar>
        <w:tblLook w:val="04A0" w:firstRow="1" w:lastRow="0" w:firstColumn="1" w:lastColumn="0" w:noHBand="0" w:noVBand="1"/>
      </w:tblPr>
      <w:tblGrid>
        <w:gridCol w:w="9016"/>
      </w:tblGrid>
      <w:tr w:rsidR="00AC5E26" w14:paraId="756C3A6F" w14:textId="77777777" w:rsidTr="00AC5E26">
        <w:tc>
          <w:tcPr>
            <w:tcW w:w="9016" w:type="dxa"/>
            <w:tcBorders>
              <w:top w:val="single" w:sz="4" w:space="0" w:color="auto"/>
              <w:left w:val="single" w:sz="4" w:space="0" w:color="auto"/>
              <w:bottom w:val="single" w:sz="4" w:space="0" w:color="auto"/>
              <w:right w:val="single" w:sz="4" w:space="0" w:color="auto"/>
            </w:tcBorders>
            <w:hideMark/>
          </w:tcPr>
          <w:p w14:paraId="28202D07" w14:textId="77777777" w:rsidR="00AC5E26" w:rsidRDefault="00AC5E26">
            <w:r>
              <w:t>What is “</w:t>
            </w:r>
            <w:r w:rsidRPr="00AC5E26">
              <w:rPr>
                <w:b/>
                <w:bCs/>
              </w:rPr>
              <w:t>stepping</w:t>
            </w:r>
            <w:r>
              <w:t xml:space="preserve">” through code? Why do we do it? How do we “step” through code whilst debugging? </w:t>
            </w:r>
          </w:p>
        </w:tc>
      </w:tr>
      <w:tr w:rsidR="00AC5E26" w14:paraId="3BB81267" w14:textId="77777777" w:rsidTr="00AC5E26">
        <w:tc>
          <w:tcPr>
            <w:tcW w:w="9016" w:type="dxa"/>
            <w:tcBorders>
              <w:top w:val="single" w:sz="4" w:space="0" w:color="auto"/>
              <w:left w:val="single" w:sz="4" w:space="0" w:color="auto"/>
              <w:bottom w:val="single" w:sz="4" w:space="0" w:color="auto"/>
              <w:right w:val="single" w:sz="4" w:space="0" w:color="auto"/>
            </w:tcBorders>
          </w:tcPr>
          <w:p w14:paraId="6C560985" w14:textId="273D5351" w:rsidR="00AC5E26" w:rsidRDefault="00475012" w:rsidP="00EF107B">
            <w:r>
              <w:t>Stepping through code is the use of 3 commands</w:t>
            </w:r>
            <w:r w:rsidR="00F70B44">
              <w:t xml:space="preserve"> (the commands are ‘step into’, ‘step over’ and ‘step out’) </w:t>
            </w:r>
            <w:r>
              <w:t>on the debugging toolbar to control execution</w:t>
            </w:r>
            <w:r w:rsidR="00F70B44">
              <w:t xml:space="preserve"> of the program</w:t>
            </w:r>
            <w:r>
              <w:t xml:space="preserve">, once the program is paused </w:t>
            </w:r>
            <w:r w:rsidR="005355C7">
              <w:t>at</w:t>
            </w:r>
            <w:r w:rsidR="004714E8">
              <w:t xml:space="preserve"> a breakpoint. </w:t>
            </w:r>
            <w:r w:rsidR="00F70B44">
              <w:t xml:space="preserve">We </w:t>
            </w:r>
            <w:r w:rsidR="005355C7">
              <w:t>do this</w:t>
            </w:r>
            <w:r w:rsidR="00F70B44">
              <w:t xml:space="preserve"> to manually step through code and watch </w:t>
            </w:r>
            <w:r w:rsidR="005355C7">
              <w:t xml:space="preserve">its </w:t>
            </w:r>
            <w:r w:rsidR="00F70B44">
              <w:t>execution</w:t>
            </w:r>
            <w:r w:rsidR="005355C7">
              <w:t>, this can show us at what point we are encountering bugs</w:t>
            </w:r>
            <w:r w:rsidR="00F70B44">
              <w:t>. As well as selecting them from the toolbar you can also use keyboard shortcuts ‘F11’ to step into, ‘F10’ to step over and ‘Shift+F11’ to step out.</w:t>
            </w:r>
          </w:p>
        </w:tc>
      </w:tr>
    </w:tbl>
    <w:p w14:paraId="1FA6C03A" w14:textId="77777777" w:rsidR="00AC5E26" w:rsidRDefault="00AC5E26" w:rsidP="00AC5E26"/>
    <w:tbl>
      <w:tblPr>
        <w:tblStyle w:val="TableGrid"/>
        <w:tblW w:w="0" w:type="auto"/>
        <w:tblCellMar>
          <w:top w:w="57" w:type="dxa"/>
          <w:bottom w:w="57" w:type="dxa"/>
        </w:tblCellMar>
        <w:tblLook w:val="04A0" w:firstRow="1" w:lastRow="0" w:firstColumn="1" w:lastColumn="0" w:noHBand="0" w:noVBand="1"/>
      </w:tblPr>
      <w:tblGrid>
        <w:gridCol w:w="9016"/>
      </w:tblGrid>
      <w:tr w:rsidR="00AC5E26" w14:paraId="58291577" w14:textId="77777777" w:rsidTr="00AC5E26">
        <w:tc>
          <w:tcPr>
            <w:tcW w:w="9016" w:type="dxa"/>
            <w:tcBorders>
              <w:top w:val="single" w:sz="4" w:space="0" w:color="auto"/>
              <w:left w:val="single" w:sz="4" w:space="0" w:color="auto"/>
              <w:bottom w:val="single" w:sz="4" w:space="0" w:color="auto"/>
              <w:right w:val="single" w:sz="4" w:space="0" w:color="auto"/>
            </w:tcBorders>
            <w:hideMark/>
          </w:tcPr>
          <w:p w14:paraId="5B293D7F" w14:textId="187D5BA9" w:rsidR="00AC5E26" w:rsidRDefault="00AC5E26">
            <w:r>
              <w:t xml:space="preserve">Explain </w:t>
            </w:r>
            <w:r w:rsidRPr="00AC5E26">
              <w:rPr>
                <w:b/>
                <w:bCs/>
              </w:rPr>
              <w:t>one situation during development</w:t>
            </w:r>
            <w:r>
              <w:t xml:space="preserve"> of your application where the debugger was helpful? What was the problem you faced? How was the debugger helpful?</w:t>
            </w:r>
          </w:p>
        </w:tc>
      </w:tr>
      <w:tr w:rsidR="00AC5E26" w14:paraId="2568C663" w14:textId="77777777" w:rsidTr="00AC5E26">
        <w:tc>
          <w:tcPr>
            <w:tcW w:w="9016" w:type="dxa"/>
            <w:tcBorders>
              <w:top w:val="single" w:sz="4" w:space="0" w:color="auto"/>
              <w:left w:val="single" w:sz="4" w:space="0" w:color="auto"/>
              <w:bottom w:val="single" w:sz="4" w:space="0" w:color="auto"/>
              <w:right w:val="single" w:sz="4" w:space="0" w:color="auto"/>
            </w:tcBorders>
          </w:tcPr>
          <w:p w14:paraId="131EF34F" w14:textId="38B9148D" w:rsidR="00AC5E26" w:rsidRDefault="00764BE6" w:rsidP="00764BE6">
            <w:r>
              <w:t>When trying to add a user input feature to the application I had trouble getting the user input number to initiate my switch statement. With the help of my lecturer, we added in breakpoints to try and figure out where the problem was occurring. We found that the “</w:t>
            </w:r>
            <w:proofErr w:type="spellStart"/>
            <w:r>
              <w:t>ReadKey</w:t>
            </w:r>
            <w:proofErr w:type="spellEnd"/>
            <w:r>
              <w:t>” command was the issue and needed to be changed to “</w:t>
            </w:r>
            <w:proofErr w:type="spellStart"/>
            <w:r>
              <w:t>ReadLine</w:t>
            </w:r>
            <w:proofErr w:type="spellEnd"/>
            <w:r>
              <w:t>” so it would pass it back to my main function and use it in the switch statement.</w:t>
            </w:r>
          </w:p>
        </w:tc>
      </w:tr>
    </w:tbl>
    <w:p w14:paraId="2D2B08BF" w14:textId="7F1B2ACB" w:rsidR="0090380C" w:rsidRDefault="00452A53" w:rsidP="00452A53">
      <w:pPr>
        <w:pStyle w:val="Heading2"/>
      </w:pPr>
      <w:bookmarkStart w:id="26" w:name="_Toc49755264"/>
      <w:r>
        <w:t>Final Testing</w:t>
      </w:r>
      <w:bookmarkEnd w:id="26"/>
    </w:p>
    <w:p w14:paraId="7D3883CB" w14:textId="27184E17" w:rsidR="003D6B1B" w:rsidRPr="00E772F6" w:rsidRDefault="00ED4154" w:rsidP="00ED4154">
      <w:r>
        <w:t xml:space="preserve">To verify the correct operation of your program, you must </w:t>
      </w:r>
      <w:r w:rsidR="007963D9" w:rsidRPr="00E772F6">
        <w:rPr>
          <w:b/>
          <w:bCs/>
        </w:rPr>
        <w:t>create</w:t>
      </w:r>
      <w:r w:rsidR="00E772F6" w:rsidRPr="00E772F6">
        <w:rPr>
          <w:b/>
          <w:bCs/>
        </w:rPr>
        <w:t xml:space="preserve">, </w:t>
      </w:r>
      <w:r w:rsidRPr="00E772F6">
        <w:rPr>
          <w:b/>
          <w:bCs/>
        </w:rPr>
        <w:t xml:space="preserve">perform </w:t>
      </w:r>
      <w:r w:rsidR="007963D9" w:rsidRPr="00E772F6">
        <w:rPr>
          <w:b/>
          <w:bCs/>
        </w:rPr>
        <w:t xml:space="preserve">and </w:t>
      </w:r>
      <w:r w:rsidR="00E772F6" w:rsidRPr="00E772F6">
        <w:rPr>
          <w:b/>
          <w:bCs/>
        </w:rPr>
        <w:t>document tests</w:t>
      </w:r>
      <w:r w:rsidR="00E772F6">
        <w:t>. The tests will assist in</w:t>
      </w:r>
      <w:r w:rsidR="005C4847">
        <w:t xml:space="preserve"> confirming that your program </w:t>
      </w:r>
      <w:r w:rsidR="003D6B1B" w:rsidRPr="003D6B1B">
        <w:rPr>
          <w:i/>
          <w:iCs/>
        </w:rPr>
        <w:t>satisfies the original task description</w:t>
      </w:r>
      <w:r w:rsidR="003D6B1B">
        <w:t>.</w:t>
      </w:r>
    </w:p>
    <w:p w14:paraId="04033DEC" w14:textId="59CF9295" w:rsidR="00452A53" w:rsidRDefault="00452A53" w:rsidP="00452A53">
      <w:pPr>
        <w:pStyle w:val="Heading3"/>
      </w:pPr>
      <w:bookmarkStart w:id="27" w:name="_Toc49755265"/>
      <w:r>
        <w:t xml:space="preserve">Step 1 – </w:t>
      </w:r>
      <w:r w:rsidR="00ED4154" w:rsidRPr="00ED4154">
        <w:t>Perform the following tests and record the results</w:t>
      </w:r>
      <w:bookmarkEnd w:id="27"/>
    </w:p>
    <w:p w14:paraId="66649AA3" w14:textId="0985432C" w:rsidR="004876B5" w:rsidRDefault="004876B5" w:rsidP="004876B5">
      <w:pPr>
        <w:pStyle w:val="Heading3"/>
      </w:pPr>
      <w:bookmarkStart w:id="28" w:name="_Toc49755266"/>
      <w:r>
        <w:t xml:space="preserve">Step 2 </w:t>
      </w:r>
      <w:r w:rsidR="00E27048">
        <w:t>–</w:t>
      </w:r>
      <w:r w:rsidR="00C93B57">
        <w:t xml:space="preserve"> F</w:t>
      </w:r>
      <w:r>
        <w:t xml:space="preserve">ix </w:t>
      </w:r>
      <w:r w:rsidR="00C93B57">
        <w:t xml:space="preserve">any errors in </w:t>
      </w:r>
      <w:r>
        <w:t>your program before submitting your assignment</w:t>
      </w:r>
      <w:bookmarkEnd w:id="28"/>
    </w:p>
    <w:p w14:paraId="0B37563E" w14:textId="6C20FE5E" w:rsidR="004876B5" w:rsidRPr="004876B5" w:rsidRDefault="004876B5" w:rsidP="004876B5"/>
    <w:tbl>
      <w:tblPr>
        <w:tblStyle w:val="TableGrid"/>
        <w:tblW w:w="9493" w:type="dxa"/>
        <w:tblCellMar>
          <w:top w:w="57" w:type="dxa"/>
          <w:bottom w:w="57" w:type="dxa"/>
        </w:tblCellMar>
        <w:tblLook w:val="04A0" w:firstRow="1" w:lastRow="0" w:firstColumn="1" w:lastColumn="0" w:noHBand="0" w:noVBand="1"/>
      </w:tblPr>
      <w:tblGrid>
        <w:gridCol w:w="8217"/>
        <w:gridCol w:w="1276"/>
      </w:tblGrid>
      <w:tr w:rsidR="004876B5" w14:paraId="7425EA20" w14:textId="367FDC2C" w:rsidTr="00A706C8">
        <w:tc>
          <w:tcPr>
            <w:tcW w:w="8217" w:type="dxa"/>
            <w:tcBorders>
              <w:top w:val="single" w:sz="4" w:space="0" w:color="auto"/>
              <w:left w:val="single" w:sz="4" w:space="0" w:color="auto"/>
              <w:bottom w:val="single" w:sz="4" w:space="0" w:color="auto"/>
              <w:right w:val="single" w:sz="4" w:space="0" w:color="auto"/>
            </w:tcBorders>
            <w:hideMark/>
          </w:tcPr>
          <w:p w14:paraId="221E0155" w14:textId="50B39060" w:rsidR="004876B5" w:rsidRDefault="00372FB9" w:rsidP="00372FB9">
            <w:r>
              <w:lastRenderedPageBreak/>
              <w:t xml:space="preserve">Confirm that your program </w:t>
            </w:r>
            <w:r w:rsidR="00031EEC">
              <w:t xml:space="preserve">outputs </w:t>
            </w:r>
            <w:r>
              <w:t xml:space="preserve">the following </w:t>
            </w:r>
            <w:r w:rsidR="00031EEC">
              <w:t xml:space="preserve">gamertags </w:t>
            </w:r>
            <w:r w:rsidR="00AC5909">
              <w:t>when “Printing ALL Gamertags”</w:t>
            </w:r>
          </w:p>
        </w:tc>
        <w:tc>
          <w:tcPr>
            <w:tcW w:w="1276" w:type="dxa"/>
            <w:tcBorders>
              <w:top w:val="single" w:sz="4" w:space="0" w:color="auto"/>
              <w:left w:val="single" w:sz="4" w:space="0" w:color="auto"/>
              <w:bottom w:val="single" w:sz="4" w:space="0" w:color="auto"/>
              <w:right w:val="single" w:sz="4" w:space="0" w:color="auto"/>
            </w:tcBorders>
          </w:tcPr>
          <w:p w14:paraId="622E652A" w14:textId="65A573F2" w:rsidR="004876B5" w:rsidRPr="004876B5" w:rsidRDefault="004876B5" w:rsidP="004876B5">
            <w:pPr>
              <w:jc w:val="center"/>
              <w:rPr>
                <w:b/>
                <w:bCs/>
              </w:rPr>
            </w:pPr>
            <w:r w:rsidRPr="004876B5">
              <w:rPr>
                <w:b/>
                <w:bCs/>
              </w:rPr>
              <w:t>TEST PASSED?</w:t>
            </w:r>
          </w:p>
        </w:tc>
      </w:tr>
      <w:tr w:rsidR="004876B5" w14:paraId="12A1283D" w14:textId="76819C97" w:rsidTr="00A706C8">
        <w:tc>
          <w:tcPr>
            <w:tcW w:w="8217" w:type="dxa"/>
            <w:tcBorders>
              <w:top w:val="single" w:sz="4" w:space="0" w:color="auto"/>
              <w:left w:val="single" w:sz="4" w:space="0" w:color="auto"/>
              <w:bottom w:val="single" w:sz="4" w:space="0" w:color="auto"/>
              <w:right w:val="single" w:sz="4" w:space="0" w:color="auto"/>
            </w:tcBorders>
          </w:tcPr>
          <w:p w14:paraId="0E140CAB" w14:textId="31331ADE" w:rsidR="00EA73DD" w:rsidRDefault="00EA73DD" w:rsidP="00EA73DD">
            <w:pPr>
              <w:autoSpaceDE w:val="0"/>
              <w:autoSpaceDN w:val="0"/>
              <w:adjustRightInd w:val="0"/>
              <w:rPr>
                <w:rFonts w:ascii="Consolas" w:hAnsi="Consolas" w:cs="Consolas"/>
                <w:color w:val="000000"/>
                <w:sz w:val="19"/>
                <w:szCs w:val="19"/>
              </w:rPr>
            </w:pPr>
            <w:r>
              <w:rPr>
                <w:noProof/>
              </w:rPr>
              <w:drawing>
                <wp:anchor distT="0" distB="0" distL="114300" distR="114300" simplePos="0" relativeHeight="251659264" behindDoc="0" locked="0" layoutInCell="1" allowOverlap="1" wp14:anchorId="78BA56C3" wp14:editId="5B9A575F">
                  <wp:simplePos x="0" y="0"/>
                  <wp:positionH relativeFrom="column">
                    <wp:posOffset>2683510</wp:posOffset>
                  </wp:positionH>
                  <wp:positionV relativeFrom="paragraph">
                    <wp:posOffset>97616</wp:posOffset>
                  </wp:positionV>
                  <wp:extent cx="2169795" cy="2370455"/>
                  <wp:effectExtent l="171450" t="171450" r="192405" b="2012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84" t="-1084" r="54996" b="12671"/>
                          <a:stretch/>
                        </pic:blipFill>
                        <pic:spPr bwMode="auto">
                          <a:xfrm>
                            <a:off x="0" y="0"/>
                            <a:ext cx="2169795" cy="2370455"/>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Consolas" w:hAnsi="Consolas" w:cs="Consolas"/>
                <w:color w:val="000000"/>
                <w:sz w:val="19"/>
                <w:szCs w:val="19"/>
              </w:rPr>
              <w:t>SeekNDstroy555</w:t>
            </w:r>
          </w:p>
          <w:p w14:paraId="3236BD89" w14:textId="77777777" w:rsidR="00EA73DD" w:rsidRDefault="00EA73DD" w:rsidP="00EA7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#Bulletz4Breakfast#</w:t>
            </w:r>
          </w:p>
          <w:p w14:paraId="7911FA32"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BigDamnHero</w:t>
            </w:r>
            <w:proofErr w:type="spellEnd"/>
          </w:p>
          <w:p w14:paraId="41B850AB"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laidtoRest</w:t>
            </w:r>
            <w:proofErr w:type="spellEnd"/>
          </w:p>
          <w:p w14:paraId="56FB7760" w14:textId="77777777" w:rsidR="00EA73DD" w:rsidRDefault="00EA73DD" w:rsidP="00EA7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IronMAN77</w:t>
            </w:r>
          </w:p>
          <w:p w14:paraId="081F941E"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Xenomorphing</w:t>
            </w:r>
            <w:proofErr w:type="spellEnd"/>
          </w:p>
          <w:p w14:paraId="3E81E823"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TylerDurden</w:t>
            </w:r>
            <w:proofErr w:type="spellEnd"/>
          </w:p>
          <w:p w14:paraId="18B36B1F" w14:textId="77777777" w:rsidR="00EA73DD" w:rsidRDefault="00EA73DD" w:rsidP="00EA7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PennywiseTheClown142</w:t>
            </w:r>
          </w:p>
          <w:p w14:paraId="36214706"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BluntMachete</w:t>
            </w:r>
            <w:proofErr w:type="spellEnd"/>
          </w:p>
          <w:p w14:paraId="35AE84F3"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SniperLyfe</w:t>
            </w:r>
            <w:proofErr w:type="spellEnd"/>
          </w:p>
          <w:p w14:paraId="032F3AF8" w14:textId="77777777" w:rsidR="00EA73DD" w:rsidRDefault="00EA73DD" w:rsidP="00EA7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SilentWraith1</w:t>
            </w:r>
          </w:p>
          <w:p w14:paraId="45F5E3A8"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BloodyAssault</w:t>
            </w:r>
            <w:proofErr w:type="spellEnd"/>
          </w:p>
          <w:p w14:paraId="052B7A48"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FightClubAlum</w:t>
            </w:r>
            <w:proofErr w:type="spellEnd"/>
          </w:p>
          <w:p w14:paraId="6FFEC2E4"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KillSwitch</w:t>
            </w:r>
            <w:proofErr w:type="spellEnd"/>
          </w:p>
          <w:p w14:paraId="1B87A183"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ExecuteElectrocute</w:t>
            </w:r>
            <w:proofErr w:type="spellEnd"/>
          </w:p>
          <w:p w14:paraId="3D4BDBA8" w14:textId="77777777" w:rsidR="00EA73DD" w:rsidRDefault="00EA73DD" w:rsidP="00EA7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BadBaneCat99</w:t>
            </w:r>
          </w:p>
          <w:p w14:paraId="2236974C"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IndominusRexxx</w:t>
            </w:r>
            <w:proofErr w:type="spellEnd"/>
          </w:p>
          <w:p w14:paraId="2356FB3A" w14:textId="77777777" w:rsidR="00EA73DD" w:rsidRDefault="00EA73DD" w:rsidP="00EA7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@BobbyMcGee</w:t>
            </w:r>
          </w:p>
          <w:p w14:paraId="5AF0B7E3" w14:textId="77777777" w:rsidR="00EA73DD" w:rsidRDefault="00EA73DD" w:rsidP="00EA7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__Happy_Go_Lucky__88</w:t>
            </w:r>
          </w:p>
          <w:p w14:paraId="7AD9DA85" w14:textId="5FCB54CE" w:rsidR="004876B5" w:rsidRDefault="00EA73DD" w:rsidP="00EA73DD">
            <w:proofErr w:type="spellStart"/>
            <w:r>
              <w:rPr>
                <w:rFonts w:ascii="Consolas" w:hAnsi="Consolas" w:cs="Consolas"/>
                <w:color w:val="000000"/>
                <w:sz w:val="19"/>
                <w:szCs w:val="19"/>
              </w:rPr>
              <w:t>AzogtheDefiler</w:t>
            </w:r>
            <w:proofErr w:type="spellEnd"/>
          </w:p>
        </w:tc>
        <w:tc>
          <w:tcPr>
            <w:tcW w:w="1276" w:type="dxa"/>
            <w:tcBorders>
              <w:top w:val="single" w:sz="4" w:space="0" w:color="auto"/>
              <w:left w:val="single" w:sz="4" w:space="0" w:color="auto"/>
              <w:bottom w:val="single" w:sz="4" w:space="0" w:color="auto"/>
              <w:right w:val="single" w:sz="4" w:space="0" w:color="auto"/>
            </w:tcBorders>
          </w:tcPr>
          <w:p w14:paraId="1CF38F91" w14:textId="77777777" w:rsidR="004876B5" w:rsidRDefault="004876B5" w:rsidP="004876B5">
            <w:pPr>
              <w:jc w:val="center"/>
            </w:pPr>
          </w:p>
          <w:p w14:paraId="526E878B" w14:textId="77777777" w:rsidR="004876B5" w:rsidRDefault="004876B5" w:rsidP="004876B5">
            <w:pPr>
              <w:jc w:val="center"/>
            </w:pPr>
          </w:p>
          <w:p w14:paraId="65613F45" w14:textId="4F89A2E3" w:rsidR="004876B5" w:rsidRDefault="004876B5" w:rsidP="004876B5">
            <w:pPr>
              <w:jc w:val="center"/>
            </w:pPr>
            <w:r>
              <w:t>YES</w:t>
            </w:r>
          </w:p>
        </w:tc>
      </w:tr>
    </w:tbl>
    <w:p w14:paraId="3A1603A5" w14:textId="0553360E" w:rsidR="00452A53" w:rsidRDefault="00452A53" w:rsidP="003D6B1B">
      <w:pPr>
        <w:rPr>
          <w:rFonts w:eastAsiaTheme="majorEastAsia"/>
        </w:rPr>
      </w:pPr>
    </w:p>
    <w:tbl>
      <w:tblPr>
        <w:tblStyle w:val="TableGrid"/>
        <w:tblW w:w="9493" w:type="dxa"/>
        <w:tblCellMar>
          <w:top w:w="57" w:type="dxa"/>
          <w:bottom w:w="57" w:type="dxa"/>
        </w:tblCellMar>
        <w:tblLook w:val="04A0" w:firstRow="1" w:lastRow="0" w:firstColumn="1" w:lastColumn="0" w:noHBand="0" w:noVBand="1"/>
      </w:tblPr>
      <w:tblGrid>
        <w:gridCol w:w="8217"/>
        <w:gridCol w:w="1276"/>
      </w:tblGrid>
      <w:tr w:rsidR="00FB0E99" w14:paraId="5E10504C" w14:textId="77777777" w:rsidTr="00A706C8">
        <w:tc>
          <w:tcPr>
            <w:tcW w:w="8217" w:type="dxa"/>
            <w:tcBorders>
              <w:top w:val="single" w:sz="4" w:space="0" w:color="auto"/>
              <w:left w:val="single" w:sz="4" w:space="0" w:color="auto"/>
              <w:bottom w:val="single" w:sz="4" w:space="0" w:color="auto"/>
              <w:right w:val="single" w:sz="4" w:space="0" w:color="auto"/>
            </w:tcBorders>
            <w:hideMark/>
          </w:tcPr>
          <w:p w14:paraId="2808627D" w14:textId="54176C60" w:rsidR="00FB0E99" w:rsidRDefault="00A706C8" w:rsidP="00A706C8">
            <w:r>
              <w:t>Confirm that your program displays the following when “Printing Gamertags Ending with a number”</w:t>
            </w:r>
          </w:p>
        </w:tc>
        <w:tc>
          <w:tcPr>
            <w:tcW w:w="1276" w:type="dxa"/>
            <w:tcBorders>
              <w:top w:val="single" w:sz="4" w:space="0" w:color="auto"/>
              <w:left w:val="single" w:sz="4" w:space="0" w:color="auto"/>
              <w:bottom w:val="single" w:sz="4" w:space="0" w:color="auto"/>
              <w:right w:val="single" w:sz="4" w:space="0" w:color="auto"/>
            </w:tcBorders>
          </w:tcPr>
          <w:p w14:paraId="64B710E7" w14:textId="77777777" w:rsidR="00FB0E99" w:rsidRPr="004876B5" w:rsidRDefault="00FB0E99" w:rsidP="00C84C93">
            <w:pPr>
              <w:jc w:val="center"/>
              <w:rPr>
                <w:b/>
                <w:bCs/>
              </w:rPr>
            </w:pPr>
            <w:r w:rsidRPr="004876B5">
              <w:rPr>
                <w:b/>
                <w:bCs/>
              </w:rPr>
              <w:t>TEST PASSED?</w:t>
            </w:r>
          </w:p>
        </w:tc>
      </w:tr>
      <w:tr w:rsidR="00FB0E99" w14:paraId="42819873" w14:textId="77777777" w:rsidTr="00A706C8">
        <w:tc>
          <w:tcPr>
            <w:tcW w:w="8217" w:type="dxa"/>
            <w:tcBorders>
              <w:top w:val="single" w:sz="4" w:space="0" w:color="auto"/>
              <w:left w:val="single" w:sz="4" w:space="0" w:color="auto"/>
              <w:bottom w:val="single" w:sz="4" w:space="0" w:color="auto"/>
              <w:right w:val="single" w:sz="4" w:space="0" w:color="auto"/>
            </w:tcBorders>
          </w:tcPr>
          <w:p w14:paraId="34E5C130" w14:textId="31086D06" w:rsidR="009E78A2" w:rsidRDefault="009E78A2" w:rsidP="009E78A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SeekNDstroy555</w:t>
            </w:r>
          </w:p>
          <w:p w14:paraId="4707E28E" w14:textId="2B4B51AD" w:rsidR="009E78A2" w:rsidRDefault="00C95155" w:rsidP="009E78A2">
            <w:pPr>
              <w:autoSpaceDE w:val="0"/>
              <w:autoSpaceDN w:val="0"/>
              <w:adjustRightInd w:val="0"/>
              <w:rPr>
                <w:rFonts w:ascii="Consolas" w:hAnsi="Consolas" w:cs="Consolas"/>
                <w:color w:val="000000"/>
                <w:sz w:val="19"/>
                <w:szCs w:val="19"/>
              </w:rPr>
            </w:pPr>
            <w:r>
              <w:rPr>
                <w:noProof/>
              </w:rPr>
              <w:drawing>
                <wp:anchor distT="0" distB="0" distL="114300" distR="114300" simplePos="0" relativeHeight="251661312" behindDoc="0" locked="0" layoutInCell="1" allowOverlap="1" wp14:anchorId="3050E8BA" wp14:editId="08967D88">
                  <wp:simplePos x="0" y="0"/>
                  <wp:positionH relativeFrom="column">
                    <wp:posOffset>2669540</wp:posOffset>
                  </wp:positionH>
                  <wp:positionV relativeFrom="paragraph">
                    <wp:posOffset>30480</wp:posOffset>
                  </wp:positionV>
                  <wp:extent cx="2127885" cy="1351915"/>
                  <wp:effectExtent l="171450" t="171450" r="158115" b="1911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2079" t="-1196" r="59892" b="54936"/>
                          <a:stretch/>
                        </pic:blipFill>
                        <pic:spPr bwMode="auto">
                          <a:xfrm>
                            <a:off x="0" y="0"/>
                            <a:ext cx="2127885" cy="1351915"/>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78A2">
              <w:rPr>
                <w:rFonts w:ascii="Consolas" w:hAnsi="Consolas" w:cs="Consolas"/>
                <w:color w:val="000000"/>
                <w:sz w:val="19"/>
                <w:szCs w:val="19"/>
              </w:rPr>
              <w:t>IronMAN77</w:t>
            </w:r>
          </w:p>
          <w:p w14:paraId="3F89CF13" w14:textId="77777777" w:rsidR="009E78A2" w:rsidRDefault="009E78A2" w:rsidP="009E78A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PennywiseTheClown142</w:t>
            </w:r>
          </w:p>
          <w:p w14:paraId="36444B23" w14:textId="77777777" w:rsidR="009E78A2" w:rsidRDefault="009E78A2" w:rsidP="009E78A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SilentWraith1</w:t>
            </w:r>
          </w:p>
          <w:p w14:paraId="6062489C" w14:textId="77777777" w:rsidR="009E78A2" w:rsidRDefault="009E78A2" w:rsidP="009E78A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BadBaneCat99</w:t>
            </w:r>
          </w:p>
          <w:p w14:paraId="29092F54" w14:textId="77777777" w:rsidR="009E78A2" w:rsidRDefault="009E78A2" w:rsidP="009E78A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__Happy_Go_Lucky__88</w:t>
            </w:r>
          </w:p>
          <w:p w14:paraId="7765EF8D" w14:textId="3916A5EE" w:rsidR="00FB0E99" w:rsidRDefault="00FB0E99" w:rsidP="009E78A2"/>
        </w:tc>
        <w:tc>
          <w:tcPr>
            <w:tcW w:w="1276" w:type="dxa"/>
            <w:tcBorders>
              <w:top w:val="single" w:sz="4" w:space="0" w:color="auto"/>
              <w:left w:val="single" w:sz="4" w:space="0" w:color="auto"/>
              <w:bottom w:val="single" w:sz="4" w:space="0" w:color="auto"/>
              <w:right w:val="single" w:sz="4" w:space="0" w:color="auto"/>
            </w:tcBorders>
          </w:tcPr>
          <w:p w14:paraId="1CA3EA63" w14:textId="77777777" w:rsidR="00FB0E99" w:rsidRDefault="00FB0E99" w:rsidP="00C84C93">
            <w:pPr>
              <w:jc w:val="center"/>
            </w:pPr>
          </w:p>
          <w:p w14:paraId="57639CAC" w14:textId="77777777" w:rsidR="00FB0E99" w:rsidRDefault="00FB0E99" w:rsidP="00C84C93">
            <w:pPr>
              <w:jc w:val="center"/>
            </w:pPr>
          </w:p>
          <w:p w14:paraId="237E61FB" w14:textId="667DA4D7" w:rsidR="00FB0E99" w:rsidRDefault="00FB0E99" w:rsidP="00C84C93">
            <w:pPr>
              <w:jc w:val="center"/>
            </w:pPr>
            <w:r>
              <w:t>YES</w:t>
            </w:r>
          </w:p>
        </w:tc>
      </w:tr>
    </w:tbl>
    <w:p w14:paraId="5518808C" w14:textId="60344DA1" w:rsidR="0047211B" w:rsidRDefault="0047211B" w:rsidP="003D6B1B">
      <w:pPr>
        <w:rPr>
          <w:rFonts w:eastAsiaTheme="majorEastAsia"/>
        </w:rPr>
      </w:pPr>
    </w:p>
    <w:p w14:paraId="51930708" w14:textId="77777777" w:rsidR="0047211B" w:rsidRDefault="0047211B">
      <w:pPr>
        <w:rPr>
          <w:rFonts w:eastAsiaTheme="majorEastAsia"/>
        </w:rPr>
      </w:pPr>
      <w:r>
        <w:rPr>
          <w:rFonts w:eastAsiaTheme="majorEastAsia"/>
        </w:rPr>
        <w:br w:type="page"/>
      </w:r>
    </w:p>
    <w:tbl>
      <w:tblPr>
        <w:tblStyle w:val="TableGrid"/>
        <w:tblW w:w="9493" w:type="dxa"/>
        <w:tblCellMar>
          <w:top w:w="57" w:type="dxa"/>
          <w:bottom w:w="57" w:type="dxa"/>
        </w:tblCellMar>
        <w:tblLook w:val="04A0" w:firstRow="1" w:lastRow="0" w:firstColumn="1" w:lastColumn="0" w:noHBand="0" w:noVBand="1"/>
      </w:tblPr>
      <w:tblGrid>
        <w:gridCol w:w="8217"/>
        <w:gridCol w:w="1276"/>
      </w:tblGrid>
      <w:tr w:rsidR="00FB0E99" w14:paraId="006FA535" w14:textId="77777777" w:rsidTr="00A706C8">
        <w:tc>
          <w:tcPr>
            <w:tcW w:w="8217" w:type="dxa"/>
            <w:tcBorders>
              <w:top w:val="single" w:sz="4" w:space="0" w:color="auto"/>
              <w:left w:val="single" w:sz="4" w:space="0" w:color="auto"/>
              <w:bottom w:val="single" w:sz="4" w:space="0" w:color="auto"/>
              <w:right w:val="single" w:sz="4" w:space="0" w:color="auto"/>
            </w:tcBorders>
            <w:hideMark/>
          </w:tcPr>
          <w:p w14:paraId="62992519" w14:textId="10432307" w:rsidR="00FB0E99" w:rsidRDefault="0047211B" w:rsidP="00C84C93">
            <w:r>
              <w:lastRenderedPageBreak/>
              <w:t>Confirm that your program displays the following when “Printing Gamertags NOT starting with a letter or number”</w:t>
            </w:r>
          </w:p>
        </w:tc>
        <w:tc>
          <w:tcPr>
            <w:tcW w:w="1276" w:type="dxa"/>
            <w:tcBorders>
              <w:top w:val="single" w:sz="4" w:space="0" w:color="auto"/>
              <w:left w:val="single" w:sz="4" w:space="0" w:color="auto"/>
              <w:bottom w:val="single" w:sz="4" w:space="0" w:color="auto"/>
              <w:right w:val="single" w:sz="4" w:space="0" w:color="auto"/>
            </w:tcBorders>
          </w:tcPr>
          <w:p w14:paraId="28312546" w14:textId="77777777" w:rsidR="00FB0E99" w:rsidRPr="004876B5" w:rsidRDefault="00FB0E99" w:rsidP="00C84C93">
            <w:pPr>
              <w:jc w:val="center"/>
              <w:rPr>
                <w:b/>
                <w:bCs/>
              </w:rPr>
            </w:pPr>
            <w:r w:rsidRPr="004876B5">
              <w:rPr>
                <w:b/>
                <w:bCs/>
              </w:rPr>
              <w:t>TEST PASSED?</w:t>
            </w:r>
          </w:p>
        </w:tc>
      </w:tr>
      <w:tr w:rsidR="00FB0E99" w14:paraId="2FD385E4" w14:textId="77777777" w:rsidTr="00A706C8">
        <w:tc>
          <w:tcPr>
            <w:tcW w:w="8217" w:type="dxa"/>
            <w:tcBorders>
              <w:top w:val="single" w:sz="4" w:space="0" w:color="auto"/>
              <w:left w:val="single" w:sz="4" w:space="0" w:color="auto"/>
              <w:bottom w:val="single" w:sz="4" w:space="0" w:color="auto"/>
              <w:right w:val="single" w:sz="4" w:space="0" w:color="auto"/>
            </w:tcBorders>
          </w:tcPr>
          <w:p w14:paraId="3A38727C" w14:textId="02E39F16" w:rsidR="0047211B" w:rsidRDefault="0047211B" w:rsidP="0047211B">
            <w:pPr>
              <w:autoSpaceDE w:val="0"/>
              <w:autoSpaceDN w:val="0"/>
              <w:adjustRightInd w:val="0"/>
              <w:rPr>
                <w:rFonts w:ascii="Consolas" w:hAnsi="Consolas" w:cs="Consolas"/>
                <w:color w:val="000000"/>
                <w:sz w:val="19"/>
                <w:szCs w:val="19"/>
              </w:rPr>
            </w:pPr>
            <w:r>
              <w:rPr>
                <w:noProof/>
              </w:rPr>
              <w:drawing>
                <wp:anchor distT="0" distB="0" distL="114300" distR="114300" simplePos="0" relativeHeight="251662336" behindDoc="0" locked="0" layoutInCell="1" allowOverlap="1" wp14:anchorId="6BF4E5E6" wp14:editId="073ED617">
                  <wp:simplePos x="0" y="0"/>
                  <wp:positionH relativeFrom="column">
                    <wp:posOffset>2688994</wp:posOffset>
                  </wp:positionH>
                  <wp:positionV relativeFrom="paragraph">
                    <wp:posOffset>78971</wp:posOffset>
                  </wp:positionV>
                  <wp:extent cx="2259965" cy="1172441"/>
                  <wp:effectExtent l="171450" t="171450" r="197485" b="1803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1884" t="-1084" r="58444" b="62184"/>
                          <a:stretch/>
                        </pic:blipFill>
                        <pic:spPr bwMode="auto">
                          <a:xfrm>
                            <a:off x="0" y="0"/>
                            <a:ext cx="2259965" cy="1172441"/>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#Bulletz4Breakfast#</w:t>
            </w:r>
          </w:p>
          <w:p w14:paraId="029FC341" w14:textId="5C7D0FE1" w:rsidR="0047211B" w:rsidRDefault="0047211B" w:rsidP="004721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@BobbyMcGee</w:t>
            </w:r>
          </w:p>
          <w:p w14:paraId="461256C6" w14:textId="561728E1" w:rsidR="0047211B" w:rsidRDefault="0047211B" w:rsidP="004721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__Happy_Go_Lucky__88</w:t>
            </w:r>
          </w:p>
          <w:p w14:paraId="4EE45D61" w14:textId="29C7784B" w:rsidR="00FB0E99" w:rsidRDefault="00FB0E99" w:rsidP="0047211B"/>
        </w:tc>
        <w:tc>
          <w:tcPr>
            <w:tcW w:w="1276" w:type="dxa"/>
            <w:tcBorders>
              <w:top w:val="single" w:sz="4" w:space="0" w:color="auto"/>
              <w:left w:val="single" w:sz="4" w:space="0" w:color="auto"/>
              <w:bottom w:val="single" w:sz="4" w:space="0" w:color="auto"/>
              <w:right w:val="single" w:sz="4" w:space="0" w:color="auto"/>
            </w:tcBorders>
          </w:tcPr>
          <w:p w14:paraId="29DF3D03" w14:textId="77777777" w:rsidR="00FB0E99" w:rsidRDefault="00FB0E99" w:rsidP="00C84C93">
            <w:pPr>
              <w:jc w:val="center"/>
            </w:pPr>
          </w:p>
          <w:p w14:paraId="74346FB5" w14:textId="77777777" w:rsidR="00FB0E99" w:rsidRDefault="00FB0E99" w:rsidP="00C84C93">
            <w:pPr>
              <w:jc w:val="center"/>
            </w:pPr>
          </w:p>
          <w:p w14:paraId="1AAE67DF" w14:textId="737AD900" w:rsidR="00FB0E99" w:rsidRDefault="00FB0E99" w:rsidP="00C84C93">
            <w:pPr>
              <w:jc w:val="center"/>
            </w:pPr>
            <w:r>
              <w:t>YES</w:t>
            </w:r>
          </w:p>
        </w:tc>
      </w:tr>
    </w:tbl>
    <w:p w14:paraId="38D51BD2" w14:textId="0D88644F" w:rsidR="00FB0E99" w:rsidRDefault="00FB0E99" w:rsidP="003D6B1B">
      <w:pPr>
        <w:rPr>
          <w:rFonts w:eastAsiaTheme="majorEastAsia"/>
        </w:rPr>
      </w:pPr>
    </w:p>
    <w:sectPr w:rsidR="00FB0E99" w:rsidSect="00982AB4">
      <w:headerReference w:type="even" r:id="rId36"/>
      <w:headerReference w:type="default" r:id="rId37"/>
      <w:footerReference w:type="default" r:id="rId38"/>
      <w:headerReference w:type="first" r:id="rId39"/>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947C0" w14:textId="77777777" w:rsidR="00731432" w:rsidRDefault="00731432" w:rsidP="00A044A1">
      <w:pPr>
        <w:spacing w:after="0" w:line="240" w:lineRule="auto"/>
      </w:pPr>
      <w:r>
        <w:separator/>
      </w:r>
    </w:p>
  </w:endnote>
  <w:endnote w:type="continuationSeparator" w:id="0">
    <w:p w14:paraId="14C5933D" w14:textId="77777777" w:rsidR="00731432" w:rsidRDefault="00731432" w:rsidP="00A044A1">
      <w:pPr>
        <w:spacing w:after="0" w:line="240" w:lineRule="auto"/>
      </w:pPr>
      <w:r>
        <w:continuationSeparator/>
      </w:r>
    </w:p>
  </w:endnote>
  <w:endnote w:type="continuationNotice" w:id="1">
    <w:p w14:paraId="0C4386C2" w14:textId="77777777" w:rsidR="00731432" w:rsidRDefault="007314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64F57" w14:textId="0A04CA0B"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8A0284">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 xml:space="preserve">AIE </w:t>
    </w:r>
    <w:r w:rsidR="00E0058B">
      <w:rPr>
        <w:i/>
        <w:iCs/>
        <w:color w:val="8C8C8C" w:themeColor="background1" w:themeShade="8C"/>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E104B" w14:textId="77777777" w:rsidR="00731432" w:rsidRDefault="00731432" w:rsidP="00A044A1">
      <w:pPr>
        <w:spacing w:after="0" w:line="240" w:lineRule="auto"/>
      </w:pPr>
      <w:r>
        <w:separator/>
      </w:r>
    </w:p>
  </w:footnote>
  <w:footnote w:type="continuationSeparator" w:id="0">
    <w:p w14:paraId="7610B7E8" w14:textId="77777777" w:rsidR="00731432" w:rsidRDefault="00731432" w:rsidP="00A044A1">
      <w:pPr>
        <w:spacing w:after="0" w:line="240" w:lineRule="auto"/>
      </w:pPr>
      <w:r>
        <w:continuationSeparator/>
      </w:r>
    </w:p>
  </w:footnote>
  <w:footnote w:type="continuationNotice" w:id="1">
    <w:p w14:paraId="22DE0BA0" w14:textId="77777777" w:rsidR="00731432" w:rsidRDefault="007314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7648A" w14:textId="77777777" w:rsidR="00A044A1" w:rsidRDefault="003B28FF">
    <w:pPr>
      <w:pStyle w:val="Header"/>
    </w:pPr>
    <w:r>
      <w:rPr>
        <w:noProof/>
        <w:lang w:eastAsia="en-AU"/>
      </w:rPr>
      <w:pict w14:anchorId="2908F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603B5" w14:textId="54184BFC" w:rsidR="000E3284" w:rsidRDefault="003B28FF" w:rsidP="00982AB4">
    <w:pPr>
      <w:pStyle w:val="Header"/>
    </w:pPr>
    <w:r>
      <w:rPr>
        <w:noProof/>
        <w:lang w:eastAsia="en-AU"/>
      </w:rPr>
      <w:pict w14:anchorId="05CC4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05pt;margin-top:-71.05pt;width:593.2pt;height:839.05pt;z-index:-251658238;mso-position-horizontal-relative:margin;mso-position-vertical-relative:margin" o:allowincell="f">
          <v:imagedata r:id="rId1" o:title="a4-bg-v2"/>
          <w10:wrap anchorx="margin" anchory="margin"/>
        </v:shape>
      </w:pict>
    </w:r>
    <w:r w:rsidR="00835703">
      <w:rPr>
        <w:b/>
        <w:color w:val="FFFFFF" w:themeColor="background1"/>
        <w:sz w:val="28"/>
        <w:szCs w:val="28"/>
      </w:rPr>
      <w:t>ICT</w:t>
    </w:r>
    <w:r w:rsidR="00982AB4">
      <w:rPr>
        <w:b/>
        <w:color w:val="FFFFFF" w:themeColor="background1"/>
        <w:sz w:val="28"/>
        <w:szCs w:val="28"/>
      </w:rPr>
      <w:t>30120</w:t>
    </w:r>
    <w:r w:rsidR="0079453C">
      <w:rPr>
        <w:b/>
        <w:color w:val="FFFFFF" w:themeColor="background1"/>
        <w:sz w:val="28"/>
        <w:szCs w:val="28"/>
      </w:rPr>
      <w:t xml:space="preserve"> </w:t>
    </w:r>
    <w:r w:rsidR="00D87303">
      <w:rPr>
        <w:b/>
        <w:color w:val="FFFFFF" w:themeColor="background1"/>
        <w:sz w:val="28"/>
        <w:szCs w:val="28"/>
      </w:rPr>
      <w:t xml:space="preserve">– </w:t>
    </w:r>
    <w:r w:rsidR="00982AB4">
      <w:rPr>
        <w:b/>
        <w:color w:val="FFFFFF" w:themeColor="background1"/>
        <w:sz w:val="28"/>
        <w:szCs w:val="28"/>
      </w:rPr>
      <w:t>Certificate III in Information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797C9" w14:textId="77777777" w:rsidR="00A044A1" w:rsidRDefault="003B28FF">
    <w:pPr>
      <w:pStyle w:val="Header"/>
    </w:pPr>
    <w:r>
      <w:rPr>
        <w:noProof/>
        <w:lang w:eastAsia="en-AU"/>
      </w:rPr>
      <w:pict w14:anchorId="0EC6B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273D"/>
    <w:multiLevelType w:val="hybridMultilevel"/>
    <w:tmpl w:val="25524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DB4D15"/>
    <w:multiLevelType w:val="hybridMultilevel"/>
    <w:tmpl w:val="E774CD6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5C382B"/>
    <w:multiLevelType w:val="hybridMultilevel"/>
    <w:tmpl w:val="A02EB2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955B5A"/>
    <w:multiLevelType w:val="hybridMultilevel"/>
    <w:tmpl w:val="0DC6BE36"/>
    <w:lvl w:ilvl="0" w:tplc="0C09000F">
      <w:start w:val="1"/>
      <w:numFmt w:val="decimal"/>
      <w:lvlText w:val="%1."/>
      <w:lvlJc w:val="left"/>
      <w:pPr>
        <w:ind w:left="768" w:hanging="360"/>
      </w:pPr>
      <w:rPr>
        <w:rFonts w:hint="default"/>
      </w:r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4" w15:restartNumberingAfterBreak="0">
    <w:nsid w:val="0BF97BBC"/>
    <w:multiLevelType w:val="hybridMultilevel"/>
    <w:tmpl w:val="614402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F83608"/>
    <w:multiLevelType w:val="hybridMultilevel"/>
    <w:tmpl w:val="0DC6BE36"/>
    <w:lvl w:ilvl="0" w:tplc="0C09000F">
      <w:start w:val="1"/>
      <w:numFmt w:val="decimal"/>
      <w:lvlText w:val="%1."/>
      <w:lvlJc w:val="left"/>
      <w:pPr>
        <w:ind w:left="768" w:hanging="360"/>
      </w:pPr>
      <w:rPr>
        <w:rFonts w:hint="default"/>
      </w:r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6" w15:restartNumberingAfterBreak="0">
    <w:nsid w:val="137760D7"/>
    <w:multiLevelType w:val="hybridMultilevel"/>
    <w:tmpl w:val="B5C0FB6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28736B"/>
    <w:multiLevelType w:val="hybridMultilevel"/>
    <w:tmpl w:val="09183F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A74D13"/>
    <w:multiLevelType w:val="hybridMultilevel"/>
    <w:tmpl w:val="51DE2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66A769B"/>
    <w:multiLevelType w:val="hybridMultilevel"/>
    <w:tmpl w:val="F7EE2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750EB"/>
    <w:multiLevelType w:val="hybridMultilevel"/>
    <w:tmpl w:val="2B141D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2C2714F7"/>
    <w:multiLevelType w:val="hybridMultilevel"/>
    <w:tmpl w:val="614402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9218EE"/>
    <w:multiLevelType w:val="hybridMultilevel"/>
    <w:tmpl w:val="50CAE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86EBE"/>
    <w:multiLevelType w:val="hybridMultilevel"/>
    <w:tmpl w:val="854E61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124C89"/>
    <w:multiLevelType w:val="hybridMultilevel"/>
    <w:tmpl w:val="DA34A898"/>
    <w:lvl w:ilvl="0" w:tplc="0C09000F">
      <w:start w:val="1"/>
      <w:numFmt w:val="decimal"/>
      <w:lvlText w:val="%1."/>
      <w:lvlJc w:val="left"/>
      <w:pPr>
        <w:ind w:left="768" w:hanging="360"/>
      </w:pPr>
      <w:rPr>
        <w:rFonts w:hint="default"/>
      </w:r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15" w15:restartNumberingAfterBreak="0">
    <w:nsid w:val="38BA0268"/>
    <w:multiLevelType w:val="hybridMultilevel"/>
    <w:tmpl w:val="EE864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760346"/>
    <w:multiLevelType w:val="hybridMultilevel"/>
    <w:tmpl w:val="A05EC118"/>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2359A7"/>
    <w:multiLevelType w:val="hybridMultilevel"/>
    <w:tmpl w:val="673CF3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EC4384"/>
    <w:multiLevelType w:val="hybridMultilevel"/>
    <w:tmpl w:val="614402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65D140E"/>
    <w:multiLevelType w:val="hybridMultilevel"/>
    <w:tmpl w:val="0B96E08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18366CA"/>
    <w:multiLevelType w:val="hybridMultilevel"/>
    <w:tmpl w:val="1EAE6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4E67FD"/>
    <w:multiLevelType w:val="hybridMultilevel"/>
    <w:tmpl w:val="F5F68180"/>
    <w:lvl w:ilvl="0" w:tplc="0C09000F">
      <w:start w:val="1"/>
      <w:numFmt w:val="decimal"/>
      <w:lvlText w:val="%1."/>
      <w:lvlJc w:val="left"/>
      <w:pPr>
        <w:ind w:left="768" w:hanging="360"/>
      </w:pPr>
      <w:rPr>
        <w:rFonts w:hint="default"/>
      </w:r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22" w15:restartNumberingAfterBreak="0">
    <w:nsid w:val="5632123D"/>
    <w:multiLevelType w:val="hybridMultilevel"/>
    <w:tmpl w:val="35BA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80184"/>
    <w:multiLevelType w:val="hybridMultilevel"/>
    <w:tmpl w:val="A350E6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5B33081D"/>
    <w:multiLevelType w:val="hybridMultilevel"/>
    <w:tmpl w:val="C42A3C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C9C1625"/>
    <w:multiLevelType w:val="hybridMultilevel"/>
    <w:tmpl w:val="68EA55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A30D20"/>
    <w:multiLevelType w:val="hybridMultilevel"/>
    <w:tmpl w:val="22F2EC0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F0F102E"/>
    <w:multiLevelType w:val="hybridMultilevel"/>
    <w:tmpl w:val="09183F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725FE0"/>
    <w:multiLevelType w:val="hybridMultilevel"/>
    <w:tmpl w:val="B86EEA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9" w15:restartNumberingAfterBreak="0">
    <w:nsid w:val="60A72B3C"/>
    <w:multiLevelType w:val="hybridMultilevel"/>
    <w:tmpl w:val="35BA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F94702"/>
    <w:multiLevelType w:val="hybridMultilevel"/>
    <w:tmpl w:val="9E2ED7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1" w15:restartNumberingAfterBreak="0">
    <w:nsid w:val="6C6C2D0D"/>
    <w:multiLevelType w:val="hybridMultilevel"/>
    <w:tmpl w:val="ED94E594"/>
    <w:lvl w:ilvl="0" w:tplc="024EA142">
      <w:start w:val="1"/>
      <w:numFmt w:val="bullet"/>
      <w:lvlText w:val=""/>
      <w:lvlJc w:val="left"/>
      <w:pPr>
        <w:ind w:left="720" w:hanging="360"/>
      </w:pPr>
      <w:rPr>
        <w:rFonts w:ascii="Symbol" w:hAnsi="Symbol" w:hint="default"/>
      </w:rPr>
    </w:lvl>
    <w:lvl w:ilvl="1" w:tplc="FED0F830">
      <w:start w:val="1"/>
      <w:numFmt w:val="bullet"/>
      <w:lvlText w:val="o"/>
      <w:lvlJc w:val="left"/>
      <w:pPr>
        <w:ind w:left="1440" w:hanging="360"/>
      </w:pPr>
      <w:rPr>
        <w:rFonts w:ascii="Courier New" w:hAnsi="Courier New" w:cs="Times New Roman" w:hint="default"/>
      </w:rPr>
    </w:lvl>
    <w:lvl w:ilvl="2" w:tplc="025E29AA">
      <w:start w:val="1"/>
      <w:numFmt w:val="bullet"/>
      <w:lvlText w:val=""/>
      <w:lvlJc w:val="left"/>
      <w:pPr>
        <w:ind w:left="2160" w:hanging="360"/>
      </w:pPr>
      <w:rPr>
        <w:rFonts w:ascii="Wingdings" w:hAnsi="Wingdings" w:hint="default"/>
      </w:rPr>
    </w:lvl>
    <w:lvl w:ilvl="3" w:tplc="D22448B8">
      <w:start w:val="1"/>
      <w:numFmt w:val="bullet"/>
      <w:lvlText w:val=""/>
      <w:lvlJc w:val="left"/>
      <w:pPr>
        <w:ind w:left="2880" w:hanging="360"/>
      </w:pPr>
      <w:rPr>
        <w:rFonts w:ascii="Symbol" w:hAnsi="Symbol" w:hint="default"/>
      </w:rPr>
    </w:lvl>
    <w:lvl w:ilvl="4" w:tplc="0AC0AC52">
      <w:start w:val="1"/>
      <w:numFmt w:val="bullet"/>
      <w:lvlText w:val="o"/>
      <w:lvlJc w:val="left"/>
      <w:pPr>
        <w:ind w:left="3600" w:hanging="360"/>
      </w:pPr>
      <w:rPr>
        <w:rFonts w:ascii="Courier New" w:hAnsi="Courier New" w:cs="Times New Roman" w:hint="default"/>
      </w:rPr>
    </w:lvl>
    <w:lvl w:ilvl="5" w:tplc="57EEC832">
      <w:start w:val="1"/>
      <w:numFmt w:val="bullet"/>
      <w:lvlText w:val=""/>
      <w:lvlJc w:val="left"/>
      <w:pPr>
        <w:ind w:left="4320" w:hanging="360"/>
      </w:pPr>
      <w:rPr>
        <w:rFonts w:ascii="Wingdings" w:hAnsi="Wingdings" w:hint="default"/>
      </w:rPr>
    </w:lvl>
    <w:lvl w:ilvl="6" w:tplc="D42C3BC0">
      <w:start w:val="1"/>
      <w:numFmt w:val="bullet"/>
      <w:lvlText w:val=""/>
      <w:lvlJc w:val="left"/>
      <w:pPr>
        <w:ind w:left="5040" w:hanging="360"/>
      </w:pPr>
      <w:rPr>
        <w:rFonts w:ascii="Symbol" w:hAnsi="Symbol" w:hint="default"/>
      </w:rPr>
    </w:lvl>
    <w:lvl w:ilvl="7" w:tplc="BA3AD856">
      <w:start w:val="1"/>
      <w:numFmt w:val="bullet"/>
      <w:lvlText w:val="o"/>
      <w:lvlJc w:val="left"/>
      <w:pPr>
        <w:ind w:left="5760" w:hanging="360"/>
      </w:pPr>
      <w:rPr>
        <w:rFonts w:ascii="Courier New" w:hAnsi="Courier New" w:cs="Times New Roman" w:hint="default"/>
      </w:rPr>
    </w:lvl>
    <w:lvl w:ilvl="8" w:tplc="033C93EA">
      <w:start w:val="1"/>
      <w:numFmt w:val="bullet"/>
      <w:lvlText w:val=""/>
      <w:lvlJc w:val="left"/>
      <w:pPr>
        <w:ind w:left="6480" w:hanging="360"/>
      </w:pPr>
      <w:rPr>
        <w:rFonts w:ascii="Wingdings" w:hAnsi="Wingdings" w:hint="default"/>
      </w:rPr>
    </w:lvl>
  </w:abstractNum>
  <w:abstractNum w:abstractNumId="32" w15:restartNumberingAfterBreak="0">
    <w:nsid w:val="705E0A40"/>
    <w:multiLevelType w:val="hybridMultilevel"/>
    <w:tmpl w:val="C02293A6"/>
    <w:lvl w:ilvl="0" w:tplc="1E5ACD0C">
      <w:start w:val="1"/>
      <w:numFmt w:val="bullet"/>
      <w:lvlText w:val="-"/>
      <w:lvlJc w:val="left"/>
      <w:pPr>
        <w:ind w:left="720" w:hanging="360"/>
      </w:pPr>
      <w:rPr>
        <w:rFonts w:ascii="Calibri" w:eastAsiaTheme="minorEastAsia" w:hAnsi="Calibri" w:cs="Calibri" w:hint="default"/>
        <w:b w:val="0"/>
        <w:i/>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7A83674"/>
    <w:multiLevelType w:val="hybridMultilevel"/>
    <w:tmpl w:val="623AA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DA03D31"/>
    <w:multiLevelType w:val="hybridMultilevel"/>
    <w:tmpl w:val="2C4CB656"/>
    <w:lvl w:ilvl="0" w:tplc="3A261920">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3"/>
  </w:num>
  <w:num w:numId="2">
    <w:abstractNumId w:val="12"/>
  </w:num>
  <w:num w:numId="3">
    <w:abstractNumId w:val="27"/>
  </w:num>
  <w:num w:numId="4">
    <w:abstractNumId w:val="29"/>
  </w:num>
  <w:num w:numId="5">
    <w:abstractNumId w:val="22"/>
  </w:num>
  <w:num w:numId="6">
    <w:abstractNumId w:val="7"/>
  </w:num>
  <w:num w:numId="7">
    <w:abstractNumId w:val="9"/>
  </w:num>
  <w:num w:numId="8">
    <w:abstractNumId w:val="28"/>
  </w:num>
  <w:num w:numId="9">
    <w:abstractNumId w:val="28"/>
  </w:num>
  <w:num w:numId="10">
    <w:abstractNumId w:val="20"/>
  </w:num>
  <w:num w:numId="11">
    <w:abstractNumId w:val="25"/>
  </w:num>
  <w:num w:numId="12">
    <w:abstractNumId w:val="1"/>
  </w:num>
  <w:num w:numId="13">
    <w:abstractNumId w:val="15"/>
  </w:num>
  <w:num w:numId="14">
    <w:abstractNumId w:val="13"/>
  </w:num>
  <w:num w:numId="15">
    <w:abstractNumId w:val="35"/>
  </w:num>
  <w:num w:numId="16">
    <w:abstractNumId w:val="2"/>
  </w:num>
  <w:num w:numId="17">
    <w:abstractNumId w:val="26"/>
  </w:num>
  <w:num w:numId="18">
    <w:abstractNumId w:val="19"/>
  </w:num>
  <w:num w:numId="19">
    <w:abstractNumId w:val="11"/>
  </w:num>
  <w:num w:numId="20">
    <w:abstractNumId w:val="18"/>
  </w:num>
  <w:num w:numId="21">
    <w:abstractNumId w:val="4"/>
  </w:num>
  <w:num w:numId="22">
    <w:abstractNumId w:val="34"/>
  </w:num>
  <w:num w:numId="23">
    <w:abstractNumId w:val="17"/>
  </w:num>
  <w:num w:numId="24">
    <w:abstractNumId w:val="17"/>
  </w:num>
  <w:num w:numId="25">
    <w:abstractNumId w:val="16"/>
  </w:num>
  <w:num w:numId="26">
    <w:abstractNumId w:val="31"/>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10"/>
  </w:num>
  <w:num w:numId="30">
    <w:abstractNumId w:val="23"/>
  </w:num>
  <w:num w:numId="31">
    <w:abstractNumId w:val="8"/>
  </w:num>
  <w:num w:numId="32">
    <w:abstractNumId w:val="0"/>
  </w:num>
  <w:num w:numId="33">
    <w:abstractNumId w:val="10"/>
  </w:num>
  <w:num w:numId="34">
    <w:abstractNumId w:val="24"/>
  </w:num>
  <w:num w:numId="35">
    <w:abstractNumId w:val="6"/>
  </w:num>
  <w:num w:numId="36">
    <w:abstractNumId w:val="21"/>
  </w:num>
  <w:num w:numId="37">
    <w:abstractNumId w:val="14"/>
  </w:num>
  <w:num w:numId="38">
    <w:abstractNumId w:val="5"/>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2474E"/>
    <w:rsid w:val="00025548"/>
    <w:rsid w:val="00031EEC"/>
    <w:rsid w:val="00037C3B"/>
    <w:rsid w:val="000411B5"/>
    <w:rsid w:val="000527D3"/>
    <w:rsid w:val="00060BAA"/>
    <w:rsid w:val="0006229E"/>
    <w:rsid w:val="0006299B"/>
    <w:rsid w:val="00063CA6"/>
    <w:rsid w:val="00064449"/>
    <w:rsid w:val="00065858"/>
    <w:rsid w:val="00067EA1"/>
    <w:rsid w:val="00075CB5"/>
    <w:rsid w:val="000873E1"/>
    <w:rsid w:val="00091BD5"/>
    <w:rsid w:val="00091BEF"/>
    <w:rsid w:val="0009274A"/>
    <w:rsid w:val="0009492F"/>
    <w:rsid w:val="000A049F"/>
    <w:rsid w:val="000A56CA"/>
    <w:rsid w:val="000B0D4D"/>
    <w:rsid w:val="000B7F9D"/>
    <w:rsid w:val="000C128B"/>
    <w:rsid w:val="000C4763"/>
    <w:rsid w:val="000D011B"/>
    <w:rsid w:val="000D1153"/>
    <w:rsid w:val="000D1449"/>
    <w:rsid w:val="000D31D1"/>
    <w:rsid w:val="000D3481"/>
    <w:rsid w:val="000D5F09"/>
    <w:rsid w:val="000E3284"/>
    <w:rsid w:val="000F60AE"/>
    <w:rsid w:val="000F622B"/>
    <w:rsid w:val="000F70F6"/>
    <w:rsid w:val="0010121C"/>
    <w:rsid w:val="0011325B"/>
    <w:rsid w:val="00113B93"/>
    <w:rsid w:val="00120B8D"/>
    <w:rsid w:val="00124C1F"/>
    <w:rsid w:val="0012536B"/>
    <w:rsid w:val="00125EF3"/>
    <w:rsid w:val="0013183B"/>
    <w:rsid w:val="00143A97"/>
    <w:rsid w:val="00143F21"/>
    <w:rsid w:val="00150DCE"/>
    <w:rsid w:val="00172B8E"/>
    <w:rsid w:val="00175AC1"/>
    <w:rsid w:val="001823D4"/>
    <w:rsid w:val="00183650"/>
    <w:rsid w:val="00184259"/>
    <w:rsid w:val="00184B31"/>
    <w:rsid w:val="0019132A"/>
    <w:rsid w:val="00193D8B"/>
    <w:rsid w:val="001A035A"/>
    <w:rsid w:val="001A0857"/>
    <w:rsid w:val="001A1E8D"/>
    <w:rsid w:val="001A2D88"/>
    <w:rsid w:val="001A3EB5"/>
    <w:rsid w:val="001A72A0"/>
    <w:rsid w:val="001B0631"/>
    <w:rsid w:val="001B1100"/>
    <w:rsid w:val="001B15C4"/>
    <w:rsid w:val="001C519A"/>
    <w:rsid w:val="001D712E"/>
    <w:rsid w:val="001E2BC7"/>
    <w:rsid w:val="001F0C38"/>
    <w:rsid w:val="001F663D"/>
    <w:rsid w:val="001F7043"/>
    <w:rsid w:val="001F7841"/>
    <w:rsid w:val="00200DFC"/>
    <w:rsid w:val="00202ACA"/>
    <w:rsid w:val="00210679"/>
    <w:rsid w:val="002129FA"/>
    <w:rsid w:val="00222D97"/>
    <w:rsid w:val="00224460"/>
    <w:rsid w:val="00233448"/>
    <w:rsid w:val="002457ED"/>
    <w:rsid w:val="002459C4"/>
    <w:rsid w:val="002463D8"/>
    <w:rsid w:val="00247975"/>
    <w:rsid w:val="00256048"/>
    <w:rsid w:val="00261088"/>
    <w:rsid w:val="00262F5F"/>
    <w:rsid w:val="00263917"/>
    <w:rsid w:val="0026572D"/>
    <w:rsid w:val="00265EC4"/>
    <w:rsid w:val="00266341"/>
    <w:rsid w:val="00277830"/>
    <w:rsid w:val="00283C1E"/>
    <w:rsid w:val="00290D96"/>
    <w:rsid w:val="002924B0"/>
    <w:rsid w:val="00293121"/>
    <w:rsid w:val="00294EF1"/>
    <w:rsid w:val="002A7195"/>
    <w:rsid w:val="002A774C"/>
    <w:rsid w:val="002B0071"/>
    <w:rsid w:val="002B1DAC"/>
    <w:rsid w:val="002B55D0"/>
    <w:rsid w:val="002B5AB6"/>
    <w:rsid w:val="002C5A2A"/>
    <w:rsid w:val="002D426A"/>
    <w:rsid w:val="002E226A"/>
    <w:rsid w:val="002E30B6"/>
    <w:rsid w:val="002F51B5"/>
    <w:rsid w:val="002F75F0"/>
    <w:rsid w:val="003010EF"/>
    <w:rsid w:val="0030455C"/>
    <w:rsid w:val="003060C1"/>
    <w:rsid w:val="003065C8"/>
    <w:rsid w:val="0031160B"/>
    <w:rsid w:val="003128CC"/>
    <w:rsid w:val="003136AC"/>
    <w:rsid w:val="0031568C"/>
    <w:rsid w:val="003221B5"/>
    <w:rsid w:val="00323208"/>
    <w:rsid w:val="003251B4"/>
    <w:rsid w:val="00326285"/>
    <w:rsid w:val="00332537"/>
    <w:rsid w:val="00333C7A"/>
    <w:rsid w:val="0033506F"/>
    <w:rsid w:val="00336CDB"/>
    <w:rsid w:val="00336E70"/>
    <w:rsid w:val="00341861"/>
    <w:rsid w:val="00341BF5"/>
    <w:rsid w:val="00344489"/>
    <w:rsid w:val="00345EA6"/>
    <w:rsid w:val="00352199"/>
    <w:rsid w:val="00352E98"/>
    <w:rsid w:val="003541BA"/>
    <w:rsid w:val="00354878"/>
    <w:rsid w:val="00360307"/>
    <w:rsid w:val="00366319"/>
    <w:rsid w:val="00372FB9"/>
    <w:rsid w:val="00375F7E"/>
    <w:rsid w:val="003854AD"/>
    <w:rsid w:val="00385A0C"/>
    <w:rsid w:val="00387176"/>
    <w:rsid w:val="00390A77"/>
    <w:rsid w:val="00396EF3"/>
    <w:rsid w:val="003A0644"/>
    <w:rsid w:val="003A6DD8"/>
    <w:rsid w:val="003B0653"/>
    <w:rsid w:val="003B4416"/>
    <w:rsid w:val="003C08A4"/>
    <w:rsid w:val="003C3F5F"/>
    <w:rsid w:val="003D1436"/>
    <w:rsid w:val="003D1B42"/>
    <w:rsid w:val="003D45C8"/>
    <w:rsid w:val="003D5019"/>
    <w:rsid w:val="003D6B1B"/>
    <w:rsid w:val="003E1DA4"/>
    <w:rsid w:val="003E7A66"/>
    <w:rsid w:val="003F01AE"/>
    <w:rsid w:val="003F022B"/>
    <w:rsid w:val="003F61D9"/>
    <w:rsid w:val="0040346B"/>
    <w:rsid w:val="004050FC"/>
    <w:rsid w:val="00405F2E"/>
    <w:rsid w:val="00412C6F"/>
    <w:rsid w:val="00432458"/>
    <w:rsid w:val="00435E3E"/>
    <w:rsid w:val="00445EBA"/>
    <w:rsid w:val="00452A53"/>
    <w:rsid w:val="00457755"/>
    <w:rsid w:val="00465B15"/>
    <w:rsid w:val="00470681"/>
    <w:rsid w:val="004714E8"/>
    <w:rsid w:val="0047211B"/>
    <w:rsid w:val="0047298C"/>
    <w:rsid w:val="004736F5"/>
    <w:rsid w:val="00475012"/>
    <w:rsid w:val="0048599A"/>
    <w:rsid w:val="0048604F"/>
    <w:rsid w:val="004863D6"/>
    <w:rsid w:val="004876B5"/>
    <w:rsid w:val="004903F4"/>
    <w:rsid w:val="00491ADD"/>
    <w:rsid w:val="00492620"/>
    <w:rsid w:val="004950A5"/>
    <w:rsid w:val="004A7931"/>
    <w:rsid w:val="004B2CD8"/>
    <w:rsid w:val="004B44AB"/>
    <w:rsid w:val="004C0417"/>
    <w:rsid w:val="004C1A08"/>
    <w:rsid w:val="004C6F63"/>
    <w:rsid w:val="004D0F40"/>
    <w:rsid w:val="004D2095"/>
    <w:rsid w:val="004D2BF7"/>
    <w:rsid w:val="004D361F"/>
    <w:rsid w:val="004E2670"/>
    <w:rsid w:val="004F4B7E"/>
    <w:rsid w:val="004F6F3A"/>
    <w:rsid w:val="0050188B"/>
    <w:rsid w:val="00503ECD"/>
    <w:rsid w:val="00517799"/>
    <w:rsid w:val="00522438"/>
    <w:rsid w:val="005237F1"/>
    <w:rsid w:val="00524C9D"/>
    <w:rsid w:val="005255D6"/>
    <w:rsid w:val="0053013E"/>
    <w:rsid w:val="0053173A"/>
    <w:rsid w:val="0053483D"/>
    <w:rsid w:val="00534E3D"/>
    <w:rsid w:val="005355C7"/>
    <w:rsid w:val="005430C8"/>
    <w:rsid w:val="00544987"/>
    <w:rsid w:val="00546ADB"/>
    <w:rsid w:val="00547826"/>
    <w:rsid w:val="0055062E"/>
    <w:rsid w:val="00552A29"/>
    <w:rsid w:val="00552C09"/>
    <w:rsid w:val="00556B06"/>
    <w:rsid w:val="005605EB"/>
    <w:rsid w:val="005704A2"/>
    <w:rsid w:val="00570C50"/>
    <w:rsid w:val="00581693"/>
    <w:rsid w:val="005921C2"/>
    <w:rsid w:val="005955DB"/>
    <w:rsid w:val="005A4419"/>
    <w:rsid w:val="005A7F7D"/>
    <w:rsid w:val="005B2CB0"/>
    <w:rsid w:val="005C2366"/>
    <w:rsid w:val="005C385D"/>
    <w:rsid w:val="005C4847"/>
    <w:rsid w:val="005C5B82"/>
    <w:rsid w:val="005C5CBA"/>
    <w:rsid w:val="005D010E"/>
    <w:rsid w:val="005D60D3"/>
    <w:rsid w:val="005D68D0"/>
    <w:rsid w:val="005D6B51"/>
    <w:rsid w:val="005E6D21"/>
    <w:rsid w:val="005E7BBF"/>
    <w:rsid w:val="005F0639"/>
    <w:rsid w:val="005F23E3"/>
    <w:rsid w:val="005F7253"/>
    <w:rsid w:val="00601D96"/>
    <w:rsid w:val="0060541A"/>
    <w:rsid w:val="00613294"/>
    <w:rsid w:val="0061506A"/>
    <w:rsid w:val="00622685"/>
    <w:rsid w:val="006250BC"/>
    <w:rsid w:val="00627755"/>
    <w:rsid w:val="006277D9"/>
    <w:rsid w:val="006314E1"/>
    <w:rsid w:val="006415F2"/>
    <w:rsid w:val="0064707E"/>
    <w:rsid w:val="006516EE"/>
    <w:rsid w:val="006517D8"/>
    <w:rsid w:val="00654302"/>
    <w:rsid w:val="00655208"/>
    <w:rsid w:val="00656FDC"/>
    <w:rsid w:val="0066429D"/>
    <w:rsid w:val="00666854"/>
    <w:rsid w:val="00670EF9"/>
    <w:rsid w:val="0067698F"/>
    <w:rsid w:val="00677F92"/>
    <w:rsid w:val="00682E02"/>
    <w:rsid w:val="00694811"/>
    <w:rsid w:val="006A5090"/>
    <w:rsid w:val="006B0B17"/>
    <w:rsid w:val="006B2CA2"/>
    <w:rsid w:val="006B4031"/>
    <w:rsid w:val="006C1F44"/>
    <w:rsid w:val="006C25DF"/>
    <w:rsid w:val="006C4EB7"/>
    <w:rsid w:val="006D445E"/>
    <w:rsid w:val="006D4F7F"/>
    <w:rsid w:val="006D4FF2"/>
    <w:rsid w:val="006E0032"/>
    <w:rsid w:val="006E673E"/>
    <w:rsid w:val="006E7526"/>
    <w:rsid w:val="006F4F3C"/>
    <w:rsid w:val="006F6555"/>
    <w:rsid w:val="006F735D"/>
    <w:rsid w:val="00710C2F"/>
    <w:rsid w:val="00713BB6"/>
    <w:rsid w:val="007165E4"/>
    <w:rsid w:val="007250B0"/>
    <w:rsid w:val="00731432"/>
    <w:rsid w:val="00733E62"/>
    <w:rsid w:val="0074017F"/>
    <w:rsid w:val="00754A47"/>
    <w:rsid w:val="007556EB"/>
    <w:rsid w:val="00756AF5"/>
    <w:rsid w:val="00757027"/>
    <w:rsid w:val="007625E9"/>
    <w:rsid w:val="00763A11"/>
    <w:rsid w:val="00764BE6"/>
    <w:rsid w:val="00765356"/>
    <w:rsid w:val="00770FE3"/>
    <w:rsid w:val="00771A39"/>
    <w:rsid w:val="0077221B"/>
    <w:rsid w:val="00776AFA"/>
    <w:rsid w:val="00786EF9"/>
    <w:rsid w:val="0079453C"/>
    <w:rsid w:val="007963D9"/>
    <w:rsid w:val="007A1FB1"/>
    <w:rsid w:val="007B233E"/>
    <w:rsid w:val="007B2B57"/>
    <w:rsid w:val="007B5092"/>
    <w:rsid w:val="007C4D48"/>
    <w:rsid w:val="007D5840"/>
    <w:rsid w:val="007E5691"/>
    <w:rsid w:val="007F41DF"/>
    <w:rsid w:val="007F6103"/>
    <w:rsid w:val="0080006C"/>
    <w:rsid w:val="008002D5"/>
    <w:rsid w:val="0080314E"/>
    <w:rsid w:val="00805D32"/>
    <w:rsid w:val="00825FC4"/>
    <w:rsid w:val="00827A55"/>
    <w:rsid w:val="008356C8"/>
    <w:rsid w:val="00835703"/>
    <w:rsid w:val="00841C28"/>
    <w:rsid w:val="00842FD7"/>
    <w:rsid w:val="00843D47"/>
    <w:rsid w:val="00852B48"/>
    <w:rsid w:val="00861413"/>
    <w:rsid w:val="008727D0"/>
    <w:rsid w:val="00873D82"/>
    <w:rsid w:val="00875BC5"/>
    <w:rsid w:val="00876B19"/>
    <w:rsid w:val="00886F66"/>
    <w:rsid w:val="00891023"/>
    <w:rsid w:val="00891E09"/>
    <w:rsid w:val="00896981"/>
    <w:rsid w:val="008A0284"/>
    <w:rsid w:val="008A231D"/>
    <w:rsid w:val="008A5349"/>
    <w:rsid w:val="008A5CEC"/>
    <w:rsid w:val="008D0887"/>
    <w:rsid w:val="008D110B"/>
    <w:rsid w:val="008D3FA6"/>
    <w:rsid w:val="008D51EC"/>
    <w:rsid w:val="008D7781"/>
    <w:rsid w:val="008D7C51"/>
    <w:rsid w:val="008E56DA"/>
    <w:rsid w:val="008F308D"/>
    <w:rsid w:val="00901D67"/>
    <w:rsid w:val="0090380C"/>
    <w:rsid w:val="00907D90"/>
    <w:rsid w:val="00910A01"/>
    <w:rsid w:val="00912C74"/>
    <w:rsid w:val="00916166"/>
    <w:rsid w:val="00916FEE"/>
    <w:rsid w:val="00922611"/>
    <w:rsid w:val="0092595F"/>
    <w:rsid w:val="00926212"/>
    <w:rsid w:val="009274BA"/>
    <w:rsid w:val="009319D1"/>
    <w:rsid w:val="009329E6"/>
    <w:rsid w:val="00932CC1"/>
    <w:rsid w:val="0094195F"/>
    <w:rsid w:val="009421BE"/>
    <w:rsid w:val="009448BE"/>
    <w:rsid w:val="00945079"/>
    <w:rsid w:val="00945ED4"/>
    <w:rsid w:val="009513E2"/>
    <w:rsid w:val="00954FF8"/>
    <w:rsid w:val="0096027D"/>
    <w:rsid w:val="009605D9"/>
    <w:rsid w:val="00971B30"/>
    <w:rsid w:val="0097402B"/>
    <w:rsid w:val="00974740"/>
    <w:rsid w:val="009768BC"/>
    <w:rsid w:val="00980390"/>
    <w:rsid w:val="00982AB4"/>
    <w:rsid w:val="00984023"/>
    <w:rsid w:val="00986A6B"/>
    <w:rsid w:val="00992592"/>
    <w:rsid w:val="00993F29"/>
    <w:rsid w:val="0099420E"/>
    <w:rsid w:val="00996A26"/>
    <w:rsid w:val="009A42BA"/>
    <w:rsid w:val="009A5663"/>
    <w:rsid w:val="009A5832"/>
    <w:rsid w:val="009B21C6"/>
    <w:rsid w:val="009C2E9B"/>
    <w:rsid w:val="009C523B"/>
    <w:rsid w:val="009D44C5"/>
    <w:rsid w:val="009E0D4A"/>
    <w:rsid w:val="009E19E5"/>
    <w:rsid w:val="009E1AFE"/>
    <w:rsid w:val="009E44FE"/>
    <w:rsid w:val="009E6A5E"/>
    <w:rsid w:val="009E78A2"/>
    <w:rsid w:val="009F6ACA"/>
    <w:rsid w:val="00A024F4"/>
    <w:rsid w:val="00A044A1"/>
    <w:rsid w:val="00A106F3"/>
    <w:rsid w:val="00A10FF1"/>
    <w:rsid w:val="00A128FD"/>
    <w:rsid w:val="00A12D1E"/>
    <w:rsid w:val="00A17939"/>
    <w:rsid w:val="00A34A0E"/>
    <w:rsid w:val="00A465EE"/>
    <w:rsid w:val="00A5567A"/>
    <w:rsid w:val="00A567CF"/>
    <w:rsid w:val="00A6113B"/>
    <w:rsid w:val="00A64896"/>
    <w:rsid w:val="00A706C8"/>
    <w:rsid w:val="00A70BCD"/>
    <w:rsid w:val="00A817BB"/>
    <w:rsid w:val="00A83450"/>
    <w:rsid w:val="00A8362A"/>
    <w:rsid w:val="00A848B2"/>
    <w:rsid w:val="00A87306"/>
    <w:rsid w:val="00A9062C"/>
    <w:rsid w:val="00A923FA"/>
    <w:rsid w:val="00A93A4B"/>
    <w:rsid w:val="00A95312"/>
    <w:rsid w:val="00AA0286"/>
    <w:rsid w:val="00AA62D3"/>
    <w:rsid w:val="00AA6DE7"/>
    <w:rsid w:val="00AB2CBF"/>
    <w:rsid w:val="00AB3C0E"/>
    <w:rsid w:val="00AB4940"/>
    <w:rsid w:val="00AB5378"/>
    <w:rsid w:val="00AB6590"/>
    <w:rsid w:val="00AC02F3"/>
    <w:rsid w:val="00AC03E2"/>
    <w:rsid w:val="00AC5909"/>
    <w:rsid w:val="00AC5E26"/>
    <w:rsid w:val="00AC6934"/>
    <w:rsid w:val="00AC7B8F"/>
    <w:rsid w:val="00AE5516"/>
    <w:rsid w:val="00B12BEC"/>
    <w:rsid w:val="00B22937"/>
    <w:rsid w:val="00B25235"/>
    <w:rsid w:val="00B33E0E"/>
    <w:rsid w:val="00B36421"/>
    <w:rsid w:val="00B417DD"/>
    <w:rsid w:val="00B50C27"/>
    <w:rsid w:val="00B6029E"/>
    <w:rsid w:val="00B60AB3"/>
    <w:rsid w:val="00B721CA"/>
    <w:rsid w:val="00B750F8"/>
    <w:rsid w:val="00B75307"/>
    <w:rsid w:val="00B77DAD"/>
    <w:rsid w:val="00B800E3"/>
    <w:rsid w:val="00B82550"/>
    <w:rsid w:val="00B825BF"/>
    <w:rsid w:val="00B9253F"/>
    <w:rsid w:val="00B92A2C"/>
    <w:rsid w:val="00B94D36"/>
    <w:rsid w:val="00B96465"/>
    <w:rsid w:val="00BA0E4C"/>
    <w:rsid w:val="00BB5E2D"/>
    <w:rsid w:val="00BB66C2"/>
    <w:rsid w:val="00BB6CFC"/>
    <w:rsid w:val="00BC246C"/>
    <w:rsid w:val="00BD3E4F"/>
    <w:rsid w:val="00BD6924"/>
    <w:rsid w:val="00BE039A"/>
    <w:rsid w:val="00BE20D2"/>
    <w:rsid w:val="00BE4834"/>
    <w:rsid w:val="00BF190B"/>
    <w:rsid w:val="00BF346C"/>
    <w:rsid w:val="00BF3847"/>
    <w:rsid w:val="00C0144F"/>
    <w:rsid w:val="00C04E74"/>
    <w:rsid w:val="00C06A48"/>
    <w:rsid w:val="00C10195"/>
    <w:rsid w:val="00C21202"/>
    <w:rsid w:val="00C24992"/>
    <w:rsid w:val="00C333D4"/>
    <w:rsid w:val="00C35AF7"/>
    <w:rsid w:val="00C40F1A"/>
    <w:rsid w:val="00C60CDB"/>
    <w:rsid w:val="00C61CBB"/>
    <w:rsid w:val="00C7337F"/>
    <w:rsid w:val="00C73EBC"/>
    <w:rsid w:val="00C8604C"/>
    <w:rsid w:val="00C8652B"/>
    <w:rsid w:val="00C86C21"/>
    <w:rsid w:val="00C934D3"/>
    <w:rsid w:val="00C93B57"/>
    <w:rsid w:val="00C95155"/>
    <w:rsid w:val="00C96EA8"/>
    <w:rsid w:val="00CA1DDD"/>
    <w:rsid w:val="00CA3DD2"/>
    <w:rsid w:val="00CB0CBD"/>
    <w:rsid w:val="00CB2539"/>
    <w:rsid w:val="00CB3C2E"/>
    <w:rsid w:val="00CC41E6"/>
    <w:rsid w:val="00CD094D"/>
    <w:rsid w:val="00CD0A9C"/>
    <w:rsid w:val="00CD1814"/>
    <w:rsid w:val="00CD412A"/>
    <w:rsid w:val="00CD5436"/>
    <w:rsid w:val="00CD54F8"/>
    <w:rsid w:val="00CE4D07"/>
    <w:rsid w:val="00CE5A68"/>
    <w:rsid w:val="00CE783F"/>
    <w:rsid w:val="00CF2920"/>
    <w:rsid w:val="00CF51EF"/>
    <w:rsid w:val="00CF635C"/>
    <w:rsid w:val="00D00984"/>
    <w:rsid w:val="00D02A8F"/>
    <w:rsid w:val="00D06ADF"/>
    <w:rsid w:val="00D11831"/>
    <w:rsid w:val="00D1542C"/>
    <w:rsid w:val="00D16749"/>
    <w:rsid w:val="00D16AF2"/>
    <w:rsid w:val="00D20174"/>
    <w:rsid w:val="00D27B87"/>
    <w:rsid w:val="00D30A47"/>
    <w:rsid w:val="00D355FE"/>
    <w:rsid w:val="00D36D37"/>
    <w:rsid w:val="00D43283"/>
    <w:rsid w:val="00D46186"/>
    <w:rsid w:val="00D461D2"/>
    <w:rsid w:val="00D470EA"/>
    <w:rsid w:val="00D51C11"/>
    <w:rsid w:val="00D53C5C"/>
    <w:rsid w:val="00D57152"/>
    <w:rsid w:val="00D6125D"/>
    <w:rsid w:val="00D6369F"/>
    <w:rsid w:val="00D75F2A"/>
    <w:rsid w:val="00D82F98"/>
    <w:rsid w:val="00D87303"/>
    <w:rsid w:val="00D93AB7"/>
    <w:rsid w:val="00DD24A8"/>
    <w:rsid w:val="00DD74EC"/>
    <w:rsid w:val="00DE5951"/>
    <w:rsid w:val="00DF1A23"/>
    <w:rsid w:val="00DF35E4"/>
    <w:rsid w:val="00E0058B"/>
    <w:rsid w:val="00E04BE6"/>
    <w:rsid w:val="00E05F0C"/>
    <w:rsid w:val="00E06587"/>
    <w:rsid w:val="00E10A45"/>
    <w:rsid w:val="00E14868"/>
    <w:rsid w:val="00E207DE"/>
    <w:rsid w:val="00E228AE"/>
    <w:rsid w:val="00E23C97"/>
    <w:rsid w:val="00E25E5D"/>
    <w:rsid w:val="00E27048"/>
    <w:rsid w:val="00E33968"/>
    <w:rsid w:val="00E35354"/>
    <w:rsid w:val="00E355E7"/>
    <w:rsid w:val="00E416B3"/>
    <w:rsid w:val="00E41CF2"/>
    <w:rsid w:val="00E428F2"/>
    <w:rsid w:val="00E42F87"/>
    <w:rsid w:val="00E43B5F"/>
    <w:rsid w:val="00E45E85"/>
    <w:rsid w:val="00E52A90"/>
    <w:rsid w:val="00E56184"/>
    <w:rsid w:val="00E71656"/>
    <w:rsid w:val="00E772F6"/>
    <w:rsid w:val="00E837CA"/>
    <w:rsid w:val="00E84F36"/>
    <w:rsid w:val="00E85A9E"/>
    <w:rsid w:val="00E85E9A"/>
    <w:rsid w:val="00E9514D"/>
    <w:rsid w:val="00E97BE1"/>
    <w:rsid w:val="00EA02AE"/>
    <w:rsid w:val="00EA0F5C"/>
    <w:rsid w:val="00EA174B"/>
    <w:rsid w:val="00EA1C1E"/>
    <w:rsid w:val="00EA3092"/>
    <w:rsid w:val="00EA591B"/>
    <w:rsid w:val="00EA69C7"/>
    <w:rsid w:val="00EA73DD"/>
    <w:rsid w:val="00EB028A"/>
    <w:rsid w:val="00EB0754"/>
    <w:rsid w:val="00EB2393"/>
    <w:rsid w:val="00EB3333"/>
    <w:rsid w:val="00EB33F5"/>
    <w:rsid w:val="00EB4266"/>
    <w:rsid w:val="00EB4876"/>
    <w:rsid w:val="00EC2B3E"/>
    <w:rsid w:val="00EC656E"/>
    <w:rsid w:val="00ED258B"/>
    <w:rsid w:val="00ED4154"/>
    <w:rsid w:val="00ED6F6E"/>
    <w:rsid w:val="00EE2FCA"/>
    <w:rsid w:val="00EE6CF6"/>
    <w:rsid w:val="00EF0A72"/>
    <w:rsid w:val="00EF107B"/>
    <w:rsid w:val="00EF283F"/>
    <w:rsid w:val="00EF468C"/>
    <w:rsid w:val="00EF6543"/>
    <w:rsid w:val="00F028FE"/>
    <w:rsid w:val="00F02920"/>
    <w:rsid w:val="00F02F0F"/>
    <w:rsid w:val="00F1031D"/>
    <w:rsid w:val="00F128BB"/>
    <w:rsid w:val="00F14551"/>
    <w:rsid w:val="00F2168B"/>
    <w:rsid w:val="00F30435"/>
    <w:rsid w:val="00F305C3"/>
    <w:rsid w:val="00F3511C"/>
    <w:rsid w:val="00F361E9"/>
    <w:rsid w:val="00F42E1A"/>
    <w:rsid w:val="00F525FD"/>
    <w:rsid w:val="00F57DBE"/>
    <w:rsid w:val="00F61FBB"/>
    <w:rsid w:val="00F641DA"/>
    <w:rsid w:val="00F70B44"/>
    <w:rsid w:val="00F7177D"/>
    <w:rsid w:val="00F8026E"/>
    <w:rsid w:val="00F81AE1"/>
    <w:rsid w:val="00F84181"/>
    <w:rsid w:val="00F84297"/>
    <w:rsid w:val="00F91D6E"/>
    <w:rsid w:val="00F9421A"/>
    <w:rsid w:val="00F97D95"/>
    <w:rsid w:val="00FA2BF7"/>
    <w:rsid w:val="00FA4B17"/>
    <w:rsid w:val="00FA4B87"/>
    <w:rsid w:val="00FB0905"/>
    <w:rsid w:val="00FB0E99"/>
    <w:rsid w:val="00FC01CD"/>
    <w:rsid w:val="00FC45AA"/>
    <w:rsid w:val="00FD27E8"/>
    <w:rsid w:val="00FD2B05"/>
    <w:rsid w:val="00FE3B0F"/>
    <w:rsid w:val="00FE41E0"/>
    <w:rsid w:val="00FF05ED"/>
    <w:rsid w:val="00FF4277"/>
    <w:rsid w:val="00FF7C72"/>
    <w:rsid w:val="6E9835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1304F40"/>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link w:val="ListParagraphChar"/>
    <w:uiPriority w:val="34"/>
    <w:qFormat/>
    <w:rsid w:val="0040346B"/>
    <w:pPr>
      <w:ind w:left="720"/>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customStyle="1" w:styleId="ListParagraphChar">
    <w:name w:val="List Paragraph Char"/>
    <w:link w:val="ListParagraph"/>
    <w:uiPriority w:val="34"/>
    <w:locked/>
    <w:rsid w:val="00E33968"/>
  </w:style>
  <w:style w:type="table" w:styleId="LightList-Accent3">
    <w:name w:val="Light List Accent 3"/>
    <w:basedOn w:val="TableNormal"/>
    <w:uiPriority w:val="61"/>
    <w:rsid w:val="00210679"/>
    <w:pPr>
      <w:spacing w:after="0" w:line="240" w:lineRule="auto"/>
    </w:pPr>
    <w:rPr>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210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106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6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F6103"/>
    <w:rPr>
      <w:color w:val="0000FF"/>
      <w:u w:val="single"/>
    </w:rPr>
  </w:style>
  <w:style w:type="paragraph" w:styleId="TOC2">
    <w:name w:val="toc 2"/>
    <w:basedOn w:val="Normal"/>
    <w:next w:val="Normal"/>
    <w:autoRedefine/>
    <w:uiPriority w:val="39"/>
    <w:unhideWhenUsed/>
    <w:rsid w:val="00547826"/>
    <w:pPr>
      <w:spacing w:after="100"/>
      <w:ind w:left="220"/>
    </w:pPr>
  </w:style>
  <w:style w:type="paragraph" w:styleId="TOC3">
    <w:name w:val="toc 3"/>
    <w:basedOn w:val="Normal"/>
    <w:next w:val="Normal"/>
    <w:autoRedefine/>
    <w:uiPriority w:val="39"/>
    <w:unhideWhenUsed/>
    <w:rsid w:val="00A817BB"/>
    <w:pPr>
      <w:spacing w:after="100"/>
      <w:ind w:left="440"/>
    </w:pPr>
  </w:style>
  <w:style w:type="table" w:styleId="PlainTable1">
    <w:name w:val="Plain Table 1"/>
    <w:basedOn w:val="TableNormal"/>
    <w:uiPriority w:val="41"/>
    <w:rsid w:val="00B33E0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74740"/>
    <w:rPr>
      <w:color w:val="605E5C"/>
      <w:shd w:val="clear" w:color="auto" w:fill="E1DFDD"/>
    </w:rPr>
  </w:style>
  <w:style w:type="character" w:styleId="FollowedHyperlink">
    <w:name w:val="FollowedHyperlink"/>
    <w:basedOn w:val="DefaultParagraphFont"/>
    <w:uiPriority w:val="99"/>
    <w:semiHidden/>
    <w:unhideWhenUsed/>
    <w:rsid w:val="005506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483737">
      <w:bodyDiv w:val="1"/>
      <w:marLeft w:val="0"/>
      <w:marRight w:val="0"/>
      <w:marTop w:val="0"/>
      <w:marBottom w:val="0"/>
      <w:divBdr>
        <w:top w:val="none" w:sz="0" w:space="0" w:color="auto"/>
        <w:left w:val="none" w:sz="0" w:space="0" w:color="auto"/>
        <w:bottom w:val="none" w:sz="0" w:space="0" w:color="auto"/>
        <w:right w:val="none" w:sz="0" w:space="0" w:color="auto"/>
      </w:divBdr>
    </w:div>
    <w:div w:id="286401042">
      <w:bodyDiv w:val="1"/>
      <w:marLeft w:val="0"/>
      <w:marRight w:val="0"/>
      <w:marTop w:val="0"/>
      <w:marBottom w:val="0"/>
      <w:divBdr>
        <w:top w:val="none" w:sz="0" w:space="0" w:color="auto"/>
        <w:left w:val="none" w:sz="0" w:space="0" w:color="auto"/>
        <w:bottom w:val="none" w:sz="0" w:space="0" w:color="auto"/>
        <w:right w:val="none" w:sz="0" w:space="0" w:color="auto"/>
      </w:divBdr>
    </w:div>
    <w:div w:id="1044524420">
      <w:bodyDiv w:val="1"/>
      <w:marLeft w:val="0"/>
      <w:marRight w:val="0"/>
      <w:marTop w:val="0"/>
      <w:marBottom w:val="0"/>
      <w:divBdr>
        <w:top w:val="none" w:sz="0" w:space="0" w:color="auto"/>
        <w:left w:val="none" w:sz="0" w:space="0" w:color="auto"/>
        <w:bottom w:val="none" w:sz="0" w:space="0" w:color="auto"/>
        <w:right w:val="none" w:sz="0" w:space="0" w:color="auto"/>
      </w:divBdr>
    </w:div>
    <w:div w:id="1101606606">
      <w:bodyDiv w:val="1"/>
      <w:marLeft w:val="0"/>
      <w:marRight w:val="0"/>
      <w:marTop w:val="0"/>
      <w:marBottom w:val="0"/>
      <w:divBdr>
        <w:top w:val="none" w:sz="0" w:space="0" w:color="auto"/>
        <w:left w:val="none" w:sz="0" w:space="0" w:color="auto"/>
        <w:bottom w:val="none" w:sz="0" w:space="0" w:color="auto"/>
        <w:right w:val="none" w:sz="0" w:space="0" w:color="auto"/>
      </w:divBdr>
    </w:div>
    <w:div w:id="1103190494">
      <w:bodyDiv w:val="1"/>
      <w:marLeft w:val="0"/>
      <w:marRight w:val="0"/>
      <w:marTop w:val="0"/>
      <w:marBottom w:val="0"/>
      <w:divBdr>
        <w:top w:val="none" w:sz="0" w:space="0" w:color="auto"/>
        <w:left w:val="none" w:sz="0" w:space="0" w:color="auto"/>
        <w:bottom w:val="none" w:sz="0" w:space="0" w:color="auto"/>
        <w:right w:val="none" w:sz="0" w:space="0" w:color="auto"/>
      </w:divBdr>
    </w:div>
    <w:div w:id="1206454520">
      <w:bodyDiv w:val="1"/>
      <w:marLeft w:val="0"/>
      <w:marRight w:val="0"/>
      <w:marTop w:val="0"/>
      <w:marBottom w:val="0"/>
      <w:divBdr>
        <w:top w:val="none" w:sz="0" w:space="0" w:color="auto"/>
        <w:left w:val="none" w:sz="0" w:space="0" w:color="auto"/>
        <w:bottom w:val="none" w:sz="0" w:space="0" w:color="auto"/>
        <w:right w:val="none" w:sz="0" w:space="0" w:color="auto"/>
      </w:divBdr>
    </w:div>
    <w:div w:id="1368292886">
      <w:bodyDiv w:val="1"/>
      <w:marLeft w:val="0"/>
      <w:marRight w:val="0"/>
      <w:marTop w:val="0"/>
      <w:marBottom w:val="0"/>
      <w:divBdr>
        <w:top w:val="none" w:sz="0" w:space="0" w:color="auto"/>
        <w:left w:val="none" w:sz="0" w:space="0" w:color="auto"/>
        <w:bottom w:val="none" w:sz="0" w:space="0" w:color="auto"/>
        <w:right w:val="none" w:sz="0" w:space="0" w:color="auto"/>
      </w:divBdr>
    </w:div>
    <w:div w:id="1537429276">
      <w:bodyDiv w:val="1"/>
      <w:marLeft w:val="0"/>
      <w:marRight w:val="0"/>
      <w:marTop w:val="0"/>
      <w:marBottom w:val="0"/>
      <w:divBdr>
        <w:top w:val="none" w:sz="0" w:space="0" w:color="auto"/>
        <w:left w:val="none" w:sz="0" w:space="0" w:color="auto"/>
        <w:bottom w:val="none" w:sz="0" w:space="0" w:color="auto"/>
        <w:right w:val="none" w:sz="0" w:space="0" w:color="auto"/>
      </w:divBdr>
    </w:div>
    <w:div w:id="1554543559">
      <w:bodyDiv w:val="1"/>
      <w:marLeft w:val="0"/>
      <w:marRight w:val="0"/>
      <w:marTop w:val="0"/>
      <w:marBottom w:val="0"/>
      <w:divBdr>
        <w:top w:val="none" w:sz="0" w:space="0" w:color="auto"/>
        <w:left w:val="none" w:sz="0" w:space="0" w:color="auto"/>
        <w:bottom w:val="none" w:sz="0" w:space="0" w:color="auto"/>
        <w:right w:val="none" w:sz="0" w:space="0" w:color="auto"/>
      </w:divBdr>
    </w:div>
    <w:div w:id="1720125204">
      <w:bodyDiv w:val="1"/>
      <w:marLeft w:val="0"/>
      <w:marRight w:val="0"/>
      <w:marTop w:val="0"/>
      <w:marBottom w:val="0"/>
      <w:divBdr>
        <w:top w:val="none" w:sz="0" w:space="0" w:color="auto"/>
        <w:left w:val="none" w:sz="0" w:space="0" w:color="auto"/>
        <w:bottom w:val="none" w:sz="0" w:space="0" w:color="auto"/>
        <w:right w:val="none" w:sz="0" w:space="0" w:color="auto"/>
      </w:divBdr>
    </w:div>
    <w:div w:id="1748649381">
      <w:bodyDiv w:val="1"/>
      <w:marLeft w:val="0"/>
      <w:marRight w:val="0"/>
      <w:marTop w:val="0"/>
      <w:marBottom w:val="0"/>
      <w:divBdr>
        <w:top w:val="none" w:sz="0" w:space="0" w:color="auto"/>
        <w:left w:val="none" w:sz="0" w:space="0" w:color="auto"/>
        <w:bottom w:val="none" w:sz="0" w:space="0" w:color="auto"/>
        <w:right w:val="none" w:sz="0" w:space="0" w:color="auto"/>
      </w:divBdr>
    </w:div>
    <w:div w:id="1889996736">
      <w:bodyDiv w:val="1"/>
      <w:marLeft w:val="0"/>
      <w:marRight w:val="0"/>
      <w:marTop w:val="0"/>
      <w:marBottom w:val="0"/>
      <w:divBdr>
        <w:top w:val="none" w:sz="0" w:space="0" w:color="auto"/>
        <w:left w:val="none" w:sz="0" w:space="0" w:color="auto"/>
        <w:bottom w:val="none" w:sz="0" w:space="0" w:color="auto"/>
        <w:right w:val="none" w:sz="0" w:space="0" w:color="auto"/>
      </w:divBdr>
    </w:div>
    <w:div w:id="195343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standard/design-guidelines/field"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3.xml"/><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programming-guide/inside-a-program/coding-conventions" TargetMode="External"/><Relationship Id="rId24" Type="http://schemas.openxmlformats.org/officeDocument/2006/relationships/image" Target="media/image10.png"/><Relationship Id="rId32" Type="http://schemas.openxmlformats.org/officeDocument/2006/relationships/hyperlink" Target="https://docs.microsoft.com/en-us/dotnet/api/system.char.isletterordigit?view=netcore-3.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dotnet/standard/design-guidelines/naming-parameter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hyperlink" Target="https://docs.microsoft.com/en-us/dotnet/standard/design-guidelines/general-naming-conventions"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ocs.microsoft.com/en-us/dotnet/standard/design-guidelines/capitalization-conventions" TargetMode="External"/><Relationship Id="rId14" Type="http://schemas.openxmlformats.org/officeDocument/2006/relationships/hyperlink" Target="https://docs.microsoft.com/en-us/dotnet/standard/design-guideline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cs.microsoft.com/en-us/dotnet/csharp/programming-guide/inside-a-program/coding-conventions"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24667-598F-4CFE-9A4A-631D2444D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19</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17458</CharactersWithSpaces>
  <SharedDoc>false</SharedDoc>
  <HLinks>
    <vt:vector size="186" baseType="variant">
      <vt:variant>
        <vt:i4>3735675</vt:i4>
      </vt:variant>
      <vt:variant>
        <vt:i4>168</vt:i4>
      </vt:variant>
      <vt:variant>
        <vt:i4>0</vt:i4>
      </vt:variant>
      <vt:variant>
        <vt:i4>5</vt:i4>
      </vt:variant>
      <vt:variant>
        <vt:lpwstr>https://docs.microsoft.com/en-us/dotnet/standard/design-guidelines/names-of-classes-structs-and-interfaces</vt:lpwstr>
      </vt:variant>
      <vt:variant>
        <vt:lpwstr/>
      </vt:variant>
      <vt:variant>
        <vt:i4>3801190</vt:i4>
      </vt:variant>
      <vt:variant>
        <vt:i4>165</vt:i4>
      </vt:variant>
      <vt:variant>
        <vt:i4>0</vt:i4>
      </vt:variant>
      <vt:variant>
        <vt:i4>5</vt:i4>
      </vt:variant>
      <vt:variant>
        <vt:lpwstr>https://docs.microsoft.com/en-us/dotnet/standard/design-guidelines/</vt:lpwstr>
      </vt:variant>
      <vt:variant>
        <vt:lpwstr/>
      </vt:variant>
      <vt:variant>
        <vt:i4>6094924</vt:i4>
      </vt:variant>
      <vt:variant>
        <vt:i4>162</vt:i4>
      </vt:variant>
      <vt:variant>
        <vt:i4>0</vt:i4>
      </vt:variant>
      <vt:variant>
        <vt:i4>5</vt:i4>
      </vt:variant>
      <vt:variant>
        <vt:lpwstr>https://docs.microsoft.com/en-us/dotnet/standard/design-guidelines/field</vt:lpwstr>
      </vt:variant>
      <vt:variant>
        <vt:lpwstr/>
      </vt:variant>
      <vt:variant>
        <vt:i4>2162800</vt:i4>
      </vt:variant>
      <vt:variant>
        <vt:i4>159</vt:i4>
      </vt:variant>
      <vt:variant>
        <vt:i4>0</vt:i4>
      </vt:variant>
      <vt:variant>
        <vt:i4>5</vt:i4>
      </vt:variant>
      <vt:variant>
        <vt:lpwstr>https://docs.microsoft.com/en-us/dotnet/csharp/programming-guide/inside-a-program/coding-conventions</vt:lpwstr>
      </vt:variant>
      <vt:variant>
        <vt:lpwstr>layout-conventions</vt:lpwstr>
      </vt:variant>
      <vt:variant>
        <vt:i4>5963853</vt:i4>
      </vt:variant>
      <vt:variant>
        <vt:i4>156</vt:i4>
      </vt:variant>
      <vt:variant>
        <vt:i4>0</vt:i4>
      </vt:variant>
      <vt:variant>
        <vt:i4>5</vt:i4>
      </vt:variant>
      <vt:variant>
        <vt:lpwstr>https://docs.microsoft.com/en-us/dotnet/csharp/programming-guide/inside-a-program/coding-conventions</vt:lpwstr>
      </vt:variant>
      <vt:variant>
        <vt:lpwstr/>
      </vt:variant>
      <vt:variant>
        <vt:i4>1900569</vt:i4>
      </vt:variant>
      <vt:variant>
        <vt:i4>153</vt:i4>
      </vt:variant>
      <vt:variant>
        <vt:i4>0</vt:i4>
      </vt:variant>
      <vt:variant>
        <vt:i4>5</vt:i4>
      </vt:variant>
      <vt:variant>
        <vt:lpwstr>https://docs.microsoft.com/en-us/dotnet/standard/design-guidelines/general-naming-conventions</vt:lpwstr>
      </vt:variant>
      <vt:variant>
        <vt:lpwstr/>
      </vt:variant>
      <vt:variant>
        <vt:i4>852060</vt:i4>
      </vt:variant>
      <vt:variant>
        <vt:i4>150</vt:i4>
      </vt:variant>
      <vt:variant>
        <vt:i4>0</vt:i4>
      </vt:variant>
      <vt:variant>
        <vt:i4>5</vt:i4>
      </vt:variant>
      <vt:variant>
        <vt:lpwstr>https://docs.microsoft.com/en-us/dotnet/standard/design-guidelines/capitalization-conventions</vt:lpwstr>
      </vt:variant>
      <vt:variant>
        <vt:lpwstr/>
      </vt:variant>
      <vt:variant>
        <vt:i4>2031664</vt:i4>
      </vt:variant>
      <vt:variant>
        <vt:i4>140</vt:i4>
      </vt:variant>
      <vt:variant>
        <vt:i4>0</vt:i4>
      </vt:variant>
      <vt:variant>
        <vt:i4>5</vt:i4>
      </vt:variant>
      <vt:variant>
        <vt:lpwstr/>
      </vt:variant>
      <vt:variant>
        <vt:lpwstr>_Toc49755266</vt:lpwstr>
      </vt:variant>
      <vt:variant>
        <vt:i4>1835056</vt:i4>
      </vt:variant>
      <vt:variant>
        <vt:i4>134</vt:i4>
      </vt:variant>
      <vt:variant>
        <vt:i4>0</vt:i4>
      </vt:variant>
      <vt:variant>
        <vt:i4>5</vt:i4>
      </vt:variant>
      <vt:variant>
        <vt:lpwstr/>
      </vt:variant>
      <vt:variant>
        <vt:lpwstr>_Toc49755265</vt:lpwstr>
      </vt:variant>
      <vt:variant>
        <vt:i4>1900592</vt:i4>
      </vt:variant>
      <vt:variant>
        <vt:i4>128</vt:i4>
      </vt:variant>
      <vt:variant>
        <vt:i4>0</vt:i4>
      </vt:variant>
      <vt:variant>
        <vt:i4>5</vt:i4>
      </vt:variant>
      <vt:variant>
        <vt:lpwstr/>
      </vt:variant>
      <vt:variant>
        <vt:lpwstr>_Toc49755264</vt:lpwstr>
      </vt:variant>
      <vt:variant>
        <vt:i4>1703984</vt:i4>
      </vt:variant>
      <vt:variant>
        <vt:i4>122</vt:i4>
      </vt:variant>
      <vt:variant>
        <vt:i4>0</vt:i4>
      </vt:variant>
      <vt:variant>
        <vt:i4>5</vt:i4>
      </vt:variant>
      <vt:variant>
        <vt:lpwstr/>
      </vt:variant>
      <vt:variant>
        <vt:lpwstr>_Toc49755263</vt:lpwstr>
      </vt:variant>
      <vt:variant>
        <vt:i4>1769520</vt:i4>
      </vt:variant>
      <vt:variant>
        <vt:i4>116</vt:i4>
      </vt:variant>
      <vt:variant>
        <vt:i4>0</vt:i4>
      </vt:variant>
      <vt:variant>
        <vt:i4>5</vt:i4>
      </vt:variant>
      <vt:variant>
        <vt:lpwstr/>
      </vt:variant>
      <vt:variant>
        <vt:lpwstr>_Toc49755262</vt:lpwstr>
      </vt:variant>
      <vt:variant>
        <vt:i4>1572912</vt:i4>
      </vt:variant>
      <vt:variant>
        <vt:i4>110</vt:i4>
      </vt:variant>
      <vt:variant>
        <vt:i4>0</vt:i4>
      </vt:variant>
      <vt:variant>
        <vt:i4>5</vt:i4>
      </vt:variant>
      <vt:variant>
        <vt:lpwstr/>
      </vt:variant>
      <vt:variant>
        <vt:lpwstr>_Toc49755261</vt:lpwstr>
      </vt:variant>
      <vt:variant>
        <vt:i4>1638448</vt:i4>
      </vt:variant>
      <vt:variant>
        <vt:i4>104</vt:i4>
      </vt:variant>
      <vt:variant>
        <vt:i4>0</vt:i4>
      </vt:variant>
      <vt:variant>
        <vt:i4>5</vt:i4>
      </vt:variant>
      <vt:variant>
        <vt:lpwstr/>
      </vt:variant>
      <vt:variant>
        <vt:lpwstr>_Toc49755260</vt:lpwstr>
      </vt:variant>
      <vt:variant>
        <vt:i4>1048627</vt:i4>
      </vt:variant>
      <vt:variant>
        <vt:i4>98</vt:i4>
      </vt:variant>
      <vt:variant>
        <vt:i4>0</vt:i4>
      </vt:variant>
      <vt:variant>
        <vt:i4>5</vt:i4>
      </vt:variant>
      <vt:variant>
        <vt:lpwstr/>
      </vt:variant>
      <vt:variant>
        <vt:lpwstr>_Toc49755259</vt:lpwstr>
      </vt:variant>
      <vt:variant>
        <vt:i4>1114163</vt:i4>
      </vt:variant>
      <vt:variant>
        <vt:i4>92</vt:i4>
      </vt:variant>
      <vt:variant>
        <vt:i4>0</vt:i4>
      </vt:variant>
      <vt:variant>
        <vt:i4>5</vt:i4>
      </vt:variant>
      <vt:variant>
        <vt:lpwstr/>
      </vt:variant>
      <vt:variant>
        <vt:lpwstr>_Toc49755258</vt:lpwstr>
      </vt:variant>
      <vt:variant>
        <vt:i4>1966131</vt:i4>
      </vt:variant>
      <vt:variant>
        <vt:i4>86</vt:i4>
      </vt:variant>
      <vt:variant>
        <vt:i4>0</vt:i4>
      </vt:variant>
      <vt:variant>
        <vt:i4>5</vt:i4>
      </vt:variant>
      <vt:variant>
        <vt:lpwstr/>
      </vt:variant>
      <vt:variant>
        <vt:lpwstr>_Toc49755257</vt:lpwstr>
      </vt:variant>
      <vt:variant>
        <vt:i4>2031667</vt:i4>
      </vt:variant>
      <vt:variant>
        <vt:i4>80</vt:i4>
      </vt:variant>
      <vt:variant>
        <vt:i4>0</vt:i4>
      </vt:variant>
      <vt:variant>
        <vt:i4>5</vt:i4>
      </vt:variant>
      <vt:variant>
        <vt:lpwstr/>
      </vt:variant>
      <vt:variant>
        <vt:lpwstr>_Toc49755256</vt:lpwstr>
      </vt:variant>
      <vt:variant>
        <vt:i4>1835059</vt:i4>
      </vt:variant>
      <vt:variant>
        <vt:i4>74</vt:i4>
      </vt:variant>
      <vt:variant>
        <vt:i4>0</vt:i4>
      </vt:variant>
      <vt:variant>
        <vt:i4>5</vt:i4>
      </vt:variant>
      <vt:variant>
        <vt:lpwstr/>
      </vt:variant>
      <vt:variant>
        <vt:lpwstr>_Toc49755255</vt:lpwstr>
      </vt:variant>
      <vt:variant>
        <vt:i4>1900595</vt:i4>
      </vt:variant>
      <vt:variant>
        <vt:i4>68</vt:i4>
      </vt:variant>
      <vt:variant>
        <vt:i4>0</vt:i4>
      </vt:variant>
      <vt:variant>
        <vt:i4>5</vt:i4>
      </vt:variant>
      <vt:variant>
        <vt:lpwstr/>
      </vt:variant>
      <vt:variant>
        <vt:lpwstr>_Toc49755254</vt:lpwstr>
      </vt:variant>
      <vt:variant>
        <vt:i4>1703987</vt:i4>
      </vt:variant>
      <vt:variant>
        <vt:i4>62</vt:i4>
      </vt:variant>
      <vt:variant>
        <vt:i4>0</vt:i4>
      </vt:variant>
      <vt:variant>
        <vt:i4>5</vt:i4>
      </vt:variant>
      <vt:variant>
        <vt:lpwstr/>
      </vt:variant>
      <vt:variant>
        <vt:lpwstr>_Toc49755253</vt:lpwstr>
      </vt:variant>
      <vt:variant>
        <vt:i4>1769523</vt:i4>
      </vt:variant>
      <vt:variant>
        <vt:i4>56</vt:i4>
      </vt:variant>
      <vt:variant>
        <vt:i4>0</vt:i4>
      </vt:variant>
      <vt:variant>
        <vt:i4>5</vt:i4>
      </vt:variant>
      <vt:variant>
        <vt:lpwstr/>
      </vt:variant>
      <vt:variant>
        <vt:lpwstr>_Toc49755252</vt:lpwstr>
      </vt:variant>
      <vt:variant>
        <vt:i4>1572915</vt:i4>
      </vt:variant>
      <vt:variant>
        <vt:i4>50</vt:i4>
      </vt:variant>
      <vt:variant>
        <vt:i4>0</vt:i4>
      </vt:variant>
      <vt:variant>
        <vt:i4>5</vt:i4>
      </vt:variant>
      <vt:variant>
        <vt:lpwstr/>
      </vt:variant>
      <vt:variant>
        <vt:lpwstr>_Toc49755251</vt:lpwstr>
      </vt:variant>
      <vt:variant>
        <vt:i4>1638451</vt:i4>
      </vt:variant>
      <vt:variant>
        <vt:i4>44</vt:i4>
      </vt:variant>
      <vt:variant>
        <vt:i4>0</vt:i4>
      </vt:variant>
      <vt:variant>
        <vt:i4>5</vt:i4>
      </vt:variant>
      <vt:variant>
        <vt:lpwstr/>
      </vt:variant>
      <vt:variant>
        <vt:lpwstr>_Toc49755250</vt:lpwstr>
      </vt:variant>
      <vt:variant>
        <vt:i4>1048626</vt:i4>
      </vt:variant>
      <vt:variant>
        <vt:i4>38</vt:i4>
      </vt:variant>
      <vt:variant>
        <vt:i4>0</vt:i4>
      </vt:variant>
      <vt:variant>
        <vt:i4>5</vt:i4>
      </vt:variant>
      <vt:variant>
        <vt:lpwstr/>
      </vt:variant>
      <vt:variant>
        <vt:lpwstr>_Toc49755249</vt:lpwstr>
      </vt:variant>
      <vt:variant>
        <vt:i4>1114162</vt:i4>
      </vt:variant>
      <vt:variant>
        <vt:i4>32</vt:i4>
      </vt:variant>
      <vt:variant>
        <vt:i4>0</vt:i4>
      </vt:variant>
      <vt:variant>
        <vt:i4>5</vt:i4>
      </vt:variant>
      <vt:variant>
        <vt:lpwstr/>
      </vt:variant>
      <vt:variant>
        <vt:lpwstr>_Toc49755248</vt:lpwstr>
      </vt:variant>
      <vt:variant>
        <vt:i4>1966130</vt:i4>
      </vt:variant>
      <vt:variant>
        <vt:i4>26</vt:i4>
      </vt:variant>
      <vt:variant>
        <vt:i4>0</vt:i4>
      </vt:variant>
      <vt:variant>
        <vt:i4>5</vt:i4>
      </vt:variant>
      <vt:variant>
        <vt:lpwstr/>
      </vt:variant>
      <vt:variant>
        <vt:lpwstr>_Toc49755247</vt:lpwstr>
      </vt:variant>
      <vt:variant>
        <vt:i4>2031666</vt:i4>
      </vt:variant>
      <vt:variant>
        <vt:i4>20</vt:i4>
      </vt:variant>
      <vt:variant>
        <vt:i4>0</vt:i4>
      </vt:variant>
      <vt:variant>
        <vt:i4>5</vt:i4>
      </vt:variant>
      <vt:variant>
        <vt:lpwstr/>
      </vt:variant>
      <vt:variant>
        <vt:lpwstr>_Toc49755246</vt:lpwstr>
      </vt:variant>
      <vt:variant>
        <vt:i4>1835058</vt:i4>
      </vt:variant>
      <vt:variant>
        <vt:i4>14</vt:i4>
      </vt:variant>
      <vt:variant>
        <vt:i4>0</vt:i4>
      </vt:variant>
      <vt:variant>
        <vt:i4>5</vt:i4>
      </vt:variant>
      <vt:variant>
        <vt:lpwstr/>
      </vt:variant>
      <vt:variant>
        <vt:lpwstr>_Toc49755245</vt:lpwstr>
      </vt:variant>
      <vt:variant>
        <vt:i4>1900594</vt:i4>
      </vt:variant>
      <vt:variant>
        <vt:i4>8</vt:i4>
      </vt:variant>
      <vt:variant>
        <vt:i4>0</vt:i4>
      </vt:variant>
      <vt:variant>
        <vt:i4>5</vt:i4>
      </vt:variant>
      <vt:variant>
        <vt:lpwstr/>
      </vt:variant>
      <vt:variant>
        <vt:lpwstr>_Toc49755244</vt:lpwstr>
      </vt:variant>
      <vt:variant>
        <vt:i4>1703986</vt:i4>
      </vt:variant>
      <vt:variant>
        <vt:i4>2</vt:i4>
      </vt:variant>
      <vt:variant>
        <vt:i4>0</vt:i4>
      </vt:variant>
      <vt:variant>
        <vt:i4>5</vt:i4>
      </vt:variant>
      <vt:variant>
        <vt:lpwstr/>
      </vt:variant>
      <vt:variant>
        <vt:lpwstr>_Toc49755243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561</cp:revision>
  <dcterms:created xsi:type="dcterms:W3CDTF">2018-02-12T01:31:00Z</dcterms:created>
  <dcterms:modified xsi:type="dcterms:W3CDTF">2021-09-01T10:35:00Z</dcterms:modified>
</cp:coreProperties>
</file>