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4BB1" w14:textId="77777777" w:rsidR="008D69FB" w:rsidRDefault="00AD7B88">
      <w:pPr>
        <w:spacing w:before="240"/>
        <w:jc w:val="center"/>
        <w:rPr>
          <w:sz w:val="40"/>
          <w:szCs w:val="40"/>
        </w:rPr>
      </w:pPr>
      <w:r>
        <w:rPr>
          <w:sz w:val="40"/>
          <w:szCs w:val="40"/>
        </w:rPr>
        <w:t>Cross Platform Development – Project Research Workbook</w:t>
      </w:r>
      <w:r>
        <w:rPr>
          <w:noProof/>
        </w:rPr>
        <mc:AlternateContent>
          <mc:Choice Requires="wpg">
            <w:drawing>
              <wp:anchor distT="0" distB="0" distL="114300" distR="114300" simplePos="0" relativeHeight="251658240" behindDoc="0" locked="0" layoutInCell="1" hidden="0" allowOverlap="1" wp14:anchorId="1C7C6244" wp14:editId="6AD28478">
                <wp:simplePos x="0" y="0"/>
                <wp:positionH relativeFrom="column">
                  <wp:posOffset>1</wp:posOffset>
                </wp:positionH>
                <wp:positionV relativeFrom="paragraph">
                  <wp:posOffset>850900</wp:posOffset>
                </wp:positionV>
                <wp:extent cx="5805170" cy="38100"/>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a:off x="2443415" y="3780000"/>
                          <a:ext cx="5805170" cy="0"/>
                        </a:xfrm>
                        <a:prstGeom prst="straightConnector1">
                          <a:avLst/>
                        </a:prstGeom>
                        <a:noFill/>
                        <a:ln w="38100" cap="flat" cmpd="sng">
                          <a:solidFill>
                            <a:srgbClr val="81BC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850900</wp:posOffset>
                </wp:positionV>
                <wp:extent cx="5805170" cy="381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805170" cy="38100"/>
                        </a:xfrm>
                        <a:prstGeom prst="rect"/>
                        <a:ln/>
                      </pic:spPr>
                    </pic:pic>
                  </a:graphicData>
                </a:graphic>
              </wp:anchor>
            </w:drawing>
          </mc:Fallback>
        </mc:AlternateContent>
      </w:r>
    </w:p>
    <w:p w14:paraId="3398696B" w14:textId="77777777" w:rsidR="008D69FB" w:rsidRDefault="00AD7B88">
      <w:pPr>
        <w:spacing w:after="0"/>
      </w:pPr>
      <w:r>
        <w:t>This workbook will help you focus your research for your project.</w:t>
      </w:r>
      <w:r>
        <w:br/>
      </w:r>
      <w:r>
        <w:t>Once you have answered these questions, use this information in your Technical Design Document.</w:t>
      </w:r>
    </w:p>
    <w:p w14:paraId="7910F679" w14:textId="77777777" w:rsidR="008D69FB" w:rsidRDefault="008D69FB">
      <w:pPr>
        <w:spacing w:after="0"/>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D69FB" w14:paraId="6DFA8384" w14:textId="77777777">
        <w:tc>
          <w:tcPr>
            <w:tcW w:w="9016" w:type="dxa"/>
          </w:tcPr>
          <w:p w14:paraId="1ACC8089" w14:textId="77777777" w:rsidR="008D69FB" w:rsidRDefault="00AD7B88">
            <w:pPr>
              <w:rPr>
                <w:b/>
              </w:rPr>
            </w:pPr>
            <w:r>
              <w:rPr>
                <w:b/>
              </w:rPr>
              <w:t>Briefly describe the cross-platform application, game or simulation you are researching.</w:t>
            </w:r>
          </w:p>
          <w:p w14:paraId="326BD5EC" w14:textId="77777777" w:rsidR="008D69FB" w:rsidRDefault="00AD7B88">
            <w:pPr>
              <w:rPr>
                <w:b/>
              </w:rPr>
            </w:pPr>
            <w:r>
              <w:rPr>
                <w:b/>
              </w:rPr>
              <w:br/>
              <w:t>(This is your initial idea to focus your research. The application de</w:t>
            </w:r>
            <w:r>
              <w:rPr>
                <w:b/>
              </w:rPr>
              <w:t xml:space="preserve">scribed in your design </w:t>
            </w:r>
            <w:proofErr w:type="gramStart"/>
            <w:r>
              <w:rPr>
                <w:b/>
              </w:rPr>
              <w:t>documents</w:t>
            </w:r>
            <w:proofErr w:type="gramEnd"/>
            <w:r>
              <w:rPr>
                <w:b/>
              </w:rPr>
              <w:t xml:space="preserve"> or your final build may end up being different from this description)</w:t>
            </w:r>
          </w:p>
        </w:tc>
      </w:tr>
      <w:tr w:rsidR="008D69FB" w14:paraId="49ACE55D" w14:textId="77777777">
        <w:tc>
          <w:tcPr>
            <w:tcW w:w="9016" w:type="dxa"/>
          </w:tcPr>
          <w:p w14:paraId="3E94556A" w14:textId="77777777" w:rsidR="008D69FB" w:rsidRDefault="00AD7B88">
            <w:pPr>
              <w:spacing w:after="240" w:line="276" w:lineRule="auto"/>
            </w:pPr>
            <w:r>
              <w:t>Simplistic maze game with two moveable characters, when one character is moved the other will move in the opposite direction. With the goal to have both</w:t>
            </w:r>
            <w:r>
              <w:t xml:space="preserve"> characters escape the maze.</w:t>
            </w:r>
          </w:p>
          <w:p w14:paraId="5B9DA417" w14:textId="77777777" w:rsidR="008D69FB" w:rsidRDefault="008D69FB"/>
        </w:tc>
      </w:tr>
    </w:tbl>
    <w:p w14:paraId="08E806EB" w14:textId="77777777" w:rsidR="008D69FB" w:rsidRDefault="008D69FB">
      <w:pPr>
        <w:spacing w:after="0"/>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D69FB" w14:paraId="6D4581FA" w14:textId="77777777">
        <w:tc>
          <w:tcPr>
            <w:tcW w:w="9016" w:type="dxa"/>
          </w:tcPr>
          <w:p w14:paraId="485E0896" w14:textId="77777777" w:rsidR="008D69FB" w:rsidRDefault="00AD7B88">
            <w:pPr>
              <w:rPr>
                <w:b/>
              </w:rPr>
            </w:pPr>
            <w:r>
              <w:rPr>
                <w:b/>
              </w:rPr>
              <w:t>List the software you will use to create your project.</w:t>
            </w:r>
          </w:p>
          <w:p w14:paraId="5A7C4A91" w14:textId="77777777" w:rsidR="008D69FB" w:rsidRDefault="00AD7B88">
            <w:pPr>
              <w:rPr>
                <w:b/>
              </w:rPr>
            </w:pPr>
            <w:r>
              <w:rPr>
                <w:b/>
              </w:rPr>
              <w:t>Include any third-party plug-ins, APIs or libraries, if known.</w:t>
            </w:r>
          </w:p>
        </w:tc>
      </w:tr>
      <w:tr w:rsidR="008D69FB" w14:paraId="4AFA3E60" w14:textId="77777777">
        <w:trPr>
          <w:trHeight w:val="1845"/>
        </w:trPr>
        <w:tc>
          <w:tcPr>
            <w:tcW w:w="9016" w:type="dxa"/>
          </w:tcPr>
          <w:p w14:paraId="1E9843D7" w14:textId="77777777" w:rsidR="008D69FB" w:rsidRDefault="00AD7B88">
            <w:r>
              <w:t>Unity 3D</w:t>
            </w:r>
          </w:p>
          <w:p w14:paraId="526F57DC" w14:textId="77777777" w:rsidR="008D69FB" w:rsidRDefault="00AD7B88">
            <w:r>
              <w:t>Visual Studio 2022</w:t>
            </w:r>
          </w:p>
          <w:p w14:paraId="148A7B13" w14:textId="77777777" w:rsidR="008D69FB" w:rsidRDefault="00AD7B88">
            <w:r>
              <w:t>Standard Assets library</w:t>
            </w:r>
          </w:p>
          <w:p w14:paraId="1FA04DD0" w14:textId="77777777" w:rsidR="008D69FB" w:rsidRDefault="00AD7B88">
            <w:r>
              <w:t>Text Mesh Pro</w:t>
            </w:r>
          </w:p>
          <w:p w14:paraId="63D5EA18" w14:textId="77777777" w:rsidR="008D69FB" w:rsidRDefault="00AD7B88">
            <w:proofErr w:type="spellStart"/>
            <w:r>
              <w:t>LeanTween</w:t>
            </w:r>
            <w:proofErr w:type="spellEnd"/>
          </w:p>
          <w:p w14:paraId="20828A24" w14:textId="77777777" w:rsidR="008D69FB" w:rsidRDefault="008D69FB"/>
        </w:tc>
      </w:tr>
      <w:tr w:rsidR="008D69FB" w14:paraId="1EB12F6C" w14:textId="77777777">
        <w:tc>
          <w:tcPr>
            <w:tcW w:w="9016" w:type="dxa"/>
          </w:tcPr>
          <w:p w14:paraId="7D37C4A9" w14:textId="77777777" w:rsidR="008D69FB" w:rsidRDefault="00AD7B88">
            <w:pPr>
              <w:rPr>
                <w:b/>
              </w:rPr>
            </w:pPr>
            <w:r>
              <w:rPr>
                <w:b/>
              </w:rPr>
              <w:t>With reference to the above list, what legislative frameworks or organisational standards govern the use of this software (including any third-party plug-ins, APIs or libraries).</w:t>
            </w:r>
          </w:p>
          <w:p w14:paraId="5F8074CA" w14:textId="77777777" w:rsidR="008D69FB" w:rsidRDefault="008D69FB">
            <w:pPr>
              <w:rPr>
                <w:b/>
              </w:rPr>
            </w:pPr>
          </w:p>
          <w:p w14:paraId="5E0D4AB7" w14:textId="77777777" w:rsidR="008D69FB" w:rsidRDefault="00AD7B88">
            <w:pPr>
              <w:rPr>
                <w:b/>
              </w:rPr>
            </w:pPr>
            <w:r>
              <w:rPr>
                <w:b/>
              </w:rPr>
              <w:t>For example, include any End User Licence Agreements (EULAs), terms of servi</w:t>
            </w:r>
            <w:r>
              <w:rPr>
                <w:b/>
              </w:rPr>
              <w:t>ce, copyright notices, licencing information, developer guidelines, coding standards, or similar.</w:t>
            </w:r>
          </w:p>
          <w:p w14:paraId="3EF82672" w14:textId="77777777" w:rsidR="008D69FB" w:rsidRDefault="008D69FB">
            <w:pPr>
              <w:rPr>
                <w:b/>
              </w:rPr>
            </w:pPr>
          </w:p>
          <w:p w14:paraId="50E7C6B1" w14:textId="77777777" w:rsidR="008D69FB" w:rsidRDefault="00AD7B88">
            <w:pPr>
              <w:rPr>
                <w:b/>
              </w:rPr>
            </w:pPr>
            <w:r>
              <w:rPr>
                <w:b/>
              </w:rPr>
              <w:t>(Information in the AIE Student Handbook may also be relevant in relation to the use of software on campus machines.)</w:t>
            </w:r>
          </w:p>
          <w:p w14:paraId="66BE67FD" w14:textId="77777777" w:rsidR="008D69FB" w:rsidRDefault="008D69FB">
            <w:pPr>
              <w:rPr>
                <w:b/>
              </w:rPr>
            </w:pPr>
          </w:p>
          <w:p w14:paraId="31A84022" w14:textId="77777777" w:rsidR="008D69FB" w:rsidRDefault="00AD7B88">
            <w:pPr>
              <w:rPr>
                <w:b/>
              </w:rPr>
            </w:pPr>
            <w:r>
              <w:rPr>
                <w:b/>
              </w:rPr>
              <w:t xml:space="preserve">Include URL links where relevant. </w:t>
            </w:r>
          </w:p>
        </w:tc>
      </w:tr>
      <w:tr w:rsidR="008D69FB" w14:paraId="795DF963" w14:textId="77777777">
        <w:tc>
          <w:tcPr>
            <w:tcW w:w="9016" w:type="dxa"/>
          </w:tcPr>
          <w:p w14:paraId="0E74F843" w14:textId="77777777" w:rsidR="008D69FB" w:rsidRDefault="008D69FB"/>
          <w:p w14:paraId="3864D465" w14:textId="77777777" w:rsidR="008D69FB" w:rsidRDefault="00AD7B88">
            <w:r>
              <w:t>Unity Terms of Service,</w:t>
            </w:r>
            <w:r>
              <w:rPr>
                <w:color w:val="4A86E8"/>
              </w:rPr>
              <w:t xml:space="preserve"> </w:t>
            </w:r>
            <w:hyperlink r:id="rId7">
              <w:r>
                <w:rPr>
                  <w:color w:val="4A86E8"/>
                  <w:u w:val="single"/>
                </w:rPr>
                <w:t>https://unity3d.com/legal/terms-of-service</w:t>
              </w:r>
            </w:hyperlink>
            <w:r>
              <w:rPr>
                <w:color w:val="A6A6A6"/>
              </w:rPr>
              <w:br/>
            </w:r>
          </w:p>
          <w:p w14:paraId="0F34E70F" w14:textId="77777777" w:rsidR="008D69FB" w:rsidRDefault="00AD7B88">
            <w:r>
              <w:t xml:space="preserve">Visual Studio Terms of Service, </w:t>
            </w:r>
            <w:hyperlink r:id="rId8">
              <w:r>
                <w:rPr>
                  <w:color w:val="1155CC"/>
                  <w:u w:val="single"/>
                </w:rPr>
                <w:t>https://visualstudio.micr</w:t>
              </w:r>
              <w:r>
                <w:rPr>
                  <w:color w:val="1155CC"/>
                  <w:u w:val="single"/>
                </w:rPr>
                <w:t>osoft.com/license-terms/</w:t>
              </w:r>
            </w:hyperlink>
            <w:r>
              <w:t xml:space="preserve"> </w:t>
            </w:r>
          </w:p>
          <w:p w14:paraId="7B90DF0C" w14:textId="77777777" w:rsidR="008D69FB" w:rsidRDefault="008D69FB"/>
          <w:p w14:paraId="7FC9BCD3" w14:textId="77777777" w:rsidR="008D69FB" w:rsidRDefault="008D69FB"/>
        </w:tc>
      </w:tr>
    </w:tbl>
    <w:p w14:paraId="25354C38" w14:textId="77777777" w:rsidR="008D69FB" w:rsidRDefault="008D69FB">
      <w:pPr>
        <w:spacing w:after="0"/>
      </w:pPr>
    </w:p>
    <w:p w14:paraId="08B9C090" w14:textId="77777777" w:rsidR="008D69FB" w:rsidRDefault="008D69FB"/>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D69FB" w14:paraId="6FFA1483" w14:textId="77777777">
        <w:tc>
          <w:tcPr>
            <w:tcW w:w="9016" w:type="dxa"/>
          </w:tcPr>
          <w:p w14:paraId="591CFAF9" w14:textId="77777777" w:rsidR="008D69FB" w:rsidRDefault="00AD7B88">
            <w:pPr>
              <w:rPr>
                <w:b/>
              </w:rPr>
            </w:pPr>
            <w:bookmarkStart w:id="0" w:name="_gjdgxs" w:colFirst="0" w:colLast="0"/>
            <w:bookmarkEnd w:id="0"/>
            <w:r>
              <w:rPr>
                <w:b/>
              </w:rPr>
              <w:t>List the cross-platform installers and installation methods you will use, or the specific binary formats that are required to deploy the game.</w:t>
            </w:r>
          </w:p>
          <w:p w14:paraId="47D5182B" w14:textId="77777777" w:rsidR="008D69FB" w:rsidRDefault="008D69FB">
            <w:pPr>
              <w:rPr>
                <w:b/>
              </w:rPr>
            </w:pPr>
          </w:p>
          <w:p w14:paraId="550D112C" w14:textId="77777777" w:rsidR="008D69FB" w:rsidRDefault="00AD7B88">
            <w:pPr>
              <w:rPr>
                <w:b/>
              </w:rPr>
            </w:pPr>
            <w:r>
              <w:rPr>
                <w:b/>
              </w:rPr>
              <w:t>This list should include all platforms you plan to deploy your game or applicatio</w:t>
            </w:r>
            <w:r>
              <w:rPr>
                <w:b/>
              </w:rPr>
              <w:t>n to.</w:t>
            </w:r>
          </w:p>
          <w:p w14:paraId="71589FDF" w14:textId="77777777" w:rsidR="008D69FB" w:rsidRDefault="00AD7B88">
            <w:pPr>
              <w:rPr>
                <w:b/>
              </w:rPr>
            </w:pPr>
            <w:r>
              <w:rPr>
                <w:b/>
              </w:rPr>
              <w:lastRenderedPageBreak/>
              <w:t>(Your game or application must be deployed to at least two different web browsers, and at least two different digital devices – one of which may be PC)</w:t>
            </w:r>
          </w:p>
        </w:tc>
      </w:tr>
      <w:tr w:rsidR="008D69FB" w14:paraId="18571917" w14:textId="77777777">
        <w:tc>
          <w:tcPr>
            <w:tcW w:w="9016" w:type="dxa"/>
          </w:tcPr>
          <w:p w14:paraId="67F1D202" w14:textId="77777777" w:rsidR="008D69FB" w:rsidRDefault="00AD7B88">
            <w:r>
              <w:lastRenderedPageBreak/>
              <w:t>PC: The game can be marketed, distributed and installed using a variety of programs that specialize in this field. Options include steam and the epic launcher.</w:t>
            </w:r>
          </w:p>
          <w:p w14:paraId="431290A3" w14:textId="77777777" w:rsidR="008D69FB" w:rsidRDefault="008D69FB"/>
          <w:p w14:paraId="3A4384FF" w14:textId="77777777" w:rsidR="008D69FB" w:rsidRDefault="00AD7B88">
            <w:r>
              <w:t xml:space="preserve">Web:  Installers on the web include google chrome, safari, </w:t>
            </w:r>
            <w:proofErr w:type="spellStart"/>
            <w:r>
              <w:t>microsoft</w:t>
            </w:r>
            <w:proofErr w:type="spellEnd"/>
            <w:r>
              <w:t xml:space="preserve"> edge and any other browser</w:t>
            </w:r>
            <w:r>
              <w:t>.</w:t>
            </w:r>
          </w:p>
          <w:p w14:paraId="4B5204ED" w14:textId="77777777" w:rsidR="008D69FB" w:rsidRDefault="008D69FB"/>
          <w:p w14:paraId="2493CD38" w14:textId="77777777" w:rsidR="008D69FB" w:rsidRDefault="00AD7B88">
            <w:r>
              <w:t>Mobile:</w:t>
            </w:r>
          </w:p>
          <w:p w14:paraId="55349E02" w14:textId="77777777" w:rsidR="008D69FB" w:rsidRDefault="00AD7B88">
            <w:r>
              <w:t>Games that are ported to mobile have limited options in terms of installers. These usually consist of using the google play store and the apple store.</w:t>
            </w:r>
          </w:p>
          <w:p w14:paraId="5E9E8333" w14:textId="77777777" w:rsidR="008D69FB" w:rsidRDefault="008D69FB"/>
          <w:p w14:paraId="021C1884" w14:textId="77777777" w:rsidR="008D69FB" w:rsidRDefault="008D69FB"/>
          <w:p w14:paraId="0AE54364" w14:textId="77777777" w:rsidR="008D69FB" w:rsidRDefault="008D69FB"/>
        </w:tc>
      </w:tr>
    </w:tbl>
    <w:p w14:paraId="606A55F2" w14:textId="77777777" w:rsidR="008D69FB" w:rsidRDefault="008D69FB">
      <w:pPr>
        <w:spacing w:after="0"/>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D69FB" w14:paraId="170FE650" w14:textId="77777777">
        <w:tc>
          <w:tcPr>
            <w:tcW w:w="9016" w:type="dxa"/>
          </w:tcPr>
          <w:p w14:paraId="6A700442" w14:textId="77777777" w:rsidR="008D69FB" w:rsidRDefault="00AD7B88">
            <w:pPr>
              <w:rPr>
                <w:b/>
              </w:rPr>
            </w:pPr>
            <w:r>
              <w:rPr>
                <w:b/>
              </w:rPr>
              <w:t>What IDE will you use?</w:t>
            </w:r>
          </w:p>
          <w:p w14:paraId="66604A51" w14:textId="77777777" w:rsidR="008D69FB" w:rsidRDefault="00AD7B88">
            <w:pPr>
              <w:rPr>
                <w:b/>
              </w:rPr>
            </w:pPr>
            <w:r>
              <w:rPr>
                <w:b/>
              </w:rPr>
              <w:t>Identify your reasons behind this choice (ignoring the pre-configu</w:t>
            </w:r>
            <w:r>
              <w:rPr>
                <w:b/>
              </w:rPr>
              <w:t>red environment on the campus computers).</w:t>
            </w:r>
          </w:p>
        </w:tc>
      </w:tr>
      <w:tr w:rsidR="008D69FB" w14:paraId="78C82829" w14:textId="77777777">
        <w:tc>
          <w:tcPr>
            <w:tcW w:w="9016" w:type="dxa"/>
          </w:tcPr>
          <w:p w14:paraId="58033938" w14:textId="77777777" w:rsidR="008D69FB" w:rsidRDefault="00AD7B88">
            <w:r>
              <w:t>For the purposes of creating our project, our team will use Visual Studio 2022 as everyone in the team already has experience using this software. Visual Studio also has many extensions and tools designed for Unity that make creating a game easier.</w:t>
            </w:r>
          </w:p>
          <w:p w14:paraId="0EB6EEFD" w14:textId="77777777" w:rsidR="008D69FB" w:rsidRDefault="008D69FB"/>
          <w:p w14:paraId="1AFB2AFE" w14:textId="77777777" w:rsidR="008D69FB" w:rsidRDefault="008D69FB"/>
          <w:p w14:paraId="30AD05E6" w14:textId="77777777" w:rsidR="008D69FB" w:rsidRDefault="008D69FB"/>
        </w:tc>
      </w:tr>
    </w:tbl>
    <w:p w14:paraId="31B9A468" w14:textId="77777777" w:rsidR="008D69FB" w:rsidRDefault="008D69FB">
      <w:pPr>
        <w:spacing w:after="0"/>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D69FB" w14:paraId="79A8175E" w14:textId="77777777">
        <w:tc>
          <w:tcPr>
            <w:tcW w:w="9016" w:type="dxa"/>
          </w:tcPr>
          <w:p w14:paraId="39E4F8D5" w14:textId="77777777" w:rsidR="008D69FB" w:rsidRDefault="00AD7B88">
            <w:pPr>
              <w:rPr>
                <w:b/>
              </w:rPr>
            </w:pPr>
            <w:r>
              <w:rPr>
                <w:b/>
              </w:rPr>
              <w:t>Id</w:t>
            </w:r>
            <w:r>
              <w:rPr>
                <w:b/>
              </w:rPr>
              <w:t xml:space="preserve">entify the cross-platform libraries, plug-ins, or APIs you will use. </w:t>
            </w:r>
          </w:p>
          <w:p w14:paraId="202ACF0F" w14:textId="77777777" w:rsidR="008D69FB" w:rsidRDefault="00AD7B88">
            <w:pPr>
              <w:rPr>
                <w:b/>
              </w:rPr>
            </w:pPr>
            <w:r>
              <w:rPr>
                <w:b/>
              </w:rPr>
              <w:t>Mention any restrictions or limitations that exist with these libraries on each target platform.</w:t>
            </w:r>
          </w:p>
          <w:p w14:paraId="25563776" w14:textId="77777777" w:rsidR="008D69FB" w:rsidRDefault="008D69FB">
            <w:pPr>
              <w:rPr>
                <w:b/>
              </w:rPr>
            </w:pPr>
          </w:p>
          <w:p w14:paraId="779A6881" w14:textId="77777777" w:rsidR="008D69FB" w:rsidRDefault="00AD7B88">
            <w:pPr>
              <w:rPr>
                <w:b/>
              </w:rPr>
            </w:pPr>
            <w:r>
              <w:rPr>
                <w:b/>
              </w:rPr>
              <w:t>For example, some parts of the .NET class libraries implicitly depend on threads, but so</w:t>
            </w:r>
            <w:r>
              <w:rPr>
                <w:b/>
              </w:rPr>
              <w:t>me platforms (WebGL) do not support threads.</w:t>
            </w:r>
          </w:p>
        </w:tc>
      </w:tr>
      <w:tr w:rsidR="008D69FB" w14:paraId="7DC4988E" w14:textId="77777777">
        <w:tc>
          <w:tcPr>
            <w:tcW w:w="9016" w:type="dxa"/>
          </w:tcPr>
          <w:p w14:paraId="409570C0" w14:textId="77777777" w:rsidR="008D69FB" w:rsidRDefault="00AD7B88">
            <w:r>
              <w:t xml:space="preserve">PC Restrictions: </w:t>
            </w:r>
          </w:p>
          <w:p w14:paraId="40135C7A" w14:textId="77777777" w:rsidR="008D69FB" w:rsidRDefault="00AD7B88">
            <w:r>
              <w:t>Games on this platform require an external controller.</w:t>
            </w:r>
          </w:p>
          <w:p w14:paraId="41CF8F49" w14:textId="77777777" w:rsidR="008D69FB" w:rsidRDefault="008D69FB"/>
          <w:p w14:paraId="52B8AAA0" w14:textId="77777777" w:rsidR="008D69FB" w:rsidRDefault="00AD7B88">
            <w:r>
              <w:t>Mobile Restrictions: No external controllers (</w:t>
            </w:r>
            <w:proofErr w:type="gramStart"/>
            <w:r>
              <w:t>e.g.</w:t>
            </w:r>
            <w:proofErr w:type="gramEnd"/>
            <w:r>
              <w:t xml:space="preserve"> keyboard, controller). Hardware limitations. Screen size. </w:t>
            </w:r>
          </w:p>
          <w:p w14:paraId="1176A46E" w14:textId="77777777" w:rsidR="008D69FB" w:rsidRDefault="008D69FB"/>
          <w:p w14:paraId="0F8EBD72" w14:textId="77777777" w:rsidR="008D69FB" w:rsidRDefault="00AD7B88">
            <w:r>
              <w:t>Web Restrictions: WebGL doesn’t support multi-threading and will block the main thread when decompressing the asset bundle. Cursor locking is res</w:t>
            </w:r>
            <w:r>
              <w:t xml:space="preserve">tricted on safari and doesn’t allow keyboard input on full-screen applications. Chrome requires large amounts of memory </w:t>
            </w:r>
          </w:p>
          <w:p w14:paraId="72067BB4" w14:textId="77777777" w:rsidR="008D69FB" w:rsidRDefault="008D69FB"/>
        </w:tc>
      </w:tr>
    </w:tbl>
    <w:p w14:paraId="7A1D7CA3" w14:textId="77777777" w:rsidR="008D69FB" w:rsidRDefault="008D69FB">
      <w:pPr>
        <w:spacing w:after="0"/>
      </w:pP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D69FB" w14:paraId="30818504" w14:textId="77777777">
        <w:tc>
          <w:tcPr>
            <w:tcW w:w="9016" w:type="dxa"/>
          </w:tcPr>
          <w:p w14:paraId="58437F8F" w14:textId="77777777" w:rsidR="008D69FB" w:rsidRDefault="00AD7B88">
            <w:pPr>
              <w:rPr>
                <w:b/>
              </w:rPr>
            </w:pPr>
            <w:r>
              <w:rPr>
                <w:b/>
              </w:rPr>
              <w:t>What issues exist, or do you expect might exist when developing for the target platforms you have identified?</w:t>
            </w:r>
          </w:p>
        </w:tc>
      </w:tr>
      <w:tr w:rsidR="008D69FB" w14:paraId="4BD79C3C" w14:textId="77777777">
        <w:tc>
          <w:tcPr>
            <w:tcW w:w="9016" w:type="dxa"/>
          </w:tcPr>
          <w:p w14:paraId="73D8ABCA" w14:textId="77777777" w:rsidR="008D69FB" w:rsidRDefault="00AD7B88">
            <w:r>
              <w:t>When developing for P</w:t>
            </w:r>
            <w:r>
              <w:t>C, without using the mouse for controlling the characters the movement will be stuck to 8 directions at most (</w:t>
            </w:r>
            <w:proofErr w:type="spellStart"/>
            <w:proofErr w:type="gramStart"/>
            <w:r>
              <w:t>left,right</w:t>
            </w:r>
            <w:proofErr w:type="spellEnd"/>
            <w:proofErr w:type="gramEnd"/>
            <w:r>
              <w:t xml:space="preserve">, up, down and diagonals). </w:t>
            </w:r>
          </w:p>
          <w:p w14:paraId="5A434D35" w14:textId="77777777" w:rsidR="008D69FB" w:rsidRDefault="008D69FB"/>
          <w:p w14:paraId="62F5C896" w14:textId="77777777" w:rsidR="008D69FB" w:rsidRDefault="00AD7B88">
            <w:r>
              <w:t>When developing for mobile, the method for moving the characters needs to be reworked as by default there i</w:t>
            </w:r>
            <w:r>
              <w:t>s no way to interact with the game aside from touch screen. Scaling the content and anchoring will also need to be taken into consideration as it is a much smaller screen compared to other platforms.</w:t>
            </w:r>
          </w:p>
          <w:p w14:paraId="0A1D16A2" w14:textId="77777777" w:rsidR="008D69FB" w:rsidRDefault="008D69FB"/>
          <w:p w14:paraId="18FA0D29" w14:textId="77777777" w:rsidR="008D69FB" w:rsidRDefault="00AD7B88">
            <w:r>
              <w:t xml:space="preserve">When developing for WebGL, there are many restrictions to </w:t>
            </w:r>
            <w:proofErr w:type="gramStart"/>
            <w:r>
              <w:t>take into account</w:t>
            </w:r>
            <w:proofErr w:type="gramEnd"/>
          </w:p>
        </w:tc>
      </w:tr>
    </w:tbl>
    <w:p w14:paraId="2991886F" w14:textId="77777777" w:rsidR="008D69FB" w:rsidRDefault="008D69FB">
      <w:pPr>
        <w:spacing w:after="0"/>
      </w:pPr>
    </w:p>
    <w:p w14:paraId="4F2BCD9C" w14:textId="77777777" w:rsidR="008D69FB" w:rsidRDefault="008D69FB">
      <w:pPr>
        <w:spacing w:after="0"/>
      </w:pP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D69FB" w14:paraId="2B1940EC" w14:textId="77777777">
        <w:tc>
          <w:tcPr>
            <w:tcW w:w="9016" w:type="dxa"/>
          </w:tcPr>
          <w:p w14:paraId="5E7BB7DB" w14:textId="77777777" w:rsidR="008D69FB" w:rsidRDefault="00AD7B88">
            <w:pPr>
              <w:rPr>
                <w:b/>
              </w:rPr>
            </w:pPr>
            <w:r>
              <w:rPr>
                <w:b/>
              </w:rPr>
              <w:t>List any areas in your game where pre-written scripting packages could aid in development.</w:t>
            </w:r>
          </w:p>
          <w:p w14:paraId="4B4932C3" w14:textId="77777777" w:rsidR="008D69FB" w:rsidRDefault="008D69FB">
            <w:pPr>
              <w:rPr>
                <w:b/>
              </w:rPr>
            </w:pPr>
          </w:p>
          <w:p w14:paraId="522D3363" w14:textId="77777777" w:rsidR="008D69FB" w:rsidRDefault="00AD7B88">
            <w:pPr>
              <w:rPr>
                <w:b/>
              </w:rPr>
            </w:pPr>
            <w:r>
              <w:rPr>
                <w:b/>
              </w:rPr>
              <w:t>For at least one of these items, identify a package from the Unity Asset Store (or an</w:t>
            </w:r>
            <w:r>
              <w:rPr>
                <w:b/>
              </w:rPr>
              <w:t>other source) that may be suitable.</w:t>
            </w:r>
          </w:p>
        </w:tc>
      </w:tr>
      <w:tr w:rsidR="008D69FB" w14:paraId="253BF385" w14:textId="77777777">
        <w:tc>
          <w:tcPr>
            <w:tcW w:w="9016" w:type="dxa"/>
          </w:tcPr>
          <w:p w14:paraId="02DC5D0E" w14:textId="77777777" w:rsidR="008D69FB" w:rsidRDefault="00AD7B88">
            <w:r>
              <w:t xml:space="preserve">Camera: Setting up smooth camera movements can be tedious and require a lot of tweaking. Having a pre-written script can save hours of work. </w:t>
            </w:r>
            <w:proofErr w:type="spellStart"/>
            <w:r>
              <w:t>Cinemachine</w:t>
            </w:r>
            <w:proofErr w:type="spellEnd"/>
            <w:r>
              <w:t xml:space="preserve"> is a great example of a prewritten camera controller.</w:t>
            </w:r>
          </w:p>
          <w:p w14:paraId="5AEA81DB" w14:textId="77777777" w:rsidR="008D69FB" w:rsidRDefault="00AD7B88">
            <w:r>
              <w:t>Character Co</w:t>
            </w:r>
            <w:r>
              <w:t>ntroller: Character controllers can take a while to set up and usually consist of the same settings and inputs. Having a pre-written character controller from an already existing project saves a lot of time.</w:t>
            </w:r>
          </w:p>
          <w:p w14:paraId="718488FF" w14:textId="77777777" w:rsidR="008D69FB" w:rsidRDefault="008D69FB"/>
          <w:p w14:paraId="048898B3" w14:textId="77777777" w:rsidR="008D69FB" w:rsidRDefault="008D69FB"/>
          <w:p w14:paraId="0756BA76" w14:textId="77777777" w:rsidR="008D69FB" w:rsidRDefault="008D69FB"/>
        </w:tc>
      </w:tr>
    </w:tbl>
    <w:p w14:paraId="07FA0711" w14:textId="77777777" w:rsidR="008D69FB" w:rsidRDefault="008D69FB">
      <w:pPr>
        <w:spacing w:after="0"/>
      </w:pP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D69FB" w14:paraId="53ACF17B" w14:textId="77777777">
        <w:tc>
          <w:tcPr>
            <w:tcW w:w="9016" w:type="dxa"/>
          </w:tcPr>
          <w:p w14:paraId="1DEDD12C" w14:textId="77777777" w:rsidR="008D69FB" w:rsidRDefault="00AD7B88">
            <w:pPr>
              <w:rPr>
                <w:b/>
              </w:rPr>
            </w:pPr>
            <w:r>
              <w:rPr>
                <w:b/>
              </w:rPr>
              <w:t>List the pre-written scripting packages or plug-ins you will use during development.</w:t>
            </w:r>
          </w:p>
          <w:p w14:paraId="477E4F17" w14:textId="77777777" w:rsidR="008D69FB" w:rsidRDefault="00AD7B88">
            <w:pPr>
              <w:rPr>
                <w:b/>
              </w:rPr>
            </w:pPr>
            <w:r>
              <w:rPr>
                <w:b/>
              </w:rPr>
              <w:t>(Include a URL for each package or plugin)</w:t>
            </w:r>
          </w:p>
        </w:tc>
      </w:tr>
      <w:tr w:rsidR="008D69FB" w14:paraId="0CAFCD74" w14:textId="77777777">
        <w:tc>
          <w:tcPr>
            <w:tcW w:w="9016" w:type="dxa"/>
          </w:tcPr>
          <w:p w14:paraId="2CB8EA81" w14:textId="77777777" w:rsidR="008D69FB" w:rsidRDefault="00AD7B88">
            <w:proofErr w:type="spellStart"/>
            <w:r>
              <w:t>Cinemachine</w:t>
            </w:r>
            <w:proofErr w:type="spellEnd"/>
            <w:r>
              <w:t xml:space="preserve"> - </w:t>
            </w:r>
            <w:hyperlink r:id="rId9">
              <w:r>
                <w:rPr>
                  <w:color w:val="1155CC"/>
                  <w:u w:val="single"/>
                </w:rPr>
                <w:t>https://unity.com/unity/fea</w:t>
              </w:r>
              <w:r>
                <w:rPr>
                  <w:color w:val="1155CC"/>
                  <w:u w:val="single"/>
                </w:rPr>
                <w:t>tures/editor/art-and-design/cinemachine</w:t>
              </w:r>
            </w:hyperlink>
          </w:p>
          <w:p w14:paraId="4D092324" w14:textId="77777777" w:rsidR="008D69FB" w:rsidRDefault="00AD7B88">
            <w:proofErr w:type="spellStart"/>
            <w:r>
              <w:t>LeanTween</w:t>
            </w:r>
            <w:proofErr w:type="spellEnd"/>
            <w:r>
              <w:t xml:space="preserve"> - </w:t>
            </w:r>
            <w:hyperlink r:id="rId10">
              <w:r>
                <w:rPr>
                  <w:color w:val="1155CC"/>
                  <w:u w:val="single"/>
                </w:rPr>
                <w:t>https://assetstore.unity.com/packages/tools/animation/leantween-3595</w:t>
              </w:r>
            </w:hyperlink>
            <w:r>
              <w:t xml:space="preserve"> </w:t>
            </w:r>
          </w:p>
          <w:p w14:paraId="7295F278" w14:textId="77777777" w:rsidR="008D69FB" w:rsidRDefault="00AD7B88">
            <w:r>
              <w:t xml:space="preserve">Standard Assets Pack - </w:t>
            </w:r>
            <w:hyperlink r:id="rId11">
              <w:r>
                <w:rPr>
                  <w:color w:val="1155CC"/>
                  <w:u w:val="single"/>
                </w:rPr>
                <w:t>https://assetstore.unity.com/packages/essentials/asset-packs/standard-assets-for-unity-2018-4-32351</w:t>
              </w:r>
            </w:hyperlink>
            <w:r>
              <w:t xml:space="preserve"> </w:t>
            </w:r>
          </w:p>
          <w:p w14:paraId="7D83CFFD" w14:textId="77777777" w:rsidR="008D69FB" w:rsidRDefault="008D69FB"/>
          <w:p w14:paraId="44CF1A6A" w14:textId="77777777" w:rsidR="008D69FB" w:rsidRDefault="008D69FB"/>
          <w:p w14:paraId="583537F0" w14:textId="77777777" w:rsidR="008D69FB" w:rsidRDefault="008D69FB"/>
        </w:tc>
      </w:tr>
    </w:tbl>
    <w:p w14:paraId="4F6997C2" w14:textId="77777777" w:rsidR="008D69FB" w:rsidRDefault="008D69FB">
      <w:pPr>
        <w:spacing w:after="0"/>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D69FB" w14:paraId="2970A397" w14:textId="77777777">
        <w:tc>
          <w:tcPr>
            <w:tcW w:w="9016" w:type="dxa"/>
          </w:tcPr>
          <w:p w14:paraId="20EFC54B" w14:textId="77777777" w:rsidR="008D69FB" w:rsidRDefault="00AD7B88">
            <w:pPr>
              <w:rPr>
                <w:b/>
              </w:rPr>
            </w:pPr>
            <w:r>
              <w:rPr>
                <w:b/>
              </w:rPr>
              <w:t>List the game engine and any additional development tools you will use.</w:t>
            </w:r>
          </w:p>
        </w:tc>
      </w:tr>
      <w:tr w:rsidR="008D69FB" w14:paraId="6BA6A3B6" w14:textId="77777777">
        <w:tc>
          <w:tcPr>
            <w:tcW w:w="9016" w:type="dxa"/>
          </w:tcPr>
          <w:p w14:paraId="6140AD6C" w14:textId="77777777" w:rsidR="008D69FB" w:rsidRDefault="00AD7B88">
            <w:r>
              <w:t>Unity Game Engine</w:t>
            </w:r>
          </w:p>
          <w:p w14:paraId="0949F2B6" w14:textId="77777777" w:rsidR="008D69FB" w:rsidRDefault="00AD7B88">
            <w:r>
              <w:t>Visual Studio</w:t>
            </w:r>
          </w:p>
          <w:p w14:paraId="74F0E7DC" w14:textId="77777777" w:rsidR="008D69FB" w:rsidRDefault="008D69FB"/>
          <w:p w14:paraId="58FBE885" w14:textId="77777777" w:rsidR="008D69FB" w:rsidRDefault="008D69FB"/>
          <w:p w14:paraId="53140B0F" w14:textId="77777777" w:rsidR="008D69FB" w:rsidRDefault="008D69FB"/>
          <w:p w14:paraId="42F928FF" w14:textId="77777777" w:rsidR="008D69FB" w:rsidRDefault="008D69FB"/>
        </w:tc>
      </w:tr>
    </w:tbl>
    <w:p w14:paraId="72E37E97" w14:textId="77777777" w:rsidR="008D69FB" w:rsidRDefault="008D69FB">
      <w:pPr>
        <w:spacing w:after="0"/>
      </w:pPr>
    </w:p>
    <w:sectPr w:rsidR="008D69FB">
      <w:headerReference w:type="even" r:id="rId12"/>
      <w:headerReference w:type="default" r:id="rId13"/>
      <w:footerReference w:type="default" r:id="rId14"/>
      <w:headerReference w:type="first" r:id="rId15"/>
      <w:pgSz w:w="11906" w:h="16838"/>
      <w:pgMar w:top="1440" w:right="1440" w:bottom="1440" w:left="1440" w:header="19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BADA" w14:textId="77777777" w:rsidR="00AD7B88" w:rsidRDefault="00AD7B88">
      <w:pPr>
        <w:spacing w:after="0" w:line="240" w:lineRule="auto"/>
      </w:pPr>
      <w:r>
        <w:separator/>
      </w:r>
    </w:p>
  </w:endnote>
  <w:endnote w:type="continuationSeparator" w:id="0">
    <w:p w14:paraId="0BF9CFB4" w14:textId="77777777" w:rsidR="00AD7B88" w:rsidRDefault="00AD7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9D6B" w14:textId="77777777" w:rsidR="008D69FB" w:rsidRDefault="00AD7B88">
    <w:pPr>
      <w:pBdr>
        <w:top w:val="single" w:sz="24" w:space="5" w:color="9BBB59"/>
        <w:left w:val="nil"/>
        <w:bottom w:val="nil"/>
        <w:right w:val="nil"/>
        <w:between w:val="nil"/>
      </w:pBdr>
      <w:tabs>
        <w:tab w:val="center" w:pos="4513"/>
        <w:tab w:val="right" w:pos="9026"/>
      </w:tabs>
      <w:spacing w:after="0" w:line="240" w:lineRule="auto"/>
      <w:rPr>
        <w:i/>
        <w:color w:val="8C8C8C"/>
      </w:rPr>
    </w:pPr>
    <w:r>
      <w:rPr>
        <w:i/>
        <w:color w:val="8C8C8C"/>
      </w:rPr>
      <w:fldChar w:fldCharType="begin"/>
    </w:r>
    <w:r>
      <w:rPr>
        <w:i/>
        <w:color w:val="8C8C8C"/>
      </w:rPr>
      <w:instrText>PAGE</w:instrText>
    </w:r>
    <w:r>
      <w:rPr>
        <w:i/>
        <w:color w:val="8C8C8C"/>
      </w:rPr>
      <w:fldChar w:fldCharType="separate"/>
    </w:r>
    <w:r w:rsidR="003C1147">
      <w:rPr>
        <w:i/>
        <w:noProof/>
        <w:color w:val="8C8C8C"/>
      </w:rPr>
      <w:t>1</w:t>
    </w:r>
    <w:r>
      <w:rPr>
        <w:i/>
        <w:color w:val="8C8C8C"/>
      </w:rPr>
      <w:fldChar w:fldCharType="end"/>
    </w:r>
    <w:r>
      <w:rPr>
        <w:i/>
        <w:color w:val="8C8C8C"/>
      </w:rPr>
      <w:t>© AIE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175E7" w14:textId="77777777" w:rsidR="00AD7B88" w:rsidRDefault="00AD7B88">
      <w:pPr>
        <w:spacing w:after="0" w:line="240" w:lineRule="auto"/>
      </w:pPr>
      <w:r>
        <w:separator/>
      </w:r>
    </w:p>
  </w:footnote>
  <w:footnote w:type="continuationSeparator" w:id="0">
    <w:p w14:paraId="57FBEFBB" w14:textId="77777777" w:rsidR="00AD7B88" w:rsidRDefault="00AD7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9B2EA" w14:textId="77777777" w:rsidR="008D69FB" w:rsidRDefault="00AD7B88">
    <w:pPr>
      <w:pBdr>
        <w:top w:val="nil"/>
        <w:left w:val="nil"/>
        <w:bottom w:val="nil"/>
        <w:right w:val="nil"/>
        <w:between w:val="nil"/>
      </w:pBdr>
      <w:tabs>
        <w:tab w:val="center" w:pos="4513"/>
        <w:tab w:val="right" w:pos="9026"/>
      </w:tabs>
      <w:spacing w:after="0" w:line="240" w:lineRule="auto"/>
      <w:rPr>
        <w:color w:val="000000"/>
      </w:rPr>
    </w:pPr>
    <w:r>
      <w:rPr>
        <w:color w:val="000000"/>
      </w:rPr>
      <w:pict w14:anchorId="019C3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585.9pt;height:828.75pt;z-index:-251657728;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E1AD" w14:textId="77777777" w:rsidR="008D69FB" w:rsidRDefault="00AD7B88">
    <w:pPr>
      <w:pBdr>
        <w:top w:val="nil"/>
        <w:left w:val="nil"/>
        <w:bottom w:val="nil"/>
        <w:right w:val="nil"/>
        <w:between w:val="nil"/>
      </w:pBdr>
      <w:tabs>
        <w:tab w:val="center" w:pos="4513"/>
        <w:tab w:val="right" w:pos="9026"/>
      </w:tabs>
      <w:spacing w:after="0" w:line="240" w:lineRule="auto"/>
      <w:rPr>
        <w:b/>
        <w:color w:val="FFFFFF"/>
        <w:sz w:val="28"/>
        <w:szCs w:val="28"/>
      </w:rPr>
    </w:pPr>
    <w:bookmarkStart w:id="1" w:name="_30j0zll" w:colFirst="0" w:colLast="0"/>
    <w:bookmarkEnd w:id="1"/>
    <w:r>
      <w:rPr>
        <w:color w:val="000000"/>
      </w:rPr>
      <w:pict w14:anchorId="60281A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71.1pt;margin-top:-71pt;width:593.15pt;height:839pt;z-index:-251659776;mso-position-horizontal:absolute;mso-position-horizontal-relative:margin;mso-position-vertical:absolute;mso-position-vertical-relative:margin">
          <v:imagedata r:id="rId1" o:title="image1"/>
          <w10:wrap anchorx="margin" anchory="margin"/>
        </v:shape>
      </w:pict>
    </w:r>
    <w:r>
      <w:rPr>
        <w:b/>
        <w:color w:val="FFFFFF"/>
        <w:sz w:val="24"/>
        <w:szCs w:val="24"/>
      </w:rPr>
      <w:t>ICT50120 - Diploma of Information Technology</w:t>
    </w:r>
  </w:p>
  <w:p w14:paraId="30868004" w14:textId="77777777" w:rsidR="008D69FB" w:rsidRDefault="00AD7B88">
    <w:pPr>
      <w:pBdr>
        <w:top w:val="nil"/>
        <w:left w:val="nil"/>
        <w:bottom w:val="nil"/>
        <w:right w:val="nil"/>
        <w:between w:val="nil"/>
      </w:pBdr>
      <w:tabs>
        <w:tab w:val="center" w:pos="4513"/>
        <w:tab w:val="right" w:pos="9026"/>
      </w:tabs>
      <w:spacing w:after="0" w:line="240" w:lineRule="auto"/>
      <w:rPr>
        <w:color w:val="000000"/>
      </w:rPr>
    </w:pPr>
    <w:r>
      <w:rPr>
        <w:b/>
        <w:color w:val="FFFFFF"/>
        <w:sz w:val="24"/>
        <w:szCs w:val="24"/>
      </w:rPr>
      <w:t>CUA51015 -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684D" w14:textId="77777777" w:rsidR="008D69FB" w:rsidRDefault="00AD7B88">
    <w:pPr>
      <w:pBdr>
        <w:top w:val="nil"/>
        <w:left w:val="nil"/>
        <w:bottom w:val="nil"/>
        <w:right w:val="nil"/>
        <w:between w:val="nil"/>
      </w:pBdr>
      <w:tabs>
        <w:tab w:val="center" w:pos="4513"/>
        <w:tab w:val="right" w:pos="9026"/>
      </w:tabs>
      <w:spacing w:after="0" w:line="240" w:lineRule="auto"/>
      <w:rPr>
        <w:color w:val="000000"/>
      </w:rPr>
    </w:pPr>
    <w:r>
      <w:rPr>
        <w:color w:val="000000"/>
      </w:rPr>
      <w:pict w14:anchorId="7D7AF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585.9pt;height:828.75pt;z-index:-251658752;mso-position-horizontal:center;mso-position-horizontal-relative:margin;mso-position-vertical:center;mso-position-vertical-relative:margin">
          <v:imagedata r:id="rId1" o:title="image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9FB"/>
    <w:rsid w:val="003C1147"/>
    <w:rsid w:val="008D69FB"/>
    <w:rsid w:val="00AD7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E789"/>
  <w15:docId w15:val="{6FFB21A5-2592-4DA4-825D-0E4E1311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0"/>
      <w:outlineLvl w:val="0"/>
    </w:pPr>
    <w:rPr>
      <w:b/>
      <w:sz w:val="28"/>
      <w:szCs w:val="28"/>
    </w:rPr>
  </w:style>
  <w:style w:type="paragraph" w:styleId="Heading2">
    <w:name w:val="heading 2"/>
    <w:basedOn w:val="Normal"/>
    <w:next w:val="Normal"/>
    <w:uiPriority w:val="9"/>
    <w:semiHidden/>
    <w:unhideWhenUsed/>
    <w:qFormat/>
    <w:pPr>
      <w:spacing w:before="200" w:after="0"/>
      <w:outlineLvl w:val="1"/>
    </w:pPr>
    <w:rPr>
      <w:b/>
      <w:sz w:val="26"/>
      <w:szCs w:val="26"/>
    </w:rPr>
  </w:style>
  <w:style w:type="paragraph" w:styleId="Heading3">
    <w:name w:val="heading 3"/>
    <w:basedOn w:val="Normal"/>
    <w:next w:val="Normal"/>
    <w:uiPriority w:val="9"/>
    <w:semiHidden/>
    <w:unhideWhenUsed/>
    <w:qFormat/>
    <w:pPr>
      <w:spacing w:before="200" w:after="0" w:line="271" w:lineRule="auto"/>
      <w:outlineLvl w:val="2"/>
    </w:pPr>
    <w:rPr>
      <w:b/>
    </w:rPr>
  </w:style>
  <w:style w:type="paragraph" w:styleId="Heading4">
    <w:name w:val="heading 4"/>
    <w:basedOn w:val="Normal"/>
    <w:next w:val="Normal"/>
    <w:uiPriority w:val="9"/>
    <w:semiHidden/>
    <w:unhideWhenUsed/>
    <w:qFormat/>
    <w:pPr>
      <w:spacing w:before="200" w:after="0"/>
      <w:outlineLvl w:val="3"/>
    </w:pPr>
    <w:rPr>
      <w:b/>
      <w:i/>
    </w:rPr>
  </w:style>
  <w:style w:type="paragraph" w:styleId="Heading5">
    <w:name w:val="heading 5"/>
    <w:basedOn w:val="Normal"/>
    <w:next w:val="Normal"/>
    <w:uiPriority w:val="9"/>
    <w:semiHidden/>
    <w:unhideWhenUsed/>
    <w:qFormat/>
    <w:pPr>
      <w:spacing w:before="200" w:after="0"/>
      <w:outlineLvl w:val="4"/>
    </w:pPr>
    <w:rPr>
      <w:b/>
      <w:color w:val="7F7F7F"/>
    </w:rPr>
  </w:style>
  <w:style w:type="paragraph" w:styleId="Heading6">
    <w:name w:val="heading 6"/>
    <w:basedOn w:val="Normal"/>
    <w:next w:val="Normal"/>
    <w:uiPriority w:val="9"/>
    <w:semiHidden/>
    <w:unhideWhenUsed/>
    <w:qFormat/>
    <w:pPr>
      <w:spacing w:after="0" w:line="271" w:lineRule="auto"/>
      <w:outlineLvl w:val="5"/>
    </w:pPr>
    <w:rPr>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000000"/>
      </w:pBdr>
      <w:spacing w:line="240" w:lineRule="auto"/>
    </w:pPr>
    <w:rPr>
      <w:sz w:val="52"/>
      <w:szCs w:val="52"/>
    </w:rPr>
  </w:style>
  <w:style w:type="paragraph" w:styleId="Subtitle">
    <w:name w:val="Subtitle"/>
    <w:basedOn w:val="Normal"/>
    <w:next w:val="Normal"/>
    <w:uiPriority w:val="11"/>
    <w:qFormat/>
    <w:pPr>
      <w:spacing w:after="600"/>
    </w:pPr>
    <w:rPr>
      <w:i/>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license-terms/"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unity3d.com/legal/terms-of-service"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ssetstore.unity.com/packages/essentials/asset-packs/standard-assets-for-unity-2018-4-32351" TargetMode="Externa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assetstore.unity.com/packages/tools/animation/leantween-3595" TargetMode="External"/><Relationship Id="rId4" Type="http://schemas.openxmlformats.org/officeDocument/2006/relationships/footnotes" Target="footnotes.xml"/><Relationship Id="rId9" Type="http://schemas.openxmlformats.org/officeDocument/2006/relationships/hyperlink" Target="https://unity.com/unity/features/editor/art-and-design/cinemachin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858</Words>
  <Characters>4893</Characters>
  <Application>Microsoft Office Word</Application>
  <DocSecurity>0</DocSecurity>
  <Lines>40</Lines>
  <Paragraphs>11</Paragraphs>
  <ScaleCrop>false</ScaleCrop>
  <Company>Academy of Interactive Entertainment</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Stanbridge</dc:creator>
  <cp:lastModifiedBy>Luke Stanbridge</cp:lastModifiedBy>
  <cp:revision>3</cp:revision>
  <cp:lastPrinted>2022-09-15T01:24:00Z</cp:lastPrinted>
  <dcterms:created xsi:type="dcterms:W3CDTF">2022-09-15T01:23:00Z</dcterms:created>
  <dcterms:modified xsi:type="dcterms:W3CDTF">2022-09-15T01:27:00Z</dcterms:modified>
</cp:coreProperties>
</file>