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B489" w14:textId="687A4718" w:rsidR="00D05BB0" w:rsidRPr="00CB4A42" w:rsidRDefault="00CB4A42" w:rsidP="00CB4A42">
      <w:pPr>
        <w:rPr>
          <w:color w:val="2F5496" w:themeColor="accent1" w:themeShade="BF"/>
          <w:sz w:val="40"/>
          <w:szCs w:val="40"/>
        </w:rPr>
      </w:pPr>
      <w:r w:rsidRPr="00CB4A42">
        <w:rPr>
          <w:color w:val="2F5496" w:themeColor="accent1" w:themeShade="BF"/>
          <w:sz w:val="40"/>
          <w:szCs w:val="40"/>
        </w:rPr>
        <w:t>Production</w:t>
      </w:r>
    </w:p>
    <w:p w14:paraId="3606590F" w14:textId="2B603C43" w:rsidR="00CB4A42" w:rsidRPr="00CB4A42" w:rsidRDefault="00CB4A42" w:rsidP="00CB4A42">
      <w:pPr>
        <w:rPr>
          <w:color w:val="2F5496" w:themeColor="accent1" w:themeShade="BF"/>
          <w:sz w:val="32"/>
          <w:szCs w:val="32"/>
        </w:rPr>
      </w:pPr>
      <w:r w:rsidRPr="00CB4A42">
        <w:rPr>
          <w:color w:val="2F5496" w:themeColor="accent1" w:themeShade="BF"/>
          <w:sz w:val="32"/>
          <w:szCs w:val="32"/>
        </w:rPr>
        <w:t>Assessment Supplementary RPL Checklist</w:t>
      </w:r>
    </w:p>
    <w:p w14:paraId="25F4A311" w14:textId="1D8A7E38" w:rsidR="00CB4A42" w:rsidRPr="00CB4A42" w:rsidRDefault="00CB4A42" w:rsidP="00CB4A42">
      <w:pPr>
        <w:rPr>
          <w:color w:val="2F5496" w:themeColor="accent1" w:themeShade="BF"/>
          <w:sz w:val="24"/>
          <w:szCs w:val="24"/>
        </w:rPr>
      </w:pPr>
      <w:r w:rsidRPr="00CB4A42">
        <w:rPr>
          <w:color w:val="2F5496" w:themeColor="accent1" w:themeShade="BF"/>
          <w:sz w:val="24"/>
          <w:szCs w:val="24"/>
        </w:rPr>
        <w:t>ICT05220 Diploma of Information Technology (Game Programming)</w:t>
      </w:r>
      <w:r w:rsidRPr="00CB4A42">
        <w:rPr>
          <w:color w:val="2F5496" w:themeColor="accent1" w:themeShade="BF"/>
          <w:sz w:val="24"/>
          <w:szCs w:val="24"/>
        </w:rPr>
        <w:br/>
        <w:t>CUA51020 Diploma of Screen and Media</w:t>
      </w:r>
    </w:p>
    <w:p w14:paraId="1F60FE3C" w14:textId="239D2D27" w:rsidR="00CB4A42" w:rsidRDefault="000F0983" w:rsidP="00CB4A42">
      <w:r>
        <w:t>The following RPL checklist can be used when assessing candidates’ assessment submissions for Production.</w:t>
      </w:r>
    </w:p>
    <w:p w14:paraId="0F712C9D" w14:textId="0626C3FC" w:rsidR="000F0983" w:rsidRDefault="000F0983" w:rsidP="00CB4A42">
      <w:r>
        <w:t>Alternative pieces of evidence from previous subjects can be used</w:t>
      </w:r>
      <w:r w:rsidR="00997A6A">
        <w:t xml:space="preserve"> f</w:t>
      </w:r>
      <w:r>
        <w:t>or specific pieces of evidence required for the Production assessment</w:t>
      </w:r>
      <w:r w:rsidR="00997A6A">
        <w:t xml:space="preserve">. </w:t>
      </w:r>
    </w:p>
    <w:p w14:paraId="34D54AA8" w14:textId="2A24A626" w:rsidR="00CB4A42" w:rsidRDefault="00997A6A" w:rsidP="00CB4A42">
      <w:r>
        <w:t>Where no mapping exists for a specific piece of evidence from the Production rubric, that evidence must be produced as part of the Production subject.</w:t>
      </w:r>
    </w:p>
    <w:tbl>
      <w:tblPr>
        <w:tblStyle w:val="TableGrid"/>
        <w:tblW w:w="0" w:type="auto"/>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5109"/>
        <w:gridCol w:w="3907"/>
      </w:tblGrid>
      <w:tr w:rsidR="00FA243C" w:rsidRPr="006D5983" w14:paraId="258CE604" w14:textId="77777777" w:rsidTr="00441C79">
        <w:trPr>
          <w:trHeight w:val="454"/>
        </w:trPr>
        <w:tc>
          <w:tcPr>
            <w:tcW w:w="5109" w:type="dxa"/>
            <w:shd w:val="clear" w:color="auto" w:fill="F2F2F2" w:themeFill="background1" w:themeFillShade="F2"/>
            <w:vAlign w:val="center"/>
          </w:tcPr>
          <w:p w14:paraId="16F79673" w14:textId="5932A1F9" w:rsidR="00FA243C" w:rsidRPr="006D5983" w:rsidRDefault="00FA243C" w:rsidP="00FA243C">
            <w:pPr>
              <w:rPr>
                <w:rFonts w:ascii="Calibri" w:hAnsi="Calibri" w:cs="Calibri"/>
              </w:rPr>
            </w:pPr>
            <w:r>
              <w:rPr>
                <w:rFonts w:ascii="Calibri" w:hAnsi="Calibri" w:cs="Calibri"/>
              </w:rPr>
              <w:t>Learner Name:</w:t>
            </w:r>
          </w:p>
        </w:tc>
        <w:tc>
          <w:tcPr>
            <w:tcW w:w="3907" w:type="dxa"/>
          </w:tcPr>
          <w:p w14:paraId="3353811C" w14:textId="5F5F6348" w:rsidR="00FA243C" w:rsidRPr="006D5983" w:rsidRDefault="00851E71" w:rsidP="00FA243C">
            <w:pPr>
              <w:rPr>
                <w:rFonts w:ascii="Calibri" w:hAnsi="Calibri" w:cs="Calibri"/>
              </w:rPr>
            </w:pPr>
            <w:r>
              <w:t>Luke Stanbridge</w:t>
            </w:r>
          </w:p>
        </w:tc>
      </w:tr>
      <w:tr w:rsidR="00BF0853" w:rsidRPr="006D5983" w14:paraId="5584988C" w14:textId="77777777" w:rsidTr="00BF0853">
        <w:trPr>
          <w:trHeight w:val="454"/>
        </w:trPr>
        <w:tc>
          <w:tcPr>
            <w:tcW w:w="5109" w:type="dxa"/>
            <w:shd w:val="clear" w:color="auto" w:fill="F2F2F2" w:themeFill="background1" w:themeFillShade="F2"/>
            <w:vAlign w:val="center"/>
          </w:tcPr>
          <w:p w14:paraId="2960EEF0" w14:textId="6BACA494" w:rsidR="00BF0853" w:rsidRPr="006D5983" w:rsidRDefault="00BF0853" w:rsidP="00107A0B">
            <w:pPr>
              <w:rPr>
                <w:rFonts w:ascii="Calibri" w:hAnsi="Calibri" w:cs="Calibri"/>
              </w:rPr>
            </w:pPr>
            <w:r>
              <w:rPr>
                <w:rFonts w:ascii="Calibri" w:hAnsi="Calibri" w:cs="Calibri"/>
              </w:rPr>
              <w:t>Campus:</w:t>
            </w:r>
          </w:p>
        </w:tc>
        <w:tc>
          <w:tcPr>
            <w:tcW w:w="3907" w:type="dxa"/>
            <w:vAlign w:val="center"/>
          </w:tcPr>
          <w:p w14:paraId="06BB2B9B" w14:textId="3CB08024" w:rsidR="00BF0853" w:rsidRPr="006D5983" w:rsidRDefault="00C57FFE" w:rsidP="00107A0B">
            <w:pPr>
              <w:rPr>
                <w:rFonts w:ascii="Calibri" w:hAnsi="Calibri" w:cs="Calibri"/>
              </w:rPr>
            </w:pPr>
            <w:r>
              <w:rPr>
                <w:rFonts w:ascii="Calibri" w:hAnsi="Calibri" w:cs="Calibri"/>
              </w:rPr>
              <w:t>Adelaide</w:t>
            </w:r>
          </w:p>
        </w:tc>
      </w:tr>
      <w:tr w:rsidR="00BF0853" w:rsidRPr="006D5983" w14:paraId="0B39335D" w14:textId="77777777" w:rsidTr="00BF0853">
        <w:trPr>
          <w:trHeight w:val="454"/>
        </w:trPr>
        <w:tc>
          <w:tcPr>
            <w:tcW w:w="5109" w:type="dxa"/>
            <w:shd w:val="clear" w:color="auto" w:fill="F2F2F2" w:themeFill="background1" w:themeFillShade="F2"/>
            <w:vAlign w:val="center"/>
          </w:tcPr>
          <w:p w14:paraId="5ADD1863" w14:textId="37D7C4FB" w:rsidR="00BF0853" w:rsidRPr="006D5983" w:rsidRDefault="00BF0853" w:rsidP="00107A0B">
            <w:pPr>
              <w:rPr>
                <w:rFonts w:ascii="Calibri" w:hAnsi="Calibri" w:cs="Calibri"/>
              </w:rPr>
            </w:pPr>
            <w:r>
              <w:rPr>
                <w:rFonts w:ascii="Calibri" w:hAnsi="Calibri" w:cs="Calibri"/>
              </w:rPr>
              <w:t>Trainer / Assessor Name:</w:t>
            </w:r>
          </w:p>
        </w:tc>
        <w:tc>
          <w:tcPr>
            <w:tcW w:w="3907" w:type="dxa"/>
            <w:vAlign w:val="center"/>
          </w:tcPr>
          <w:p w14:paraId="6EFD6C86" w14:textId="1483D0FA" w:rsidR="00BF0853" w:rsidRPr="006D5983" w:rsidRDefault="00C57FFE" w:rsidP="00107A0B">
            <w:pPr>
              <w:rPr>
                <w:rFonts w:ascii="Calibri" w:hAnsi="Calibri" w:cs="Calibri"/>
              </w:rPr>
            </w:pPr>
            <w:r>
              <w:rPr>
                <w:rFonts w:ascii="Calibri" w:hAnsi="Calibri" w:cs="Calibri"/>
              </w:rPr>
              <w:t>John Millard</w:t>
            </w:r>
          </w:p>
        </w:tc>
      </w:tr>
      <w:tr w:rsidR="00BF0853" w:rsidRPr="006D5983" w14:paraId="72955A03" w14:textId="77777777" w:rsidTr="00BF0853">
        <w:trPr>
          <w:trHeight w:val="454"/>
        </w:trPr>
        <w:tc>
          <w:tcPr>
            <w:tcW w:w="5109" w:type="dxa"/>
            <w:shd w:val="clear" w:color="auto" w:fill="F2F2F2" w:themeFill="background1" w:themeFillShade="F2"/>
            <w:vAlign w:val="center"/>
          </w:tcPr>
          <w:p w14:paraId="2C7432CE" w14:textId="1916B709" w:rsidR="00BF0853" w:rsidRPr="006D5983" w:rsidRDefault="00BF0853" w:rsidP="00107A0B">
            <w:pPr>
              <w:rPr>
                <w:rFonts w:ascii="Calibri" w:hAnsi="Calibri" w:cs="Calibri"/>
              </w:rPr>
            </w:pPr>
            <w:r>
              <w:rPr>
                <w:rFonts w:ascii="Calibri" w:hAnsi="Calibri" w:cs="Calibri"/>
              </w:rPr>
              <w:t>Date of Assessment:</w:t>
            </w:r>
          </w:p>
        </w:tc>
        <w:tc>
          <w:tcPr>
            <w:tcW w:w="3907" w:type="dxa"/>
            <w:vAlign w:val="center"/>
          </w:tcPr>
          <w:p w14:paraId="00CDCF46" w14:textId="0F7FBD81" w:rsidR="00BF0853" w:rsidRPr="006D5983" w:rsidRDefault="00C57FFE" w:rsidP="00107A0B">
            <w:pPr>
              <w:rPr>
                <w:rFonts w:ascii="Calibri" w:hAnsi="Calibri" w:cs="Calibri"/>
              </w:rPr>
            </w:pPr>
            <w:r>
              <w:rPr>
                <w:rFonts w:ascii="Calibri" w:hAnsi="Calibri" w:cs="Calibri"/>
              </w:rPr>
              <w:t>7/12/2022</w:t>
            </w:r>
          </w:p>
        </w:tc>
      </w:tr>
    </w:tbl>
    <w:p w14:paraId="20F94C7A" w14:textId="77777777" w:rsidR="00BF0853" w:rsidRPr="00CB4A42" w:rsidRDefault="00BF0853" w:rsidP="00CB4A42"/>
    <w:tbl>
      <w:tblPr>
        <w:tblStyle w:val="GridTable1Light-Accent1"/>
        <w:tblW w:w="0" w:type="auto"/>
        <w:tblLook w:val="04A0" w:firstRow="1" w:lastRow="0" w:firstColumn="1" w:lastColumn="0" w:noHBand="0" w:noVBand="1"/>
      </w:tblPr>
      <w:tblGrid>
        <w:gridCol w:w="1413"/>
        <w:gridCol w:w="2835"/>
        <w:gridCol w:w="2977"/>
        <w:gridCol w:w="1791"/>
      </w:tblGrid>
      <w:tr w:rsidR="00997A6A" w14:paraId="08CF8C40" w14:textId="77777777" w:rsidTr="00997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B928AD8" w14:textId="13256D18" w:rsidR="00997A6A" w:rsidRDefault="00997A6A" w:rsidP="00F4170B">
            <w:r>
              <w:t>Rubric Item</w:t>
            </w:r>
          </w:p>
        </w:tc>
        <w:tc>
          <w:tcPr>
            <w:tcW w:w="7603" w:type="dxa"/>
            <w:gridSpan w:val="3"/>
          </w:tcPr>
          <w:p w14:paraId="7A6F5D67" w14:textId="1D5F2EE2" w:rsidR="00997A6A" w:rsidRDefault="00997A6A" w:rsidP="00F4170B">
            <w:pPr>
              <w:cnfStyle w:val="100000000000" w:firstRow="1" w:lastRow="0" w:firstColumn="0" w:lastColumn="0" w:oddVBand="0" w:evenVBand="0" w:oddHBand="0" w:evenHBand="0" w:firstRowFirstColumn="0" w:firstRowLastColumn="0" w:lastRowFirstColumn="0" w:lastRowLastColumn="0"/>
            </w:pPr>
            <w:r w:rsidRPr="00F4170B">
              <w:t>5. Completed Observation Checklist</w:t>
            </w:r>
          </w:p>
          <w:p w14:paraId="5730DE5D" w14:textId="74B2623B" w:rsidR="00997A6A" w:rsidRDefault="00997A6A" w:rsidP="00F4170B">
            <w:pPr>
              <w:cnfStyle w:val="100000000000" w:firstRow="1" w:lastRow="0" w:firstColumn="0" w:lastColumn="0" w:oddVBand="0" w:evenVBand="0" w:oddHBand="0" w:evenHBand="0" w:firstRowFirstColumn="0" w:firstRowLastColumn="0" w:lastRowFirstColumn="0" w:lastRowLastColumn="0"/>
            </w:pPr>
            <w:r w:rsidRPr="00F4170B">
              <w:rPr>
                <w:b w:val="0"/>
                <w:bCs w:val="0"/>
              </w:rPr>
              <w:t>Confirming prototype functionality on at least two different internet browsers (either as a web build or downloadable executable)</w:t>
            </w:r>
          </w:p>
        </w:tc>
      </w:tr>
      <w:tr w:rsidR="00645DE2" w14:paraId="24D460D0" w14:textId="77777777" w:rsidTr="000F0983">
        <w:tc>
          <w:tcPr>
            <w:cnfStyle w:val="001000000000" w:firstRow="0" w:lastRow="0" w:firstColumn="1" w:lastColumn="0" w:oddVBand="0" w:evenVBand="0" w:oddHBand="0" w:evenHBand="0" w:firstRowFirstColumn="0" w:firstRowLastColumn="0" w:lastRowFirstColumn="0" w:lastRowLastColumn="0"/>
            <w:tcW w:w="1413" w:type="dxa"/>
            <w:shd w:val="clear" w:color="auto" w:fill="EDEDED" w:themeFill="accent3" w:themeFillTint="33"/>
          </w:tcPr>
          <w:p w14:paraId="08A0C90B" w14:textId="1DFE8537" w:rsidR="00645DE2" w:rsidRPr="000F0983" w:rsidRDefault="00645DE2" w:rsidP="004852A4">
            <w:r w:rsidRPr="000F0983">
              <w:t>Unit of Competency</w:t>
            </w:r>
          </w:p>
        </w:tc>
        <w:tc>
          <w:tcPr>
            <w:tcW w:w="2835" w:type="dxa"/>
            <w:shd w:val="clear" w:color="auto" w:fill="EDEDED" w:themeFill="accent3" w:themeFillTint="33"/>
          </w:tcPr>
          <w:p w14:paraId="1B4D5A5A" w14:textId="64DE30FC" w:rsidR="00645DE2" w:rsidRPr="000F0983" w:rsidRDefault="00645DE2" w:rsidP="004852A4">
            <w:pPr>
              <w:cnfStyle w:val="000000000000" w:firstRow="0" w:lastRow="0" w:firstColumn="0" w:lastColumn="0" w:oddVBand="0" w:evenVBand="0" w:oddHBand="0" w:evenHBand="0" w:firstRowFirstColumn="0" w:firstRowLastColumn="0" w:lastRowFirstColumn="0" w:lastRowLastColumn="0"/>
              <w:rPr>
                <w:b/>
                <w:bCs/>
              </w:rPr>
            </w:pPr>
            <w:r w:rsidRPr="000F0983">
              <w:rPr>
                <w:b/>
                <w:bCs/>
              </w:rPr>
              <w:t>Performance Evidence or Performance Criteria</w:t>
            </w:r>
          </w:p>
        </w:tc>
        <w:tc>
          <w:tcPr>
            <w:tcW w:w="2977" w:type="dxa"/>
            <w:shd w:val="clear" w:color="auto" w:fill="EDEDED" w:themeFill="accent3" w:themeFillTint="33"/>
          </w:tcPr>
          <w:p w14:paraId="019000BF" w14:textId="654FC094" w:rsidR="00645DE2" w:rsidRPr="000F0983" w:rsidRDefault="00645DE2" w:rsidP="004852A4">
            <w:pPr>
              <w:cnfStyle w:val="000000000000" w:firstRow="0" w:lastRow="0" w:firstColumn="0" w:lastColumn="0" w:oddVBand="0" w:evenVBand="0" w:oddHBand="0" w:evenHBand="0" w:firstRowFirstColumn="0" w:firstRowLastColumn="0" w:lastRowFirstColumn="0" w:lastRowLastColumn="0"/>
              <w:rPr>
                <w:b/>
                <w:bCs/>
              </w:rPr>
            </w:pPr>
            <w:r w:rsidRPr="000F0983">
              <w:rPr>
                <w:b/>
                <w:bCs/>
              </w:rPr>
              <w:t>RPL Evidence from Prior Subject(s)</w:t>
            </w:r>
          </w:p>
        </w:tc>
        <w:tc>
          <w:tcPr>
            <w:tcW w:w="1791" w:type="dxa"/>
            <w:shd w:val="clear" w:color="auto" w:fill="EDEDED" w:themeFill="accent3" w:themeFillTint="33"/>
          </w:tcPr>
          <w:p w14:paraId="0C794EE5" w14:textId="25822196" w:rsidR="00645DE2" w:rsidRPr="000F0983" w:rsidRDefault="00645DE2" w:rsidP="004852A4">
            <w:pPr>
              <w:cnfStyle w:val="000000000000" w:firstRow="0" w:lastRow="0" w:firstColumn="0" w:lastColumn="0" w:oddVBand="0" w:evenVBand="0" w:oddHBand="0" w:evenHBand="0" w:firstRowFirstColumn="0" w:firstRowLastColumn="0" w:lastRowFirstColumn="0" w:lastRowLastColumn="0"/>
              <w:rPr>
                <w:b/>
                <w:bCs/>
              </w:rPr>
            </w:pPr>
            <w:r w:rsidRPr="000F0983">
              <w:rPr>
                <w:b/>
                <w:bCs/>
              </w:rPr>
              <w:t xml:space="preserve">Evidence is </w:t>
            </w:r>
            <w:r w:rsidR="001601A2" w:rsidRPr="000F0983">
              <w:rPr>
                <w:b/>
                <w:bCs/>
              </w:rPr>
              <w:t>Valid, Sufficient, Authentic, and Current</w:t>
            </w:r>
          </w:p>
        </w:tc>
      </w:tr>
      <w:tr w:rsidR="000D7952" w14:paraId="21671325" w14:textId="77777777" w:rsidTr="000F0983">
        <w:tc>
          <w:tcPr>
            <w:cnfStyle w:val="001000000000" w:firstRow="0" w:lastRow="0" w:firstColumn="1" w:lastColumn="0" w:oddVBand="0" w:evenVBand="0" w:oddHBand="0" w:evenHBand="0" w:firstRowFirstColumn="0" w:firstRowLastColumn="0" w:lastRowFirstColumn="0" w:lastRowLastColumn="0"/>
            <w:tcW w:w="1413" w:type="dxa"/>
            <w:vMerge w:val="restart"/>
            <w:shd w:val="clear" w:color="auto" w:fill="EDEDED" w:themeFill="accent3" w:themeFillTint="33"/>
          </w:tcPr>
          <w:p w14:paraId="0292E4B2" w14:textId="52DB3F43" w:rsidR="000D7952" w:rsidRDefault="000D7952" w:rsidP="00645DE2">
            <w:r>
              <w:t>ICTGAM553</w:t>
            </w:r>
          </w:p>
        </w:tc>
        <w:tc>
          <w:tcPr>
            <w:tcW w:w="2835" w:type="dxa"/>
            <w:vMerge w:val="restart"/>
          </w:tcPr>
          <w:p w14:paraId="585C2351" w14:textId="4016D1D2" w:rsidR="000D7952" w:rsidRDefault="000D7952" w:rsidP="00645DE2">
            <w:pPr>
              <w:cnfStyle w:val="000000000000" w:firstRow="0" w:lastRow="0" w:firstColumn="0" w:lastColumn="0" w:oddVBand="0" w:evenVBand="0" w:oddHBand="0" w:evenHBand="0" w:firstRowFirstColumn="0" w:firstRowLastColumn="0" w:lastRowFirstColumn="0" w:lastRowLastColumn="0"/>
            </w:pPr>
            <w:r w:rsidRPr="00645DE2">
              <w:t>confirm functionality on at least two different browsers and at least two different digital devices</w:t>
            </w:r>
          </w:p>
        </w:tc>
        <w:tc>
          <w:tcPr>
            <w:tcW w:w="2977" w:type="dxa"/>
          </w:tcPr>
          <w:p w14:paraId="61C3C7C9" w14:textId="604675ED" w:rsidR="000D7952" w:rsidRPr="000D7952" w:rsidRDefault="000D7952" w:rsidP="00645DE2">
            <w:pPr>
              <w:cnfStyle w:val="000000000000" w:firstRow="0" w:lastRow="0" w:firstColumn="0" w:lastColumn="0" w:oddVBand="0" w:evenVBand="0" w:oddHBand="0" w:evenHBand="0" w:firstRowFirstColumn="0" w:firstRowLastColumn="0" w:lastRowFirstColumn="0" w:lastRowLastColumn="0"/>
              <w:rPr>
                <w:b/>
                <w:bCs/>
              </w:rPr>
            </w:pPr>
            <w:r w:rsidRPr="000D7952">
              <w:rPr>
                <w:b/>
                <w:bCs/>
              </w:rPr>
              <w:t>Cross Platform Development</w:t>
            </w:r>
          </w:p>
        </w:tc>
        <w:tc>
          <w:tcPr>
            <w:tcW w:w="1791" w:type="dxa"/>
            <w:vAlign w:val="center"/>
          </w:tcPr>
          <w:p w14:paraId="2ED44BA7" w14:textId="726E3CFD" w:rsidR="000D7952" w:rsidRDefault="000D7952" w:rsidP="000D7952">
            <w:pPr>
              <w:jc w:val="center"/>
              <w:cnfStyle w:val="000000000000" w:firstRow="0" w:lastRow="0" w:firstColumn="0" w:lastColumn="0" w:oddVBand="0" w:evenVBand="0" w:oddHBand="0" w:evenHBand="0" w:firstRowFirstColumn="0" w:firstRowLastColumn="0" w:lastRowFirstColumn="0" w:lastRowLastColumn="0"/>
            </w:pPr>
          </w:p>
        </w:tc>
      </w:tr>
      <w:tr w:rsidR="000D7952" w14:paraId="476A78F1" w14:textId="77777777" w:rsidTr="000F0983">
        <w:tc>
          <w:tcPr>
            <w:cnfStyle w:val="001000000000" w:firstRow="0" w:lastRow="0" w:firstColumn="1" w:lastColumn="0" w:oddVBand="0" w:evenVBand="0" w:oddHBand="0" w:evenHBand="0" w:firstRowFirstColumn="0" w:firstRowLastColumn="0" w:lastRowFirstColumn="0" w:lastRowLastColumn="0"/>
            <w:tcW w:w="1413" w:type="dxa"/>
            <w:vMerge/>
            <w:shd w:val="clear" w:color="auto" w:fill="EDEDED" w:themeFill="accent3" w:themeFillTint="33"/>
          </w:tcPr>
          <w:p w14:paraId="0A56453E" w14:textId="77777777" w:rsidR="000D7952" w:rsidRDefault="000D7952" w:rsidP="00645DE2"/>
        </w:tc>
        <w:tc>
          <w:tcPr>
            <w:tcW w:w="2835" w:type="dxa"/>
            <w:vMerge/>
          </w:tcPr>
          <w:p w14:paraId="2AAB03FD" w14:textId="77777777" w:rsidR="000D7952" w:rsidRDefault="000D7952" w:rsidP="00645DE2">
            <w:pPr>
              <w:cnfStyle w:val="000000000000" w:firstRow="0" w:lastRow="0" w:firstColumn="0" w:lastColumn="0" w:oddVBand="0" w:evenVBand="0" w:oddHBand="0" w:evenHBand="0" w:firstRowFirstColumn="0" w:firstRowLastColumn="0" w:lastRowFirstColumn="0" w:lastRowLastColumn="0"/>
            </w:pPr>
          </w:p>
        </w:tc>
        <w:tc>
          <w:tcPr>
            <w:tcW w:w="2977" w:type="dxa"/>
          </w:tcPr>
          <w:p w14:paraId="7DC4B7AE" w14:textId="537F1EB9" w:rsidR="000D7952" w:rsidRDefault="000D7952" w:rsidP="00645DE2">
            <w:pPr>
              <w:cnfStyle w:val="000000000000" w:firstRow="0" w:lastRow="0" w:firstColumn="0" w:lastColumn="0" w:oddVBand="0" w:evenVBand="0" w:oddHBand="0" w:evenHBand="0" w:firstRowFirstColumn="0" w:firstRowLastColumn="0" w:lastRowFirstColumn="0" w:lastRowLastColumn="0"/>
            </w:pPr>
            <w:r>
              <w:t xml:space="preserve">Candidate developed a cross-platform project for delivery on at least 3 different platforms, </w:t>
            </w:r>
          </w:p>
        </w:tc>
        <w:sdt>
          <w:sdtPr>
            <w:id w:val="194894632"/>
            <w14:checkbox>
              <w14:checked w14:val="1"/>
              <w14:checkedState w14:val="2612" w14:font="MS Gothic"/>
              <w14:uncheckedState w14:val="2610" w14:font="MS Gothic"/>
            </w14:checkbox>
          </w:sdtPr>
          <w:sdtEndPr/>
          <w:sdtContent>
            <w:tc>
              <w:tcPr>
                <w:tcW w:w="1791" w:type="dxa"/>
                <w:vAlign w:val="center"/>
              </w:tcPr>
              <w:p w14:paraId="7EC785F1" w14:textId="5ED2C840" w:rsidR="000D7952" w:rsidRDefault="00C57FFE" w:rsidP="000D7952">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F4170B" w14:paraId="039D4026" w14:textId="77777777" w:rsidTr="000F0983">
        <w:tc>
          <w:tcPr>
            <w:cnfStyle w:val="001000000000" w:firstRow="0" w:lastRow="0" w:firstColumn="1" w:lastColumn="0" w:oddVBand="0" w:evenVBand="0" w:oddHBand="0" w:evenHBand="0" w:firstRowFirstColumn="0" w:firstRowLastColumn="0" w:lastRowFirstColumn="0" w:lastRowLastColumn="0"/>
            <w:tcW w:w="1413" w:type="dxa"/>
            <w:vMerge/>
            <w:shd w:val="clear" w:color="auto" w:fill="EDEDED" w:themeFill="accent3" w:themeFillTint="33"/>
          </w:tcPr>
          <w:p w14:paraId="246E9182" w14:textId="77777777" w:rsidR="00F4170B" w:rsidRDefault="00F4170B" w:rsidP="00645DE2"/>
        </w:tc>
        <w:tc>
          <w:tcPr>
            <w:tcW w:w="2835" w:type="dxa"/>
            <w:vMerge/>
          </w:tcPr>
          <w:p w14:paraId="40D0FCF9" w14:textId="77777777" w:rsidR="00F4170B" w:rsidRDefault="00F4170B" w:rsidP="00645DE2">
            <w:pPr>
              <w:cnfStyle w:val="000000000000" w:firstRow="0" w:lastRow="0" w:firstColumn="0" w:lastColumn="0" w:oddVBand="0" w:evenVBand="0" w:oddHBand="0" w:evenHBand="0" w:firstRowFirstColumn="0" w:firstRowLastColumn="0" w:lastRowFirstColumn="0" w:lastRowLastColumn="0"/>
            </w:pPr>
          </w:p>
        </w:tc>
        <w:tc>
          <w:tcPr>
            <w:tcW w:w="2977" w:type="dxa"/>
            <w:vAlign w:val="center"/>
          </w:tcPr>
          <w:p w14:paraId="2C85A0A5" w14:textId="3F3C0167" w:rsidR="00F4170B" w:rsidRPr="00F4170B" w:rsidRDefault="00F4170B" w:rsidP="00F4170B">
            <w:pPr>
              <w:jc w:val="center"/>
              <w:cnfStyle w:val="000000000000" w:firstRow="0" w:lastRow="0" w:firstColumn="0" w:lastColumn="0" w:oddVBand="0" w:evenVBand="0" w:oddHBand="0" w:evenHBand="0" w:firstRowFirstColumn="0" w:firstRowLastColumn="0" w:lastRowFirstColumn="0" w:lastRowLastColumn="0"/>
              <w:rPr>
                <w:b/>
                <w:bCs/>
              </w:rPr>
            </w:pPr>
            <w:r w:rsidRPr="00F4170B">
              <w:rPr>
                <w:b/>
                <w:bCs/>
              </w:rPr>
              <w:t>AND</w:t>
            </w:r>
          </w:p>
        </w:tc>
        <w:tc>
          <w:tcPr>
            <w:tcW w:w="1791" w:type="dxa"/>
            <w:vAlign w:val="center"/>
          </w:tcPr>
          <w:p w14:paraId="1D7098A9" w14:textId="77777777" w:rsidR="00F4170B" w:rsidRDefault="00F4170B" w:rsidP="000D7952">
            <w:pPr>
              <w:jc w:val="center"/>
              <w:cnfStyle w:val="000000000000" w:firstRow="0" w:lastRow="0" w:firstColumn="0" w:lastColumn="0" w:oddVBand="0" w:evenVBand="0" w:oddHBand="0" w:evenHBand="0" w:firstRowFirstColumn="0" w:firstRowLastColumn="0" w:lastRowFirstColumn="0" w:lastRowLastColumn="0"/>
            </w:pPr>
          </w:p>
        </w:tc>
      </w:tr>
      <w:tr w:rsidR="000D7952" w14:paraId="695F7C32" w14:textId="77777777" w:rsidTr="000F0983">
        <w:tc>
          <w:tcPr>
            <w:cnfStyle w:val="001000000000" w:firstRow="0" w:lastRow="0" w:firstColumn="1" w:lastColumn="0" w:oddVBand="0" w:evenVBand="0" w:oddHBand="0" w:evenHBand="0" w:firstRowFirstColumn="0" w:firstRowLastColumn="0" w:lastRowFirstColumn="0" w:lastRowLastColumn="0"/>
            <w:tcW w:w="1413" w:type="dxa"/>
            <w:vMerge/>
            <w:shd w:val="clear" w:color="auto" w:fill="EDEDED" w:themeFill="accent3" w:themeFillTint="33"/>
          </w:tcPr>
          <w:p w14:paraId="5AAEA245" w14:textId="77777777" w:rsidR="000D7952" w:rsidRDefault="000D7952" w:rsidP="00645DE2"/>
        </w:tc>
        <w:tc>
          <w:tcPr>
            <w:tcW w:w="2835" w:type="dxa"/>
            <w:vMerge/>
          </w:tcPr>
          <w:p w14:paraId="78942068" w14:textId="77777777" w:rsidR="000D7952" w:rsidRDefault="000D7952" w:rsidP="00645DE2">
            <w:pPr>
              <w:cnfStyle w:val="000000000000" w:firstRow="0" w:lastRow="0" w:firstColumn="0" w:lastColumn="0" w:oddVBand="0" w:evenVBand="0" w:oddHBand="0" w:evenHBand="0" w:firstRowFirstColumn="0" w:firstRowLastColumn="0" w:lastRowFirstColumn="0" w:lastRowLastColumn="0"/>
            </w:pPr>
          </w:p>
        </w:tc>
        <w:tc>
          <w:tcPr>
            <w:tcW w:w="2977" w:type="dxa"/>
          </w:tcPr>
          <w:p w14:paraId="1E40B1E5" w14:textId="689ADB83" w:rsidR="000D7952" w:rsidRDefault="000D7952" w:rsidP="00645DE2">
            <w:pPr>
              <w:cnfStyle w:val="000000000000" w:firstRow="0" w:lastRow="0" w:firstColumn="0" w:lastColumn="0" w:oddVBand="0" w:evenVBand="0" w:oddHBand="0" w:evenHBand="0" w:firstRowFirstColumn="0" w:firstRowLastColumn="0" w:lastRowFirstColumn="0" w:lastRowLastColumn="0"/>
            </w:pPr>
            <w:r>
              <w:t>One platform was a browser</w:t>
            </w:r>
            <w:r w:rsidR="00997A6A">
              <w:t>,</w:t>
            </w:r>
            <w:r w:rsidR="00F4170B">
              <w:t xml:space="preserve"> </w:t>
            </w:r>
          </w:p>
          <w:p w14:paraId="65AC32D6" w14:textId="107EB964" w:rsidR="00F4170B" w:rsidRPr="00F4170B" w:rsidRDefault="00F4170B" w:rsidP="00645DE2">
            <w:pPr>
              <w:cnfStyle w:val="000000000000" w:firstRow="0" w:lastRow="0" w:firstColumn="0" w:lastColumn="0" w:oddVBand="0" w:evenVBand="0" w:oddHBand="0" w:evenHBand="0" w:firstRowFirstColumn="0" w:firstRowLastColumn="0" w:lastRowFirstColumn="0" w:lastRowLastColumn="0"/>
              <w:rPr>
                <w:b/>
                <w:bCs/>
              </w:rPr>
            </w:pPr>
            <w:r w:rsidRPr="00F4170B">
              <w:rPr>
                <w:b/>
                <w:bCs/>
              </w:rPr>
              <w:t>OR</w:t>
            </w:r>
            <w:r>
              <w:rPr>
                <w:b/>
                <w:bCs/>
              </w:rPr>
              <w:br/>
            </w:r>
            <w:r>
              <w:t>One platform was PC, and the candidate can demonstrate how to build and run the project for the web</w:t>
            </w:r>
            <w:r w:rsidR="00997A6A">
              <w:t>.</w:t>
            </w:r>
          </w:p>
        </w:tc>
        <w:sdt>
          <w:sdtPr>
            <w:id w:val="-1845851676"/>
            <w14:checkbox>
              <w14:checked w14:val="1"/>
              <w14:checkedState w14:val="2612" w14:font="MS Gothic"/>
              <w14:uncheckedState w14:val="2610" w14:font="MS Gothic"/>
            </w14:checkbox>
          </w:sdtPr>
          <w:sdtEndPr/>
          <w:sdtContent>
            <w:tc>
              <w:tcPr>
                <w:tcW w:w="1791" w:type="dxa"/>
                <w:vAlign w:val="center"/>
              </w:tcPr>
              <w:p w14:paraId="1A271BBA" w14:textId="14C1C3E1" w:rsidR="000D7952" w:rsidRDefault="00C57FFE" w:rsidP="000D7952">
                <w:pPr>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bl>
    <w:p w14:paraId="761407EA" w14:textId="77777777" w:rsidR="00F4170B" w:rsidRDefault="00F4170B"/>
    <w:p w14:paraId="72FE1218" w14:textId="77777777" w:rsidR="00BF0853" w:rsidRDefault="00BF0853">
      <w:r>
        <w:rPr>
          <w:b/>
          <w:bCs/>
        </w:rPr>
        <w:br w:type="page"/>
      </w:r>
    </w:p>
    <w:tbl>
      <w:tblPr>
        <w:tblStyle w:val="GridTable1Light-Accent1"/>
        <w:tblW w:w="0" w:type="auto"/>
        <w:tblLook w:val="04A0" w:firstRow="1" w:lastRow="0" w:firstColumn="1" w:lastColumn="0" w:noHBand="0" w:noVBand="1"/>
      </w:tblPr>
      <w:tblGrid>
        <w:gridCol w:w="1413"/>
        <w:gridCol w:w="2835"/>
        <w:gridCol w:w="2977"/>
        <w:gridCol w:w="1791"/>
      </w:tblGrid>
      <w:tr w:rsidR="00997A6A" w14:paraId="61951445" w14:textId="77777777" w:rsidTr="00997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44043F" w14:textId="65651C5D" w:rsidR="00997A6A" w:rsidRDefault="00997A6A" w:rsidP="00997A6A">
            <w:r>
              <w:lastRenderedPageBreak/>
              <w:t>Rubric Item</w:t>
            </w:r>
          </w:p>
        </w:tc>
        <w:tc>
          <w:tcPr>
            <w:tcW w:w="7603" w:type="dxa"/>
            <w:gridSpan w:val="3"/>
          </w:tcPr>
          <w:p w14:paraId="179B47E5" w14:textId="77777777" w:rsidR="00997A6A" w:rsidRDefault="00997A6A" w:rsidP="00997A6A">
            <w:pPr>
              <w:cnfStyle w:val="100000000000" w:firstRow="1" w:lastRow="0" w:firstColumn="0" w:lastColumn="0" w:oddVBand="0" w:evenVBand="0" w:oddHBand="0" w:evenHBand="0" w:firstRowFirstColumn="0" w:firstRowLastColumn="0" w:lastRowFirstColumn="0" w:lastRowLastColumn="0"/>
            </w:pPr>
            <w:r w:rsidRPr="00F4170B">
              <w:t>5. Completed Observation Checklist</w:t>
            </w:r>
          </w:p>
          <w:p w14:paraId="155E66A9" w14:textId="3B21DCEE" w:rsidR="00997A6A" w:rsidRPr="00F4170B" w:rsidRDefault="00997A6A" w:rsidP="00997A6A">
            <w:pPr>
              <w:cnfStyle w:val="100000000000" w:firstRow="1" w:lastRow="0" w:firstColumn="0" w:lastColumn="0" w:oddVBand="0" w:evenVBand="0" w:oddHBand="0" w:evenHBand="0" w:firstRowFirstColumn="0" w:firstRowLastColumn="0" w:lastRowFirstColumn="0" w:lastRowLastColumn="0"/>
              <w:rPr>
                <w:b w:val="0"/>
                <w:bCs w:val="0"/>
              </w:rPr>
            </w:pPr>
            <w:r w:rsidRPr="00F4170B">
              <w:rPr>
                <w:b w:val="0"/>
                <w:bCs w:val="0"/>
              </w:rPr>
              <w:t>Confirming prototype functionality on at least two different internet browsers (either as a web build or downloadable executable)</w:t>
            </w:r>
          </w:p>
        </w:tc>
      </w:tr>
      <w:tr w:rsidR="00F4170B" w14:paraId="3B13F434" w14:textId="77777777" w:rsidTr="000F0983">
        <w:tc>
          <w:tcPr>
            <w:cnfStyle w:val="001000000000" w:firstRow="0" w:lastRow="0" w:firstColumn="1" w:lastColumn="0" w:oddVBand="0" w:evenVBand="0" w:oddHBand="0" w:evenHBand="0" w:firstRowFirstColumn="0" w:firstRowLastColumn="0" w:lastRowFirstColumn="0" w:lastRowLastColumn="0"/>
            <w:tcW w:w="1413" w:type="dxa"/>
            <w:shd w:val="clear" w:color="auto" w:fill="EDEDED" w:themeFill="accent3" w:themeFillTint="33"/>
          </w:tcPr>
          <w:p w14:paraId="2F3781B8" w14:textId="5D239AD1" w:rsidR="00F4170B" w:rsidRPr="000F0983" w:rsidRDefault="00F4170B" w:rsidP="00F4170B">
            <w:r w:rsidRPr="000F0983">
              <w:t>Unit of Competency</w:t>
            </w:r>
          </w:p>
        </w:tc>
        <w:tc>
          <w:tcPr>
            <w:tcW w:w="2835" w:type="dxa"/>
            <w:shd w:val="clear" w:color="auto" w:fill="EDEDED" w:themeFill="accent3" w:themeFillTint="33"/>
          </w:tcPr>
          <w:p w14:paraId="7F7843D6" w14:textId="39F732D2" w:rsidR="00F4170B" w:rsidRPr="000F0983" w:rsidRDefault="00F4170B" w:rsidP="00F4170B">
            <w:pPr>
              <w:cnfStyle w:val="000000000000" w:firstRow="0" w:lastRow="0" w:firstColumn="0" w:lastColumn="0" w:oddVBand="0" w:evenVBand="0" w:oddHBand="0" w:evenHBand="0" w:firstRowFirstColumn="0" w:firstRowLastColumn="0" w:lastRowFirstColumn="0" w:lastRowLastColumn="0"/>
              <w:rPr>
                <w:b/>
                <w:bCs/>
              </w:rPr>
            </w:pPr>
            <w:r w:rsidRPr="000F0983">
              <w:rPr>
                <w:b/>
                <w:bCs/>
              </w:rPr>
              <w:t>Performance Evidence or Performance Criteria</w:t>
            </w:r>
          </w:p>
        </w:tc>
        <w:tc>
          <w:tcPr>
            <w:tcW w:w="2977" w:type="dxa"/>
            <w:shd w:val="clear" w:color="auto" w:fill="EDEDED" w:themeFill="accent3" w:themeFillTint="33"/>
          </w:tcPr>
          <w:p w14:paraId="43CF5A55" w14:textId="5B657588" w:rsidR="00F4170B" w:rsidRPr="000F0983" w:rsidRDefault="00F4170B" w:rsidP="00F4170B">
            <w:pPr>
              <w:cnfStyle w:val="000000000000" w:firstRow="0" w:lastRow="0" w:firstColumn="0" w:lastColumn="0" w:oddVBand="0" w:evenVBand="0" w:oddHBand="0" w:evenHBand="0" w:firstRowFirstColumn="0" w:firstRowLastColumn="0" w:lastRowFirstColumn="0" w:lastRowLastColumn="0"/>
              <w:rPr>
                <w:b/>
                <w:bCs/>
              </w:rPr>
            </w:pPr>
            <w:r w:rsidRPr="000F0983">
              <w:rPr>
                <w:b/>
                <w:bCs/>
              </w:rPr>
              <w:t>RPL Evidence from Prior Subject(s)</w:t>
            </w:r>
          </w:p>
        </w:tc>
        <w:tc>
          <w:tcPr>
            <w:tcW w:w="1791" w:type="dxa"/>
            <w:shd w:val="clear" w:color="auto" w:fill="EDEDED" w:themeFill="accent3" w:themeFillTint="33"/>
          </w:tcPr>
          <w:p w14:paraId="04C956CF" w14:textId="5E5ADB0A" w:rsidR="00F4170B" w:rsidRPr="000F0983" w:rsidRDefault="00F4170B" w:rsidP="00F4170B">
            <w:pPr>
              <w:cnfStyle w:val="000000000000" w:firstRow="0" w:lastRow="0" w:firstColumn="0" w:lastColumn="0" w:oddVBand="0" w:evenVBand="0" w:oddHBand="0" w:evenHBand="0" w:firstRowFirstColumn="0" w:firstRowLastColumn="0" w:lastRowFirstColumn="0" w:lastRowLastColumn="0"/>
              <w:rPr>
                <w:b/>
                <w:bCs/>
              </w:rPr>
            </w:pPr>
            <w:r w:rsidRPr="000F0983">
              <w:rPr>
                <w:b/>
                <w:bCs/>
              </w:rPr>
              <w:t>Evidence is Valid, Sufficient, Authentic, and Current</w:t>
            </w:r>
          </w:p>
        </w:tc>
      </w:tr>
      <w:tr w:rsidR="000F0983" w14:paraId="0C499D93" w14:textId="77777777" w:rsidTr="000F0983">
        <w:tc>
          <w:tcPr>
            <w:cnfStyle w:val="001000000000" w:firstRow="0" w:lastRow="0" w:firstColumn="1" w:lastColumn="0" w:oddVBand="0" w:evenVBand="0" w:oddHBand="0" w:evenHBand="0" w:firstRowFirstColumn="0" w:firstRowLastColumn="0" w:lastRowFirstColumn="0" w:lastRowLastColumn="0"/>
            <w:tcW w:w="1413" w:type="dxa"/>
            <w:vMerge w:val="restart"/>
            <w:shd w:val="clear" w:color="auto" w:fill="EDEDED" w:themeFill="accent3" w:themeFillTint="33"/>
          </w:tcPr>
          <w:p w14:paraId="0799EA08" w14:textId="7F2EB903" w:rsidR="000F0983" w:rsidRDefault="000F0983" w:rsidP="00F4170B">
            <w:r>
              <w:t>ICTGAM553</w:t>
            </w:r>
          </w:p>
        </w:tc>
        <w:tc>
          <w:tcPr>
            <w:tcW w:w="2835" w:type="dxa"/>
            <w:vMerge w:val="restart"/>
          </w:tcPr>
          <w:p w14:paraId="36B3D99F" w14:textId="3E7C932A" w:rsidR="000F0983" w:rsidRDefault="000F0983" w:rsidP="00F4170B">
            <w:pPr>
              <w:cnfStyle w:val="000000000000" w:firstRow="0" w:lastRow="0" w:firstColumn="0" w:lastColumn="0" w:oddVBand="0" w:evenVBand="0" w:oddHBand="0" w:evenHBand="0" w:firstRowFirstColumn="0" w:firstRowLastColumn="0" w:lastRowFirstColumn="0" w:lastRowLastColumn="0"/>
            </w:pPr>
            <w:r w:rsidRPr="00645DE2">
              <w:t>confirm functionality on at least two different browsers and at least two different digital devices</w:t>
            </w:r>
          </w:p>
        </w:tc>
        <w:tc>
          <w:tcPr>
            <w:tcW w:w="2977" w:type="dxa"/>
          </w:tcPr>
          <w:p w14:paraId="2CB082C1" w14:textId="4C267B76" w:rsidR="000F0983" w:rsidRDefault="000F0983" w:rsidP="00F4170B">
            <w:pPr>
              <w:cnfStyle w:val="000000000000" w:firstRow="0" w:lastRow="0" w:firstColumn="0" w:lastColumn="0" w:oddVBand="0" w:evenVBand="0" w:oddHBand="0" w:evenHBand="0" w:firstRowFirstColumn="0" w:firstRowLastColumn="0" w:lastRowFirstColumn="0" w:lastRowLastColumn="0"/>
            </w:pPr>
            <w:r w:rsidRPr="000D7952">
              <w:rPr>
                <w:b/>
                <w:bCs/>
              </w:rPr>
              <w:t>Cross Platform Development</w:t>
            </w:r>
          </w:p>
        </w:tc>
        <w:tc>
          <w:tcPr>
            <w:tcW w:w="1791" w:type="dxa"/>
            <w:vAlign w:val="center"/>
          </w:tcPr>
          <w:p w14:paraId="0A94DF5D" w14:textId="66C37F36" w:rsidR="000F0983" w:rsidRDefault="000F0983" w:rsidP="00F4170B">
            <w:pPr>
              <w:cnfStyle w:val="000000000000" w:firstRow="0" w:lastRow="0" w:firstColumn="0" w:lastColumn="0" w:oddVBand="0" w:evenVBand="0" w:oddHBand="0" w:evenHBand="0" w:firstRowFirstColumn="0" w:firstRowLastColumn="0" w:lastRowFirstColumn="0" w:lastRowLastColumn="0"/>
            </w:pPr>
          </w:p>
        </w:tc>
      </w:tr>
      <w:tr w:rsidR="000F0983" w14:paraId="1228486B" w14:textId="77777777" w:rsidTr="000F0983">
        <w:tc>
          <w:tcPr>
            <w:cnfStyle w:val="001000000000" w:firstRow="0" w:lastRow="0" w:firstColumn="1" w:lastColumn="0" w:oddVBand="0" w:evenVBand="0" w:oddHBand="0" w:evenHBand="0" w:firstRowFirstColumn="0" w:firstRowLastColumn="0" w:lastRowFirstColumn="0" w:lastRowLastColumn="0"/>
            <w:tcW w:w="1413" w:type="dxa"/>
            <w:vMerge/>
            <w:shd w:val="clear" w:color="auto" w:fill="EDEDED" w:themeFill="accent3" w:themeFillTint="33"/>
          </w:tcPr>
          <w:p w14:paraId="57FC1EA4" w14:textId="77777777" w:rsidR="000F0983" w:rsidRDefault="000F0983" w:rsidP="00F4170B"/>
        </w:tc>
        <w:tc>
          <w:tcPr>
            <w:tcW w:w="2835" w:type="dxa"/>
            <w:vMerge/>
          </w:tcPr>
          <w:p w14:paraId="7E3054D6" w14:textId="77777777" w:rsidR="000F0983" w:rsidRPr="00645DE2" w:rsidRDefault="000F0983" w:rsidP="00F4170B">
            <w:pPr>
              <w:cnfStyle w:val="000000000000" w:firstRow="0" w:lastRow="0" w:firstColumn="0" w:lastColumn="0" w:oddVBand="0" w:evenVBand="0" w:oddHBand="0" w:evenHBand="0" w:firstRowFirstColumn="0" w:firstRowLastColumn="0" w:lastRowFirstColumn="0" w:lastRowLastColumn="0"/>
            </w:pPr>
          </w:p>
        </w:tc>
        <w:tc>
          <w:tcPr>
            <w:tcW w:w="2977" w:type="dxa"/>
          </w:tcPr>
          <w:p w14:paraId="1F339F17" w14:textId="028DAEFC" w:rsidR="000F0983" w:rsidRPr="000D7952" w:rsidRDefault="000F0983" w:rsidP="00F4170B">
            <w:pPr>
              <w:cnfStyle w:val="000000000000" w:firstRow="0" w:lastRow="0" w:firstColumn="0" w:lastColumn="0" w:oddVBand="0" w:evenVBand="0" w:oddHBand="0" w:evenHBand="0" w:firstRowFirstColumn="0" w:firstRowLastColumn="0" w:lastRowFirstColumn="0" w:lastRowLastColumn="0"/>
              <w:rPr>
                <w:b/>
                <w:bCs/>
              </w:rPr>
            </w:pPr>
            <w:r>
              <w:t>Candidate developed a cross-platform project for delivery on at least 3 different platforms</w:t>
            </w:r>
            <w:r w:rsidR="00997A6A">
              <w:t>.</w:t>
            </w:r>
          </w:p>
        </w:tc>
        <w:sdt>
          <w:sdtPr>
            <w:id w:val="104627307"/>
            <w14:checkbox>
              <w14:checked w14:val="1"/>
              <w14:checkedState w14:val="2612" w14:font="MS Gothic"/>
              <w14:uncheckedState w14:val="2610" w14:font="MS Gothic"/>
            </w14:checkbox>
          </w:sdtPr>
          <w:sdtEndPr/>
          <w:sdtContent>
            <w:tc>
              <w:tcPr>
                <w:tcW w:w="1791" w:type="dxa"/>
                <w:vAlign w:val="center"/>
              </w:tcPr>
              <w:p w14:paraId="1A6AE6E3" w14:textId="33FE7463" w:rsidR="000F0983" w:rsidRDefault="00C57FFE" w:rsidP="00EB2AA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r>
                  <w:rPr>
                    <w:rFonts w:ascii="MS Gothic" w:eastAsia="MS Gothic" w:hAnsi="MS Gothic" w:hint="eastAsia"/>
                  </w:rPr>
                  <w:t>☒</w:t>
                </w:r>
              </w:p>
            </w:tc>
          </w:sdtContent>
        </w:sdt>
      </w:tr>
    </w:tbl>
    <w:p w14:paraId="6A6497E1" w14:textId="30238A07" w:rsidR="004852A4" w:rsidRDefault="004852A4" w:rsidP="004852A4"/>
    <w:tbl>
      <w:tblPr>
        <w:tblStyle w:val="TableGrid"/>
        <w:tblW w:w="0" w:type="auto"/>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1980"/>
        <w:gridCol w:w="4100"/>
        <w:gridCol w:w="723"/>
        <w:gridCol w:w="2213"/>
      </w:tblGrid>
      <w:tr w:rsidR="00BF0853" w:rsidRPr="006D5983" w14:paraId="41EB80FD" w14:textId="77777777" w:rsidTr="00BF0853">
        <w:tc>
          <w:tcPr>
            <w:tcW w:w="9016" w:type="dxa"/>
            <w:gridSpan w:val="4"/>
            <w:shd w:val="clear" w:color="auto" w:fill="F2F2F2" w:themeFill="background1" w:themeFillShade="F2"/>
          </w:tcPr>
          <w:p w14:paraId="2EE5D364" w14:textId="22E8815D" w:rsidR="00BF0853" w:rsidRPr="006D5983" w:rsidRDefault="00BF0853" w:rsidP="00107A0B">
            <w:pPr>
              <w:rPr>
                <w:rFonts w:ascii="Calibri" w:hAnsi="Calibri" w:cs="Calibri"/>
              </w:rPr>
            </w:pPr>
            <w:r w:rsidRPr="003E787D">
              <w:rPr>
                <w:rFonts w:ascii="Calibri" w:hAnsi="Calibri" w:cs="Calibri"/>
              </w:rPr>
              <w:t>Please provide a few comments on your personal evaluation of the candidate in relation to any or all of the criteria for assessment listed above, or any other comments relating to the candidate that you feel may be relevant.</w:t>
            </w:r>
          </w:p>
        </w:tc>
      </w:tr>
      <w:tr w:rsidR="00BF0853" w:rsidRPr="006D5983" w14:paraId="253EAB10" w14:textId="77777777" w:rsidTr="00BF0853">
        <w:trPr>
          <w:trHeight w:val="3175"/>
        </w:trPr>
        <w:tc>
          <w:tcPr>
            <w:tcW w:w="9016" w:type="dxa"/>
            <w:gridSpan w:val="4"/>
          </w:tcPr>
          <w:p w14:paraId="02C045B4" w14:textId="230D1C48" w:rsidR="00BF0853" w:rsidRPr="006D5983" w:rsidRDefault="00C57FFE" w:rsidP="00107A0B">
            <w:pPr>
              <w:rPr>
                <w:rFonts w:ascii="Calibri" w:hAnsi="Calibri" w:cs="Calibri"/>
              </w:rPr>
            </w:pPr>
            <w:r>
              <w:rPr>
                <w:rFonts w:ascii="Calibri" w:hAnsi="Calibri" w:cs="Calibri"/>
              </w:rPr>
              <w:t>All necessarily evidence was provided as part of the Cross Platform Development subject assessment</w:t>
            </w:r>
          </w:p>
        </w:tc>
      </w:tr>
      <w:tr w:rsidR="00BF0853" w:rsidRPr="006D5983" w14:paraId="3D4BC227" w14:textId="77777777" w:rsidTr="00BF0853">
        <w:trPr>
          <w:trHeight w:val="549"/>
        </w:trPr>
        <w:tc>
          <w:tcPr>
            <w:tcW w:w="1980" w:type="dxa"/>
            <w:shd w:val="clear" w:color="auto" w:fill="F2F2F2" w:themeFill="background1" w:themeFillShade="F2"/>
            <w:vAlign w:val="center"/>
          </w:tcPr>
          <w:p w14:paraId="70353FC8" w14:textId="708A0D36" w:rsidR="00BF0853" w:rsidRPr="006D5983" w:rsidRDefault="00BF0853" w:rsidP="00107A0B">
            <w:pPr>
              <w:rPr>
                <w:rFonts w:ascii="Calibri" w:hAnsi="Calibri" w:cs="Calibri"/>
              </w:rPr>
            </w:pPr>
            <w:r>
              <w:rPr>
                <w:rFonts w:ascii="Calibri" w:hAnsi="Calibri" w:cs="Calibri"/>
              </w:rPr>
              <w:t xml:space="preserve">Assessor </w:t>
            </w:r>
            <w:r w:rsidRPr="006D5983">
              <w:rPr>
                <w:rFonts w:ascii="Calibri" w:hAnsi="Calibri" w:cs="Calibri"/>
              </w:rPr>
              <w:t>Sign</w:t>
            </w:r>
            <w:r>
              <w:rPr>
                <w:rFonts w:ascii="Calibri" w:hAnsi="Calibri" w:cs="Calibri"/>
              </w:rPr>
              <w:t>ature:</w:t>
            </w:r>
          </w:p>
        </w:tc>
        <w:tc>
          <w:tcPr>
            <w:tcW w:w="4100" w:type="dxa"/>
            <w:vAlign w:val="center"/>
          </w:tcPr>
          <w:p w14:paraId="45DCCAA0" w14:textId="29170994" w:rsidR="00BF0853" w:rsidRPr="006D5983" w:rsidRDefault="00C57FFE" w:rsidP="00107A0B">
            <w:pPr>
              <w:rPr>
                <w:rFonts w:ascii="Calibri" w:hAnsi="Calibri" w:cs="Calibri"/>
              </w:rPr>
            </w:pPr>
            <w:r>
              <w:rPr>
                <w:rFonts w:ascii="Calibri" w:hAnsi="Calibri" w:cs="Calibri"/>
              </w:rPr>
              <w:t>John Millard</w:t>
            </w:r>
          </w:p>
        </w:tc>
        <w:tc>
          <w:tcPr>
            <w:tcW w:w="723" w:type="dxa"/>
            <w:shd w:val="clear" w:color="auto" w:fill="F2F2F2" w:themeFill="background1" w:themeFillShade="F2"/>
            <w:vAlign w:val="center"/>
          </w:tcPr>
          <w:p w14:paraId="4256366A" w14:textId="7B29CD85" w:rsidR="00BF0853" w:rsidRPr="006D5983" w:rsidRDefault="00BF0853" w:rsidP="00107A0B">
            <w:pPr>
              <w:rPr>
                <w:rFonts w:ascii="Calibri" w:hAnsi="Calibri" w:cs="Calibri"/>
              </w:rPr>
            </w:pPr>
            <w:r w:rsidRPr="006D5983">
              <w:rPr>
                <w:rFonts w:ascii="Calibri" w:hAnsi="Calibri" w:cs="Calibri"/>
              </w:rPr>
              <w:t>Date</w:t>
            </w:r>
            <w:r>
              <w:rPr>
                <w:rFonts w:ascii="Calibri" w:hAnsi="Calibri" w:cs="Calibri"/>
              </w:rPr>
              <w:t>:</w:t>
            </w:r>
          </w:p>
        </w:tc>
        <w:tc>
          <w:tcPr>
            <w:tcW w:w="2213" w:type="dxa"/>
            <w:vAlign w:val="center"/>
          </w:tcPr>
          <w:p w14:paraId="007255A1" w14:textId="70A6D1F6" w:rsidR="00BF0853" w:rsidRPr="006D5983" w:rsidRDefault="00C57FFE" w:rsidP="00107A0B">
            <w:pPr>
              <w:rPr>
                <w:rFonts w:ascii="Calibri" w:hAnsi="Calibri" w:cs="Calibri"/>
              </w:rPr>
            </w:pPr>
            <w:r>
              <w:rPr>
                <w:rFonts w:ascii="Calibri" w:hAnsi="Calibri" w:cs="Calibri"/>
              </w:rPr>
              <w:t>7/12/2022</w:t>
            </w:r>
          </w:p>
        </w:tc>
      </w:tr>
    </w:tbl>
    <w:p w14:paraId="5E72E89C" w14:textId="77777777" w:rsidR="004852A4" w:rsidRPr="004852A4" w:rsidRDefault="004852A4" w:rsidP="004852A4"/>
    <w:sectPr w:rsidR="004852A4" w:rsidRPr="004852A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E4505" w14:textId="77777777" w:rsidR="009B5D68" w:rsidRDefault="009B5D68" w:rsidP="002650DC">
      <w:pPr>
        <w:spacing w:after="0" w:line="240" w:lineRule="auto"/>
      </w:pPr>
      <w:r>
        <w:separator/>
      </w:r>
    </w:p>
  </w:endnote>
  <w:endnote w:type="continuationSeparator" w:id="0">
    <w:p w14:paraId="5743ADF7" w14:textId="77777777" w:rsidR="009B5D68" w:rsidRDefault="009B5D68" w:rsidP="0026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8715" w14:textId="77777777" w:rsidR="002650DC" w:rsidRDefault="00265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A720" w14:textId="40441CEF" w:rsidR="002650DC" w:rsidRPr="002650DC" w:rsidRDefault="002650DC" w:rsidP="002650DC">
    <w:pPr>
      <w:pBdr>
        <w:top w:val="single" w:sz="24" w:space="5" w:color="9BBB59"/>
      </w:pBdr>
      <w:tabs>
        <w:tab w:val="center" w:pos="4513"/>
        <w:tab w:val="right" w:pos="9026"/>
      </w:tabs>
      <w:spacing w:after="0" w:line="240" w:lineRule="auto"/>
      <w:rPr>
        <w:rFonts w:ascii="Calibri" w:eastAsia="MS PGothic" w:hAnsi="Calibri" w:cs="Times New Roman"/>
        <w:i/>
        <w:iCs/>
        <w:color w:val="8C8C8C"/>
        <w:lang w:eastAsia="en-US"/>
      </w:rPr>
    </w:pPr>
    <w:r w:rsidRPr="002650DC">
      <w:rPr>
        <w:rFonts w:ascii="Calibri" w:eastAsia="MS PGothic" w:hAnsi="Calibri" w:cs="Times New Roman"/>
        <w:i/>
        <w:iCs/>
        <w:color w:val="8C8C8C"/>
        <w:lang w:eastAsia="en-US"/>
      </w:rPr>
      <w:fldChar w:fldCharType="begin"/>
    </w:r>
    <w:r w:rsidRPr="002650DC">
      <w:rPr>
        <w:rFonts w:ascii="Calibri" w:eastAsia="MS PGothic" w:hAnsi="Calibri" w:cs="Times New Roman"/>
        <w:i/>
        <w:iCs/>
        <w:color w:val="8C8C8C"/>
        <w:lang w:eastAsia="en-US"/>
      </w:rPr>
      <w:instrText xml:space="preserve"> PAGE   \* MERGEFORMAT </w:instrText>
    </w:r>
    <w:r w:rsidRPr="002650DC">
      <w:rPr>
        <w:rFonts w:ascii="Calibri" w:eastAsia="MS PGothic" w:hAnsi="Calibri" w:cs="Times New Roman"/>
        <w:i/>
        <w:iCs/>
        <w:color w:val="8C8C8C"/>
        <w:lang w:eastAsia="en-US"/>
      </w:rPr>
      <w:fldChar w:fldCharType="separate"/>
    </w:r>
    <w:r w:rsidRPr="002650DC">
      <w:rPr>
        <w:rFonts w:ascii="Calibri" w:eastAsia="MS PGothic" w:hAnsi="Calibri" w:cs="Times New Roman"/>
        <w:i/>
        <w:iCs/>
        <w:color w:val="8C8C8C"/>
        <w:lang w:eastAsia="en-US"/>
      </w:rPr>
      <w:t>1</w:t>
    </w:r>
    <w:r w:rsidRPr="002650DC">
      <w:rPr>
        <w:rFonts w:ascii="Calibri" w:eastAsia="MS PGothic" w:hAnsi="Calibri" w:cs="Times New Roman"/>
        <w:i/>
        <w:iCs/>
        <w:noProof/>
        <w:color w:val="8C8C8C"/>
        <w:lang w:eastAsia="en-US"/>
      </w:rPr>
      <w:fldChar w:fldCharType="end"/>
    </w:r>
    <w:r w:rsidRPr="002650DC">
      <w:rPr>
        <w:rFonts w:ascii="Calibri" w:eastAsia="MS PGothic" w:hAnsi="Calibri" w:cs="Times New Roman"/>
        <w:i/>
        <w:iCs/>
        <w:color w:val="8C8C8C"/>
        <w:lang w:eastAsia="en-US"/>
      </w:rPr>
      <w:ptab w:relativeTo="margin" w:alignment="center" w:leader="none"/>
    </w:r>
    <w:r w:rsidRPr="002650DC">
      <w:rPr>
        <w:rFonts w:ascii="Calibri" w:eastAsia="MS PGothic" w:hAnsi="Calibri" w:cs="Times New Roman"/>
        <w:i/>
        <w:iCs/>
        <w:color w:val="8C8C8C"/>
        <w:lang w:eastAsia="en-US"/>
      </w:rPr>
      <w:ptab w:relativeTo="margin" w:alignment="right" w:leader="none"/>
    </w:r>
    <w:r w:rsidRPr="002650DC">
      <w:rPr>
        <w:rFonts w:ascii="Calibri" w:eastAsia="MS PGothic" w:hAnsi="Calibri" w:cs="Times New Roman"/>
        <w:i/>
        <w:iCs/>
        <w:color w:val="8C8C8C"/>
        <w:lang w:eastAsia="en-US"/>
      </w:rPr>
      <w:t>© AIE 202</w:t>
    </w:r>
    <w:r>
      <w:rPr>
        <w:rFonts w:ascii="Calibri" w:eastAsia="MS PGothic" w:hAnsi="Calibri" w:cs="Times New Roman"/>
        <w:i/>
        <w:iCs/>
        <w:color w:val="8C8C8C"/>
        <w:lang w:eastAsia="en-US"/>
      </w:rPr>
      <w:t>2</w:t>
    </w:r>
  </w:p>
  <w:p w14:paraId="6F66A636" w14:textId="11AA2261" w:rsidR="002650DC" w:rsidRDefault="002650DC" w:rsidP="002650DC">
    <w:pPr>
      <w:pStyle w:val="Footer"/>
      <w:tabs>
        <w:tab w:val="clear" w:pos="4513"/>
        <w:tab w:val="clear" w:pos="9026"/>
        <w:tab w:val="left" w:pos="322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7B71" w14:textId="77777777" w:rsidR="002650DC" w:rsidRDefault="00265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BE37D" w14:textId="77777777" w:rsidR="009B5D68" w:rsidRDefault="009B5D68" w:rsidP="002650DC">
      <w:pPr>
        <w:spacing w:after="0" w:line="240" w:lineRule="auto"/>
      </w:pPr>
      <w:r>
        <w:separator/>
      </w:r>
    </w:p>
  </w:footnote>
  <w:footnote w:type="continuationSeparator" w:id="0">
    <w:p w14:paraId="76A9E607" w14:textId="77777777" w:rsidR="009B5D68" w:rsidRDefault="009B5D68" w:rsidP="00265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754C" w14:textId="77777777" w:rsidR="002650DC" w:rsidRDefault="00265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4817B" w14:textId="0C3C50BE" w:rsidR="002650DC" w:rsidRDefault="009B5D68" w:rsidP="002650DC">
    <w:pPr>
      <w:pStyle w:val="Header"/>
    </w:pPr>
    <w:bookmarkStart w:id="0" w:name="_Hlk15371287"/>
    <w:bookmarkStart w:id="1" w:name="_Hlk15371288"/>
    <w:bookmarkStart w:id="2" w:name="_Hlk15371289"/>
    <w:bookmarkStart w:id="3" w:name="_Hlk15371290"/>
    <w:bookmarkStart w:id="4" w:name="_Hlk15371291"/>
    <w:bookmarkStart w:id="5" w:name="_Hlk15371292"/>
    <w:bookmarkStart w:id="6" w:name="_Hlk15371339"/>
    <w:bookmarkStart w:id="7" w:name="_Hlk15371340"/>
    <w:bookmarkStart w:id="8" w:name="_Hlk15371341"/>
    <w:bookmarkStart w:id="9" w:name="_Hlk15371342"/>
    <w:bookmarkStart w:id="10" w:name="_Hlk15371343"/>
    <w:bookmarkStart w:id="11" w:name="_Hlk15371344"/>
    <w:bookmarkStart w:id="12" w:name="_Hlk15371390"/>
    <w:bookmarkStart w:id="13" w:name="_Hlk15371391"/>
    <w:bookmarkStart w:id="14" w:name="_Hlk15371392"/>
    <w:bookmarkStart w:id="15" w:name="_Hlk15371393"/>
    <w:bookmarkStart w:id="16" w:name="_Hlk15371394"/>
    <w:bookmarkStart w:id="17" w:name="_Hlk15371395"/>
    <w:bookmarkStart w:id="18" w:name="_Hlk15371418"/>
    <w:bookmarkStart w:id="19" w:name="_Hlk15371419"/>
    <w:bookmarkStart w:id="20" w:name="_Hlk15371420"/>
    <w:bookmarkStart w:id="21" w:name="_Hlk15371421"/>
    <w:bookmarkStart w:id="22" w:name="_Hlk15371422"/>
    <w:bookmarkStart w:id="23" w:name="_Hlk15371423"/>
    <w:bookmarkStart w:id="24" w:name="_Hlk15371610"/>
    <w:bookmarkStart w:id="25" w:name="_Hlk15371611"/>
    <w:bookmarkStart w:id="26" w:name="_Hlk15371612"/>
    <w:bookmarkStart w:id="27" w:name="_Hlk15371613"/>
    <w:bookmarkStart w:id="28" w:name="_Hlk15371614"/>
    <w:bookmarkStart w:id="29" w:name="_Hlk15371615"/>
    <w:bookmarkStart w:id="30" w:name="_Hlk15371661"/>
    <w:bookmarkStart w:id="31" w:name="_Hlk15371662"/>
    <w:bookmarkStart w:id="32" w:name="_Hlk15371663"/>
    <w:bookmarkStart w:id="33" w:name="_Hlk15371664"/>
    <w:bookmarkStart w:id="34" w:name="_Hlk15371665"/>
    <w:bookmarkStart w:id="35" w:name="_Hlk15371666"/>
    <w:bookmarkStart w:id="36" w:name="_Hlk15371736"/>
    <w:bookmarkStart w:id="37" w:name="_Hlk15371737"/>
    <w:bookmarkStart w:id="38" w:name="_Hlk15371738"/>
    <w:bookmarkStart w:id="39" w:name="_Hlk15371739"/>
    <w:bookmarkStart w:id="40" w:name="_Hlk15371740"/>
    <w:bookmarkStart w:id="41" w:name="_Hlk15371741"/>
    <w:bookmarkStart w:id="42" w:name="_Hlk15371776"/>
    <w:bookmarkStart w:id="43" w:name="_Hlk15371777"/>
    <w:bookmarkStart w:id="44" w:name="_Hlk15371778"/>
    <w:bookmarkStart w:id="45" w:name="_Hlk15371779"/>
    <w:bookmarkStart w:id="46" w:name="_Hlk15371780"/>
    <w:bookmarkStart w:id="47" w:name="_Hlk15371781"/>
    <w:bookmarkStart w:id="48" w:name="_Hlk15371820"/>
    <w:bookmarkStart w:id="49" w:name="_Hlk15371821"/>
    <w:bookmarkStart w:id="50" w:name="_Hlk15371822"/>
    <w:bookmarkStart w:id="51" w:name="_Hlk15371823"/>
    <w:bookmarkStart w:id="52" w:name="_Hlk15371824"/>
    <w:bookmarkStart w:id="53" w:name="_Hlk15371825"/>
    <w:bookmarkStart w:id="54" w:name="_Hlk15371858"/>
    <w:bookmarkStart w:id="55" w:name="_Hlk15371859"/>
    <w:bookmarkStart w:id="56" w:name="_Hlk15371860"/>
    <w:bookmarkStart w:id="57" w:name="_Hlk15371861"/>
    <w:bookmarkStart w:id="58" w:name="_Hlk15371862"/>
    <w:bookmarkStart w:id="59" w:name="_Hlk15371863"/>
    <w:bookmarkStart w:id="60" w:name="_Hlk15371864"/>
    <w:bookmarkStart w:id="61" w:name="_Hlk15371865"/>
    <w:r>
      <w:rPr>
        <w:noProof/>
        <w:lang w:eastAsia="en-AU"/>
      </w:rPr>
      <w:pict w14:anchorId="3C105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25" type="#_x0000_t75" style="position:absolute;margin-left:-74.05pt;margin-top:-71.25pt;width:598.3pt;height:846.3pt;z-index:-251658752;mso-position-horizontal-relative:margin;mso-position-vertical-relative:margin" o:allowincell="f">
          <v:imagedata r:id="rId1" o:title="a4-bg-v2"/>
          <w10:wrap anchorx="margin" anchory="margin"/>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1B1373F9" w14:textId="50CCA942" w:rsidR="002650DC" w:rsidRDefault="002650DC">
    <w:pPr>
      <w:pStyle w:val="Header"/>
    </w:pPr>
    <w:bookmarkStart w:id="62" w:name="_Hlk32842411"/>
    <w:bookmarkStart w:id="63" w:name="_Hlk32842410"/>
    <w:bookmarkStart w:id="64" w:name="_Hlk32842402"/>
    <w:bookmarkStart w:id="65" w:name="_Hlk32842401"/>
    <w:bookmarkStart w:id="66" w:name="_Hlk32842341"/>
    <w:bookmarkStart w:id="67" w:name="_Hlk32842340"/>
    <w:bookmarkStart w:id="68" w:name="_Hlk32842328"/>
    <w:bookmarkStart w:id="69" w:name="_Hlk32842327"/>
    <w:bookmarkStart w:id="70" w:name="_Hlk32842315"/>
    <w:bookmarkStart w:id="71" w:name="_Hlk32842314"/>
    <w:bookmarkStart w:id="72" w:name="_Hlk32842295"/>
    <w:bookmarkStart w:id="73" w:name="_Hlk32842294"/>
    <w:bookmarkEnd w:id="62"/>
    <w:bookmarkEnd w:id="63"/>
    <w:bookmarkEnd w:id="64"/>
    <w:bookmarkEnd w:id="65"/>
    <w:bookmarkEnd w:id="66"/>
    <w:bookmarkEnd w:id="67"/>
    <w:bookmarkEnd w:id="68"/>
    <w:bookmarkEnd w:id="69"/>
    <w:bookmarkEnd w:id="70"/>
    <w:bookmarkEnd w:id="71"/>
    <w:bookmarkEnd w:id="72"/>
    <w:bookmarkEnd w:id="7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1E37" w14:textId="77777777" w:rsidR="002650DC" w:rsidRDefault="002650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D0"/>
    <w:rsid w:val="000D7952"/>
    <w:rsid w:val="000F0983"/>
    <w:rsid w:val="001601A2"/>
    <w:rsid w:val="002650DC"/>
    <w:rsid w:val="00267874"/>
    <w:rsid w:val="00271692"/>
    <w:rsid w:val="003A43F5"/>
    <w:rsid w:val="003B4621"/>
    <w:rsid w:val="003D1347"/>
    <w:rsid w:val="00461111"/>
    <w:rsid w:val="004852A4"/>
    <w:rsid w:val="004B135B"/>
    <w:rsid w:val="005D4DA3"/>
    <w:rsid w:val="00645DE2"/>
    <w:rsid w:val="007A36D5"/>
    <w:rsid w:val="00851E71"/>
    <w:rsid w:val="008A6EEC"/>
    <w:rsid w:val="00931DD9"/>
    <w:rsid w:val="00967418"/>
    <w:rsid w:val="00997A6A"/>
    <w:rsid w:val="009B5D68"/>
    <w:rsid w:val="009D25B2"/>
    <w:rsid w:val="009F0FA9"/>
    <w:rsid w:val="009F662C"/>
    <w:rsid w:val="00A80AD2"/>
    <w:rsid w:val="00BF0853"/>
    <w:rsid w:val="00C46243"/>
    <w:rsid w:val="00C57FFE"/>
    <w:rsid w:val="00CB4A42"/>
    <w:rsid w:val="00D05BB0"/>
    <w:rsid w:val="00DB70D0"/>
    <w:rsid w:val="00EB2AA1"/>
    <w:rsid w:val="00EB2E5D"/>
    <w:rsid w:val="00F4170B"/>
    <w:rsid w:val="00F737EA"/>
    <w:rsid w:val="00FA24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5C195"/>
  <w15:chartTrackingRefBased/>
  <w15:docId w15:val="{C56E6409-D1E8-4355-9D34-F01D2398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A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0DC"/>
  </w:style>
  <w:style w:type="paragraph" w:styleId="Footer">
    <w:name w:val="footer"/>
    <w:basedOn w:val="Normal"/>
    <w:link w:val="FooterChar"/>
    <w:uiPriority w:val="99"/>
    <w:unhideWhenUsed/>
    <w:rsid w:val="00265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0DC"/>
  </w:style>
  <w:style w:type="character" w:customStyle="1" w:styleId="Heading1Char">
    <w:name w:val="Heading 1 Char"/>
    <w:basedOn w:val="DefaultParagraphFont"/>
    <w:link w:val="Heading1"/>
    <w:uiPriority w:val="9"/>
    <w:rsid w:val="004852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4A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4A4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45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601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D7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John Millard</cp:lastModifiedBy>
  <cp:revision>21</cp:revision>
  <dcterms:created xsi:type="dcterms:W3CDTF">2022-04-14T03:57:00Z</dcterms:created>
  <dcterms:modified xsi:type="dcterms:W3CDTF">2022-12-07T01:20:00Z</dcterms:modified>
</cp:coreProperties>
</file>