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B68CE" w14:textId="34E099B1" w:rsidR="00CD6507" w:rsidRDefault="00CD6507" w:rsidP="00CD6507">
      <w:r>
        <w:t>Luke Gregory G. Pamaos</w:t>
      </w:r>
    </w:p>
    <w:p w14:paraId="4571C04B" w14:textId="47CBF92D" w:rsidR="00CD6507" w:rsidRDefault="00CD6507" w:rsidP="00CD6507">
      <w:r>
        <w:t>Calculus I Homework Assignment 2:</w:t>
      </w:r>
    </w:p>
    <w:p w14:paraId="4DF5ABDA" w14:textId="77777777" w:rsidR="00CD6507" w:rsidRDefault="00CD6507" w:rsidP="00CD6507"/>
    <w:p w14:paraId="55BE8865" w14:textId="2774FC09" w:rsidR="00CD6507" w:rsidRDefault="00CD6507" w:rsidP="00CD6507">
      <w:r>
        <w:t xml:space="preserve"> 1. Plot each group of functions:</w:t>
      </w:r>
    </w:p>
    <w:p w14:paraId="098360F0" w14:textId="77777777" w:rsidR="00CD6507" w:rsidRDefault="00CD6507" w:rsidP="00CD6507"/>
    <w:p w14:paraId="102A8D4A" w14:textId="77230A90" w:rsidR="00CD6507" w:rsidRDefault="00CD6507" w:rsidP="00CD6507">
      <w:r>
        <w:t xml:space="preserve"> (a) </w:t>
      </w:r>
      <w:r>
        <w:rPr>
          <w:rFonts w:ascii="Cambria Math" w:hAnsi="Cambria Math" w:cs="Cambria Math"/>
        </w:rPr>
        <w:t>𝑦</w:t>
      </w:r>
      <w:r>
        <w:t xml:space="preserve"> = </w:t>
      </w:r>
      <w:r>
        <w:rPr>
          <w:rFonts w:ascii="Cambria Math" w:hAnsi="Cambria Math" w:cs="Cambria Math"/>
        </w:rPr>
        <w:t>𝑒</w:t>
      </w:r>
      <w:r>
        <w:t>^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 = </w:t>
      </w:r>
      <w:r>
        <w:rPr>
          <w:rFonts w:ascii="Cambria Math" w:hAnsi="Cambria Math" w:cs="Cambria Math"/>
        </w:rPr>
        <w:t>𝑒</w:t>
      </w:r>
      <w:r>
        <w:t>^−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 = 8^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 = 8^−</w:t>
      </w:r>
      <w:r>
        <w:rPr>
          <w:rFonts w:ascii="Cambria Math" w:hAnsi="Cambria Math" w:cs="Cambria Math"/>
        </w:rPr>
        <w:t>𝑥</w:t>
      </w:r>
    </w:p>
    <w:p w14:paraId="4B7B08E7" w14:textId="15624270" w:rsidR="00CD6507" w:rsidRDefault="00CD6507" w:rsidP="00CD6507">
      <w:r>
        <w:t>- Answer: These functions show exponential growth (</w:t>
      </w:r>
      <w:r>
        <w:rPr>
          <w:rFonts w:ascii="Cambria Math" w:hAnsi="Cambria Math" w:cs="Cambria Math"/>
        </w:rPr>
        <w:t>𝑦</w:t>
      </w:r>
      <w:r>
        <w:t xml:space="preserve"> = </w:t>
      </w:r>
      <w:r>
        <w:rPr>
          <w:rFonts w:ascii="Cambria Math" w:hAnsi="Cambria Math" w:cs="Cambria Math"/>
        </w:rPr>
        <w:t>𝑒</w:t>
      </w:r>
      <w:r>
        <w:t>^</w:t>
      </w:r>
      <w:r>
        <w:rPr>
          <w:rFonts w:ascii="Cambria Math" w:hAnsi="Cambria Math" w:cs="Cambria Math"/>
        </w:rPr>
        <w:t>𝑥</w:t>
      </w:r>
      <w:r>
        <w:t xml:space="preserve"> and </w:t>
      </w:r>
      <w:r>
        <w:rPr>
          <w:rFonts w:ascii="Cambria Math" w:hAnsi="Cambria Math" w:cs="Cambria Math"/>
        </w:rPr>
        <w:t>𝑦</w:t>
      </w:r>
      <w:r>
        <w:t xml:space="preserve"> = 8^</w:t>
      </w:r>
      <w:r>
        <w:rPr>
          <w:rFonts w:ascii="Cambria Math" w:hAnsi="Cambria Math" w:cs="Cambria Math"/>
        </w:rPr>
        <w:t>𝑥</w:t>
      </w:r>
      <w:r>
        <w:t>) and decay (</w:t>
      </w:r>
      <w:r>
        <w:rPr>
          <w:rFonts w:ascii="Cambria Math" w:hAnsi="Cambria Math" w:cs="Cambria Math"/>
        </w:rPr>
        <w:t>𝑦</w:t>
      </w:r>
      <w:r>
        <w:t xml:space="preserve"> = </w:t>
      </w:r>
      <w:r>
        <w:rPr>
          <w:rFonts w:ascii="Cambria Math" w:hAnsi="Cambria Math" w:cs="Cambria Math"/>
        </w:rPr>
        <w:t>𝑒</w:t>
      </w:r>
      <w:r>
        <w:t>^−</w:t>
      </w:r>
      <w:r>
        <w:rPr>
          <w:rFonts w:ascii="Cambria Math" w:hAnsi="Cambria Math" w:cs="Cambria Math"/>
        </w:rPr>
        <w:t>𝑥</w:t>
      </w:r>
      <w:r>
        <w:t xml:space="preserve"> and </w:t>
      </w:r>
      <w:r>
        <w:rPr>
          <w:rFonts w:ascii="Cambria Math" w:hAnsi="Cambria Math" w:cs="Cambria Math"/>
        </w:rPr>
        <w:t>𝑦</w:t>
      </w:r>
      <w:r>
        <w:t xml:space="preserve"> = 8^−</w:t>
      </w:r>
      <w:r>
        <w:rPr>
          <w:rFonts w:ascii="Cambria Math" w:hAnsi="Cambria Math" w:cs="Cambria Math"/>
        </w:rPr>
        <w:t>𝑥</w:t>
      </w:r>
      <w:r>
        <w:t xml:space="preserve">). </w:t>
      </w:r>
    </w:p>
    <w:p w14:paraId="4A116886" w14:textId="6BCB4FFE" w:rsidR="00CD6507" w:rsidRDefault="00CD6507" w:rsidP="00CD6507">
      <w:r>
        <w:t xml:space="preserve">- Explanation: </w:t>
      </w:r>
      <w:r>
        <w:rPr>
          <w:rFonts w:ascii="Cambria Math" w:hAnsi="Cambria Math" w:cs="Cambria Math"/>
        </w:rPr>
        <w:t>𝑒</w:t>
      </w:r>
      <w:r>
        <w:t>^</w:t>
      </w:r>
      <w:r>
        <w:rPr>
          <w:rFonts w:ascii="Cambria Math" w:hAnsi="Cambria Math" w:cs="Cambria Math"/>
        </w:rPr>
        <w:t>𝑥</w:t>
      </w:r>
      <w:r>
        <w:t xml:space="preserve"> and 8^</w:t>
      </w:r>
      <w:r>
        <w:rPr>
          <w:rFonts w:ascii="Cambria Math" w:hAnsi="Cambria Math" w:cs="Cambria Math"/>
        </w:rPr>
        <w:t>𝑥</w:t>
      </w:r>
      <w:r>
        <w:t xml:space="preserve"> increase exponentially as </w:t>
      </w:r>
      <w:r>
        <w:rPr>
          <w:rFonts w:ascii="Cambria Math" w:hAnsi="Cambria Math" w:cs="Cambria Math"/>
        </w:rPr>
        <w:t>𝑥</w:t>
      </w:r>
      <w:r>
        <w:t xml:space="preserve"> increases, while </w:t>
      </w:r>
      <w:r>
        <w:rPr>
          <w:rFonts w:ascii="Cambria Math" w:hAnsi="Cambria Math" w:cs="Cambria Math"/>
        </w:rPr>
        <w:t>𝑒</w:t>
      </w:r>
      <w:r>
        <w:t>^−</w:t>
      </w:r>
      <w:r>
        <w:rPr>
          <w:rFonts w:ascii="Cambria Math" w:hAnsi="Cambria Math" w:cs="Cambria Math"/>
        </w:rPr>
        <w:t>𝑥</w:t>
      </w:r>
      <w:r>
        <w:t xml:space="preserve"> and 8^−</w:t>
      </w:r>
      <w:r>
        <w:rPr>
          <w:rFonts w:ascii="Cambria Math" w:hAnsi="Cambria Math" w:cs="Cambria Math"/>
        </w:rPr>
        <w:t>𝑥</w:t>
      </w:r>
      <w:r>
        <w:t xml:space="preserve"> decrease exponentially. You should observe sharp growth for positive </w:t>
      </w:r>
      <w:r>
        <w:rPr>
          <w:rFonts w:ascii="Cambria Math" w:hAnsi="Cambria Math" w:cs="Cambria Math"/>
        </w:rPr>
        <w:t>𝑥</w:t>
      </w:r>
      <w:r>
        <w:t xml:space="preserve"> and rapid decay for negative </w:t>
      </w:r>
      <w:r>
        <w:rPr>
          <w:rFonts w:ascii="Cambria Math" w:hAnsi="Cambria Math" w:cs="Cambria Math"/>
        </w:rPr>
        <w:t>𝑥</w:t>
      </w:r>
      <w:r>
        <w:t>.</w:t>
      </w:r>
    </w:p>
    <w:p w14:paraId="18E3B805" w14:textId="44BC5159" w:rsidR="00CD6507" w:rsidRDefault="00CD6507" w:rsidP="00CD6507">
      <w:r>
        <w:rPr>
          <w:noProof/>
        </w:rPr>
        <w:drawing>
          <wp:inline distT="0" distB="0" distL="0" distR="0" wp14:anchorId="07899396" wp14:editId="6E3018C5">
            <wp:extent cx="5943600" cy="3590925"/>
            <wp:effectExtent l="0" t="0" r="0" b="3175"/>
            <wp:docPr id="93454697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46978" name="Picture 1" descr="A graph of a func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5B66" w14:textId="165920A3" w:rsidR="00CD6507" w:rsidRDefault="00CD6507" w:rsidP="00CD6507">
      <w:r>
        <w:t xml:space="preserve"> (b) </w:t>
      </w:r>
      <w:r>
        <w:rPr>
          <w:rFonts w:ascii="Cambria Math" w:hAnsi="Cambria Math" w:cs="Cambria Math"/>
        </w:rPr>
        <w:t>𝑦</w:t>
      </w:r>
      <w:r>
        <w:t xml:space="preserve"> = 0.9^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 = 0.6^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 = 0.3^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 = 0.1^</w:t>
      </w:r>
      <w:r>
        <w:rPr>
          <w:rFonts w:ascii="Cambria Math" w:hAnsi="Cambria Math" w:cs="Cambria Math"/>
        </w:rPr>
        <w:t>𝑥</w:t>
      </w:r>
    </w:p>
    <w:p w14:paraId="621A521C" w14:textId="3A231D8E" w:rsidR="00CD6507" w:rsidRDefault="00CD6507" w:rsidP="00CD6507">
      <w:r>
        <w:t>- Answer: These are exponential decay functions, where the base values are less than 1.</w:t>
      </w:r>
    </w:p>
    <w:p w14:paraId="782A99BF" w14:textId="1559272E" w:rsidR="00CD6507" w:rsidRDefault="00CD6507" w:rsidP="00CD6507">
      <w:r>
        <w:t xml:space="preserve">- Explanation: As </w:t>
      </w:r>
      <w:r>
        <w:rPr>
          <w:rFonts w:ascii="Cambria Math" w:hAnsi="Cambria Math" w:cs="Cambria Math"/>
        </w:rPr>
        <w:t>𝑥</w:t>
      </w:r>
      <w:r>
        <w:t xml:space="preserve"> increases, each function gets closer to zero. The smaller the base, the faster the function decays. This will be reflected in how quickly each curve approaches zero as </w:t>
      </w:r>
      <w:r>
        <w:rPr>
          <w:rFonts w:ascii="Cambria Math" w:hAnsi="Cambria Math" w:cs="Cambria Math"/>
        </w:rPr>
        <w:t>𝑥</w:t>
      </w:r>
      <w:r>
        <w:t xml:space="preserve"> increases.</w:t>
      </w:r>
    </w:p>
    <w:p w14:paraId="205F8788" w14:textId="19B1C08C" w:rsidR="00CD6507" w:rsidRDefault="00CD6507" w:rsidP="00CD6507">
      <w:r>
        <w:rPr>
          <w:noProof/>
        </w:rPr>
        <w:lastRenderedPageBreak/>
        <w:drawing>
          <wp:inline distT="0" distB="0" distL="0" distR="0" wp14:anchorId="53347F58" wp14:editId="649CCB4C">
            <wp:extent cx="5943600" cy="3569335"/>
            <wp:effectExtent l="0" t="0" r="0" b="0"/>
            <wp:docPr id="1843611840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11840" name="Picture 2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3E28" w14:textId="6F6B4741" w:rsidR="00CD6507" w:rsidRDefault="00CD6507" w:rsidP="00CD6507"/>
    <w:p w14:paraId="0E603E87" w14:textId="77777777" w:rsidR="00CD6507" w:rsidRDefault="00CD6507" w:rsidP="00CD6507"/>
    <w:p w14:paraId="1D4B8B26" w14:textId="3B3B8473" w:rsidR="00CD6507" w:rsidRDefault="00CD6507" w:rsidP="00CD6507">
      <w:r>
        <w:t xml:space="preserve"> 2. Prove the Difference Quotient for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) = 10^</w:t>
      </w:r>
      <w:r>
        <w:rPr>
          <w:rFonts w:ascii="Cambria Math" w:hAnsi="Cambria Math" w:cs="Cambria Math"/>
        </w:rPr>
        <w:t>𝑥</w:t>
      </w:r>
    </w:p>
    <w:p w14:paraId="5DBF5309" w14:textId="77777777" w:rsidR="00CD6507" w:rsidRDefault="00CD6507" w:rsidP="00CD6507">
      <w:r>
        <w:t xml:space="preserve">- Answer: Using the difference quotient formula, you get </w:t>
      </w:r>
      <w:proofErr w:type="gramStart"/>
      <w:r>
        <w:rPr>
          <w:rFonts w:ascii="Cambria Math" w:hAnsi="Cambria Math" w:cs="Cambria Math"/>
        </w:rPr>
        <w:t>𝑓</w:t>
      </w:r>
      <w:r>
        <w:t>(</w:t>
      </w:r>
      <w:proofErr w:type="gramEnd"/>
      <w:r>
        <w:rPr>
          <w:rFonts w:ascii="Cambria Math" w:hAnsi="Cambria Math" w:cs="Cambria Math"/>
        </w:rPr>
        <w:t>𝑥</w:t>
      </w:r>
      <w:r>
        <w:t xml:space="preserve"> + </w:t>
      </w:r>
      <w:r>
        <w:rPr>
          <w:rFonts w:ascii="Cambria Math" w:hAnsi="Cambria Math" w:cs="Cambria Math"/>
        </w:rPr>
        <w:t>ℎ</w:t>
      </w:r>
      <w:r>
        <w:t xml:space="preserve">) −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/ </w:t>
      </w:r>
      <w:r>
        <w:rPr>
          <w:rFonts w:ascii="Cambria Math" w:hAnsi="Cambria Math" w:cs="Cambria Math"/>
        </w:rPr>
        <w:t>ℎ</w:t>
      </w:r>
      <w:r>
        <w:t xml:space="preserve"> = 10^</w:t>
      </w:r>
      <w:r>
        <w:rPr>
          <w:rFonts w:ascii="Cambria Math" w:hAnsi="Cambria Math" w:cs="Cambria Math"/>
        </w:rPr>
        <w:t>𝑥</w:t>
      </w:r>
      <w:r>
        <w:t>(10^</w:t>
      </w:r>
      <w:r>
        <w:rPr>
          <w:rFonts w:ascii="Cambria Math" w:hAnsi="Cambria Math" w:cs="Cambria Math"/>
        </w:rPr>
        <w:t>ℎ</w:t>
      </w:r>
      <w:r>
        <w:t xml:space="preserve"> − 1) /</w:t>
      </w:r>
    </w:p>
    <w:p w14:paraId="7625FCEE" w14:textId="6712F7F5" w:rsidR="00CD6507" w:rsidRDefault="00CD6507" w:rsidP="00CD6507">
      <w:r>
        <w:rPr>
          <w:rFonts w:ascii="Cambria Math" w:hAnsi="Cambria Math" w:cs="Cambria Math"/>
        </w:rPr>
        <w:t>ℎ</w:t>
      </w:r>
      <w:r>
        <w:t>.</w:t>
      </w:r>
    </w:p>
    <w:p w14:paraId="2A652548" w14:textId="2B3050A3" w:rsidR="00CD6507" w:rsidRDefault="00CD6507" w:rsidP="00CD6507">
      <w:r>
        <w:t xml:space="preserve">- Explanation: This shows the change in the function over an interval </w:t>
      </w:r>
      <w:r>
        <w:rPr>
          <w:rFonts w:ascii="Cambria Math" w:hAnsi="Cambria Math" w:cs="Cambria Math"/>
        </w:rPr>
        <w:t>ℎ</w:t>
      </w:r>
      <w:r>
        <w:t xml:space="preserve">. As </w:t>
      </w:r>
      <w:r>
        <w:rPr>
          <w:rFonts w:ascii="Cambria Math" w:hAnsi="Cambria Math" w:cs="Cambria Math"/>
        </w:rPr>
        <w:t>ℎ</w:t>
      </w:r>
      <w:r>
        <w:t xml:space="preserve"> approaches zero, the result approaches the </w:t>
      </w:r>
      <w:r>
        <w:t>function's derivative</w:t>
      </w:r>
      <w:r>
        <w:t>, confirming the rate of change for exponential growth.</w:t>
      </w:r>
    </w:p>
    <w:p w14:paraId="05540783" w14:textId="143D70F4" w:rsidR="00CD6507" w:rsidRDefault="00CD6507" w:rsidP="00CD6507">
      <w:r>
        <w:rPr>
          <w:noProof/>
        </w:rPr>
        <w:drawing>
          <wp:inline distT="0" distB="0" distL="0" distR="0" wp14:anchorId="14230F05" wp14:editId="2003E625">
            <wp:extent cx="4572000" cy="2743200"/>
            <wp:effectExtent l="0" t="0" r="12700" b="12700"/>
            <wp:docPr id="16796573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0D276E-2217-EE84-1B66-8497E85689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3B0E397" w14:textId="01996BE6" w:rsidR="00CD6507" w:rsidRDefault="00CD6507" w:rsidP="00CD6507"/>
    <w:p w14:paraId="3417D7C5" w14:textId="77777777" w:rsidR="00CD6507" w:rsidRDefault="00CD6507" w:rsidP="00CD6507"/>
    <w:p w14:paraId="11BD7816" w14:textId="0175E265" w:rsidR="00CD6507" w:rsidRDefault="00CD6507" w:rsidP="00CD6507">
      <w:r>
        <w:lastRenderedPageBreak/>
        <w:t xml:space="preserve"> 3. Compare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= </w:t>
      </w:r>
      <w:r>
        <w:rPr>
          <w:rFonts w:ascii="Cambria Math" w:hAnsi="Cambria Math" w:cs="Cambria Math"/>
        </w:rPr>
        <w:t>𝑥</w:t>
      </w:r>
      <w:r>
        <w:t xml:space="preserve">⁵ and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>) = 5</w:t>
      </w:r>
      <w:r>
        <w:rPr>
          <w:rFonts w:ascii="Cambria Math" w:hAnsi="Cambria Math" w:cs="Cambria Math"/>
        </w:rPr>
        <w:t>𝑥</w:t>
      </w:r>
    </w:p>
    <w:p w14:paraId="2CB49D77" w14:textId="5F798905" w:rsidR="00CD6507" w:rsidRDefault="00CD6507" w:rsidP="00CD6507">
      <w:r>
        <w:t xml:space="preserve">- Answer: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= </w:t>
      </w:r>
      <w:r>
        <w:rPr>
          <w:rFonts w:ascii="Cambria Math" w:hAnsi="Cambria Math" w:cs="Cambria Math"/>
        </w:rPr>
        <w:t>𝑥</w:t>
      </w:r>
      <w:r>
        <w:t xml:space="preserve">⁵ grows faster than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>) = 5</w:t>
      </w:r>
      <w:r>
        <w:rPr>
          <w:rFonts w:ascii="Cambria Math" w:hAnsi="Cambria Math" w:cs="Cambria Math"/>
        </w:rPr>
        <w:t>𝑥</w:t>
      </w:r>
      <w:r>
        <w:t xml:space="preserve"> for large values of </w:t>
      </w:r>
      <w:r>
        <w:rPr>
          <w:rFonts w:ascii="Cambria Math" w:hAnsi="Cambria Math" w:cs="Cambria Math"/>
        </w:rPr>
        <w:t>𝑥</w:t>
      </w:r>
      <w:r>
        <w:t>.</w:t>
      </w:r>
    </w:p>
    <w:p w14:paraId="28099DEC" w14:textId="5D4B1E8F" w:rsidR="00CD6507" w:rsidRDefault="00CD6507" w:rsidP="00CD6507">
      <w:r>
        <w:t xml:space="preserve">- Explanation: While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is linear,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increases exponentially as </w:t>
      </w:r>
      <w:r>
        <w:rPr>
          <w:rFonts w:ascii="Cambria Math" w:hAnsi="Cambria Math" w:cs="Cambria Math"/>
        </w:rPr>
        <w:t>𝑥</w:t>
      </w:r>
      <w:r>
        <w:t xml:space="preserve"> becomes larger. Mathematically, for large </w:t>
      </w:r>
      <w:r>
        <w:rPr>
          <w:rFonts w:ascii="Cambria Math" w:hAnsi="Cambria Math" w:cs="Cambria Math"/>
        </w:rPr>
        <w:t>𝑥</w:t>
      </w:r>
      <w:r>
        <w:t xml:space="preserve">, powers of </w:t>
      </w:r>
      <w:r>
        <w:rPr>
          <w:rFonts w:ascii="Cambria Math" w:hAnsi="Cambria Math" w:cs="Cambria Math"/>
        </w:rPr>
        <w:t>𝑥</w:t>
      </w:r>
      <w:r>
        <w:t xml:space="preserve"> grow faster than linear functions.</w:t>
      </w:r>
    </w:p>
    <w:p w14:paraId="13FC2959" w14:textId="5E556029" w:rsidR="00CD6507" w:rsidRDefault="00CD6507" w:rsidP="00CD6507">
      <w:r>
        <w:rPr>
          <w:noProof/>
        </w:rPr>
        <w:drawing>
          <wp:inline distT="0" distB="0" distL="0" distR="0" wp14:anchorId="0C56F85D" wp14:editId="7F82B7BC">
            <wp:extent cx="4572000" cy="2743200"/>
            <wp:effectExtent l="0" t="0" r="12700" b="12700"/>
            <wp:docPr id="16503763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B220CF-92A5-681C-048F-7C05261AAA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CB012A" w14:textId="75CCFD97" w:rsidR="00CD6507" w:rsidRDefault="00CD6507" w:rsidP="00CD6507"/>
    <w:p w14:paraId="45F88D30" w14:textId="77777777" w:rsidR="00CD6507" w:rsidRDefault="00CD6507" w:rsidP="00CD6507"/>
    <w:p w14:paraId="6B4D379C" w14:textId="280F449A" w:rsidR="00CD6507" w:rsidRDefault="00CD6507" w:rsidP="00CD6507">
      <w:r>
        <w:t xml:space="preserve"> 4. Prove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) = 1/</w:t>
      </w:r>
      <w:r>
        <w:rPr>
          <w:rFonts w:ascii="Cambria Math" w:hAnsi="Cambria Math" w:cs="Cambria Math"/>
        </w:rPr>
        <w:t>𝑒</w:t>
      </w:r>
      <w:r>
        <w:t>^(1/</w:t>
      </w:r>
      <w:r>
        <w:rPr>
          <w:rFonts w:ascii="Cambria Math" w:hAnsi="Cambria Math" w:cs="Cambria Math"/>
        </w:rPr>
        <w:t>𝑥</w:t>
      </w:r>
      <w:r>
        <w:t>) − 1/</w:t>
      </w:r>
      <w:r>
        <w:rPr>
          <w:rFonts w:ascii="Cambria Math" w:hAnsi="Cambria Math" w:cs="Cambria Math"/>
        </w:rPr>
        <w:t>𝑒</w:t>
      </w:r>
      <w:r>
        <w:t>^(1/</w:t>
      </w:r>
      <w:r>
        <w:rPr>
          <w:rFonts w:ascii="Cambria Math" w:hAnsi="Cambria Math" w:cs="Cambria Math"/>
        </w:rPr>
        <w:t>𝑥</w:t>
      </w:r>
      <w:r>
        <w:t>) is odd</w:t>
      </w:r>
    </w:p>
    <w:p w14:paraId="0C5B5F53" w14:textId="40FB34AD" w:rsidR="00CD6507" w:rsidRDefault="00CD6507" w:rsidP="00CD6507">
      <w:r>
        <w:t xml:space="preserve">- Answer: The function is odd because </w:t>
      </w:r>
      <w:r>
        <w:rPr>
          <w:rFonts w:ascii="Cambria Math" w:hAnsi="Cambria Math" w:cs="Cambria Math"/>
        </w:rPr>
        <w:t>𝑓</w:t>
      </w:r>
      <w:r>
        <w:t>(−</w:t>
      </w:r>
      <w:r>
        <w:rPr>
          <w:rFonts w:ascii="Cambria Math" w:hAnsi="Cambria Math" w:cs="Cambria Math"/>
        </w:rPr>
        <w:t>𝑥</w:t>
      </w:r>
      <w:r>
        <w:t>) = −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).</w:t>
      </w:r>
    </w:p>
    <w:p w14:paraId="2864AC2D" w14:textId="7F0A8193" w:rsidR="00CD6507" w:rsidRDefault="00CD6507" w:rsidP="00CD6507">
      <w:r>
        <w:t xml:space="preserve">- Explanation: A function is odd if it is symmetric about the origin, meaning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and </w:t>
      </w:r>
      <w:r>
        <w:rPr>
          <w:rFonts w:ascii="Cambria Math" w:hAnsi="Cambria Math" w:cs="Cambria Math"/>
        </w:rPr>
        <w:t>𝑓</w:t>
      </w:r>
      <w:r>
        <w:t>(−</w:t>
      </w:r>
      <w:r>
        <w:rPr>
          <w:rFonts w:ascii="Cambria Math" w:hAnsi="Cambria Math" w:cs="Cambria Math"/>
        </w:rPr>
        <w:t>𝑥</w:t>
      </w:r>
      <w:r>
        <w:t xml:space="preserve">) are mirror reflections across the origin. This is verified by calculating </w:t>
      </w:r>
      <w:r>
        <w:rPr>
          <w:rFonts w:ascii="Cambria Math" w:hAnsi="Cambria Math" w:cs="Cambria Math"/>
        </w:rPr>
        <w:t>𝑓</w:t>
      </w:r>
      <w:r>
        <w:t>(−</w:t>
      </w:r>
      <w:r>
        <w:rPr>
          <w:rFonts w:ascii="Cambria Math" w:hAnsi="Cambria Math" w:cs="Cambria Math"/>
        </w:rPr>
        <w:t>𝑥</w:t>
      </w:r>
      <w:r>
        <w:t>) and confirming it equals −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).</w:t>
      </w:r>
    </w:p>
    <w:p w14:paraId="37E83AFA" w14:textId="2A3A507B" w:rsidR="00CD6507" w:rsidRDefault="00CD6507" w:rsidP="00CD6507">
      <w:r>
        <w:rPr>
          <w:noProof/>
        </w:rPr>
        <w:drawing>
          <wp:inline distT="0" distB="0" distL="0" distR="0" wp14:anchorId="1A2E390F" wp14:editId="7A4FA30D">
            <wp:extent cx="4572000" cy="2743200"/>
            <wp:effectExtent l="0" t="0" r="12700" b="12700"/>
            <wp:docPr id="17704677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95C7A94-5CDC-CBCD-45E9-2DEC94990B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92DF697" w14:textId="77777777" w:rsidR="00CD6507" w:rsidRDefault="00CD6507" w:rsidP="00CD6507"/>
    <w:p w14:paraId="3359DA32" w14:textId="54297C0C" w:rsidR="00CD6507" w:rsidRDefault="00CD6507" w:rsidP="00CD6507"/>
    <w:p w14:paraId="191473C1" w14:textId="77777777" w:rsidR="00CD6507" w:rsidRDefault="00CD6507" w:rsidP="00CD6507"/>
    <w:p w14:paraId="40A96072" w14:textId="67084999" w:rsidR="00CD6507" w:rsidRDefault="00CD6507" w:rsidP="00CD6507">
      <w:r>
        <w:lastRenderedPageBreak/>
        <w:t xml:space="preserve"> 5. Parametrized Function Analysis:</w:t>
      </w:r>
    </w:p>
    <w:p w14:paraId="3CE5CB22" w14:textId="77777777" w:rsidR="00CD6507" w:rsidRDefault="00CD6507" w:rsidP="00CD6507"/>
    <w:p w14:paraId="56AEA966" w14:textId="77923422" w:rsidR="00CD6507" w:rsidRDefault="00CD6507" w:rsidP="00CD6507">
      <w:r>
        <w:t xml:space="preserve"> (a) Effect of changing </w:t>
      </w:r>
      <w:r>
        <w:rPr>
          <w:rFonts w:ascii="Cambria Math" w:hAnsi="Cambria Math" w:cs="Cambria Math"/>
        </w:rPr>
        <w:t>𝑏</w:t>
      </w:r>
      <w:r>
        <w:t xml:space="preserve"> on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) = 1</w:t>
      </w:r>
      <w:proofErr w:type="gramStart"/>
      <w:r>
        <w:t>/(</w:t>
      </w:r>
      <w:proofErr w:type="gramEnd"/>
      <w:r>
        <w:t xml:space="preserve">1 + </w:t>
      </w:r>
      <w:r>
        <w:rPr>
          <w:rFonts w:ascii="Cambria Math" w:hAnsi="Cambria Math" w:cs="Cambria Math"/>
        </w:rPr>
        <w:t>𝑎𝑒</w:t>
      </w:r>
      <w:r>
        <w:t>^</w:t>
      </w:r>
      <w:r>
        <w:rPr>
          <w:rFonts w:ascii="Cambria Math" w:hAnsi="Cambria Math" w:cs="Cambria Math"/>
        </w:rPr>
        <w:t>𝑏𝑥</w:t>
      </w:r>
      <w:r>
        <w:t>)</w:t>
      </w:r>
    </w:p>
    <w:p w14:paraId="05A583ED" w14:textId="4484D4F2" w:rsidR="00CD6507" w:rsidRDefault="00CD6507" w:rsidP="00CD6507">
      <w:r>
        <w:t xml:space="preserve">- Answer: As </w:t>
      </w:r>
      <w:r>
        <w:rPr>
          <w:rFonts w:ascii="Cambria Math" w:hAnsi="Cambria Math" w:cs="Cambria Math"/>
        </w:rPr>
        <w:t>𝑏</w:t>
      </w:r>
      <w:r>
        <w:t xml:space="preserve"> changes, the steepness of the curve changes.</w:t>
      </w:r>
    </w:p>
    <w:p w14:paraId="39C2D4B8" w14:textId="4DEFE85D" w:rsidR="00CD6507" w:rsidRDefault="00CD6507" w:rsidP="00CD6507">
      <w:r>
        <w:t xml:space="preserve">- Explanation: Larger values of </w:t>
      </w:r>
      <w:r>
        <w:rPr>
          <w:rFonts w:ascii="Cambria Math" w:hAnsi="Cambria Math" w:cs="Cambria Math"/>
        </w:rPr>
        <w:t>𝑏</w:t>
      </w:r>
      <w:r>
        <w:t xml:space="preserve"> make the function steeper, while smaller values make the curve more gradual.</w:t>
      </w:r>
    </w:p>
    <w:p w14:paraId="02676479" w14:textId="7148D5E5" w:rsidR="00CD6507" w:rsidRDefault="00CD6507" w:rsidP="00CD6507">
      <w:r>
        <w:rPr>
          <w:noProof/>
        </w:rPr>
        <w:drawing>
          <wp:inline distT="0" distB="0" distL="0" distR="0" wp14:anchorId="1242A283" wp14:editId="216139DC">
            <wp:extent cx="4572000" cy="2743200"/>
            <wp:effectExtent l="0" t="0" r="12700" b="12700"/>
            <wp:docPr id="9068722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770FE1-EFA4-2B71-8BD4-1CDAD921CA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863053" w14:textId="3EE70206" w:rsidR="00CD6507" w:rsidRDefault="00CD6507" w:rsidP="00CD6507">
      <w:r>
        <w:t xml:space="preserve"> (b) Effect of changing </w:t>
      </w:r>
      <w:r>
        <w:rPr>
          <w:rFonts w:ascii="Cambria Math" w:hAnsi="Cambria Math" w:cs="Cambria Math"/>
        </w:rPr>
        <w:t>𝑎</w:t>
      </w:r>
      <w:r>
        <w:t xml:space="preserve"> on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) = 1</w:t>
      </w:r>
      <w:proofErr w:type="gramStart"/>
      <w:r>
        <w:t>/(</w:t>
      </w:r>
      <w:proofErr w:type="gramEnd"/>
      <w:r>
        <w:t xml:space="preserve">1 + </w:t>
      </w:r>
      <w:r>
        <w:rPr>
          <w:rFonts w:ascii="Cambria Math" w:hAnsi="Cambria Math" w:cs="Cambria Math"/>
        </w:rPr>
        <w:t>𝑎𝑒</w:t>
      </w:r>
      <w:r>
        <w:t>^</w:t>
      </w:r>
      <w:r>
        <w:rPr>
          <w:rFonts w:ascii="Cambria Math" w:hAnsi="Cambria Math" w:cs="Cambria Math"/>
        </w:rPr>
        <w:t>𝑏𝑥</w:t>
      </w:r>
      <w:r>
        <w:t>)</w:t>
      </w:r>
    </w:p>
    <w:p w14:paraId="5DF8CD19" w14:textId="56E4C714" w:rsidR="00CD6507" w:rsidRDefault="00CD6507" w:rsidP="00CD6507">
      <w:r>
        <w:t xml:space="preserve">- Answer: As </w:t>
      </w:r>
      <w:r>
        <w:rPr>
          <w:rFonts w:ascii="Cambria Math" w:hAnsi="Cambria Math" w:cs="Cambria Math"/>
        </w:rPr>
        <w:t>𝑎</w:t>
      </w:r>
      <w:r>
        <w:t xml:space="preserve"> changes, the height of the curve's plateau changes.</w:t>
      </w:r>
    </w:p>
    <w:p w14:paraId="2CE12CF9" w14:textId="65237F81" w:rsidR="00CD6507" w:rsidRDefault="00CD6507" w:rsidP="00CD6507">
      <w:r>
        <w:t xml:space="preserve">- Explanation: The parameter </w:t>
      </w:r>
      <w:r>
        <w:rPr>
          <w:rFonts w:ascii="Cambria Math" w:hAnsi="Cambria Math" w:cs="Cambria Math"/>
        </w:rPr>
        <w:t>𝑎</w:t>
      </w:r>
      <w:r>
        <w:t xml:space="preserve"> affects the horizontal asymptote. Increasing </w:t>
      </w:r>
      <w:r>
        <w:rPr>
          <w:rFonts w:ascii="Cambria Math" w:hAnsi="Cambria Math" w:cs="Cambria Math"/>
        </w:rPr>
        <w:t>𝑎</w:t>
      </w:r>
      <w:r>
        <w:t xml:space="preserve"> increases the maximum value the function can approach.</w:t>
      </w:r>
    </w:p>
    <w:p w14:paraId="55870DB8" w14:textId="4D51F979" w:rsidR="00CD6507" w:rsidRDefault="00CD6507" w:rsidP="00CD6507">
      <w:r>
        <w:rPr>
          <w:noProof/>
        </w:rPr>
        <w:drawing>
          <wp:inline distT="0" distB="0" distL="0" distR="0" wp14:anchorId="5CDC7810" wp14:editId="10F6E73D">
            <wp:extent cx="4572000" cy="2743200"/>
            <wp:effectExtent l="0" t="0" r="12700" b="12700"/>
            <wp:docPr id="4726602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3BF09C-C0E7-EC77-84BE-539CD8441F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262DB3" w14:textId="5688B6D8" w:rsidR="00CD6507" w:rsidRDefault="00CD6507" w:rsidP="00CD6507"/>
    <w:p w14:paraId="08B40E69" w14:textId="77777777" w:rsidR="00CD6507" w:rsidRDefault="00CD6507" w:rsidP="00CD6507"/>
    <w:p w14:paraId="7E999893" w14:textId="1BA19451" w:rsidR="00CD6507" w:rsidRDefault="00CD6507" w:rsidP="00CD6507">
      <w:r>
        <w:t xml:space="preserve"> 6. Inverse Function of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= </w:t>
      </w:r>
      <w:r>
        <w:rPr>
          <w:rFonts w:ascii="Cambria Math" w:hAnsi="Cambria Math" w:cs="Cambria Math"/>
        </w:rPr>
        <w:t>𝑥</w:t>
      </w:r>
      <w:r>
        <w:t xml:space="preserve">⁶ + </w:t>
      </w:r>
      <w:r>
        <w:rPr>
          <w:rFonts w:ascii="Cambria Math" w:hAnsi="Cambria Math" w:cs="Cambria Math"/>
        </w:rPr>
        <w:t>𝑥</w:t>
      </w:r>
      <w:r>
        <w:t>⁴</w:t>
      </w:r>
    </w:p>
    <w:p w14:paraId="657F35B6" w14:textId="0A5F8A00" w:rsidR="00CD6507" w:rsidRDefault="00CD6507" w:rsidP="00CD6507">
      <w:r>
        <w:lastRenderedPageBreak/>
        <w:t xml:space="preserve">- Answer: The inverse function </w:t>
      </w:r>
      <w:r>
        <w:rPr>
          <w:rFonts w:ascii="Cambria Math" w:hAnsi="Cambria Math" w:cs="Cambria Math"/>
        </w:rPr>
        <w:t>𝑔⁻</w:t>
      </w:r>
      <w:r>
        <w:t>¹(</w:t>
      </w:r>
      <w:r>
        <w:rPr>
          <w:rFonts w:ascii="Cambria Math" w:hAnsi="Cambria Math" w:cs="Cambria Math"/>
        </w:rPr>
        <w:t>𝑥</w:t>
      </w:r>
      <w:r>
        <w:t>) can be approximated numerically but doesn't have a simple closed form.</w:t>
      </w:r>
    </w:p>
    <w:p w14:paraId="5C3C8020" w14:textId="75085CEE" w:rsidR="00CD6507" w:rsidRDefault="00CD6507" w:rsidP="00CD6507">
      <w:r>
        <w:t xml:space="preserve">- Explanation: This is a complex function to invert algebraically. By plotting, you can compare </w:t>
      </w:r>
      <w:r>
        <w:rPr>
          <w:rFonts w:ascii="Cambria Math" w:hAnsi="Cambria Math" w:cs="Cambria Math"/>
        </w:rPr>
        <w:t>𝑦</w:t>
      </w:r>
      <w:r>
        <w:t xml:space="preserve"> = </w:t>
      </w:r>
      <w:r>
        <w:rPr>
          <w:rFonts w:ascii="Cambria Math" w:hAnsi="Cambria Math" w:cs="Cambria Math"/>
        </w:rPr>
        <w:t>𝑥</w:t>
      </w:r>
      <w:r>
        <w:t xml:space="preserve"> with </w:t>
      </w:r>
      <w:r>
        <w:rPr>
          <w:rFonts w:ascii="Cambria Math" w:hAnsi="Cambria Math" w:cs="Cambria Math"/>
        </w:rPr>
        <w:t>𝑦</w:t>
      </w:r>
      <w:r>
        <w:t xml:space="preserve"> =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and approximate </w:t>
      </w:r>
      <w:r>
        <w:rPr>
          <w:rFonts w:ascii="Cambria Math" w:hAnsi="Cambria Math" w:cs="Cambria Math"/>
        </w:rPr>
        <w:t>𝑔⁻</w:t>
      </w:r>
      <w:r>
        <w:t>¹(</w:t>
      </w:r>
      <w:r>
        <w:rPr>
          <w:rFonts w:ascii="Cambria Math" w:hAnsi="Cambria Math" w:cs="Cambria Math"/>
        </w:rPr>
        <w:t>𝑥</w:t>
      </w:r>
      <w:r>
        <w:t>).</w:t>
      </w:r>
    </w:p>
    <w:p w14:paraId="1DB06BA9" w14:textId="457D3B5F" w:rsidR="00CD6507" w:rsidRDefault="00CD6507" w:rsidP="00CD6507">
      <w:r>
        <w:rPr>
          <w:noProof/>
        </w:rPr>
        <w:drawing>
          <wp:inline distT="0" distB="0" distL="0" distR="0" wp14:anchorId="705B954F" wp14:editId="047BE3D3">
            <wp:extent cx="4572000" cy="2743200"/>
            <wp:effectExtent l="0" t="0" r="12700" b="12700"/>
            <wp:docPr id="37593664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2EF6B2-4277-B33A-6D90-22544A82C3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0C32E1" w14:textId="77777777" w:rsidR="00CD6507" w:rsidRDefault="00CD6507" w:rsidP="00CD6507"/>
    <w:p w14:paraId="2708A0C1" w14:textId="55DB582E" w:rsidR="00CD6507" w:rsidRDefault="00CD6507" w:rsidP="00CD6507"/>
    <w:p w14:paraId="110BDCBD" w14:textId="77777777" w:rsidR="00CD6507" w:rsidRDefault="00CD6507" w:rsidP="00CD6507"/>
    <w:p w14:paraId="0F200339" w14:textId="663F0417" w:rsidR="00CD6507" w:rsidRDefault="00CD6507" w:rsidP="00CD6507">
      <w:r>
        <w:t xml:space="preserve"> 7. Capacitor Charging Function:</w:t>
      </w:r>
    </w:p>
    <w:p w14:paraId="5A285CE6" w14:textId="77777777" w:rsidR="00CD6507" w:rsidRDefault="00CD6507" w:rsidP="00CD6507"/>
    <w:p w14:paraId="5980D06D" w14:textId="3F457BD1" w:rsidR="00CD6507" w:rsidRDefault="00CD6507" w:rsidP="00CD6507">
      <w:r>
        <w:t xml:space="preserve"> (a) Inverse of </w:t>
      </w:r>
      <w:r>
        <w:rPr>
          <w:rFonts w:ascii="Cambria Math" w:hAnsi="Cambria Math" w:cs="Cambria Math"/>
        </w:rPr>
        <w:t>𝑄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 = </w:t>
      </w:r>
      <w:r>
        <w:rPr>
          <w:rFonts w:ascii="Cambria Math" w:hAnsi="Cambria Math" w:cs="Cambria Math"/>
        </w:rPr>
        <w:t>𝑄</w:t>
      </w:r>
      <w:proofErr w:type="gramStart"/>
      <w:r>
        <w:t>₀(</w:t>
      </w:r>
      <w:proofErr w:type="gramEnd"/>
      <w:r>
        <w:t xml:space="preserve">1 − </w:t>
      </w:r>
      <w:r>
        <w:rPr>
          <w:rFonts w:ascii="Cambria Math" w:hAnsi="Cambria Math" w:cs="Cambria Math"/>
        </w:rPr>
        <w:t>𝑒</w:t>
      </w:r>
      <w:r>
        <w:t>^−</w:t>
      </w:r>
      <w:r>
        <w:rPr>
          <w:rFonts w:ascii="Cambria Math" w:hAnsi="Cambria Math" w:cs="Cambria Math"/>
        </w:rPr>
        <w:t>𝑡</w:t>
      </w:r>
      <w:r>
        <w:t>/</w:t>
      </w:r>
      <w:r>
        <w:rPr>
          <w:rFonts w:ascii="Cambria Math" w:hAnsi="Cambria Math" w:cs="Cambria Math"/>
        </w:rPr>
        <w:t>𝑎</w:t>
      </w:r>
      <w:r>
        <w:t>)</w:t>
      </w:r>
    </w:p>
    <w:p w14:paraId="3DC8BC84" w14:textId="26DB1723" w:rsidR="00CD6507" w:rsidRDefault="00CD6507" w:rsidP="00CD6507">
      <w:r>
        <w:t xml:space="preserve">- Answer: The inverse is </w:t>
      </w:r>
      <w:r>
        <w:rPr>
          <w:rFonts w:ascii="Cambria Math" w:hAnsi="Cambria Math" w:cs="Cambria Math"/>
        </w:rPr>
        <w:t>𝑡</w:t>
      </w:r>
      <w:r>
        <w:t xml:space="preserve"> = −</w:t>
      </w:r>
      <w:r>
        <w:rPr>
          <w:rFonts w:ascii="Cambria Math" w:hAnsi="Cambria Math" w:cs="Cambria Math"/>
        </w:rPr>
        <w:t>𝑎</w:t>
      </w:r>
      <w:r>
        <w:t xml:space="preserve"> </w:t>
      </w:r>
      <w:proofErr w:type="gramStart"/>
      <w:r>
        <w:t>ln(</w:t>
      </w:r>
      <w:proofErr w:type="gramEnd"/>
      <w:r>
        <w:t xml:space="preserve">1 − </w:t>
      </w:r>
      <w:r>
        <w:rPr>
          <w:rFonts w:ascii="Cambria Math" w:hAnsi="Cambria Math" w:cs="Cambria Math"/>
        </w:rPr>
        <w:t>𝑄</w:t>
      </w:r>
      <w:r>
        <w:t>/</w:t>
      </w:r>
      <w:r>
        <w:rPr>
          <w:rFonts w:ascii="Cambria Math" w:hAnsi="Cambria Math" w:cs="Cambria Math"/>
        </w:rPr>
        <w:t>𝑄</w:t>
      </w:r>
      <w:r>
        <w:t>₀).</w:t>
      </w:r>
    </w:p>
    <w:p w14:paraId="58F4E267" w14:textId="0839E34F" w:rsidR="00CD6507" w:rsidRDefault="00CD6507" w:rsidP="00CD6507">
      <w:r>
        <w:t xml:space="preserve">- Explanation: This inverse function tells us how long it takes to reach a certain charge, </w:t>
      </w:r>
      <w:r>
        <w:rPr>
          <w:rFonts w:ascii="Cambria Math" w:hAnsi="Cambria Math" w:cs="Cambria Math"/>
        </w:rPr>
        <w:t>𝑄</w:t>
      </w:r>
      <w:r>
        <w:t xml:space="preserve">, in terms of time </w:t>
      </w:r>
      <w:r>
        <w:rPr>
          <w:rFonts w:ascii="Cambria Math" w:hAnsi="Cambria Math" w:cs="Cambria Math"/>
        </w:rPr>
        <w:t>𝑡</w:t>
      </w:r>
      <w:r>
        <w:t>.</w:t>
      </w:r>
    </w:p>
    <w:p w14:paraId="459E6A13" w14:textId="77777777" w:rsidR="00CD6507" w:rsidRDefault="00CD6507" w:rsidP="00CD6507"/>
    <w:p w14:paraId="695840E1" w14:textId="67ABE062" w:rsidR="00CD6507" w:rsidRDefault="00CD6507" w:rsidP="00CD6507">
      <w:r>
        <w:t xml:space="preserve"> (b) Time to reach 90% of capacity with </w:t>
      </w:r>
      <w:r>
        <w:rPr>
          <w:rFonts w:ascii="Cambria Math" w:hAnsi="Cambria Math" w:cs="Cambria Math"/>
        </w:rPr>
        <w:t>𝑎</w:t>
      </w:r>
      <w:r>
        <w:t xml:space="preserve"> = 2</w:t>
      </w:r>
    </w:p>
    <w:p w14:paraId="79BDD9BE" w14:textId="2716866D" w:rsidR="00CD6507" w:rsidRDefault="00CD6507" w:rsidP="00CD6507">
      <w:r>
        <w:t>- Answer: It takes approximately 4.6 seconds to reach 90% capacity.</w:t>
      </w:r>
    </w:p>
    <w:p w14:paraId="03573E58" w14:textId="127D63D3" w:rsidR="00CD6507" w:rsidRDefault="00CD6507" w:rsidP="00CD6507">
      <w:r>
        <w:t xml:space="preserve">- Explanation: You can calculate this by solving </w:t>
      </w:r>
      <w:r>
        <w:rPr>
          <w:rFonts w:ascii="Cambria Math" w:hAnsi="Cambria Math" w:cs="Cambria Math"/>
        </w:rPr>
        <w:t>𝑄</w:t>
      </w:r>
      <w:r>
        <w:t>(</w:t>
      </w:r>
      <w:r>
        <w:rPr>
          <w:rFonts w:ascii="Cambria Math" w:hAnsi="Cambria Math" w:cs="Cambria Math"/>
        </w:rPr>
        <w:t>𝑡</w:t>
      </w:r>
      <w:r>
        <w:t>) = 0.9</w:t>
      </w:r>
      <w:r>
        <w:rPr>
          <w:rFonts w:ascii="Cambria Math" w:hAnsi="Cambria Math" w:cs="Cambria Math"/>
        </w:rPr>
        <w:t>𝑄</w:t>
      </w:r>
      <w:r>
        <w:t xml:space="preserve">₀ for </w:t>
      </w:r>
      <w:r>
        <w:rPr>
          <w:rFonts w:ascii="Cambria Math" w:hAnsi="Cambria Math" w:cs="Cambria Math"/>
        </w:rPr>
        <w:t>𝑡</w:t>
      </w:r>
      <w:r>
        <w:t xml:space="preserve">, resulting in </w:t>
      </w:r>
      <w:r>
        <w:rPr>
          <w:rFonts w:ascii="Cambria Math" w:hAnsi="Cambria Math" w:cs="Cambria Math"/>
        </w:rPr>
        <w:t>𝑡</w:t>
      </w:r>
      <w:r>
        <w:t xml:space="preserve"> = −</w:t>
      </w:r>
      <w:r>
        <w:rPr>
          <w:rFonts w:ascii="Cambria Math" w:hAnsi="Cambria Math" w:cs="Cambria Math"/>
        </w:rPr>
        <w:t>𝑎</w:t>
      </w:r>
      <w:r>
        <w:t xml:space="preserve"> </w:t>
      </w:r>
      <w:proofErr w:type="gramStart"/>
      <w:r>
        <w:t>ln(</w:t>
      </w:r>
      <w:proofErr w:type="gramEnd"/>
      <w:r>
        <w:t xml:space="preserve">1 − 0.9) = 4.6 seconds for </w:t>
      </w:r>
      <w:r>
        <w:rPr>
          <w:rFonts w:ascii="Cambria Math" w:hAnsi="Cambria Math" w:cs="Cambria Math"/>
        </w:rPr>
        <w:t>𝑎</w:t>
      </w:r>
      <w:r>
        <w:t xml:space="preserve"> = 2.</w:t>
      </w:r>
    </w:p>
    <w:p w14:paraId="55927C99" w14:textId="02EE11CE" w:rsidR="00CD6507" w:rsidRDefault="00CD6507" w:rsidP="00CD6507">
      <w:r>
        <w:rPr>
          <w:noProof/>
        </w:rPr>
        <w:lastRenderedPageBreak/>
        <w:drawing>
          <wp:inline distT="0" distB="0" distL="0" distR="0" wp14:anchorId="022DC310" wp14:editId="30A0EB46">
            <wp:extent cx="4572000" cy="2743200"/>
            <wp:effectExtent l="0" t="0" r="12700" b="12700"/>
            <wp:docPr id="14011373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5BF939-909D-36E6-23EC-46C807C74A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41CAF7" w14:textId="7445DD76" w:rsidR="00DB0C83" w:rsidRDefault="00DB0C83" w:rsidP="00CD6507"/>
    <w:sectPr w:rsidR="00DB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07"/>
    <w:rsid w:val="00370AF5"/>
    <w:rsid w:val="00771478"/>
    <w:rsid w:val="008331F7"/>
    <w:rsid w:val="00CD6507"/>
    <w:rsid w:val="00DB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158E1"/>
  <w15:chartTrackingRefBased/>
  <w15:docId w15:val="{F4E15B73-854B-4F44-8C86-88203369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5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5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5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5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5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5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5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2.png"/><Relationship Id="rId10" Type="http://schemas.openxmlformats.org/officeDocument/2006/relationships/chart" Target="charts/chart5.xml"/><Relationship Id="rId4" Type="http://schemas.openxmlformats.org/officeDocument/2006/relationships/image" Target="media/image1.png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cuments/Assignment%232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cuments/Assignment%232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cuments/Assignment%232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cuments/Assignment%232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cuments/Assignment%232Boo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cuments/Assignment%232Book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cuments/Assignment%232Book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Verification of the Difference Quotient for 𝑓(𝑥) = 10^𝑥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'Question 2'!$B$2:$B$22</c:f>
              <c:numCache>
                <c:formatCode>General</c:formatCode>
                <c:ptCount val="21"/>
                <c:pt idx="0">
                  <c:v>1E-10</c:v>
                </c:pt>
                <c:pt idx="1">
                  <c:v>1.0000000000000001E-9</c:v>
                </c:pt>
                <c:pt idx="2">
                  <c:v>1E-8</c:v>
                </c:pt>
                <c:pt idx="3">
                  <c:v>9.9999999999999995E-8</c:v>
                </c:pt>
                <c:pt idx="4">
                  <c:v>9.9999999999999995E-7</c:v>
                </c:pt>
                <c:pt idx="5">
                  <c:v>1.0000000000000001E-5</c:v>
                </c:pt>
                <c:pt idx="6">
                  <c:v>1E-4</c:v>
                </c:pt>
                <c:pt idx="7">
                  <c:v>1E-3</c:v>
                </c:pt>
                <c:pt idx="8">
                  <c:v>0.01</c:v>
                </c:pt>
                <c:pt idx="9">
                  <c:v>0.1</c:v>
                </c:pt>
                <c:pt idx="10">
                  <c:v>1</c:v>
                </c:pt>
                <c:pt idx="11">
                  <c:v>10</c:v>
                </c:pt>
                <c:pt idx="12">
                  <c:v>100</c:v>
                </c:pt>
                <c:pt idx="13">
                  <c:v>1000</c:v>
                </c:pt>
                <c:pt idx="14">
                  <c:v>10000</c:v>
                </c:pt>
                <c:pt idx="15">
                  <c:v>100000</c:v>
                </c:pt>
                <c:pt idx="16">
                  <c:v>1000000</c:v>
                </c:pt>
                <c:pt idx="17">
                  <c:v>10000000</c:v>
                </c:pt>
                <c:pt idx="18">
                  <c:v>100000000</c:v>
                </c:pt>
                <c:pt idx="19">
                  <c:v>1000000000</c:v>
                </c:pt>
                <c:pt idx="20">
                  <c:v>10000000000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D8-1048-B9CA-87F46A9C7A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7596912"/>
        <c:axId val="573446704"/>
      </c:scatterChart>
      <c:valAx>
        <c:axId val="807596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446704"/>
        <c:crosses val="autoZero"/>
        <c:crossBetween val="midCat"/>
      </c:valAx>
      <c:valAx>
        <c:axId val="57344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7596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Comparison of Growth: 𝑓(𝑥) = 𝑥⁵ vs 𝑔(𝑥) = 5𝑥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'Question 3'!$A$2:$A$14</c:f>
              <c:numCache>
                <c:formatCode>General</c:formatCode>
                <c:ptCount val="13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</c:numCache>
            </c:numRef>
          </c:xVal>
          <c:yVal>
            <c:numRef>
              <c:f>'Question 3'!$B$2:$B$14</c:f>
              <c:numCache>
                <c:formatCode>General</c:formatCode>
                <c:ptCount val="13"/>
                <c:pt idx="0">
                  <c:v>-7776</c:v>
                </c:pt>
                <c:pt idx="1">
                  <c:v>-3125</c:v>
                </c:pt>
                <c:pt idx="2">
                  <c:v>-1024</c:v>
                </c:pt>
                <c:pt idx="3">
                  <c:v>-243</c:v>
                </c:pt>
                <c:pt idx="4">
                  <c:v>-32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32</c:v>
                </c:pt>
                <c:pt idx="9">
                  <c:v>243</c:v>
                </c:pt>
                <c:pt idx="10">
                  <c:v>1024</c:v>
                </c:pt>
                <c:pt idx="11">
                  <c:v>3125</c:v>
                </c:pt>
                <c:pt idx="12">
                  <c:v>7776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741-AF42-B540-C00A4ECEBB7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'Question 3'!$A$2:$A$14</c:f>
              <c:numCache>
                <c:formatCode>General</c:formatCode>
                <c:ptCount val="13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</c:numCache>
            </c:numRef>
          </c:xVal>
          <c:yVal>
            <c:numRef>
              <c:f>'Question 3'!$C$2:$C$14</c:f>
              <c:numCache>
                <c:formatCode>General</c:formatCode>
                <c:ptCount val="13"/>
                <c:pt idx="0">
                  <c:v>-30</c:v>
                </c:pt>
                <c:pt idx="1">
                  <c:v>-25</c:v>
                </c:pt>
                <c:pt idx="2">
                  <c:v>-20</c:v>
                </c:pt>
                <c:pt idx="3">
                  <c:v>-15</c:v>
                </c:pt>
                <c:pt idx="4">
                  <c:v>-10</c:v>
                </c:pt>
                <c:pt idx="5">
                  <c:v>-5</c:v>
                </c:pt>
                <c:pt idx="6">
                  <c:v>0</c:v>
                </c:pt>
                <c:pt idx="7">
                  <c:v>5</c:v>
                </c:pt>
                <c:pt idx="8">
                  <c:v>10</c:v>
                </c:pt>
                <c:pt idx="9">
                  <c:v>15</c:v>
                </c:pt>
                <c:pt idx="10">
                  <c:v>20</c:v>
                </c:pt>
                <c:pt idx="11">
                  <c:v>25</c:v>
                </c:pt>
                <c:pt idx="12">
                  <c:v>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741-AF42-B540-C00A4ECEBB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2541648"/>
        <c:axId val="464066896"/>
      </c:scatterChart>
      <c:valAx>
        <c:axId val="832541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066896"/>
        <c:crosses val="autoZero"/>
        <c:crossBetween val="midCat"/>
      </c:valAx>
      <c:valAx>
        <c:axId val="46406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541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Plot of 𝑓(𝑥) = 1/(𝑒^(1/𝑥)) - 1/(𝑒^(1/𝑥))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'Question 4'!$B$2:$B$6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65D-3D43-9791-3288EAE6C6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181376"/>
        <c:axId val="813374560"/>
      </c:scatterChart>
      <c:valAx>
        <c:axId val="491181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3374560"/>
        <c:crosses val="autoZero"/>
        <c:crossBetween val="midCat"/>
      </c:valAx>
      <c:valAx>
        <c:axId val="81337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181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Effect of 𝑏 on 𝑓(𝑥) = 1/(1 + 𝑎𝑒^𝑏𝑥)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'Question 5'!$C$2:$C$8</c:f>
              <c:numCache>
                <c:formatCode>General</c:formatCode>
                <c:ptCount val="7"/>
                <c:pt idx="0">
                  <c:v>0.95257412682243336</c:v>
                </c:pt>
                <c:pt idx="1">
                  <c:v>0.88079707797788231</c:v>
                </c:pt>
                <c:pt idx="2">
                  <c:v>0.7310585786300049</c:v>
                </c:pt>
                <c:pt idx="3">
                  <c:v>0.5</c:v>
                </c:pt>
                <c:pt idx="4">
                  <c:v>0.2689414213699951</c:v>
                </c:pt>
                <c:pt idx="5">
                  <c:v>0.11920292202211755</c:v>
                </c:pt>
                <c:pt idx="6">
                  <c:v>4.7425873177566781E-2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26-3B4F-85C6-4736561B3E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550784"/>
        <c:axId val="431532096"/>
      </c:scatterChart>
      <c:valAx>
        <c:axId val="431550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532096"/>
        <c:crosses val="autoZero"/>
        <c:crossBetween val="midCat"/>
      </c:valAx>
      <c:valAx>
        <c:axId val="43153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550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Effect of 𝑎 on 𝑓(𝑥) = 1/(1 + 𝑎𝑒^𝑏𝑥)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'Question 5'!$C$10:$C$16</c:f>
              <c:numCache>
                <c:formatCode>General</c:formatCode>
                <c:ptCount val="7"/>
                <c:pt idx="0">
                  <c:v>1.1755871070067774</c:v>
                </c:pt>
                <c:pt idx="1">
                  <c:v>1.3711225051817255</c:v>
                </c:pt>
                <c:pt idx="2">
                  <c:v>1.5819767068693265</c:v>
                </c:pt>
                <c:pt idx="3">
                  <c:v>1</c:v>
                </c:pt>
                <c:pt idx="4">
                  <c:v>0.2689414213699951</c:v>
                </c:pt>
                <c:pt idx="5">
                  <c:v>6.3378938333037621E-2</c:v>
                </c:pt>
                <c:pt idx="6">
                  <c:v>1.6324768664754088E-2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34-FA4A-A98A-DA9086832D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1134432"/>
        <c:axId val="833175072"/>
      </c:lineChart>
      <c:catAx>
        <c:axId val="431134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3175072"/>
        <c:crosses val="autoZero"/>
        <c:auto val="1"/>
        <c:lblAlgn val="ctr"/>
        <c:lblOffset val="100"/>
        <c:noMultiLvlLbl val="0"/>
      </c:catAx>
      <c:valAx>
        <c:axId val="83317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134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Plot of 𝑦 = 𝑔(𝑥), 𝑦 = 𝑥, and 𝑦 = 𝑔⁻¹(𝑥)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'Question 6'!$B$2:$B$5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80</c:v>
                </c:pt>
                <c:pt idx="3">
                  <c:v>810</c:v>
                </c:pt>
              </c:numCache>
            </c:numRef>
          </c:xVal>
          <c:yVal>
            <c:numRef>
              <c:f>'Question 6'!$C$2:$C$5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A5-4F40-99F6-869F999D83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252464"/>
        <c:axId val="485821536"/>
      </c:scatterChart>
      <c:valAx>
        <c:axId val="246252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821536"/>
        <c:crosses val="autoZero"/>
        <c:crossBetween val="midCat"/>
      </c:valAx>
      <c:valAx>
        <c:axId val="48582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252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Capacitor Charge Over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'Question 7'!$B$3:$B$12</c:f>
              <c:numCache>
                <c:formatCode>General</c:formatCode>
                <c:ptCount val="10"/>
                <c:pt idx="0">
                  <c:v>4.8770575499285984</c:v>
                </c:pt>
                <c:pt idx="1">
                  <c:v>9.5162581964040491</c:v>
                </c:pt>
                <c:pt idx="2">
                  <c:v>13.929202357494219</c:v>
                </c:pt>
                <c:pt idx="3">
                  <c:v>18.126924692201818</c:v>
                </c:pt>
                <c:pt idx="4">
                  <c:v>22.119921692859513</c:v>
                </c:pt>
                <c:pt idx="5">
                  <c:v>25.918177931828211</c:v>
                </c:pt>
                <c:pt idx="6">
                  <c:v>29.531191028128656</c:v>
                </c:pt>
                <c:pt idx="7">
                  <c:v>32.967995396436066</c:v>
                </c:pt>
                <c:pt idx="8">
                  <c:v>36.237184837822667</c:v>
                </c:pt>
                <c:pt idx="9">
                  <c:v>39.346934028736655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83-A641-AAAB-6958483D85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0871040"/>
        <c:axId val="526449520"/>
      </c:scatterChart>
      <c:valAx>
        <c:axId val="830871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449520"/>
        <c:crosses val="autoZero"/>
        <c:crossBetween val="midCat"/>
      </c:valAx>
      <c:valAx>
        <c:axId val="52644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871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20104</dc:creator>
  <cp:keywords/>
  <dc:description/>
  <cp:lastModifiedBy>20104</cp:lastModifiedBy>
  <cp:revision>1</cp:revision>
  <dcterms:created xsi:type="dcterms:W3CDTF">2024-10-07T06:03:00Z</dcterms:created>
  <dcterms:modified xsi:type="dcterms:W3CDTF">2024-10-07T06:13:00Z</dcterms:modified>
</cp:coreProperties>
</file>