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0774F" w14:textId="77777777" w:rsidR="00F42F5E" w:rsidRPr="00F42F5E" w:rsidRDefault="00F42F5E" w:rsidP="00F42F5E">
      <w:pPr>
        <w:spacing w:after="0" w:line="240" w:lineRule="auto"/>
        <w:rPr>
          <w:rFonts w:ascii="Times New Roman" w:eastAsia="Times New Roman" w:hAnsi="Times New Roman" w:cs="Times New Roman"/>
          <w:sz w:val="24"/>
          <w:szCs w:val="24"/>
          <w:lang w:eastAsia="en-US"/>
        </w:rPr>
      </w:pPr>
      <w:bookmarkStart w:id="0" w:name="_Hlk168083905"/>
      <w:bookmarkEnd w:id="0"/>
    </w:p>
    <w:p w14:paraId="244E7813" w14:textId="77777777" w:rsidR="00F42F5E" w:rsidRDefault="00F42F5E" w:rsidP="00F42F5E">
      <w:pPr>
        <w:spacing w:after="0" w:line="240" w:lineRule="auto"/>
        <w:jc w:val="center"/>
        <w:rPr>
          <w:rFonts w:ascii="Times New Roman" w:eastAsia="Times New Roman" w:hAnsi="Times New Roman" w:cs="Times New Roman"/>
          <w:sz w:val="24"/>
          <w:szCs w:val="24"/>
          <w:lang w:eastAsia="en-US"/>
        </w:rPr>
      </w:pPr>
    </w:p>
    <w:p w14:paraId="37DFC1D9" w14:textId="77777777" w:rsidR="00F42F5E" w:rsidRDefault="00F42F5E" w:rsidP="00F42F5E">
      <w:pPr>
        <w:spacing w:after="0" w:line="240" w:lineRule="auto"/>
        <w:jc w:val="center"/>
        <w:rPr>
          <w:rFonts w:ascii="Times New Roman" w:eastAsia="Times New Roman" w:hAnsi="Times New Roman" w:cs="Times New Roman"/>
          <w:sz w:val="24"/>
          <w:szCs w:val="24"/>
          <w:lang w:eastAsia="en-US"/>
        </w:rPr>
      </w:pPr>
    </w:p>
    <w:p w14:paraId="46903DD8" w14:textId="77777777" w:rsidR="00F42F5E" w:rsidRDefault="00F42F5E" w:rsidP="00F42F5E">
      <w:pPr>
        <w:spacing w:after="0" w:line="240" w:lineRule="auto"/>
        <w:jc w:val="center"/>
        <w:rPr>
          <w:rFonts w:ascii="Times New Roman" w:eastAsia="Times New Roman" w:hAnsi="Times New Roman" w:cs="Times New Roman"/>
          <w:sz w:val="24"/>
          <w:szCs w:val="24"/>
          <w:lang w:eastAsia="en-US"/>
        </w:rPr>
      </w:pPr>
    </w:p>
    <w:p w14:paraId="62EDEFE2" w14:textId="1E1C8111" w:rsidR="00F42F5E" w:rsidRPr="00F42F5E" w:rsidRDefault="00F42F5E" w:rsidP="00F42F5E">
      <w:pPr>
        <w:spacing w:after="0" w:line="240" w:lineRule="auto"/>
        <w:jc w:val="center"/>
        <w:rPr>
          <w:rFonts w:ascii="Times New Roman" w:eastAsia="Times New Roman" w:hAnsi="Times New Roman" w:cs="Times New Roman"/>
          <w:sz w:val="24"/>
          <w:szCs w:val="24"/>
          <w:lang w:eastAsia="en-US"/>
        </w:rPr>
      </w:pPr>
      <w:r w:rsidRPr="00F42F5E">
        <w:rPr>
          <w:rFonts w:ascii="Arial" w:eastAsia="Times New Roman" w:hAnsi="Arial" w:cs="Arial"/>
          <w:noProof/>
          <w:color w:val="000000"/>
          <w:sz w:val="20"/>
          <w:szCs w:val="20"/>
          <w:bdr w:val="none" w:sz="0" w:space="0" w:color="auto" w:frame="1"/>
          <w:lang w:eastAsia="en-US"/>
        </w:rPr>
        <w:drawing>
          <wp:inline distT="0" distB="0" distL="0" distR="0" wp14:anchorId="0BFAD5D8" wp14:editId="479B6BDC">
            <wp:extent cx="3029585" cy="1160145"/>
            <wp:effectExtent l="0" t="0" r="0" b="1905"/>
            <wp:docPr id="402778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9585" cy="1160145"/>
                    </a:xfrm>
                    <a:prstGeom prst="rect">
                      <a:avLst/>
                    </a:prstGeom>
                    <a:noFill/>
                    <a:ln>
                      <a:noFill/>
                    </a:ln>
                  </pic:spPr>
                </pic:pic>
              </a:graphicData>
            </a:graphic>
          </wp:inline>
        </w:drawing>
      </w:r>
    </w:p>
    <w:p w14:paraId="5D18974D" w14:textId="77777777" w:rsidR="00F42F5E" w:rsidRPr="00F42F5E" w:rsidRDefault="00F42F5E" w:rsidP="00F42F5E">
      <w:pPr>
        <w:spacing w:after="240" w:line="240" w:lineRule="auto"/>
        <w:rPr>
          <w:rFonts w:ascii="Times New Roman" w:eastAsia="Times New Roman" w:hAnsi="Times New Roman" w:cs="Times New Roman"/>
          <w:sz w:val="24"/>
          <w:szCs w:val="24"/>
          <w:lang w:eastAsia="en-US"/>
        </w:rPr>
      </w:pPr>
    </w:p>
    <w:p w14:paraId="7DE9C7EE" w14:textId="77777777" w:rsidR="00F42F5E" w:rsidRDefault="00F42F5E" w:rsidP="00F42F5E">
      <w:pPr>
        <w:spacing w:after="0" w:line="240" w:lineRule="auto"/>
        <w:jc w:val="center"/>
        <w:rPr>
          <w:rFonts w:ascii="Arial" w:eastAsia="Times New Roman" w:hAnsi="Arial" w:cs="Arial"/>
          <w:b/>
          <w:bCs/>
          <w:color w:val="000000"/>
          <w:sz w:val="40"/>
          <w:szCs w:val="40"/>
          <w:lang w:val="es-AR" w:eastAsia="en-US"/>
        </w:rPr>
      </w:pPr>
    </w:p>
    <w:p w14:paraId="19949490" w14:textId="77777777" w:rsidR="00F42F5E" w:rsidRDefault="00F42F5E" w:rsidP="00F42F5E">
      <w:pPr>
        <w:spacing w:after="0" w:line="240" w:lineRule="auto"/>
        <w:jc w:val="center"/>
        <w:rPr>
          <w:rFonts w:ascii="Arial" w:eastAsia="Times New Roman" w:hAnsi="Arial" w:cs="Arial"/>
          <w:b/>
          <w:bCs/>
          <w:color w:val="000000"/>
          <w:sz w:val="40"/>
          <w:szCs w:val="40"/>
          <w:lang w:val="es-AR" w:eastAsia="en-US"/>
        </w:rPr>
      </w:pPr>
    </w:p>
    <w:p w14:paraId="40379481" w14:textId="77777777" w:rsidR="00F42F5E" w:rsidRDefault="00F42F5E" w:rsidP="00F42F5E">
      <w:pPr>
        <w:spacing w:after="0" w:line="240" w:lineRule="auto"/>
        <w:jc w:val="center"/>
        <w:rPr>
          <w:rFonts w:ascii="Arial" w:eastAsia="Times New Roman" w:hAnsi="Arial" w:cs="Arial"/>
          <w:b/>
          <w:bCs/>
          <w:color w:val="000000"/>
          <w:sz w:val="40"/>
          <w:szCs w:val="40"/>
          <w:lang w:val="es-AR" w:eastAsia="en-US"/>
        </w:rPr>
      </w:pPr>
    </w:p>
    <w:p w14:paraId="13715BE3" w14:textId="06C0CFE9" w:rsidR="00F42F5E" w:rsidRPr="00F42F5E" w:rsidRDefault="003E30F6" w:rsidP="00F42F5E">
      <w:pPr>
        <w:spacing w:after="0" w:line="240" w:lineRule="auto"/>
        <w:jc w:val="center"/>
        <w:rPr>
          <w:rFonts w:ascii="Times New Roman" w:eastAsia="Times New Roman" w:hAnsi="Times New Roman" w:cs="Times New Roman"/>
          <w:sz w:val="24"/>
          <w:szCs w:val="24"/>
          <w:lang w:val="es-AR" w:eastAsia="en-US"/>
        </w:rPr>
      </w:pPr>
      <w:r>
        <w:rPr>
          <w:rFonts w:ascii="Arial" w:eastAsia="Times New Roman" w:hAnsi="Arial" w:cs="Arial"/>
          <w:b/>
          <w:bCs/>
          <w:color w:val="000000"/>
          <w:sz w:val="40"/>
          <w:szCs w:val="40"/>
          <w:lang w:val="es-AR" w:eastAsia="en-US"/>
        </w:rPr>
        <w:t>Control Digital</w:t>
      </w:r>
    </w:p>
    <w:p w14:paraId="7EDED10D" w14:textId="77777777" w:rsidR="00F42F5E" w:rsidRPr="00F42F5E" w:rsidRDefault="00F42F5E" w:rsidP="00F42F5E">
      <w:pPr>
        <w:spacing w:after="240" w:line="240" w:lineRule="auto"/>
        <w:rPr>
          <w:rFonts w:ascii="Times New Roman" w:eastAsia="Times New Roman" w:hAnsi="Times New Roman" w:cs="Times New Roman"/>
          <w:sz w:val="24"/>
          <w:szCs w:val="24"/>
          <w:lang w:val="es-AR" w:eastAsia="en-US"/>
        </w:rPr>
      </w:pPr>
      <w:r w:rsidRPr="00F42F5E">
        <w:rPr>
          <w:rFonts w:ascii="Times New Roman" w:eastAsia="Times New Roman" w:hAnsi="Times New Roman" w:cs="Times New Roman"/>
          <w:sz w:val="24"/>
          <w:szCs w:val="24"/>
          <w:lang w:val="es-AR" w:eastAsia="en-US"/>
        </w:rPr>
        <w:br/>
      </w:r>
    </w:p>
    <w:p w14:paraId="4506EBC3" w14:textId="0E5E7D0D" w:rsidR="00F42F5E" w:rsidRPr="00F42F5E" w:rsidRDefault="003E30F6" w:rsidP="00F42F5E">
      <w:pPr>
        <w:spacing w:after="0" w:line="240" w:lineRule="auto"/>
        <w:jc w:val="center"/>
        <w:rPr>
          <w:rFonts w:ascii="Times New Roman" w:eastAsia="Times New Roman" w:hAnsi="Times New Roman" w:cs="Times New Roman"/>
          <w:sz w:val="24"/>
          <w:szCs w:val="24"/>
          <w:lang w:val="es-AR" w:eastAsia="en-US"/>
        </w:rPr>
      </w:pPr>
      <w:r>
        <w:rPr>
          <w:rFonts w:ascii="Arial" w:eastAsia="Times New Roman" w:hAnsi="Arial" w:cs="Arial"/>
          <w:color w:val="000000"/>
          <w:sz w:val="34"/>
          <w:szCs w:val="34"/>
          <w:lang w:val="es-AR" w:eastAsia="en-US"/>
        </w:rPr>
        <w:t>Trabajo Práctico Final</w:t>
      </w:r>
    </w:p>
    <w:p w14:paraId="358F8469" w14:textId="77777777" w:rsidR="00F42F5E" w:rsidRPr="00F42F5E" w:rsidRDefault="00F42F5E" w:rsidP="00F42F5E">
      <w:pPr>
        <w:spacing w:after="240" w:line="240" w:lineRule="auto"/>
        <w:rPr>
          <w:rFonts w:ascii="Times New Roman" w:eastAsia="Times New Roman" w:hAnsi="Times New Roman" w:cs="Times New Roman"/>
          <w:sz w:val="24"/>
          <w:szCs w:val="24"/>
          <w:lang w:val="es-AR" w:eastAsia="en-US"/>
        </w:rPr>
      </w:pPr>
      <w:r w:rsidRPr="00F42F5E">
        <w:rPr>
          <w:rFonts w:ascii="Times New Roman" w:eastAsia="Times New Roman" w:hAnsi="Times New Roman" w:cs="Times New Roman"/>
          <w:sz w:val="24"/>
          <w:szCs w:val="24"/>
          <w:lang w:val="es-AR" w:eastAsia="en-US"/>
        </w:rPr>
        <w:br/>
      </w:r>
    </w:p>
    <w:p w14:paraId="31F7AD28" w14:textId="77777777" w:rsidR="00F42F5E" w:rsidRPr="00F42F5E" w:rsidRDefault="00F42F5E" w:rsidP="00F42F5E">
      <w:pPr>
        <w:spacing w:after="0" w:line="240" w:lineRule="auto"/>
        <w:rPr>
          <w:rFonts w:ascii="Times New Roman" w:eastAsia="Times New Roman" w:hAnsi="Times New Roman" w:cs="Times New Roman"/>
          <w:sz w:val="24"/>
          <w:szCs w:val="24"/>
          <w:lang w:val="es-AR" w:eastAsia="en-US"/>
        </w:rPr>
      </w:pPr>
    </w:p>
    <w:p w14:paraId="05BAB6B2" w14:textId="40B3B99A" w:rsidR="00F42F5E" w:rsidRPr="00A23CB1" w:rsidRDefault="00F42F5E" w:rsidP="00F42F5E">
      <w:pPr>
        <w:spacing w:after="0" w:line="240" w:lineRule="auto"/>
        <w:jc w:val="center"/>
        <w:rPr>
          <w:rFonts w:ascii="Times New Roman" w:eastAsia="Times New Roman" w:hAnsi="Times New Roman" w:cs="Times New Roman"/>
          <w:sz w:val="24"/>
          <w:szCs w:val="24"/>
          <w:lang w:val="es-AR" w:eastAsia="en-US"/>
        </w:rPr>
      </w:pPr>
    </w:p>
    <w:p w14:paraId="5A82F5DC" w14:textId="77777777" w:rsidR="00F42F5E" w:rsidRPr="00A23CB1" w:rsidRDefault="00F42F5E" w:rsidP="00F42F5E">
      <w:pPr>
        <w:spacing w:after="240" w:line="240" w:lineRule="auto"/>
        <w:rPr>
          <w:rFonts w:ascii="Times New Roman" w:eastAsia="Times New Roman" w:hAnsi="Times New Roman" w:cs="Times New Roman"/>
          <w:sz w:val="24"/>
          <w:szCs w:val="24"/>
          <w:lang w:val="es-AR" w:eastAsia="en-US"/>
        </w:rPr>
      </w:pPr>
      <w:r w:rsidRPr="00A23CB1">
        <w:rPr>
          <w:rFonts w:ascii="Times New Roman" w:eastAsia="Times New Roman" w:hAnsi="Times New Roman" w:cs="Times New Roman"/>
          <w:sz w:val="24"/>
          <w:szCs w:val="24"/>
          <w:lang w:val="es-AR" w:eastAsia="en-US"/>
        </w:rPr>
        <w:br/>
      </w:r>
      <w:r w:rsidRPr="00A23CB1">
        <w:rPr>
          <w:rFonts w:ascii="Times New Roman" w:eastAsia="Times New Roman" w:hAnsi="Times New Roman" w:cs="Times New Roman"/>
          <w:sz w:val="24"/>
          <w:szCs w:val="24"/>
          <w:lang w:val="es-AR" w:eastAsia="en-US"/>
        </w:rPr>
        <w:br/>
      </w:r>
      <w:r w:rsidRPr="00A23CB1">
        <w:rPr>
          <w:rFonts w:ascii="Times New Roman" w:eastAsia="Times New Roman" w:hAnsi="Times New Roman" w:cs="Times New Roman"/>
          <w:sz w:val="24"/>
          <w:szCs w:val="24"/>
          <w:lang w:val="es-AR" w:eastAsia="en-US"/>
        </w:rPr>
        <w:br/>
      </w:r>
    </w:p>
    <w:p w14:paraId="66FF7200" w14:textId="0256E45A" w:rsidR="00F42F5E" w:rsidRPr="00A23CB1" w:rsidRDefault="00F42F5E" w:rsidP="00F42F5E">
      <w:pPr>
        <w:spacing w:after="240" w:line="240" w:lineRule="auto"/>
        <w:rPr>
          <w:rFonts w:ascii="Times New Roman" w:eastAsia="Times New Roman" w:hAnsi="Times New Roman" w:cs="Times New Roman"/>
          <w:sz w:val="24"/>
          <w:szCs w:val="24"/>
          <w:lang w:val="es-AR" w:eastAsia="en-US"/>
        </w:rPr>
      </w:pPr>
      <w:r w:rsidRPr="00A23CB1">
        <w:rPr>
          <w:rFonts w:ascii="Times New Roman" w:eastAsia="Times New Roman" w:hAnsi="Times New Roman" w:cs="Times New Roman"/>
          <w:sz w:val="24"/>
          <w:szCs w:val="24"/>
          <w:lang w:val="es-AR" w:eastAsia="en-US"/>
        </w:rPr>
        <w:br/>
      </w:r>
      <w:r w:rsidRPr="00A23CB1">
        <w:rPr>
          <w:rFonts w:ascii="Times New Roman" w:eastAsia="Times New Roman" w:hAnsi="Times New Roman" w:cs="Times New Roman"/>
          <w:sz w:val="24"/>
          <w:szCs w:val="24"/>
          <w:lang w:val="es-AR" w:eastAsia="en-US"/>
        </w:rPr>
        <w:br/>
      </w:r>
    </w:p>
    <w:p w14:paraId="70C551B3" w14:textId="77777777" w:rsidR="00F42F5E" w:rsidRPr="00F42F5E" w:rsidRDefault="00F42F5E" w:rsidP="00F42F5E">
      <w:pPr>
        <w:spacing w:after="0" w:line="240" w:lineRule="auto"/>
        <w:rPr>
          <w:rFonts w:ascii="Times New Roman" w:eastAsia="Times New Roman" w:hAnsi="Times New Roman" w:cs="Times New Roman"/>
          <w:sz w:val="24"/>
          <w:szCs w:val="24"/>
          <w:lang w:val="es-AR" w:eastAsia="en-US"/>
        </w:rPr>
      </w:pPr>
      <w:r w:rsidRPr="00F42F5E">
        <w:rPr>
          <w:rFonts w:ascii="Arial" w:eastAsia="Times New Roman" w:hAnsi="Arial" w:cs="Arial"/>
          <w:b/>
          <w:bCs/>
          <w:color w:val="000000"/>
          <w:lang w:val="es-AR" w:eastAsia="en-US"/>
        </w:rPr>
        <w:t>Alumno:</w:t>
      </w:r>
      <w:r w:rsidRPr="00F42F5E">
        <w:rPr>
          <w:rFonts w:ascii="Arial" w:eastAsia="Times New Roman" w:hAnsi="Arial" w:cs="Arial"/>
          <w:color w:val="000000"/>
          <w:lang w:val="es-AR" w:eastAsia="en-US"/>
        </w:rPr>
        <w:t xml:space="preserve"> Ing. Lucas Constantino (</w:t>
      </w:r>
      <w:hyperlink r:id="rId9" w:history="1">
        <w:r w:rsidRPr="00F42F5E">
          <w:rPr>
            <w:rFonts w:ascii="Arial" w:eastAsia="Times New Roman" w:hAnsi="Arial" w:cs="Arial"/>
            <w:color w:val="1155CC"/>
            <w:u w:val="single"/>
            <w:lang w:val="es-AR" w:eastAsia="en-US"/>
          </w:rPr>
          <w:t>constantino.lucas12@gmail.com</w:t>
        </w:r>
      </w:hyperlink>
      <w:r w:rsidRPr="00F42F5E">
        <w:rPr>
          <w:rFonts w:ascii="Arial" w:eastAsia="Times New Roman" w:hAnsi="Arial" w:cs="Arial"/>
          <w:color w:val="000000"/>
          <w:lang w:val="es-AR" w:eastAsia="en-US"/>
        </w:rPr>
        <w:t>)</w:t>
      </w:r>
    </w:p>
    <w:p w14:paraId="05181189" w14:textId="66552630" w:rsidR="00F42F5E" w:rsidRPr="00F42F5E" w:rsidRDefault="00F42F5E" w:rsidP="00F42F5E">
      <w:pPr>
        <w:spacing w:after="0" w:line="240" w:lineRule="auto"/>
        <w:rPr>
          <w:rFonts w:ascii="Times New Roman" w:eastAsia="Times New Roman" w:hAnsi="Times New Roman" w:cs="Times New Roman"/>
          <w:sz w:val="24"/>
          <w:szCs w:val="24"/>
          <w:lang w:val="es-AR" w:eastAsia="en-US"/>
        </w:rPr>
      </w:pPr>
      <w:r w:rsidRPr="00F42F5E">
        <w:rPr>
          <w:rFonts w:ascii="Arial" w:eastAsia="Times New Roman" w:hAnsi="Arial" w:cs="Arial"/>
          <w:b/>
          <w:bCs/>
          <w:color w:val="000000"/>
          <w:lang w:val="es-AR" w:eastAsia="en-US"/>
        </w:rPr>
        <w:t xml:space="preserve">Carrera: </w:t>
      </w:r>
      <w:r w:rsidRPr="00F42F5E">
        <w:rPr>
          <w:rFonts w:ascii="Arial" w:eastAsia="Times New Roman" w:hAnsi="Arial" w:cs="Arial"/>
          <w:color w:val="000000"/>
          <w:lang w:val="es-AR" w:eastAsia="en-US"/>
        </w:rPr>
        <w:t>Maestría en Sistemas Embebidos</w:t>
      </w:r>
    </w:p>
    <w:p w14:paraId="36C713A6" w14:textId="49E42482" w:rsidR="00F42F5E" w:rsidRDefault="00F42F5E">
      <w:pPr>
        <w:rPr>
          <w:lang w:val="es-AR"/>
        </w:rPr>
      </w:pPr>
      <w:r>
        <w:rPr>
          <w:lang w:val="es-AR"/>
        </w:rPr>
        <w:br w:type="page"/>
      </w:r>
    </w:p>
    <w:p w14:paraId="350C53C5" w14:textId="46C16F8E" w:rsidR="00CF59CE" w:rsidRDefault="003D1529">
      <w:pPr>
        <w:rPr>
          <w:b/>
          <w:bCs/>
          <w:sz w:val="24"/>
          <w:szCs w:val="24"/>
          <w:lang w:val="es-AR"/>
        </w:rPr>
      </w:pPr>
      <w:r>
        <w:rPr>
          <w:b/>
          <w:bCs/>
          <w:sz w:val="24"/>
          <w:szCs w:val="24"/>
          <w:lang w:val="es-AR"/>
        </w:rPr>
        <w:lastRenderedPageBreak/>
        <w:t>Análisis teórico</w:t>
      </w:r>
    </w:p>
    <w:p w14:paraId="1539F3DD" w14:textId="6B5F09F6" w:rsidR="00BE0AAD" w:rsidRPr="002D3CEA" w:rsidRDefault="00BE0AAD">
      <w:pPr>
        <w:rPr>
          <w:lang w:val="es-AR"/>
        </w:rPr>
      </w:pPr>
      <w:r w:rsidRPr="002D3CEA">
        <w:rPr>
          <w:lang w:val="es-AR"/>
        </w:rPr>
        <w:t xml:space="preserve">El análisis teórico se encuentra desarrollado en la primera sección del script de Matlab con nombre </w:t>
      </w:r>
      <w:r w:rsidRPr="002D3CEA">
        <w:rPr>
          <w:b/>
          <w:bCs/>
          <w:lang w:val="es-AR"/>
        </w:rPr>
        <w:t>calculos_planta.m</w:t>
      </w:r>
      <w:r w:rsidRPr="002D3CEA">
        <w:rPr>
          <w:lang w:val="es-AR"/>
        </w:rPr>
        <w:t>.</w:t>
      </w:r>
    </w:p>
    <w:p w14:paraId="7CFDCC2B" w14:textId="78681351" w:rsidR="00374B1B" w:rsidRDefault="003D1529" w:rsidP="003E30F6">
      <w:pPr>
        <w:rPr>
          <w:lang w:val="es-AR"/>
        </w:rPr>
      </w:pPr>
      <w:r>
        <w:rPr>
          <w:lang w:val="es-AR"/>
        </w:rPr>
        <w:t xml:space="preserve">En la </w:t>
      </w:r>
      <w:r w:rsidRPr="003D1529">
        <w:rPr>
          <w:b/>
          <w:bCs/>
          <w:lang w:val="es-AR"/>
        </w:rPr>
        <w:t>Figura 1</w:t>
      </w:r>
      <w:r w:rsidR="00936D15">
        <w:rPr>
          <w:lang w:val="es-AR"/>
        </w:rPr>
        <w:t xml:space="preserve"> </w:t>
      </w:r>
      <w:r>
        <w:rPr>
          <w:lang w:val="es-AR"/>
        </w:rPr>
        <w:t>se puede ver la planta a controlar. Esta cuenta con dos capacitores por lo que se puede saber a prori que estará representada por un sistema de segundo orden.</w:t>
      </w:r>
    </w:p>
    <w:p w14:paraId="58FD0F8A" w14:textId="6B561470" w:rsidR="003D1529" w:rsidRPr="00F42F5E" w:rsidRDefault="003D1529" w:rsidP="003D1529">
      <w:pPr>
        <w:jc w:val="center"/>
        <w:rPr>
          <w:lang w:val="es-AR"/>
        </w:rPr>
      </w:pPr>
      <w:r>
        <w:rPr>
          <w:noProof/>
        </w:rPr>
        <w:drawing>
          <wp:inline distT="0" distB="0" distL="0" distR="0" wp14:anchorId="605AF55C" wp14:editId="5B025601">
            <wp:extent cx="4210216" cy="1296801"/>
            <wp:effectExtent l="0" t="0" r="0" b="0"/>
            <wp:docPr id="2099836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36624" name=""/>
                    <pic:cNvPicPr/>
                  </pic:nvPicPr>
                  <pic:blipFill>
                    <a:blip r:embed="rId10"/>
                    <a:stretch>
                      <a:fillRect/>
                    </a:stretch>
                  </pic:blipFill>
                  <pic:spPr>
                    <a:xfrm>
                      <a:off x="0" y="0"/>
                      <a:ext cx="4218739" cy="1299426"/>
                    </a:xfrm>
                    <a:prstGeom prst="rect">
                      <a:avLst/>
                    </a:prstGeom>
                  </pic:spPr>
                </pic:pic>
              </a:graphicData>
            </a:graphic>
          </wp:inline>
        </w:drawing>
      </w:r>
    </w:p>
    <w:p w14:paraId="61DF368F" w14:textId="3F783209" w:rsidR="000B6CD3" w:rsidRDefault="000B6CD3" w:rsidP="000B6CD3">
      <w:pPr>
        <w:pStyle w:val="Caption"/>
        <w:jc w:val="center"/>
        <w:rPr>
          <w:b/>
          <w:bCs/>
          <w:color w:val="auto"/>
          <w:lang w:val="es-AR"/>
        </w:rPr>
      </w:pPr>
      <w:r w:rsidRPr="003D1529">
        <w:rPr>
          <w:b/>
          <w:bCs/>
          <w:color w:val="auto"/>
          <w:lang w:val="es-AR"/>
        </w:rPr>
        <w:t xml:space="preserve">Figura </w:t>
      </w:r>
      <w:r w:rsidR="003D1529" w:rsidRPr="003D1529">
        <w:rPr>
          <w:b/>
          <w:bCs/>
          <w:color w:val="auto"/>
          <w:lang w:val="es-AR"/>
        </w:rPr>
        <w:t>1</w:t>
      </w:r>
      <w:r w:rsidR="003E30F6" w:rsidRPr="003D1529">
        <w:rPr>
          <w:b/>
          <w:bCs/>
          <w:color w:val="auto"/>
          <w:lang w:val="es-AR"/>
        </w:rPr>
        <w:t>:</w:t>
      </w:r>
      <w:r w:rsidRPr="003D1529">
        <w:rPr>
          <w:b/>
          <w:bCs/>
          <w:color w:val="auto"/>
          <w:lang w:val="es-AR"/>
        </w:rPr>
        <w:t xml:space="preserve"> </w:t>
      </w:r>
      <w:r w:rsidR="003D1529" w:rsidRPr="003D1529">
        <w:rPr>
          <w:b/>
          <w:bCs/>
          <w:color w:val="auto"/>
          <w:lang w:val="es-AR"/>
        </w:rPr>
        <w:t>Planta a controlar</w:t>
      </w:r>
    </w:p>
    <w:p w14:paraId="73CD2A04" w14:textId="7989D43E" w:rsidR="001E4801" w:rsidRDefault="003D1529" w:rsidP="003E30F6">
      <w:pPr>
        <w:pStyle w:val="ListParagraph"/>
        <w:ind w:left="0"/>
        <w:rPr>
          <w:lang w:val="es-AR"/>
        </w:rPr>
      </w:pPr>
      <w:r>
        <w:rPr>
          <w:lang w:val="es-AR"/>
        </w:rPr>
        <w:t>Siendo los valores de los elementos pasivos</w:t>
      </w:r>
    </w:p>
    <w:p w14:paraId="1C74AF78" w14:textId="28221903" w:rsidR="003D1529" w:rsidRPr="003D1529" w:rsidRDefault="00000000" w:rsidP="003E30F6">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r>
            <w:rPr>
              <w:rFonts w:ascii="Cambria Math" w:hAnsi="Cambria Math"/>
              <w:lang w:val="es-AR"/>
            </w:rPr>
            <m:t>=10 kΩ</m:t>
          </m:r>
        </m:oMath>
      </m:oMathPara>
    </w:p>
    <w:p w14:paraId="3C1CFE6E" w14:textId="6D0D0913" w:rsidR="003D1529" w:rsidRPr="003D1529" w:rsidRDefault="00000000" w:rsidP="003D1529">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r>
            <w:rPr>
              <w:rFonts w:ascii="Cambria Math" w:hAnsi="Cambria Math"/>
              <w:lang w:val="es-AR"/>
            </w:rPr>
            <m:t>=27 kΩ</m:t>
          </m:r>
        </m:oMath>
      </m:oMathPara>
    </w:p>
    <w:p w14:paraId="689F063A" w14:textId="0EAAD41D" w:rsidR="003D1529" w:rsidRPr="001F54E5" w:rsidRDefault="00000000" w:rsidP="003D1529">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r>
            <w:rPr>
              <w:rFonts w:ascii="Cambria Math" w:hAnsi="Cambria Math"/>
              <w:lang w:val="es-AR"/>
            </w:rPr>
            <m:t>=C=1 µF</m:t>
          </m:r>
        </m:oMath>
      </m:oMathPara>
    </w:p>
    <w:p w14:paraId="61D43D3E" w14:textId="77777777" w:rsidR="003D1529" w:rsidRDefault="003D1529" w:rsidP="003D1529">
      <w:pPr>
        <w:pStyle w:val="ListParagraph"/>
        <w:ind w:left="0"/>
        <w:rPr>
          <w:lang w:val="es-AR"/>
        </w:rPr>
      </w:pPr>
    </w:p>
    <w:p w14:paraId="3B4BDE61" w14:textId="004B215F" w:rsidR="003D1529" w:rsidRDefault="003D1529" w:rsidP="003D1529">
      <w:pPr>
        <w:pStyle w:val="ListParagraph"/>
        <w:ind w:left="0"/>
        <w:rPr>
          <w:lang w:val="es-AR"/>
        </w:rPr>
      </w:pPr>
      <w:r>
        <w:rPr>
          <w:lang w:val="es-AR"/>
        </w:rPr>
        <w:t>Calculando la transferencia desde la entrada U(s) a Y(s) (dominio de la frecuencia S) resulta</w:t>
      </w:r>
    </w:p>
    <w:p w14:paraId="559DB0F9" w14:textId="77777777" w:rsidR="003D1529" w:rsidRDefault="003D1529" w:rsidP="003E30F6">
      <w:pPr>
        <w:pStyle w:val="ListParagraph"/>
        <w:ind w:left="0"/>
        <w:rPr>
          <w:lang w:val="es-AR"/>
        </w:rPr>
      </w:pPr>
    </w:p>
    <w:p w14:paraId="0814A085" w14:textId="0EDA0CEC" w:rsidR="003D1529" w:rsidRPr="003D1529" w:rsidRDefault="00000000" w:rsidP="003D1529">
      <w:pPr>
        <w:pStyle w:val="ListParagraph"/>
        <w:ind w:left="0"/>
        <w:rPr>
          <w:lang w:val="es-AR"/>
        </w:rPr>
      </w:pPr>
      <m:oMathPara>
        <m:oMath>
          <m:f>
            <m:fPr>
              <m:ctrlPr>
                <w:rPr>
                  <w:rFonts w:ascii="Cambria Math" w:hAnsi="Cambria Math"/>
                  <w:i/>
                  <w:lang w:val="es-AR"/>
                </w:rPr>
              </m:ctrlPr>
            </m:fPr>
            <m:num>
              <m:r>
                <w:rPr>
                  <w:rFonts w:ascii="Cambria Math" w:hAnsi="Cambria Math"/>
                  <w:lang w:val="es-AR"/>
                </w:rPr>
                <m:t>Y(s)</m:t>
              </m:r>
            </m:num>
            <m:den>
              <m:r>
                <w:rPr>
                  <w:rFonts w:ascii="Cambria Math" w:hAnsi="Cambria Math"/>
                  <w:lang w:val="es-AR"/>
                </w:rPr>
                <m:t>U(s)</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sSup>
                <m:sSupPr>
                  <m:ctrlPr>
                    <w:rPr>
                      <w:rFonts w:ascii="Cambria Math" w:hAnsi="Cambria Math"/>
                      <w:i/>
                      <w:lang w:val="es-AR"/>
                    </w:rPr>
                  </m:ctrlPr>
                </m:sSupPr>
                <m:e>
                  <m:r>
                    <w:rPr>
                      <w:rFonts w:ascii="Cambria Math" w:hAnsi="Cambria Math"/>
                      <w:lang w:val="es-AR"/>
                    </w:rPr>
                    <m:t>s</m:t>
                  </m:r>
                </m:e>
                <m:sup>
                  <m:r>
                    <w:rPr>
                      <w:rFonts w:ascii="Cambria Math" w:hAnsi="Cambria Math"/>
                      <w:lang w:val="es-AR"/>
                    </w:rPr>
                    <m:t>2</m:t>
                  </m:r>
                </m:sup>
              </m:sSup>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r>
                <w:rPr>
                  <w:rFonts w:ascii="Cambria Math" w:hAnsi="Cambria Math"/>
                  <w:lang w:val="es-AR"/>
                </w:rPr>
                <m:t>+s</m:t>
              </m:r>
              <m:d>
                <m:dPr>
                  <m:begChr m:val="["/>
                  <m:endChr m:val="]"/>
                  <m:ctrlPr>
                    <w:rPr>
                      <w:rFonts w:ascii="Cambria Math" w:hAnsi="Cambria Math"/>
                      <w:i/>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d>
                    <m:dPr>
                      <m:ctrlPr>
                        <w:rPr>
                          <w:rFonts w:ascii="Cambria Math" w:hAnsi="Cambria Math"/>
                          <w:i/>
                        </w:rPr>
                      </m:ctrlPr>
                    </m:dPr>
                    <m:e>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r>
                        <w:rPr>
                          <w:rFonts w:ascii="Cambria Math" w:hAnsi="Cambria Math"/>
                        </w:rPr>
                        <m:t>+</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e>
                  </m:d>
                  <m:r>
                    <w:rPr>
                      <w:rFonts w:ascii="Cambria Math" w:hAnsi="Cambria Math"/>
                    </w:rPr>
                    <m:t>+</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e>
              </m:d>
              <m:r>
                <w:rPr>
                  <w:rFonts w:ascii="Cambria Math" w:hAnsi="Cambria Math"/>
                </w:rPr>
                <m:t>+1</m:t>
              </m:r>
            </m:den>
          </m:f>
        </m:oMath>
      </m:oMathPara>
    </w:p>
    <w:p w14:paraId="17B18526" w14:textId="77777777" w:rsidR="0011626B" w:rsidRDefault="0011626B" w:rsidP="003E30F6">
      <w:pPr>
        <w:pStyle w:val="ListParagraph"/>
        <w:ind w:left="0"/>
        <w:rPr>
          <w:lang w:val="es-AR"/>
        </w:rPr>
      </w:pPr>
    </w:p>
    <w:p w14:paraId="70E0E490" w14:textId="2D32FA1A" w:rsidR="003D1529" w:rsidRDefault="0011626B" w:rsidP="003E30F6">
      <w:pPr>
        <w:pStyle w:val="ListParagraph"/>
        <w:ind w:left="0"/>
        <w:rPr>
          <w:lang w:val="es-AR"/>
        </w:rPr>
      </w:pPr>
      <w:r>
        <w:rPr>
          <w:lang w:val="es-AR"/>
        </w:rPr>
        <w:t>Reemplazando por los valores en la ecuación se obtiene</w:t>
      </w:r>
    </w:p>
    <w:p w14:paraId="6B9DB57F" w14:textId="77777777" w:rsidR="0011626B" w:rsidRDefault="0011626B" w:rsidP="003E30F6">
      <w:pPr>
        <w:pStyle w:val="ListParagraph"/>
        <w:ind w:left="0"/>
        <w:rPr>
          <w:lang w:val="es-AR"/>
        </w:rPr>
      </w:pPr>
    </w:p>
    <w:p w14:paraId="16EA3785" w14:textId="38206E4B" w:rsidR="0011626B" w:rsidRPr="0011626B" w:rsidRDefault="00000000" w:rsidP="0011626B">
      <w:pPr>
        <w:pStyle w:val="ListParagraph"/>
        <w:ind w:left="0"/>
        <w:rPr>
          <w:lang w:val="es-AR"/>
        </w:rPr>
      </w:pPr>
      <m:oMathPara>
        <m:oMath>
          <m:f>
            <m:fPr>
              <m:ctrlPr>
                <w:rPr>
                  <w:rFonts w:ascii="Cambria Math" w:hAnsi="Cambria Math"/>
                  <w:i/>
                  <w:lang w:val="es-AR"/>
                </w:rPr>
              </m:ctrlPr>
            </m:fPr>
            <m:num>
              <m:r>
                <w:rPr>
                  <w:rFonts w:ascii="Cambria Math" w:hAnsi="Cambria Math"/>
                  <w:lang w:val="es-AR"/>
                </w:rPr>
                <m:t>Y(s)</m:t>
              </m:r>
            </m:num>
            <m:den>
              <m:r>
                <w:rPr>
                  <w:rFonts w:ascii="Cambria Math" w:hAnsi="Cambria Math"/>
                  <w:lang w:val="es-AR"/>
                </w:rPr>
                <m:t>U(s)</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3703.7</m:t>
              </m:r>
            </m:num>
            <m:den>
              <m:sSup>
                <m:sSupPr>
                  <m:ctrlPr>
                    <w:rPr>
                      <w:rFonts w:ascii="Cambria Math" w:hAnsi="Cambria Math"/>
                      <w:i/>
                      <w:lang w:val="es-AR"/>
                    </w:rPr>
                  </m:ctrlPr>
                </m:sSupPr>
                <m:e>
                  <m:r>
                    <w:rPr>
                      <w:rFonts w:ascii="Cambria Math" w:hAnsi="Cambria Math"/>
                      <w:lang w:val="es-AR"/>
                    </w:rPr>
                    <m:t>s</m:t>
                  </m:r>
                </m:e>
                <m:sup>
                  <m:r>
                    <w:rPr>
                      <w:rFonts w:ascii="Cambria Math" w:hAnsi="Cambria Math"/>
                      <w:lang w:val="es-AR"/>
                    </w:rPr>
                    <m:t>2</m:t>
                  </m:r>
                </m:sup>
              </m:sSup>
              <m:r>
                <w:rPr>
                  <w:rFonts w:ascii="Cambria Math" w:hAnsi="Cambria Math"/>
                  <w:lang w:val="es-AR"/>
                </w:rPr>
                <m:t>+174.1s</m:t>
              </m:r>
              <m:r>
                <w:rPr>
                  <w:rFonts w:ascii="Cambria Math" w:hAnsi="Cambria Math"/>
                </w:rPr>
                <m:t>+</m:t>
              </m:r>
              <m:r>
                <w:rPr>
                  <w:rFonts w:ascii="Cambria Math" w:hAnsi="Cambria Math"/>
                  <w:lang w:val="es-AR"/>
                </w:rPr>
                <m:t>3703.7</m:t>
              </m:r>
            </m:den>
          </m:f>
        </m:oMath>
      </m:oMathPara>
    </w:p>
    <w:p w14:paraId="1F8A1D6D" w14:textId="77777777" w:rsidR="0011626B" w:rsidRDefault="0011626B" w:rsidP="0011626B">
      <w:pPr>
        <w:pStyle w:val="ListParagraph"/>
        <w:ind w:left="0"/>
        <w:rPr>
          <w:lang w:val="es-AR"/>
        </w:rPr>
      </w:pPr>
    </w:p>
    <w:p w14:paraId="24F0905D" w14:textId="0F113AD4" w:rsidR="0011626B" w:rsidRDefault="0011626B" w:rsidP="0011626B">
      <w:pPr>
        <w:pStyle w:val="ListParagraph"/>
        <w:ind w:left="0"/>
        <w:rPr>
          <w:lang w:val="es-AR"/>
        </w:rPr>
      </w:pPr>
      <w:r>
        <w:rPr>
          <w:lang w:val="es-AR"/>
        </w:rPr>
        <w:t>Mirando a la expresión resultante ya se puede concluir que la respuesta del sistema será de tipo pasabajos con ganancia plana en cont</w:t>
      </w:r>
      <w:r w:rsidR="0024588F">
        <w:rPr>
          <w:lang w:val="es-AR"/>
        </w:rPr>
        <w:t>i</w:t>
      </w:r>
      <w:r>
        <w:rPr>
          <w:lang w:val="es-AR"/>
        </w:rPr>
        <w:t>nua (0 dB).</w:t>
      </w:r>
    </w:p>
    <w:p w14:paraId="284CFC70" w14:textId="1A6D7EB7" w:rsidR="0024588F" w:rsidRDefault="0024588F" w:rsidP="0011626B">
      <w:pPr>
        <w:pStyle w:val="ListParagraph"/>
        <w:ind w:left="0"/>
        <w:rPr>
          <w:lang w:val="es-AR"/>
        </w:rPr>
      </w:pPr>
      <w:r>
        <w:rPr>
          <w:lang w:val="es-AR"/>
        </w:rPr>
        <w:t>Los polos de la planta resultan</w:t>
      </w:r>
    </w:p>
    <w:p w14:paraId="07A9FF2B" w14:textId="77777777" w:rsidR="0024588F" w:rsidRPr="003D1529" w:rsidRDefault="0024588F" w:rsidP="0011626B">
      <w:pPr>
        <w:pStyle w:val="ListParagraph"/>
        <w:ind w:left="0"/>
        <w:rPr>
          <w:lang w:val="es-AR"/>
        </w:rPr>
      </w:pPr>
    </w:p>
    <w:p w14:paraId="2FE3B7D7" w14:textId="253240FE" w:rsidR="0024588F" w:rsidRPr="00A6186B" w:rsidRDefault="00000000" w:rsidP="0024588F">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ω</m:t>
              </m:r>
            </m:e>
            <m:sub>
              <m:r>
                <w:rPr>
                  <w:rFonts w:ascii="Cambria Math" w:hAnsi="Cambria Math"/>
                  <w:lang w:val="es-AR"/>
                </w:rPr>
                <m:t>1</m:t>
              </m:r>
            </m:sub>
          </m:sSub>
          <m:r>
            <w:rPr>
              <w:rFonts w:ascii="Cambria Math" w:hAnsi="Cambria Math"/>
              <w:lang w:val="es-AR"/>
            </w:rPr>
            <m:t xml:space="preserve">=-149.26 </m:t>
          </m:r>
          <m:f>
            <m:fPr>
              <m:ctrlPr>
                <w:rPr>
                  <w:rFonts w:ascii="Cambria Math" w:hAnsi="Cambria Math"/>
                  <w:i/>
                  <w:lang w:val="es-AR"/>
                </w:rPr>
              </m:ctrlPr>
            </m:fPr>
            <m:num>
              <m:r>
                <w:rPr>
                  <w:rFonts w:ascii="Cambria Math" w:hAnsi="Cambria Math"/>
                  <w:lang w:val="es-AR"/>
                </w:rPr>
                <m:t>rad</m:t>
              </m:r>
            </m:num>
            <m:den>
              <m:r>
                <w:rPr>
                  <w:rFonts w:ascii="Cambria Math" w:hAnsi="Cambria Math"/>
                  <w:lang w:val="es-AR"/>
                </w:rPr>
                <m:t>seg</m:t>
              </m:r>
            </m:den>
          </m:f>
        </m:oMath>
      </m:oMathPara>
    </w:p>
    <w:p w14:paraId="73F4D2F4" w14:textId="6D625959" w:rsidR="00A6186B" w:rsidRPr="003D1529" w:rsidRDefault="00000000" w:rsidP="00A6186B">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ω</m:t>
              </m:r>
            </m:e>
            <m:sub>
              <m:r>
                <w:rPr>
                  <w:rFonts w:ascii="Cambria Math" w:hAnsi="Cambria Math"/>
                  <w:lang w:val="es-AR"/>
                </w:rPr>
                <m:t>2</m:t>
              </m:r>
            </m:sub>
          </m:sSub>
          <m:r>
            <w:rPr>
              <w:rFonts w:ascii="Cambria Math" w:hAnsi="Cambria Math"/>
              <w:lang w:val="es-AR"/>
            </w:rPr>
            <m:t xml:space="preserve">=-24.81 </m:t>
          </m:r>
          <m:f>
            <m:fPr>
              <m:ctrlPr>
                <w:rPr>
                  <w:rFonts w:ascii="Cambria Math" w:hAnsi="Cambria Math"/>
                  <w:i/>
                  <w:lang w:val="es-AR"/>
                </w:rPr>
              </m:ctrlPr>
            </m:fPr>
            <m:num>
              <m:r>
                <w:rPr>
                  <w:rFonts w:ascii="Cambria Math" w:hAnsi="Cambria Math"/>
                  <w:lang w:val="es-AR"/>
                </w:rPr>
                <m:t>rad</m:t>
              </m:r>
            </m:num>
            <m:den>
              <m:r>
                <w:rPr>
                  <w:rFonts w:ascii="Cambria Math" w:hAnsi="Cambria Math"/>
                  <w:lang w:val="es-AR"/>
                </w:rPr>
                <m:t>seg</m:t>
              </m:r>
            </m:den>
          </m:f>
        </m:oMath>
      </m:oMathPara>
    </w:p>
    <w:p w14:paraId="2C5E8C51" w14:textId="6F028FB4" w:rsidR="00A6186B" w:rsidRDefault="00A6186B" w:rsidP="0024588F">
      <w:pPr>
        <w:pStyle w:val="ListParagraph"/>
        <w:ind w:left="0"/>
        <w:rPr>
          <w:lang w:val="es-AR"/>
        </w:rPr>
      </w:pPr>
    </w:p>
    <w:p w14:paraId="215A6140" w14:textId="6D77F33A" w:rsidR="00A6186B" w:rsidRDefault="00A6186B" w:rsidP="0024588F">
      <w:pPr>
        <w:pStyle w:val="ListParagraph"/>
        <w:ind w:left="0"/>
        <w:rPr>
          <w:lang w:val="es-AR"/>
        </w:rPr>
      </w:pPr>
      <w:r>
        <w:rPr>
          <w:lang w:val="es-AR"/>
        </w:rPr>
        <w:t xml:space="preserve">El signo negativo de los polos significa que estos se encuentran en el semiplano izquierdo en el plano S, por lo </w:t>
      </w:r>
      <w:r w:rsidR="004D4F45">
        <w:rPr>
          <w:lang w:val="es-AR"/>
        </w:rPr>
        <w:t>tanto,</w:t>
      </w:r>
      <w:r>
        <w:rPr>
          <w:lang w:val="es-AR"/>
        </w:rPr>
        <w:t xml:space="preserve"> se sabe que la planta es estable. </w:t>
      </w:r>
      <w:r w:rsidR="004D4F45">
        <w:rPr>
          <w:lang w:val="es-AR"/>
        </w:rPr>
        <w:t>El valor de estos polos en Hz resulta</w:t>
      </w:r>
    </w:p>
    <w:p w14:paraId="3210823B" w14:textId="77777777" w:rsidR="004D4F45" w:rsidRDefault="004D4F45" w:rsidP="0024588F">
      <w:pPr>
        <w:pStyle w:val="ListParagraph"/>
        <w:ind w:left="0"/>
        <w:rPr>
          <w:lang w:val="es-AR"/>
        </w:rPr>
      </w:pPr>
    </w:p>
    <w:p w14:paraId="563A4EC9" w14:textId="6374BD9F" w:rsidR="004D4F45" w:rsidRPr="00A6186B" w:rsidRDefault="00000000" w:rsidP="004D4F45">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1</m:t>
              </m:r>
            </m:sub>
          </m:sSub>
          <m:r>
            <w:rPr>
              <w:rFonts w:ascii="Cambria Math" w:hAnsi="Cambria Math"/>
              <w:lang w:val="es-AR"/>
            </w:rPr>
            <m:t>=23.7 Hz</m:t>
          </m:r>
        </m:oMath>
      </m:oMathPara>
    </w:p>
    <w:p w14:paraId="15ED680A" w14:textId="5AAC368C" w:rsidR="004D4F45" w:rsidRPr="006A25B6" w:rsidRDefault="00000000" w:rsidP="004D4F45">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2</m:t>
              </m:r>
            </m:sub>
          </m:sSub>
          <m:r>
            <w:rPr>
              <w:rFonts w:ascii="Cambria Math" w:hAnsi="Cambria Math"/>
              <w:lang w:val="es-AR"/>
            </w:rPr>
            <m:t>=4 Hz</m:t>
          </m:r>
        </m:oMath>
      </m:oMathPara>
    </w:p>
    <w:p w14:paraId="132CCC32" w14:textId="0A4BEEE3" w:rsidR="00487508" w:rsidRDefault="006A25B6" w:rsidP="004D4F45">
      <w:pPr>
        <w:pStyle w:val="ListParagraph"/>
        <w:ind w:left="0"/>
        <w:rPr>
          <w:lang w:val="es-AR"/>
        </w:rPr>
      </w:pPr>
      <w:r>
        <w:rPr>
          <w:lang w:val="es-AR"/>
        </w:rPr>
        <w:lastRenderedPageBreak/>
        <w:t xml:space="preserve">El valor de los polos indica que el polo p2 es más rápido que p1, esto significa que este </w:t>
      </w:r>
      <w:r w:rsidR="00E45A5C">
        <w:rPr>
          <w:lang w:val="es-AR"/>
        </w:rPr>
        <w:t>último</w:t>
      </w:r>
      <w:r>
        <w:rPr>
          <w:lang w:val="es-AR"/>
        </w:rPr>
        <w:t xml:space="preserve"> será el polo que </w:t>
      </w:r>
      <w:r w:rsidR="00E45A5C">
        <w:rPr>
          <w:lang w:val="es-AR"/>
        </w:rPr>
        <w:t>más</w:t>
      </w:r>
      <w:r>
        <w:rPr>
          <w:lang w:val="es-AR"/>
        </w:rPr>
        <w:t xml:space="preserve"> aportará a la respuesta transitoria del sistema ya que p2 se apagará </w:t>
      </w:r>
      <w:r w:rsidR="00E45A5C">
        <w:rPr>
          <w:lang w:val="es-AR"/>
        </w:rPr>
        <w:t>más</w:t>
      </w:r>
      <w:r>
        <w:rPr>
          <w:lang w:val="es-AR"/>
        </w:rPr>
        <w:t xml:space="preserve"> rápido y sus efectos serán </w:t>
      </w:r>
      <w:r w:rsidR="00E45A5C">
        <w:rPr>
          <w:lang w:val="es-AR"/>
        </w:rPr>
        <w:t>más</w:t>
      </w:r>
      <w:r>
        <w:rPr>
          <w:lang w:val="es-AR"/>
        </w:rPr>
        <w:t xml:space="preserve"> efímeros.</w:t>
      </w:r>
      <w:r w:rsidR="00487508">
        <w:rPr>
          <w:lang w:val="es-AR"/>
        </w:rPr>
        <w:t xml:space="preserve"> </w:t>
      </w:r>
    </w:p>
    <w:p w14:paraId="695F494A" w14:textId="06F66956" w:rsidR="006A25B6" w:rsidRPr="00CA1B6B" w:rsidRDefault="00487508" w:rsidP="004D4F45">
      <w:pPr>
        <w:pStyle w:val="ListParagraph"/>
        <w:ind w:left="0"/>
        <w:rPr>
          <w:lang w:val="es-AR"/>
        </w:rPr>
      </w:pPr>
      <w:r>
        <w:rPr>
          <w:lang w:val="es-AR"/>
        </w:rPr>
        <w:t xml:space="preserve">De todas formas, su separación es menor a un orden de magnitud por lo que p2 </w:t>
      </w:r>
      <w:r w:rsidRPr="00487508">
        <w:rPr>
          <w:b/>
          <w:bCs/>
          <w:lang w:val="es-AR"/>
        </w:rPr>
        <w:t>no</w:t>
      </w:r>
      <w:r>
        <w:rPr>
          <w:lang w:val="es-AR"/>
        </w:rPr>
        <w:t xml:space="preserve"> se puede despreciar </w:t>
      </w:r>
      <w:r w:rsidR="00D57235">
        <w:rPr>
          <w:lang w:val="es-AR"/>
        </w:rPr>
        <w:t>cuando se</w:t>
      </w:r>
      <w:r>
        <w:rPr>
          <w:lang w:val="es-AR"/>
        </w:rPr>
        <w:t xml:space="preserve"> reali</w:t>
      </w:r>
      <w:r w:rsidR="00D57235">
        <w:rPr>
          <w:lang w:val="es-AR"/>
        </w:rPr>
        <w:t>ce</w:t>
      </w:r>
      <w:r>
        <w:rPr>
          <w:lang w:val="es-AR"/>
        </w:rPr>
        <w:t xml:space="preserve"> un análisis práctico del sistema.</w:t>
      </w:r>
    </w:p>
    <w:p w14:paraId="57846CE8" w14:textId="329C60CC" w:rsidR="00CA1B6B" w:rsidRDefault="00CA1B6B" w:rsidP="004D4F45">
      <w:pPr>
        <w:pStyle w:val="ListParagraph"/>
        <w:ind w:left="0"/>
        <w:rPr>
          <w:lang w:val="es-AR"/>
        </w:rPr>
      </w:pPr>
      <w:r>
        <w:rPr>
          <w:lang w:val="es-AR"/>
        </w:rPr>
        <w:t xml:space="preserve">En la </w:t>
      </w:r>
      <w:r>
        <w:rPr>
          <w:b/>
          <w:bCs/>
          <w:lang w:val="es-AR"/>
        </w:rPr>
        <w:t>Figura 2</w:t>
      </w:r>
      <w:r>
        <w:rPr>
          <w:lang w:val="es-AR"/>
        </w:rPr>
        <w:t xml:space="preserve"> se puede ver la posición de estos polos en el plano S</w:t>
      </w:r>
    </w:p>
    <w:p w14:paraId="5EF021A5" w14:textId="4B3069FD" w:rsidR="00CA1B6B" w:rsidRPr="00F42F5E" w:rsidRDefault="006A25B6" w:rsidP="00CA1B6B">
      <w:pPr>
        <w:jc w:val="center"/>
        <w:rPr>
          <w:lang w:val="es-AR"/>
        </w:rPr>
      </w:pPr>
      <w:r>
        <w:rPr>
          <w:noProof/>
          <w:lang w:val="es-AR"/>
        </w:rPr>
        <w:drawing>
          <wp:inline distT="0" distB="0" distL="0" distR="0" wp14:anchorId="1B5EE468" wp14:editId="5375EB4A">
            <wp:extent cx="5024574" cy="3079699"/>
            <wp:effectExtent l="0" t="0" r="5080" b="6985"/>
            <wp:docPr id="977275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75201" name="Picture 9772752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8389" cy="3088167"/>
                    </a:xfrm>
                    <a:prstGeom prst="rect">
                      <a:avLst/>
                    </a:prstGeom>
                  </pic:spPr>
                </pic:pic>
              </a:graphicData>
            </a:graphic>
          </wp:inline>
        </w:drawing>
      </w:r>
    </w:p>
    <w:p w14:paraId="3D47A0F7" w14:textId="50D0D3DA" w:rsidR="00CA1B6B" w:rsidRDefault="00CA1B6B" w:rsidP="00CA1B6B">
      <w:pPr>
        <w:pStyle w:val="Caption"/>
        <w:jc w:val="center"/>
        <w:rPr>
          <w:b/>
          <w:bCs/>
          <w:color w:val="auto"/>
          <w:lang w:val="es-AR"/>
        </w:rPr>
      </w:pPr>
      <w:r w:rsidRPr="003D1529">
        <w:rPr>
          <w:b/>
          <w:bCs/>
          <w:color w:val="auto"/>
          <w:lang w:val="es-AR"/>
        </w:rPr>
        <w:t xml:space="preserve">Figura </w:t>
      </w:r>
      <w:r>
        <w:rPr>
          <w:b/>
          <w:bCs/>
          <w:color w:val="auto"/>
          <w:lang w:val="es-AR"/>
        </w:rPr>
        <w:t>2</w:t>
      </w:r>
      <w:r w:rsidRPr="003D1529">
        <w:rPr>
          <w:b/>
          <w:bCs/>
          <w:color w:val="auto"/>
          <w:lang w:val="es-AR"/>
        </w:rPr>
        <w:t xml:space="preserve">: </w:t>
      </w:r>
      <w:r>
        <w:rPr>
          <w:b/>
          <w:bCs/>
          <w:color w:val="auto"/>
          <w:lang w:val="es-AR"/>
        </w:rPr>
        <w:t>Posición de polos en el plano S</w:t>
      </w:r>
    </w:p>
    <w:p w14:paraId="38BD5AC4" w14:textId="6C88DF8C" w:rsidR="006A25B6" w:rsidRDefault="006A25B6" w:rsidP="006A25B6">
      <w:pPr>
        <w:pStyle w:val="ListParagraph"/>
        <w:ind w:left="0"/>
        <w:rPr>
          <w:lang w:val="es-AR"/>
        </w:rPr>
      </w:pPr>
      <w:r>
        <w:rPr>
          <w:lang w:val="es-AR"/>
        </w:rPr>
        <w:t xml:space="preserve">En la </w:t>
      </w:r>
      <w:r>
        <w:rPr>
          <w:b/>
          <w:bCs/>
          <w:lang w:val="es-AR"/>
        </w:rPr>
        <w:t>Figura 3</w:t>
      </w:r>
      <w:r>
        <w:rPr>
          <w:lang w:val="es-AR"/>
        </w:rPr>
        <w:t xml:space="preserve"> se puede ver la respuesta al escalón del sistema. </w:t>
      </w:r>
      <w:r w:rsidR="00C34577">
        <w:rPr>
          <w:lang w:val="es-AR"/>
        </w:rPr>
        <w:t>Esta respuesta resulta sobreamortiguada ya que los polos se encuentran sobre el eje real y separados entre sí.</w:t>
      </w:r>
    </w:p>
    <w:p w14:paraId="21809A70" w14:textId="6DD7E52D" w:rsidR="00C34577" w:rsidRPr="00F42F5E" w:rsidRDefault="00E86715" w:rsidP="00C34577">
      <w:pPr>
        <w:jc w:val="center"/>
        <w:rPr>
          <w:lang w:val="es-AR"/>
        </w:rPr>
      </w:pPr>
      <w:r>
        <w:rPr>
          <w:noProof/>
          <w:lang w:val="es-AR"/>
        </w:rPr>
        <w:drawing>
          <wp:inline distT="0" distB="0" distL="0" distR="0" wp14:anchorId="0E7FE297" wp14:editId="25F8C3A2">
            <wp:extent cx="4257446" cy="2802818"/>
            <wp:effectExtent l="0" t="0" r="0" b="0"/>
            <wp:docPr id="906994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94544" name="Picture 90699454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8747" cy="2810257"/>
                    </a:xfrm>
                    <a:prstGeom prst="rect">
                      <a:avLst/>
                    </a:prstGeom>
                  </pic:spPr>
                </pic:pic>
              </a:graphicData>
            </a:graphic>
          </wp:inline>
        </w:drawing>
      </w:r>
    </w:p>
    <w:p w14:paraId="5DB18F35" w14:textId="77F6B61A" w:rsidR="00C34577" w:rsidRDefault="00C34577" w:rsidP="00C34577">
      <w:pPr>
        <w:pStyle w:val="Caption"/>
        <w:jc w:val="center"/>
        <w:rPr>
          <w:b/>
          <w:bCs/>
          <w:color w:val="auto"/>
          <w:lang w:val="es-AR"/>
        </w:rPr>
      </w:pPr>
      <w:r w:rsidRPr="003D1529">
        <w:rPr>
          <w:b/>
          <w:bCs/>
          <w:color w:val="auto"/>
          <w:lang w:val="es-AR"/>
        </w:rPr>
        <w:t xml:space="preserve">Figura </w:t>
      </w:r>
      <w:r>
        <w:rPr>
          <w:b/>
          <w:bCs/>
          <w:color w:val="auto"/>
          <w:lang w:val="es-AR"/>
        </w:rPr>
        <w:t>3</w:t>
      </w:r>
      <w:r w:rsidRPr="003D1529">
        <w:rPr>
          <w:b/>
          <w:bCs/>
          <w:color w:val="auto"/>
          <w:lang w:val="es-AR"/>
        </w:rPr>
        <w:t xml:space="preserve">: </w:t>
      </w:r>
      <w:r>
        <w:rPr>
          <w:b/>
          <w:bCs/>
          <w:color w:val="auto"/>
          <w:lang w:val="es-AR"/>
        </w:rPr>
        <w:t>Respuesta al escalón del sistema</w:t>
      </w:r>
    </w:p>
    <w:p w14:paraId="126A81E8" w14:textId="0C7FD84B" w:rsidR="0011626B" w:rsidRDefault="00981EF8" w:rsidP="000A5F65">
      <w:pPr>
        <w:rPr>
          <w:b/>
          <w:bCs/>
          <w:sz w:val="24"/>
          <w:szCs w:val="24"/>
          <w:lang w:val="es-AR"/>
        </w:rPr>
      </w:pPr>
      <w:r>
        <w:rPr>
          <w:b/>
          <w:bCs/>
          <w:sz w:val="24"/>
          <w:szCs w:val="24"/>
          <w:lang w:val="es-AR"/>
        </w:rPr>
        <w:lastRenderedPageBreak/>
        <w:t>Medición del rise time</w:t>
      </w:r>
    </w:p>
    <w:p w14:paraId="48836301" w14:textId="40293FCE" w:rsidR="007D4F1B" w:rsidRPr="002D3CEA" w:rsidRDefault="00981EF8" w:rsidP="007D4F1B">
      <w:pPr>
        <w:rPr>
          <w:lang w:val="es-AR"/>
        </w:rPr>
      </w:pPr>
      <w:r>
        <w:rPr>
          <w:lang w:val="es-AR"/>
        </w:rPr>
        <w:t>El script para graficar los valores de entrada y salida de la planta y para el cálculo del rise time</w:t>
      </w:r>
      <w:r w:rsidR="007D4F1B" w:rsidRPr="002D3CEA">
        <w:rPr>
          <w:lang w:val="es-AR"/>
        </w:rPr>
        <w:t xml:space="preserve"> encuentra desarrollado en Matlab </w:t>
      </w:r>
      <w:r w:rsidR="00DA49E5">
        <w:rPr>
          <w:lang w:val="es-AR"/>
        </w:rPr>
        <w:t>con</w:t>
      </w:r>
      <w:r w:rsidR="007D4F1B" w:rsidRPr="002D3CEA">
        <w:rPr>
          <w:lang w:val="es-AR"/>
        </w:rPr>
        <w:t xml:space="preserve"> nombre </w:t>
      </w:r>
      <w:r>
        <w:rPr>
          <w:b/>
          <w:bCs/>
          <w:lang w:val="es-AR"/>
        </w:rPr>
        <w:t>graficador</w:t>
      </w:r>
      <w:r w:rsidR="007D4F1B" w:rsidRPr="002D3CEA">
        <w:rPr>
          <w:b/>
          <w:bCs/>
          <w:lang w:val="es-AR"/>
        </w:rPr>
        <w:t>_</w:t>
      </w:r>
      <w:r>
        <w:rPr>
          <w:b/>
          <w:bCs/>
          <w:lang w:val="es-AR"/>
        </w:rPr>
        <w:t>rt</w:t>
      </w:r>
      <w:r w:rsidR="007D4F1B" w:rsidRPr="002D3CEA">
        <w:rPr>
          <w:b/>
          <w:bCs/>
          <w:lang w:val="es-AR"/>
        </w:rPr>
        <w:t>.m</w:t>
      </w:r>
      <w:r w:rsidR="007D4F1B" w:rsidRPr="002D3CEA">
        <w:rPr>
          <w:lang w:val="es-AR"/>
        </w:rPr>
        <w:t>.</w:t>
      </w:r>
    </w:p>
    <w:p w14:paraId="330F6F0B" w14:textId="2D76101C" w:rsidR="000A5F65" w:rsidRDefault="00F872CC" w:rsidP="000A5F65">
      <w:pPr>
        <w:rPr>
          <w:b/>
          <w:bCs/>
          <w:lang w:val="es-AR"/>
        </w:rPr>
      </w:pPr>
      <w:r>
        <w:rPr>
          <w:lang w:val="es-AR"/>
        </w:rPr>
        <w:t xml:space="preserve">Para poder calcular el rise time del sistema se aplicó a la planta una señal cuadrada entre 1V y 2V mediante el DAC. La señal cuadrada tiene un período aproximado de 1.6 segundos y los valores de salida se muestrean cada 8 mseg. En el programa en C la tarea encargada de esto es la denominada </w:t>
      </w:r>
      <w:r w:rsidRPr="00F872CC">
        <w:rPr>
          <w:b/>
          <w:bCs/>
          <w:lang w:val="es-AR"/>
        </w:rPr>
        <w:t>TaskOLResponse</w:t>
      </w:r>
      <w:r>
        <w:rPr>
          <w:b/>
          <w:bCs/>
          <w:lang w:val="es-AR"/>
        </w:rPr>
        <w:t>.</w:t>
      </w:r>
    </w:p>
    <w:p w14:paraId="13F92678" w14:textId="4A24B833" w:rsidR="00F872CC" w:rsidRDefault="00F872CC" w:rsidP="000A5F65">
      <w:pPr>
        <w:rPr>
          <w:b/>
          <w:bCs/>
          <w:lang w:val="es-AR"/>
        </w:rPr>
      </w:pPr>
      <w:r>
        <w:rPr>
          <w:lang w:val="es-AR"/>
        </w:rPr>
        <w:t xml:space="preserve">En la </w:t>
      </w:r>
      <w:r>
        <w:rPr>
          <w:b/>
          <w:bCs/>
          <w:lang w:val="es-AR"/>
        </w:rPr>
        <w:t>Figura 4</w:t>
      </w:r>
      <w:r>
        <w:rPr>
          <w:lang w:val="es-AR"/>
        </w:rPr>
        <w:t xml:space="preserve"> se pueden ver tres escalones aplicados a la planta</w:t>
      </w:r>
    </w:p>
    <w:p w14:paraId="647C2895" w14:textId="5A884393" w:rsidR="00F872CC" w:rsidRPr="00F42F5E" w:rsidRDefault="00BF577D" w:rsidP="00F872CC">
      <w:pPr>
        <w:jc w:val="center"/>
        <w:rPr>
          <w:lang w:val="es-AR"/>
        </w:rPr>
      </w:pPr>
      <w:r>
        <w:rPr>
          <w:noProof/>
          <w:lang w:val="es-AR"/>
        </w:rPr>
        <w:drawing>
          <wp:inline distT="0" distB="0" distL="0" distR="0" wp14:anchorId="389553D1" wp14:editId="650FB714">
            <wp:extent cx="5522178" cy="3408883"/>
            <wp:effectExtent l="0" t="0" r="2540" b="1270"/>
            <wp:docPr id="827979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79105" name="Picture 827979105"/>
                    <pic:cNvPicPr/>
                  </pic:nvPicPr>
                  <pic:blipFill>
                    <a:blip r:embed="rId13">
                      <a:extLst>
                        <a:ext uri="{28A0092B-C50C-407E-A947-70E740481C1C}">
                          <a14:useLocalDpi xmlns:a14="http://schemas.microsoft.com/office/drawing/2010/main" val="0"/>
                        </a:ext>
                      </a:extLst>
                    </a:blip>
                    <a:stretch>
                      <a:fillRect/>
                    </a:stretch>
                  </pic:blipFill>
                  <pic:spPr>
                    <a:xfrm>
                      <a:off x="0" y="0"/>
                      <a:ext cx="5542986" cy="3421728"/>
                    </a:xfrm>
                    <a:prstGeom prst="rect">
                      <a:avLst/>
                    </a:prstGeom>
                  </pic:spPr>
                </pic:pic>
              </a:graphicData>
            </a:graphic>
          </wp:inline>
        </w:drawing>
      </w:r>
    </w:p>
    <w:p w14:paraId="0A2DD045" w14:textId="77777777" w:rsidR="00F872CC" w:rsidRDefault="00F872CC" w:rsidP="00F872CC">
      <w:pPr>
        <w:pStyle w:val="Caption"/>
        <w:jc w:val="center"/>
        <w:rPr>
          <w:b/>
          <w:bCs/>
          <w:color w:val="auto"/>
          <w:lang w:val="es-AR"/>
        </w:rPr>
      </w:pPr>
      <w:r w:rsidRPr="003D1529">
        <w:rPr>
          <w:b/>
          <w:bCs/>
          <w:color w:val="auto"/>
          <w:lang w:val="es-AR"/>
        </w:rPr>
        <w:t xml:space="preserve">Figura </w:t>
      </w:r>
      <w:r>
        <w:rPr>
          <w:b/>
          <w:bCs/>
          <w:color w:val="auto"/>
          <w:lang w:val="es-AR"/>
        </w:rPr>
        <w:t>3</w:t>
      </w:r>
      <w:r w:rsidRPr="003D1529">
        <w:rPr>
          <w:b/>
          <w:bCs/>
          <w:color w:val="auto"/>
          <w:lang w:val="es-AR"/>
        </w:rPr>
        <w:t xml:space="preserve">: </w:t>
      </w:r>
      <w:r>
        <w:rPr>
          <w:b/>
          <w:bCs/>
          <w:color w:val="auto"/>
          <w:lang w:val="es-AR"/>
        </w:rPr>
        <w:t>Respuesta al escalón del sistema</w:t>
      </w:r>
    </w:p>
    <w:p w14:paraId="4DE7EA90" w14:textId="6DC8312B" w:rsidR="005623F4" w:rsidRDefault="005623F4" w:rsidP="000A5F65">
      <w:pPr>
        <w:rPr>
          <w:lang w:val="es-AR"/>
        </w:rPr>
      </w:pPr>
      <w:r w:rsidRPr="005623F4">
        <w:rPr>
          <w:b/>
          <w:bCs/>
          <w:lang w:val="es-AR"/>
        </w:rPr>
        <w:t>Nota:</w:t>
      </w:r>
      <w:r>
        <w:rPr>
          <w:lang w:val="es-AR"/>
        </w:rPr>
        <w:t xml:space="preserve"> La pequeña oscilación que se puede observar cuando la salida alcanza el estado estacionario es ruido de la red de alta tensión (20 mV de amplitud).</w:t>
      </w:r>
    </w:p>
    <w:p w14:paraId="40AF119C" w14:textId="7CE08F57" w:rsidR="00F872CC" w:rsidRDefault="00BF577D" w:rsidP="000A5F65">
      <w:pPr>
        <w:rPr>
          <w:lang w:val="es-AR"/>
        </w:rPr>
      </w:pPr>
      <w:r>
        <w:rPr>
          <w:lang w:val="es-AR"/>
        </w:rPr>
        <w:t>El rise time se computa realizando un promedio de los tres valores de cada escalón resultando</w:t>
      </w:r>
    </w:p>
    <w:p w14:paraId="12C3C01C" w14:textId="40804CC0" w:rsidR="00BF577D" w:rsidRPr="00A6186B" w:rsidRDefault="00BF577D" w:rsidP="00BF577D">
      <w:pPr>
        <w:pStyle w:val="ListParagraph"/>
        <w:ind w:left="0"/>
        <w:rPr>
          <w:lang w:val="es-AR"/>
        </w:rPr>
      </w:pPr>
      <m:oMathPara>
        <m:oMath>
          <m:r>
            <w:rPr>
              <w:rFonts w:ascii="Cambria Math" w:hAnsi="Cambria Math"/>
              <w:lang w:val="es-AR"/>
            </w:rPr>
            <m:t>rt=107 mseg</m:t>
          </m:r>
        </m:oMath>
      </m:oMathPara>
    </w:p>
    <w:p w14:paraId="73E84457" w14:textId="348DC6FE" w:rsidR="002C2936" w:rsidRDefault="002C2936">
      <w:pPr>
        <w:rPr>
          <w:lang w:val="es-AR"/>
        </w:rPr>
      </w:pPr>
      <w:r>
        <w:rPr>
          <w:lang w:val="es-AR"/>
        </w:rPr>
        <w:br w:type="page"/>
      </w:r>
    </w:p>
    <w:p w14:paraId="7473695D" w14:textId="1756077C" w:rsidR="002C2936" w:rsidRDefault="002C2936" w:rsidP="002C2936">
      <w:pPr>
        <w:rPr>
          <w:b/>
          <w:bCs/>
          <w:sz w:val="24"/>
          <w:szCs w:val="24"/>
          <w:lang w:val="es-AR"/>
        </w:rPr>
      </w:pPr>
      <w:r>
        <w:rPr>
          <w:b/>
          <w:bCs/>
          <w:sz w:val="24"/>
          <w:szCs w:val="24"/>
          <w:lang w:val="es-AR"/>
        </w:rPr>
        <w:lastRenderedPageBreak/>
        <w:t>Identificación de la planta</w:t>
      </w:r>
    </w:p>
    <w:p w14:paraId="404F9091" w14:textId="6EC40DCF" w:rsidR="007F0FAF" w:rsidRPr="002D3CEA" w:rsidRDefault="007F0FAF" w:rsidP="007F0FAF">
      <w:pPr>
        <w:rPr>
          <w:lang w:val="es-AR"/>
        </w:rPr>
      </w:pPr>
      <w:r>
        <w:rPr>
          <w:lang w:val="es-AR"/>
        </w:rPr>
        <w:t xml:space="preserve">Los cálculos de la </w:t>
      </w:r>
      <w:r w:rsidR="005C3ECC">
        <w:rPr>
          <w:lang w:val="es-AR"/>
        </w:rPr>
        <w:t xml:space="preserve">planta en tiempo discreto </w:t>
      </w:r>
      <w:r w:rsidRPr="002D3CEA">
        <w:rPr>
          <w:lang w:val="es-AR"/>
        </w:rPr>
        <w:t>se encuentra</w:t>
      </w:r>
      <w:r w:rsidR="005C3ECC">
        <w:rPr>
          <w:lang w:val="es-AR"/>
        </w:rPr>
        <w:t>n</w:t>
      </w:r>
      <w:r w:rsidRPr="002D3CEA">
        <w:rPr>
          <w:lang w:val="es-AR"/>
        </w:rPr>
        <w:t xml:space="preserve"> en la </w:t>
      </w:r>
      <w:r>
        <w:rPr>
          <w:lang w:val="es-AR"/>
        </w:rPr>
        <w:t>segunda y tercera</w:t>
      </w:r>
      <w:r w:rsidRPr="002D3CEA">
        <w:rPr>
          <w:lang w:val="es-AR"/>
        </w:rPr>
        <w:t xml:space="preserve"> sección del script de Matlab con nombre </w:t>
      </w:r>
      <w:r w:rsidRPr="002D3CEA">
        <w:rPr>
          <w:b/>
          <w:bCs/>
          <w:lang w:val="es-AR"/>
        </w:rPr>
        <w:t>calculos_planta.m</w:t>
      </w:r>
      <w:r w:rsidRPr="002D3CEA">
        <w:rPr>
          <w:lang w:val="es-AR"/>
        </w:rPr>
        <w:t>.</w:t>
      </w:r>
      <w:r w:rsidR="00ED7462">
        <w:rPr>
          <w:lang w:val="es-AR"/>
        </w:rPr>
        <w:t xml:space="preserve"> </w:t>
      </w:r>
      <w:r w:rsidR="005623F4">
        <w:rPr>
          <w:lang w:val="es-AR"/>
        </w:rPr>
        <w:t xml:space="preserve">En el programa en C la identificación se realiza en la tarea denominada </w:t>
      </w:r>
      <w:r w:rsidR="005623F4" w:rsidRPr="005623F4">
        <w:rPr>
          <w:b/>
          <w:bCs/>
          <w:lang w:val="es-AR"/>
        </w:rPr>
        <w:t>TaskIdentification</w:t>
      </w:r>
      <w:r w:rsidR="005623F4">
        <w:rPr>
          <w:lang w:val="es-AR"/>
        </w:rPr>
        <w:t>.</w:t>
      </w:r>
    </w:p>
    <w:p w14:paraId="3E17C30F" w14:textId="71854D0F" w:rsidR="00BF577D" w:rsidRDefault="0099695F" w:rsidP="000A5F65">
      <w:pPr>
        <w:rPr>
          <w:lang w:val="es-AR"/>
        </w:rPr>
      </w:pPr>
      <w:r>
        <w:rPr>
          <w:lang w:val="es-AR"/>
        </w:rPr>
        <w:t>Para realizar la identificación del sistema se utiliza el método de cuadrados mínimos (LS) proponiendo un sistema de segundo orden (dos polos y dos ceros). Para ello, se genera una secuencia de niveles de tensión aleatorios con una frecuencia de 66 Hz (cada 15 mseg). Siendo el rise time de 107 mseg, se computa la relación entre ambos</w:t>
      </w:r>
    </w:p>
    <w:p w14:paraId="391D93FE" w14:textId="00238FA2" w:rsidR="0099695F" w:rsidRPr="00A6186B" w:rsidRDefault="0099695F" w:rsidP="0099695F">
      <w:pPr>
        <w:pStyle w:val="ListParagraph"/>
        <w:ind w:left="0"/>
        <w:rPr>
          <w:lang w:val="es-AR"/>
        </w:rPr>
      </w:pPr>
      <m:oMathPara>
        <m:oMath>
          <m:r>
            <w:rPr>
              <w:rFonts w:ascii="Cambria Math" w:hAnsi="Cambria Math"/>
              <w:lang w:val="es-AR"/>
            </w:rPr>
            <m:t>N</m:t>
          </m:r>
          <m:r>
            <w:rPr>
              <w:rFonts w:ascii="Cambria Math" w:hAnsi="Cambria Math"/>
            </w:rPr>
            <m:t>&gt;</m:t>
          </m:r>
          <m:f>
            <m:fPr>
              <m:ctrlPr>
                <w:rPr>
                  <w:rFonts w:ascii="Cambria Math" w:hAnsi="Cambria Math"/>
                  <w:i/>
                  <w:lang w:val="es-AR"/>
                </w:rPr>
              </m:ctrlPr>
            </m:fPr>
            <m:num>
              <m:r>
                <w:rPr>
                  <w:rFonts w:ascii="Cambria Math" w:hAnsi="Cambria Math"/>
                  <w:lang w:val="es-AR"/>
                </w:rPr>
                <m:t>107 mseg</m:t>
              </m:r>
            </m:num>
            <m:den>
              <m:r>
                <w:rPr>
                  <w:rFonts w:ascii="Cambria Math" w:hAnsi="Cambria Math"/>
                  <w:lang w:val="es-AR"/>
                </w:rPr>
                <m:t>15 mseg</m:t>
              </m:r>
            </m:den>
          </m:f>
          <m:r>
            <w:rPr>
              <w:rFonts w:ascii="Cambria Math" w:hAnsi="Cambria Math"/>
              <w:lang w:val="es-AR"/>
            </w:rPr>
            <m:t>=7.13</m:t>
          </m:r>
        </m:oMath>
      </m:oMathPara>
    </w:p>
    <w:p w14:paraId="2DCEFB8E" w14:textId="3D71756A" w:rsidR="0099695F" w:rsidRDefault="0099695F" w:rsidP="000A5F65">
      <w:pPr>
        <w:rPr>
          <w:lang w:val="es-AR"/>
        </w:rPr>
      </w:pPr>
      <w:r>
        <w:rPr>
          <w:lang w:val="es-AR"/>
        </w:rPr>
        <w:t xml:space="preserve">Por lo tanto, la </w:t>
      </w:r>
      <w:r w:rsidR="00F739CC">
        <w:rPr>
          <w:lang w:val="es-AR"/>
        </w:rPr>
        <w:t>cantidad de muestras del ensayo vienen dadas por</w:t>
      </w:r>
    </w:p>
    <w:p w14:paraId="6DB621C4" w14:textId="64046586" w:rsidR="0099695F" w:rsidRPr="00A6186B" w:rsidRDefault="00AB5C68" w:rsidP="0099695F">
      <w:pPr>
        <w:pStyle w:val="ListParagraph"/>
        <w:ind w:left="0"/>
        <w:rPr>
          <w:lang w:val="es-AR"/>
        </w:rPr>
      </w:pPr>
      <m:oMathPara>
        <m:oMath>
          <m:r>
            <w:rPr>
              <w:rFonts w:ascii="Cambria Math" w:hAnsi="Cambria Math"/>
              <w:lang w:val="es-AR"/>
            </w:rPr>
            <m:t>L&gt;</m:t>
          </m:r>
          <m:sSup>
            <m:sSupPr>
              <m:ctrlPr>
                <w:rPr>
                  <w:rFonts w:ascii="Cambria Math" w:hAnsi="Cambria Math"/>
                  <w:i/>
                  <w:lang w:val="es-AR"/>
                </w:rPr>
              </m:ctrlPr>
            </m:sSupPr>
            <m:e>
              <m:r>
                <w:rPr>
                  <w:rFonts w:ascii="Cambria Math" w:hAnsi="Cambria Math"/>
                  <w:lang w:val="es-AR"/>
                </w:rPr>
                <m:t>2</m:t>
              </m:r>
            </m:e>
            <m:sup>
              <m:r>
                <w:rPr>
                  <w:rFonts w:ascii="Cambria Math" w:hAnsi="Cambria Math"/>
                  <w:lang w:val="es-AR"/>
                </w:rPr>
                <m:t>N</m:t>
              </m:r>
            </m:sup>
          </m:sSup>
          <m:r>
            <w:rPr>
              <w:rFonts w:ascii="Cambria Math" w:hAnsi="Cambria Math"/>
              <w:lang w:val="es-AR"/>
            </w:rPr>
            <m:t>-1=140</m:t>
          </m:r>
        </m:oMath>
      </m:oMathPara>
    </w:p>
    <w:p w14:paraId="5815C832" w14:textId="77777777" w:rsidR="00F739CC" w:rsidRDefault="00F739CC" w:rsidP="00AB5C68">
      <w:pPr>
        <w:pStyle w:val="ListParagraph"/>
        <w:ind w:left="0"/>
        <w:rPr>
          <w:lang w:val="es-AR"/>
        </w:rPr>
      </w:pPr>
    </w:p>
    <w:p w14:paraId="5F42D138" w14:textId="7A08ABCA" w:rsidR="0099695F" w:rsidRDefault="00F739CC" w:rsidP="00F739CC">
      <w:pPr>
        <w:pStyle w:val="ListParagraph"/>
        <w:ind w:left="0"/>
        <w:rPr>
          <w:lang w:val="es-AR"/>
        </w:rPr>
      </w:pPr>
      <w:r>
        <w:rPr>
          <w:lang w:val="es-AR"/>
        </w:rPr>
        <w:t>Luego de correr el ensayo con estos parámetros las constantes del vector theta resultan</w:t>
      </w:r>
    </w:p>
    <w:p w14:paraId="304F3573" w14:textId="77777777" w:rsidR="00F739CC" w:rsidRDefault="00F739CC" w:rsidP="00F739CC">
      <w:pPr>
        <w:pStyle w:val="ListParagraph"/>
        <w:ind w:left="0"/>
        <w:rPr>
          <w:lang w:val="es-AR"/>
        </w:rPr>
      </w:pPr>
    </w:p>
    <w:p w14:paraId="54BA7127" w14:textId="79E9FA1E" w:rsidR="00F739CC" w:rsidRPr="002F6173" w:rsidRDefault="002F6173" w:rsidP="00F739CC">
      <w:pPr>
        <w:pStyle w:val="ListParagraph"/>
        <w:ind w:left="0"/>
        <w:rPr>
          <w:lang w:val="es-AR"/>
        </w:rPr>
      </w:pPr>
      <m:oMathPara>
        <m:oMath>
          <m:r>
            <w:rPr>
              <w:rFonts w:ascii="Cambria Math" w:hAnsi="Cambria Math"/>
              <w:lang w:val="es-AR"/>
            </w:rPr>
            <m:t>ϴ=[</m:t>
          </m:r>
          <m:sSub>
            <m:sSubPr>
              <m:ctrlPr>
                <w:rPr>
                  <w:rFonts w:ascii="Cambria Math" w:hAnsi="Cambria Math"/>
                  <w:i/>
                  <w:lang w:val="es-AR"/>
                </w:rPr>
              </m:ctrlPr>
            </m:sSubPr>
            <m:e>
              <m:r>
                <w:rPr>
                  <w:rFonts w:ascii="Cambria Math" w:hAnsi="Cambria Math"/>
                  <w:lang w:val="es-AR"/>
                </w:rPr>
                <m:t>-a</m:t>
              </m:r>
            </m:e>
            <m:sub>
              <m:r>
                <w:rPr>
                  <w:rFonts w:ascii="Cambria Math" w:hAnsi="Cambria Math"/>
                  <w:lang w:val="es-AR"/>
                </w:rPr>
                <m:t>1</m:t>
              </m:r>
            </m:sub>
          </m:sSub>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-a</m:t>
              </m:r>
            </m:e>
            <m:sub>
              <m:r>
                <w:rPr>
                  <w:rFonts w:ascii="Cambria Math" w:hAnsi="Cambria Math"/>
                  <w:lang w:val="es-AR"/>
                </w:rPr>
                <m:t>0</m:t>
              </m:r>
            </m:sub>
          </m:sSub>
          <m:r>
            <w:rPr>
              <w:rFonts w:ascii="Cambria Math" w:hAnsi="Cambria Math"/>
              <w:lang w:val="es-AR"/>
            </w:rPr>
            <m:t xml:space="preserve"> </m:t>
          </m:r>
          <w:bookmarkStart w:id="1" w:name="_Hlk168095216"/>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2</m:t>
              </m:r>
            </m:sub>
          </m:sSub>
          <w:bookmarkEnd w:id="1"/>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1</m:t>
              </m:r>
            </m:sub>
          </m:sSub>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0</m:t>
              </m:r>
            </m:sub>
          </m:sSub>
          <m:r>
            <w:rPr>
              <w:rFonts w:ascii="Cambria Math" w:hAnsi="Cambria Math"/>
              <w:lang w:val="es-AR"/>
            </w:rPr>
            <m:t>]</m:t>
          </m:r>
        </m:oMath>
      </m:oMathPara>
    </w:p>
    <w:p w14:paraId="28C7A661" w14:textId="77777777" w:rsidR="002F6173" w:rsidRPr="002F6173" w:rsidRDefault="002F6173" w:rsidP="00F739CC">
      <w:pPr>
        <w:pStyle w:val="ListParagraph"/>
        <w:ind w:left="0"/>
        <w:rPr>
          <w:lang w:val="es-AR"/>
        </w:rPr>
      </w:pPr>
    </w:p>
    <w:p w14:paraId="48581438" w14:textId="5665353C" w:rsidR="002F6173" w:rsidRPr="002F6173" w:rsidRDefault="00000000" w:rsidP="002F6173">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a</m:t>
              </m:r>
            </m:e>
            <m:sub>
              <m:r>
                <w:rPr>
                  <w:rFonts w:ascii="Cambria Math" w:hAnsi="Cambria Math"/>
                  <w:lang w:val="es-AR"/>
                </w:rPr>
                <m:t>1</m:t>
              </m:r>
            </m:sub>
          </m:sSub>
          <m:r>
            <w:rPr>
              <w:rFonts w:ascii="Cambria Math" w:hAnsi="Cambria Math"/>
              <w:lang w:val="es-AR"/>
            </w:rPr>
            <m:t>=-0.856</m:t>
          </m:r>
        </m:oMath>
      </m:oMathPara>
    </w:p>
    <w:p w14:paraId="51C13376" w14:textId="45DCC115" w:rsidR="002F6173" w:rsidRPr="006A25B6" w:rsidRDefault="00000000" w:rsidP="002F6173">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a</m:t>
              </m:r>
            </m:e>
            <m:sub>
              <m:r>
                <w:rPr>
                  <w:rFonts w:ascii="Cambria Math" w:hAnsi="Cambria Math"/>
                  <w:lang w:val="es-AR"/>
                </w:rPr>
                <m:t>0</m:t>
              </m:r>
            </m:sub>
          </m:sSub>
          <m:r>
            <w:rPr>
              <w:rFonts w:ascii="Cambria Math" w:hAnsi="Cambria Math"/>
              <w:lang w:val="es-AR"/>
            </w:rPr>
            <m:t>=0.094</m:t>
          </m:r>
        </m:oMath>
      </m:oMathPara>
    </w:p>
    <w:p w14:paraId="000B86FB" w14:textId="4ED89D5C" w:rsidR="002F6173" w:rsidRPr="006A25B6" w:rsidRDefault="00000000" w:rsidP="002F6173">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2</m:t>
              </m:r>
            </m:sub>
          </m:sSub>
          <m:r>
            <w:rPr>
              <w:rFonts w:ascii="Cambria Math" w:hAnsi="Cambria Math"/>
              <w:lang w:val="es-AR"/>
            </w:rPr>
            <m:t>=0</m:t>
          </m:r>
        </m:oMath>
      </m:oMathPara>
    </w:p>
    <w:p w14:paraId="509CA3A4" w14:textId="392AE5C6" w:rsidR="002F6173" w:rsidRPr="006A25B6" w:rsidRDefault="00000000" w:rsidP="002F6173">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1</m:t>
              </m:r>
            </m:sub>
          </m:sSub>
          <m:r>
            <w:rPr>
              <w:rFonts w:ascii="Cambria Math" w:hAnsi="Cambria Math"/>
              <w:lang w:val="es-AR"/>
            </w:rPr>
            <m:t>=0.164</m:t>
          </m:r>
        </m:oMath>
      </m:oMathPara>
    </w:p>
    <w:p w14:paraId="4AFBD858" w14:textId="55BADD99" w:rsidR="002F6173" w:rsidRPr="006A25B6" w:rsidRDefault="00000000" w:rsidP="002F6173">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0</m:t>
              </m:r>
            </m:sub>
          </m:sSub>
          <m:r>
            <w:rPr>
              <w:rFonts w:ascii="Cambria Math" w:hAnsi="Cambria Math"/>
              <w:lang w:val="es-AR"/>
            </w:rPr>
            <m:t>=0.073</m:t>
          </m:r>
        </m:oMath>
      </m:oMathPara>
    </w:p>
    <w:p w14:paraId="3988EB5F" w14:textId="30A2B292" w:rsidR="00F739CC" w:rsidRDefault="00856475" w:rsidP="000A5F65">
      <w:pPr>
        <w:rPr>
          <w:lang w:val="es-AR"/>
        </w:rPr>
      </w:pPr>
      <w:r>
        <w:rPr>
          <w:lang w:val="es-AR"/>
        </w:rPr>
        <w:t>Se calculan los polos correspondientes a esta planta discreta (muestreando cada 15 mseg</w:t>
      </w:r>
      <w:r w:rsidR="00C05900">
        <w:rPr>
          <w:lang w:val="es-AR"/>
        </w:rPr>
        <w:t xml:space="preserve"> con un Zero Order Hold</w:t>
      </w:r>
      <w:r>
        <w:rPr>
          <w:lang w:val="es-AR"/>
        </w:rPr>
        <w:t>) resultando</w:t>
      </w:r>
    </w:p>
    <w:p w14:paraId="6D7226AD" w14:textId="0A6E684C" w:rsidR="00856475" w:rsidRPr="003E7AD3" w:rsidRDefault="00000000" w:rsidP="00856475">
      <w:pPr>
        <w:pStyle w:val="ListParagraph"/>
        <w:ind w:left="0"/>
        <w:rPr>
          <w:lang w:val="es-AR"/>
        </w:rPr>
      </w:pPr>
      <m:oMathPara>
        <m:oMath>
          <m:sSub>
            <m:sSubPr>
              <m:ctrlPr>
                <w:rPr>
                  <w:rFonts w:ascii="Cambria Math" w:hAnsi="Cambria Math"/>
                  <w:i/>
                  <w:lang w:val="es-AR"/>
                </w:rPr>
              </m:ctrlPr>
            </m:sSubPr>
            <m:e>
              <m:acc>
                <m:accPr>
                  <m:ctrlPr>
                    <w:rPr>
                      <w:rFonts w:ascii="Cambria Math" w:hAnsi="Cambria Math"/>
                      <w:i/>
                      <w:lang w:val="es-AR"/>
                    </w:rPr>
                  </m:ctrlPr>
                </m:accPr>
                <m:e>
                  <m:r>
                    <w:rPr>
                      <w:rFonts w:ascii="Cambria Math" w:hAnsi="Cambria Math"/>
                      <w:lang w:val="es-AR"/>
                    </w:rPr>
                    <m:t>pd</m:t>
                  </m:r>
                </m:e>
              </m:acc>
            </m:e>
            <m:sub>
              <m:r>
                <w:rPr>
                  <w:rFonts w:ascii="Cambria Math" w:hAnsi="Cambria Math"/>
                  <w:lang w:val="es-AR"/>
                </w:rPr>
                <m:t>1</m:t>
              </m:r>
            </m:sub>
          </m:sSub>
          <m:r>
            <w:rPr>
              <w:rFonts w:ascii="Cambria Math" w:hAnsi="Cambria Math"/>
              <w:lang w:val="es-AR"/>
            </w:rPr>
            <m:t>=0.73</m:t>
          </m:r>
        </m:oMath>
      </m:oMathPara>
    </w:p>
    <w:p w14:paraId="78FC5C71" w14:textId="732EAF7D" w:rsidR="003E7AD3" w:rsidRPr="003E7AD3" w:rsidRDefault="00000000" w:rsidP="003E7AD3">
      <w:pPr>
        <w:pStyle w:val="ListParagraph"/>
        <w:ind w:left="0"/>
        <w:rPr>
          <w:lang w:val="es-AR"/>
        </w:rPr>
      </w:pPr>
      <m:oMathPara>
        <m:oMath>
          <m:sSub>
            <m:sSubPr>
              <m:ctrlPr>
                <w:rPr>
                  <w:rFonts w:ascii="Cambria Math" w:hAnsi="Cambria Math"/>
                  <w:i/>
                  <w:lang w:val="es-AR"/>
                </w:rPr>
              </m:ctrlPr>
            </m:sSubPr>
            <m:e>
              <m:acc>
                <m:accPr>
                  <m:ctrlPr>
                    <w:rPr>
                      <w:rFonts w:ascii="Cambria Math" w:hAnsi="Cambria Math"/>
                      <w:i/>
                      <w:lang w:val="es-AR"/>
                    </w:rPr>
                  </m:ctrlPr>
                </m:accPr>
                <m:e>
                  <m:r>
                    <w:rPr>
                      <w:rFonts w:ascii="Cambria Math" w:hAnsi="Cambria Math"/>
                      <w:lang w:val="es-AR"/>
                    </w:rPr>
                    <m:t>pd</m:t>
                  </m:r>
                </m:e>
              </m:acc>
            </m:e>
            <m:sub>
              <m:r>
                <w:rPr>
                  <w:rFonts w:ascii="Cambria Math" w:hAnsi="Cambria Math"/>
                  <w:lang w:val="es-AR"/>
                </w:rPr>
                <m:t>2</m:t>
              </m:r>
            </m:sub>
          </m:sSub>
          <m:r>
            <w:rPr>
              <w:rFonts w:ascii="Cambria Math" w:hAnsi="Cambria Math"/>
              <w:lang w:val="es-AR"/>
            </w:rPr>
            <m:t>=0.13</m:t>
          </m:r>
        </m:oMath>
      </m:oMathPara>
    </w:p>
    <w:p w14:paraId="2DB70ED7" w14:textId="77777777" w:rsidR="003E7AD3" w:rsidRPr="006A25B6" w:rsidRDefault="003E7AD3" w:rsidP="003E7AD3">
      <w:pPr>
        <w:pStyle w:val="ListParagraph"/>
        <w:ind w:left="0"/>
        <w:rPr>
          <w:lang w:val="es-AR"/>
        </w:rPr>
      </w:pPr>
    </w:p>
    <w:p w14:paraId="7DCBFE1A" w14:textId="45E481BC" w:rsidR="003E7AD3" w:rsidRDefault="003E7AD3" w:rsidP="00856475">
      <w:pPr>
        <w:pStyle w:val="ListParagraph"/>
        <w:ind w:left="0"/>
        <w:rPr>
          <w:lang w:val="es-AR"/>
        </w:rPr>
      </w:pPr>
      <w:r>
        <w:rPr>
          <w:lang w:val="es-AR"/>
        </w:rPr>
        <w:t xml:space="preserve">En la </w:t>
      </w:r>
      <w:r>
        <w:rPr>
          <w:b/>
          <w:bCs/>
          <w:lang w:val="es-AR"/>
        </w:rPr>
        <w:t>Figura 4</w:t>
      </w:r>
      <w:r>
        <w:rPr>
          <w:lang w:val="es-AR"/>
        </w:rPr>
        <w:t xml:space="preserve"> se pueden ver los polos y</w:t>
      </w:r>
      <w:r w:rsidR="002A4108">
        <w:rPr>
          <w:lang w:val="es-AR"/>
        </w:rPr>
        <w:t xml:space="preserve"> el</w:t>
      </w:r>
      <w:r>
        <w:rPr>
          <w:lang w:val="es-AR"/>
        </w:rPr>
        <w:t xml:space="preserve"> cero ubicados en el plano Z</w:t>
      </w:r>
    </w:p>
    <w:p w14:paraId="470026B1" w14:textId="77777777" w:rsidR="002A4108" w:rsidRDefault="002A4108" w:rsidP="00856475">
      <w:pPr>
        <w:pStyle w:val="ListParagraph"/>
        <w:ind w:left="0"/>
        <w:rPr>
          <w:lang w:val="es-AR"/>
        </w:rPr>
      </w:pPr>
    </w:p>
    <w:p w14:paraId="084A100B" w14:textId="3150CF52" w:rsidR="002A4108" w:rsidRPr="003E7AD3" w:rsidRDefault="002A4108" w:rsidP="002A4108">
      <w:pPr>
        <w:pStyle w:val="ListParagraph"/>
        <w:ind w:left="0"/>
        <w:jc w:val="center"/>
        <w:rPr>
          <w:lang w:val="es-AR"/>
        </w:rPr>
      </w:pPr>
      <w:r>
        <w:rPr>
          <w:noProof/>
          <w:lang w:val="es-AR"/>
        </w:rPr>
        <w:lastRenderedPageBreak/>
        <w:drawing>
          <wp:inline distT="0" distB="0" distL="0" distR="0" wp14:anchorId="042E3A02" wp14:editId="09BD420F">
            <wp:extent cx="4315968" cy="4217291"/>
            <wp:effectExtent l="0" t="0" r="8890" b="0"/>
            <wp:docPr id="15546955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95538" name="Picture 1554695538"/>
                    <pic:cNvPicPr/>
                  </pic:nvPicPr>
                  <pic:blipFill>
                    <a:blip r:embed="rId14">
                      <a:extLst>
                        <a:ext uri="{28A0092B-C50C-407E-A947-70E740481C1C}">
                          <a14:useLocalDpi xmlns:a14="http://schemas.microsoft.com/office/drawing/2010/main" val="0"/>
                        </a:ext>
                      </a:extLst>
                    </a:blip>
                    <a:stretch>
                      <a:fillRect/>
                    </a:stretch>
                  </pic:blipFill>
                  <pic:spPr>
                    <a:xfrm>
                      <a:off x="0" y="0"/>
                      <a:ext cx="4322384" cy="4223560"/>
                    </a:xfrm>
                    <a:prstGeom prst="rect">
                      <a:avLst/>
                    </a:prstGeom>
                  </pic:spPr>
                </pic:pic>
              </a:graphicData>
            </a:graphic>
          </wp:inline>
        </w:drawing>
      </w:r>
    </w:p>
    <w:p w14:paraId="1A71F9F7" w14:textId="303DB2E8" w:rsidR="002A4108" w:rsidRDefault="002A4108" w:rsidP="002A4108">
      <w:pPr>
        <w:pStyle w:val="Caption"/>
        <w:jc w:val="center"/>
        <w:rPr>
          <w:b/>
          <w:bCs/>
          <w:color w:val="auto"/>
          <w:lang w:val="es-AR"/>
        </w:rPr>
      </w:pPr>
      <w:r w:rsidRPr="003D1529">
        <w:rPr>
          <w:b/>
          <w:bCs/>
          <w:color w:val="auto"/>
          <w:lang w:val="es-AR"/>
        </w:rPr>
        <w:t xml:space="preserve">Figura </w:t>
      </w:r>
      <w:r>
        <w:rPr>
          <w:b/>
          <w:bCs/>
          <w:color w:val="auto"/>
          <w:lang w:val="es-AR"/>
        </w:rPr>
        <w:t>4</w:t>
      </w:r>
      <w:r w:rsidRPr="003D1529">
        <w:rPr>
          <w:b/>
          <w:bCs/>
          <w:color w:val="auto"/>
          <w:lang w:val="es-AR"/>
        </w:rPr>
        <w:t xml:space="preserve">: </w:t>
      </w:r>
      <w:r>
        <w:rPr>
          <w:b/>
          <w:bCs/>
          <w:color w:val="auto"/>
          <w:lang w:val="es-AR"/>
        </w:rPr>
        <w:t>Polos del sistema discreto</w:t>
      </w:r>
    </w:p>
    <w:p w14:paraId="010BB360" w14:textId="0B83C68A" w:rsidR="00856475" w:rsidRDefault="00C05900" w:rsidP="000A5F65">
      <w:pPr>
        <w:rPr>
          <w:lang w:val="es-AR"/>
        </w:rPr>
      </w:pPr>
      <w:r>
        <w:rPr>
          <w:lang w:val="es-AR"/>
        </w:rPr>
        <w:t>Para verificar si la estimación del sistema es buena se pasan los polos discretos a tiempo continuo mediante la fórmula</w:t>
      </w:r>
    </w:p>
    <w:p w14:paraId="3B349557" w14:textId="61C78980" w:rsidR="00B448D7" w:rsidRPr="003E7AD3" w:rsidRDefault="00000000" w:rsidP="00B448D7">
      <w:pPr>
        <w:pStyle w:val="ListParagraph"/>
        <w:ind w:left="0"/>
        <w:rPr>
          <w:lang w:val="es-AR"/>
        </w:rPr>
      </w:pPr>
      <m:oMathPara>
        <m:oMath>
          <m:acc>
            <m:accPr>
              <m:ctrlPr>
                <w:rPr>
                  <w:rFonts w:ascii="Cambria Math" w:hAnsi="Cambria Math"/>
                  <w:i/>
                  <w:lang w:val="es-AR"/>
                </w:rPr>
              </m:ctrlPr>
            </m:accPr>
            <m:e>
              <m:r>
                <w:rPr>
                  <w:rFonts w:ascii="Cambria Math" w:hAnsi="Cambria Math"/>
                  <w:lang w:val="es-AR"/>
                </w:rPr>
                <m:t>p</m:t>
              </m:r>
            </m:e>
          </m:acc>
          <m:r>
            <w:rPr>
              <w:rFonts w:ascii="Cambria Math" w:hAnsi="Cambria Math"/>
              <w:lang w:val="es-AR"/>
            </w:rPr>
            <m:t>=</m:t>
          </m:r>
          <m:f>
            <m:fPr>
              <m:ctrlPr>
                <w:rPr>
                  <w:rFonts w:ascii="Cambria Math" w:hAnsi="Cambria Math"/>
                  <w:i/>
                  <w:lang w:val="es-AR"/>
                </w:rPr>
              </m:ctrlPr>
            </m:fPr>
            <m:num>
              <m:r>
                <m:rPr>
                  <m:sty m:val="p"/>
                </m:rPr>
                <w:rPr>
                  <w:rFonts w:ascii="Cambria Math" w:hAnsi="Cambria Math"/>
                  <w:lang w:val="es-AR"/>
                </w:rPr>
                <m:t>ln⁡</m:t>
              </m:r>
              <m:r>
                <w:rPr>
                  <w:rFonts w:ascii="Cambria Math" w:hAnsi="Cambria Math"/>
                  <w:lang w:val="es-AR"/>
                </w:rPr>
                <m:t>(</m:t>
              </m:r>
              <m:acc>
                <m:accPr>
                  <m:ctrlPr>
                    <w:rPr>
                      <w:rFonts w:ascii="Cambria Math" w:hAnsi="Cambria Math"/>
                      <w:i/>
                      <w:lang w:val="es-AR"/>
                    </w:rPr>
                  </m:ctrlPr>
                </m:accPr>
                <m:e>
                  <m:r>
                    <w:rPr>
                      <w:rFonts w:ascii="Cambria Math" w:hAnsi="Cambria Math"/>
                      <w:lang w:val="es-AR"/>
                    </w:rPr>
                    <m:t>pd</m:t>
                  </m:r>
                </m:e>
              </m:acc>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s</m:t>
                  </m:r>
                </m:sub>
              </m:sSub>
            </m:den>
          </m:f>
        </m:oMath>
      </m:oMathPara>
    </w:p>
    <w:p w14:paraId="35578283" w14:textId="505E1AB4" w:rsidR="00B448D7" w:rsidRDefault="00B448D7" w:rsidP="000A5F65">
      <w:pPr>
        <w:rPr>
          <w:lang w:val="es-AR"/>
        </w:rPr>
      </w:pPr>
      <w:r>
        <w:rPr>
          <w:lang w:val="es-AR"/>
        </w:rPr>
        <w:t>Los valores de los polos entonces resultan</w:t>
      </w:r>
    </w:p>
    <w:p w14:paraId="4CB311AD" w14:textId="2B5AA950" w:rsidR="00B448D7" w:rsidRPr="00B448D7" w:rsidRDefault="00000000" w:rsidP="00B448D7">
      <w:pPr>
        <w:pStyle w:val="ListParagraph"/>
        <w:ind w:left="0"/>
        <w:rPr>
          <w:i/>
        </w:rPr>
      </w:pPr>
      <m:oMathPara>
        <m:oMath>
          <m:sSub>
            <m:sSubPr>
              <m:ctrlPr>
                <w:rPr>
                  <w:rFonts w:ascii="Cambria Math" w:hAnsi="Cambria Math"/>
                  <w:i/>
                  <w:lang w:val="es-AR"/>
                </w:rPr>
              </m:ctrlPr>
            </m:sSubPr>
            <m:e>
              <m:acc>
                <m:accPr>
                  <m:ctrlPr>
                    <w:rPr>
                      <w:rFonts w:ascii="Cambria Math" w:hAnsi="Cambria Math"/>
                      <w:i/>
                      <w:lang w:val="es-AR"/>
                    </w:rPr>
                  </m:ctrlPr>
                </m:accPr>
                <m:e>
                  <m:r>
                    <w:rPr>
                      <w:rFonts w:ascii="Cambria Math" w:hAnsi="Cambria Math"/>
                      <w:lang w:val="es-AR"/>
                    </w:rPr>
                    <m:t>p</m:t>
                  </m:r>
                </m:e>
              </m:acc>
            </m:e>
            <m:sub>
              <m:r>
                <w:rPr>
                  <w:rFonts w:ascii="Cambria Math" w:hAnsi="Cambria Math"/>
                  <w:lang w:val="es-AR"/>
                </w:rPr>
                <m:t>1</m:t>
              </m:r>
            </m:sub>
          </m:sSub>
          <m:r>
            <w:rPr>
              <w:rFonts w:ascii="Cambria Math" w:hAnsi="Cambria Math"/>
              <w:lang w:val="es-AR"/>
            </w:rPr>
            <m:t>=</m:t>
          </m:r>
          <m:r>
            <w:rPr>
              <w:rFonts w:ascii="Cambria Math" w:hAnsi="Cambria Math"/>
            </w:rPr>
            <m:t>3.39 Hz</m:t>
          </m:r>
        </m:oMath>
      </m:oMathPara>
    </w:p>
    <w:p w14:paraId="401F2558" w14:textId="07C7B8FF" w:rsidR="00B448D7" w:rsidRPr="00B448D7" w:rsidRDefault="00000000" w:rsidP="00B448D7">
      <w:pPr>
        <w:pStyle w:val="ListParagraph"/>
        <w:ind w:left="0"/>
        <w:rPr>
          <w:i/>
        </w:rPr>
      </w:pPr>
      <m:oMathPara>
        <m:oMath>
          <m:sSub>
            <m:sSubPr>
              <m:ctrlPr>
                <w:rPr>
                  <w:rFonts w:ascii="Cambria Math" w:hAnsi="Cambria Math"/>
                  <w:i/>
                  <w:lang w:val="es-AR"/>
                </w:rPr>
              </m:ctrlPr>
            </m:sSubPr>
            <m:e>
              <m:acc>
                <m:accPr>
                  <m:ctrlPr>
                    <w:rPr>
                      <w:rFonts w:ascii="Cambria Math" w:hAnsi="Cambria Math"/>
                      <w:i/>
                      <w:lang w:val="es-AR"/>
                    </w:rPr>
                  </m:ctrlPr>
                </m:accPr>
                <m:e>
                  <m:r>
                    <w:rPr>
                      <w:rFonts w:ascii="Cambria Math" w:hAnsi="Cambria Math"/>
                      <w:lang w:val="es-AR"/>
                    </w:rPr>
                    <m:t>p</m:t>
                  </m:r>
                </m:e>
              </m:acc>
            </m:e>
            <m:sub>
              <m:r>
                <w:rPr>
                  <w:rFonts w:ascii="Cambria Math" w:hAnsi="Cambria Math"/>
                  <w:lang w:val="es-AR"/>
                </w:rPr>
                <m:t>2</m:t>
              </m:r>
            </m:sub>
          </m:sSub>
          <m:r>
            <w:rPr>
              <w:rFonts w:ascii="Cambria Math" w:hAnsi="Cambria Math"/>
              <w:lang w:val="es-AR"/>
            </w:rPr>
            <m:t>=21</m:t>
          </m:r>
          <m:r>
            <w:rPr>
              <w:rFonts w:ascii="Cambria Math" w:hAnsi="Cambria Math"/>
            </w:rPr>
            <m:t>.7 Hz</m:t>
          </m:r>
        </m:oMath>
      </m:oMathPara>
    </w:p>
    <w:p w14:paraId="61E824B9" w14:textId="77777777" w:rsidR="00B448D7" w:rsidRDefault="00B448D7" w:rsidP="00B448D7">
      <w:pPr>
        <w:pStyle w:val="ListParagraph"/>
        <w:ind w:left="0"/>
        <w:rPr>
          <w:i/>
        </w:rPr>
      </w:pPr>
    </w:p>
    <w:p w14:paraId="1EDD6D5C" w14:textId="5CFC0DE1" w:rsidR="00B448D7" w:rsidRPr="00B448D7" w:rsidRDefault="00624C4C" w:rsidP="00B448D7">
      <w:pPr>
        <w:pStyle w:val="ListParagraph"/>
        <w:ind w:left="0"/>
        <w:rPr>
          <w:iCs/>
          <w:lang w:val="es-AR"/>
        </w:rPr>
      </w:pPr>
      <w:r w:rsidRPr="00B448D7">
        <w:rPr>
          <w:iCs/>
          <w:lang w:val="es-AR"/>
        </w:rPr>
        <w:t>La desviaci</w:t>
      </w:r>
      <w:r>
        <w:rPr>
          <w:iCs/>
          <w:lang w:val="es-AR"/>
        </w:rPr>
        <w:t>ón de estos valores con respecto a los teóricos se debe principalmente</w:t>
      </w:r>
      <w:r w:rsidR="00B448D7">
        <w:rPr>
          <w:iCs/>
          <w:lang w:val="es-AR"/>
        </w:rPr>
        <w:t xml:space="preserve"> a dos motivos: </w:t>
      </w:r>
      <w:r w:rsidR="00ED7462">
        <w:rPr>
          <w:iCs/>
          <w:lang w:val="es-AR"/>
        </w:rPr>
        <w:t xml:space="preserve">en </w:t>
      </w:r>
      <w:r w:rsidR="00B448D7">
        <w:rPr>
          <w:iCs/>
          <w:lang w:val="es-AR"/>
        </w:rPr>
        <w:t xml:space="preserve">primer </w:t>
      </w:r>
      <w:r w:rsidR="001360DC">
        <w:rPr>
          <w:iCs/>
          <w:lang w:val="es-AR"/>
        </w:rPr>
        <w:t>lugar,</w:t>
      </w:r>
      <w:r w:rsidR="00ED7462">
        <w:rPr>
          <w:iCs/>
          <w:lang w:val="es-AR"/>
        </w:rPr>
        <w:t xml:space="preserve"> </w:t>
      </w:r>
      <w:r w:rsidR="00B448D7">
        <w:rPr>
          <w:iCs/>
          <w:lang w:val="es-AR"/>
        </w:rPr>
        <w:t xml:space="preserve">el algoritmo de estimación introduce un error ya que para poder ajustar la curva de los valores estimados </w:t>
      </w:r>
      <w:r>
        <w:rPr>
          <w:iCs/>
          <w:lang w:val="es-AR"/>
        </w:rPr>
        <w:t xml:space="preserve">a los medidos se debería usar un modelo de planta de orden muy alto, lo cual es muy costoso computacionalmente. Por otro lado, la tolerancia de los componentes pasivos utilizados introduce un desvío en </w:t>
      </w:r>
      <w:r w:rsidR="00371261">
        <w:rPr>
          <w:iCs/>
          <w:lang w:val="es-AR"/>
        </w:rPr>
        <w:t>sus</w:t>
      </w:r>
      <w:r>
        <w:rPr>
          <w:iCs/>
          <w:lang w:val="es-AR"/>
        </w:rPr>
        <w:t xml:space="preserve"> valores reales y por consiguiente en los parámetros de la planta.</w:t>
      </w:r>
    </w:p>
    <w:p w14:paraId="3827E06C" w14:textId="77777777" w:rsidR="00B448D7" w:rsidRPr="00B448D7" w:rsidRDefault="00B448D7" w:rsidP="00B448D7">
      <w:pPr>
        <w:pStyle w:val="ListParagraph"/>
        <w:ind w:left="0"/>
        <w:rPr>
          <w:i/>
          <w:lang w:val="es-AR"/>
        </w:rPr>
      </w:pPr>
    </w:p>
    <w:p w14:paraId="5AFF3996" w14:textId="4F413FE1" w:rsidR="00ED7462" w:rsidRDefault="00ED7462">
      <w:pPr>
        <w:rPr>
          <w:lang w:val="es-AR"/>
        </w:rPr>
      </w:pPr>
      <w:r>
        <w:rPr>
          <w:lang w:val="es-AR"/>
        </w:rPr>
        <w:br w:type="page"/>
      </w:r>
    </w:p>
    <w:p w14:paraId="29905A0C" w14:textId="2D7F049C" w:rsidR="005623F4" w:rsidRDefault="005623F4" w:rsidP="005623F4">
      <w:pPr>
        <w:rPr>
          <w:b/>
          <w:bCs/>
          <w:sz w:val="24"/>
          <w:szCs w:val="24"/>
          <w:lang w:val="es-AR"/>
        </w:rPr>
      </w:pPr>
      <w:r>
        <w:rPr>
          <w:b/>
          <w:bCs/>
          <w:sz w:val="24"/>
          <w:szCs w:val="24"/>
          <w:lang w:val="es-AR"/>
        </w:rPr>
        <w:lastRenderedPageBreak/>
        <w:t>Controlador PID</w:t>
      </w:r>
    </w:p>
    <w:p w14:paraId="21DB5401" w14:textId="32ED9A44" w:rsidR="005623F4" w:rsidRPr="002D3CEA" w:rsidRDefault="005623F4" w:rsidP="005623F4">
      <w:pPr>
        <w:rPr>
          <w:lang w:val="es-AR"/>
        </w:rPr>
      </w:pPr>
      <w:r>
        <w:rPr>
          <w:lang w:val="es-AR"/>
        </w:rPr>
        <w:t xml:space="preserve">En el programa en C </w:t>
      </w:r>
      <w:r w:rsidR="00DE6FB7">
        <w:rPr>
          <w:lang w:val="es-AR"/>
        </w:rPr>
        <w:t>el control PID</w:t>
      </w:r>
      <w:r>
        <w:rPr>
          <w:lang w:val="es-AR"/>
        </w:rPr>
        <w:t xml:space="preserve"> se realiza en la tarea denominada </w:t>
      </w:r>
      <w:r w:rsidRPr="005623F4">
        <w:rPr>
          <w:b/>
          <w:bCs/>
          <w:lang w:val="es-AR"/>
        </w:rPr>
        <w:t>Task</w:t>
      </w:r>
      <w:r w:rsidR="00DE6FB7">
        <w:rPr>
          <w:b/>
          <w:bCs/>
          <w:lang w:val="es-AR"/>
        </w:rPr>
        <w:t>P</w:t>
      </w:r>
      <w:r w:rsidRPr="005623F4">
        <w:rPr>
          <w:b/>
          <w:bCs/>
          <w:lang w:val="es-AR"/>
        </w:rPr>
        <w:t>I</w:t>
      </w:r>
      <w:r w:rsidR="00DE6FB7">
        <w:rPr>
          <w:b/>
          <w:bCs/>
          <w:lang w:val="es-AR"/>
        </w:rPr>
        <w:t>DControl</w:t>
      </w:r>
      <w:r>
        <w:rPr>
          <w:lang w:val="es-AR"/>
        </w:rPr>
        <w:t>.</w:t>
      </w:r>
    </w:p>
    <w:p w14:paraId="278E1A03" w14:textId="64A19F3F" w:rsidR="00F00F5A" w:rsidRDefault="00F00F5A" w:rsidP="000A5F65">
      <w:pPr>
        <w:rPr>
          <w:lang w:val="es-AR"/>
        </w:rPr>
      </w:pPr>
      <w:r>
        <w:rPr>
          <w:lang w:val="es-AR"/>
        </w:rPr>
        <w:t>El control PID se aplica para que la respuesta transitoria cumpla con los siguientes requisitos:</w:t>
      </w:r>
    </w:p>
    <w:p w14:paraId="38EADA35" w14:textId="7362D441" w:rsidR="00F00F5A" w:rsidRDefault="00F00F5A" w:rsidP="00F00F5A">
      <w:pPr>
        <w:pStyle w:val="ListParagraph"/>
        <w:numPr>
          <w:ilvl w:val="0"/>
          <w:numId w:val="7"/>
        </w:numPr>
        <w:rPr>
          <w:lang w:val="es-AR"/>
        </w:rPr>
      </w:pPr>
      <w:r>
        <w:rPr>
          <w:lang w:val="es-AR"/>
        </w:rPr>
        <w:t>Tener error de estado estacionario nulo</w:t>
      </w:r>
    </w:p>
    <w:p w14:paraId="09942EFA" w14:textId="177992DF" w:rsidR="00F00F5A" w:rsidRDefault="00F00F5A" w:rsidP="00F00F5A">
      <w:pPr>
        <w:pStyle w:val="ListParagraph"/>
        <w:numPr>
          <w:ilvl w:val="0"/>
          <w:numId w:val="7"/>
        </w:numPr>
        <w:rPr>
          <w:lang w:val="es-AR"/>
        </w:rPr>
      </w:pPr>
      <w:r>
        <w:rPr>
          <w:lang w:val="es-AR"/>
        </w:rPr>
        <w:t>Tener un sobrepico menor al 8%</w:t>
      </w:r>
    </w:p>
    <w:p w14:paraId="730798C2" w14:textId="0EFE2A5F" w:rsidR="00F00F5A" w:rsidRPr="00F00F5A" w:rsidRDefault="00F00F5A" w:rsidP="00F00F5A">
      <w:pPr>
        <w:pStyle w:val="ListParagraph"/>
        <w:numPr>
          <w:ilvl w:val="0"/>
          <w:numId w:val="7"/>
        </w:numPr>
        <w:rPr>
          <w:lang w:val="es-AR"/>
        </w:rPr>
      </w:pPr>
      <w:r>
        <w:rPr>
          <w:lang w:val="es-AR"/>
        </w:rPr>
        <w:t>Mejorar el rise time en un 30% respecto a lazo abierto. Para este caso el nuevo rise time resulta de aproximadamente 75 mseg</w:t>
      </w:r>
    </w:p>
    <w:p w14:paraId="153C7AB9" w14:textId="7C13E69F" w:rsidR="00B448D7" w:rsidRDefault="00F72E71" w:rsidP="000A5F65">
      <w:pPr>
        <w:rPr>
          <w:lang w:val="es-AR"/>
        </w:rPr>
      </w:pPr>
      <w:r>
        <w:rPr>
          <w:lang w:val="es-AR"/>
        </w:rPr>
        <w:t>Antes de aplicar el control PID a la planta se debe establecer una frecuencia de muestreo.</w:t>
      </w:r>
      <w:r w:rsidR="00166BFF">
        <w:rPr>
          <w:lang w:val="es-AR"/>
        </w:rPr>
        <w:t xml:space="preserve"> Para ello se deben considerar el límite superior e inferior para el tiempo entre muestras.</w:t>
      </w:r>
    </w:p>
    <w:p w14:paraId="2FAC054D" w14:textId="00BC64B8" w:rsidR="00166BFF" w:rsidRDefault="00166BFF" w:rsidP="000A5F65">
      <w:pPr>
        <w:rPr>
          <w:lang w:val="es-AR"/>
        </w:rPr>
      </w:pPr>
      <w:r>
        <w:rPr>
          <w:lang w:val="es-AR"/>
        </w:rPr>
        <w:t>Como límite máximo se considera la regla de pulgar: se deben tomar entre 4 y 20 muestras durante el intervalo del rise time. Si se toman menos no se llegaría a ver los efectos de los polos y se perdería información. Si se toman más, no brinda información extra y a demás puede volver inestable a la planta (los polos se acercan al círculo unitario en el plano Z).</w:t>
      </w:r>
    </w:p>
    <w:p w14:paraId="37C919E1" w14:textId="3CF79C37" w:rsidR="00166BFF" w:rsidRDefault="00166BFF" w:rsidP="000A5F65">
      <w:pPr>
        <w:rPr>
          <w:lang w:val="es-AR"/>
        </w:rPr>
      </w:pPr>
      <w:r>
        <w:rPr>
          <w:lang w:val="es-AR"/>
        </w:rPr>
        <w:t>Como límite mínimo se tiene el tiempo de procesamiento del microcontrolador. El MCU debe ser capaz de actualizar ambos el DAC, el ADC y correr el algoritmo del PID entre dos muestras consecutivas.</w:t>
      </w:r>
    </w:p>
    <w:p w14:paraId="1AA72A28" w14:textId="08A0BE0E" w:rsidR="00F00F5A" w:rsidRPr="00F872CC" w:rsidRDefault="001A329F" w:rsidP="00F00F5A">
      <w:pPr>
        <w:rPr>
          <w:lang w:val="es-AR"/>
        </w:rPr>
      </w:pPr>
      <w:r>
        <w:rPr>
          <w:lang w:val="es-AR"/>
        </w:rPr>
        <w:t xml:space="preserve">Para </w:t>
      </w:r>
      <w:r w:rsidR="00F00F5A">
        <w:rPr>
          <w:lang w:val="es-AR"/>
        </w:rPr>
        <w:t>este caso</w:t>
      </w:r>
      <w:r>
        <w:rPr>
          <w:lang w:val="es-AR"/>
        </w:rPr>
        <w:t xml:space="preserve">, como se dijo antes, el polo rápido no se despreciará y es deseable ver sus efectos durante el rise time. Para esto se debe cumplir Nyquist, por lo </w:t>
      </w:r>
      <w:r w:rsidR="00F00F5A">
        <w:rPr>
          <w:lang w:val="es-AR"/>
        </w:rPr>
        <w:t>tanto,</w:t>
      </w:r>
      <w:r>
        <w:rPr>
          <w:lang w:val="es-AR"/>
        </w:rPr>
        <w:t xml:space="preserve"> se debe muestrear a por lo menos 44 Hz.</w:t>
      </w:r>
      <w:r w:rsidR="00F00F5A">
        <w:rPr>
          <w:lang w:val="es-AR"/>
        </w:rPr>
        <w:t xml:space="preserve"> Si se tiene en cuenta que el nuevo rise time es de 75 mseg, muestrear a 44 Hz implicaría tomar unas 3 muestras durante este intervalo. Por esta razón, se decide muestrear cada 8 mseg (125 Hz) lo que equivale a tomar unas 9 muestras durante el rise time.</w:t>
      </w:r>
    </w:p>
    <w:p w14:paraId="2E56D2DF" w14:textId="4EBB8B54" w:rsidR="00166BFF" w:rsidRDefault="00767E55" w:rsidP="000A5F65">
      <w:pPr>
        <w:rPr>
          <w:lang w:val="es-AR"/>
        </w:rPr>
      </w:pPr>
      <w:r>
        <w:rPr>
          <w:lang w:val="es-AR"/>
        </w:rPr>
        <w:t>Para la sintonización del PID se realizó de forma iterativa el proceso de modificar las constantes y medir la respuesta al escalón hasta llegar a cumplir con los valores.</w:t>
      </w:r>
      <w:r w:rsidR="0087179D">
        <w:rPr>
          <w:lang w:val="es-AR"/>
        </w:rPr>
        <w:t xml:space="preserve"> Para ello primero se comienza con un controlador puramente integrativo hasta que se observa que la respuesta alcanza error de estado estacionario nulo con un rise time algo cercano al deseado. Luego se prende la constante proporcional con un valor muy pequeño hasta ajustar </w:t>
      </w:r>
      <w:r w:rsidR="00D5126B">
        <w:rPr>
          <w:lang w:val="es-AR"/>
        </w:rPr>
        <w:t>más</w:t>
      </w:r>
      <w:r w:rsidR="0087179D">
        <w:rPr>
          <w:lang w:val="es-AR"/>
        </w:rPr>
        <w:t xml:space="preserve"> el rise time. En este momento se debe considerar colocar un límite para la acumulación de la variable integradora (wind up). Por último, se prende la constante derivativa con un valor muy pequeño (esta variable puede hacer oscilar al sistema fácilmente) para disminuir el sobrepico.</w:t>
      </w:r>
    </w:p>
    <w:p w14:paraId="162435D4" w14:textId="77777777" w:rsidR="00082880" w:rsidRDefault="00082880" w:rsidP="000A5F65">
      <w:pPr>
        <w:rPr>
          <w:lang w:val="es-AR"/>
        </w:rPr>
      </w:pPr>
    </w:p>
    <w:p w14:paraId="40717CBC" w14:textId="77777777" w:rsidR="00082880" w:rsidRDefault="00082880" w:rsidP="000A5F65">
      <w:pPr>
        <w:rPr>
          <w:lang w:val="es-AR"/>
        </w:rPr>
      </w:pPr>
    </w:p>
    <w:p w14:paraId="73AC2F98" w14:textId="77777777" w:rsidR="00082880" w:rsidRDefault="00082880" w:rsidP="000A5F65">
      <w:pPr>
        <w:rPr>
          <w:lang w:val="es-AR"/>
        </w:rPr>
      </w:pPr>
    </w:p>
    <w:p w14:paraId="46458D1B" w14:textId="77777777" w:rsidR="00082880" w:rsidRDefault="00082880" w:rsidP="000A5F65">
      <w:pPr>
        <w:rPr>
          <w:lang w:val="es-AR"/>
        </w:rPr>
      </w:pPr>
    </w:p>
    <w:p w14:paraId="2A3B00A5" w14:textId="77777777" w:rsidR="00082880" w:rsidRDefault="00082880" w:rsidP="000A5F65">
      <w:pPr>
        <w:rPr>
          <w:lang w:val="es-AR"/>
        </w:rPr>
      </w:pPr>
    </w:p>
    <w:p w14:paraId="3E4A6721" w14:textId="77777777" w:rsidR="00082880" w:rsidRDefault="00082880" w:rsidP="000A5F65">
      <w:pPr>
        <w:rPr>
          <w:lang w:val="es-AR"/>
        </w:rPr>
      </w:pPr>
    </w:p>
    <w:p w14:paraId="425E0A28" w14:textId="77777777" w:rsidR="00082880" w:rsidRDefault="00082880" w:rsidP="000A5F65">
      <w:pPr>
        <w:rPr>
          <w:lang w:val="es-AR"/>
        </w:rPr>
      </w:pPr>
    </w:p>
    <w:p w14:paraId="7D52C6A7" w14:textId="2CB8737A" w:rsidR="00FF661F" w:rsidRDefault="00FF661F" w:rsidP="000A5F65">
      <w:pPr>
        <w:rPr>
          <w:lang w:val="es-AR"/>
        </w:rPr>
      </w:pPr>
      <w:r>
        <w:rPr>
          <w:lang w:val="es-AR"/>
        </w:rPr>
        <w:lastRenderedPageBreak/>
        <w:t xml:space="preserve">En la </w:t>
      </w:r>
      <w:r w:rsidRPr="00FF661F">
        <w:rPr>
          <w:b/>
          <w:bCs/>
          <w:lang w:val="es-AR"/>
        </w:rPr>
        <w:t>Figura 5</w:t>
      </w:r>
      <w:r>
        <w:rPr>
          <w:b/>
          <w:bCs/>
          <w:lang w:val="es-AR"/>
        </w:rPr>
        <w:t xml:space="preserve"> </w:t>
      </w:r>
      <w:r>
        <w:rPr>
          <w:lang w:val="es-AR"/>
        </w:rPr>
        <w:t>se puede ver la respuesta al escalón del sistema con el controlador PID implementado.</w:t>
      </w:r>
    </w:p>
    <w:p w14:paraId="7EF2B80B" w14:textId="0C692FCF" w:rsidR="00FF661F" w:rsidRPr="0061057C" w:rsidRDefault="00082880" w:rsidP="00FF661F">
      <w:pPr>
        <w:pStyle w:val="Caption"/>
        <w:jc w:val="center"/>
        <w:rPr>
          <w:b/>
          <w:bCs/>
          <w:i w:val="0"/>
          <w:iCs w:val="0"/>
          <w:color w:val="auto"/>
          <w:lang w:val="es-AR"/>
        </w:rPr>
      </w:pPr>
      <w:r>
        <w:rPr>
          <w:b/>
          <w:bCs/>
          <w:i w:val="0"/>
          <w:iCs w:val="0"/>
          <w:noProof/>
          <w:color w:val="auto"/>
          <w:lang w:val="es-AR"/>
        </w:rPr>
        <w:drawing>
          <wp:inline distT="0" distB="0" distL="0" distR="0" wp14:anchorId="3A5BCE00" wp14:editId="12EC1445">
            <wp:extent cx="5943600" cy="4287520"/>
            <wp:effectExtent l="0" t="0" r="0" b="0"/>
            <wp:docPr id="6897867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86720" name="Picture 689786720"/>
                    <pic:cNvPicPr/>
                  </pic:nvPicPr>
                  <pic:blipFill>
                    <a:blip r:embed="rId15">
                      <a:extLst>
                        <a:ext uri="{28A0092B-C50C-407E-A947-70E740481C1C}">
                          <a14:useLocalDpi xmlns:a14="http://schemas.microsoft.com/office/drawing/2010/main" val="0"/>
                        </a:ext>
                      </a:extLst>
                    </a:blip>
                    <a:stretch>
                      <a:fillRect/>
                    </a:stretch>
                  </pic:blipFill>
                  <pic:spPr>
                    <a:xfrm>
                      <a:off x="0" y="0"/>
                      <a:ext cx="5943600" cy="4287520"/>
                    </a:xfrm>
                    <a:prstGeom prst="rect">
                      <a:avLst/>
                    </a:prstGeom>
                  </pic:spPr>
                </pic:pic>
              </a:graphicData>
            </a:graphic>
          </wp:inline>
        </w:drawing>
      </w:r>
    </w:p>
    <w:p w14:paraId="4923FDAB" w14:textId="1F58F2BF" w:rsidR="00FF661F" w:rsidRDefault="00FF661F" w:rsidP="00FF661F">
      <w:pPr>
        <w:pStyle w:val="Caption"/>
        <w:jc w:val="center"/>
        <w:rPr>
          <w:b/>
          <w:bCs/>
          <w:color w:val="auto"/>
          <w:lang w:val="es-AR"/>
        </w:rPr>
      </w:pPr>
      <w:r w:rsidRPr="003D1529">
        <w:rPr>
          <w:b/>
          <w:bCs/>
          <w:color w:val="auto"/>
          <w:lang w:val="es-AR"/>
        </w:rPr>
        <w:t>Figura</w:t>
      </w:r>
      <w:r>
        <w:rPr>
          <w:b/>
          <w:bCs/>
          <w:color w:val="auto"/>
          <w:lang w:val="es-AR"/>
        </w:rPr>
        <w:t xml:space="preserve"> 5</w:t>
      </w:r>
      <w:r w:rsidRPr="003D1529">
        <w:rPr>
          <w:b/>
          <w:bCs/>
          <w:color w:val="auto"/>
          <w:lang w:val="es-AR"/>
        </w:rPr>
        <w:t xml:space="preserve">: </w:t>
      </w:r>
      <w:r>
        <w:rPr>
          <w:b/>
          <w:bCs/>
          <w:color w:val="auto"/>
          <w:lang w:val="es-AR"/>
        </w:rPr>
        <w:t>Respuesta al escalón con PID</w:t>
      </w:r>
    </w:p>
    <w:p w14:paraId="0D0B1C2A" w14:textId="74D91C65" w:rsidR="00765AC4" w:rsidRDefault="00AC39BF" w:rsidP="00AC39BF">
      <w:pPr>
        <w:pStyle w:val="Caption"/>
        <w:rPr>
          <w:i w:val="0"/>
          <w:iCs w:val="0"/>
          <w:color w:val="auto"/>
          <w:sz w:val="22"/>
          <w:szCs w:val="22"/>
          <w:lang w:val="es-AR"/>
        </w:rPr>
      </w:pPr>
      <w:r>
        <w:rPr>
          <w:i w:val="0"/>
          <w:iCs w:val="0"/>
          <w:color w:val="auto"/>
          <w:sz w:val="22"/>
          <w:szCs w:val="22"/>
          <w:lang w:val="es-AR"/>
        </w:rPr>
        <w:t>Los valores obtenidos de la señal controlada son</w:t>
      </w:r>
    </w:p>
    <w:p w14:paraId="582BAF39" w14:textId="21B71C53" w:rsidR="00AC39BF" w:rsidRPr="00AC39BF" w:rsidRDefault="00AC39BF" w:rsidP="00AC39BF">
      <w:pPr>
        <w:pStyle w:val="ListParagraph"/>
        <w:ind w:left="0"/>
        <w:rPr>
          <w:i/>
          <w:lang w:val="es-AR"/>
        </w:rPr>
      </w:pPr>
      <m:oMathPara>
        <m:oMath>
          <m:r>
            <w:rPr>
              <w:rFonts w:ascii="Cambria Math" w:hAnsi="Cambria Math"/>
              <w:lang w:val="es-AR"/>
            </w:rPr>
            <m:t>rt=75.8 mseg</m:t>
          </m:r>
        </m:oMath>
      </m:oMathPara>
    </w:p>
    <w:p w14:paraId="21EA8FC5" w14:textId="0CAC42E4" w:rsidR="00AC39BF" w:rsidRPr="00B448D7" w:rsidRDefault="00AC39BF" w:rsidP="00AC39BF">
      <w:pPr>
        <w:pStyle w:val="ListParagraph"/>
        <w:ind w:left="0"/>
        <w:rPr>
          <w:i/>
        </w:rPr>
      </w:pPr>
      <m:oMathPara>
        <m:oMath>
          <m:r>
            <w:rPr>
              <w:rFonts w:ascii="Cambria Math" w:hAnsi="Cambria Math"/>
              <w:lang w:val="es-AR"/>
            </w:rPr>
            <m:t>OS=7.88 %</m:t>
          </m:r>
        </m:oMath>
      </m:oMathPara>
    </w:p>
    <w:p w14:paraId="3F61B1B0" w14:textId="77777777" w:rsidR="00AC39BF" w:rsidRPr="00B448D7" w:rsidRDefault="00AC39BF" w:rsidP="00AC39BF">
      <w:pPr>
        <w:pStyle w:val="ListParagraph"/>
        <w:ind w:left="0"/>
        <w:rPr>
          <w:i/>
        </w:rPr>
      </w:pPr>
    </w:p>
    <w:p w14:paraId="0C1B0A03" w14:textId="1E6FC153" w:rsidR="00AC39BF" w:rsidRDefault="00AC39BF" w:rsidP="00AC39BF">
      <w:pPr>
        <w:rPr>
          <w:lang w:val="es-AR"/>
        </w:rPr>
      </w:pPr>
      <w:r w:rsidRPr="00AC39BF">
        <w:rPr>
          <w:lang w:val="es-AR"/>
        </w:rPr>
        <w:t xml:space="preserve">Los valores </w:t>
      </w:r>
      <w:r>
        <w:rPr>
          <w:lang w:val="es-AR"/>
        </w:rPr>
        <w:t>de las constantes del PID son</w:t>
      </w:r>
    </w:p>
    <w:p w14:paraId="01BF856D" w14:textId="4E1F0298" w:rsidR="00AC39BF" w:rsidRPr="00AC39BF" w:rsidRDefault="00AC39BF" w:rsidP="00AC39BF">
      <w:pPr>
        <w:pStyle w:val="ListParagraph"/>
        <w:ind w:left="0"/>
        <w:rPr>
          <w:i/>
          <w:lang w:val="es-AR"/>
        </w:rPr>
      </w:pPr>
      <m:oMathPara>
        <m:oMath>
          <m:r>
            <w:rPr>
              <w:rFonts w:ascii="Cambria Math" w:hAnsi="Cambria Math"/>
              <w:lang w:val="es-AR"/>
            </w:rPr>
            <m:t>P=1</m:t>
          </m:r>
        </m:oMath>
      </m:oMathPara>
    </w:p>
    <w:p w14:paraId="234EF1F1" w14:textId="7B9C0A64" w:rsidR="00AC39BF" w:rsidRDefault="00AC39BF" w:rsidP="00AC39BF">
      <w:pPr>
        <w:pStyle w:val="ListParagraph"/>
        <w:ind w:left="0"/>
        <w:rPr>
          <w:i/>
          <w:lang w:val="es-AR"/>
        </w:rPr>
      </w:pPr>
      <m:oMathPara>
        <m:oMath>
          <m:r>
            <w:rPr>
              <w:rFonts w:ascii="Cambria Math" w:hAnsi="Cambria Math"/>
              <w:lang w:val="es-AR"/>
            </w:rPr>
            <m:t>I=32</m:t>
          </m:r>
        </m:oMath>
      </m:oMathPara>
    </w:p>
    <w:p w14:paraId="19AAB900" w14:textId="290886F0" w:rsidR="00AC39BF" w:rsidRPr="00AC39BF" w:rsidRDefault="00AC39BF" w:rsidP="00AC39BF">
      <w:pPr>
        <w:pStyle w:val="ListParagraph"/>
        <w:ind w:left="0"/>
        <w:rPr>
          <w:i/>
          <w:lang w:val="es-AR"/>
        </w:rPr>
      </w:pPr>
      <m:oMathPara>
        <m:oMath>
          <m:r>
            <w:rPr>
              <w:rFonts w:ascii="Cambria Math" w:hAnsi="Cambria Math"/>
              <w:lang w:val="es-AR"/>
            </w:rPr>
            <m:t>D=0.005</m:t>
          </m:r>
        </m:oMath>
      </m:oMathPara>
    </w:p>
    <w:p w14:paraId="4D40E330" w14:textId="77777777" w:rsidR="00082880" w:rsidRDefault="00082880" w:rsidP="007B6D3F">
      <w:pPr>
        <w:rPr>
          <w:lang w:val="es-AR"/>
        </w:rPr>
      </w:pPr>
    </w:p>
    <w:p w14:paraId="5B1426BA" w14:textId="77777777" w:rsidR="00082880" w:rsidRDefault="00082880" w:rsidP="007B6D3F">
      <w:pPr>
        <w:rPr>
          <w:lang w:val="es-AR"/>
        </w:rPr>
      </w:pPr>
    </w:p>
    <w:p w14:paraId="421AEEDC" w14:textId="77777777" w:rsidR="00082880" w:rsidRDefault="00082880" w:rsidP="007B6D3F">
      <w:pPr>
        <w:rPr>
          <w:lang w:val="es-AR"/>
        </w:rPr>
      </w:pPr>
    </w:p>
    <w:p w14:paraId="210F0844" w14:textId="77777777" w:rsidR="00082880" w:rsidRDefault="00082880" w:rsidP="007B6D3F">
      <w:pPr>
        <w:rPr>
          <w:lang w:val="es-AR"/>
        </w:rPr>
      </w:pPr>
    </w:p>
    <w:p w14:paraId="5ACC4B8D" w14:textId="77777777" w:rsidR="00082880" w:rsidRDefault="00082880" w:rsidP="007B6D3F">
      <w:pPr>
        <w:rPr>
          <w:lang w:val="es-AR"/>
        </w:rPr>
      </w:pPr>
    </w:p>
    <w:p w14:paraId="13BD02B7" w14:textId="70F0A3E4" w:rsidR="007B6D3F" w:rsidRDefault="007B6D3F" w:rsidP="007B6D3F">
      <w:pPr>
        <w:rPr>
          <w:lang w:val="es-AR"/>
        </w:rPr>
      </w:pPr>
      <w:r>
        <w:rPr>
          <w:lang w:val="es-AR"/>
        </w:rPr>
        <w:lastRenderedPageBreak/>
        <w:t xml:space="preserve">En la </w:t>
      </w:r>
      <w:r w:rsidRPr="00FF661F">
        <w:rPr>
          <w:b/>
          <w:bCs/>
          <w:lang w:val="es-AR"/>
        </w:rPr>
        <w:t xml:space="preserve">Figura </w:t>
      </w:r>
      <w:r>
        <w:rPr>
          <w:b/>
          <w:bCs/>
          <w:lang w:val="es-AR"/>
        </w:rPr>
        <w:t xml:space="preserve">6 </w:t>
      </w:r>
      <w:r>
        <w:rPr>
          <w:lang w:val="es-AR"/>
        </w:rPr>
        <w:t>se puede ver la respuesta al escalón del sistema junto con la señal de control que sale del PID implementado.</w:t>
      </w:r>
    </w:p>
    <w:p w14:paraId="0233AE94" w14:textId="32B6D97A" w:rsidR="007B6D3F" w:rsidRPr="007B6D3F" w:rsidRDefault="00BB191E" w:rsidP="00BB191E">
      <w:pPr>
        <w:jc w:val="center"/>
        <w:rPr>
          <w:lang w:val="es-AR"/>
        </w:rPr>
      </w:pPr>
      <w:r>
        <w:rPr>
          <w:noProof/>
          <w:lang w:val="es-AR"/>
        </w:rPr>
        <w:drawing>
          <wp:inline distT="0" distB="0" distL="0" distR="0" wp14:anchorId="2BC1FEA7" wp14:editId="4C94B712">
            <wp:extent cx="5943600" cy="4241165"/>
            <wp:effectExtent l="0" t="0" r="0" b="6985"/>
            <wp:docPr id="7248196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19684" name="Picture 724819684"/>
                    <pic:cNvPicPr/>
                  </pic:nvPicPr>
                  <pic:blipFill>
                    <a:blip r:embed="rId16">
                      <a:extLst>
                        <a:ext uri="{28A0092B-C50C-407E-A947-70E740481C1C}">
                          <a14:useLocalDpi xmlns:a14="http://schemas.microsoft.com/office/drawing/2010/main" val="0"/>
                        </a:ext>
                      </a:extLst>
                    </a:blip>
                    <a:stretch>
                      <a:fillRect/>
                    </a:stretch>
                  </pic:blipFill>
                  <pic:spPr>
                    <a:xfrm>
                      <a:off x="0" y="0"/>
                      <a:ext cx="5943600" cy="4241165"/>
                    </a:xfrm>
                    <a:prstGeom prst="rect">
                      <a:avLst/>
                    </a:prstGeom>
                  </pic:spPr>
                </pic:pic>
              </a:graphicData>
            </a:graphic>
          </wp:inline>
        </w:drawing>
      </w:r>
    </w:p>
    <w:p w14:paraId="7E442004" w14:textId="4E621590" w:rsidR="00765AC4" w:rsidRDefault="00765AC4" w:rsidP="00BB191E">
      <w:pPr>
        <w:pStyle w:val="Caption"/>
        <w:jc w:val="center"/>
        <w:rPr>
          <w:b/>
          <w:bCs/>
          <w:color w:val="auto"/>
          <w:lang w:val="es-AR"/>
        </w:rPr>
      </w:pPr>
      <w:r w:rsidRPr="003D1529">
        <w:rPr>
          <w:b/>
          <w:bCs/>
          <w:color w:val="auto"/>
          <w:lang w:val="es-AR"/>
        </w:rPr>
        <w:t>Figura</w:t>
      </w:r>
      <w:r>
        <w:rPr>
          <w:b/>
          <w:bCs/>
          <w:color w:val="auto"/>
          <w:lang w:val="es-AR"/>
        </w:rPr>
        <w:t xml:space="preserve"> 6</w:t>
      </w:r>
      <w:r w:rsidRPr="003D1529">
        <w:rPr>
          <w:b/>
          <w:bCs/>
          <w:color w:val="auto"/>
          <w:lang w:val="es-AR"/>
        </w:rPr>
        <w:t xml:space="preserve">: </w:t>
      </w:r>
      <w:r>
        <w:rPr>
          <w:b/>
          <w:bCs/>
          <w:color w:val="auto"/>
          <w:lang w:val="es-AR"/>
        </w:rPr>
        <w:t>Respuesta al escalón con PID y acción de control</w:t>
      </w:r>
    </w:p>
    <w:p w14:paraId="50D9A88D" w14:textId="7E345F22" w:rsidR="00FF661F" w:rsidRDefault="00AC39BF" w:rsidP="000A5F65">
      <w:pPr>
        <w:rPr>
          <w:lang w:val="es-AR"/>
        </w:rPr>
      </w:pPr>
      <w:r>
        <w:rPr>
          <w:lang w:val="es-AR"/>
        </w:rPr>
        <w:t xml:space="preserve">Lo que se puede ver en la figura anterior es que para alcanzar una respuesta </w:t>
      </w:r>
      <w:r w:rsidR="0061057C">
        <w:rPr>
          <w:lang w:val="es-AR"/>
        </w:rPr>
        <w:t>más</w:t>
      </w:r>
      <w:r>
        <w:rPr>
          <w:lang w:val="es-AR"/>
        </w:rPr>
        <w:t xml:space="preserve"> rápida que la de lazo abierto la acción de control debe excitar a la planta con una tensión mayor a la del setpoint. </w:t>
      </w:r>
      <w:r w:rsidR="00DA3FCB">
        <w:rPr>
          <w:lang w:val="es-AR"/>
        </w:rPr>
        <w:t>De esta forma se fuerza temporalmente al sistema para que la velocidad de subida sea mayor. Luego, para evitar overshoot la señal de control disminuye su valor (incluso por debajo del setpoint) para compensar.</w:t>
      </w:r>
    </w:p>
    <w:p w14:paraId="196C42B6" w14:textId="6947EDC4" w:rsidR="001C24CC" w:rsidRDefault="001C24CC">
      <w:pPr>
        <w:rPr>
          <w:b/>
          <w:bCs/>
          <w:sz w:val="24"/>
          <w:szCs w:val="24"/>
          <w:lang w:val="es-AR"/>
        </w:rPr>
      </w:pPr>
      <w:r>
        <w:rPr>
          <w:b/>
          <w:bCs/>
          <w:sz w:val="24"/>
          <w:szCs w:val="24"/>
          <w:lang w:val="es-AR"/>
        </w:rPr>
        <w:br w:type="page"/>
      </w:r>
    </w:p>
    <w:p w14:paraId="48FD6B30" w14:textId="3D6C876A" w:rsidR="001C24CC" w:rsidRDefault="001C24CC" w:rsidP="001C24CC">
      <w:pPr>
        <w:rPr>
          <w:b/>
          <w:bCs/>
          <w:sz w:val="24"/>
          <w:szCs w:val="24"/>
          <w:lang w:val="es-AR"/>
        </w:rPr>
      </w:pPr>
      <w:r>
        <w:rPr>
          <w:b/>
          <w:bCs/>
          <w:sz w:val="24"/>
          <w:szCs w:val="24"/>
          <w:lang w:val="es-AR"/>
        </w:rPr>
        <w:lastRenderedPageBreak/>
        <w:t>Control por realimentación de estados (pole placement)</w:t>
      </w:r>
    </w:p>
    <w:p w14:paraId="0A14CBD3" w14:textId="2715F74C" w:rsidR="004D7C05" w:rsidRDefault="004D7C05" w:rsidP="001C24CC">
      <w:pPr>
        <w:rPr>
          <w:lang w:val="es-AR"/>
        </w:rPr>
      </w:pPr>
      <w:r>
        <w:rPr>
          <w:lang w:val="es-AR"/>
        </w:rPr>
        <w:t xml:space="preserve">Los cálculos de la planta en tiempo discreto para la realimentación de estados </w:t>
      </w:r>
      <w:r w:rsidRPr="002D3CEA">
        <w:rPr>
          <w:lang w:val="es-AR"/>
        </w:rPr>
        <w:t>se encuentra</w:t>
      </w:r>
      <w:r>
        <w:rPr>
          <w:lang w:val="es-AR"/>
        </w:rPr>
        <w:t>n</w:t>
      </w:r>
      <w:r w:rsidRPr="002D3CEA">
        <w:rPr>
          <w:lang w:val="es-AR"/>
        </w:rPr>
        <w:t xml:space="preserve"> en el script de Matlab con nombre </w:t>
      </w:r>
      <w:r w:rsidRPr="004D7C05">
        <w:rPr>
          <w:b/>
          <w:bCs/>
          <w:lang w:val="es-AR"/>
        </w:rPr>
        <w:t>pole_</w:t>
      </w:r>
      <w:r w:rsidRPr="002D3CEA">
        <w:rPr>
          <w:b/>
          <w:bCs/>
          <w:lang w:val="es-AR"/>
        </w:rPr>
        <w:t>pla</w:t>
      </w:r>
      <w:r>
        <w:rPr>
          <w:b/>
          <w:bCs/>
          <w:lang w:val="es-AR"/>
        </w:rPr>
        <w:t>cement</w:t>
      </w:r>
      <w:r w:rsidRPr="002D3CEA">
        <w:rPr>
          <w:b/>
          <w:bCs/>
          <w:lang w:val="es-AR"/>
        </w:rPr>
        <w:t>.m</w:t>
      </w:r>
      <w:r w:rsidRPr="002D3CEA">
        <w:rPr>
          <w:lang w:val="es-AR"/>
        </w:rPr>
        <w:t>.</w:t>
      </w:r>
      <w:r>
        <w:rPr>
          <w:lang w:val="es-AR"/>
        </w:rPr>
        <w:t xml:space="preserve"> En el programa en C el control mediante esta técnica se realiza en la tarea denominada </w:t>
      </w:r>
      <w:r w:rsidRPr="005623F4">
        <w:rPr>
          <w:b/>
          <w:bCs/>
          <w:lang w:val="es-AR"/>
        </w:rPr>
        <w:t>Task</w:t>
      </w:r>
      <w:r>
        <w:rPr>
          <w:b/>
          <w:bCs/>
          <w:lang w:val="es-AR"/>
        </w:rPr>
        <w:t>PolePlacement</w:t>
      </w:r>
      <w:r>
        <w:rPr>
          <w:lang w:val="es-AR"/>
        </w:rPr>
        <w:t>.</w:t>
      </w:r>
    </w:p>
    <w:p w14:paraId="1FD4FD12" w14:textId="51A9186C" w:rsidR="001C24CC" w:rsidRDefault="00C65113" w:rsidP="001C24CC">
      <w:pPr>
        <w:rPr>
          <w:lang w:val="es-AR"/>
        </w:rPr>
      </w:pPr>
      <w:r>
        <w:rPr>
          <w:lang w:val="es-AR"/>
        </w:rPr>
        <w:t>Para realizar un</w:t>
      </w:r>
      <w:r w:rsidR="004D7C05">
        <w:rPr>
          <w:lang w:val="es-AR"/>
        </w:rPr>
        <w:t xml:space="preserve"> control por</w:t>
      </w:r>
      <w:r>
        <w:rPr>
          <w:lang w:val="es-AR"/>
        </w:rPr>
        <w:t xml:space="preserve"> realimentación de estados primero se debe obtener el modelo del sistema en espacio de estados</w:t>
      </w:r>
      <w:r w:rsidR="004D7C05">
        <w:rPr>
          <w:lang w:val="es-AR"/>
        </w:rPr>
        <w:t>. Siendo la</w:t>
      </w:r>
      <w:r w:rsidR="00693426">
        <w:rPr>
          <w:lang w:val="es-AR"/>
        </w:rPr>
        <w:t>s</w:t>
      </w:r>
      <w:r w:rsidR="004D7C05">
        <w:rPr>
          <w:lang w:val="es-AR"/>
        </w:rPr>
        <w:t xml:space="preserve"> ecuaci</w:t>
      </w:r>
      <w:r w:rsidR="00693426">
        <w:rPr>
          <w:lang w:val="es-AR"/>
        </w:rPr>
        <w:t>ones</w:t>
      </w:r>
      <w:r w:rsidR="004D7C05">
        <w:rPr>
          <w:lang w:val="es-AR"/>
        </w:rPr>
        <w:t xml:space="preserve"> de estado del sistema</w:t>
      </w:r>
      <w:r w:rsidR="00693426">
        <w:rPr>
          <w:lang w:val="es-AR"/>
        </w:rPr>
        <w:t xml:space="preserve"> en tiempo continuo</w:t>
      </w:r>
    </w:p>
    <w:p w14:paraId="0325D9B8" w14:textId="5AB74397" w:rsidR="004D7C05" w:rsidRPr="00693426" w:rsidRDefault="00000000" w:rsidP="001C24CC">
      <w:pPr>
        <w:rPr>
          <w:lang w:val="es-AR"/>
        </w:rPr>
      </w:pPr>
      <m:oMathPara>
        <m:oMath>
          <m:f>
            <m:fPr>
              <m:ctrlPr>
                <w:rPr>
                  <w:rFonts w:ascii="Cambria Math" w:hAnsi="Cambria Math"/>
                  <w:i/>
                  <w:lang w:val="es-AR"/>
                </w:rPr>
              </m:ctrlPr>
            </m:fPr>
            <m:num>
              <m:r>
                <w:rPr>
                  <w:rFonts w:ascii="Cambria Math" w:hAnsi="Cambria Math"/>
                  <w:lang w:val="es-AR"/>
                </w:rPr>
                <m:t>dx</m:t>
              </m:r>
            </m:num>
            <m:den>
              <m:r>
                <w:rPr>
                  <w:rFonts w:ascii="Cambria Math" w:hAnsi="Cambria Math"/>
                  <w:lang w:val="es-AR"/>
                </w:rPr>
                <m:t>dt</m:t>
              </m:r>
            </m:den>
          </m:f>
          <m:r>
            <w:rPr>
              <w:rFonts w:ascii="Cambria Math" w:hAnsi="Cambria Math"/>
              <w:lang w:val="es-AR"/>
            </w:rPr>
            <m:t>=Ax+Bu</m:t>
          </m:r>
        </m:oMath>
      </m:oMathPara>
    </w:p>
    <w:p w14:paraId="69B3535A" w14:textId="20DFE460" w:rsidR="00693426" w:rsidRPr="00FF661F" w:rsidRDefault="00693426" w:rsidP="00693426">
      <w:pPr>
        <w:rPr>
          <w:lang w:val="es-AR"/>
        </w:rPr>
      </w:pPr>
      <m:oMathPara>
        <m:oMath>
          <m:r>
            <w:rPr>
              <w:rFonts w:ascii="Cambria Math" w:hAnsi="Cambria Math"/>
              <w:lang w:val="es-AR"/>
            </w:rPr>
            <m:t>y=Cx+Du</m:t>
          </m:r>
        </m:oMath>
      </m:oMathPara>
    </w:p>
    <w:p w14:paraId="4C07B5C4" w14:textId="76D1E889" w:rsidR="00693426" w:rsidRDefault="00693426" w:rsidP="001C24CC">
      <w:pPr>
        <w:rPr>
          <w:lang w:val="es-AR"/>
        </w:rPr>
      </w:pPr>
      <w:r>
        <w:rPr>
          <w:lang w:val="es-AR"/>
        </w:rPr>
        <w:t>Siendo el vector de estados</w:t>
      </w:r>
    </w:p>
    <w:p w14:paraId="09AD9232" w14:textId="49B3B70F" w:rsidR="00693426" w:rsidRPr="00693426" w:rsidRDefault="00693426" w:rsidP="00693426">
      <w:pPr>
        <w:rPr>
          <w:i/>
          <w:lang w:val="es-AR"/>
        </w:rPr>
      </w:pPr>
      <m:oMathPara>
        <m:oMath>
          <m:r>
            <w:rPr>
              <w:rFonts w:ascii="Cambria Math" w:hAnsi="Cambria Math"/>
              <w:lang w:val="es-AR"/>
            </w:rPr>
            <m:t>x=</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mr>
              </m:m>
            </m:e>
          </m:d>
        </m:oMath>
      </m:oMathPara>
    </w:p>
    <w:p w14:paraId="41CA94B4" w14:textId="3CC7AD9D" w:rsidR="00693426" w:rsidRPr="00693426" w:rsidRDefault="00810189" w:rsidP="00693426">
      <w:pPr>
        <w:rPr>
          <w:iCs/>
          <w:lang w:val="es-AR"/>
        </w:rPr>
      </w:pPr>
      <w:r>
        <w:rPr>
          <w:iCs/>
          <w:lang w:val="es-AR"/>
        </w:rPr>
        <w:t xml:space="preserve">Donde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oMath>
      <w:r>
        <w:rPr>
          <w:lang w:val="es-AR"/>
        </w:rPr>
        <w:t xml:space="preserve"> es la tensión en el capacitor </w:t>
      </w:r>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oMath>
      <w:r>
        <w:rPr>
          <w:lang w:val="es-AR"/>
        </w:rPr>
        <w:t xml:space="preserve"> y la tensión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oMath>
      <w:r>
        <w:rPr>
          <w:lang w:val="es-AR"/>
        </w:rPr>
        <w:t xml:space="preserve"> la tensión</w:t>
      </w:r>
      <w:r w:rsidR="00991836">
        <w:rPr>
          <w:lang w:val="es-AR"/>
        </w:rPr>
        <w:t xml:space="preserve"> de salida</w:t>
      </w:r>
      <w:r>
        <w:rPr>
          <w:lang w:val="es-AR"/>
        </w:rPr>
        <w:t xml:space="preserve"> </w:t>
      </w:r>
      <w:r w:rsidR="00991836">
        <w:rPr>
          <w:lang w:val="es-AR"/>
        </w:rPr>
        <w:t>sobre</w:t>
      </w:r>
      <w:r>
        <w:rPr>
          <w:lang w:val="es-AR"/>
        </w:rPr>
        <w:t xml:space="preserve"> el capacitor </w:t>
      </w:r>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oMath>
      <w:r w:rsidR="00991836">
        <w:rPr>
          <w:lang w:val="es-AR"/>
        </w:rPr>
        <w:t xml:space="preserve"> (ver </w:t>
      </w:r>
      <w:r w:rsidR="00991836" w:rsidRPr="00991836">
        <w:rPr>
          <w:b/>
          <w:bCs/>
          <w:lang w:val="es-AR"/>
        </w:rPr>
        <w:t>Figura 1</w:t>
      </w:r>
      <w:r w:rsidR="00991836">
        <w:rPr>
          <w:lang w:val="es-AR"/>
        </w:rPr>
        <w:t>)</w:t>
      </w:r>
      <w:r>
        <w:rPr>
          <w:lang w:val="es-AR"/>
        </w:rPr>
        <w:t>.</w:t>
      </w:r>
    </w:p>
    <w:p w14:paraId="4B98542B" w14:textId="07CE1CDA" w:rsidR="00693426" w:rsidRDefault="007560AB" w:rsidP="001C24CC">
      <w:pPr>
        <w:rPr>
          <w:lang w:val="es-AR"/>
        </w:rPr>
      </w:pPr>
      <w:r>
        <w:rPr>
          <w:lang w:val="es-AR"/>
        </w:rPr>
        <w:t xml:space="preserve">Para determinar las matrices A, B, C y D </w:t>
      </w:r>
      <w:r w:rsidR="00805E25">
        <w:rPr>
          <w:lang w:val="es-AR"/>
        </w:rPr>
        <w:t>no se puede trabajar directamente sobre la función transferencia porque eso implicaría que las variables de estado sean una la derivada de la otra, lo cual no es cierto para el circuito en cuestión. Por ello, se debe obtener otra representación del sistema utilizando el método de mallas</w:t>
      </w:r>
      <w:r w:rsidR="00E607D5">
        <w:rPr>
          <w:lang w:val="es-AR"/>
        </w:rPr>
        <w:t>.</w:t>
      </w:r>
    </w:p>
    <w:p w14:paraId="639BE6AC" w14:textId="06072B4C" w:rsidR="00E607D5" w:rsidRDefault="00E607D5" w:rsidP="001C24CC">
      <w:pPr>
        <w:rPr>
          <w:lang w:val="es-AR"/>
        </w:rPr>
      </w:pPr>
      <w:r>
        <w:rPr>
          <w:lang w:val="es-AR"/>
        </w:rPr>
        <w:t xml:space="preserve">Por lo tanto, recorriendo ambas mallas </w:t>
      </w:r>
      <w:r w:rsidR="001F249F">
        <w:rPr>
          <w:lang w:val="es-AR"/>
        </w:rPr>
        <w:t xml:space="preserve">se obtienen las expresiones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oMath>
      <w:r w:rsidR="00A12DF5">
        <w:rPr>
          <w:lang w:val="es-AR"/>
        </w:rPr>
        <w:t xml:space="preserve"> y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oMath>
    </w:p>
    <w:p w14:paraId="4E628C08" w14:textId="46B5F2E6" w:rsidR="00A12DF5" w:rsidRPr="00A81D4C" w:rsidRDefault="00000000" w:rsidP="00A12DF5">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i</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den>
          </m:f>
          <m:f>
            <m:fPr>
              <m:ctrlPr>
                <w:rPr>
                  <w:rFonts w:ascii="Cambria Math" w:hAnsi="Cambria Math"/>
                  <w:i/>
                  <w:lang w:val="es-AR"/>
                </w:rPr>
              </m:ctrlPr>
            </m:fPr>
            <m:num>
              <m:r>
                <w:rPr>
                  <w:rFonts w:ascii="Cambria Math" w:hAnsi="Cambria Math"/>
                  <w:lang w:val="es-AR"/>
                </w:rPr>
                <m:t>1</m:t>
              </m:r>
            </m:num>
            <m:den>
              <m:r>
                <w:rPr>
                  <w:rFonts w:ascii="Cambria Math" w:hAnsi="Cambria Math"/>
                  <w:lang w:val="es-AR"/>
                </w:rPr>
                <m:t>s</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den>
          </m:f>
          <m:f>
            <m:fPr>
              <m:ctrlPr>
                <w:rPr>
                  <w:rFonts w:ascii="Cambria Math" w:hAnsi="Cambria Math"/>
                  <w:i/>
                  <w:lang w:val="es-AR"/>
                </w:rPr>
              </m:ctrlPr>
            </m:fPr>
            <m:num>
              <m:r>
                <w:rPr>
                  <w:rFonts w:ascii="Cambria Math" w:hAnsi="Cambria Math"/>
                  <w:lang w:val="es-AR"/>
                </w:rPr>
                <m:t>1</m:t>
              </m:r>
            </m:num>
            <m:den>
              <m:r>
                <w:rPr>
                  <w:rFonts w:ascii="Cambria Math" w:hAnsi="Cambria Math"/>
                  <w:lang w:val="es-AR"/>
                </w:rPr>
                <m:t>s</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den>
          </m:f>
        </m:oMath>
      </m:oMathPara>
    </w:p>
    <w:p w14:paraId="0CE11D3F" w14:textId="6D19932A" w:rsidR="00A81D4C" w:rsidRPr="00A81D4C" w:rsidRDefault="00000000" w:rsidP="00A81D4C">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den>
          </m:f>
          <m:f>
            <m:fPr>
              <m:ctrlPr>
                <w:rPr>
                  <w:rFonts w:ascii="Cambria Math" w:hAnsi="Cambria Math"/>
                  <w:i/>
                  <w:lang w:val="es-AR"/>
                </w:rPr>
              </m:ctrlPr>
            </m:fPr>
            <m:num>
              <m:r>
                <w:rPr>
                  <w:rFonts w:ascii="Cambria Math" w:hAnsi="Cambria Math"/>
                  <w:lang w:val="es-AR"/>
                </w:rPr>
                <m:t>1</m:t>
              </m:r>
            </m:num>
            <m:den>
              <m:r>
                <w:rPr>
                  <w:rFonts w:ascii="Cambria Math" w:hAnsi="Cambria Math"/>
                  <w:lang w:val="es-AR"/>
                </w:rPr>
                <m:t>s</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den>
          </m:f>
        </m:oMath>
      </m:oMathPara>
    </w:p>
    <w:p w14:paraId="018B7C7C" w14:textId="34DEC9EA" w:rsidR="00A81D4C" w:rsidRDefault="00A81D4C" w:rsidP="00A81D4C">
      <w:pPr>
        <w:rPr>
          <w:lang w:val="es-AR"/>
        </w:rPr>
      </w:pPr>
      <w:r>
        <w:rPr>
          <w:lang w:val="es-AR"/>
        </w:rPr>
        <w:t xml:space="preserve">Multiplicando ambos </w:t>
      </w:r>
      <w:r w:rsidR="00B93F52">
        <w:rPr>
          <w:lang w:val="es-AR"/>
        </w:rPr>
        <w:t xml:space="preserve">a lados </w:t>
      </w:r>
      <w:r>
        <w:rPr>
          <w:lang w:val="es-AR"/>
        </w:rPr>
        <w:t xml:space="preserve">por S y reagrupando </w:t>
      </w:r>
      <w:r w:rsidR="00B93F52">
        <w:rPr>
          <w:lang w:val="es-AR"/>
        </w:rPr>
        <w:t xml:space="preserve">términos </w:t>
      </w:r>
      <w:r>
        <w:rPr>
          <w:lang w:val="es-AR"/>
        </w:rPr>
        <w:t>resulta</w:t>
      </w:r>
    </w:p>
    <w:p w14:paraId="666E46C1" w14:textId="3BF75171" w:rsidR="00B93F52" w:rsidRPr="00A81D4C" w:rsidRDefault="00000000" w:rsidP="00B93F52">
      <w:pPr>
        <w:rPr>
          <w:lang w:val="es-AR"/>
        </w:rPr>
      </w:pPr>
      <m:oMathPara>
        <m:oMath>
          <m:acc>
            <m:accPr>
              <m:chr m:val="̇"/>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e>
          </m:acc>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d>
            <m:dPr>
              <m:ctrlPr>
                <w:rPr>
                  <w:rFonts w:ascii="Cambria Math" w:hAnsi="Cambria Math"/>
                  <w:i/>
                  <w:lang w:val="es-AR"/>
                </w:rPr>
              </m:ctrlPr>
            </m:dPr>
            <m:e>
              <w:bookmarkStart w:id="2" w:name="_Hlk168864940"/>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den>
              </m:f>
              <w:bookmarkEnd w:id="2"/>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den>
              </m:f>
            </m:e>
          </m:d>
          <m:r>
            <w:rPr>
              <w:rFonts w:ascii="Cambria Math" w:hAnsi="Cambria Math"/>
              <w:lang w:val="es-AR"/>
            </w:rPr>
            <m:t>+</m:t>
          </m:r>
          <w:bookmarkStart w:id="3" w:name="_Hlk168867615"/>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den>
          </m:f>
          <w:bookmarkEnd w:id="3"/>
          <m:r>
            <w:rPr>
              <w:rFonts w:ascii="Cambria Math" w:hAnsi="Cambria Math"/>
              <w:lang w:val="es-AR"/>
            </w:rPr>
            <m: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i</m:t>
                  </m:r>
                </m:sub>
              </m:sSub>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den>
          </m:f>
        </m:oMath>
      </m:oMathPara>
    </w:p>
    <w:p w14:paraId="2F9D4FD4" w14:textId="1A5E0832" w:rsidR="00B93F52" w:rsidRPr="00252B42" w:rsidRDefault="00000000" w:rsidP="00B93F52">
      <w:pPr>
        <w:rPr>
          <w:lang w:val="es-AR"/>
        </w:rPr>
      </w:pPr>
      <m:oMathPara>
        <m:oMath>
          <m:acc>
            <m:accPr>
              <m:chr m:val="̇"/>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acc>
          <m:r>
            <w:rPr>
              <w:rFonts w:ascii="Cambria Math" w:hAnsi="Cambria Math"/>
              <w:lang w:val="es-AR"/>
            </w:rPr>
            <m: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den>
          </m:f>
          <m:r>
            <w:rPr>
              <w:rFonts w:ascii="Cambria Math" w:hAnsi="Cambria Math"/>
              <w:lang w:val="es-AR"/>
            </w:rPr>
            <m: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num>
            <m:den>
              <m:sSub>
                <m:sSubPr>
                  <m:ctrlPr>
                    <w:rPr>
                      <w:rFonts w:ascii="Cambria Math" w:hAnsi="Cambria Math"/>
                      <w:i/>
                      <w:lang w:val="es-AR"/>
                    </w:rPr>
                  </m:ctrlPr>
                </m:sSub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r>
                    <w:rPr>
                      <w:rFonts w:ascii="Cambria Math" w:hAnsi="Cambria Math"/>
                      <w:lang w:val="es-AR"/>
                    </w:rPr>
                    <m:t>C</m:t>
                  </m:r>
                </m:e>
                <m:sub>
                  <m:r>
                    <w:rPr>
                      <w:rFonts w:ascii="Cambria Math" w:hAnsi="Cambria Math"/>
                      <w:lang w:val="es-AR"/>
                    </w:rPr>
                    <m:t>2</m:t>
                  </m:r>
                </m:sub>
              </m:sSub>
            </m:den>
          </m:f>
        </m:oMath>
      </m:oMathPara>
    </w:p>
    <w:p w14:paraId="08FBF490" w14:textId="46A2AFD5" w:rsidR="00252B42" w:rsidRDefault="00252B42" w:rsidP="00B93F52">
      <w:pPr>
        <w:rPr>
          <w:lang w:val="es-AR"/>
        </w:rPr>
      </w:pPr>
      <w:r>
        <w:rPr>
          <w:lang w:val="es-AR"/>
        </w:rPr>
        <w:t>Teniendo las ecuaciones de esta forma ya se puede</w:t>
      </w:r>
      <w:r w:rsidR="00584C45">
        <w:rPr>
          <w:lang w:val="es-AR"/>
        </w:rPr>
        <w:t>n</w:t>
      </w:r>
      <w:r>
        <w:rPr>
          <w:lang w:val="es-AR"/>
        </w:rPr>
        <w:t xml:space="preserve"> construir las matrices A, B, C y D</w:t>
      </w:r>
    </w:p>
    <w:p w14:paraId="3E8D1148" w14:textId="0801A110" w:rsidR="00252B42" w:rsidRPr="00252B42" w:rsidRDefault="00252B42" w:rsidP="00252B42">
      <w:pPr>
        <w:rPr>
          <w:lang w:val="es-AR"/>
        </w:rPr>
      </w:pPr>
      <m:oMathPara>
        <m:oMath>
          <m:r>
            <w:rPr>
              <w:rFonts w:ascii="Cambria Math" w:hAnsi="Cambria Math"/>
              <w:lang w:val="es-AR"/>
            </w:rPr>
            <m:t>A=</m:t>
          </m:r>
          <m:d>
            <m:dPr>
              <m:begChr m:val="["/>
              <m:endChr m:val="]"/>
              <m:ctrlPr>
                <w:rPr>
                  <w:rFonts w:ascii="Cambria Math" w:hAnsi="Cambria Math"/>
                  <w:i/>
                  <w:lang w:val="es-AR"/>
                </w:rPr>
              </m:ctrlPr>
            </m:dPr>
            <m:e>
              <m:m>
                <m:mPr>
                  <m:mcs>
                    <m:mc>
                      <m:mcPr>
                        <m:count m:val="2"/>
                        <m:mcJc m:val="center"/>
                      </m:mcPr>
                    </m:mc>
                  </m:mcs>
                  <m:ctrlPr>
                    <w:rPr>
                      <w:rFonts w:ascii="Cambria Math" w:hAnsi="Cambria Math"/>
                      <w:i/>
                      <w:lang w:val="es-AR"/>
                    </w:rPr>
                  </m:ctrlPr>
                </m:mPr>
                <m:mr>
                  <m:e>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den>
                    </m:f>
                  </m:e>
                  <m:e>
                    <m:f>
                      <m:fPr>
                        <m:ctrlPr>
                          <w:rPr>
                            <w:rFonts w:ascii="Cambria Math" w:hAnsi="Cambria Math"/>
                            <w:i/>
                            <w:lang w:val="es-AR"/>
                          </w:rPr>
                        </m:ctrlPr>
                      </m:fPr>
                      <m:num>
                        <m:r>
                          <w:rPr>
                            <w:rFonts w:ascii="Cambria Math" w:hAnsi="Cambria Math"/>
                            <w:lang w:val="es-AR"/>
                          </w:rPr>
                          <m:t>1</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den>
                    </m:f>
                  </m:e>
                </m:mr>
                <m:mr>
                  <m:e>
                    <m:f>
                      <m:fPr>
                        <m:ctrlPr>
                          <w:rPr>
                            <w:rFonts w:ascii="Cambria Math" w:hAnsi="Cambria Math"/>
                            <w:i/>
                            <w:lang w:val="es-AR"/>
                          </w:rPr>
                        </m:ctrlPr>
                      </m:fPr>
                      <m:num>
                        <m:r>
                          <w:rPr>
                            <w:rFonts w:ascii="Cambria Math" w:hAnsi="Cambria Math"/>
                            <w:lang w:val="es-AR"/>
                          </w:rPr>
                          <m:t>1</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den>
                    </m:f>
                  </m:e>
                  <m:e>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den>
                    </m:f>
                  </m:e>
                </m:mr>
              </m:m>
            </m:e>
          </m:d>
        </m:oMath>
      </m:oMathPara>
    </w:p>
    <w:p w14:paraId="4FF8D364" w14:textId="3AE41613" w:rsidR="00252B42" w:rsidRPr="00A81D4C" w:rsidRDefault="00252B42" w:rsidP="00B93F52">
      <w:pPr>
        <w:rPr>
          <w:lang w:val="es-AR"/>
        </w:rPr>
      </w:pPr>
      <m:oMathPara>
        <m:oMath>
          <m:r>
            <w:rPr>
              <w:rFonts w:ascii="Cambria Math" w:hAnsi="Cambria Math"/>
              <w:lang w:val="es-AR"/>
            </w:rPr>
            <m:t>B=</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f>
                      <m:fPr>
                        <m:ctrlPr>
                          <w:rPr>
                            <w:rFonts w:ascii="Cambria Math" w:hAnsi="Cambria Math"/>
                            <w:i/>
                            <w:lang w:val="es-AR"/>
                          </w:rPr>
                        </m:ctrlPr>
                      </m:fPr>
                      <m:num>
                        <m:r>
                          <w:rPr>
                            <w:rFonts w:ascii="Cambria Math" w:hAnsi="Cambria Math"/>
                            <w:lang w:val="es-AR"/>
                          </w:rPr>
                          <m:t>1</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den>
                    </m:f>
                  </m:e>
                </m:mr>
                <m:mr>
                  <m:e>
                    <m:r>
                      <w:rPr>
                        <w:rFonts w:ascii="Cambria Math" w:hAnsi="Cambria Math"/>
                        <w:lang w:val="es-AR"/>
                      </w:rPr>
                      <m:t>0</m:t>
                    </m:r>
                  </m:e>
                </m:mr>
              </m:m>
            </m:e>
          </m:d>
        </m:oMath>
      </m:oMathPara>
    </w:p>
    <w:p w14:paraId="6285C519" w14:textId="18F29E89" w:rsidR="00D054AD" w:rsidRPr="009B32F9" w:rsidRDefault="00D054AD" w:rsidP="00D054AD">
      <w:pPr>
        <w:rPr>
          <w:lang w:val="es-AR"/>
        </w:rPr>
      </w:pPr>
      <m:oMathPara>
        <m:oMath>
          <m:r>
            <w:rPr>
              <w:rFonts w:ascii="Cambria Math" w:hAnsi="Cambria Math"/>
              <w:lang w:val="es-AR"/>
            </w:rPr>
            <w:lastRenderedPageBreak/>
            <m:t>C=[</m:t>
          </m:r>
          <m:m>
            <m:mPr>
              <m:mcs>
                <m:mc>
                  <m:mcPr>
                    <m:count m:val="2"/>
                    <m:mcJc m:val="center"/>
                  </m:mcPr>
                </m:mc>
              </m:mcs>
              <m:ctrlPr>
                <w:rPr>
                  <w:rFonts w:ascii="Cambria Math" w:hAnsi="Cambria Math"/>
                  <w:i/>
                  <w:lang w:val="es-AR"/>
                </w:rPr>
              </m:ctrlPr>
            </m:mPr>
            <m:mr>
              <m:e>
                <m:r>
                  <w:rPr>
                    <w:rFonts w:ascii="Cambria Math" w:hAnsi="Cambria Math"/>
                    <w:lang w:val="es-AR"/>
                  </w:rPr>
                  <m:t>0</m:t>
                </m:r>
              </m:e>
              <m:e>
                <m:r>
                  <w:rPr>
                    <w:rFonts w:ascii="Cambria Math" w:hAnsi="Cambria Math"/>
                    <w:lang w:val="es-AR"/>
                  </w:rPr>
                  <m:t>1</m:t>
                </m:r>
              </m:e>
            </m:mr>
          </m:m>
          <m:r>
            <w:rPr>
              <w:rFonts w:ascii="Cambria Math" w:hAnsi="Cambria Math"/>
              <w:lang w:val="es-AR"/>
            </w:rPr>
            <m:t>]</m:t>
          </m:r>
        </m:oMath>
      </m:oMathPara>
    </w:p>
    <w:p w14:paraId="76511307" w14:textId="07B224D3" w:rsidR="009B32F9" w:rsidRPr="00584C45" w:rsidRDefault="009B32F9" w:rsidP="009B32F9">
      <w:pPr>
        <w:rPr>
          <w:lang w:val="es-AR"/>
        </w:rPr>
      </w:pPr>
      <m:oMathPara>
        <m:oMath>
          <m:r>
            <w:rPr>
              <w:rFonts w:ascii="Cambria Math" w:hAnsi="Cambria Math"/>
              <w:lang w:val="es-AR"/>
            </w:rPr>
            <m:t>D=0</m:t>
          </m:r>
        </m:oMath>
      </m:oMathPara>
    </w:p>
    <w:p w14:paraId="639E2FF5" w14:textId="7CFCE376" w:rsidR="00584C45" w:rsidRDefault="000E1489" w:rsidP="009B32F9">
      <w:pPr>
        <w:rPr>
          <w:lang w:val="es-AR"/>
        </w:rPr>
      </w:pPr>
      <w:r>
        <w:rPr>
          <w:lang w:val="es-AR"/>
        </w:rPr>
        <w:t>Una vez obtenido el modelo en espacio de estados en tiempo continuo se obtiene su equivalente en tiempo discreto utilizando la frecuencia de muestreo determinada anteriormente (8 ms).</w:t>
      </w:r>
    </w:p>
    <w:p w14:paraId="47DC53C0" w14:textId="6550C6A8" w:rsidR="00C647D0" w:rsidRDefault="00C647D0" w:rsidP="009B32F9">
      <w:pPr>
        <w:rPr>
          <w:lang w:val="es-AR"/>
        </w:rPr>
      </w:pPr>
      <w:r>
        <w:rPr>
          <w:lang w:val="es-AR"/>
        </w:rPr>
        <w:t xml:space="preserve">Para realizar la realimentación de estados se multiplica </w:t>
      </w:r>
      <w:r w:rsidR="0089032D">
        <w:rPr>
          <w:lang w:val="es-AR"/>
        </w:rPr>
        <w:t xml:space="preserve">el vector X </w:t>
      </w:r>
      <w:r>
        <w:rPr>
          <w:lang w:val="es-AR"/>
        </w:rPr>
        <w:t>por un</w:t>
      </w:r>
      <w:r w:rsidR="0089032D">
        <w:rPr>
          <w:lang w:val="es-AR"/>
        </w:rPr>
        <w:t xml:space="preserve"> vector de</w:t>
      </w:r>
      <w:r>
        <w:rPr>
          <w:lang w:val="es-AR"/>
        </w:rPr>
        <w:t xml:space="preserve"> ganancia K </w:t>
      </w:r>
      <w:r w:rsidR="0089032D">
        <w:rPr>
          <w:lang w:val="es-AR"/>
        </w:rPr>
        <w:t>y se lo realimenta a la señal de referencia</w:t>
      </w:r>
      <w:r w:rsidR="00413F14">
        <w:rPr>
          <w:lang w:val="es-AR"/>
        </w:rPr>
        <w:t xml:space="preserve">, quedando el diagrama del sistema </w:t>
      </w:r>
      <w:r w:rsidR="00BC64E9">
        <w:rPr>
          <w:lang w:val="es-AR"/>
        </w:rPr>
        <w:t xml:space="preserve">como se ve en la </w:t>
      </w:r>
      <w:r w:rsidR="00BC64E9" w:rsidRPr="00BC64E9">
        <w:rPr>
          <w:b/>
          <w:bCs/>
          <w:lang w:val="es-AR"/>
        </w:rPr>
        <w:t>Figura 7</w:t>
      </w:r>
    </w:p>
    <w:p w14:paraId="16C93F16" w14:textId="74E48E65" w:rsidR="00413F14" w:rsidRDefault="00250C2D" w:rsidP="00250C2D">
      <w:pPr>
        <w:jc w:val="center"/>
        <w:rPr>
          <w:lang w:val="es-AR"/>
        </w:rPr>
      </w:pPr>
      <w:r>
        <w:rPr>
          <w:noProof/>
        </w:rPr>
        <w:drawing>
          <wp:inline distT="0" distB="0" distL="0" distR="0" wp14:anchorId="1A7CB9E4" wp14:editId="55F6B758">
            <wp:extent cx="4060190" cy="2320290"/>
            <wp:effectExtent l="0" t="0" r="0" b="3810"/>
            <wp:docPr id="33232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0190" cy="2320290"/>
                    </a:xfrm>
                    <a:prstGeom prst="rect">
                      <a:avLst/>
                    </a:prstGeom>
                    <a:noFill/>
                    <a:ln>
                      <a:noFill/>
                    </a:ln>
                  </pic:spPr>
                </pic:pic>
              </a:graphicData>
            </a:graphic>
          </wp:inline>
        </w:drawing>
      </w:r>
    </w:p>
    <w:p w14:paraId="16AF6795" w14:textId="43DEFFFA" w:rsidR="00250C2D" w:rsidRPr="00250C2D" w:rsidRDefault="00250C2D" w:rsidP="00250C2D">
      <w:pPr>
        <w:pStyle w:val="Caption"/>
        <w:jc w:val="center"/>
        <w:rPr>
          <w:b/>
          <w:bCs/>
          <w:color w:val="auto"/>
          <w:lang w:val="es-AR"/>
        </w:rPr>
      </w:pPr>
      <w:r w:rsidRPr="003D1529">
        <w:rPr>
          <w:b/>
          <w:bCs/>
          <w:color w:val="auto"/>
          <w:lang w:val="es-AR"/>
        </w:rPr>
        <w:t>Figura</w:t>
      </w:r>
      <w:r>
        <w:rPr>
          <w:b/>
          <w:bCs/>
          <w:color w:val="auto"/>
          <w:lang w:val="es-AR"/>
        </w:rPr>
        <w:t xml:space="preserve"> 7</w:t>
      </w:r>
      <w:r w:rsidRPr="003D1529">
        <w:rPr>
          <w:b/>
          <w:bCs/>
          <w:color w:val="auto"/>
          <w:lang w:val="es-AR"/>
        </w:rPr>
        <w:t xml:space="preserve">: </w:t>
      </w:r>
      <w:r>
        <w:rPr>
          <w:b/>
          <w:bCs/>
          <w:color w:val="auto"/>
          <w:lang w:val="es-AR"/>
        </w:rPr>
        <w:t>Diagrama de realimentación de estados</w:t>
      </w:r>
    </w:p>
    <w:p w14:paraId="516A8BBA" w14:textId="256FFEFB" w:rsidR="00014D96" w:rsidRPr="00137998" w:rsidRDefault="00AD185D" w:rsidP="00014D96">
      <w:pPr>
        <w:rPr>
          <w:rFonts w:ascii="Cambria Math" w:hAnsi="Cambria Math"/>
          <w:i/>
          <w:lang w:val="es-AR"/>
        </w:rPr>
      </w:pPr>
      <w:r>
        <w:rPr>
          <w:lang w:val="es-AR"/>
        </w:rPr>
        <w:t xml:space="preserve">Luego </w:t>
      </w:r>
      <w:r w:rsidR="00413F14">
        <w:rPr>
          <w:lang w:val="es-AR"/>
        </w:rPr>
        <w:t xml:space="preserve">se </w:t>
      </w:r>
      <w:r>
        <w:rPr>
          <w:lang w:val="es-AR"/>
        </w:rPr>
        <w:t>debe hallar el vector de constantes K</w:t>
      </w:r>
      <w:r w:rsidR="00413F14">
        <w:rPr>
          <w:lang w:val="es-AR"/>
        </w:rPr>
        <w:t xml:space="preserve"> tal que los </w:t>
      </w:r>
      <w:r w:rsidR="00014D96">
        <w:rPr>
          <w:lang w:val="es-AR"/>
        </w:rPr>
        <w:t xml:space="preserve">dos </w:t>
      </w:r>
      <w:r w:rsidR="00413F14">
        <w:rPr>
          <w:lang w:val="es-AR"/>
        </w:rPr>
        <w:t>polos del sistema a lazo cerrado resulten los deseados.</w:t>
      </w:r>
      <w:r w:rsidR="00D526CC">
        <w:rPr>
          <w:lang w:val="es-AR"/>
        </w:rPr>
        <w:t xml:space="preserve"> </w:t>
      </w:r>
      <w:r w:rsidR="00CF4F08">
        <w:rPr>
          <w:lang w:val="es-AR"/>
        </w:rPr>
        <w:t>Para el valor estos polos se consideraron dos juegos de valores. P</w:t>
      </w:r>
      <w:r w:rsidR="00014D96">
        <w:rPr>
          <w:lang w:val="es-AR"/>
        </w:rPr>
        <w:t>ara el p</w:t>
      </w:r>
      <w:r w:rsidR="00CF4F08">
        <w:rPr>
          <w:lang w:val="es-AR"/>
        </w:rPr>
        <w:t xml:space="preserve">rimero se consideró </w:t>
      </w:r>
      <w:r w:rsidR="00014D96">
        <w:rPr>
          <w:lang w:val="es-AR"/>
        </w:rPr>
        <w:t>que toda la respuesta transitoria se deba a un solo polo como si el sistema fuese de primer orden, por lo que se fijó uno de ellos a alta frecuencia (cercano a 0 en el plano Z) para que sus efectos sean despreciables. El valor del otro polo se lo computa utilizando la fórmula que relaciona al rise time y el ancho de banda de un sistema</w:t>
      </w:r>
      <w:r w:rsidR="00137998">
        <w:rPr>
          <w:lang w:val="es-AR"/>
        </w:rPr>
        <w:t xml:space="preserve"> (en Hz)</w:t>
      </w:r>
      <w:r w:rsidR="00014D96" w:rsidRPr="00014D96">
        <w:rPr>
          <w:rFonts w:ascii="Cambria Math" w:hAnsi="Cambria Math"/>
          <w:i/>
          <w:lang w:val="es-AR"/>
        </w:rPr>
        <w:br/>
      </w:r>
      <m:oMathPara>
        <m:oMath>
          <m:r>
            <w:rPr>
              <w:rFonts w:ascii="Cambria Math" w:hAnsi="Cambria Math"/>
              <w:lang w:val="es-AR"/>
            </w:rPr>
            <m:t>BW=</m:t>
          </m:r>
          <m:f>
            <m:fPr>
              <m:ctrlPr>
                <w:rPr>
                  <w:rFonts w:ascii="Cambria Math" w:hAnsi="Cambria Math"/>
                  <w:i/>
                  <w:lang w:val="es-AR"/>
                </w:rPr>
              </m:ctrlPr>
            </m:fPr>
            <m:num>
              <m:r>
                <w:rPr>
                  <w:rFonts w:ascii="Cambria Math" w:hAnsi="Cambria Math"/>
                  <w:lang w:val="es-AR"/>
                </w:rPr>
                <m:t>0.35</m:t>
              </m:r>
            </m:num>
            <m:den>
              <m:r>
                <w:rPr>
                  <w:rFonts w:ascii="Cambria Math" w:hAnsi="Cambria Math"/>
                  <w:lang w:val="es-AR"/>
                </w:rPr>
                <m:t>rt</m:t>
              </m:r>
            </m:den>
          </m:f>
        </m:oMath>
      </m:oMathPara>
    </w:p>
    <w:p w14:paraId="4252D59F" w14:textId="24C77F39" w:rsidR="00137998" w:rsidRDefault="00137998" w:rsidP="00014D96">
      <w:pPr>
        <w:rPr>
          <w:lang w:val="es-AR"/>
        </w:rPr>
      </w:pPr>
      <w:r w:rsidRPr="00137998">
        <w:rPr>
          <w:lang w:val="es-AR"/>
        </w:rPr>
        <w:t xml:space="preserve">Teniendo </w:t>
      </w:r>
      <w:r>
        <w:rPr>
          <w:lang w:val="es-AR"/>
        </w:rPr>
        <w:t>en cuenta el valor del rise time hallado anteriormente el valor del polo resulta</w:t>
      </w:r>
    </w:p>
    <w:p w14:paraId="07674B95" w14:textId="09D2E24B" w:rsidR="00137998" w:rsidRPr="00137998" w:rsidRDefault="00137998" w:rsidP="00014D96">
      <w:pPr>
        <w:rPr>
          <w:lang w:val="es-AR"/>
        </w:rPr>
      </w:pPr>
      <m:oMathPara>
        <m:oMath>
          <m:r>
            <w:rPr>
              <w:rFonts w:ascii="Cambria Math" w:hAnsi="Cambria Math"/>
              <w:lang w:val="es-AR"/>
            </w:rPr>
            <m:t>BW=</m:t>
          </m:r>
          <m:f>
            <m:fPr>
              <m:ctrlPr>
                <w:rPr>
                  <w:rFonts w:ascii="Cambria Math" w:hAnsi="Cambria Math"/>
                  <w:i/>
                  <w:lang w:val="es-AR"/>
                </w:rPr>
              </m:ctrlPr>
            </m:fPr>
            <m:num>
              <m:r>
                <w:rPr>
                  <w:rFonts w:ascii="Cambria Math" w:hAnsi="Cambria Math"/>
                  <w:lang w:val="es-AR"/>
                </w:rPr>
                <m:t>0.35</m:t>
              </m:r>
            </m:num>
            <m:den>
              <m:r>
                <w:rPr>
                  <w:rFonts w:ascii="Cambria Math" w:hAnsi="Cambria Math"/>
                  <w:lang w:val="es-AR"/>
                </w:rPr>
                <m:t>75mseg</m:t>
              </m:r>
            </m:den>
          </m:f>
          <m:r>
            <w:rPr>
              <w:rFonts w:ascii="Cambria Math" w:hAnsi="Cambria Math"/>
              <w:lang w:val="es-AR"/>
            </w:rPr>
            <m:t>=4.67 Hz</m:t>
          </m:r>
        </m:oMath>
      </m:oMathPara>
    </w:p>
    <w:p w14:paraId="2478CD3C" w14:textId="310747C5" w:rsidR="00AD185D" w:rsidRDefault="00137998" w:rsidP="009B32F9">
      <w:pPr>
        <w:rPr>
          <w:lang w:val="es-AR"/>
        </w:rPr>
      </w:pPr>
      <w:r>
        <w:rPr>
          <w:lang w:val="es-AR"/>
        </w:rPr>
        <w:t>Pasando el valor del polo al plano Z resulta</w:t>
      </w:r>
    </w:p>
    <w:p w14:paraId="50C1EB21" w14:textId="222A5E37" w:rsidR="00137998" w:rsidRPr="00137998" w:rsidRDefault="00137998" w:rsidP="00137998">
      <w:pPr>
        <w:rPr>
          <w:lang w:val="es-AR"/>
        </w:rPr>
      </w:pPr>
      <m:oMathPara>
        <m:oMath>
          <m:r>
            <w:rPr>
              <w:rFonts w:ascii="Cambria Math" w:hAnsi="Cambria Math"/>
              <w:lang w:val="es-AR"/>
            </w:rPr>
            <m:t>p=</m:t>
          </m:r>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-2π</m:t>
              </m:r>
              <m:r>
                <m:rPr>
                  <m:sty m:val="p"/>
                </m:rPr>
                <w:rPr>
                  <w:rFonts w:ascii="Cambria Math" w:hAnsi="Cambria Math"/>
                  <w:lang w:val="es-AR"/>
                </w:rPr>
                <m:t>BW</m:t>
              </m:r>
              <m:sSub>
                <m:sSubPr>
                  <m:ctrlPr>
                    <w:rPr>
                      <w:rFonts w:ascii="Cambria Math" w:hAnsi="Cambria Math"/>
                      <w:lang w:val="es-AR"/>
                    </w:rPr>
                  </m:ctrlPr>
                </m:sSubPr>
                <m:e>
                  <m:r>
                    <w:rPr>
                      <w:rFonts w:ascii="Cambria Math" w:hAnsi="Cambria Math"/>
                      <w:lang w:val="es-AR"/>
                    </w:rPr>
                    <m:t>T</m:t>
                  </m:r>
                </m:e>
                <m:sub>
                  <m:r>
                    <w:rPr>
                      <w:rFonts w:ascii="Cambria Math" w:hAnsi="Cambria Math"/>
                      <w:lang w:val="es-AR"/>
                    </w:rPr>
                    <m:t>S</m:t>
                  </m:r>
                </m:sub>
              </m:sSub>
            </m:sup>
          </m:sSup>
          <m:r>
            <w:rPr>
              <w:rFonts w:ascii="Cambria Math" w:hAnsi="Cambria Math"/>
              <w:lang w:val="es-AR"/>
            </w:rPr>
            <m:t>=0.79</m:t>
          </m:r>
        </m:oMath>
      </m:oMathPara>
    </w:p>
    <w:p w14:paraId="2DA65A75" w14:textId="7300B613" w:rsidR="00137998" w:rsidRDefault="00137998" w:rsidP="00137998">
      <w:pPr>
        <w:rPr>
          <w:lang w:val="es-AR"/>
        </w:rPr>
      </w:pPr>
      <w:r>
        <w:rPr>
          <w:lang w:val="es-AR"/>
        </w:rPr>
        <w:t>Por lo tanto, el par de polos resulta</w:t>
      </w:r>
    </w:p>
    <w:p w14:paraId="0A444DA3" w14:textId="1B87048F" w:rsidR="00137998" w:rsidRPr="009B32F9" w:rsidRDefault="00137998" w:rsidP="00137998">
      <w:pPr>
        <w:rPr>
          <w:lang w:val="es-AR"/>
        </w:rPr>
      </w:pPr>
      <m:oMathPara>
        <m:oMath>
          <m:r>
            <w:rPr>
              <w:rFonts w:ascii="Cambria Math" w:hAnsi="Cambria Math"/>
              <w:lang w:val="es-AR"/>
            </w:rPr>
            <m:t>P=[</m:t>
          </m:r>
          <m:m>
            <m:mPr>
              <m:mcs>
                <m:mc>
                  <m:mcPr>
                    <m:count m:val="2"/>
                    <m:mcJc m:val="center"/>
                  </m:mcPr>
                </m:mc>
              </m:mcs>
              <m:ctrlPr>
                <w:rPr>
                  <w:rFonts w:ascii="Cambria Math" w:hAnsi="Cambria Math"/>
                  <w:i/>
                  <w:lang w:val="es-AR"/>
                </w:rPr>
              </m:ctrlPr>
            </m:mPr>
            <m:mr>
              <m:e>
                <m:r>
                  <w:rPr>
                    <w:rFonts w:ascii="Cambria Math" w:hAnsi="Cambria Math"/>
                    <w:lang w:val="es-AR"/>
                  </w:rPr>
                  <m:t>0.79</m:t>
                </m:r>
              </m:e>
              <m:e>
                <m:r>
                  <w:rPr>
                    <w:rFonts w:ascii="Cambria Math" w:hAnsi="Cambria Math"/>
                    <w:lang w:val="es-AR"/>
                  </w:rPr>
                  <m:t>0.1</m:t>
                </m:r>
              </m:e>
            </m:mr>
          </m:m>
          <m:r>
            <w:rPr>
              <w:rFonts w:ascii="Cambria Math" w:hAnsi="Cambria Math"/>
              <w:lang w:val="es-AR"/>
            </w:rPr>
            <m:t>]</m:t>
          </m:r>
        </m:oMath>
      </m:oMathPara>
    </w:p>
    <w:p w14:paraId="5BAA4819" w14:textId="1006DFD3" w:rsidR="00137998" w:rsidRPr="00137998" w:rsidRDefault="00A11E53" w:rsidP="00137998">
      <w:pPr>
        <w:rPr>
          <w:lang w:val="es-AR"/>
        </w:rPr>
      </w:pPr>
      <w:r>
        <w:rPr>
          <w:lang w:val="es-AR"/>
        </w:rPr>
        <w:t>Ahora se puede computar el valor del vector de realimentación K</w:t>
      </w:r>
    </w:p>
    <w:p w14:paraId="73B81D88" w14:textId="7E330C59" w:rsidR="00A11E53" w:rsidRPr="009B32F9" w:rsidRDefault="00A11E53" w:rsidP="00A11E53">
      <w:pPr>
        <w:rPr>
          <w:lang w:val="es-AR"/>
        </w:rPr>
      </w:pPr>
      <m:oMathPara>
        <m:oMath>
          <m:r>
            <w:rPr>
              <w:rFonts w:ascii="Cambria Math" w:hAnsi="Cambria Math"/>
              <w:lang w:val="es-AR"/>
            </w:rPr>
            <m:t>K=[</m:t>
          </m:r>
          <m:m>
            <m:mPr>
              <m:mcs>
                <m:mc>
                  <m:mcPr>
                    <m:count m:val="2"/>
                    <m:mcJc m:val="center"/>
                  </m:mcPr>
                </m:mc>
              </m:mcs>
              <m:ctrlPr>
                <w:rPr>
                  <w:rFonts w:ascii="Cambria Math" w:hAnsi="Cambria Math"/>
                  <w:i/>
                  <w:lang w:val="es-AR"/>
                </w:rPr>
              </m:ctrlPr>
            </m:mPr>
            <m:mr>
              <m:e>
                <m:r>
                  <w:rPr>
                    <w:rFonts w:ascii="Cambria Math" w:hAnsi="Cambria Math"/>
                    <w:lang w:val="es-AR"/>
                  </w:rPr>
                  <m:t>0.51</m:t>
                </m:r>
              </m:e>
              <m:e>
                <m:r>
                  <w:rPr>
                    <w:rFonts w:ascii="Cambria Math" w:hAnsi="Cambria Math"/>
                    <w:lang w:val="es-AR"/>
                  </w:rPr>
                  <m:t>0.283</m:t>
                </m:r>
              </m:e>
            </m:mr>
          </m:m>
          <m:r>
            <w:rPr>
              <w:rFonts w:ascii="Cambria Math" w:hAnsi="Cambria Math"/>
              <w:lang w:val="es-AR"/>
            </w:rPr>
            <m:t>]</m:t>
          </m:r>
        </m:oMath>
      </m:oMathPara>
    </w:p>
    <w:p w14:paraId="1655DC27" w14:textId="63D9EBB2" w:rsidR="00137998" w:rsidRDefault="00DC57AE" w:rsidP="009B32F9">
      <w:pPr>
        <w:rPr>
          <w:lang w:val="es-AR"/>
        </w:rPr>
      </w:pPr>
      <w:r>
        <w:rPr>
          <w:lang w:val="es-AR"/>
        </w:rPr>
        <w:lastRenderedPageBreak/>
        <w:t xml:space="preserve">Además del vector K se debe calcular la constante de la referencia Kf para eliminar el error de estado estacionario y que la salida </w:t>
      </w:r>
      <w:r w:rsidR="000B5D4D">
        <w:rPr>
          <w:lang w:val="es-AR"/>
        </w:rPr>
        <w:t>converja</w:t>
      </w:r>
      <w:r>
        <w:rPr>
          <w:lang w:val="es-AR"/>
        </w:rPr>
        <w:t xml:space="preserve"> a la referencia. Esto se debe a que el sistema a lazo cerrado ahora posee otros polos y por lo tanto otra ganancia </w:t>
      </w:r>
      <w:r w:rsidR="00EB1B3D">
        <w:rPr>
          <w:lang w:val="es-AR"/>
        </w:rPr>
        <w:t xml:space="preserve">en continua. Para calcular esta constante se utiliza la </w:t>
      </w:r>
      <w:r>
        <w:rPr>
          <w:lang w:val="es-AR"/>
        </w:rPr>
        <w:t>fórmula</w:t>
      </w:r>
    </w:p>
    <w:p w14:paraId="5D6F15F3" w14:textId="5E7809E4" w:rsidR="00DC57AE" w:rsidRPr="00FF661F" w:rsidRDefault="00000000" w:rsidP="00DC57AE">
      <w:pPr>
        <w:rPr>
          <w:lang w:val="es-AR"/>
        </w:rPr>
      </w:pPr>
      <m:oMathPara>
        <m:oMath>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f</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C</m:t>
              </m:r>
              <m:sSup>
                <m:sSupPr>
                  <m:ctrlPr>
                    <w:rPr>
                      <w:rFonts w:ascii="Cambria Math" w:hAnsi="Cambria Math"/>
                      <w:i/>
                      <w:lang w:val="es-AR"/>
                    </w:rPr>
                  </m:ctrlPr>
                </m:sSupPr>
                <m:e>
                  <m:r>
                    <w:rPr>
                      <w:rFonts w:ascii="Cambria Math" w:hAnsi="Cambria Math"/>
                      <w:lang w:val="es-AR"/>
                    </w:rPr>
                    <m:t>(I-</m:t>
                  </m:r>
                  <m:d>
                    <m:dPr>
                      <m:ctrlPr>
                        <w:rPr>
                          <w:rFonts w:ascii="Cambria Math" w:hAnsi="Cambria Math"/>
                          <w:i/>
                          <w:lang w:val="es-AR"/>
                        </w:rPr>
                      </m:ctrlPr>
                    </m:dPr>
                    <m:e>
                      <m:r>
                        <w:rPr>
                          <w:rFonts w:ascii="Cambria Math" w:hAnsi="Cambria Math"/>
                          <w:lang w:val="es-AR"/>
                        </w:rPr>
                        <m:t>A-BK</m:t>
                      </m:r>
                    </m:e>
                  </m:d>
                  <m:r>
                    <w:rPr>
                      <w:rFonts w:ascii="Cambria Math" w:hAnsi="Cambria Math"/>
                      <w:lang w:val="es-AR"/>
                    </w:rPr>
                    <m:t>)</m:t>
                  </m:r>
                </m:e>
                <m:sup>
                  <m:r>
                    <w:rPr>
                      <w:rFonts w:ascii="Cambria Math" w:hAnsi="Cambria Math"/>
                      <w:lang w:val="es-AR"/>
                    </w:rPr>
                    <m:t>-1</m:t>
                  </m:r>
                </m:sup>
              </m:sSup>
              <m:r>
                <w:rPr>
                  <w:rFonts w:ascii="Cambria Math" w:hAnsi="Cambria Math"/>
                  <w:lang w:val="es-AR"/>
                </w:rPr>
                <m:t>B</m:t>
              </m:r>
            </m:den>
          </m:f>
        </m:oMath>
      </m:oMathPara>
    </w:p>
    <w:p w14:paraId="71C4315F" w14:textId="6185798C" w:rsidR="00EB1B3D" w:rsidRPr="00EB1B3D" w:rsidRDefault="00000000" w:rsidP="00EB1B3D">
      <w:pPr>
        <w:rPr>
          <w:lang w:val="es-AR"/>
        </w:rPr>
      </w:pPr>
      <m:oMathPara>
        <m:oMath>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f</m:t>
              </m:r>
            </m:sub>
          </m:sSub>
          <m:r>
            <w:rPr>
              <w:rFonts w:ascii="Cambria Math" w:hAnsi="Cambria Math"/>
              <w:lang w:val="es-AR"/>
            </w:rPr>
            <m:t>=1.79</m:t>
          </m:r>
        </m:oMath>
      </m:oMathPara>
    </w:p>
    <w:p w14:paraId="5EEB0B1F" w14:textId="7142056C" w:rsidR="00EB1B3D" w:rsidRDefault="00EB1B3D" w:rsidP="00EB1B3D">
      <w:pPr>
        <w:rPr>
          <w:lang w:val="es-AR"/>
        </w:rPr>
      </w:pPr>
      <w:r>
        <w:rPr>
          <w:lang w:val="es-AR"/>
        </w:rPr>
        <w:t>Esta variable también se puede calcular de forma práctica simplemente observando el valor en estado estacionario de la salida del sistema para Kf = 1. Luego se la calcula tomando la inversa de este valor, compensando la salida</w:t>
      </w:r>
      <w:r w:rsidR="00A4058C">
        <w:rPr>
          <w:lang w:val="es-AR"/>
        </w:rPr>
        <w:t>.</w:t>
      </w:r>
    </w:p>
    <w:p w14:paraId="2BE2E0EC" w14:textId="3F22C00F" w:rsidR="00A4058C" w:rsidRDefault="00A4058C" w:rsidP="00EB1B3D">
      <w:pPr>
        <w:rPr>
          <w:lang w:val="es-AR"/>
        </w:rPr>
      </w:pPr>
      <w:r>
        <w:rPr>
          <w:lang w:val="es-AR"/>
        </w:rPr>
        <w:t>La ley de control resulta entonces</w:t>
      </w:r>
    </w:p>
    <w:p w14:paraId="35F8233A" w14:textId="32FFF040" w:rsidR="00A4058C" w:rsidRPr="00A4058C" w:rsidRDefault="00A4058C" w:rsidP="00A4058C">
      <w:pPr>
        <w:rPr>
          <w:lang w:val="es-AR"/>
        </w:rPr>
      </w:pPr>
      <m:oMathPara>
        <m:oMath>
          <m:r>
            <w:rPr>
              <w:rFonts w:ascii="Cambria Math" w:hAnsi="Cambria Math"/>
              <w:lang w:val="es-AR"/>
            </w:rPr>
            <m:t>u=</m:t>
          </m:r>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f</m:t>
              </m:r>
            </m:sub>
          </m:sSub>
          <m:r>
            <w:rPr>
              <w:rFonts w:ascii="Cambria Math" w:hAnsi="Cambria Math"/>
              <w:lang w:val="es-AR"/>
            </w:rPr>
            <m:t>r-Kx</m:t>
          </m:r>
        </m:oMath>
      </m:oMathPara>
    </w:p>
    <w:p w14:paraId="281BF481" w14:textId="218149EF" w:rsidR="00A4058C" w:rsidRPr="00FF661F" w:rsidRDefault="00A4058C" w:rsidP="00EB1B3D">
      <w:pPr>
        <w:rPr>
          <w:lang w:val="es-AR"/>
        </w:rPr>
      </w:pPr>
      <m:oMathPara>
        <m:oMath>
          <m:r>
            <w:rPr>
              <w:rFonts w:ascii="Cambria Math" w:hAnsi="Cambria Math"/>
              <w:lang w:val="es-AR"/>
            </w:rPr>
            <m:t>u=1.79r-</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r>
                      <w:rPr>
                        <w:rFonts w:ascii="Cambria Math" w:hAnsi="Cambria Math"/>
                        <w:lang w:val="es-AR"/>
                      </w:rPr>
                      <m:t>0.51</m:t>
                    </m:r>
                  </m:e>
                </m:mr>
                <m:mr>
                  <m:e>
                    <m:r>
                      <w:rPr>
                        <w:rFonts w:ascii="Cambria Math" w:hAnsi="Cambria Math"/>
                        <w:lang w:val="es-AR"/>
                      </w:rPr>
                      <m:t>0.283</m:t>
                    </m:r>
                  </m:e>
                </m:mr>
              </m:m>
            </m:e>
          </m:d>
          <m:r>
            <w:rPr>
              <w:rFonts w:ascii="Cambria Math" w:hAnsi="Cambria Math"/>
              <w:lang w:val="es-AR"/>
            </w:rPr>
            <m:t>x</m:t>
          </m:r>
        </m:oMath>
      </m:oMathPara>
    </w:p>
    <w:p w14:paraId="650D2C43" w14:textId="66E20BCC" w:rsidR="00DC57AE" w:rsidRDefault="00BC64E9" w:rsidP="009B32F9">
      <w:pPr>
        <w:rPr>
          <w:lang w:val="es-AR"/>
        </w:rPr>
      </w:pPr>
      <w:r>
        <w:rPr>
          <w:lang w:val="es-AR"/>
        </w:rPr>
        <w:t xml:space="preserve">Teniendo todas las constantes halladas se realiza la simulación de la salida para una entrada escalón, resultando la respuesta de la </w:t>
      </w:r>
      <w:r w:rsidRPr="00BC64E9">
        <w:rPr>
          <w:b/>
          <w:bCs/>
          <w:lang w:val="es-AR"/>
        </w:rPr>
        <w:t>Figura 8</w:t>
      </w:r>
    </w:p>
    <w:p w14:paraId="5B8912BB" w14:textId="57D4E513" w:rsidR="00014D96" w:rsidRPr="00CF4F08" w:rsidRDefault="000B5D4D" w:rsidP="009B32F9">
      <w:pPr>
        <w:rPr>
          <w:lang w:val="es-AR"/>
        </w:rPr>
      </w:pPr>
      <w:r>
        <w:rPr>
          <w:noProof/>
        </w:rPr>
        <w:drawing>
          <wp:inline distT="0" distB="0" distL="0" distR="0" wp14:anchorId="1D64E8D7" wp14:editId="0BA39A0C">
            <wp:extent cx="5943600" cy="3678555"/>
            <wp:effectExtent l="0" t="0" r="0" b="0"/>
            <wp:docPr id="208397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78944" name=""/>
                    <pic:cNvPicPr/>
                  </pic:nvPicPr>
                  <pic:blipFill>
                    <a:blip r:embed="rId18"/>
                    <a:stretch>
                      <a:fillRect/>
                    </a:stretch>
                  </pic:blipFill>
                  <pic:spPr>
                    <a:xfrm>
                      <a:off x="0" y="0"/>
                      <a:ext cx="5943600" cy="3678555"/>
                    </a:xfrm>
                    <a:prstGeom prst="rect">
                      <a:avLst/>
                    </a:prstGeom>
                  </pic:spPr>
                </pic:pic>
              </a:graphicData>
            </a:graphic>
          </wp:inline>
        </w:drawing>
      </w:r>
    </w:p>
    <w:p w14:paraId="3FA74189" w14:textId="55D52FBA" w:rsidR="00C611A4" w:rsidRDefault="00C611A4" w:rsidP="00C611A4">
      <w:pPr>
        <w:pStyle w:val="Caption"/>
        <w:jc w:val="center"/>
        <w:rPr>
          <w:b/>
          <w:bCs/>
          <w:color w:val="auto"/>
          <w:lang w:val="es-AR"/>
        </w:rPr>
      </w:pPr>
      <w:r w:rsidRPr="003D1529">
        <w:rPr>
          <w:b/>
          <w:bCs/>
          <w:color w:val="auto"/>
          <w:lang w:val="es-AR"/>
        </w:rPr>
        <w:t>Figura</w:t>
      </w:r>
      <w:r>
        <w:rPr>
          <w:b/>
          <w:bCs/>
          <w:color w:val="auto"/>
          <w:lang w:val="es-AR"/>
        </w:rPr>
        <w:t xml:space="preserve"> 8</w:t>
      </w:r>
      <w:r w:rsidRPr="003D1529">
        <w:rPr>
          <w:b/>
          <w:bCs/>
          <w:color w:val="auto"/>
          <w:lang w:val="es-AR"/>
        </w:rPr>
        <w:t xml:space="preserve">: </w:t>
      </w:r>
      <w:r>
        <w:rPr>
          <w:b/>
          <w:bCs/>
          <w:color w:val="auto"/>
          <w:lang w:val="es-AR"/>
        </w:rPr>
        <w:t>Respuesta al escalón con realimentación de estados</w:t>
      </w:r>
    </w:p>
    <w:p w14:paraId="58FCF003" w14:textId="77777777" w:rsidR="009B32F9" w:rsidRPr="00D054AD" w:rsidRDefault="009B32F9" w:rsidP="00D054AD">
      <w:pPr>
        <w:rPr>
          <w:lang w:val="es-AR"/>
        </w:rPr>
      </w:pPr>
    </w:p>
    <w:p w14:paraId="1657A4AC" w14:textId="77777777" w:rsidR="00A81D4C" w:rsidRPr="00693426" w:rsidRDefault="00A81D4C" w:rsidP="00A81D4C">
      <w:pPr>
        <w:rPr>
          <w:lang w:val="es-AR"/>
        </w:rPr>
      </w:pPr>
    </w:p>
    <w:p w14:paraId="05673A97" w14:textId="43B2D566" w:rsidR="00A81D4C" w:rsidRPr="00371F90" w:rsidRDefault="00371F90" w:rsidP="00A12DF5">
      <w:pPr>
        <w:rPr>
          <w:lang w:val="es-AR"/>
        </w:rPr>
      </w:pPr>
      <w:r>
        <w:rPr>
          <w:lang w:val="es-AR"/>
        </w:rPr>
        <w:lastRenderedPageBreak/>
        <w:t xml:space="preserve">En la </w:t>
      </w:r>
      <w:r w:rsidRPr="00371F90">
        <w:rPr>
          <w:b/>
          <w:bCs/>
          <w:lang w:val="es-AR"/>
        </w:rPr>
        <w:t>Figura 9</w:t>
      </w:r>
      <w:r>
        <w:rPr>
          <w:b/>
          <w:bCs/>
          <w:lang w:val="es-AR"/>
        </w:rPr>
        <w:t xml:space="preserve"> </w:t>
      </w:r>
      <w:r>
        <w:rPr>
          <w:lang w:val="es-AR"/>
        </w:rPr>
        <w:t>se puede ver las dos variables de estado X1, X2 y la señal de control u entrante a la planta</w:t>
      </w:r>
    </w:p>
    <w:p w14:paraId="23B0E39D" w14:textId="5843137C" w:rsidR="00A12DF5" w:rsidRDefault="00371F90" w:rsidP="001C24CC">
      <w:pPr>
        <w:rPr>
          <w:lang w:val="es-AR"/>
        </w:rPr>
      </w:pPr>
      <w:r>
        <w:rPr>
          <w:noProof/>
        </w:rPr>
        <w:drawing>
          <wp:inline distT="0" distB="0" distL="0" distR="0" wp14:anchorId="204F7416" wp14:editId="786AA510">
            <wp:extent cx="5943600" cy="3999230"/>
            <wp:effectExtent l="0" t="0" r="0" b="1270"/>
            <wp:docPr id="156360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03045" name=""/>
                    <pic:cNvPicPr/>
                  </pic:nvPicPr>
                  <pic:blipFill>
                    <a:blip r:embed="rId19"/>
                    <a:stretch>
                      <a:fillRect/>
                    </a:stretch>
                  </pic:blipFill>
                  <pic:spPr>
                    <a:xfrm>
                      <a:off x="0" y="0"/>
                      <a:ext cx="5943600" cy="3999230"/>
                    </a:xfrm>
                    <a:prstGeom prst="rect">
                      <a:avLst/>
                    </a:prstGeom>
                  </pic:spPr>
                </pic:pic>
              </a:graphicData>
            </a:graphic>
          </wp:inline>
        </w:drawing>
      </w:r>
    </w:p>
    <w:p w14:paraId="56C16273" w14:textId="32CC95F6" w:rsidR="00371F90" w:rsidRDefault="00371F90" w:rsidP="00371F90">
      <w:pPr>
        <w:pStyle w:val="Caption"/>
        <w:jc w:val="center"/>
        <w:rPr>
          <w:b/>
          <w:bCs/>
          <w:color w:val="auto"/>
          <w:lang w:val="es-AR"/>
        </w:rPr>
      </w:pPr>
      <w:r w:rsidRPr="003D1529">
        <w:rPr>
          <w:b/>
          <w:bCs/>
          <w:color w:val="auto"/>
          <w:lang w:val="es-AR"/>
        </w:rPr>
        <w:t>Figura</w:t>
      </w:r>
      <w:r>
        <w:rPr>
          <w:b/>
          <w:bCs/>
          <w:color w:val="auto"/>
          <w:lang w:val="es-AR"/>
        </w:rPr>
        <w:t xml:space="preserve"> 9</w:t>
      </w:r>
      <w:r w:rsidRPr="003D1529">
        <w:rPr>
          <w:b/>
          <w:bCs/>
          <w:color w:val="auto"/>
          <w:lang w:val="es-AR"/>
        </w:rPr>
        <w:t xml:space="preserve">: </w:t>
      </w:r>
      <w:r>
        <w:rPr>
          <w:b/>
          <w:bCs/>
          <w:color w:val="auto"/>
          <w:lang w:val="es-AR"/>
        </w:rPr>
        <w:t>Respuesta transitoria de estados y señal de control</w:t>
      </w:r>
      <w:r w:rsidR="00F956EC">
        <w:rPr>
          <w:b/>
          <w:bCs/>
          <w:color w:val="auto"/>
          <w:lang w:val="es-AR"/>
        </w:rPr>
        <w:t xml:space="preserve"> (polo dominante)</w:t>
      </w:r>
    </w:p>
    <w:p w14:paraId="66856687" w14:textId="7454B694" w:rsidR="000B5D4D" w:rsidRDefault="000B5D4D" w:rsidP="001C24CC">
      <w:pPr>
        <w:rPr>
          <w:lang w:val="es-AR"/>
        </w:rPr>
      </w:pPr>
      <w:r>
        <w:rPr>
          <w:lang w:val="es-AR"/>
        </w:rPr>
        <w:t>El rise time obtenido es</w:t>
      </w:r>
    </w:p>
    <w:p w14:paraId="575D9F4F" w14:textId="070AE92F" w:rsidR="000B5D4D" w:rsidRPr="000B5D4D" w:rsidRDefault="000B5D4D" w:rsidP="000B5D4D">
      <w:pPr>
        <w:pStyle w:val="ListParagraph"/>
        <w:ind w:left="0"/>
        <w:rPr>
          <w:i/>
          <w:lang w:val="es-AR"/>
        </w:rPr>
      </w:pPr>
      <m:oMathPara>
        <m:oMath>
          <m:r>
            <w:rPr>
              <w:rFonts w:ascii="Cambria Math" w:hAnsi="Cambria Math"/>
              <w:lang w:val="es-AR"/>
            </w:rPr>
            <m:t>rt=74.2 mseg</m:t>
          </m:r>
        </m:oMath>
      </m:oMathPara>
    </w:p>
    <w:p w14:paraId="1AA2F6AF" w14:textId="4AD807E7" w:rsidR="00371F90" w:rsidRDefault="00371F90" w:rsidP="001C24CC">
      <w:pPr>
        <w:rPr>
          <w:lang w:val="es-AR"/>
        </w:rPr>
      </w:pPr>
      <w:r>
        <w:rPr>
          <w:lang w:val="es-AR"/>
        </w:rPr>
        <w:t xml:space="preserve">Cabe destacar que el valor calculado para el polo </w:t>
      </w:r>
      <w:r w:rsidR="000B5D4D">
        <w:rPr>
          <w:lang w:val="es-AR"/>
        </w:rPr>
        <w:t xml:space="preserve">(0.79) </w:t>
      </w:r>
      <w:r>
        <w:rPr>
          <w:lang w:val="es-AR"/>
        </w:rPr>
        <w:t>no generaba una salida con las características esperadas (unos 15 mseg más lenta) por lo que se tuvo que hacer un ajuste manual del valor. El polo resultante debe ubicarse ligeramente por debajo del calculado, en 0.75.</w:t>
      </w:r>
    </w:p>
    <w:p w14:paraId="74452206" w14:textId="5CBD08C8" w:rsidR="00371F90" w:rsidRDefault="00371F90" w:rsidP="001C24CC">
      <w:pPr>
        <w:rPr>
          <w:lang w:val="es-AR"/>
        </w:rPr>
      </w:pPr>
      <w:r>
        <w:rPr>
          <w:lang w:val="es-AR"/>
        </w:rPr>
        <w:t xml:space="preserve">Esta discrepancia se atribuye principalmente a que la planta difiere ligeramente en algunos de sus parámetros al modelo teórico. En este caso, la planta real resulto ser un poco mas lenta que la teórica. Por eso es lógico que el polo haya tenido que ser corregido a una frecuencia </w:t>
      </w:r>
      <w:r w:rsidR="00417619">
        <w:rPr>
          <w:lang w:val="es-AR"/>
        </w:rPr>
        <w:t>más</w:t>
      </w:r>
      <w:r>
        <w:rPr>
          <w:lang w:val="es-AR"/>
        </w:rPr>
        <w:t xml:space="preserve"> alta.</w:t>
      </w:r>
    </w:p>
    <w:p w14:paraId="61A21F0A" w14:textId="23337FA3" w:rsidR="00417619" w:rsidRDefault="00417619" w:rsidP="001C24CC">
      <w:pPr>
        <w:rPr>
          <w:lang w:val="es-AR"/>
        </w:rPr>
      </w:pPr>
      <w:r>
        <w:rPr>
          <w:lang w:val="es-AR"/>
        </w:rPr>
        <w:t>Por otro lado, además de los calculados se buscaron otros valores para los polos de lazo cerrado de tal forma que en lugar de que sol</w:t>
      </w:r>
      <w:r w:rsidR="00AF68BA">
        <w:rPr>
          <w:lang w:val="es-AR"/>
        </w:rPr>
        <w:t>amente</w:t>
      </w:r>
      <w:r>
        <w:rPr>
          <w:lang w:val="es-AR"/>
        </w:rPr>
        <w:t xml:space="preserve"> uno aporte toda la respuesta transitoria </w:t>
      </w:r>
      <w:r w:rsidR="00BF0EC2">
        <w:rPr>
          <w:lang w:val="es-AR"/>
        </w:rPr>
        <w:t>(polo dominante)</w:t>
      </w:r>
      <w:r w:rsidR="00AF68BA">
        <w:rPr>
          <w:lang w:val="es-AR"/>
        </w:rPr>
        <w:t>, los dos lo hagan de forma equitativa.</w:t>
      </w:r>
    </w:p>
    <w:p w14:paraId="67F99C67" w14:textId="49668F52" w:rsidR="00AF68BA" w:rsidRDefault="00AF68BA" w:rsidP="001C24CC">
      <w:pPr>
        <w:rPr>
          <w:lang w:val="es-AR"/>
        </w:rPr>
      </w:pPr>
      <w:r>
        <w:rPr>
          <w:lang w:val="es-AR"/>
        </w:rPr>
        <w:t>Estos valores se buscaron de forma iterativa variando las constantes y midiendo la respuesta de la planta. El par de polos resultaron</w:t>
      </w:r>
    </w:p>
    <w:p w14:paraId="202ECDD5" w14:textId="44EEF222" w:rsidR="00417619" w:rsidRPr="009B32F9" w:rsidRDefault="00417619" w:rsidP="00417619">
      <w:pPr>
        <w:rPr>
          <w:lang w:val="es-AR"/>
        </w:rPr>
      </w:pPr>
      <m:oMathPara>
        <m:oMath>
          <m:r>
            <w:rPr>
              <w:rFonts w:ascii="Cambria Math" w:hAnsi="Cambria Math"/>
              <w:lang w:val="es-AR"/>
            </w:rPr>
            <m:t>P'=[</m:t>
          </m:r>
          <m:m>
            <m:mPr>
              <m:mcs>
                <m:mc>
                  <m:mcPr>
                    <m:count m:val="2"/>
                    <m:mcJc m:val="center"/>
                  </m:mcPr>
                </m:mc>
              </m:mcs>
              <m:ctrlPr>
                <w:rPr>
                  <w:rFonts w:ascii="Cambria Math" w:hAnsi="Cambria Math"/>
                  <w:i/>
                  <w:lang w:val="es-AR"/>
                </w:rPr>
              </m:ctrlPr>
            </m:mPr>
            <m:mr>
              <m:e>
                <m:r>
                  <w:rPr>
                    <w:rFonts w:ascii="Cambria Math" w:hAnsi="Cambria Math"/>
                    <w:lang w:val="es-AR"/>
                  </w:rPr>
                  <m:t>0.643</m:t>
                </m:r>
              </m:e>
              <m:e>
                <m:r>
                  <w:rPr>
                    <w:rFonts w:ascii="Cambria Math" w:hAnsi="Cambria Math"/>
                    <w:lang w:val="es-AR"/>
                  </w:rPr>
                  <m:t>0.642</m:t>
                </m:r>
              </m:e>
            </m:mr>
          </m:m>
          <m:r>
            <w:rPr>
              <w:rFonts w:ascii="Cambria Math" w:hAnsi="Cambria Math"/>
              <w:lang w:val="es-AR"/>
            </w:rPr>
            <m:t>]</m:t>
          </m:r>
        </m:oMath>
      </m:oMathPara>
    </w:p>
    <w:p w14:paraId="70665098" w14:textId="6469A91B" w:rsidR="00417619" w:rsidRDefault="00F956EC" w:rsidP="001C24CC">
      <w:pPr>
        <w:rPr>
          <w:lang w:val="es-AR"/>
        </w:rPr>
      </w:pPr>
      <w:r>
        <w:rPr>
          <w:lang w:val="es-AR"/>
        </w:rPr>
        <w:t>Las constantes son</w:t>
      </w:r>
    </w:p>
    <w:p w14:paraId="4E1F91D2" w14:textId="3CBE9101" w:rsidR="00F956EC" w:rsidRPr="009B32F9" w:rsidRDefault="00F956EC" w:rsidP="00F956EC">
      <w:pPr>
        <w:rPr>
          <w:lang w:val="es-AR"/>
        </w:rPr>
      </w:pPr>
      <m:oMathPara>
        <m:oMath>
          <m:r>
            <w:rPr>
              <w:rFonts w:ascii="Cambria Math" w:hAnsi="Cambria Math"/>
              <w:lang w:val="es-AR"/>
            </w:rPr>
            <w:lastRenderedPageBreak/>
            <m:t>K=[</m:t>
          </m:r>
          <m:m>
            <m:mPr>
              <m:mcs>
                <m:mc>
                  <m:mcPr>
                    <m:count m:val="2"/>
                    <m:mcJc m:val="center"/>
                  </m:mcPr>
                </m:mc>
              </m:mcs>
              <m:ctrlPr>
                <w:rPr>
                  <w:rFonts w:ascii="Cambria Math" w:hAnsi="Cambria Math"/>
                  <w:i/>
                  <w:lang w:val="es-AR"/>
                </w:rPr>
              </m:ctrlPr>
            </m:mPr>
            <m:mr>
              <m:e>
                <m:r>
                  <w:rPr>
                    <w:rFonts w:ascii="Cambria Math" w:hAnsi="Cambria Math"/>
                    <w:lang w:val="es-AR"/>
                  </w:rPr>
                  <m:t>-0.394</m:t>
                </m:r>
              </m:e>
              <m:e>
                <m:r>
                  <w:rPr>
                    <w:rFonts w:ascii="Cambria Math" w:hAnsi="Cambria Math"/>
                    <w:lang w:val="es-AR"/>
                  </w:rPr>
                  <m:t>0.412</m:t>
                </m:r>
              </m:e>
            </m:mr>
          </m:m>
          <m:r>
            <w:rPr>
              <w:rFonts w:ascii="Cambria Math" w:hAnsi="Cambria Math"/>
              <w:lang w:val="es-AR"/>
            </w:rPr>
            <m:t>]</m:t>
          </m:r>
        </m:oMath>
      </m:oMathPara>
    </w:p>
    <w:p w14:paraId="26D8F44C" w14:textId="634AEA2C" w:rsidR="00F956EC" w:rsidRPr="00EB1B3D" w:rsidRDefault="00000000" w:rsidP="00F956EC">
      <w:pPr>
        <w:rPr>
          <w:lang w:val="es-AR"/>
        </w:rPr>
      </w:pPr>
      <m:oMathPara>
        <m:oMath>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f</m:t>
              </m:r>
            </m:sub>
          </m:sSub>
          <m:r>
            <w:rPr>
              <w:rFonts w:ascii="Cambria Math" w:hAnsi="Cambria Math"/>
              <w:lang w:val="es-AR"/>
            </w:rPr>
            <m:t>=1.02</m:t>
          </m:r>
        </m:oMath>
      </m:oMathPara>
    </w:p>
    <w:p w14:paraId="620193FA" w14:textId="69790C08" w:rsidR="00F956EC" w:rsidRDefault="00F956EC" w:rsidP="001C24CC">
      <w:pPr>
        <w:rPr>
          <w:lang w:val="es-AR"/>
        </w:rPr>
      </w:pPr>
      <w:r>
        <w:rPr>
          <w:lang w:val="es-AR"/>
        </w:rPr>
        <w:t>El rise time medido resulta</w:t>
      </w:r>
    </w:p>
    <w:p w14:paraId="3000E16D" w14:textId="3BCC56D8" w:rsidR="00F956EC" w:rsidRPr="000B5D4D" w:rsidRDefault="00F956EC" w:rsidP="00F956EC">
      <w:pPr>
        <w:pStyle w:val="ListParagraph"/>
        <w:ind w:left="0"/>
        <w:rPr>
          <w:i/>
          <w:lang w:val="es-AR"/>
        </w:rPr>
      </w:pPr>
      <m:oMathPara>
        <m:oMath>
          <m:r>
            <w:rPr>
              <w:rFonts w:ascii="Cambria Math" w:hAnsi="Cambria Math"/>
              <w:lang w:val="es-AR"/>
            </w:rPr>
            <m:t>rt=73.3 mseg</m:t>
          </m:r>
        </m:oMath>
      </m:oMathPara>
    </w:p>
    <w:p w14:paraId="298D1B0F" w14:textId="31A442B4" w:rsidR="00F956EC" w:rsidRPr="00F956EC" w:rsidRDefault="00F956EC" w:rsidP="001C24CC">
      <w:pPr>
        <w:rPr>
          <w:lang w:val="es-AR"/>
        </w:rPr>
      </w:pPr>
      <w:r>
        <w:rPr>
          <w:lang w:val="es-AR"/>
        </w:rPr>
        <w:t xml:space="preserve">En la </w:t>
      </w:r>
      <w:r w:rsidRPr="00F956EC">
        <w:rPr>
          <w:b/>
          <w:bCs/>
          <w:lang w:val="es-AR"/>
        </w:rPr>
        <w:t>Figura 10</w:t>
      </w:r>
      <w:r>
        <w:rPr>
          <w:lang w:val="es-AR"/>
        </w:rPr>
        <w:t xml:space="preserve"> se pueden ver los valores transitorios de las variables de estado y de la señal de control.</w:t>
      </w:r>
    </w:p>
    <w:p w14:paraId="6897189A" w14:textId="10413B7D" w:rsidR="00F956EC" w:rsidRDefault="00F956EC" w:rsidP="001C24CC">
      <w:pPr>
        <w:rPr>
          <w:lang w:val="es-AR"/>
        </w:rPr>
      </w:pPr>
      <w:r>
        <w:rPr>
          <w:noProof/>
        </w:rPr>
        <w:drawing>
          <wp:inline distT="0" distB="0" distL="0" distR="0" wp14:anchorId="3193EEE5" wp14:editId="12398396">
            <wp:extent cx="5943600" cy="4074795"/>
            <wp:effectExtent l="0" t="0" r="0" b="1905"/>
            <wp:docPr id="196083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39948" name=""/>
                    <pic:cNvPicPr/>
                  </pic:nvPicPr>
                  <pic:blipFill>
                    <a:blip r:embed="rId20"/>
                    <a:stretch>
                      <a:fillRect/>
                    </a:stretch>
                  </pic:blipFill>
                  <pic:spPr>
                    <a:xfrm>
                      <a:off x="0" y="0"/>
                      <a:ext cx="5943600" cy="4074795"/>
                    </a:xfrm>
                    <a:prstGeom prst="rect">
                      <a:avLst/>
                    </a:prstGeom>
                  </pic:spPr>
                </pic:pic>
              </a:graphicData>
            </a:graphic>
          </wp:inline>
        </w:drawing>
      </w:r>
    </w:p>
    <w:p w14:paraId="5747EDA3" w14:textId="3B2EF2BD" w:rsidR="00F956EC" w:rsidRDefault="00F956EC" w:rsidP="00F956EC">
      <w:pPr>
        <w:pStyle w:val="Caption"/>
        <w:jc w:val="center"/>
        <w:rPr>
          <w:b/>
          <w:bCs/>
          <w:color w:val="auto"/>
          <w:lang w:val="es-AR"/>
        </w:rPr>
      </w:pPr>
      <w:r w:rsidRPr="003D1529">
        <w:rPr>
          <w:b/>
          <w:bCs/>
          <w:color w:val="auto"/>
          <w:lang w:val="es-AR"/>
        </w:rPr>
        <w:t>Figura</w:t>
      </w:r>
      <w:r>
        <w:rPr>
          <w:b/>
          <w:bCs/>
          <w:color w:val="auto"/>
          <w:lang w:val="es-AR"/>
        </w:rPr>
        <w:t xml:space="preserve"> 10</w:t>
      </w:r>
      <w:r w:rsidRPr="003D1529">
        <w:rPr>
          <w:b/>
          <w:bCs/>
          <w:color w:val="auto"/>
          <w:lang w:val="es-AR"/>
        </w:rPr>
        <w:t xml:space="preserve">: </w:t>
      </w:r>
      <w:r>
        <w:rPr>
          <w:b/>
          <w:bCs/>
          <w:color w:val="auto"/>
          <w:lang w:val="es-AR"/>
        </w:rPr>
        <w:t>Respuesta transitoria de estados y señal de control</w:t>
      </w:r>
    </w:p>
    <w:p w14:paraId="64136649" w14:textId="2564A1D0" w:rsidR="008B22A2" w:rsidRDefault="00F956EC" w:rsidP="001C24CC">
      <w:pPr>
        <w:rPr>
          <w:lang w:val="es-AR"/>
        </w:rPr>
      </w:pPr>
      <w:r>
        <w:rPr>
          <w:lang w:val="es-AR"/>
        </w:rPr>
        <w:t xml:space="preserve">Nótese que en este caso la señal de control a penas llega a los 1.2V mientras que en el caso anterior </w:t>
      </w:r>
      <w:r w:rsidR="004323DF">
        <w:rPr>
          <w:lang w:val="es-AR"/>
        </w:rPr>
        <w:t xml:space="preserve">casi </w:t>
      </w:r>
      <w:r>
        <w:rPr>
          <w:lang w:val="es-AR"/>
        </w:rPr>
        <w:t>alcanzaba los 1.8V. Esto se debe a que en este caso los dos polos aportan a la respuesta transitoria del sistema y por lo tanto no se</w:t>
      </w:r>
      <w:r w:rsidR="004323DF">
        <w:rPr>
          <w:lang w:val="es-AR"/>
        </w:rPr>
        <w:t xml:space="preserve"> lo</w:t>
      </w:r>
      <w:r>
        <w:rPr>
          <w:lang w:val="es-AR"/>
        </w:rPr>
        <w:t xml:space="preserve"> debe forzar tanto.</w:t>
      </w:r>
    </w:p>
    <w:p w14:paraId="20A062C9" w14:textId="77777777" w:rsidR="008B22A2" w:rsidRDefault="008B22A2">
      <w:pPr>
        <w:rPr>
          <w:lang w:val="es-AR"/>
        </w:rPr>
      </w:pPr>
      <w:r>
        <w:rPr>
          <w:lang w:val="es-AR"/>
        </w:rPr>
        <w:br w:type="page"/>
      </w:r>
    </w:p>
    <w:p w14:paraId="43FA71AA" w14:textId="56A8207C" w:rsidR="008B22A2" w:rsidRDefault="008B22A2" w:rsidP="008B22A2">
      <w:pPr>
        <w:rPr>
          <w:b/>
          <w:bCs/>
          <w:sz w:val="24"/>
          <w:szCs w:val="24"/>
          <w:lang w:val="es-AR"/>
        </w:rPr>
      </w:pPr>
      <w:r>
        <w:rPr>
          <w:b/>
          <w:bCs/>
          <w:sz w:val="24"/>
          <w:szCs w:val="24"/>
          <w:lang w:val="es-AR"/>
        </w:rPr>
        <w:lastRenderedPageBreak/>
        <w:t>Control por realimentación de estados estimados (observador)</w:t>
      </w:r>
    </w:p>
    <w:p w14:paraId="79E76CE2" w14:textId="109E5A3E" w:rsidR="008B22A2" w:rsidRDefault="008B22A2" w:rsidP="008B22A2">
      <w:pPr>
        <w:rPr>
          <w:lang w:val="es-AR"/>
        </w:rPr>
      </w:pPr>
      <w:r>
        <w:rPr>
          <w:lang w:val="es-AR"/>
        </w:rPr>
        <w:t xml:space="preserve">Los cálculos de la planta en tiempo discreto para la realimentación de estados </w:t>
      </w:r>
      <w:r w:rsidR="00DD41C1">
        <w:rPr>
          <w:lang w:val="es-AR"/>
        </w:rPr>
        <w:t xml:space="preserve">estimados mediante observador </w:t>
      </w:r>
      <w:r w:rsidRPr="002D3CEA">
        <w:rPr>
          <w:lang w:val="es-AR"/>
        </w:rPr>
        <w:t>se encuentra</w:t>
      </w:r>
      <w:r>
        <w:rPr>
          <w:lang w:val="es-AR"/>
        </w:rPr>
        <w:t>n</w:t>
      </w:r>
      <w:r w:rsidRPr="002D3CEA">
        <w:rPr>
          <w:lang w:val="es-AR"/>
        </w:rPr>
        <w:t xml:space="preserve"> en el script de Matlab con nombre </w:t>
      </w:r>
      <w:r w:rsidR="00DD41C1">
        <w:rPr>
          <w:b/>
          <w:bCs/>
          <w:lang w:val="es-AR"/>
        </w:rPr>
        <w:t>observador</w:t>
      </w:r>
      <w:r w:rsidRPr="002D3CEA">
        <w:rPr>
          <w:b/>
          <w:bCs/>
          <w:lang w:val="es-AR"/>
        </w:rPr>
        <w:t>.m</w:t>
      </w:r>
      <w:r w:rsidR="008A553B">
        <w:rPr>
          <w:b/>
          <w:bCs/>
          <w:lang w:val="es-AR"/>
        </w:rPr>
        <w:t xml:space="preserve"> </w:t>
      </w:r>
      <w:r w:rsidR="008A553B">
        <w:rPr>
          <w:lang w:val="es-AR"/>
        </w:rPr>
        <w:t>(basado en el provisto por la cátedra)</w:t>
      </w:r>
      <w:r w:rsidRPr="002D3CEA">
        <w:rPr>
          <w:lang w:val="es-AR"/>
        </w:rPr>
        <w:t>.</w:t>
      </w:r>
      <w:r>
        <w:rPr>
          <w:lang w:val="es-AR"/>
        </w:rPr>
        <w:t xml:space="preserve"> En el programa en C el control mediante esta técnica se realiza en la tarea denominada </w:t>
      </w:r>
      <w:r w:rsidRPr="005623F4">
        <w:rPr>
          <w:b/>
          <w:bCs/>
          <w:lang w:val="es-AR"/>
        </w:rPr>
        <w:t>Task</w:t>
      </w:r>
      <w:r w:rsidR="00DD41C1">
        <w:rPr>
          <w:b/>
          <w:bCs/>
          <w:lang w:val="es-AR"/>
        </w:rPr>
        <w:t>Observer</w:t>
      </w:r>
      <w:r>
        <w:rPr>
          <w:lang w:val="es-AR"/>
        </w:rPr>
        <w:t>.</w:t>
      </w:r>
    </w:p>
    <w:p w14:paraId="771EE21C" w14:textId="06FA7AAB" w:rsidR="00693E42" w:rsidRDefault="008B22A2" w:rsidP="008B22A2">
      <w:pPr>
        <w:rPr>
          <w:lang w:val="es-AR"/>
        </w:rPr>
      </w:pPr>
      <w:r>
        <w:rPr>
          <w:lang w:val="es-AR"/>
        </w:rPr>
        <w:t xml:space="preserve">Para realizar un control por </w:t>
      </w:r>
      <w:r w:rsidR="00693E42">
        <w:rPr>
          <w:lang w:val="es-AR"/>
        </w:rPr>
        <w:t>observador se mide solamente la salida de la planta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oMath>
      <w:r w:rsidR="00693E42">
        <w:rPr>
          <w:lang w:val="es-AR"/>
        </w:rPr>
        <w:t xml:space="preserve">) y </w:t>
      </w:r>
      <w:r w:rsidR="003F6BC7">
        <w:rPr>
          <w:lang w:val="es-AR"/>
        </w:rPr>
        <w:t xml:space="preserve">en base a esta medición </w:t>
      </w:r>
      <w:r w:rsidR="00D55545">
        <w:rPr>
          <w:lang w:val="es-AR"/>
        </w:rPr>
        <w:t>se estiman</w:t>
      </w:r>
      <w:r w:rsidR="00D55545">
        <w:rPr>
          <w:lang w:val="es-AR"/>
        </w:rPr>
        <w:t xml:space="preserve"> </w:t>
      </w:r>
      <w:r w:rsidR="00693E42">
        <w:rPr>
          <w:lang w:val="es-AR"/>
        </w:rPr>
        <w:t xml:space="preserve">el resto de las variables de estado, haciendo uso del modelo </w:t>
      </w:r>
      <w:r w:rsidR="003F6BC7">
        <w:rPr>
          <w:lang w:val="es-AR"/>
        </w:rPr>
        <w:t>en</w:t>
      </w:r>
      <w:r w:rsidR="00693E42">
        <w:rPr>
          <w:lang w:val="es-AR"/>
        </w:rPr>
        <w:t xml:space="preserve"> espacio de estados discreto de la planta.</w:t>
      </w:r>
    </w:p>
    <w:p w14:paraId="4FAEE7B0" w14:textId="6BBB73F7" w:rsidR="00693E42" w:rsidRDefault="00693E42" w:rsidP="008B22A2">
      <w:pPr>
        <w:rPr>
          <w:b/>
          <w:bCs/>
          <w:lang w:val="es-AR"/>
        </w:rPr>
      </w:pPr>
      <w:r>
        <w:rPr>
          <w:lang w:val="es-AR"/>
        </w:rPr>
        <w:t xml:space="preserve">Luego, el vector de estados que en pole placement se realimentaba a la entrada de referencia es reemplazado por el vector de estados estimados. </w:t>
      </w:r>
      <w:r w:rsidR="003F6BC7">
        <w:rPr>
          <w:lang w:val="es-AR"/>
        </w:rPr>
        <w:t>Así</w:t>
      </w:r>
      <w:r>
        <w:rPr>
          <w:lang w:val="es-AR"/>
        </w:rPr>
        <w:t xml:space="preserve">, el problema se divide en dos partes que funcionan en </w:t>
      </w:r>
      <w:r w:rsidR="009A357C">
        <w:rPr>
          <w:lang w:val="es-AR"/>
        </w:rPr>
        <w:t>conjunto,</w:t>
      </w:r>
      <w:r>
        <w:rPr>
          <w:lang w:val="es-AR"/>
        </w:rPr>
        <w:t xml:space="preserve"> pero se diseñan de forma individual (realimentación de estados y observador), quedando el diagrama completo del </w:t>
      </w:r>
      <w:r w:rsidR="001D3BDD">
        <w:rPr>
          <w:lang w:val="es-AR"/>
        </w:rPr>
        <w:t>controlador y el proceso</w:t>
      </w:r>
      <w:r>
        <w:rPr>
          <w:lang w:val="es-AR"/>
        </w:rPr>
        <w:t xml:space="preserve"> como se muestra en la </w:t>
      </w:r>
      <w:r w:rsidRPr="00693E42">
        <w:rPr>
          <w:b/>
          <w:bCs/>
          <w:lang w:val="es-AR"/>
        </w:rPr>
        <w:t>Figura 11</w:t>
      </w:r>
      <w:r>
        <w:rPr>
          <w:b/>
          <w:bCs/>
          <w:lang w:val="es-AR"/>
        </w:rPr>
        <w:t>.</w:t>
      </w:r>
    </w:p>
    <w:p w14:paraId="31610E6E" w14:textId="713BB5FA" w:rsidR="00693E42" w:rsidRDefault="003F6BC7" w:rsidP="008B22A2">
      <w:pPr>
        <w:rPr>
          <w:lang w:val="es-AR"/>
        </w:rPr>
      </w:pPr>
      <w:r>
        <w:rPr>
          <w:noProof/>
        </w:rPr>
        <w:drawing>
          <wp:inline distT="0" distB="0" distL="0" distR="0" wp14:anchorId="1AC1387A" wp14:editId="17FB3924">
            <wp:extent cx="5943600" cy="3968750"/>
            <wp:effectExtent l="0" t="0" r="0" b="0"/>
            <wp:docPr id="2048777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77304" name=""/>
                    <pic:cNvPicPr/>
                  </pic:nvPicPr>
                  <pic:blipFill>
                    <a:blip r:embed="rId21"/>
                    <a:stretch>
                      <a:fillRect/>
                    </a:stretch>
                  </pic:blipFill>
                  <pic:spPr>
                    <a:xfrm>
                      <a:off x="0" y="0"/>
                      <a:ext cx="5943600" cy="3968750"/>
                    </a:xfrm>
                    <a:prstGeom prst="rect">
                      <a:avLst/>
                    </a:prstGeom>
                  </pic:spPr>
                </pic:pic>
              </a:graphicData>
            </a:graphic>
          </wp:inline>
        </w:drawing>
      </w:r>
    </w:p>
    <w:p w14:paraId="78179673" w14:textId="7050F45C" w:rsidR="003F6BC7" w:rsidRPr="003F6BC7" w:rsidRDefault="003F6BC7" w:rsidP="003F6BC7">
      <w:pPr>
        <w:pStyle w:val="Caption"/>
        <w:jc w:val="center"/>
        <w:rPr>
          <w:color w:val="auto"/>
          <w:lang w:val="es-AR"/>
        </w:rPr>
      </w:pPr>
      <w:r w:rsidRPr="003D1529">
        <w:rPr>
          <w:b/>
          <w:bCs/>
          <w:color w:val="auto"/>
          <w:lang w:val="es-AR"/>
        </w:rPr>
        <w:t>Figura</w:t>
      </w:r>
      <w:r>
        <w:rPr>
          <w:b/>
          <w:bCs/>
          <w:color w:val="auto"/>
          <w:lang w:val="es-AR"/>
        </w:rPr>
        <w:t xml:space="preserve"> 1</w:t>
      </w:r>
      <w:r>
        <w:rPr>
          <w:b/>
          <w:bCs/>
          <w:color w:val="auto"/>
          <w:lang w:val="es-AR"/>
        </w:rPr>
        <w:t>1</w:t>
      </w:r>
      <w:r w:rsidRPr="003D1529">
        <w:rPr>
          <w:b/>
          <w:bCs/>
          <w:color w:val="auto"/>
          <w:lang w:val="es-AR"/>
        </w:rPr>
        <w:t xml:space="preserve">: </w:t>
      </w:r>
      <w:r>
        <w:rPr>
          <w:b/>
          <w:bCs/>
          <w:color w:val="auto"/>
          <w:lang w:val="es-AR"/>
        </w:rPr>
        <w:t>Diagrama en bloques del observador y realimentación de estados</w:t>
      </w:r>
      <w:r>
        <w:rPr>
          <w:color w:val="auto"/>
          <w:lang w:val="es-AR"/>
        </w:rPr>
        <w:t xml:space="preserve"> (Feedback Systems, Astrom – Murray, p.213)</w:t>
      </w:r>
    </w:p>
    <w:p w14:paraId="637E9C63" w14:textId="4906D106" w:rsidR="007B4086" w:rsidRDefault="009A1DA2" w:rsidP="008B22A2">
      <w:pPr>
        <w:rPr>
          <w:lang w:val="es-AR"/>
        </w:rPr>
      </w:pPr>
      <w:r>
        <w:rPr>
          <w:lang w:val="es-AR"/>
        </w:rPr>
        <w:t>Ahora l</w:t>
      </w:r>
      <w:r w:rsidR="007B4086">
        <w:rPr>
          <w:lang w:val="es-AR"/>
        </w:rPr>
        <w:t>a ecuación de estados</w:t>
      </w:r>
      <w:r>
        <w:rPr>
          <w:lang w:val="es-AR"/>
        </w:rPr>
        <w:t xml:space="preserve"> incluyendo el observador resulta</w:t>
      </w:r>
    </w:p>
    <w:p w14:paraId="24D4BFD1" w14:textId="56EB49C4" w:rsidR="009A1DA2" w:rsidRPr="00693426" w:rsidRDefault="009A1DA2" w:rsidP="009A1DA2">
      <w:pPr>
        <w:rPr>
          <w:lang w:val="es-AR"/>
        </w:rPr>
      </w:pPr>
      <m:oMathPara>
        <m:oMath>
          <m:f>
            <m:fPr>
              <m:ctrlPr>
                <w:rPr>
                  <w:rFonts w:ascii="Cambria Math" w:hAnsi="Cambria Math"/>
                  <w:i/>
                  <w:lang w:val="es-AR"/>
                </w:rPr>
              </m:ctrlPr>
            </m:fPr>
            <m:num>
              <m:r>
                <w:rPr>
                  <w:rFonts w:ascii="Cambria Math" w:hAnsi="Cambria Math"/>
                  <w:lang w:val="es-AR"/>
                </w:rPr>
                <m:t>d</m:t>
              </m:r>
              <m:acc>
                <m:accPr>
                  <m:ctrlPr>
                    <w:rPr>
                      <w:rFonts w:ascii="Cambria Math" w:hAnsi="Cambria Math"/>
                      <w:i/>
                      <w:lang w:val="es-AR"/>
                    </w:rPr>
                  </m:ctrlPr>
                </m:accPr>
                <m:e>
                  <m:r>
                    <w:rPr>
                      <w:rFonts w:ascii="Cambria Math" w:hAnsi="Cambria Math"/>
                      <w:lang w:val="es-AR"/>
                    </w:rPr>
                    <m:t>x</m:t>
                  </m:r>
                </m:e>
              </m:acc>
            </m:num>
            <m:den>
              <m:r>
                <w:rPr>
                  <w:rFonts w:ascii="Cambria Math" w:hAnsi="Cambria Math"/>
                  <w:lang w:val="es-AR"/>
                </w:rPr>
                <m:t>d</m:t>
              </m:r>
              <m:r>
                <w:rPr>
                  <w:rFonts w:ascii="Cambria Math" w:hAnsi="Cambria Math"/>
                  <w:lang w:val="es-AR"/>
                </w:rPr>
                <m:t>t</m:t>
              </m:r>
            </m:den>
          </m:f>
          <m:r>
            <w:rPr>
              <w:rFonts w:ascii="Cambria Math" w:hAnsi="Cambria Math"/>
              <w:lang w:val="es-AR"/>
            </w:rPr>
            <m:t>=A</m:t>
          </m:r>
          <m:acc>
            <m:accPr>
              <m:ctrlPr>
                <w:rPr>
                  <w:rFonts w:ascii="Cambria Math" w:hAnsi="Cambria Math"/>
                  <w:i/>
                  <w:lang w:val="es-AR"/>
                </w:rPr>
              </m:ctrlPr>
            </m:accPr>
            <m:e>
              <m:r>
                <w:rPr>
                  <w:rFonts w:ascii="Cambria Math" w:hAnsi="Cambria Math"/>
                  <w:lang w:val="es-AR"/>
                </w:rPr>
                <m:t>x</m:t>
              </m:r>
            </m:e>
          </m:acc>
          <m:r>
            <w:rPr>
              <w:rFonts w:ascii="Cambria Math" w:hAnsi="Cambria Math"/>
              <w:lang w:val="es-AR"/>
            </w:rPr>
            <m:t>+Bu</m:t>
          </m:r>
          <m:r>
            <w:rPr>
              <w:rFonts w:ascii="Cambria Math" w:hAnsi="Cambria Math"/>
              <w:lang w:val="es-AR"/>
            </w:rPr>
            <m:t>+L(y-C</m:t>
          </m:r>
          <m:acc>
            <m:accPr>
              <m:ctrlPr>
                <w:rPr>
                  <w:rFonts w:ascii="Cambria Math" w:hAnsi="Cambria Math"/>
                  <w:i/>
                  <w:lang w:val="es-AR"/>
                </w:rPr>
              </m:ctrlPr>
            </m:accPr>
            <m:e>
              <m:r>
                <w:rPr>
                  <w:rFonts w:ascii="Cambria Math" w:hAnsi="Cambria Math"/>
                  <w:lang w:val="es-AR"/>
                </w:rPr>
                <m:t>x</m:t>
              </m:r>
            </m:e>
          </m:acc>
          <m:r>
            <w:rPr>
              <w:rFonts w:ascii="Cambria Math" w:hAnsi="Cambria Math"/>
              <w:lang w:val="es-AR"/>
            </w:rPr>
            <m:t>)</m:t>
          </m:r>
        </m:oMath>
      </m:oMathPara>
    </w:p>
    <w:p w14:paraId="4611178D" w14:textId="251EE605" w:rsidR="009A1DA2" w:rsidRDefault="009A1DA2" w:rsidP="008B22A2">
      <w:pPr>
        <w:rPr>
          <w:lang w:val="es-AR"/>
        </w:rPr>
      </w:pPr>
      <w:r>
        <w:rPr>
          <w:lang w:val="es-AR"/>
        </w:rPr>
        <w:t xml:space="preserve">Siendo </w:t>
      </w:r>
      <m:oMath>
        <m:r>
          <w:rPr>
            <w:rFonts w:ascii="Cambria Math" w:hAnsi="Cambria Math"/>
            <w:lang w:val="es-AR"/>
          </w:rPr>
          <m:t>y</m:t>
        </m:r>
      </m:oMath>
      <w:r>
        <w:rPr>
          <w:lang w:val="es-AR"/>
        </w:rPr>
        <w:t xml:space="preserve"> la medición de la salida del sistema y </w:t>
      </w:r>
      <m:oMath>
        <m:r>
          <w:rPr>
            <w:rFonts w:ascii="Cambria Math" w:hAnsi="Cambria Math"/>
            <w:lang w:val="es-AR"/>
          </w:rPr>
          <m:t>u</m:t>
        </m:r>
      </m:oMath>
      <w:r>
        <w:rPr>
          <w:lang w:val="es-AR"/>
        </w:rPr>
        <w:t xml:space="preserve"> la ley de control definida en el apartado anterior.</w:t>
      </w:r>
    </w:p>
    <w:p w14:paraId="36DA8470" w14:textId="622FEC06" w:rsidR="003F6BC7" w:rsidRDefault="001D3BDD" w:rsidP="008B22A2">
      <w:pPr>
        <w:rPr>
          <w:lang w:val="es-AR"/>
        </w:rPr>
      </w:pPr>
      <w:r>
        <w:rPr>
          <w:lang w:val="es-AR"/>
        </w:rPr>
        <w:lastRenderedPageBreak/>
        <w:t xml:space="preserve">El valor del vector L determina la posición de los polos del observador y por lo tanto la respuesta del vector de estados estimados. El valor de este vector se desea que converja mucho </w:t>
      </w:r>
      <w:r w:rsidR="00F671F1">
        <w:rPr>
          <w:lang w:val="es-AR"/>
        </w:rPr>
        <w:t>más</w:t>
      </w:r>
      <w:r>
        <w:rPr>
          <w:lang w:val="es-AR"/>
        </w:rPr>
        <w:t xml:space="preserve"> rápido que </w:t>
      </w:r>
      <w:r w:rsidR="00F671F1">
        <w:rPr>
          <w:lang w:val="es-AR"/>
        </w:rPr>
        <w:t>el vector de estados de la planta física. Para e</w:t>
      </w:r>
      <w:r w:rsidR="00226C88">
        <w:rPr>
          <w:lang w:val="es-AR"/>
        </w:rPr>
        <w:t>llo</w:t>
      </w:r>
      <w:r w:rsidR="00F671F1">
        <w:rPr>
          <w:lang w:val="es-AR"/>
        </w:rPr>
        <w:t xml:space="preserve"> la regla que en general se aplica es que los polos del observador sean por lo menos 3 o 4 veces mas rápidos que los polos de la planta a lazo cerrado.</w:t>
      </w:r>
    </w:p>
    <w:p w14:paraId="71E2B42B" w14:textId="186B6CBA" w:rsidR="00EF16A2" w:rsidRDefault="00057D65" w:rsidP="008B22A2">
      <w:pPr>
        <w:rPr>
          <w:lang w:val="es-AR"/>
        </w:rPr>
      </w:pPr>
      <w:r>
        <w:rPr>
          <w:lang w:val="es-AR"/>
        </w:rPr>
        <w:t xml:space="preserve">Para este caso se usa el polo doble en 0.64 </w:t>
      </w:r>
      <w:r w:rsidR="00226C88">
        <w:rPr>
          <w:lang w:val="es-AR"/>
        </w:rPr>
        <w:t xml:space="preserve">(con las constantes K y </w:t>
      </w:r>
      <m:oMath>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f</m:t>
            </m:r>
          </m:sub>
        </m:sSub>
      </m:oMath>
      <w:r w:rsidR="00226C88">
        <w:rPr>
          <w:lang w:val="es-AR"/>
        </w:rPr>
        <w:t xml:space="preserve"> halladas en el punto anterior) </w:t>
      </w:r>
      <w:r>
        <w:rPr>
          <w:lang w:val="es-AR"/>
        </w:rPr>
        <w:t>para la realimentación de estados y aplicando la regla antes mencionada s</w:t>
      </w:r>
      <w:r w:rsidR="00EF16A2">
        <w:rPr>
          <w:lang w:val="es-AR"/>
        </w:rPr>
        <w:t>e establecen entonces los polos del observador en</w:t>
      </w:r>
    </w:p>
    <w:p w14:paraId="7D59A765" w14:textId="20545A95" w:rsidR="00057D65" w:rsidRPr="00D55545" w:rsidRDefault="00057D65" w:rsidP="00057D65">
      <w:pPr>
        <w:rPr>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O</m:t>
              </m:r>
            </m:sub>
          </m:sSub>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r>
                      <w:rPr>
                        <w:rFonts w:ascii="Cambria Math" w:hAnsi="Cambria Math"/>
                        <w:lang w:val="es-AR"/>
                      </w:rPr>
                      <m:t>0.1</m:t>
                    </m:r>
                  </m:e>
                </m:mr>
                <m:mr>
                  <m:e>
                    <m:r>
                      <w:rPr>
                        <w:rFonts w:ascii="Cambria Math" w:hAnsi="Cambria Math"/>
                        <w:lang w:val="es-AR"/>
                      </w:rPr>
                      <m:t>0.</m:t>
                    </m:r>
                    <m:r>
                      <w:rPr>
                        <w:rFonts w:ascii="Cambria Math" w:hAnsi="Cambria Math"/>
                        <w:lang w:val="es-AR"/>
                      </w:rPr>
                      <m:t>11</m:t>
                    </m:r>
                  </m:e>
                </m:mr>
              </m:m>
            </m:e>
          </m:d>
        </m:oMath>
      </m:oMathPara>
    </w:p>
    <w:p w14:paraId="39CAF739" w14:textId="60C5C09F" w:rsidR="00D55545" w:rsidRDefault="00D55545" w:rsidP="00057D65">
      <w:pPr>
        <w:rPr>
          <w:lang w:val="es-AR"/>
        </w:rPr>
      </w:pPr>
      <w:r>
        <w:rPr>
          <w:lang w:val="es-AR"/>
        </w:rPr>
        <w:t xml:space="preserve">Estos </w:t>
      </w:r>
      <w:r w:rsidR="00226C88">
        <w:rPr>
          <w:lang w:val="es-AR"/>
        </w:rPr>
        <w:t>polos son aproximadamente 5 veces mas rápidos que los polos de lazo cerrado. Para determinar el valor del vector L se realiza un pole placement (mediante Matlab) con las matrices A y C resultando</w:t>
      </w:r>
    </w:p>
    <w:p w14:paraId="18FACE73" w14:textId="0C6A1F59" w:rsidR="00226C88" w:rsidRPr="00B311FC" w:rsidRDefault="00226C88" w:rsidP="00226C88">
      <w:pPr>
        <w:rPr>
          <w:lang w:val="es-AR"/>
        </w:rPr>
      </w:pPr>
      <m:oMathPara>
        <m:oMath>
          <m:r>
            <w:rPr>
              <w:rFonts w:ascii="Cambria Math" w:hAnsi="Cambria Math"/>
              <w:lang w:val="es-AR"/>
            </w:rPr>
            <m:t>L</m:t>
          </m:r>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r>
                      <w:rPr>
                        <w:rFonts w:ascii="Cambria Math" w:hAnsi="Cambria Math"/>
                        <w:lang w:val="es-AR"/>
                      </w:rPr>
                      <m:t>0.</m:t>
                    </m:r>
                    <m:r>
                      <w:rPr>
                        <w:rFonts w:ascii="Cambria Math" w:hAnsi="Cambria Math"/>
                        <w:lang w:val="es-AR"/>
                      </w:rPr>
                      <m:t>56</m:t>
                    </m:r>
                  </m:e>
                </m:mr>
                <m:mr>
                  <m:e>
                    <m:r>
                      <w:rPr>
                        <w:rFonts w:ascii="Cambria Math" w:hAnsi="Cambria Math"/>
                        <w:lang w:val="es-AR"/>
                      </w:rPr>
                      <m:t>0.</m:t>
                    </m:r>
                    <m:r>
                      <w:rPr>
                        <w:rFonts w:ascii="Cambria Math" w:hAnsi="Cambria Math"/>
                        <w:lang w:val="es-AR"/>
                      </w:rPr>
                      <m:t>9</m:t>
                    </m:r>
                    <m:r>
                      <w:rPr>
                        <w:rFonts w:ascii="Cambria Math" w:hAnsi="Cambria Math"/>
                        <w:lang w:val="es-AR"/>
                      </w:rPr>
                      <m:t>1</m:t>
                    </m:r>
                  </m:e>
                </m:mr>
              </m:m>
            </m:e>
          </m:d>
        </m:oMath>
      </m:oMathPara>
    </w:p>
    <w:p w14:paraId="0B686A16" w14:textId="7A2E30EE" w:rsidR="00B311FC" w:rsidRPr="00D55545" w:rsidRDefault="00B311FC" w:rsidP="00226C88">
      <w:pPr>
        <w:rPr>
          <w:lang w:val="es-AR"/>
        </w:rPr>
      </w:pPr>
      <w:r>
        <w:rPr>
          <w:lang w:val="es-AR"/>
        </w:rPr>
        <w:t xml:space="preserve">Corriendo el script en Matlab la simulación del vector de estados estimados resulta como se ve en la </w:t>
      </w:r>
      <w:r w:rsidRPr="00B311FC">
        <w:rPr>
          <w:b/>
          <w:bCs/>
          <w:lang w:val="es-AR"/>
        </w:rPr>
        <w:t>Figura 12</w:t>
      </w:r>
      <w:r>
        <w:rPr>
          <w:lang w:val="es-AR"/>
        </w:rPr>
        <w:t>.</w:t>
      </w:r>
    </w:p>
    <w:p w14:paraId="53DBA002" w14:textId="41DE3AAA" w:rsidR="00B311FC" w:rsidRDefault="00B311FC" w:rsidP="00057D65">
      <w:pPr>
        <w:rPr>
          <w:lang w:val="es-AR"/>
        </w:rPr>
      </w:pPr>
      <w:r>
        <w:rPr>
          <w:noProof/>
          <w:lang w:val="es-AR"/>
        </w:rPr>
        <w:drawing>
          <wp:inline distT="0" distB="0" distL="0" distR="0" wp14:anchorId="057D58F0" wp14:editId="0706A240">
            <wp:extent cx="5943600" cy="4336415"/>
            <wp:effectExtent l="0" t="0" r="0" b="6985"/>
            <wp:docPr id="1178688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88256" name="Picture 1178688256"/>
                    <pic:cNvPicPr/>
                  </pic:nvPicPr>
                  <pic:blipFill>
                    <a:blip r:embed="rId22">
                      <a:extLst>
                        <a:ext uri="{28A0092B-C50C-407E-A947-70E740481C1C}">
                          <a14:useLocalDpi xmlns:a14="http://schemas.microsoft.com/office/drawing/2010/main" val="0"/>
                        </a:ext>
                      </a:extLst>
                    </a:blip>
                    <a:stretch>
                      <a:fillRect/>
                    </a:stretch>
                  </pic:blipFill>
                  <pic:spPr>
                    <a:xfrm>
                      <a:off x="0" y="0"/>
                      <a:ext cx="5943600" cy="4336415"/>
                    </a:xfrm>
                    <a:prstGeom prst="rect">
                      <a:avLst/>
                    </a:prstGeom>
                  </pic:spPr>
                </pic:pic>
              </a:graphicData>
            </a:graphic>
          </wp:inline>
        </w:drawing>
      </w:r>
    </w:p>
    <w:p w14:paraId="3C08960C" w14:textId="49B7E211" w:rsidR="00B311FC" w:rsidRDefault="00B311FC" w:rsidP="00B311FC">
      <w:pPr>
        <w:jc w:val="center"/>
        <w:rPr>
          <w:b/>
          <w:bCs/>
          <w:i/>
          <w:iCs/>
          <w:sz w:val="18"/>
          <w:szCs w:val="18"/>
          <w:lang w:val="es-AR"/>
        </w:rPr>
      </w:pPr>
      <w:r w:rsidRPr="00106299">
        <w:rPr>
          <w:b/>
          <w:bCs/>
          <w:i/>
          <w:iCs/>
          <w:sz w:val="18"/>
          <w:szCs w:val="18"/>
          <w:lang w:val="es-AR"/>
        </w:rPr>
        <w:t>Figura 1</w:t>
      </w:r>
      <w:r>
        <w:rPr>
          <w:b/>
          <w:bCs/>
          <w:i/>
          <w:iCs/>
          <w:sz w:val="18"/>
          <w:szCs w:val="18"/>
          <w:lang w:val="es-AR"/>
        </w:rPr>
        <w:t>2</w:t>
      </w:r>
      <w:r w:rsidRPr="00106299">
        <w:rPr>
          <w:b/>
          <w:bCs/>
          <w:i/>
          <w:iCs/>
          <w:sz w:val="18"/>
          <w:szCs w:val="18"/>
          <w:lang w:val="es-AR"/>
        </w:rPr>
        <w:t xml:space="preserve">: </w:t>
      </w:r>
      <w:r>
        <w:rPr>
          <w:b/>
          <w:bCs/>
          <w:i/>
          <w:iCs/>
          <w:sz w:val="18"/>
          <w:szCs w:val="18"/>
          <w:lang w:val="es-AR"/>
        </w:rPr>
        <w:t>Simulación de</w:t>
      </w:r>
      <w:r>
        <w:rPr>
          <w:b/>
          <w:bCs/>
          <w:i/>
          <w:iCs/>
          <w:sz w:val="18"/>
          <w:szCs w:val="18"/>
          <w:lang w:val="es-AR"/>
        </w:rPr>
        <w:t xml:space="preserve"> estimación de estados</w:t>
      </w:r>
    </w:p>
    <w:p w14:paraId="314EEDE1" w14:textId="77777777" w:rsidR="00B311FC" w:rsidRDefault="00B311FC" w:rsidP="00057D65">
      <w:pPr>
        <w:rPr>
          <w:lang w:val="es-AR"/>
        </w:rPr>
      </w:pPr>
    </w:p>
    <w:p w14:paraId="278F4BEC" w14:textId="00E6BC1B" w:rsidR="00226C88" w:rsidRPr="009B32F9" w:rsidRDefault="009A1DA2" w:rsidP="00057D65">
      <w:pPr>
        <w:rPr>
          <w:lang w:val="es-AR"/>
        </w:rPr>
      </w:pPr>
      <w:r>
        <w:rPr>
          <w:lang w:val="es-AR"/>
        </w:rPr>
        <w:lastRenderedPageBreak/>
        <w:t xml:space="preserve">Implementando la ecuación de estados antes definida en el microcontrolador se obtiene la salida mostrada en la </w:t>
      </w:r>
      <w:r w:rsidRPr="009A1DA2">
        <w:rPr>
          <w:b/>
          <w:bCs/>
          <w:lang w:val="es-AR"/>
        </w:rPr>
        <w:t>Figura 1</w:t>
      </w:r>
      <w:r w:rsidR="00B311FC">
        <w:rPr>
          <w:b/>
          <w:bCs/>
          <w:lang w:val="es-AR"/>
        </w:rPr>
        <w:t>3</w:t>
      </w:r>
      <w:r>
        <w:rPr>
          <w:b/>
          <w:bCs/>
          <w:lang w:val="es-AR"/>
        </w:rPr>
        <w:t>.</w:t>
      </w:r>
    </w:p>
    <w:p w14:paraId="55753976" w14:textId="3D31D684" w:rsidR="00106299" w:rsidRDefault="00106299" w:rsidP="008B22A2">
      <w:pPr>
        <w:rPr>
          <w:lang w:val="es-AR"/>
        </w:rPr>
      </w:pPr>
      <w:r>
        <w:rPr>
          <w:noProof/>
          <w:lang w:val="es-AR"/>
        </w:rPr>
        <w:drawing>
          <wp:inline distT="0" distB="0" distL="0" distR="0" wp14:anchorId="1C98906C" wp14:editId="61C72264">
            <wp:extent cx="5943600" cy="3932555"/>
            <wp:effectExtent l="0" t="0" r="0" b="0"/>
            <wp:docPr id="71508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84081" name="Picture 715084081"/>
                    <pic:cNvPicPr/>
                  </pic:nvPicPr>
                  <pic:blipFill>
                    <a:blip r:embed="rId23">
                      <a:extLst>
                        <a:ext uri="{28A0092B-C50C-407E-A947-70E740481C1C}">
                          <a14:useLocalDpi xmlns:a14="http://schemas.microsoft.com/office/drawing/2010/main" val="0"/>
                        </a:ext>
                      </a:extLst>
                    </a:blip>
                    <a:stretch>
                      <a:fillRect/>
                    </a:stretch>
                  </pic:blipFill>
                  <pic:spPr>
                    <a:xfrm>
                      <a:off x="0" y="0"/>
                      <a:ext cx="5943600" cy="3932555"/>
                    </a:xfrm>
                    <a:prstGeom prst="rect">
                      <a:avLst/>
                    </a:prstGeom>
                  </pic:spPr>
                </pic:pic>
              </a:graphicData>
            </a:graphic>
          </wp:inline>
        </w:drawing>
      </w:r>
    </w:p>
    <w:p w14:paraId="4BAF4716" w14:textId="4000CFBC" w:rsidR="00106299" w:rsidRDefault="00106299" w:rsidP="00106299">
      <w:pPr>
        <w:jc w:val="center"/>
        <w:rPr>
          <w:b/>
          <w:bCs/>
          <w:i/>
          <w:iCs/>
          <w:sz w:val="18"/>
          <w:szCs w:val="18"/>
          <w:lang w:val="es-AR"/>
        </w:rPr>
      </w:pPr>
      <w:r w:rsidRPr="00106299">
        <w:rPr>
          <w:b/>
          <w:bCs/>
          <w:i/>
          <w:iCs/>
          <w:sz w:val="18"/>
          <w:szCs w:val="18"/>
          <w:lang w:val="es-AR"/>
        </w:rPr>
        <w:t>Figura 1</w:t>
      </w:r>
      <w:r w:rsidR="00B311FC">
        <w:rPr>
          <w:b/>
          <w:bCs/>
          <w:i/>
          <w:iCs/>
          <w:sz w:val="18"/>
          <w:szCs w:val="18"/>
          <w:lang w:val="es-AR"/>
        </w:rPr>
        <w:t>3</w:t>
      </w:r>
      <w:r w:rsidRPr="00106299">
        <w:rPr>
          <w:b/>
          <w:bCs/>
          <w:i/>
          <w:iCs/>
          <w:sz w:val="18"/>
          <w:szCs w:val="18"/>
          <w:lang w:val="es-AR"/>
        </w:rPr>
        <w:t xml:space="preserve">: </w:t>
      </w:r>
      <w:r>
        <w:rPr>
          <w:b/>
          <w:bCs/>
          <w:i/>
          <w:iCs/>
          <w:sz w:val="18"/>
          <w:szCs w:val="18"/>
          <w:lang w:val="es-AR"/>
        </w:rPr>
        <w:t>Salida del sistema con control por estimación de estados</w:t>
      </w:r>
    </w:p>
    <w:p w14:paraId="7E2F9F67" w14:textId="427BBE30" w:rsidR="001B043F" w:rsidRPr="001B043F" w:rsidRDefault="001B043F" w:rsidP="001B043F">
      <w:pPr>
        <w:rPr>
          <w:lang w:val="es-AR"/>
        </w:rPr>
      </w:pPr>
      <w:r>
        <w:rPr>
          <w:lang w:val="es-AR"/>
        </w:rPr>
        <w:t>El rise time medido resulta</w:t>
      </w:r>
    </w:p>
    <w:p w14:paraId="31BA312D" w14:textId="7AB55C79" w:rsidR="001B043F" w:rsidRPr="00D55545" w:rsidRDefault="001B043F" w:rsidP="00D55545">
      <w:pPr>
        <w:pStyle w:val="ListParagraph"/>
        <w:ind w:left="0"/>
        <w:rPr>
          <w:i/>
          <w:lang w:val="es-AR"/>
        </w:rPr>
      </w:pPr>
      <m:oMathPara>
        <m:oMath>
          <m:r>
            <w:rPr>
              <w:rFonts w:ascii="Cambria Math" w:hAnsi="Cambria Math"/>
              <w:lang w:val="es-AR"/>
            </w:rPr>
            <m:t>rt=7</m:t>
          </m:r>
          <m:r>
            <w:rPr>
              <w:rFonts w:ascii="Cambria Math" w:hAnsi="Cambria Math"/>
              <w:lang w:val="es-AR"/>
            </w:rPr>
            <m:t>8</m:t>
          </m:r>
          <m:r>
            <w:rPr>
              <w:rFonts w:ascii="Cambria Math" w:hAnsi="Cambria Math"/>
              <w:lang w:val="es-AR"/>
            </w:rPr>
            <m:t>.</m:t>
          </m:r>
          <m:r>
            <w:rPr>
              <w:rFonts w:ascii="Cambria Math" w:hAnsi="Cambria Math"/>
              <w:lang w:val="es-AR"/>
            </w:rPr>
            <m:t>1</m:t>
          </m:r>
          <m:r>
            <w:rPr>
              <w:rFonts w:ascii="Cambria Math" w:hAnsi="Cambria Math"/>
              <w:lang w:val="es-AR"/>
            </w:rPr>
            <m:t xml:space="preserve"> mseg</m:t>
          </m:r>
        </m:oMath>
      </m:oMathPara>
    </w:p>
    <w:p w14:paraId="492F9133" w14:textId="08C731C2" w:rsidR="0031676C" w:rsidRPr="00B311FC" w:rsidRDefault="0031676C" w:rsidP="0031676C">
      <w:pPr>
        <w:rPr>
          <w:lang w:val="es-AR"/>
        </w:rPr>
      </w:pPr>
      <w:r>
        <w:rPr>
          <w:lang w:val="es-AR"/>
        </w:rPr>
        <w:t>E</w:t>
      </w:r>
      <w:r w:rsidR="00B311FC">
        <w:rPr>
          <w:lang w:val="es-AR"/>
        </w:rPr>
        <w:t xml:space="preserve">n la </w:t>
      </w:r>
      <w:r w:rsidR="00B311FC" w:rsidRPr="00B311FC">
        <w:rPr>
          <w:b/>
          <w:bCs/>
          <w:lang w:val="es-AR"/>
        </w:rPr>
        <w:t>Figura 14</w:t>
      </w:r>
      <w:r w:rsidR="00B311FC">
        <w:rPr>
          <w:b/>
          <w:bCs/>
          <w:lang w:val="es-AR"/>
        </w:rPr>
        <w:t xml:space="preserve"> </w:t>
      </w:r>
      <w:r w:rsidR="00B311FC">
        <w:rPr>
          <w:lang w:val="es-AR"/>
        </w:rPr>
        <w:t>se puede ver la salida del sistema medida, la estimación de las variables de estado y la señal de control u.</w:t>
      </w:r>
    </w:p>
    <w:p w14:paraId="77B6A5A2" w14:textId="716AA21C" w:rsidR="00B311FC" w:rsidRDefault="00B311FC" w:rsidP="0031676C">
      <w:pPr>
        <w:rPr>
          <w:b/>
          <w:bCs/>
          <w:i/>
          <w:iCs/>
          <w:sz w:val="18"/>
          <w:szCs w:val="18"/>
        </w:rPr>
      </w:pPr>
      <w:r>
        <w:rPr>
          <w:b/>
          <w:bCs/>
          <w:i/>
          <w:iCs/>
          <w:noProof/>
          <w:sz w:val="18"/>
          <w:szCs w:val="18"/>
        </w:rPr>
        <w:lastRenderedPageBreak/>
        <w:drawing>
          <wp:inline distT="0" distB="0" distL="0" distR="0" wp14:anchorId="22D9F752" wp14:editId="4B5F42CA">
            <wp:extent cx="5943600" cy="4358005"/>
            <wp:effectExtent l="0" t="0" r="0" b="4445"/>
            <wp:docPr id="3519512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51218" name="Picture 351951218"/>
                    <pic:cNvPicPr/>
                  </pic:nvPicPr>
                  <pic:blipFill>
                    <a:blip r:embed="rId24">
                      <a:extLst>
                        <a:ext uri="{28A0092B-C50C-407E-A947-70E740481C1C}">
                          <a14:useLocalDpi xmlns:a14="http://schemas.microsoft.com/office/drawing/2010/main" val="0"/>
                        </a:ext>
                      </a:extLst>
                    </a:blip>
                    <a:stretch>
                      <a:fillRect/>
                    </a:stretch>
                  </pic:blipFill>
                  <pic:spPr>
                    <a:xfrm>
                      <a:off x="0" y="0"/>
                      <a:ext cx="5943600" cy="4358005"/>
                    </a:xfrm>
                    <a:prstGeom prst="rect">
                      <a:avLst/>
                    </a:prstGeom>
                  </pic:spPr>
                </pic:pic>
              </a:graphicData>
            </a:graphic>
          </wp:inline>
        </w:drawing>
      </w:r>
    </w:p>
    <w:p w14:paraId="1924A975" w14:textId="400A049B" w:rsidR="00B311FC" w:rsidRDefault="00B311FC" w:rsidP="00B311FC">
      <w:pPr>
        <w:jc w:val="center"/>
        <w:rPr>
          <w:b/>
          <w:bCs/>
          <w:i/>
          <w:iCs/>
          <w:sz w:val="18"/>
          <w:szCs w:val="18"/>
          <w:lang w:val="es-AR"/>
        </w:rPr>
      </w:pPr>
      <w:r w:rsidRPr="00106299">
        <w:rPr>
          <w:b/>
          <w:bCs/>
          <w:i/>
          <w:iCs/>
          <w:sz w:val="18"/>
          <w:szCs w:val="18"/>
          <w:lang w:val="es-AR"/>
        </w:rPr>
        <w:t>Figura 1</w:t>
      </w:r>
      <w:r>
        <w:rPr>
          <w:b/>
          <w:bCs/>
          <w:i/>
          <w:iCs/>
          <w:sz w:val="18"/>
          <w:szCs w:val="18"/>
          <w:lang w:val="es-AR"/>
        </w:rPr>
        <w:t>4</w:t>
      </w:r>
      <w:r w:rsidRPr="00106299">
        <w:rPr>
          <w:b/>
          <w:bCs/>
          <w:i/>
          <w:iCs/>
          <w:sz w:val="18"/>
          <w:szCs w:val="18"/>
          <w:lang w:val="es-AR"/>
        </w:rPr>
        <w:t xml:space="preserve">: </w:t>
      </w:r>
      <w:r>
        <w:rPr>
          <w:b/>
          <w:bCs/>
          <w:i/>
          <w:iCs/>
          <w:sz w:val="18"/>
          <w:szCs w:val="18"/>
          <w:lang w:val="es-AR"/>
        </w:rPr>
        <w:t xml:space="preserve">Salida del sistema </w:t>
      </w:r>
      <w:r>
        <w:rPr>
          <w:b/>
          <w:bCs/>
          <w:i/>
          <w:iCs/>
          <w:sz w:val="18"/>
          <w:szCs w:val="18"/>
          <w:lang w:val="es-AR"/>
        </w:rPr>
        <w:t>medida, estados estimados y señal de control</w:t>
      </w:r>
    </w:p>
    <w:p w14:paraId="21998233" w14:textId="2E9DA595" w:rsidR="00B311FC" w:rsidRDefault="00B311FC" w:rsidP="0031676C">
      <w:pPr>
        <w:rPr>
          <w:lang w:val="es-AR"/>
        </w:rPr>
      </w:pPr>
      <w:r w:rsidRPr="00B311FC">
        <w:rPr>
          <w:lang w:val="es-AR"/>
        </w:rPr>
        <w:t>Como se puede</w:t>
      </w:r>
      <w:r>
        <w:rPr>
          <w:lang w:val="es-AR"/>
        </w:rPr>
        <w:t xml:space="preserve"> ver, la señal medida y </w:t>
      </w:r>
      <w:r w:rsidR="007E2DA1">
        <w:rPr>
          <w:lang w:val="es-AR"/>
        </w:rPr>
        <w:t xml:space="preserve">su estimación </w:t>
      </w:r>
      <m:oMath>
        <m:sSub>
          <m:sSubPr>
            <m:ctrlPr>
              <w:rPr>
                <w:rFonts w:ascii="Cambria Math" w:hAnsi="Cambria Math"/>
                <w:i/>
                <w:lang w:val="es-AR"/>
              </w:rPr>
            </m:ctrlPr>
          </m:sSubPr>
          <m:e>
            <m:acc>
              <m:accPr>
                <m:ctrlPr>
                  <w:rPr>
                    <w:rFonts w:ascii="Cambria Math" w:hAnsi="Cambria Math"/>
                    <w:i/>
                    <w:lang w:val="es-AR"/>
                  </w:rPr>
                </m:ctrlPr>
              </m:accPr>
              <m:e>
                <m:r>
                  <w:rPr>
                    <w:rFonts w:ascii="Cambria Math" w:hAnsi="Cambria Math"/>
                    <w:lang w:val="es-AR"/>
                  </w:rPr>
                  <m:t>X</m:t>
                </m:r>
              </m:e>
            </m:acc>
          </m:e>
          <m:sub>
            <m:r>
              <w:rPr>
                <w:rFonts w:ascii="Cambria Math" w:hAnsi="Cambria Math"/>
                <w:lang w:val="es-AR"/>
              </w:rPr>
              <m:t>2</m:t>
            </m:r>
          </m:sub>
        </m:sSub>
      </m:oMath>
      <w:r w:rsidR="007E2DA1">
        <w:rPr>
          <w:lang w:val="es-AR"/>
        </w:rPr>
        <w:t xml:space="preserve"> tienen cierta diferencia al principio y una vez que el sistema avanza hacia el estado estacionario la estimación converge rápidamente al valor medido. Este tiempo es el que viene determinado por los polos del observador y el vector L.</w:t>
      </w:r>
    </w:p>
    <w:p w14:paraId="42AFD646" w14:textId="4FEDB726" w:rsidR="007E2DA1" w:rsidRDefault="007E2DA1" w:rsidP="0031676C">
      <w:pPr>
        <w:rPr>
          <w:lang w:val="es-AR"/>
        </w:rPr>
      </w:pPr>
      <w:r>
        <w:rPr>
          <w:lang w:val="es-AR"/>
        </w:rPr>
        <w:t xml:space="preserve">Por otro lado, la estimación de la variable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oMath>
      <w:r>
        <w:rPr>
          <w:lang w:val="es-AR"/>
        </w:rPr>
        <w:t xml:space="preserve"> coincide bastante bien con su valor teorico mostrado en la figura anterior, presentando un porcentaje de sobrepico similar.</w:t>
      </w:r>
    </w:p>
    <w:p w14:paraId="0852A15A" w14:textId="17FDA416" w:rsidR="007E2DA1" w:rsidRPr="00B311FC" w:rsidRDefault="007E2DA1" w:rsidP="0031676C">
      <w:pPr>
        <w:rPr>
          <w:lang w:val="es-AR"/>
        </w:rPr>
      </w:pPr>
      <w:r>
        <w:rPr>
          <w:lang w:val="es-AR"/>
        </w:rPr>
        <w:t>Por último, la señal de control también resulta muy similar a la correspondiente al control por realimentación de estados (Figura 10), alcanzado un pico de 1.2V. Esto es lógico ya que la ley de control u es igual en ambos casos, con la diferencia que en este caso se calcula utilizando el vector de estados estimados.</w:t>
      </w:r>
    </w:p>
    <w:sectPr w:rsidR="007E2DA1" w:rsidRPr="00B311FC" w:rsidSect="00D07937">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94CEC" w14:textId="77777777" w:rsidR="002421C9" w:rsidRDefault="002421C9" w:rsidP="00E9643A">
      <w:pPr>
        <w:spacing w:after="0" w:line="240" w:lineRule="auto"/>
      </w:pPr>
      <w:r>
        <w:separator/>
      </w:r>
    </w:p>
  </w:endnote>
  <w:endnote w:type="continuationSeparator" w:id="0">
    <w:p w14:paraId="3CECE0BA" w14:textId="77777777" w:rsidR="002421C9" w:rsidRDefault="002421C9" w:rsidP="00E96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6398433"/>
      <w:docPartObj>
        <w:docPartGallery w:val="Page Numbers (Bottom of Page)"/>
        <w:docPartUnique/>
      </w:docPartObj>
    </w:sdtPr>
    <w:sdtContent>
      <w:sdt>
        <w:sdtPr>
          <w:id w:val="-1769616900"/>
          <w:docPartObj>
            <w:docPartGallery w:val="Page Numbers (Top of Page)"/>
            <w:docPartUnique/>
          </w:docPartObj>
        </w:sdtPr>
        <w:sdtContent>
          <w:p w14:paraId="0A2E427B" w14:textId="77777777" w:rsidR="000638B0" w:rsidRDefault="000638B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B3F2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B3F24">
              <w:rPr>
                <w:b/>
                <w:bCs/>
                <w:noProof/>
              </w:rPr>
              <w:t>2</w:t>
            </w:r>
            <w:r>
              <w:rPr>
                <w:b/>
                <w:bCs/>
                <w:sz w:val="24"/>
                <w:szCs w:val="24"/>
              </w:rPr>
              <w:fldChar w:fldCharType="end"/>
            </w:r>
          </w:p>
        </w:sdtContent>
      </w:sdt>
    </w:sdtContent>
  </w:sdt>
  <w:p w14:paraId="2BB92AD9" w14:textId="77777777" w:rsidR="000638B0" w:rsidRDefault="00063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9D157" w14:textId="77777777" w:rsidR="002421C9" w:rsidRDefault="002421C9" w:rsidP="00E9643A">
      <w:pPr>
        <w:spacing w:after="0" w:line="240" w:lineRule="auto"/>
      </w:pPr>
      <w:r>
        <w:separator/>
      </w:r>
    </w:p>
  </w:footnote>
  <w:footnote w:type="continuationSeparator" w:id="0">
    <w:p w14:paraId="7244EC2A" w14:textId="77777777" w:rsidR="002421C9" w:rsidRDefault="002421C9" w:rsidP="00E96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D640A" w14:textId="4BBF483E" w:rsidR="00E9643A" w:rsidRDefault="00E9643A" w:rsidP="00054710">
    <w:pPr>
      <w:pStyle w:val="Header"/>
      <w:jc w:val="center"/>
      <w:rPr>
        <w:sz w:val="28"/>
        <w:lang w:val="es-AR"/>
      </w:rPr>
    </w:pPr>
    <w:r w:rsidRPr="00054710">
      <w:rPr>
        <w:noProof/>
        <w:sz w:val="28"/>
      </w:rPr>
      <w:drawing>
        <wp:anchor distT="0" distB="0" distL="114300" distR="114300" simplePos="0" relativeHeight="251658240" behindDoc="1" locked="0" layoutInCell="1" allowOverlap="1" wp14:anchorId="77033837" wp14:editId="51908F5D">
          <wp:simplePos x="0" y="0"/>
          <wp:positionH relativeFrom="column">
            <wp:posOffset>-143010</wp:posOffset>
          </wp:positionH>
          <wp:positionV relativeFrom="paragraph">
            <wp:posOffset>-296855</wp:posOffset>
          </wp:positionV>
          <wp:extent cx="1542415" cy="749300"/>
          <wp:effectExtent l="0" t="0" r="0" b="0"/>
          <wp:wrapNone/>
          <wp:docPr id="897307184" name="Picture 89730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UBA_gris_transparen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2415" cy="749300"/>
                  </a:xfrm>
                  <a:prstGeom prst="rect">
                    <a:avLst/>
                  </a:prstGeom>
                </pic:spPr>
              </pic:pic>
            </a:graphicData>
          </a:graphic>
        </wp:anchor>
      </w:drawing>
    </w:r>
    <w:r w:rsidR="003E30F6">
      <w:rPr>
        <w:sz w:val="28"/>
        <w:lang w:val="es-AR"/>
      </w:rPr>
      <w:t>Control Digital</w:t>
    </w:r>
  </w:p>
  <w:p w14:paraId="09F3C2E8" w14:textId="27554C57" w:rsidR="00054710" w:rsidRPr="00DD22AA" w:rsidRDefault="003E30F6" w:rsidP="00054710">
    <w:pPr>
      <w:pStyle w:val="Header"/>
      <w:jc w:val="center"/>
      <w:rPr>
        <w:sz w:val="24"/>
        <w:lang w:val="es-AR"/>
      </w:rPr>
    </w:pPr>
    <w:r>
      <w:rPr>
        <w:sz w:val="24"/>
        <w:lang w:val="es-AR"/>
      </w:rPr>
      <w:t>TP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B2420"/>
    <w:multiLevelType w:val="hybridMultilevel"/>
    <w:tmpl w:val="F5BE178C"/>
    <w:lvl w:ilvl="0" w:tplc="FFFFFFFF">
      <w:start w:val="1"/>
      <w:numFmt w:val="lowerLetter"/>
      <w:lvlText w:val="%1."/>
      <w:lvlJc w:val="left"/>
      <w:pPr>
        <w:ind w:left="720" w:hanging="360"/>
      </w:pPr>
      <w:rPr>
        <w:rFonts w:hint="default"/>
        <w:b/>
        <w:bCs/>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B63977"/>
    <w:multiLevelType w:val="hybridMultilevel"/>
    <w:tmpl w:val="AC027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C1480"/>
    <w:multiLevelType w:val="hybridMultilevel"/>
    <w:tmpl w:val="3418D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2208B"/>
    <w:multiLevelType w:val="hybridMultilevel"/>
    <w:tmpl w:val="19507B50"/>
    <w:lvl w:ilvl="0" w:tplc="FFFFFFFF">
      <w:start w:val="1"/>
      <w:numFmt w:val="lowerLetter"/>
      <w:lvlText w:val="%1."/>
      <w:lvlJc w:val="left"/>
      <w:pPr>
        <w:ind w:left="720" w:hanging="360"/>
      </w:pPr>
      <w:rPr>
        <w:rFonts w:hint="default"/>
        <w:b/>
        <w:bCs/>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C4343BE"/>
    <w:multiLevelType w:val="hybridMultilevel"/>
    <w:tmpl w:val="005AEBEA"/>
    <w:lvl w:ilvl="0" w:tplc="AEEADEB0">
      <w:start w:val="1"/>
      <w:numFmt w:val="lowerLetter"/>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94AF8"/>
    <w:multiLevelType w:val="hybridMultilevel"/>
    <w:tmpl w:val="3418D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176E6"/>
    <w:multiLevelType w:val="hybridMultilevel"/>
    <w:tmpl w:val="E8F251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84421">
    <w:abstractNumId w:val="2"/>
  </w:num>
  <w:num w:numId="2" w16cid:durableId="2070613911">
    <w:abstractNumId w:val="5"/>
  </w:num>
  <w:num w:numId="3" w16cid:durableId="1511335273">
    <w:abstractNumId w:val="6"/>
  </w:num>
  <w:num w:numId="4" w16cid:durableId="232203631">
    <w:abstractNumId w:val="4"/>
  </w:num>
  <w:num w:numId="5" w16cid:durableId="486172954">
    <w:abstractNumId w:val="3"/>
  </w:num>
  <w:num w:numId="6" w16cid:durableId="251666355">
    <w:abstractNumId w:val="0"/>
  </w:num>
  <w:num w:numId="7" w16cid:durableId="1743409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01D"/>
    <w:rsid w:val="00004106"/>
    <w:rsid w:val="0001424F"/>
    <w:rsid w:val="00014D96"/>
    <w:rsid w:val="0003218F"/>
    <w:rsid w:val="00054710"/>
    <w:rsid w:val="00057D65"/>
    <w:rsid w:val="000638B0"/>
    <w:rsid w:val="00082880"/>
    <w:rsid w:val="000A5F65"/>
    <w:rsid w:val="000B5D4D"/>
    <w:rsid w:val="000B6CD3"/>
    <w:rsid w:val="000E1489"/>
    <w:rsid w:val="000E6748"/>
    <w:rsid w:val="000F2CF3"/>
    <w:rsid w:val="00106299"/>
    <w:rsid w:val="0011626B"/>
    <w:rsid w:val="001360DC"/>
    <w:rsid w:val="00137998"/>
    <w:rsid w:val="001441BA"/>
    <w:rsid w:val="00166BFF"/>
    <w:rsid w:val="00184A18"/>
    <w:rsid w:val="001A329F"/>
    <w:rsid w:val="001B043F"/>
    <w:rsid w:val="001C24CC"/>
    <w:rsid w:val="001D0A6E"/>
    <w:rsid w:val="001D3BDD"/>
    <w:rsid w:val="001E4801"/>
    <w:rsid w:val="001F249F"/>
    <w:rsid w:val="001F54E5"/>
    <w:rsid w:val="00226C88"/>
    <w:rsid w:val="002421C9"/>
    <w:rsid w:val="0024588F"/>
    <w:rsid w:val="002504FF"/>
    <w:rsid w:val="00250C2D"/>
    <w:rsid w:val="00252B42"/>
    <w:rsid w:val="002A4108"/>
    <w:rsid w:val="002B6BE3"/>
    <w:rsid w:val="002C2936"/>
    <w:rsid w:val="002D3CEA"/>
    <w:rsid w:val="002F6173"/>
    <w:rsid w:val="0031676C"/>
    <w:rsid w:val="00334F98"/>
    <w:rsid w:val="00340299"/>
    <w:rsid w:val="003469E0"/>
    <w:rsid w:val="00371261"/>
    <w:rsid w:val="00371F90"/>
    <w:rsid w:val="00374B1B"/>
    <w:rsid w:val="00375551"/>
    <w:rsid w:val="003A24AC"/>
    <w:rsid w:val="003D1529"/>
    <w:rsid w:val="003D6A9C"/>
    <w:rsid w:val="003E30F6"/>
    <w:rsid w:val="003E38D7"/>
    <w:rsid w:val="003E7AD3"/>
    <w:rsid w:val="003F6BC7"/>
    <w:rsid w:val="00413F14"/>
    <w:rsid w:val="00417619"/>
    <w:rsid w:val="00431051"/>
    <w:rsid w:val="004323DF"/>
    <w:rsid w:val="00461818"/>
    <w:rsid w:val="00487508"/>
    <w:rsid w:val="004C7B33"/>
    <w:rsid w:val="004D4F45"/>
    <w:rsid w:val="004D7C05"/>
    <w:rsid w:val="004E5889"/>
    <w:rsid w:val="004F108B"/>
    <w:rsid w:val="004F4D56"/>
    <w:rsid w:val="005623F4"/>
    <w:rsid w:val="00573581"/>
    <w:rsid w:val="00582249"/>
    <w:rsid w:val="00584C45"/>
    <w:rsid w:val="005911BD"/>
    <w:rsid w:val="005B6035"/>
    <w:rsid w:val="005C3ECC"/>
    <w:rsid w:val="005E43A1"/>
    <w:rsid w:val="005F3B63"/>
    <w:rsid w:val="0061057C"/>
    <w:rsid w:val="00624C4C"/>
    <w:rsid w:val="00634B71"/>
    <w:rsid w:val="00663720"/>
    <w:rsid w:val="00667156"/>
    <w:rsid w:val="00682258"/>
    <w:rsid w:val="00693426"/>
    <w:rsid w:val="00693E42"/>
    <w:rsid w:val="006A25B6"/>
    <w:rsid w:val="006B3819"/>
    <w:rsid w:val="006B3F24"/>
    <w:rsid w:val="006F5B82"/>
    <w:rsid w:val="00723F06"/>
    <w:rsid w:val="007260FC"/>
    <w:rsid w:val="00750FCC"/>
    <w:rsid w:val="007560AB"/>
    <w:rsid w:val="00760953"/>
    <w:rsid w:val="00765AC4"/>
    <w:rsid w:val="00767E55"/>
    <w:rsid w:val="00771CF7"/>
    <w:rsid w:val="00780C68"/>
    <w:rsid w:val="00794A11"/>
    <w:rsid w:val="007B4086"/>
    <w:rsid w:val="007B6D3F"/>
    <w:rsid w:val="007D4F1B"/>
    <w:rsid w:val="007E2DA1"/>
    <w:rsid w:val="007F0FAF"/>
    <w:rsid w:val="00805E25"/>
    <w:rsid w:val="00810189"/>
    <w:rsid w:val="0085138B"/>
    <w:rsid w:val="0085401D"/>
    <w:rsid w:val="00856475"/>
    <w:rsid w:val="00867D6C"/>
    <w:rsid w:val="0087179D"/>
    <w:rsid w:val="008822BB"/>
    <w:rsid w:val="0089032D"/>
    <w:rsid w:val="008A553B"/>
    <w:rsid w:val="008B22A2"/>
    <w:rsid w:val="008B45B3"/>
    <w:rsid w:val="008C2953"/>
    <w:rsid w:val="008F1073"/>
    <w:rsid w:val="00936D15"/>
    <w:rsid w:val="00950520"/>
    <w:rsid w:val="009556E3"/>
    <w:rsid w:val="00981EF8"/>
    <w:rsid w:val="00991836"/>
    <w:rsid w:val="0099695F"/>
    <w:rsid w:val="009A1DA2"/>
    <w:rsid w:val="009A357C"/>
    <w:rsid w:val="009B00FD"/>
    <w:rsid w:val="009B32F9"/>
    <w:rsid w:val="00A11E53"/>
    <w:rsid w:val="00A12DF5"/>
    <w:rsid w:val="00A23CB1"/>
    <w:rsid w:val="00A378F1"/>
    <w:rsid w:val="00A4058C"/>
    <w:rsid w:val="00A6186B"/>
    <w:rsid w:val="00A81D4C"/>
    <w:rsid w:val="00AA6404"/>
    <w:rsid w:val="00AB5C68"/>
    <w:rsid w:val="00AC39BF"/>
    <w:rsid w:val="00AD185D"/>
    <w:rsid w:val="00AF68BA"/>
    <w:rsid w:val="00B26A25"/>
    <w:rsid w:val="00B311FC"/>
    <w:rsid w:val="00B448D7"/>
    <w:rsid w:val="00B468E4"/>
    <w:rsid w:val="00B5350A"/>
    <w:rsid w:val="00B553D6"/>
    <w:rsid w:val="00B74B02"/>
    <w:rsid w:val="00B86CB3"/>
    <w:rsid w:val="00B87AC6"/>
    <w:rsid w:val="00B93F52"/>
    <w:rsid w:val="00BA334A"/>
    <w:rsid w:val="00BB191E"/>
    <w:rsid w:val="00BC64E9"/>
    <w:rsid w:val="00BD288F"/>
    <w:rsid w:val="00BE0AAD"/>
    <w:rsid w:val="00BE3B4D"/>
    <w:rsid w:val="00BE47ED"/>
    <w:rsid w:val="00BF0EC2"/>
    <w:rsid w:val="00BF577D"/>
    <w:rsid w:val="00C04643"/>
    <w:rsid w:val="00C05900"/>
    <w:rsid w:val="00C34577"/>
    <w:rsid w:val="00C611A4"/>
    <w:rsid w:val="00C647D0"/>
    <w:rsid w:val="00C65113"/>
    <w:rsid w:val="00C7502D"/>
    <w:rsid w:val="00CA1B6B"/>
    <w:rsid w:val="00CA701E"/>
    <w:rsid w:val="00CB4DE5"/>
    <w:rsid w:val="00CF4F08"/>
    <w:rsid w:val="00CF59CE"/>
    <w:rsid w:val="00CF5A6C"/>
    <w:rsid w:val="00D054AD"/>
    <w:rsid w:val="00D07937"/>
    <w:rsid w:val="00D33259"/>
    <w:rsid w:val="00D5126B"/>
    <w:rsid w:val="00D526CC"/>
    <w:rsid w:val="00D55545"/>
    <w:rsid w:val="00D57235"/>
    <w:rsid w:val="00D7019D"/>
    <w:rsid w:val="00DA3FCB"/>
    <w:rsid w:val="00DA49E5"/>
    <w:rsid w:val="00DA4D4F"/>
    <w:rsid w:val="00DC57AE"/>
    <w:rsid w:val="00DD22AA"/>
    <w:rsid w:val="00DD41C1"/>
    <w:rsid w:val="00DE6FB7"/>
    <w:rsid w:val="00E45A5C"/>
    <w:rsid w:val="00E607D5"/>
    <w:rsid w:val="00E86715"/>
    <w:rsid w:val="00E9643A"/>
    <w:rsid w:val="00EB1B3D"/>
    <w:rsid w:val="00ED7462"/>
    <w:rsid w:val="00EE09B9"/>
    <w:rsid w:val="00EF16A2"/>
    <w:rsid w:val="00F00F5A"/>
    <w:rsid w:val="00F155E6"/>
    <w:rsid w:val="00F42F5E"/>
    <w:rsid w:val="00F662CE"/>
    <w:rsid w:val="00F671F1"/>
    <w:rsid w:val="00F72E71"/>
    <w:rsid w:val="00F739CC"/>
    <w:rsid w:val="00F822A8"/>
    <w:rsid w:val="00F872CC"/>
    <w:rsid w:val="00F956EC"/>
    <w:rsid w:val="00FC6658"/>
    <w:rsid w:val="00FF66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486B9"/>
  <w15:chartTrackingRefBased/>
  <w15:docId w15:val="{2797888F-7A60-47C6-822C-5E70B13BC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43A"/>
  </w:style>
  <w:style w:type="paragraph" w:styleId="Footer">
    <w:name w:val="footer"/>
    <w:basedOn w:val="Normal"/>
    <w:link w:val="FooterChar"/>
    <w:uiPriority w:val="99"/>
    <w:unhideWhenUsed/>
    <w:rsid w:val="00E96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43A"/>
  </w:style>
  <w:style w:type="paragraph" w:styleId="ListParagraph">
    <w:name w:val="List Paragraph"/>
    <w:basedOn w:val="Normal"/>
    <w:uiPriority w:val="34"/>
    <w:qFormat/>
    <w:rsid w:val="00582249"/>
    <w:pPr>
      <w:ind w:left="720"/>
      <w:contextualSpacing/>
    </w:pPr>
  </w:style>
  <w:style w:type="paragraph" w:styleId="Caption">
    <w:name w:val="caption"/>
    <w:basedOn w:val="Normal"/>
    <w:next w:val="Normal"/>
    <w:uiPriority w:val="35"/>
    <w:unhideWhenUsed/>
    <w:qFormat/>
    <w:rsid w:val="000B6CD3"/>
    <w:pPr>
      <w:spacing w:after="200" w:line="240" w:lineRule="auto"/>
    </w:pPr>
    <w:rPr>
      <w:i/>
      <w:iCs/>
      <w:color w:val="44546A" w:themeColor="text2"/>
      <w:sz w:val="18"/>
      <w:szCs w:val="18"/>
    </w:rPr>
  </w:style>
  <w:style w:type="paragraph" w:styleId="NormalWeb">
    <w:name w:val="Normal (Web)"/>
    <w:basedOn w:val="Normal"/>
    <w:uiPriority w:val="99"/>
    <w:semiHidden/>
    <w:unhideWhenUsed/>
    <w:rsid w:val="00F42F5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F42F5E"/>
    <w:rPr>
      <w:color w:val="0000FF"/>
      <w:u w:val="single"/>
    </w:rPr>
  </w:style>
  <w:style w:type="character" w:styleId="PlaceholderText">
    <w:name w:val="Placeholder Text"/>
    <w:basedOn w:val="DefaultParagraphFont"/>
    <w:uiPriority w:val="99"/>
    <w:semiHidden/>
    <w:rsid w:val="00AB5C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95530">
      <w:bodyDiv w:val="1"/>
      <w:marLeft w:val="0"/>
      <w:marRight w:val="0"/>
      <w:marTop w:val="0"/>
      <w:marBottom w:val="0"/>
      <w:divBdr>
        <w:top w:val="none" w:sz="0" w:space="0" w:color="auto"/>
        <w:left w:val="none" w:sz="0" w:space="0" w:color="auto"/>
        <w:bottom w:val="none" w:sz="0" w:space="0" w:color="auto"/>
        <w:right w:val="none" w:sz="0" w:space="0" w:color="auto"/>
      </w:divBdr>
      <w:divsChild>
        <w:div w:id="404688427">
          <w:marLeft w:val="0"/>
          <w:marRight w:val="0"/>
          <w:marTop w:val="0"/>
          <w:marBottom w:val="0"/>
          <w:divBdr>
            <w:top w:val="none" w:sz="0" w:space="0" w:color="auto"/>
            <w:left w:val="none" w:sz="0" w:space="0" w:color="auto"/>
            <w:bottom w:val="none" w:sz="0" w:space="0" w:color="auto"/>
            <w:right w:val="none" w:sz="0" w:space="0" w:color="auto"/>
          </w:divBdr>
          <w:divsChild>
            <w:div w:id="3714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4637">
      <w:bodyDiv w:val="1"/>
      <w:marLeft w:val="0"/>
      <w:marRight w:val="0"/>
      <w:marTop w:val="0"/>
      <w:marBottom w:val="0"/>
      <w:divBdr>
        <w:top w:val="none" w:sz="0" w:space="0" w:color="auto"/>
        <w:left w:val="none" w:sz="0" w:space="0" w:color="auto"/>
        <w:bottom w:val="none" w:sz="0" w:space="0" w:color="auto"/>
        <w:right w:val="none" w:sz="0" w:space="0" w:color="auto"/>
      </w:divBdr>
    </w:div>
    <w:div w:id="2059893049">
      <w:bodyDiv w:val="1"/>
      <w:marLeft w:val="0"/>
      <w:marRight w:val="0"/>
      <w:marTop w:val="0"/>
      <w:marBottom w:val="0"/>
      <w:divBdr>
        <w:top w:val="none" w:sz="0" w:space="0" w:color="auto"/>
        <w:left w:val="none" w:sz="0" w:space="0" w:color="auto"/>
        <w:bottom w:val="none" w:sz="0" w:space="0" w:color="auto"/>
        <w:right w:val="none" w:sz="0" w:space="0" w:color="auto"/>
      </w:divBdr>
      <w:divsChild>
        <w:div w:id="1265334994">
          <w:marLeft w:val="0"/>
          <w:marRight w:val="0"/>
          <w:marTop w:val="0"/>
          <w:marBottom w:val="0"/>
          <w:divBdr>
            <w:top w:val="none" w:sz="0" w:space="0" w:color="auto"/>
            <w:left w:val="none" w:sz="0" w:space="0" w:color="auto"/>
            <w:bottom w:val="none" w:sz="0" w:space="0" w:color="auto"/>
            <w:right w:val="none" w:sz="0" w:space="0" w:color="auto"/>
          </w:divBdr>
          <w:divsChild>
            <w:div w:id="12321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constantino.lucas12@gmail.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D195E-3FA2-4B15-BF3C-D3B8BEAC9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18</Pages>
  <Words>2589</Words>
  <Characters>14760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Lucas Constantino</cp:lastModifiedBy>
  <cp:revision>113</cp:revision>
  <cp:lastPrinted>2024-06-01T07:00:00Z</cp:lastPrinted>
  <dcterms:created xsi:type="dcterms:W3CDTF">2024-05-17T19:56:00Z</dcterms:created>
  <dcterms:modified xsi:type="dcterms:W3CDTF">2024-06-15T02:12:00Z</dcterms:modified>
</cp:coreProperties>
</file>