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Pr>
        <w:rPr>
          <w:rFonts w:hint="eastAsia"/>
        </w:rPr>
      </w:pPr>
      <w:bookmarkStart w:id="0" w:name="_GoBack"/>
      <w:bookmarkEnd w:id="0"/>
    </w:p>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1"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1"/>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本文将国债、股票、</w:t>
      </w:r>
      <w:r w:rsidRPr="00EE05F3">
        <w:rPr>
          <w:rFonts w:hint="eastAsia"/>
        </w:rPr>
        <w:t>商品</w:t>
      </w:r>
      <w:r>
        <w:rPr>
          <w:rFonts w:hint="eastAsia"/>
        </w:rPr>
        <w:t>按照目标策略来配置资产比例，其中，国债使用十年期国债期货，股票使用沪深</w:t>
      </w:r>
      <w:r>
        <w:rPr>
          <w:rFonts w:hint="eastAsia"/>
        </w:rPr>
        <w:t>300</w:t>
      </w:r>
      <w:r>
        <w:rPr>
          <w:rFonts w:hint="eastAsia"/>
        </w:rPr>
        <w:t>指数，商品使用</w:t>
      </w:r>
      <w:r w:rsidRPr="00EE05F3">
        <w:rPr>
          <w:rFonts w:hint="eastAsia"/>
        </w:rPr>
        <w:t>南华商品指数</w:t>
      </w:r>
      <w:r>
        <w:rPr>
          <w:rFonts w:hint="eastAsia"/>
        </w:rPr>
        <w:t>。</w:t>
      </w:r>
    </w:p>
    <w:p w:rsidR="00EE05F3" w:rsidRDefault="00EE05F3" w:rsidP="00EE05F3">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p>
    <w:p w:rsidR="00EE05F3" w:rsidRDefault="00EE05F3" w:rsidP="00EE05F3">
      <w:pPr>
        <w:rPr>
          <w:rFonts w:hint="eastAsia"/>
        </w:rPr>
      </w:pPr>
      <w:r>
        <w:tab/>
      </w:r>
      <w:r>
        <w:rPr>
          <w:rFonts w:hint="eastAsia"/>
        </w:rPr>
        <w:t>由于国债期货时间较短，因此这次</w:t>
      </w:r>
      <w:r w:rsidR="00AD306E">
        <w:rPr>
          <w:rFonts w:hint="eastAsia"/>
        </w:rPr>
        <w:t>策略的时间范围为</w:t>
      </w:r>
      <w:r w:rsidR="00AD306E">
        <w:rPr>
          <w:rFonts w:hint="eastAsia"/>
        </w:rPr>
        <w:t>2016</w:t>
      </w:r>
      <w:r w:rsidR="00AD306E">
        <w:rPr>
          <w:rFonts w:hint="eastAsia"/>
        </w:rPr>
        <w:t>年</w:t>
      </w:r>
      <w:r w:rsidR="00AD306E">
        <w:rPr>
          <w:rFonts w:hint="eastAsia"/>
        </w:rPr>
        <w:t>8</w:t>
      </w:r>
      <w:r w:rsidR="00AD306E">
        <w:rPr>
          <w:rFonts w:hint="eastAsia"/>
        </w:rPr>
        <w:t>月</w:t>
      </w:r>
      <w:r w:rsidR="00AD306E">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AD306E">
        <w:rPr>
          <w:rFonts w:hint="eastAsia"/>
        </w:rPr>
        <w:t>4</w:t>
      </w:r>
      <w:r w:rsidR="00AD306E">
        <w:rPr>
          <w:rFonts w:hint="eastAsia"/>
        </w:rPr>
        <w:t>日，回溯</w:t>
      </w:r>
      <w:r w:rsidR="00AD306E">
        <w:rPr>
          <w:rFonts w:hint="eastAsia"/>
        </w:rPr>
        <w:t>2</w:t>
      </w:r>
      <w:r w:rsidR="00AD306E">
        <w:rPr>
          <w:rFonts w:hint="eastAsia"/>
        </w:rPr>
        <w:t>个月计算资产配置比例。</w:t>
      </w:r>
    </w:p>
    <w:p w:rsidR="00EE05F3" w:rsidRDefault="00EE05F3" w:rsidP="00EE05F3">
      <w:r>
        <w:rPr>
          <w:rFonts w:hint="eastAsia"/>
        </w:rPr>
        <w:t>二、策略表现</w:t>
      </w:r>
    </w:p>
    <w:p w:rsidR="00EE05F3" w:rsidRDefault="00EE05F3" w:rsidP="00EE05F3">
      <w:r>
        <w:tab/>
      </w:r>
      <w:r>
        <w:rPr>
          <w:rFonts w:hint="eastAsia"/>
        </w:rPr>
        <w:t>策略从</w:t>
      </w:r>
      <w:r w:rsidR="00AD306E">
        <w:rPr>
          <w:rFonts w:hint="eastAsia"/>
        </w:rPr>
        <w:t>2016</w:t>
      </w:r>
      <w:r w:rsidR="00AD306E">
        <w:rPr>
          <w:rFonts w:hint="eastAsia"/>
        </w:rPr>
        <w:t>年</w:t>
      </w:r>
      <w:r w:rsidR="00AD306E">
        <w:rPr>
          <w:rFonts w:hint="eastAsia"/>
        </w:rPr>
        <w:t>8</w:t>
      </w:r>
      <w:r w:rsidR="00AD306E">
        <w:rPr>
          <w:rFonts w:hint="eastAsia"/>
        </w:rPr>
        <w:t>月</w:t>
      </w:r>
      <w:r w:rsidR="00AD306E">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AD306E">
        <w:rPr>
          <w:rFonts w:hint="eastAsia"/>
        </w:rPr>
        <w:t>4</w:t>
      </w:r>
      <w:r w:rsidR="00AD306E">
        <w:rPr>
          <w:rFonts w:hint="eastAsia"/>
        </w:rPr>
        <w:t>日</w:t>
      </w:r>
      <w:r>
        <w:rPr>
          <w:rFonts w:hint="eastAsia"/>
        </w:rPr>
        <w:t>表现如下：</w:t>
      </w:r>
    </w:p>
    <w:p w:rsidR="00EE05F3" w:rsidRDefault="00EE05F3" w:rsidP="00EE05F3">
      <w:r>
        <w:tab/>
      </w:r>
      <w:r w:rsidR="00AD306E">
        <w:rPr>
          <w:noProof/>
        </w:rPr>
        <w:drawing>
          <wp:inline distT="0" distB="0" distL="0" distR="0" wp14:anchorId="390C3A64" wp14:editId="78213E69">
            <wp:extent cx="5274310" cy="3279775"/>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E05F3" w:rsidRDefault="00EE05F3" w:rsidP="00EE05F3"/>
    <w:p w:rsidR="00EE05F3" w:rsidRDefault="00EE05F3" w:rsidP="00EE05F3">
      <w:pPr>
        <w:ind w:firstLine="420"/>
      </w:pPr>
      <w:r>
        <w:rPr>
          <w:rFonts w:hint="eastAsia"/>
        </w:rPr>
        <w:t>策略指标如下：</w:t>
      </w:r>
    </w:p>
    <w:p w:rsidR="00EE05F3" w:rsidRDefault="00EE05F3" w:rsidP="00EE05F3">
      <w:r>
        <w:tab/>
      </w:r>
    </w:p>
    <w:tbl>
      <w:tblPr>
        <w:tblStyle w:val="a6"/>
        <w:tblW w:w="0" w:type="auto"/>
        <w:tblLook w:val="04A0" w:firstRow="1" w:lastRow="0" w:firstColumn="1" w:lastColumn="0" w:noHBand="0" w:noVBand="1"/>
      </w:tblPr>
      <w:tblGrid>
        <w:gridCol w:w="1320"/>
        <w:gridCol w:w="1940"/>
      </w:tblGrid>
      <w:tr w:rsidR="00AD306E" w:rsidRPr="00BC1D72" w:rsidTr="00F36A3D">
        <w:trPr>
          <w:trHeight w:val="270"/>
        </w:trPr>
        <w:tc>
          <w:tcPr>
            <w:tcW w:w="1320" w:type="dxa"/>
            <w:noWrap/>
            <w:hideMark/>
          </w:tcPr>
          <w:p w:rsidR="00AD306E" w:rsidRPr="00BC1D72" w:rsidRDefault="00AD306E" w:rsidP="00AD306E">
            <w:r w:rsidRPr="00BC1D72">
              <w:rPr>
                <w:rFonts w:hint="eastAsia"/>
              </w:rPr>
              <w:t>累计盈亏</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 xml:space="preserve">1,588,783 </w:t>
            </w:r>
          </w:p>
        </w:tc>
      </w:tr>
      <w:tr w:rsidR="00AD306E" w:rsidRPr="00BC1D72" w:rsidTr="00F36A3D">
        <w:trPr>
          <w:trHeight w:val="270"/>
        </w:trPr>
        <w:tc>
          <w:tcPr>
            <w:tcW w:w="1320" w:type="dxa"/>
            <w:noWrap/>
            <w:hideMark/>
          </w:tcPr>
          <w:p w:rsidR="00AD306E" w:rsidRPr="00BC1D72" w:rsidRDefault="00AD306E" w:rsidP="00AD306E">
            <w:r w:rsidRPr="00BC1D72">
              <w:rPr>
                <w:rFonts w:hint="eastAsia"/>
              </w:rPr>
              <w:t>收益率</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0.53%</w:t>
            </w:r>
          </w:p>
        </w:tc>
      </w:tr>
      <w:tr w:rsidR="00AD306E" w:rsidRPr="00BC1D72" w:rsidTr="00F36A3D">
        <w:trPr>
          <w:trHeight w:val="270"/>
        </w:trPr>
        <w:tc>
          <w:tcPr>
            <w:tcW w:w="1320" w:type="dxa"/>
            <w:noWrap/>
            <w:hideMark/>
          </w:tcPr>
          <w:p w:rsidR="00AD306E" w:rsidRPr="00BC1D72" w:rsidRDefault="00AD306E" w:rsidP="00AD306E">
            <w:r w:rsidRPr="00BC1D72">
              <w:rPr>
                <w:rFonts w:hint="eastAsia"/>
              </w:rPr>
              <w:t>最大回撤</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-5.27%</w:t>
            </w:r>
          </w:p>
        </w:tc>
      </w:tr>
      <w:tr w:rsidR="00AD306E" w:rsidRPr="00BC1D72" w:rsidTr="00F36A3D">
        <w:trPr>
          <w:trHeight w:val="270"/>
        </w:trPr>
        <w:tc>
          <w:tcPr>
            <w:tcW w:w="1320" w:type="dxa"/>
            <w:noWrap/>
            <w:hideMark/>
          </w:tcPr>
          <w:p w:rsidR="00AD306E" w:rsidRPr="00BC1D72" w:rsidRDefault="00AD306E" w:rsidP="00AD306E">
            <w:r w:rsidRPr="00BC1D72">
              <w:rPr>
                <w:rFonts w:hint="eastAsia"/>
              </w:rPr>
              <w:t>年化收益率</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1.43%</w:t>
            </w:r>
          </w:p>
        </w:tc>
      </w:tr>
      <w:tr w:rsidR="00AD306E" w:rsidRPr="00BC1D72" w:rsidTr="00F36A3D">
        <w:trPr>
          <w:trHeight w:val="270"/>
        </w:trPr>
        <w:tc>
          <w:tcPr>
            <w:tcW w:w="1320" w:type="dxa"/>
            <w:noWrap/>
            <w:hideMark/>
          </w:tcPr>
          <w:p w:rsidR="00AD306E" w:rsidRPr="00BC1D72" w:rsidRDefault="00AD306E" w:rsidP="00AD306E">
            <w:r w:rsidRPr="00BC1D72">
              <w:rPr>
                <w:rFonts w:hint="eastAsia"/>
              </w:rPr>
              <w:t>年化波动率</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 xml:space="preserve">0.06 </w:t>
            </w:r>
          </w:p>
        </w:tc>
      </w:tr>
      <w:tr w:rsidR="00AD306E" w:rsidRPr="00BC1D72" w:rsidTr="00F36A3D">
        <w:trPr>
          <w:trHeight w:val="270"/>
        </w:trPr>
        <w:tc>
          <w:tcPr>
            <w:tcW w:w="1320" w:type="dxa"/>
            <w:noWrap/>
            <w:hideMark/>
          </w:tcPr>
          <w:p w:rsidR="00AD306E" w:rsidRPr="00BC1D72" w:rsidRDefault="00AD306E" w:rsidP="00AD306E">
            <w:r w:rsidRPr="00BC1D72">
              <w:rPr>
                <w:rFonts w:hint="eastAsia"/>
              </w:rPr>
              <w:t>年化夏普率</w:t>
            </w:r>
          </w:p>
        </w:tc>
        <w:tc>
          <w:tcPr>
            <w:tcW w:w="1940" w:type="dxa"/>
            <w:noWrap/>
            <w:vAlign w:val="bottom"/>
            <w:hideMark/>
          </w:tcPr>
          <w:p w:rsidR="00AD306E" w:rsidRDefault="00AD306E" w:rsidP="00AD306E">
            <w:pPr>
              <w:jc w:val="right"/>
              <w:rPr>
                <w:rFonts w:hint="eastAsia"/>
                <w:color w:val="000000"/>
                <w:sz w:val="22"/>
              </w:rPr>
            </w:pPr>
            <w:r>
              <w:rPr>
                <w:rFonts w:hint="eastAsia"/>
                <w:color w:val="000000"/>
                <w:sz w:val="22"/>
              </w:rPr>
              <w:t xml:space="preserve">0.25 </w:t>
            </w:r>
          </w:p>
        </w:tc>
      </w:tr>
    </w:tbl>
    <w:p w:rsidR="00EE05F3" w:rsidRDefault="00EE05F3" w:rsidP="00EE05F3"/>
    <w:p w:rsidR="00EE05F3" w:rsidRDefault="00EE05F3" w:rsidP="00EE05F3">
      <w:r w:rsidRPr="00F27BDB">
        <w:rPr>
          <w:rFonts w:hint="eastAsia"/>
          <w:highlight w:val="lightGray"/>
        </w:rPr>
        <w:t>三、</w:t>
      </w:r>
      <w:r>
        <w:rPr>
          <w:rFonts w:hint="eastAsia"/>
        </w:rPr>
        <w:t>策略表现总结</w:t>
      </w:r>
    </w:p>
    <w:p w:rsidR="00EE05F3" w:rsidRDefault="00EE05F3" w:rsidP="008C5119">
      <w:pPr>
        <w:pStyle w:val="a5"/>
        <w:ind w:left="420" w:firstLineChars="0" w:firstLine="0"/>
      </w:pPr>
      <w:bookmarkStart w:id="2" w:name="OLE_LINK5"/>
      <w:r>
        <w:rPr>
          <w:rFonts w:hint="eastAsia"/>
        </w:rPr>
        <w:t>当前</w:t>
      </w:r>
      <w:bookmarkEnd w:id="2"/>
      <w:r w:rsidR="00AD306E">
        <w:rPr>
          <w:rFonts w:hint="eastAsia"/>
        </w:rPr>
        <w:t>策略涉及三种资产，将策略里的累计盈亏分解到三种资产上有助于理解策略表现：</w:t>
      </w:r>
    </w:p>
    <w:p w:rsidR="00AD306E" w:rsidRDefault="00AD306E" w:rsidP="00EE05F3">
      <w:pPr>
        <w:pStyle w:val="a5"/>
        <w:ind w:left="420" w:firstLineChars="0" w:firstLine="0"/>
      </w:pPr>
      <w:r>
        <w:rPr>
          <w:noProof/>
        </w:rPr>
        <w:lastRenderedPageBreak/>
        <w:drawing>
          <wp:inline distT="0" distB="0" distL="0" distR="0" wp14:anchorId="1C217659" wp14:editId="6B6B6E7E">
            <wp:extent cx="5274310" cy="3354070"/>
            <wp:effectExtent l="0" t="0" r="2540" b="1778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306E" w:rsidRDefault="00AD306E" w:rsidP="00EE05F3">
      <w:pPr>
        <w:pStyle w:val="a5"/>
        <w:ind w:left="420" w:firstLineChars="0" w:firstLine="0"/>
      </w:pPr>
      <w:r>
        <w:tab/>
      </w:r>
      <w:r>
        <w:rPr>
          <w:rFonts w:hint="eastAsia"/>
        </w:rPr>
        <w:t>如图所示，</w:t>
      </w:r>
      <w:r w:rsidR="008C5119">
        <w:rPr>
          <w:rFonts w:hint="eastAsia"/>
        </w:rPr>
        <w:t>策略中配置在商品在</w:t>
      </w:r>
      <w:r w:rsidR="008C5119">
        <w:rPr>
          <w:rFonts w:hint="eastAsia"/>
        </w:rPr>
        <w:t>9</w:t>
      </w:r>
      <w:r w:rsidR="008C5119">
        <w:rPr>
          <w:rFonts w:hint="eastAsia"/>
        </w:rPr>
        <w:t>月份到</w:t>
      </w:r>
      <w:r w:rsidR="008C5119">
        <w:rPr>
          <w:rFonts w:hint="eastAsia"/>
        </w:rPr>
        <w:t>11</w:t>
      </w:r>
      <w:r w:rsidR="008C5119">
        <w:rPr>
          <w:rFonts w:hint="eastAsia"/>
        </w:rPr>
        <w:t>月份盈利客观，但是国债期货的亏损吞噬了盈利，沪深</w:t>
      </w:r>
      <w:r w:rsidR="008C5119">
        <w:rPr>
          <w:rFonts w:hint="eastAsia"/>
        </w:rPr>
        <w:t>300</w:t>
      </w:r>
      <w:r w:rsidR="008C5119">
        <w:rPr>
          <w:rFonts w:hint="eastAsia"/>
        </w:rPr>
        <w:t>也有所盈利，但不足以挽回国债的损失。</w:t>
      </w:r>
    </w:p>
    <w:p w:rsidR="008C5119" w:rsidRDefault="008C5119" w:rsidP="00EE05F3">
      <w:pPr>
        <w:pStyle w:val="a5"/>
        <w:ind w:left="420" w:firstLineChars="0" w:firstLine="0"/>
      </w:pPr>
      <w:r>
        <w:tab/>
      </w:r>
      <w:r>
        <w:rPr>
          <w:rFonts w:hint="eastAsia"/>
        </w:rPr>
        <w:t>再加上配置比例图如下：</w:t>
      </w:r>
    </w:p>
    <w:p w:rsidR="008C5119" w:rsidRDefault="008C5119" w:rsidP="00EE05F3">
      <w:pPr>
        <w:pStyle w:val="a5"/>
        <w:ind w:left="420" w:firstLineChars="0" w:firstLine="0"/>
      </w:pPr>
      <w:r>
        <w:rPr>
          <w:noProof/>
        </w:rPr>
        <w:drawing>
          <wp:inline distT="0" distB="0" distL="0" distR="0" wp14:anchorId="46AF8E30" wp14:editId="36C239A8">
            <wp:extent cx="5274310" cy="3574415"/>
            <wp:effectExtent l="0" t="0" r="2540" b="69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5119" w:rsidRPr="00FC0835" w:rsidRDefault="008C5119" w:rsidP="008C5119">
      <w:pPr>
        <w:pStyle w:val="a5"/>
        <w:ind w:left="420" w:firstLineChars="0" w:firstLine="0"/>
        <w:rPr>
          <w:rFonts w:hint="eastAsia"/>
        </w:rPr>
      </w:pPr>
      <w:r>
        <w:tab/>
      </w:r>
      <w:r>
        <w:rPr>
          <w:rFonts w:hint="eastAsia"/>
        </w:rPr>
        <w:t>看图后可知为了达成风险平价，国债再策略里的大部分时间里都占有</w:t>
      </w:r>
      <w:r>
        <w:rPr>
          <w:rFonts w:hint="eastAsia"/>
        </w:rPr>
        <w:t>70%</w:t>
      </w:r>
      <w:r>
        <w:rPr>
          <w:rFonts w:hint="eastAsia"/>
        </w:rPr>
        <w:t>左右的比例，这放大了国债</w:t>
      </w:r>
      <w:r>
        <w:rPr>
          <w:rFonts w:hint="eastAsia"/>
        </w:rPr>
        <w:t>11</w:t>
      </w:r>
      <w:r>
        <w:rPr>
          <w:rFonts w:hint="eastAsia"/>
        </w:rPr>
        <w:t>月后的大跌对策略表现的影响，股票和商品占比较低，所以盈利无法显著改变整体策略表现。不可否认的是，该策略确实体现了风险平价的思想，国债大跌时，</w:t>
      </w:r>
      <w:r w:rsidRPr="00EE05F3">
        <w:rPr>
          <w:rFonts w:hint="eastAsia"/>
        </w:rPr>
        <w:t>风险贡献相同</w:t>
      </w:r>
      <w:r>
        <w:rPr>
          <w:rFonts w:hint="eastAsia"/>
        </w:rPr>
        <w:t>的另外两种资产减小了策略的回撤。</w:t>
      </w:r>
    </w:p>
    <w:p w:rsidR="00E67C67" w:rsidRDefault="008C5119">
      <w:r>
        <w:rPr>
          <w:rFonts w:hint="eastAsia"/>
        </w:rPr>
        <w:lastRenderedPageBreak/>
        <w:t>四、结论</w:t>
      </w:r>
    </w:p>
    <w:p w:rsidR="008C5119" w:rsidRPr="00EE05F3" w:rsidRDefault="008C5119">
      <w:pPr>
        <w:rPr>
          <w:rFonts w:hint="eastAsia"/>
        </w:rPr>
      </w:pPr>
      <w:r>
        <w:tab/>
      </w:r>
      <w:r>
        <w:rPr>
          <w:rFonts w:hint="eastAsia"/>
        </w:rPr>
        <w:t>该策略</w:t>
      </w:r>
      <w:r w:rsidR="00CF4935">
        <w:rPr>
          <w:rFonts w:hint="eastAsia"/>
        </w:rPr>
        <w:t>追求各个资产间的风险权重平衡，这种平衡确实在回撤中有所体现，</w:t>
      </w:r>
      <w:r w:rsidR="00CF4935">
        <w:rPr>
          <w:rFonts w:hint="eastAsia"/>
        </w:rPr>
        <w:t>11</w:t>
      </w:r>
      <w:r w:rsidR="00CF4935">
        <w:rPr>
          <w:rFonts w:hint="eastAsia"/>
        </w:rPr>
        <w:t>月后的行情里，国债和另外两种资产形成了对冲。该策略的收益不高的原因之一可能由策略时间的选取带来，因为国债期货时间较短，所以本文选取的时间错过了商品表现惊艳的上半年，以及沪深</w:t>
      </w:r>
      <w:r w:rsidR="00CF4935">
        <w:rPr>
          <w:rFonts w:hint="eastAsia"/>
        </w:rPr>
        <w:t>300</w:t>
      </w:r>
      <w:r w:rsidR="00CF4935">
        <w:rPr>
          <w:rFonts w:hint="eastAsia"/>
        </w:rPr>
        <w:t>在上半年的上涨。建议之后的研究里选取国债现券或者某一指数，在更长的时间里考察该策略的有效性。各个资产间的配置比例也可以尝试更多可能性。</w:t>
      </w:r>
    </w:p>
    <w:sectPr w:rsidR="008C5119" w:rsidRPr="00EE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2BF" w:rsidRDefault="00EC12BF" w:rsidP="00EE05F3">
      <w:r>
        <w:separator/>
      </w:r>
    </w:p>
  </w:endnote>
  <w:endnote w:type="continuationSeparator" w:id="0">
    <w:p w:rsidR="00EC12BF" w:rsidRDefault="00EC12BF"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2BF" w:rsidRDefault="00EC12BF" w:rsidP="00EE05F3">
      <w:r>
        <w:separator/>
      </w:r>
    </w:p>
  </w:footnote>
  <w:footnote w:type="continuationSeparator" w:id="0">
    <w:p w:rsidR="00EC12BF" w:rsidRDefault="00EC12BF"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6A5E98"/>
    <w:rsid w:val="008C5119"/>
    <w:rsid w:val="00950C68"/>
    <w:rsid w:val="009C303A"/>
    <w:rsid w:val="00AD306E"/>
    <w:rsid w:val="00CF4935"/>
    <w:rsid w:val="00E67C67"/>
    <w:rsid w:val="00EC12BF"/>
    <w:rsid w:val="00EE05F3"/>
    <w:rsid w:val="00F3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6\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6\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总资产!$A$2:$A$106</c:f>
              <c:strCache>
                <c:ptCount val="105"/>
                <c:pt idx="0">
                  <c:v>'2016-08-01'</c:v>
                </c:pt>
                <c:pt idx="1">
                  <c:v>'2016-08-02'</c:v>
                </c:pt>
                <c:pt idx="2">
                  <c:v>'2016-08-03'</c:v>
                </c:pt>
                <c:pt idx="3">
                  <c:v>'2016-08-04'</c:v>
                </c:pt>
                <c:pt idx="4">
                  <c:v>'2016-08-05'</c:v>
                </c:pt>
                <c:pt idx="5">
                  <c:v>'2016-08-08'</c:v>
                </c:pt>
                <c:pt idx="6">
                  <c:v>'2016-08-09'</c:v>
                </c:pt>
                <c:pt idx="7">
                  <c:v>'2016-08-10'</c:v>
                </c:pt>
                <c:pt idx="8">
                  <c:v>'2016-08-11'</c:v>
                </c:pt>
                <c:pt idx="9">
                  <c:v>'2016-08-12'</c:v>
                </c:pt>
                <c:pt idx="10">
                  <c:v>'2016-08-15'</c:v>
                </c:pt>
                <c:pt idx="11">
                  <c:v>'2016-08-16'</c:v>
                </c:pt>
                <c:pt idx="12">
                  <c:v>'2016-08-17'</c:v>
                </c:pt>
                <c:pt idx="13">
                  <c:v>'2016-08-18'</c:v>
                </c:pt>
                <c:pt idx="14">
                  <c:v>'2016-08-19'</c:v>
                </c:pt>
                <c:pt idx="15">
                  <c:v>'2016-08-22'</c:v>
                </c:pt>
                <c:pt idx="16">
                  <c:v>'2016-08-23'</c:v>
                </c:pt>
                <c:pt idx="17">
                  <c:v>'2016-08-24'</c:v>
                </c:pt>
                <c:pt idx="18">
                  <c:v>'2016-08-25'</c:v>
                </c:pt>
                <c:pt idx="19">
                  <c:v>'2016-08-26'</c:v>
                </c:pt>
                <c:pt idx="20">
                  <c:v>'2016-08-29'</c:v>
                </c:pt>
                <c:pt idx="21">
                  <c:v>'2016-08-30'</c:v>
                </c:pt>
                <c:pt idx="22">
                  <c:v>'2016-08-31'</c:v>
                </c:pt>
                <c:pt idx="23">
                  <c:v>'2016-09-01'</c:v>
                </c:pt>
                <c:pt idx="24">
                  <c:v>'2016-09-02'</c:v>
                </c:pt>
                <c:pt idx="25">
                  <c:v>'2016-09-05'</c:v>
                </c:pt>
                <c:pt idx="26">
                  <c:v>'2016-09-06'</c:v>
                </c:pt>
                <c:pt idx="27">
                  <c:v>'2016-09-07'</c:v>
                </c:pt>
                <c:pt idx="28">
                  <c:v>'2016-09-08'</c:v>
                </c:pt>
                <c:pt idx="29">
                  <c:v>'2016-09-09'</c:v>
                </c:pt>
                <c:pt idx="30">
                  <c:v>'2016-09-12'</c:v>
                </c:pt>
                <c:pt idx="31">
                  <c:v>'2016-09-13'</c:v>
                </c:pt>
                <c:pt idx="32">
                  <c:v>'2016-09-14'</c:v>
                </c:pt>
                <c:pt idx="33">
                  <c:v>'2016-09-19'</c:v>
                </c:pt>
                <c:pt idx="34">
                  <c:v>'2016-09-20'</c:v>
                </c:pt>
                <c:pt idx="35">
                  <c:v>'2016-09-21'</c:v>
                </c:pt>
                <c:pt idx="36">
                  <c:v>'2016-09-22'</c:v>
                </c:pt>
                <c:pt idx="37">
                  <c:v>'2016-09-23'</c:v>
                </c:pt>
                <c:pt idx="38">
                  <c:v>'2016-09-26'</c:v>
                </c:pt>
                <c:pt idx="39">
                  <c:v>'2016-09-27'</c:v>
                </c:pt>
                <c:pt idx="40">
                  <c:v>'2016-09-28'</c:v>
                </c:pt>
                <c:pt idx="41">
                  <c:v>'2016-09-29'</c:v>
                </c:pt>
                <c:pt idx="42">
                  <c:v>'2016-09-30'</c:v>
                </c:pt>
                <c:pt idx="43">
                  <c:v>'2016-10-10'</c:v>
                </c:pt>
                <c:pt idx="44">
                  <c:v>'2016-10-11'</c:v>
                </c:pt>
                <c:pt idx="45">
                  <c:v>'2016-10-12'</c:v>
                </c:pt>
                <c:pt idx="46">
                  <c:v>'2016-10-13'</c:v>
                </c:pt>
                <c:pt idx="47">
                  <c:v>'2016-10-14'</c:v>
                </c:pt>
                <c:pt idx="48">
                  <c:v>'2016-10-17'</c:v>
                </c:pt>
                <c:pt idx="49">
                  <c:v>'2016-10-18'</c:v>
                </c:pt>
                <c:pt idx="50">
                  <c:v>'2016-10-19'</c:v>
                </c:pt>
                <c:pt idx="51">
                  <c:v>'2016-10-20'</c:v>
                </c:pt>
                <c:pt idx="52">
                  <c:v>'2016-10-21'</c:v>
                </c:pt>
                <c:pt idx="53">
                  <c:v>'2016-10-24'</c:v>
                </c:pt>
                <c:pt idx="54">
                  <c:v>'2016-10-25'</c:v>
                </c:pt>
                <c:pt idx="55">
                  <c:v>'2016-10-26'</c:v>
                </c:pt>
                <c:pt idx="56">
                  <c:v>'2016-10-27'</c:v>
                </c:pt>
                <c:pt idx="57">
                  <c:v>'2016-10-28'</c:v>
                </c:pt>
                <c:pt idx="58">
                  <c:v>'2016-10-31'</c:v>
                </c:pt>
                <c:pt idx="59">
                  <c:v>'2016-11-01'</c:v>
                </c:pt>
                <c:pt idx="60">
                  <c:v>'2016-11-02'</c:v>
                </c:pt>
                <c:pt idx="61">
                  <c:v>'2016-11-03'</c:v>
                </c:pt>
                <c:pt idx="62">
                  <c:v>'2016-11-04'</c:v>
                </c:pt>
                <c:pt idx="63">
                  <c:v>'2016-11-07'</c:v>
                </c:pt>
                <c:pt idx="64">
                  <c:v>'2016-11-08'</c:v>
                </c:pt>
                <c:pt idx="65">
                  <c:v>'2016-11-09'</c:v>
                </c:pt>
                <c:pt idx="66">
                  <c:v>'2016-11-10'</c:v>
                </c:pt>
                <c:pt idx="67">
                  <c:v>'2016-11-11'</c:v>
                </c:pt>
                <c:pt idx="68">
                  <c:v>'2016-11-14'</c:v>
                </c:pt>
                <c:pt idx="69">
                  <c:v>'2016-11-15'</c:v>
                </c:pt>
                <c:pt idx="70">
                  <c:v>'2016-11-16'</c:v>
                </c:pt>
                <c:pt idx="71">
                  <c:v>'2016-11-17'</c:v>
                </c:pt>
                <c:pt idx="72">
                  <c:v>'2016-11-18'</c:v>
                </c:pt>
                <c:pt idx="73">
                  <c:v>'2016-11-21'</c:v>
                </c:pt>
                <c:pt idx="74">
                  <c:v>'2016-11-22'</c:v>
                </c:pt>
                <c:pt idx="75">
                  <c:v>'2016-11-23'</c:v>
                </c:pt>
                <c:pt idx="76">
                  <c:v>'2016-11-24'</c:v>
                </c:pt>
                <c:pt idx="77">
                  <c:v>'2016-11-25'</c:v>
                </c:pt>
                <c:pt idx="78">
                  <c:v>'2016-11-28'</c:v>
                </c:pt>
                <c:pt idx="79">
                  <c:v>'2016-11-29'</c:v>
                </c:pt>
                <c:pt idx="80">
                  <c:v>'2016-11-30'</c:v>
                </c:pt>
                <c:pt idx="81">
                  <c:v>'2016-12-01'</c:v>
                </c:pt>
                <c:pt idx="82">
                  <c:v>'2016-12-02'</c:v>
                </c:pt>
                <c:pt idx="83">
                  <c:v>'2016-12-05'</c:v>
                </c:pt>
                <c:pt idx="84">
                  <c:v>'2016-12-06'</c:v>
                </c:pt>
                <c:pt idx="85">
                  <c:v>'2016-12-07'</c:v>
                </c:pt>
                <c:pt idx="86">
                  <c:v>'2016-12-08'</c:v>
                </c:pt>
                <c:pt idx="87">
                  <c:v>'2016-12-09'</c:v>
                </c:pt>
                <c:pt idx="88">
                  <c:v>'2016-12-12'</c:v>
                </c:pt>
                <c:pt idx="89">
                  <c:v>'2016-12-13'</c:v>
                </c:pt>
                <c:pt idx="90">
                  <c:v>'2016-12-14'</c:v>
                </c:pt>
                <c:pt idx="91">
                  <c:v>'2016-12-15'</c:v>
                </c:pt>
                <c:pt idx="92">
                  <c:v>'2016-12-16'</c:v>
                </c:pt>
                <c:pt idx="93">
                  <c:v>'2016-12-19'</c:v>
                </c:pt>
                <c:pt idx="94">
                  <c:v>'2016-12-20'</c:v>
                </c:pt>
                <c:pt idx="95">
                  <c:v>'2016-12-21'</c:v>
                </c:pt>
                <c:pt idx="96">
                  <c:v>'2016-12-22'</c:v>
                </c:pt>
                <c:pt idx="97">
                  <c:v>'2016-12-23'</c:v>
                </c:pt>
                <c:pt idx="98">
                  <c:v>'2016-12-26'</c:v>
                </c:pt>
                <c:pt idx="99">
                  <c:v>'2016-12-27'</c:v>
                </c:pt>
                <c:pt idx="100">
                  <c:v>'2016-12-28'</c:v>
                </c:pt>
                <c:pt idx="101">
                  <c:v>'2016-12-29'</c:v>
                </c:pt>
                <c:pt idx="102">
                  <c:v>'2016-12-30'</c:v>
                </c:pt>
                <c:pt idx="103">
                  <c:v>'2017-01-03'</c:v>
                </c:pt>
                <c:pt idx="104">
                  <c:v>'2017-01-04'</c:v>
                </c:pt>
              </c:strCache>
            </c:strRef>
          </c:cat>
          <c:val>
            <c:numRef>
              <c:f>总资产!$C$2:$C$106</c:f>
              <c:numCache>
                <c:formatCode>General</c:formatCode>
                <c:ptCount val="105"/>
                <c:pt idx="0">
                  <c:v>1</c:v>
                </c:pt>
                <c:pt idx="1">
                  <c:v>1.0015708823206433</c:v>
                </c:pt>
                <c:pt idx="2">
                  <c:v>1.0025308303012599</c:v>
                </c:pt>
                <c:pt idx="3">
                  <c:v>1.0023941512912466</c:v>
                </c:pt>
                <c:pt idx="4">
                  <c:v>1.0057693579687268</c:v>
                </c:pt>
                <c:pt idx="5">
                  <c:v>1.0075371072816868</c:v>
                </c:pt>
                <c:pt idx="6">
                  <c:v>1.00603190796165</c:v>
                </c:pt>
                <c:pt idx="7">
                  <c:v>1.0052521353239801</c:v>
                </c:pt>
                <c:pt idx="8">
                  <c:v>1.0055343676423567</c:v>
                </c:pt>
                <c:pt idx="9">
                  <c:v>1.01023856086807</c:v>
                </c:pt>
                <c:pt idx="10">
                  <c:v>1.0153580742681267</c:v>
                </c:pt>
                <c:pt idx="11">
                  <c:v>1.0138408720766698</c:v>
                </c:pt>
                <c:pt idx="12">
                  <c:v>1.0126877994432266</c:v>
                </c:pt>
                <c:pt idx="13">
                  <c:v>1.0127927549344167</c:v>
                </c:pt>
                <c:pt idx="14">
                  <c:v>1.0109843264150167</c:v>
                </c:pt>
                <c:pt idx="15">
                  <c:v>1.0105808224975266</c:v>
                </c:pt>
                <c:pt idx="16">
                  <c:v>1.0083228296530133</c:v>
                </c:pt>
                <c:pt idx="17">
                  <c:v>1.00746122552826</c:v>
                </c:pt>
                <c:pt idx="18">
                  <c:v>1.0052494898838702</c:v>
                </c:pt>
                <c:pt idx="19">
                  <c:v>1.0064754400485834</c:v>
                </c:pt>
                <c:pt idx="20">
                  <c:v>1.0043396357315566</c:v>
                </c:pt>
                <c:pt idx="21">
                  <c:v>1.0015208317771567</c:v>
                </c:pt>
                <c:pt idx="22">
                  <c:v>1.0020634742699632</c:v>
                </c:pt>
                <c:pt idx="23">
                  <c:v>1.0020247039289967</c:v>
                </c:pt>
                <c:pt idx="24">
                  <c:v>1.0028980379620098</c:v>
                </c:pt>
                <c:pt idx="25">
                  <c:v>1.0038112186034833</c:v>
                </c:pt>
                <c:pt idx="26">
                  <c:v>1.0048692708935867</c:v>
                </c:pt>
                <c:pt idx="27">
                  <c:v>1.0032692361742865</c:v>
                </c:pt>
                <c:pt idx="28">
                  <c:v>1.0049640833384066</c:v>
                </c:pt>
                <c:pt idx="29">
                  <c:v>1.0044815203254567</c:v>
                </c:pt>
                <c:pt idx="30">
                  <c:v>0.99843722021391335</c:v>
                </c:pt>
                <c:pt idx="31">
                  <c:v>1.0004541641007567</c:v>
                </c:pt>
                <c:pt idx="32">
                  <c:v>0.9997117637355033</c:v>
                </c:pt>
                <c:pt idx="33">
                  <c:v>1.0024395634947001</c:v>
                </c:pt>
                <c:pt idx="34">
                  <c:v>1.0035798141614334</c:v>
                </c:pt>
                <c:pt idx="35">
                  <c:v>1.0043074152427567</c:v>
                </c:pt>
                <c:pt idx="36">
                  <c:v>1.00569790349699</c:v>
                </c:pt>
                <c:pt idx="37">
                  <c:v>1.0066579939229265</c:v>
                </c:pt>
                <c:pt idx="38">
                  <c:v>1.0052895112934535</c:v>
                </c:pt>
                <c:pt idx="39">
                  <c:v>1.0053942303458501</c:v>
                </c:pt>
                <c:pt idx="40">
                  <c:v>1.0049070782321035</c:v>
                </c:pt>
                <c:pt idx="41">
                  <c:v>1.0057525784057868</c:v>
                </c:pt>
                <c:pt idx="42">
                  <c:v>1.0057724781920667</c:v>
                </c:pt>
                <c:pt idx="43">
                  <c:v>1.0109673921030766</c:v>
                </c:pt>
                <c:pt idx="44">
                  <c:v>1.0126793099146234</c:v>
                </c:pt>
                <c:pt idx="45">
                  <c:v>1.01161413963368</c:v>
                </c:pt>
                <c:pt idx="46">
                  <c:v>1.0116185242504434</c:v>
                </c:pt>
                <c:pt idx="47">
                  <c:v>1.0135146543610667</c:v>
                </c:pt>
                <c:pt idx="48">
                  <c:v>1.0141632289645768</c:v>
                </c:pt>
                <c:pt idx="49">
                  <c:v>1.01651297973178</c:v>
                </c:pt>
                <c:pt idx="50">
                  <c:v>1.0169135562070566</c:v>
                </c:pt>
                <c:pt idx="51">
                  <c:v>1.0196710300659366</c:v>
                </c:pt>
                <c:pt idx="52">
                  <c:v>1.0202172492643866</c:v>
                </c:pt>
                <c:pt idx="53">
                  <c:v>1.0210968704066434</c:v>
                </c:pt>
                <c:pt idx="54">
                  <c:v>1.0230415662000498</c:v>
                </c:pt>
                <c:pt idx="55">
                  <c:v>1.0211984700481933</c:v>
                </c:pt>
                <c:pt idx="56">
                  <c:v>1.0223426985671866</c:v>
                </c:pt>
                <c:pt idx="57">
                  <c:v>1.02491438376848</c:v>
                </c:pt>
                <c:pt idx="58">
                  <c:v>1.0239230272290234</c:v>
                </c:pt>
                <c:pt idx="59">
                  <c:v>1.0251930957166033</c:v>
                </c:pt>
                <c:pt idx="60">
                  <c:v>1.0229451587791867</c:v>
                </c:pt>
                <c:pt idx="61">
                  <c:v>1.0269205767355367</c:v>
                </c:pt>
                <c:pt idx="62">
                  <c:v>1.0263387726139932</c:v>
                </c:pt>
                <c:pt idx="63">
                  <c:v>1.02813958855586</c:v>
                </c:pt>
                <c:pt idx="64">
                  <c:v>1.0291374510170199</c:v>
                </c:pt>
                <c:pt idx="65">
                  <c:v>1.0262016818329467</c:v>
                </c:pt>
                <c:pt idx="66">
                  <c:v>1.0284209869975633</c:v>
                </c:pt>
                <c:pt idx="67">
                  <c:v>1.0318756274174232</c:v>
                </c:pt>
                <c:pt idx="68">
                  <c:v>1.0262065366560533</c:v>
                </c:pt>
                <c:pt idx="69">
                  <c:v>1.0247016117490066</c:v>
                </c:pt>
                <c:pt idx="70">
                  <c:v>1.0249346705614699</c:v>
                </c:pt>
                <c:pt idx="71">
                  <c:v>1.0238489177622665</c:v>
                </c:pt>
                <c:pt idx="72">
                  <c:v>1.0211276892484</c:v>
                </c:pt>
                <c:pt idx="73">
                  <c:v>1.0250136466860367</c:v>
                </c:pt>
                <c:pt idx="74">
                  <c:v>1.0302280944621633</c:v>
                </c:pt>
                <c:pt idx="75">
                  <c:v>1.0327154836968735</c:v>
                </c:pt>
                <c:pt idx="76">
                  <c:v>1.0333213995384034</c:v>
                </c:pt>
                <c:pt idx="77">
                  <c:v>1.0355043338159602</c:v>
                </c:pt>
                <c:pt idx="78">
                  <c:v>1.0394389387971532</c:v>
                </c:pt>
                <c:pt idx="79">
                  <c:v>1.0317033319111566</c:v>
                </c:pt>
                <c:pt idx="80">
                  <c:v>1.0272083239191601</c:v>
                </c:pt>
                <c:pt idx="81">
                  <c:v>1.0264239360910665</c:v>
                </c:pt>
                <c:pt idx="82">
                  <c:v>1.0238337286246935</c:v>
                </c:pt>
                <c:pt idx="83">
                  <c:v>1.01994904355289</c:v>
                </c:pt>
                <c:pt idx="84">
                  <c:v>1.0166881453433401</c:v>
                </c:pt>
                <c:pt idx="85">
                  <c:v>1.0215461154179832</c:v>
                </c:pt>
                <c:pt idx="86">
                  <c:v>1.0206254691894365</c:v>
                </c:pt>
                <c:pt idx="87">
                  <c:v>1.0212330544465733</c:v>
                </c:pt>
                <c:pt idx="88">
                  <c:v>1.0097030221441365</c:v>
                </c:pt>
                <c:pt idx="89">
                  <c:v>1.00931858043411</c:v>
                </c:pt>
                <c:pt idx="90">
                  <c:v>1.0046456644502266</c:v>
                </c:pt>
                <c:pt idx="91">
                  <c:v>0.99061532057571333</c:v>
                </c:pt>
                <c:pt idx="92">
                  <c:v>0.99868499893584328</c:v>
                </c:pt>
                <c:pt idx="93">
                  <c:v>0.98772695026823998</c:v>
                </c:pt>
                <c:pt idx="94">
                  <c:v>0.98571027710454329</c:v>
                </c:pt>
                <c:pt idx="95">
                  <c:v>0.99830944326101656</c:v>
                </c:pt>
                <c:pt idx="96">
                  <c:v>1.0007839944146166</c:v>
                </c:pt>
                <c:pt idx="97">
                  <c:v>0.99616296108348668</c:v>
                </c:pt>
                <c:pt idx="98">
                  <c:v>0.99617710023111006</c:v>
                </c:pt>
                <c:pt idx="99">
                  <c:v>0.99395892591137325</c:v>
                </c:pt>
                <c:pt idx="100">
                  <c:v>0.99637480828550673</c:v>
                </c:pt>
                <c:pt idx="101">
                  <c:v>1.0036189666220634</c:v>
                </c:pt>
                <c:pt idx="102">
                  <c:v>1.0007726359786999</c:v>
                </c:pt>
                <c:pt idx="103">
                  <c:v>1.0025031685128734</c:v>
                </c:pt>
                <c:pt idx="104">
                  <c:v>1.0052959449076366</c:v>
                </c:pt>
              </c:numCache>
            </c:numRef>
          </c:val>
          <c:smooth val="0"/>
        </c:ser>
        <c:dLbls>
          <c:showLegendKey val="0"/>
          <c:showVal val="0"/>
          <c:showCatName val="0"/>
          <c:showSerName val="0"/>
          <c:showPercent val="0"/>
          <c:showBubbleSize val="0"/>
        </c:dLbls>
        <c:smooth val="0"/>
        <c:axId val="587653552"/>
        <c:axId val="587648848"/>
      </c:lineChart>
      <c:catAx>
        <c:axId val="58765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48848"/>
        <c:crosses val="autoZero"/>
        <c:auto val="1"/>
        <c:lblAlgn val="ctr"/>
        <c:lblOffset val="100"/>
        <c:noMultiLvlLbl val="0"/>
      </c:catAx>
      <c:valAx>
        <c:axId val="58764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53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各品种!$A$2:$A$106</c:f>
              <c:strCache>
                <c:ptCount val="105"/>
                <c:pt idx="0">
                  <c:v>'2016-08-01'</c:v>
                </c:pt>
                <c:pt idx="1">
                  <c:v>'2016-08-02'</c:v>
                </c:pt>
                <c:pt idx="2">
                  <c:v>'2016-08-03'</c:v>
                </c:pt>
                <c:pt idx="3">
                  <c:v>'2016-08-04'</c:v>
                </c:pt>
                <c:pt idx="4">
                  <c:v>'2016-08-05'</c:v>
                </c:pt>
                <c:pt idx="5">
                  <c:v>'2016-08-08'</c:v>
                </c:pt>
                <c:pt idx="6">
                  <c:v>'2016-08-09'</c:v>
                </c:pt>
                <c:pt idx="7">
                  <c:v>'2016-08-10'</c:v>
                </c:pt>
                <c:pt idx="8">
                  <c:v>'2016-08-11'</c:v>
                </c:pt>
                <c:pt idx="9">
                  <c:v>'2016-08-12'</c:v>
                </c:pt>
                <c:pt idx="10">
                  <c:v>'2016-08-15'</c:v>
                </c:pt>
                <c:pt idx="11">
                  <c:v>'2016-08-16'</c:v>
                </c:pt>
                <c:pt idx="12">
                  <c:v>'2016-08-17'</c:v>
                </c:pt>
                <c:pt idx="13">
                  <c:v>'2016-08-18'</c:v>
                </c:pt>
                <c:pt idx="14">
                  <c:v>'2016-08-19'</c:v>
                </c:pt>
                <c:pt idx="15">
                  <c:v>'2016-08-22'</c:v>
                </c:pt>
                <c:pt idx="16">
                  <c:v>'2016-08-23'</c:v>
                </c:pt>
                <c:pt idx="17">
                  <c:v>'2016-08-24'</c:v>
                </c:pt>
                <c:pt idx="18">
                  <c:v>'2016-08-25'</c:v>
                </c:pt>
                <c:pt idx="19">
                  <c:v>'2016-08-26'</c:v>
                </c:pt>
                <c:pt idx="20">
                  <c:v>'2016-08-29'</c:v>
                </c:pt>
                <c:pt idx="21">
                  <c:v>'2016-08-30'</c:v>
                </c:pt>
                <c:pt idx="22">
                  <c:v>'2016-08-31'</c:v>
                </c:pt>
                <c:pt idx="23">
                  <c:v>'2016-09-01'</c:v>
                </c:pt>
                <c:pt idx="24">
                  <c:v>'2016-09-02'</c:v>
                </c:pt>
                <c:pt idx="25">
                  <c:v>'2016-09-05'</c:v>
                </c:pt>
                <c:pt idx="26">
                  <c:v>'2016-09-06'</c:v>
                </c:pt>
                <c:pt idx="27">
                  <c:v>'2016-09-07'</c:v>
                </c:pt>
                <c:pt idx="28">
                  <c:v>'2016-09-08'</c:v>
                </c:pt>
                <c:pt idx="29">
                  <c:v>'2016-09-09'</c:v>
                </c:pt>
                <c:pt idx="30">
                  <c:v>'2016-09-12'</c:v>
                </c:pt>
                <c:pt idx="31">
                  <c:v>'2016-09-13'</c:v>
                </c:pt>
                <c:pt idx="32">
                  <c:v>'2016-09-14'</c:v>
                </c:pt>
                <c:pt idx="33">
                  <c:v>'2016-09-19'</c:v>
                </c:pt>
                <c:pt idx="34">
                  <c:v>'2016-09-20'</c:v>
                </c:pt>
                <c:pt idx="35">
                  <c:v>'2016-09-21'</c:v>
                </c:pt>
                <c:pt idx="36">
                  <c:v>'2016-09-22'</c:v>
                </c:pt>
                <c:pt idx="37">
                  <c:v>'2016-09-23'</c:v>
                </c:pt>
                <c:pt idx="38">
                  <c:v>'2016-09-26'</c:v>
                </c:pt>
                <c:pt idx="39">
                  <c:v>'2016-09-27'</c:v>
                </c:pt>
                <c:pt idx="40">
                  <c:v>'2016-09-28'</c:v>
                </c:pt>
                <c:pt idx="41">
                  <c:v>'2016-09-29'</c:v>
                </c:pt>
                <c:pt idx="42">
                  <c:v>'2016-09-30'</c:v>
                </c:pt>
                <c:pt idx="43">
                  <c:v>'2016-10-10'</c:v>
                </c:pt>
                <c:pt idx="44">
                  <c:v>'2016-10-11'</c:v>
                </c:pt>
                <c:pt idx="45">
                  <c:v>'2016-10-12'</c:v>
                </c:pt>
                <c:pt idx="46">
                  <c:v>'2016-10-13'</c:v>
                </c:pt>
                <c:pt idx="47">
                  <c:v>'2016-10-14'</c:v>
                </c:pt>
                <c:pt idx="48">
                  <c:v>'2016-10-17'</c:v>
                </c:pt>
                <c:pt idx="49">
                  <c:v>'2016-10-18'</c:v>
                </c:pt>
                <c:pt idx="50">
                  <c:v>'2016-10-19'</c:v>
                </c:pt>
                <c:pt idx="51">
                  <c:v>'2016-10-20'</c:v>
                </c:pt>
                <c:pt idx="52">
                  <c:v>'2016-10-21'</c:v>
                </c:pt>
                <c:pt idx="53">
                  <c:v>'2016-10-24'</c:v>
                </c:pt>
                <c:pt idx="54">
                  <c:v>'2016-10-25'</c:v>
                </c:pt>
                <c:pt idx="55">
                  <c:v>'2016-10-26'</c:v>
                </c:pt>
                <c:pt idx="56">
                  <c:v>'2016-10-27'</c:v>
                </c:pt>
                <c:pt idx="57">
                  <c:v>'2016-10-28'</c:v>
                </c:pt>
                <c:pt idx="58">
                  <c:v>'2016-10-31'</c:v>
                </c:pt>
                <c:pt idx="59">
                  <c:v>'2016-11-01'</c:v>
                </c:pt>
                <c:pt idx="60">
                  <c:v>'2016-11-02'</c:v>
                </c:pt>
                <c:pt idx="61">
                  <c:v>'2016-11-03'</c:v>
                </c:pt>
                <c:pt idx="62">
                  <c:v>'2016-11-04'</c:v>
                </c:pt>
                <c:pt idx="63">
                  <c:v>'2016-11-07'</c:v>
                </c:pt>
                <c:pt idx="64">
                  <c:v>'2016-11-08'</c:v>
                </c:pt>
                <c:pt idx="65">
                  <c:v>'2016-11-09'</c:v>
                </c:pt>
                <c:pt idx="66">
                  <c:v>'2016-11-10'</c:v>
                </c:pt>
                <c:pt idx="67">
                  <c:v>'2016-11-11'</c:v>
                </c:pt>
                <c:pt idx="68">
                  <c:v>'2016-11-14'</c:v>
                </c:pt>
                <c:pt idx="69">
                  <c:v>'2016-11-15'</c:v>
                </c:pt>
                <c:pt idx="70">
                  <c:v>'2016-11-16'</c:v>
                </c:pt>
                <c:pt idx="71">
                  <c:v>'2016-11-17'</c:v>
                </c:pt>
                <c:pt idx="72">
                  <c:v>'2016-11-18'</c:v>
                </c:pt>
                <c:pt idx="73">
                  <c:v>'2016-11-21'</c:v>
                </c:pt>
                <c:pt idx="74">
                  <c:v>'2016-11-22'</c:v>
                </c:pt>
                <c:pt idx="75">
                  <c:v>'2016-11-23'</c:v>
                </c:pt>
                <c:pt idx="76">
                  <c:v>'2016-11-24'</c:v>
                </c:pt>
                <c:pt idx="77">
                  <c:v>'2016-11-25'</c:v>
                </c:pt>
                <c:pt idx="78">
                  <c:v>'2016-11-28'</c:v>
                </c:pt>
                <c:pt idx="79">
                  <c:v>'2016-11-29'</c:v>
                </c:pt>
                <c:pt idx="80">
                  <c:v>'2016-11-30'</c:v>
                </c:pt>
                <c:pt idx="81">
                  <c:v>'2016-12-01'</c:v>
                </c:pt>
                <c:pt idx="82">
                  <c:v>'2016-12-02'</c:v>
                </c:pt>
                <c:pt idx="83">
                  <c:v>'2016-12-05'</c:v>
                </c:pt>
                <c:pt idx="84">
                  <c:v>'2016-12-06'</c:v>
                </c:pt>
                <c:pt idx="85">
                  <c:v>'2016-12-07'</c:v>
                </c:pt>
                <c:pt idx="86">
                  <c:v>'2016-12-08'</c:v>
                </c:pt>
                <c:pt idx="87">
                  <c:v>'2016-12-09'</c:v>
                </c:pt>
                <c:pt idx="88">
                  <c:v>'2016-12-12'</c:v>
                </c:pt>
                <c:pt idx="89">
                  <c:v>'2016-12-13'</c:v>
                </c:pt>
                <c:pt idx="90">
                  <c:v>'2016-12-14'</c:v>
                </c:pt>
                <c:pt idx="91">
                  <c:v>'2016-12-15'</c:v>
                </c:pt>
                <c:pt idx="92">
                  <c:v>'2016-12-16'</c:v>
                </c:pt>
                <c:pt idx="93">
                  <c:v>'2016-12-19'</c:v>
                </c:pt>
                <c:pt idx="94">
                  <c:v>'2016-12-20'</c:v>
                </c:pt>
                <c:pt idx="95">
                  <c:v>'2016-12-21'</c:v>
                </c:pt>
                <c:pt idx="96">
                  <c:v>'2016-12-22'</c:v>
                </c:pt>
                <c:pt idx="97">
                  <c:v>'2016-12-23'</c:v>
                </c:pt>
                <c:pt idx="98">
                  <c:v>'2016-12-26'</c:v>
                </c:pt>
                <c:pt idx="99">
                  <c:v>'2016-12-27'</c:v>
                </c:pt>
                <c:pt idx="100">
                  <c:v>'2016-12-28'</c:v>
                </c:pt>
                <c:pt idx="101">
                  <c:v>'2016-12-29'</c:v>
                </c:pt>
                <c:pt idx="102">
                  <c:v>'2016-12-30'</c:v>
                </c:pt>
                <c:pt idx="103">
                  <c:v>'2017-01-03'</c:v>
                </c:pt>
                <c:pt idx="104">
                  <c:v>'2017-01-04'</c:v>
                </c:pt>
              </c:strCache>
            </c:strRef>
          </c:cat>
          <c:val>
            <c:numRef>
              <c:f>各品种!$B$2:$B$106</c:f>
              <c:numCache>
                <c:formatCode>General</c:formatCode>
                <c:ptCount val="105"/>
                <c:pt idx="0">
                  <c:v>0</c:v>
                </c:pt>
                <c:pt idx="1">
                  <c:v>148132.58139623801</c:v>
                </c:pt>
                <c:pt idx="2">
                  <c:v>202024.49163418799</c:v>
                </c:pt>
                <c:pt idx="3">
                  <c:v>296169.58401847602</c:v>
                </c:pt>
                <c:pt idx="4">
                  <c:v>342401.88390000397</c:v>
                </c:pt>
                <c:pt idx="5">
                  <c:v>694146.29049347097</c:v>
                </c:pt>
                <c:pt idx="6">
                  <c:v>969969.69423016696</c:v>
                </c:pt>
                <c:pt idx="7">
                  <c:v>804940.237421236</c:v>
                </c:pt>
                <c:pt idx="8">
                  <c:v>684190.36984538904</c:v>
                </c:pt>
                <c:pt idx="9">
                  <c:v>1420670.7980708999</c:v>
                </c:pt>
                <c:pt idx="10">
                  <c:v>2620731.2674683798</c:v>
                </c:pt>
                <c:pt idx="11">
                  <c:v>2437089.3567464501</c:v>
                </c:pt>
                <c:pt idx="12">
                  <c:v>2374206.9924635501</c:v>
                </c:pt>
                <c:pt idx="13">
                  <c:v>2270612.9098907202</c:v>
                </c:pt>
                <c:pt idx="14">
                  <c:v>2277080.81021696</c:v>
                </c:pt>
                <c:pt idx="15">
                  <c:v>1935600.8380357299</c:v>
                </c:pt>
                <c:pt idx="16">
                  <c:v>1996515.9733754101</c:v>
                </c:pt>
                <c:pt idx="17">
                  <c:v>1851735.90821636</c:v>
                </c:pt>
                <c:pt idx="18">
                  <c:v>1598984.4946071301</c:v>
                </c:pt>
                <c:pt idx="19">
                  <c:v>1576216.17881223</c:v>
                </c:pt>
                <c:pt idx="20">
                  <c:v>1584576.2968919701</c:v>
                </c:pt>
                <c:pt idx="21">
                  <c:v>1635462.9201096499</c:v>
                </c:pt>
                <c:pt idx="22">
                  <c:v>1826700.3187193701</c:v>
                </c:pt>
                <c:pt idx="23">
                  <c:v>1509510.6635695701</c:v>
                </c:pt>
                <c:pt idx="24">
                  <c:v>1657112.6021672899</c:v>
                </c:pt>
                <c:pt idx="25">
                  <c:v>1722641.38784457</c:v>
                </c:pt>
                <c:pt idx="26">
                  <c:v>1992776.1868306501</c:v>
                </c:pt>
                <c:pt idx="27">
                  <c:v>1971482.65731187</c:v>
                </c:pt>
                <c:pt idx="28">
                  <c:v>1956728.93851221</c:v>
                </c:pt>
                <c:pt idx="29">
                  <c:v>1703377.4953518501</c:v>
                </c:pt>
                <c:pt idx="30">
                  <c:v>1050694.9673138401</c:v>
                </c:pt>
                <c:pt idx="31">
                  <c:v>1023955.32359404</c:v>
                </c:pt>
                <c:pt idx="32">
                  <c:v>769625.55771402805</c:v>
                </c:pt>
                <c:pt idx="33">
                  <c:v>1056815.6650507899</c:v>
                </c:pt>
                <c:pt idx="34">
                  <c:v>989465.62155488494</c:v>
                </c:pt>
                <c:pt idx="35">
                  <c:v>1098163.0443966801</c:v>
                </c:pt>
                <c:pt idx="36">
                  <c:v>1386418.5934437499</c:v>
                </c:pt>
                <c:pt idx="37">
                  <c:v>1204474.1132640899</c:v>
                </c:pt>
                <c:pt idx="38">
                  <c:v>552462.63691103598</c:v>
                </c:pt>
                <c:pt idx="39">
                  <c:v>793462.01993367996</c:v>
                </c:pt>
                <c:pt idx="40">
                  <c:v>677332.40536014305</c:v>
                </c:pt>
                <c:pt idx="41">
                  <c:v>836230.38065454201</c:v>
                </c:pt>
                <c:pt idx="42">
                  <c:v>940978.01682438503</c:v>
                </c:pt>
                <c:pt idx="43">
                  <c:v>1418767.99379301</c:v>
                </c:pt>
                <c:pt idx="44">
                  <c:v>1568064.0616816401</c:v>
                </c:pt>
                <c:pt idx="45">
                  <c:v>1491025.1068178299</c:v>
                </c:pt>
                <c:pt idx="46">
                  <c:v>1522036.4807126699</c:v>
                </c:pt>
                <c:pt idx="47">
                  <c:v>1559719.37114962</c:v>
                </c:pt>
                <c:pt idx="48">
                  <c:v>1230621.8142311301</c:v>
                </c:pt>
                <c:pt idx="49">
                  <c:v>1741912.95773327</c:v>
                </c:pt>
                <c:pt idx="50">
                  <c:v>1682002.26853143</c:v>
                </c:pt>
                <c:pt idx="51">
                  <c:v>1709814.37373527</c:v>
                </c:pt>
                <c:pt idx="52">
                  <c:v>1817306.97783062</c:v>
                </c:pt>
                <c:pt idx="53">
                  <c:v>2286052.2012893702</c:v>
                </c:pt>
                <c:pt idx="54">
                  <c:v>2284603.7644528002</c:v>
                </c:pt>
                <c:pt idx="55">
                  <c:v>2135707.7522298298</c:v>
                </c:pt>
                <c:pt idx="56">
                  <c:v>2028571.6683306501</c:v>
                </c:pt>
                <c:pt idx="57">
                  <c:v>1963047.25683209</c:v>
                </c:pt>
                <c:pt idx="58">
                  <c:v>1917765.6620161401</c:v>
                </c:pt>
                <c:pt idx="59">
                  <c:v>2185728.83004958</c:v>
                </c:pt>
                <c:pt idx="60">
                  <c:v>1835624.93373939</c:v>
                </c:pt>
                <c:pt idx="61">
                  <c:v>2267924.3878079299</c:v>
                </c:pt>
                <c:pt idx="62">
                  <c:v>2119293.9486433701</c:v>
                </c:pt>
                <c:pt idx="63">
                  <c:v>2152217.12829608</c:v>
                </c:pt>
                <c:pt idx="64">
                  <c:v>2350109.0470088599</c:v>
                </c:pt>
                <c:pt idx="65">
                  <c:v>2104033.24361298</c:v>
                </c:pt>
                <c:pt idx="66">
                  <c:v>2615682.3696329999</c:v>
                </c:pt>
                <c:pt idx="67">
                  <c:v>2978184.7373306099</c:v>
                </c:pt>
                <c:pt idx="68">
                  <c:v>3155655.4840735798</c:v>
                </c:pt>
                <c:pt idx="69">
                  <c:v>3150499.1040932201</c:v>
                </c:pt>
                <c:pt idx="70">
                  <c:v>3146717.3046677201</c:v>
                </c:pt>
                <c:pt idx="71">
                  <c:v>3241301.7975757299</c:v>
                </c:pt>
                <c:pt idx="72">
                  <c:v>2981376.65233562</c:v>
                </c:pt>
                <c:pt idx="73">
                  <c:v>3303636.0967518399</c:v>
                </c:pt>
                <c:pt idx="74">
                  <c:v>3674910.4408546099</c:v>
                </c:pt>
                <c:pt idx="75">
                  <c:v>3761624.8129841299</c:v>
                </c:pt>
                <c:pt idx="76">
                  <c:v>3952503.5099957399</c:v>
                </c:pt>
                <c:pt idx="77">
                  <c:v>4396050.2753239702</c:v>
                </c:pt>
                <c:pt idx="78">
                  <c:v>4583809.2602734799</c:v>
                </c:pt>
                <c:pt idx="79">
                  <c:v>4978332.9519970901</c:v>
                </c:pt>
                <c:pt idx="80">
                  <c:v>4623593.0818234496</c:v>
                </c:pt>
                <c:pt idx="81">
                  <c:v>4991896.20670899</c:v>
                </c:pt>
                <c:pt idx="82">
                  <c:v>4287565.1550753601</c:v>
                </c:pt>
                <c:pt idx="83">
                  <c:v>3125160.1734353402</c:v>
                </c:pt>
                <c:pt idx="84">
                  <c:v>2924995.2513440801</c:v>
                </c:pt>
                <c:pt idx="85">
                  <c:v>3248921.2038682001</c:v>
                </c:pt>
                <c:pt idx="86">
                  <c:v>3139513.72007214</c:v>
                </c:pt>
                <c:pt idx="87">
                  <c:v>3599377.6952663399</c:v>
                </c:pt>
                <c:pt idx="88">
                  <c:v>1949471.37772441</c:v>
                </c:pt>
                <c:pt idx="89">
                  <c:v>1868579.68466278</c:v>
                </c:pt>
                <c:pt idx="90">
                  <c:v>1359281.5716975599</c:v>
                </c:pt>
                <c:pt idx="91">
                  <c:v>607511.39448697504</c:v>
                </c:pt>
                <c:pt idx="92">
                  <c:v>716762.71294495696</c:v>
                </c:pt>
                <c:pt idx="93">
                  <c:v>383978.28161793703</c:v>
                </c:pt>
                <c:pt idx="94">
                  <c:v>-4846.0812811141404</c:v>
                </c:pt>
                <c:pt idx="95">
                  <c:v>570465.07215961698</c:v>
                </c:pt>
                <c:pt idx="96">
                  <c:v>514557.881124962</c:v>
                </c:pt>
                <c:pt idx="97">
                  <c:v>-33443.858818047702</c:v>
                </c:pt>
                <c:pt idx="98">
                  <c:v>255491.29764125799</c:v>
                </c:pt>
                <c:pt idx="99">
                  <c:v>138066.675801226</c:v>
                </c:pt>
                <c:pt idx="100">
                  <c:v>-144914.677143568</c:v>
                </c:pt>
                <c:pt idx="101">
                  <c:v>-225415.95685998499</c:v>
                </c:pt>
                <c:pt idx="102">
                  <c:v>15000.581122845901</c:v>
                </c:pt>
                <c:pt idx="103">
                  <c:v>642519.75915232196</c:v>
                </c:pt>
                <c:pt idx="104">
                  <c:v>1436621.90238232</c:v>
                </c:pt>
              </c:numCache>
            </c:numRef>
          </c:val>
          <c:smooth val="0"/>
        </c:ser>
        <c:ser>
          <c:idx val="1"/>
          <c:order val="1"/>
          <c:tx>
            <c:strRef>
              <c:f>各品种!$C$1</c:f>
              <c:strCache>
                <c:ptCount val="1"/>
                <c:pt idx="0">
                  <c:v>10年期国债</c:v>
                </c:pt>
              </c:strCache>
            </c:strRef>
          </c:tx>
          <c:spPr>
            <a:ln w="28575" cap="rnd">
              <a:solidFill>
                <a:schemeClr val="accent2"/>
              </a:solidFill>
              <a:round/>
            </a:ln>
            <a:effectLst/>
          </c:spPr>
          <c:marker>
            <c:symbol val="none"/>
          </c:marker>
          <c:cat>
            <c:strRef>
              <c:f>各品种!$A$2:$A$106</c:f>
              <c:strCache>
                <c:ptCount val="105"/>
                <c:pt idx="0">
                  <c:v>'2016-08-01'</c:v>
                </c:pt>
                <c:pt idx="1">
                  <c:v>'2016-08-02'</c:v>
                </c:pt>
                <c:pt idx="2">
                  <c:v>'2016-08-03'</c:v>
                </c:pt>
                <c:pt idx="3">
                  <c:v>'2016-08-04'</c:v>
                </c:pt>
                <c:pt idx="4">
                  <c:v>'2016-08-05'</c:v>
                </c:pt>
                <c:pt idx="5">
                  <c:v>'2016-08-08'</c:v>
                </c:pt>
                <c:pt idx="6">
                  <c:v>'2016-08-09'</c:v>
                </c:pt>
                <c:pt idx="7">
                  <c:v>'2016-08-10'</c:v>
                </c:pt>
                <c:pt idx="8">
                  <c:v>'2016-08-11'</c:v>
                </c:pt>
                <c:pt idx="9">
                  <c:v>'2016-08-12'</c:v>
                </c:pt>
                <c:pt idx="10">
                  <c:v>'2016-08-15'</c:v>
                </c:pt>
                <c:pt idx="11">
                  <c:v>'2016-08-16'</c:v>
                </c:pt>
                <c:pt idx="12">
                  <c:v>'2016-08-17'</c:v>
                </c:pt>
                <c:pt idx="13">
                  <c:v>'2016-08-18'</c:v>
                </c:pt>
                <c:pt idx="14">
                  <c:v>'2016-08-19'</c:v>
                </c:pt>
                <c:pt idx="15">
                  <c:v>'2016-08-22'</c:v>
                </c:pt>
                <c:pt idx="16">
                  <c:v>'2016-08-23'</c:v>
                </c:pt>
                <c:pt idx="17">
                  <c:v>'2016-08-24'</c:v>
                </c:pt>
                <c:pt idx="18">
                  <c:v>'2016-08-25'</c:v>
                </c:pt>
                <c:pt idx="19">
                  <c:v>'2016-08-26'</c:v>
                </c:pt>
                <c:pt idx="20">
                  <c:v>'2016-08-29'</c:v>
                </c:pt>
                <c:pt idx="21">
                  <c:v>'2016-08-30'</c:v>
                </c:pt>
                <c:pt idx="22">
                  <c:v>'2016-08-31'</c:v>
                </c:pt>
                <c:pt idx="23">
                  <c:v>'2016-09-01'</c:v>
                </c:pt>
                <c:pt idx="24">
                  <c:v>'2016-09-02'</c:v>
                </c:pt>
                <c:pt idx="25">
                  <c:v>'2016-09-05'</c:v>
                </c:pt>
                <c:pt idx="26">
                  <c:v>'2016-09-06'</c:v>
                </c:pt>
                <c:pt idx="27">
                  <c:v>'2016-09-07'</c:v>
                </c:pt>
                <c:pt idx="28">
                  <c:v>'2016-09-08'</c:v>
                </c:pt>
                <c:pt idx="29">
                  <c:v>'2016-09-09'</c:v>
                </c:pt>
                <c:pt idx="30">
                  <c:v>'2016-09-12'</c:v>
                </c:pt>
                <c:pt idx="31">
                  <c:v>'2016-09-13'</c:v>
                </c:pt>
                <c:pt idx="32">
                  <c:v>'2016-09-14'</c:v>
                </c:pt>
                <c:pt idx="33">
                  <c:v>'2016-09-19'</c:v>
                </c:pt>
                <c:pt idx="34">
                  <c:v>'2016-09-20'</c:v>
                </c:pt>
                <c:pt idx="35">
                  <c:v>'2016-09-21'</c:v>
                </c:pt>
                <c:pt idx="36">
                  <c:v>'2016-09-22'</c:v>
                </c:pt>
                <c:pt idx="37">
                  <c:v>'2016-09-23'</c:v>
                </c:pt>
                <c:pt idx="38">
                  <c:v>'2016-09-26'</c:v>
                </c:pt>
                <c:pt idx="39">
                  <c:v>'2016-09-27'</c:v>
                </c:pt>
                <c:pt idx="40">
                  <c:v>'2016-09-28'</c:v>
                </c:pt>
                <c:pt idx="41">
                  <c:v>'2016-09-29'</c:v>
                </c:pt>
                <c:pt idx="42">
                  <c:v>'2016-09-30'</c:v>
                </c:pt>
                <c:pt idx="43">
                  <c:v>'2016-10-10'</c:v>
                </c:pt>
                <c:pt idx="44">
                  <c:v>'2016-10-11'</c:v>
                </c:pt>
                <c:pt idx="45">
                  <c:v>'2016-10-12'</c:v>
                </c:pt>
                <c:pt idx="46">
                  <c:v>'2016-10-13'</c:v>
                </c:pt>
                <c:pt idx="47">
                  <c:v>'2016-10-14'</c:v>
                </c:pt>
                <c:pt idx="48">
                  <c:v>'2016-10-17'</c:v>
                </c:pt>
                <c:pt idx="49">
                  <c:v>'2016-10-18'</c:v>
                </c:pt>
                <c:pt idx="50">
                  <c:v>'2016-10-19'</c:v>
                </c:pt>
                <c:pt idx="51">
                  <c:v>'2016-10-20'</c:v>
                </c:pt>
                <c:pt idx="52">
                  <c:v>'2016-10-21'</c:v>
                </c:pt>
                <c:pt idx="53">
                  <c:v>'2016-10-24'</c:v>
                </c:pt>
                <c:pt idx="54">
                  <c:v>'2016-10-25'</c:v>
                </c:pt>
                <c:pt idx="55">
                  <c:v>'2016-10-26'</c:v>
                </c:pt>
                <c:pt idx="56">
                  <c:v>'2016-10-27'</c:v>
                </c:pt>
                <c:pt idx="57">
                  <c:v>'2016-10-28'</c:v>
                </c:pt>
                <c:pt idx="58">
                  <c:v>'2016-10-31'</c:v>
                </c:pt>
                <c:pt idx="59">
                  <c:v>'2016-11-01'</c:v>
                </c:pt>
                <c:pt idx="60">
                  <c:v>'2016-11-02'</c:v>
                </c:pt>
                <c:pt idx="61">
                  <c:v>'2016-11-03'</c:v>
                </c:pt>
                <c:pt idx="62">
                  <c:v>'2016-11-04'</c:v>
                </c:pt>
                <c:pt idx="63">
                  <c:v>'2016-11-07'</c:v>
                </c:pt>
                <c:pt idx="64">
                  <c:v>'2016-11-08'</c:v>
                </c:pt>
                <c:pt idx="65">
                  <c:v>'2016-11-09'</c:v>
                </c:pt>
                <c:pt idx="66">
                  <c:v>'2016-11-10'</c:v>
                </c:pt>
                <c:pt idx="67">
                  <c:v>'2016-11-11'</c:v>
                </c:pt>
                <c:pt idx="68">
                  <c:v>'2016-11-14'</c:v>
                </c:pt>
                <c:pt idx="69">
                  <c:v>'2016-11-15'</c:v>
                </c:pt>
                <c:pt idx="70">
                  <c:v>'2016-11-16'</c:v>
                </c:pt>
                <c:pt idx="71">
                  <c:v>'2016-11-17'</c:v>
                </c:pt>
                <c:pt idx="72">
                  <c:v>'2016-11-18'</c:v>
                </c:pt>
                <c:pt idx="73">
                  <c:v>'2016-11-21'</c:v>
                </c:pt>
                <c:pt idx="74">
                  <c:v>'2016-11-22'</c:v>
                </c:pt>
                <c:pt idx="75">
                  <c:v>'2016-11-23'</c:v>
                </c:pt>
                <c:pt idx="76">
                  <c:v>'2016-11-24'</c:v>
                </c:pt>
                <c:pt idx="77">
                  <c:v>'2016-11-25'</c:v>
                </c:pt>
                <c:pt idx="78">
                  <c:v>'2016-11-28'</c:v>
                </c:pt>
                <c:pt idx="79">
                  <c:v>'2016-11-29'</c:v>
                </c:pt>
                <c:pt idx="80">
                  <c:v>'2016-11-30'</c:v>
                </c:pt>
                <c:pt idx="81">
                  <c:v>'2016-12-01'</c:v>
                </c:pt>
                <c:pt idx="82">
                  <c:v>'2016-12-02'</c:v>
                </c:pt>
                <c:pt idx="83">
                  <c:v>'2016-12-05'</c:v>
                </c:pt>
                <c:pt idx="84">
                  <c:v>'2016-12-06'</c:v>
                </c:pt>
                <c:pt idx="85">
                  <c:v>'2016-12-07'</c:v>
                </c:pt>
                <c:pt idx="86">
                  <c:v>'2016-12-08'</c:v>
                </c:pt>
                <c:pt idx="87">
                  <c:v>'2016-12-09'</c:v>
                </c:pt>
                <c:pt idx="88">
                  <c:v>'2016-12-12'</c:v>
                </c:pt>
                <c:pt idx="89">
                  <c:v>'2016-12-13'</c:v>
                </c:pt>
                <c:pt idx="90">
                  <c:v>'2016-12-14'</c:v>
                </c:pt>
                <c:pt idx="91">
                  <c:v>'2016-12-15'</c:v>
                </c:pt>
                <c:pt idx="92">
                  <c:v>'2016-12-16'</c:v>
                </c:pt>
                <c:pt idx="93">
                  <c:v>'2016-12-19'</c:v>
                </c:pt>
                <c:pt idx="94">
                  <c:v>'2016-12-20'</c:v>
                </c:pt>
                <c:pt idx="95">
                  <c:v>'2016-12-21'</c:v>
                </c:pt>
                <c:pt idx="96">
                  <c:v>'2016-12-22'</c:v>
                </c:pt>
                <c:pt idx="97">
                  <c:v>'2016-12-23'</c:v>
                </c:pt>
                <c:pt idx="98">
                  <c:v>'2016-12-26'</c:v>
                </c:pt>
                <c:pt idx="99">
                  <c:v>'2016-12-27'</c:v>
                </c:pt>
                <c:pt idx="100">
                  <c:v>'2016-12-28'</c:v>
                </c:pt>
                <c:pt idx="101">
                  <c:v>'2016-12-29'</c:v>
                </c:pt>
                <c:pt idx="102">
                  <c:v>'2016-12-30'</c:v>
                </c:pt>
                <c:pt idx="103">
                  <c:v>'2017-01-03'</c:v>
                </c:pt>
                <c:pt idx="104">
                  <c:v>'2017-01-04'</c:v>
                </c:pt>
              </c:strCache>
            </c:strRef>
          </c:cat>
          <c:val>
            <c:numRef>
              <c:f>各品种!$C$2:$C$106</c:f>
              <c:numCache>
                <c:formatCode>General</c:formatCode>
                <c:ptCount val="105"/>
                <c:pt idx="0">
                  <c:v>0</c:v>
                </c:pt>
                <c:pt idx="1">
                  <c:v>329628.01684736402</c:v>
                </c:pt>
                <c:pt idx="2">
                  <c:v>588621.45865600498</c:v>
                </c:pt>
                <c:pt idx="3">
                  <c:v>647483.60452158505</c:v>
                </c:pt>
                <c:pt idx="4">
                  <c:v>1247877.4923507301</c:v>
                </c:pt>
                <c:pt idx="5">
                  <c:v>1271422.35069695</c:v>
                </c:pt>
                <c:pt idx="6">
                  <c:v>623938.74617536599</c:v>
                </c:pt>
                <c:pt idx="7">
                  <c:v>553304.17113664304</c:v>
                </c:pt>
                <c:pt idx="8">
                  <c:v>894704.61715711595</c:v>
                </c:pt>
                <c:pt idx="9">
                  <c:v>1448008.78829376</c:v>
                </c:pt>
                <c:pt idx="10">
                  <c:v>1824726.52183359</c:v>
                </c:pt>
                <c:pt idx="11">
                  <c:v>1283194.7798700901</c:v>
                </c:pt>
                <c:pt idx="12">
                  <c:v>1118380.7714464001</c:v>
                </c:pt>
                <c:pt idx="13">
                  <c:v>1177242.91731201</c:v>
                </c:pt>
                <c:pt idx="14">
                  <c:v>588621.45865600405</c:v>
                </c:pt>
                <c:pt idx="15">
                  <c:v>1035973.76723456</c:v>
                </c:pt>
                <c:pt idx="16">
                  <c:v>117724.291731194</c:v>
                </c:pt>
                <c:pt idx="17">
                  <c:v>82407.004211831896</c:v>
                </c:pt>
                <c:pt idx="18">
                  <c:v>-47089.716692471797</c:v>
                </c:pt>
                <c:pt idx="19">
                  <c:v>517986.88361728098</c:v>
                </c:pt>
                <c:pt idx="20">
                  <c:v>47089.716692470203</c:v>
                </c:pt>
                <c:pt idx="21">
                  <c:v>-765207.89625281398</c:v>
                </c:pt>
                <c:pt idx="22">
                  <c:v>-553304.17113664397</c:v>
                </c:pt>
                <c:pt idx="23">
                  <c:v>-388490.16271297901</c:v>
                </c:pt>
                <c:pt idx="24">
                  <c:v>-455350.38330166799</c:v>
                </c:pt>
                <c:pt idx="25">
                  <c:v>-533353.97398846003</c:v>
                </c:pt>
                <c:pt idx="26">
                  <c:v>-722791.26565639104</c:v>
                </c:pt>
                <c:pt idx="27">
                  <c:v>-845368.33673566405</c:v>
                </c:pt>
                <c:pt idx="28">
                  <c:v>-421920.27300732298</c:v>
                </c:pt>
                <c:pt idx="29">
                  <c:v>-210196.24114315299</c:v>
                </c:pt>
                <c:pt idx="30">
                  <c:v>-667074.41516583797</c:v>
                </c:pt>
                <c:pt idx="31">
                  <c:v>-54189.059769535699</c:v>
                </c:pt>
                <c:pt idx="32">
                  <c:v>68388.011309705806</c:v>
                </c:pt>
                <c:pt idx="33">
                  <c:v>146391.60199652999</c:v>
                </c:pt>
                <c:pt idx="34">
                  <c:v>213251.82258521899</c:v>
                </c:pt>
                <c:pt idx="35">
                  <c:v>202108.45248708301</c:v>
                </c:pt>
                <c:pt idx="36">
                  <c:v>168678.34219273899</c:v>
                </c:pt>
                <c:pt idx="37">
                  <c:v>458405.96474373399</c:v>
                </c:pt>
                <c:pt idx="38">
                  <c:v>681273.36670600798</c:v>
                </c:pt>
                <c:pt idx="39">
                  <c:v>625556.51621542301</c:v>
                </c:pt>
                <c:pt idx="40">
                  <c:v>569839.66572487098</c:v>
                </c:pt>
                <c:pt idx="41">
                  <c:v>525266.18533242203</c:v>
                </c:pt>
                <c:pt idx="42">
                  <c:v>547552.92552863096</c:v>
                </c:pt>
                <c:pt idx="43">
                  <c:v>1316445.4622985199</c:v>
                </c:pt>
                <c:pt idx="44">
                  <c:v>1102316.91598813</c:v>
                </c:pt>
                <c:pt idx="45">
                  <c:v>823949.80578460998</c:v>
                </c:pt>
                <c:pt idx="46">
                  <c:v>1048784.7794105101</c:v>
                </c:pt>
                <c:pt idx="47">
                  <c:v>1177261.9071967599</c:v>
                </c:pt>
                <c:pt idx="48">
                  <c:v>1305739.03498301</c:v>
                </c:pt>
                <c:pt idx="49">
                  <c:v>1209381.1891433201</c:v>
                </c:pt>
                <c:pt idx="50">
                  <c:v>1584106.1451865199</c:v>
                </c:pt>
                <c:pt idx="51">
                  <c:v>2076601.80170046</c:v>
                </c:pt>
                <c:pt idx="52">
                  <c:v>2205078.9294867101</c:v>
                </c:pt>
                <c:pt idx="53">
                  <c:v>1466335.44471582</c:v>
                </c:pt>
                <c:pt idx="54">
                  <c:v>1241500.47108988</c:v>
                </c:pt>
                <c:pt idx="55">
                  <c:v>781124.09652250702</c:v>
                </c:pt>
                <c:pt idx="56">
                  <c:v>1284326.18035196</c:v>
                </c:pt>
                <c:pt idx="57">
                  <c:v>1369977.5988761301</c:v>
                </c:pt>
                <c:pt idx="58">
                  <c:v>695472.67799836199</c:v>
                </c:pt>
                <c:pt idx="59">
                  <c:v>877481.94236219302</c:v>
                </c:pt>
                <c:pt idx="60">
                  <c:v>952203.54624767404</c:v>
                </c:pt>
                <c:pt idx="61">
                  <c:v>1304462.53599356</c:v>
                </c:pt>
                <c:pt idx="62">
                  <c:v>1315137.05083433</c:v>
                </c:pt>
                <c:pt idx="63">
                  <c:v>802760.338476712</c:v>
                </c:pt>
                <c:pt idx="64">
                  <c:v>685340.67522807303</c:v>
                </c:pt>
                <c:pt idx="65">
                  <c:v>-1075954.27350127</c:v>
                </c:pt>
                <c:pt idx="66">
                  <c:v>-1780472.25299304</c:v>
                </c:pt>
                <c:pt idx="67">
                  <c:v>-2239476.3911467302</c:v>
                </c:pt>
                <c:pt idx="68">
                  <c:v>-2666456.9847781002</c:v>
                </c:pt>
                <c:pt idx="69">
                  <c:v>-2303523.4801914399</c:v>
                </c:pt>
                <c:pt idx="70">
                  <c:v>-2794551.1628675102</c:v>
                </c:pt>
                <c:pt idx="71">
                  <c:v>-3040065.00420553</c:v>
                </c:pt>
                <c:pt idx="72">
                  <c:v>-3157484.6674541701</c:v>
                </c:pt>
                <c:pt idx="73">
                  <c:v>-2954668.8854792798</c:v>
                </c:pt>
                <c:pt idx="74">
                  <c:v>-2922645.3409569198</c:v>
                </c:pt>
                <c:pt idx="75">
                  <c:v>-2292848.96535066</c:v>
                </c:pt>
                <c:pt idx="76">
                  <c:v>-2613084.4105741899</c:v>
                </c:pt>
                <c:pt idx="77">
                  <c:v>-2858598.2519122199</c:v>
                </c:pt>
                <c:pt idx="78">
                  <c:v>-2826574.7073898599</c:v>
                </c:pt>
                <c:pt idx="79">
                  <c:v>-4246285.1812141202</c:v>
                </c:pt>
                <c:pt idx="80">
                  <c:v>-4406402.9038258903</c:v>
                </c:pt>
                <c:pt idx="81">
                  <c:v>-5836787.8924909504</c:v>
                </c:pt>
                <c:pt idx="82">
                  <c:v>-5692798.2527995398</c:v>
                </c:pt>
                <c:pt idx="83">
                  <c:v>-6258471.8373015504</c:v>
                </c:pt>
                <c:pt idx="84">
                  <c:v>-7081269.7783954302</c:v>
                </c:pt>
                <c:pt idx="85">
                  <c:v>-6721295.6791668702</c:v>
                </c:pt>
                <c:pt idx="86">
                  <c:v>-6618445.9365301197</c:v>
                </c:pt>
                <c:pt idx="87">
                  <c:v>-6824145.4218036002</c:v>
                </c:pt>
                <c:pt idx="88">
                  <c:v>-8922280.1715929601</c:v>
                </c:pt>
                <c:pt idx="89">
                  <c:v>-9241114.3737668395</c:v>
                </c:pt>
                <c:pt idx="90">
                  <c:v>-9775933.0354778599</c:v>
                </c:pt>
                <c:pt idx="91">
                  <c:v>-13303679.2079178</c:v>
                </c:pt>
                <c:pt idx="92">
                  <c:v>-10619300.925099101</c:v>
                </c:pt>
                <c:pt idx="93">
                  <c:v>-13067124.799853301</c:v>
                </c:pt>
                <c:pt idx="94">
                  <c:v>-12902565.211634601</c:v>
                </c:pt>
                <c:pt idx="95">
                  <c:v>-9827357.9067962095</c:v>
                </c:pt>
                <c:pt idx="96">
                  <c:v>-8315466.6900362298</c:v>
                </c:pt>
                <c:pt idx="97">
                  <c:v>-9158834.5796574596</c:v>
                </c:pt>
                <c:pt idx="98">
                  <c:v>-8994274.9914386608</c:v>
                </c:pt>
                <c:pt idx="99">
                  <c:v>-9930207.6494329702</c:v>
                </c:pt>
                <c:pt idx="100">
                  <c:v>-9025129.9142296892</c:v>
                </c:pt>
                <c:pt idx="101">
                  <c:v>-6885855.2673856402</c:v>
                </c:pt>
                <c:pt idx="102">
                  <c:v>-7616088.4401064599</c:v>
                </c:pt>
                <c:pt idx="103">
                  <c:v>-7472098.8004150204</c:v>
                </c:pt>
                <c:pt idx="104">
                  <c:v>-7706826.68728437</c:v>
                </c:pt>
              </c:numCache>
            </c:numRef>
          </c:val>
          <c:smooth val="0"/>
        </c:ser>
        <c:ser>
          <c:idx val="2"/>
          <c:order val="2"/>
          <c:tx>
            <c:strRef>
              <c:f>各品种!$D$1</c:f>
              <c:strCache>
                <c:ptCount val="1"/>
                <c:pt idx="0">
                  <c:v>南华商品指数</c:v>
                </c:pt>
              </c:strCache>
            </c:strRef>
          </c:tx>
          <c:spPr>
            <a:ln w="28575" cap="rnd">
              <a:solidFill>
                <a:schemeClr val="accent3"/>
              </a:solidFill>
              <a:round/>
            </a:ln>
            <a:effectLst/>
          </c:spPr>
          <c:marker>
            <c:symbol val="none"/>
          </c:marker>
          <c:cat>
            <c:strRef>
              <c:f>各品种!$A$2:$A$106</c:f>
              <c:strCache>
                <c:ptCount val="105"/>
                <c:pt idx="0">
                  <c:v>'2016-08-01'</c:v>
                </c:pt>
                <c:pt idx="1">
                  <c:v>'2016-08-02'</c:v>
                </c:pt>
                <c:pt idx="2">
                  <c:v>'2016-08-03'</c:v>
                </c:pt>
                <c:pt idx="3">
                  <c:v>'2016-08-04'</c:v>
                </c:pt>
                <c:pt idx="4">
                  <c:v>'2016-08-05'</c:v>
                </c:pt>
                <c:pt idx="5">
                  <c:v>'2016-08-08'</c:v>
                </c:pt>
                <c:pt idx="6">
                  <c:v>'2016-08-09'</c:v>
                </c:pt>
                <c:pt idx="7">
                  <c:v>'2016-08-10'</c:v>
                </c:pt>
                <c:pt idx="8">
                  <c:v>'2016-08-11'</c:v>
                </c:pt>
                <c:pt idx="9">
                  <c:v>'2016-08-12'</c:v>
                </c:pt>
                <c:pt idx="10">
                  <c:v>'2016-08-15'</c:v>
                </c:pt>
                <c:pt idx="11">
                  <c:v>'2016-08-16'</c:v>
                </c:pt>
                <c:pt idx="12">
                  <c:v>'2016-08-17'</c:v>
                </c:pt>
                <c:pt idx="13">
                  <c:v>'2016-08-18'</c:v>
                </c:pt>
                <c:pt idx="14">
                  <c:v>'2016-08-19'</c:v>
                </c:pt>
                <c:pt idx="15">
                  <c:v>'2016-08-22'</c:v>
                </c:pt>
                <c:pt idx="16">
                  <c:v>'2016-08-23'</c:v>
                </c:pt>
                <c:pt idx="17">
                  <c:v>'2016-08-24'</c:v>
                </c:pt>
                <c:pt idx="18">
                  <c:v>'2016-08-25'</c:v>
                </c:pt>
                <c:pt idx="19">
                  <c:v>'2016-08-26'</c:v>
                </c:pt>
                <c:pt idx="20">
                  <c:v>'2016-08-29'</c:v>
                </c:pt>
                <c:pt idx="21">
                  <c:v>'2016-08-30'</c:v>
                </c:pt>
                <c:pt idx="22">
                  <c:v>'2016-08-31'</c:v>
                </c:pt>
                <c:pt idx="23">
                  <c:v>'2016-09-01'</c:v>
                </c:pt>
                <c:pt idx="24">
                  <c:v>'2016-09-02'</c:v>
                </c:pt>
                <c:pt idx="25">
                  <c:v>'2016-09-05'</c:v>
                </c:pt>
                <c:pt idx="26">
                  <c:v>'2016-09-06'</c:v>
                </c:pt>
                <c:pt idx="27">
                  <c:v>'2016-09-07'</c:v>
                </c:pt>
                <c:pt idx="28">
                  <c:v>'2016-09-08'</c:v>
                </c:pt>
                <c:pt idx="29">
                  <c:v>'2016-09-09'</c:v>
                </c:pt>
                <c:pt idx="30">
                  <c:v>'2016-09-12'</c:v>
                </c:pt>
                <c:pt idx="31">
                  <c:v>'2016-09-13'</c:v>
                </c:pt>
                <c:pt idx="32">
                  <c:v>'2016-09-14'</c:v>
                </c:pt>
                <c:pt idx="33">
                  <c:v>'2016-09-19'</c:v>
                </c:pt>
                <c:pt idx="34">
                  <c:v>'2016-09-20'</c:v>
                </c:pt>
                <c:pt idx="35">
                  <c:v>'2016-09-21'</c:v>
                </c:pt>
                <c:pt idx="36">
                  <c:v>'2016-09-22'</c:v>
                </c:pt>
                <c:pt idx="37">
                  <c:v>'2016-09-23'</c:v>
                </c:pt>
                <c:pt idx="38">
                  <c:v>'2016-09-26'</c:v>
                </c:pt>
                <c:pt idx="39">
                  <c:v>'2016-09-27'</c:v>
                </c:pt>
                <c:pt idx="40">
                  <c:v>'2016-09-28'</c:v>
                </c:pt>
                <c:pt idx="41">
                  <c:v>'2016-09-29'</c:v>
                </c:pt>
                <c:pt idx="42">
                  <c:v>'2016-09-30'</c:v>
                </c:pt>
                <c:pt idx="43">
                  <c:v>'2016-10-10'</c:v>
                </c:pt>
                <c:pt idx="44">
                  <c:v>'2016-10-11'</c:v>
                </c:pt>
                <c:pt idx="45">
                  <c:v>'2016-10-12'</c:v>
                </c:pt>
                <c:pt idx="46">
                  <c:v>'2016-10-13'</c:v>
                </c:pt>
                <c:pt idx="47">
                  <c:v>'2016-10-14'</c:v>
                </c:pt>
                <c:pt idx="48">
                  <c:v>'2016-10-17'</c:v>
                </c:pt>
                <c:pt idx="49">
                  <c:v>'2016-10-18'</c:v>
                </c:pt>
                <c:pt idx="50">
                  <c:v>'2016-10-19'</c:v>
                </c:pt>
                <c:pt idx="51">
                  <c:v>'2016-10-20'</c:v>
                </c:pt>
                <c:pt idx="52">
                  <c:v>'2016-10-21'</c:v>
                </c:pt>
                <c:pt idx="53">
                  <c:v>'2016-10-24'</c:v>
                </c:pt>
                <c:pt idx="54">
                  <c:v>'2016-10-25'</c:v>
                </c:pt>
                <c:pt idx="55">
                  <c:v>'2016-10-26'</c:v>
                </c:pt>
                <c:pt idx="56">
                  <c:v>'2016-10-27'</c:v>
                </c:pt>
                <c:pt idx="57">
                  <c:v>'2016-10-28'</c:v>
                </c:pt>
                <c:pt idx="58">
                  <c:v>'2016-10-31'</c:v>
                </c:pt>
                <c:pt idx="59">
                  <c:v>'2016-11-01'</c:v>
                </c:pt>
                <c:pt idx="60">
                  <c:v>'2016-11-02'</c:v>
                </c:pt>
                <c:pt idx="61">
                  <c:v>'2016-11-03'</c:v>
                </c:pt>
                <c:pt idx="62">
                  <c:v>'2016-11-04'</c:v>
                </c:pt>
                <c:pt idx="63">
                  <c:v>'2016-11-07'</c:v>
                </c:pt>
                <c:pt idx="64">
                  <c:v>'2016-11-08'</c:v>
                </c:pt>
                <c:pt idx="65">
                  <c:v>'2016-11-09'</c:v>
                </c:pt>
                <c:pt idx="66">
                  <c:v>'2016-11-10'</c:v>
                </c:pt>
                <c:pt idx="67">
                  <c:v>'2016-11-11'</c:v>
                </c:pt>
                <c:pt idx="68">
                  <c:v>'2016-11-14'</c:v>
                </c:pt>
                <c:pt idx="69">
                  <c:v>'2016-11-15'</c:v>
                </c:pt>
                <c:pt idx="70">
                  <c:v>'2016-11-16'</c:v>
                </c:pt>
                <c:pt idx="71">
                  <c:v>'2016-11-17'</c:v>
                </c:pt>
                <c:pt idx="72">
                  <c:v>'2016-11-18'</c:v>
                </c:pt>
                <c:pt idx="73">
                  <c:v>'2016-11-21'</c:v>
                </c:pt>
                <c:pt idx="74">
                  <c:v>'2016-11-22'</c:v>
                </c:pt>
                <c:pt idx="75">
                  <c:v>'2016-11-23'</c:v>
                </c:pt>
                <c:pt idx="76">
                  <c:v>'2016-11-24'</c:v>
                </c:pt>
                <c:pt idx="77">
                  <c:v>'2016-11-25'</c:v>
                </c:pt>
                <c:pt idx="78">
                  <c:v>'2016-11-28'</c:v>
                </c:pt>
                <c:pt idx="79">
                  <c:v>'2016-11-29'</c:v>
                </c:pt>
                <c:pt idx="80">
                  <c:v>'2016-11-30'</c:v>
                </c:pt>
                <c:pt idx="81">
                  <c:v>'2016-12-01'</c:v>
                </c:pt>
                <c:pt idx="82">
                  <c:v>'2016-12-02'</c:v>
                </c:pt>
                <c:pt idx="83">
                  <c:v>'2016-12-05'</c:v>
                </c:pt>
                <c:pt idx="84">
                  <c:v>'2016-12-06'</c:v>
                </c:pt>
                <c:pt idx="85">
                  <c:v>'2016-12-07'</c:v>
                </c:pt>
                <c:pt idx="86">
                  <c:v>'2016-12-08'</c:v>
                </c:pt>
                <c:pt idx="87">
                  <c:v>'2016-12-09'</c:v>
                </c:pt>
                <c:pt idx="88">
                  <c:v>'2016-12-12'</c:v>
                </c:pt>
                <c:pt idx="89">
                  <c:v>'2016-12-13'</c:v>
                </c:pt>
                <c:pt idx="90">
                  <c:v>'2016-12-14'</c:v>
                </c:pt>
                <c:pt idx="91">
                  <c:v>'2016-12-15'</c:v>
                </c:pt>
                <c:pt idx="92">
                  <c:v>'2016-12-16'</c:v>
                </c:pt>
                <c:pt idx="93">
                  <c:v>'2016-12-19'</c:v>
                </c:pt>
                <c:pt idx="94">
                  <c:v>'2016-12-20'</c:v>
                </c:pt>
                <c:pt idx="95">
                  <c:v>'2016-12-21'</c:v>
                </c:pt>
                <c:pt idx="96">
                  <c:v>'2016-12-22'</c:v>
                </c:pt>
                <c:pt idx="97">
                  <c:v>'2016-12-23'</c:v>
                </c:pt>
                <c:pt idx="98">
                  <c:v>'2016-12-26'</c:v>
                </c:pt>
                <c:pt idx="99">
                  <c:v>'2016-12-27'</c:v>
                </c:pt>
                <c:pt idx="100">
                  <c:v>'2016-12-28'</c:v>
                </c:pt>
                <c:pt idx="101">
                  <c:v>'2016-12-29'</c:v>
                </c:pt>
                <c:pt idx="102">
                  <c:v>'2016-12-30'</c:v>
                </c:pt>
                <c:pt idx="103">
                  <c:v>'2017-01-03'</c:v>
                </c:pt>
                <c:pt idx="104">
                  <c:v>'2017-01-04'</c:v>
                </c:pt>
              </c:strCache>
            </c:strRef>
          </c:cat>
          <c:val>
            <c:numRef>
              <c:f>各品种!$D$2:$D$106</c:f>
              <c:numCache>
                <c:formatCode>General</c:formatCode>
                <c:ptCount val="105"/>
                <c:pt idx="0">
                  <c:v>0</c:v>
                </c:pt>
                <c:pt idx="1">
                  <c:v>-6495.9020508917301</c:v>
                </c:pt>
                <c:pt idx="2">
                  <c:v>-31396.859912649099</c:v>
                </c:pt>
                <c:pt idx="3">
                  <c:v>-225407.80116597901</c:v>
                </c:pt>
                <c:pt idx="4">
                  <c:v>140528.01436764601</c:v>
                </c:pt>
                <c:pt idx="5">
                  <c:v>295563.54331561603</c:v>
                </c:pt>
                <c:pt idx="6">
                  <c:v>215663.94808963899</c:v>
                </c:pt>
                <c:pt idx="7">
                  <c:v>217396.18863654201</c:v>
                </c:pt>
                <c:pt idx="8">
                  <c:v>81415.305704521903</c:v>
                </c:pt>
                <c:pt idx="9">
                  <c:v>202888.67405621399</c:v>
                </c:pt>
                <c:pt idx="10">
                  <c:v>161964.49113559199</c:v>
                </c:pt>
                <c:pt idx="11">
                  <c:v>431977.48638436699</c:v>
                </c:pt>
                <c:pt idx="12">
                  <c:v>313752.06905811903</c:v>
                </c:pt>
                <c:pt idx="13">
                  <c:v>389970.65312192601</c:v>
                </c:pt>
                <c:pt idx="14">
                  <c:v>429595.65563236998</c:v>
                </c:pt>
                <c:pt idx="15">
                  <c:v>202672.14398785101</c:v>
                </c:pt>
                <c:pt idx="16">
                  <c:v>382608.63079758303</c:v>
                </c:pt>
                <c:pt idx="17">
                  <c:v>304224.746050141</c:v>
                </c:pt>
                <c:pt idx="18">
                  <c:v>22952.187246486399</c:v>
                </c:pt>
                <c:pt idx="19">
                  <c:v>-151571.04785416299</c:v>
                </c:pt>
                <c:pt idx="20">
                  <c:v>-329775.29411698802</c:v>
                </c:pt>
                <c:pt idx="21">
                  <c:v>-414005.490710232</c:v>
                </c:pt>
                <c:pt idx="22">
                  <c:v>-654353.86659326102</c:v>
                </c:pt>
                <c:pt idx="23">
                  <c:v>-513609.322157252</c:v>
                </c:pt>
                <c:pt idx="24">
                  <c:v>-332350.830262993</c:v>
                </c:pt>
                <c:pt idx="25">
                  <c:v>-45921.832810677799</c:v>
                </c:pt>
                <c:pt idx="26">
                  <c:v>190796.34690197799</c:v>
                </c:pt>
                <c:pt idx="27">
                  <c:v>-145343.46828998701</c:v>
                </c:pt>
                <c:pt idx="28">
                  <c:v>-45583.663982517101</c:v>
                </c:pt>
                <c:pt idx="29">
                  <c:v>-148725.15657160099</c:v>
                </c:pt>
                <c:pt idx="30">
                  <c:v>-852454.48797450995</c:v>
                </c:pt>
                <c:pt idx="31">
                  <c:v>-833517.03359749902</c:v>
                </c:pt>
                <c:pt idx="32">
                  <c:v>-924484.44837279303</c:v>
                </c:pt>
                <c:pt idx="33">
                  <c:v>-471338.218637135</c:v>
                </c:pt>
                <c:pt idx="34">
                  <c:v>-128773.195710101</c:v>
                </c:pt>
                <c:pt idx="35">
                  <c:v>-8046.9240566489798</c:v>
                </c:pt>
                <c:pt idx="36">
                  <c:v>154274.11346059901</c:v>
                </c:pt>
                <c:pt idx="37">
                  <c:v>334518.09887037601</c:v>
                </c:pt>
                <c:pt idx="38">
                  <c:v>353117.384419234</c:v>
                </c:pt>
                <c:pt idx="39">
                  <c:v>199250.56760600201</c:v>
                </c:pt>
                <c:pt idx="40">
                  <c:v>224951.398546232</c:v>
                </c:pt>
                <c:pt idx="41">
                  <c:v>364276.95574854303</c:v>
                </c:pt>
                <c:pt idx="42">
                  <c:v>243212.51526692999</c:v>
                </c:pt>
                <c:pt idx="43">
                  <c:v>555004.17483130703</c:v>
                </c:pt>
                <c:pt idx="44">
                  <c:v>1133411.9967173601</c:v>
                </c:pt>
                <c:pt idx="45">
                  <c:v>1169266.9775018501</c:v>
                </c:pt>
                <c:pt idx="46">
                  <c:v>914736.01500976202</c:v>
                </c:pt>
                <c:pt idx="47">
                  <c:v>1317415.0299740301</c:v>
                </c:pt>
                <c:pt idx="48">
                  <c:v>1712607.84015912</c:v>
                </c:pt>
                <c:pt idx="49">
                  <c:v>2002599.77265784</c:v>
                </c:pt>
                <c:pt idx="50">
                  <c:v>1807958.4483991901</c:v>
                </c:pt>
                <c:pt idx="51">
                  <c:v>2114892.8443455398</c:v>
                </c:pt>
                <c:pt idx="52">
                  <c:v>2042788.8719987001</c:v>
                </c:pt>
                <c:pt idx="53">
                  <c:v>2576673.4759875401</c:v>
                </c:pt>
                <c:pt idx="54">
                  <c:v>3386365.6244724402</c:v>
                </c:pt>
                <c:pt idx="55">
                  <c:v>3442709.1657052101</c:v>
                </c:pt>
                <c:pt idx="56">
                  <c:v>3389911.7214731001</c:v>
                </c:pt>
                <c:pt idx="57">
                  <c:v>4141290.2748359698</c:v>
                </c:pt>
                <c:pt idx="58">
                  <c:v>4563669.8286928199</c:v>
                </c:pt>
                <c:pt idx="59">
                  <c:v>4494717.9425688004</c:v>
                </c:pt>
                <c:pt idx="60">
                  <c:v>4095719.15376847</c:v>
                </c:pt>
                <c:pt idx="61">
                  <c:v>4503786.0968597196</c:v>
                </c:pt>
                <c:pt idx="62">
                  <c:v>4467200.7847205102</c:v>
                </c:pt>
                <c:pt idx="63">
                  <c:v>5486899.0999853099</c:v>
                </c:pt>
                <c:pt idx="64">
                  <c:v>5705785.5828694999</c:v>
                </c:pt>
                <c:pt idx="65">
                  <c:v>6832425.5797720198</c:v>
                </c:pt>
                <c:pt idx="66">
                  <c:v>7691085.9826291604</c:v>
                </c:pt>
                <c:pt idx="67">
                  <c:v>8823979.8790426608</c:v>
                </c:pt>
                <c:pt idx="68">
                  <c:v>7372762.4975204403</c:v>
                </c:pt>
                <c:pt idx="69">
                  <c:v>6563507.9008000102</c:v>
                </c:pt>
                <c:pt idx="70">
                  <c:v>7128235.0266412301</c:v>
                </c:pt>
                <c:pt idx="71">
                  <c:v>6953438.5353094302</c:v>
                </c:pt>
                <c:pt idx="72">
                  <c:v>6514414.7896388397</c:v>
                </c:pt>
                <c:pt idx="73">
                  <c:v>7155126.7945384402</c:v>
                </c:pt>
                <c:pt idx="74">
                  <c:v>8316163.2387513202</c:v>
                </c:pt>
                <c:pt idx="75">
                  <c:v>8345869.2614284595</c:v>
                </c:pt>
                <c:pt idx="76">
                  <c:v>8657000.7620995697</c:v>
                </c:pt>
                <c:pt idx="77">
                  <c:v>9113848.1213764399</c:v>
                </c:pt>
                <c:pt idx="78">
                  <c:v>10074447.0862625</c:v>
                </c:pt>
                <c:pt idx="79">
                  <c:v>8778951.8025636207</c:v>
                </c:pt>
                <c:pt idx="80">
                  <c:v>7945306.9977503801</c:v>
                </c:pt>
                <c:pt idx="81">
                  <c:v>8772072.5131015498</c:v>
                </c:pt>
                <c:pt idx="82">
                  <c:v>8555351.6851325594</c:v>
                </c:pt>
                <c:pt idx="83">
                  <c:v>9118024.7297329605</c:v>
                </c:pt>
                <c:pt idx="84">
                  <c:v>9162718.1300534196</c:v>
                </c:pt>
                <c:pt idx="85">
                  <c:v>9936209.1006936803</c:v>
                </c:pt>
                <c:pt idx="86">
                  <c:v>9666572.9732886907</c:v>
                </c:pt>
                <c:pt idx="87">
                  <c:v>9594684.0605091006</c:v>
                </c:pt>
                <c:pt idx="88">
                  <c:v>9883715.4371097498</c:v>
                </c:pt>
                <c:pt idx="89">
                  <c:v>10168108.8193375</c:v>
                </c:pt>
                <c:pt idx="90">
                  <c:v>9810350.7988478802</c:v>
                </c:pt>
                <c:pt idx="91">
                  <c:v>9880763.9861452002</c:v>
                </c:pt>
                <c:pt idx="92">
                  <c:v>9508037.8929067105</c:v>
                </c:pt>
                <c:pt idx="93">
                  <c:v>9001231.5987068806</c:v>
                </c:pt>
                <c:pt idx="94">
                  <c:v>8620494.4242788795</c:v>
                </c:pt>
                <c:pt idx="95">
                  <c:v>8749725.8129413202</c:v>
                </c:pt>
                <c:pt idx="96">
                  <c:v>8036107.1332963798</c:v>
                </c:pt>
                <c:pt idx="97">
                  <c:v>8041166.7635213304</c:v>
                </c:pt>
                <c:pt idx="98">
                  <c:v>7591913.7631303798</c:v>
                </c:pt>
                <c:pt idx="99">
                  <c:v>7979818.7470437298</c:v>
                </c:pt>
                <c:pt idx="100">
                  <c:v>8082487.0770251499</c:v>
                </c:pt>
                <c:pt idx="101">
                  <c:v>8196961.2108647898</c:v>
                </c:pt>
                <c:pt idx="102">
                  <c:v>7832878.6525939396</c:v>
                </c:pt>
                <c:pt idx="103">
                  <c:v>7580529.5951242298</c:v>
                </c:pt>
                <c:pt idx="104">
                  <c:v>7858988.2571927505</c:v>
                </c:pt>
              </c:numCache>
            </c:numRef>
          </c:val>
          <c:smooth val="0"/>
        </c:ser>
        <c:dLbls>
          <c:showLegendKey val="0"/>
          <c:showVal val="0"/>
          <c:showCatName val="0"/>
          <c:showSerName val="0"/>
          <c:showPercent val="0"/>
          <c:showBubbleSize val="0"/>
        </c:dLbls>
        <c:smooth val="0"/>
        <c:axId val="587653160"/>
        <c:axId val="587651200"/>
      </c:lineChart>
      <c:catAx>
        <c:axId val="58765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51200"/>
        <c:crosses val="autoZero"/>
        <c:auto val="1"/>
        <c:lblAlgn val="ctr"/>
        <c:lblOffset val="100"/>
        <c:noMultiLvlLbl val="0"/>
      </c:catAx>
      <c:valAx>
        <c:axId val="58765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53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accent1"/>
            </a:solidFill>
            <a:ln>
              <a:noFill/>
            </a:ln>
            <a:effectLst/>
          </c:spPr>
          <c:invertIfNegative val="0"/>
          <c:cat>
            <c:strRef>
              <c:f>配置比例!$A$2:$A$7</c:f>
              <c:strCache>
                <c:ptCount val="6"/>
                <c:pt idx="0">
                  <c:v>'2016-08-01'</c:v>
                </c:pt>
                <c:pt idx="1">
                  <c:v>'2016-09-01'</c:v>
                </c:pt>
                <c:pt idx="2">
                  <c:v>'2016-10-10'</c:v>
                </c:pt>
                <c:pt idx="3">
                  <c:v>'2016-11-01'</c:v>
                </c:pt>
                <c:pt idx="4">
                  <c:v>'2016-12-01'</c:v>
                </c:pt>
                <c:pt idx="5">
                  <c:v>'2017-01-03'</c:v>
                </c:pt>
              </c:strCache>
            </c:strRef>
          </c:cat>
          <c:val>
            <c:numRef>
              <c:f>配置比例!$B$2:$B$7</c:f>
              <c:numCache>
                <c:formatCode>General</c:formatCode>
                <c:ptCount val="6"/>
                <c:pt idx="0">
                  <c:v>0.128116252739088</c:v>
                </c:pt>
                <c:pt idx="1">
                  <c:v>0.12956307646369999</c:v>
                </c:pt>
                <c:pt idx="2">
                  <c:v>0.12918930543138399</c:v>
                </c:pt>
                <c:pt idx="3">
                  <c:v>0.15253673190327199</c:v>
                </c:pt>
                <c:pt idx="4">
                  <c:v>0.23197293842809899</c:v>
                </c:pt>
                <c:pt idx="5">
                  <c:v>0.33916307675459501</c:v>
                </c:pt>
              </c:numCache>
            </c:numRef>
          </c:val>
        </c:ser>
        <c:ser>
          <c:idx val="1"/>
          <c:order val="1"/>
          <c:tx>
            <c:strRef>
              <c:f>配置比例!$C$1</c:f>
              <c:strCache>
                <c:ptCount val="1"/>
                <c:pt idx="0">
                  <c:v>10年期国债</c:v>
                </c:pt>
              </c:strCache>
            </c:strRef>
          </c:tx>
          <c:spPr>
            <a:solidFill>
              <a:schemeClr val="accent2"/>
            </a:solidFill>
            <a:ln>
              <a:noFill/>
            </a:ln>
            <a:effectLst/>
          </c:spPr>
          <c:invertIfNegative val="0"/>
          <c:cat>
            <c:strRef>
              <c:f>配置比例!$A$2:$A$7</c:f>
              <c:strCache>
                <c:ptCount val="6"/>
                <c:pt idx="0">
                  <c:v>'2016-08-01'</c:v>
                </c:pt>
                <c:pt idx="1">
                  <c:v>'2016-09-01'</c:v>
                </c:pt>
                <c:pt idx="2">
                  <c:v>'2016-10-10'</c:v>
                </c:pt>
                <c:pt idx="3">
                  <c:v>'2016-11-01'</c:v>
                </c:pt>
                <c:pt idx="4">
                  <c:v>'2016-12-01'</c:v>
                </c:pt>
                <c:pt idx="5">
                  <c:v>'2017-01-03'</c:v>
                </c:pt>
              </c:strCache>
            </c:strRef>
          </c:cat>
          <c:val>
            <c:numRef>
              <c:f>配置比例!$C$2:$C$7</c:f>
              <c:numCache>
                <c:formatCode>General</c:formatCode>
                <c:ptCount val="6"/>
                <c:pt idx="0">
                  <c:v>0.79216675905925105</c:v>
                </c:pt>
                <c:pt idx="1">
                  <c:v>0.74861160319132203</c:v>
                </c:pt>
                <c:pt idx="2">
                  <c:v>0.72471806498756397</c:v>
                </c:pt>
                <c:pt idx="3">
                  <c:v>0.72109905921109696</c:v>
                </c:pt>
                <c:pt idx="4">
                  <c:v>0.67322013205251297</c:v>
                </c:pt>
                <c:pt idx="5">
                  <c:v>0.476253102129304</c:v>
                </c:pt>
              </c:numCache>
            </c:numRef>
          </c:val>
        </c:ser>
        <c:ser>
          <c:idx val="2"/>
          <c:order val="2"/>
          <c:tx>
            <c:strRef>
              <c:f>配置比例!$D$1</c:f>
              <c:strCache>
                <c:ptCount val="1"/>
                <c:pt idx="0">
                  <c:v>南华商品指数</c:v>
                </c:pt>
              </c:strCache>
            </c:strRef>
          </c:tx>
          <c:spPr>
            <a:solidFill>
              <a:schemeClr val="accent3"/>
            </a:solidFill>
            <a:ln>
              <a:noFill/>
            </a:ln>
            <a:effectLst/>
          </c:spPr>
          <c:invertIfNegative val="0"/>
          <c:cat>
            <c:strRef>
              <c:f>配置比例!$A$2:$A$7</c:f>
              <c:strCache>
                <c:ptCount val="6"/>
                <c:pt idx="0">
                  <c:v>'2016-08-01'</c:v>
                </c:pt>
                <c:pt idx="1">
                  <c:v>'2016-09-01'</c:v>
                </c:pt>
                <c:pt idx="2">
                  <c:v>'2016-10-10'</c:v>
                </c:pt>
                <c:pt idx="3">
                  <c:v>'2016-11-01'</c:v>
                </c:pt>
                <c:pt idx="4">
                  <c:v>'2016-12-01'</c:v>
                </c:pt>
                <c:pt idx="5">
                  <c:v>'2017-01-03'</c:v>
                </c:pt>
              </c:strCache>
            </c:strRef>
          </c:cat>
          <c:val>
            <c:numRef>
              <c:f>配置比例!$D$2:$D$7</c:f>
              <c:numCache>
                <c:formatCode>General</c:formatCode>
                <c:ptCount val="6"/>
                <c:pt idx="0">
                  <c:v>7.9716988201660899E-2</c:v>
                </c:pt>
                <c:pt idx="1">
                  <c:v>0.12182532034497801</c:v>
                </c:pt>
                <c:pt idx="2">
                  <c:v>0.14609262958105099</c:v>
                </c:pt>
                <c:pt idx="3">
                  <c:v>0.12636420888563199</c:v>
                </c:pt>
                <c:pt idx="4">
                  <c:v>9.4806929519387795E-2</c:v>
                </c:pt>
                <c:pt idx="5">
                  <c:v>0.184583821116102</c:v>
                </c:pt>
              </c:numCache>
            </c:numRef>
          </c:val>
        </c:ser>
        <c:dLbls>
          <c:showLegendKey val="0"/>
          <c:showVal val="0"/>
          <c:showCatName val="0"/>
          <c:showSerName val="0"/>
          <c:showPercent val="0"/>
          <c:showBubbleSize val="0"/>
        </c:dLbls>
        <c:gapWidth val="150"/>
        <c:overlap val="100"/>
        <c:axId val="587654336"/>
        <c:axId val="587654728"/>
      </c:barChart>
      <c:catAx>
        <c:axId val="58765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54728"/>
        <c:crosses val="autoZero"/>
        <c:auto val="1"/>
        <c:lblAlgn val="ctr"/>
        <c:lblOffset val="100"/>
        <c:noMultiLvlLbl val="0"/>
      </c:catAx>
      <c:valAx>
        <c:axId val="587654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765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4</cp:revision>
  <cp:lastPrinted>2017-01-06T14:30:00Z</cp:lastPrinted>
  <dcterms:created xsi:type="dcterms:W3CDTF">2017-01-06T13:48:00Z</dcterms:created>
  <dcterms:modified xsi:type="dcterms:W3CDTF">2017-01-06T14:31:00Z</dcterms:modified>
</cp:coreProperties>
</file>