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AB" w:rsidRDefault="006D55AB" w:rsidP="006D55AB">
      <w:pPr>
        <w:tabs>
          <w:tab w:val="left" w:pos="3480"/>
        </w:tabs>
      </w:pPr>
      <w:r>
        <w:t>Acceptance testing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54"/>
        <w:gridCol w:w="1071"/>
        <w:gridCol w:w="3870"/>
        <w:gridCol w:w="2880"/>
      </w:tblGrid>
      <w:tr w:rsidR="006D55AB" w:rsidTr="00CC44B0">
        <w:tc>
          <w:tcPr>
            <w:tcW w:w="2254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Requirement</w:t>
            </w:r>
          </w:p>
        </w:tc>
        <w:tc>
          <w:tcPr>
            <w:tcW w:w="1071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Test Case</w:t>
            </w:r>
          </w:p>
        </w:tc>
        <w:tc>
          <w:tcPr>
            <w:tcW w:w="3870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Description</w:t>
            </w:r>
          </w:p>
        </w:tc>
        <w:tc>
          <w:tcPr>
            <w:tcW w:w="2880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Objective</w:t>
            </w:r>
          </w:p>
        </w:tc>
      </w:tr>
      <w:tr w:rsidR="006D55AB" w:rsidTr="00CC44B0">
        <w:tc>
          <w:tcPr>
            <w:tcW w:w="2254" w:type="dxa"/>
          </w:tcPr>
          <w:p w:rsidR="006D55AB" w:rsidRDefault="00CC44B0" w:rsidP="006D55AB">
            <w:pPr>
              <w:tabs>
                <w:tab w:val="left" w:pos="3480"/>
              </w:tabs>
            </w:pPr>
            <w:r>
              <w:t>Selecting a sensor type</w:t>
            </w:r>
          </w:p>
        </w:tc>
        <w:tc>
          <w:tcPr>
            <w:tcW w:w="1071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1.1</w:t>
            </w:r>
          </w:p>
        </w:tc>
        <w:tc>
          <w:tcPr>
            <w:tcW w:w="3870" w:type="dxa"/>
          </w:tcPr>
          <w:p w:rsidR="006D55AB" w:rsidRDefault="00CC44B0" w:rsidP="00CC44B0">
            <w:pPr>
              <w:tabs>
                <w:tab w:val="left" w:pos="3480"/>
              </w:tabs>
            </w:pPr>
            <w:r>
              <w:t>Selecting a sensor type on the report displays only the sensors with that type.</w:t>
            </w:r>
          </w:p>
        </w:tc>
        <w:tc>
          <w:tcPr>
            <w:tcW w:w="2880" w:type="dxa"/>
          </w:tcPr>
          <w:p w:rsidR="006D55AB" w:rsidRDefault="00CC44B0" w:rsidP="006D55AB">
            <w:pPr>
              <w:tabs>
                <w:tab w:val="left" w:pos="3480"/>
              </w:tabs>
            </w:pPr>
            <w:r>
              <w:t>Verify that only the correct sensors are displayed on the report table</w:t>
            </w:r>
          </w:p>
        </w:tc>
      </w:tr>
      <w:tr w:rsidR="006D55AB" w:rsidTr="00CC44B0">
        <w:tc>
          <w:tcPr>
            <w:tcW w:w="2254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Sensor reading above threshold</w:t>
            </w:r>
          </w:p>
        </w:tc>
        <w:tc>
          <w:tcPr>
            <w:tcW w:w="1071" w:type="dxa"/>
          </w:tcPr>
          <w:p w:rsidR="006D55AB" w:rsidRDefault="005D1B11" w:rsidP="006D55AB">
            <w:pPr>
              <w:tabs>
                <w:tab w:val="left" w:pos="3480"/>
              </w:tabs>
            </w:pPr>
            <w:r>
              <w:t>2.1</w:t>
            </w:r>
          </w:p>
        </w:tc>
        <w:tc>
          <w:tcPr>
            <w:tcW w:w="3870" w:type="dxa"/>
          </w:tcPr>
          <w:p w:rsidR="006D55AB" w:rsidRDefault="006D55AB" w:rsidP="006D55AB">
            <w:pPr>
              <w:tabs>
                <w:tab w:val="left" w:pos="3480"/>
              </w:tabs>
            </w:pPr>
          </w:p>
        </w:tc>
        <w:tc>
          <w:tcPr>
            <w:tcW w:w="2880" w:type="dxa"/>
          </w:tcPr>
          <w:p w:rsidR="006D55AB" w:rsidRDefault="006D55AB" w:rsidP="006D55AB">
            <w:pPr>
              <w:tabs>
                <w:tab w:val="left" w:pos="3480"/>
              </w:tabs>
            </w:pPr>
          </w:p>
        </w:tc>
      </w:tr>
      <w:tr w:rsidR="005D1B11" w:rsidTr="00CC44B0">
        <w:tc>
          <w:tcPr>
            <w:tcW w:w="2254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Sensor reading below threshold</w:t>
            </w:r>
          </w:p>
        </w:tc>
        <w:tc>
          <w:tcPr>
            <w:tcW w:w="1071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2.2</w:t>
            </w:r>
          </w:p>
        </w:tc>
        <w:tc>
          <w:tcPr>
            <w:tcW w:w="387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  <w:tc>
          <w:tcPr>
            <w:tcW w:w="288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</w:tr>
      <w:tr w:rsidR="005D1B11" w:rsidTr="00CC44B0">
        <w:tc>
          <w:tcPr>
            <w:tcW w:w="2254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Sensor collects data on interval</w:t>
            </w:r>
          </w:p>
        </w:tc>
        <w:tc>
          <w:tcPr>
            <w:tcW w:w="1071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3.1</w:t>
            </w:r>
          </w:p>
        </w:tc>
        <w:tc>
          <w:tcPr>
            <w:tcW w:w="387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  <w:tc>
          <w:tcPr>
            <w:tcW w:w="288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</w:tr>
      <w:tr w:rsidR="005D1B11" w:rsidTr="00CC44B0">
        <w:tc>
          <w:tcPr>
            <w:tcW w:w="2254" w:type="dxa"/>
          </w:tcPr>
          <w:p w:rsidR="005D1B11" w:rsidRDefault="005D1B11" w:rsidP="006D55AB">
            <w:pPr>
              <w:tabs>
                <w:tab w:val="left" w:pos="3480"/>
              </w:tabs>
            </w:pPr>
            <w:proofErr w:type="spellStart"/>
            <w:r>
              <w:t>FieldStation</w:t>
            </w:r>
            <w:proofErr w:type="spellEnd"/>
            <w:r>
              <w:t xml:space="preserve"> uploads data to server when on</w:t>
            </w:r>
          </w:p>
        </w:tc>
        <w:tc>
          <w:tcPr>
            <w:tcW w:w="1071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4.1</w:t>
            </w:r>
          </w:p>
        </w:tc>
        <w:tc>
          <w:tcPr>
            <w:tcW w:w="3870" w:type="dxa"/>
          </w:tcPr>
          <w:p w:rsidR="005D1B11" w:rsidRDefault="005D1B11" w:rsidP="006D55AB">
            <w:pPr>
              <w:tabs>
                <w:tab w:val="left" w:pos="3480"/>
              </w:tabs>
            </w:pPr>
            <w:bookmarkStart w:id="0" w:name="_GoBack"/>
            <w:bookmarkEnd w:id="0"/>
          </w:p>
        </w:tc>
        <w:tc>
          <w:tcPr>
            <w:tcW w:w="288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</w:tr>
      <w:tr w:rsidR="005D1B11" w:rsidTr="00CC44B0">
        <w:tc>
          <w:tcPr>
            <w:tcW w:w="2254" w:type="dxa"/>
          </w:tcPr>
          <w:p w:rsidR="005D1B11" w:rsidRDefault="005D1B11" w:rsidP="006D55AB">
            <w:pPr>
              <w:tabs>
                <w:tab w:val="left" w:pos="3480"/>
              </w:tabs>
            </w:pPr>
            <w:proofErr w:type="spellStart"/>
            <w:r>
              <w:t>FieldStation</w:t>
            </w:r>
            <w:proofErr w:type="spellEnd"/>
            <w:r>
              <w:t xml:space="preserve"> saves to buffer when server is off</w:t>
            </w:r>
          </w:p>
        </w:tc>
        <w:tc>
          <w:tcPr>
            <w:tcW w:w="1071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4.2</w:t>
            </w:r>
          </w:p>
        </w:tc>
        <w:tc>
          <w:tcPr>
            <w:tcW w:w="387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  <w:tc>
          <w:tcPr>
            <w:tcW w:w="288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</w:tr>
      <w:tr w:rsidR="005D1B11" w:rsidTr="00CC44B0">
        <w:tc>
          <w:tcPr>
            <w:tcW w:w="2254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Buffer is uploaded when server is on</w:t>
            </w:r>
          </w:p>
        </w:tc>
        <w:tc>
          <w:tcPr>
            <w:tcW w:w="1071" w:type="dxa"/>
          </w:tcPr>
          <w:p w:rsidR="005D1B11" w:rsidRDefault="005D1B11" w:rsidP="006D55AB">
            <w:pPr>
              <w:tabs>
                <w:tab w:val="left" w:pos="3480"/>
              </w:tabs>
            </w:pPr>
            <w:r>
              <w:t>4.3</w:t>
            </w:r>
          </w:p>
        </w:tc>
        <w:tc>
          <w:tcPr>
            <w:tcW w:w="387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  <w:tc>
          <w:tcPr>
            <w:tcW w:w="2880" w:type="dxa"/>
          </w:tcPr>
          <w:p w:rsidR="005D1B11" w:rsidRDefault="005D1B11" w:rsidP="006D55AB">
            <w:pPr>
              <w:tabs>
                <w:tab w:val="left" w:pos="3480"/>
              </w:tabs>
            </w:pPr>
          </w:p>
        </w:tc>
      </w:tr>
    </w:tbl>
    <w:p w:rsidR="006D55AB" w:rsidRDefault="006D55AB" w:rsidP="006D55AB">
      <w:pPr>
        <w:tabs>
          <w:tab w:val="left" w:pos="3480"/>
        </w:tabs>
      </w:pPr>
    </w:p>
    <w:p w:rsidR="00CC44B0" w:rsidRDefault="00CC44B0" w:rsidP="006D55AB">
      <w:pPr>
        <w:tabs>
          <w:tab w:val="left" w:pos="3480"/>
        </w:tabs>
      </w:pP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1.1 (</w:t>
      </w:r>
      <w:r>
        <w:t>Selecting a sensor type</w:t>
      </w:r>
      <w:r w:rsidRPr="00CC44B0">
        <w:t>)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The</w:t>
      </w:r>
      <w:r w:rsidR="00CE0862">
        <w:t>re are several different sensors each with different types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CE0862">
        <w:t>Only the sensor with the correct sensor type will be displayed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Check the </w:t>
      </w:r>
      <w:r w:rsidR="00CE0862">
        <w:t>displayed sensors only consist of that type.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Pr="00CC44B0">
        <w:t xml:space="preserve"> When this check has been done for all </w:t>
      </w:r>
      <w:r w:rsidR="00CE0862">
        <w:t>sensor types.</w:t>
      </w:r>
    </w:p>
    <w:p w:rsidR="00CC44B0" w:rsidRDefault="00CC44B0" w:rsidP="006D55AB">
      <w:pPr>
        <w:tabs>
          <w:tab w:val="left" w:pos="3480"/>
        </w:tabs>
      </w:pPr>
    </w:p>
    <w:p w:rsidR="008C7E47" w:rsidRP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1.1</w:t>
      </w:r>
    </w:p>
    <w:p w:rsidR="008C7E47" w:rsidRP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Setup:</w:t>
      </w:r>
      <w:r w:rsidR="003D5E07">
        <w:t xml:space="preserve"> Have 5 sensors each with different sensor types, each with recorded data.</w:t>
      </w:r>
    </w:p>
    <w:p w:rsid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8C7E47" w:rsidRPr="008C7E47" w:rsidRDefault="003D5E07" w:rsidP="008C7E47">
      <w:pPr>
        <w:tabs>
          <w:tab w:val="left" w:pos="3480"/>
        </w:tabs>
      </w:pPr>
      <w:r>
        <w:t xml:space="preserve">Test 1: Operand 1: </w:t>
      </w:r>
      <w:r w:rsidR="00D660AD">
        <w:t xml:space="preserve"> Sensor 1 </w:t>
      </w:r>
      <w:r>
        <w:t xml:space="preserve">“Soil Moisture”; </w:t>
      </w:r>
    </w:p>
    <w:p w:rsidR="008C7E47" w:rsidRDefault="008C7E47" w:rsidP="008C7E47">
      <w:pPr>
        <w:tabs>
          <w:tab w:val="left" w:pos="3450"/>
          <w:tab w:val="left" w:pos="3480"/>
        </w:tabs>
      </w:pPr>
      <w:r>
        <w:t xml:space="preserve">Test 2: Operand 1:  </w:t>
      </w:r>
      <w:r w:rsidR="00D660AD">
        <w:t xml:space="preserve">Sensor 2 </w:t>
      </w:r>
      <w:r w:rsidR="003D5E07">
        <w:t>“Light intensity”;</w:t>
      </w:r>
    </w:p>
    <w:p w:rsidR="003D5E07" w:rsidRDefault="003D5E07" w:rsidP="003D5E07">
      <w:pPr>
        <w:tabs>
          <w:tab w:val="left" w:pos="3450"/>
          <w:tab w:val="left" w:pos="3480"/>
        </w:tabs>
      </w:pPr>
      <w:r>
        <w:t>Test 3</w:t>
      </w:r>
      <w:r>
        <w:t xml:space="preserve">: Operand 1:  </w:t>
      </w:r>
      <w:r w:rsidR="00D660AD">
        <w:t xml:space="preserve">Sensor 3 </w:t>
      </w:r>
      <w:r>
        <w:t>“</w:t>
      </w:r>
      <w:r>
        <w:t>Soil Temperature</w:t>
      </w:r>
      <w:r>
        <w:t>”;</w:t>
      </w:r>
    </w:p>
    <w:p w:rsidR="003D5E07" w:rsidRDefault="00D660AD" w:rsidP="003D5E07">
      <w:pPr>
        <w:tabs>
          <w:tab w:val="left" w:pos="3450"/>
          <w:tab w:val="left" w:pos="3480"/>
        </w:tabs>
      </w:pPr>
      <w:r>
        <w:t>Test 4</w:t>
      </w:r>
      <w:r w:rsidR="003D5E07">
        <w:t xml:space="preserve">: Operand 1:  </w:t>
      </w:r>
      <w:r>
        <w:t xml:space="preserve">Sensor 4 </w:t>
      </w:r>
      <w:r w:rsidR="003D5E07">
        <w:t>“</w:t>
      </w:r>
      <w:r w:rsidR="003D5E07">
        <w:t>Air Temperature</w:t>
      </w:r>
      <w:r w:rsidR="003D5E07">
        <w:t>”;</w:t>
      </w:r>
    </w:p>
    <w:p w:rsidR="003D5E07" w:rsidRPr="008C7E47" w:rsidRDefault="00D660AD" w:rsidP="008C7E47">
      <w:pPr>
        <w:tabs>
          <w:tab w:val="left" w:pos="3450"/>
          <w:tab w:val="left" w:pos="3480"/>
        </w:tabs>
      </w:pPr>
      <w:r>
        <w:t>Test 5</w:t>
      </w:r>
      <w:r w:rsidR="003D5E07">
        <w:t xml:space="preserve">: Operand 1:  </w:t>
      </w:r>
      <w:r>
        <w:t xml:space="preserve">Sensor 5 </w:t>
      </w:r>
      <w:r w:rsidR="003D5E07">
        <w:t>“</w:t>
      </w:r>
      <w:r w:rsidR="003D5E07">
        <w:t>Soil Acidity</w:t>
      </w:r>
      <w:r w:rsidR="003D5E07">
        <w:t>”;</w:t>
      </w:r>
    </w:p>
    <w:p w:rsid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Expected Output:</w:t>
      </w:r>
    </w:p>
    <w:p w:rsidR="008C7E47" w:rsidRPr="008C7E47" w:rsidRDefault="008C7E47" w:rsidP="008C7E47">
      <w:pPr>
        <w:tabs>
          <w:tab w:val="left" w:pos="3480"/>
        </w:tabs>
      </w:pPr>
      <w:r>
        <w:t xml:space="preserve">Test 1: </w:t>
      </w:r>
      <w:r w:rsidR="00D660AD">
        <w:t>Only Sensor 1 is displayed</w:t>
      </w:r>
    </w:p>
    <w:p w:rsidR="008C7E47" w:rsidRDefault="008C7E47" w:rsidP="008C7E47">
      <w:pPr>
        <w:tabs>
          <w:tab w:val="left" w:pos="3480"/>
        </w:tabs>
      </w:pPr>
      <w:r>
        <w:t xml:space="preserve">Test 2: </w:t>
      </w:r>
      <w:r w:rsidR="00D660AD">
        <w:t>Only Sensor 2 is displayed</w:t>
      </w:r>
    </w:p>
    <w:p w:rsidR="00D660AD" w:rsidRDefault="00D660AD" w:rsidP="00D660AD">
      <w:pPr>
        <w:tabs>
          <w:tab w:val="left" w:pos="3480"/>
        </w:tabs>
      </w:pPr>
      <w:r>
        <w:lastRenderedPageBreak/>
        <w:t>Test 3</w:t>
      </w:r>
      <w:r>
        <w:t xml:space="preserve">: </w:t>
      </w:r>
      <w:r>
        <w:t>Only Sensor 3</w:t>
      </w:r>
      <w:r>
        <w:t xml:space="preserve"> is displayed</w:t>
      </w:r>
    </w:p>
    <w:p w:rsidR="00D660AD" w:rsidRDefault="00D660AD" w:rsidP="00D660AD">
      <w:pPr>
        <w:tabs>
          <w:tab w:val="left" w:pos="3480"/>
        </w:tabs>
      </w:pPr>
      <w:r>
        <w:t>Test 4</w:t>
      </w:r>
      <w:r>
        <w:t xml:space="preserve">: </w:t>
      </w:r>
      <w:r>
        <w:t>Only Sensor 4</w:t>
      </w:r>
      <w:r>
        <w:t xml:space="preserve"> is displayed</w:t>
      </w:r>
    </w:p>
    <w:p w:rsidR="00D660AD" w:rsidRDefault="00D660AD" w:rsidP="00D660AD">
      <w:pPr>
        <w:tabs>
          <w:tab w:val="left" w:pos="3480"/>
        </w:tabs>
      </w:pPr>
      <w:r>
        <w:t>Test 5</w:t>
      </w:r>
      <w:r>
        <w:t xml:space="preserve">: </w:t>
      </w:r>
      <w:r>
        <w:t>Only Sensor 5</w:t>
      </w:r>
      <w:r>
        <w:t xml:space="preserve"> is displayed</w:t>
      </w:r>
    </w:p>
    <w:p w:rsidR="00D660AD" w:rsidRDefault="00D660AD" w:rsidP="008C7E47">
      <w:pPr>
        <w:tabs>
          <w:tab w:val="left" w:pos="3480"/>
        </w:tabs>
      </w:pPr>
    </w:p>
    <w:p w:rsidR="00D660AD" w:rsidRPr="006D55AB" w:rsidRDefault="00D660AD" w:rsidP="008C7E47">
      <w:pPr>
        <w:tabs>
          <w:tab w:val="left" w:pos="3480"/>
        </w:tabs>
      </w:pPr>
    </w:p>
    <w:sectPr w:rsidR="00D660AD" w:rsidRPr="006D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5048"/>
    <w:multiLevelType w:val="hybridMultilevel"/>
    <w:tmpl w:val="51267A7E"/>
    <w:lvl w:ilvl="0" w:tplc="2C88A4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AB"/>
    <w:rsid w:val="003D5E07"/>
    <w:rsid w:val="005D1B11"/>
    <w:rsid w:val="006D55AB"/>
    <w:rsid w:val="008C7E47"/>
    <w:rsid w:val="00AB4337"/>
    <w:rsid w:val="00C12070"/>
    <w:rsid w:val="00CC44B0"/>
    <w:rsid w:val="00CC4911"/>
    <w:rsid w:val="00CE0862"/>
    <w:rsid w:val="00D6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1C97-E083-4F0A-A79D-D281F7A8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9</cp:revision>
  <dcterms:created xsi:type="dcterms:W3CDTF">2016-03-07T14:19:00Z</dcterms:created>
  <dcterms:modified xsi:type="dcterms:W3CDTF">2016-03-07T14:58:00Z</dcterms:modified>
</cp:coreProperties>
</file>