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1C" w:rsidRDefault="002F779C">
      <w:bookmarkStart w:id="0" w:name="_GoBack"/>
      <w:bookmarkEnd w:id="0"/>
      <w:r>
        <w:t>Missoula Heat Vulnerability Map - Outline</w:t>
      </w:r>
    </w:p>
    <w:p w:rsidR="00BA5D1C" w:rsidRDefault="00BA5D1C"/>
    <w:p w:rsidR="00BA5D1C" w:rsidRDefault="002F779C">
      <w:r>
        <w:t xml:space="preserve">Questions: </w:t>
      </w:r>
    </w:p>
    <w:p w:rsidR="00BA5D1C" w:rsidRDefault="002F779C">
      <w:pPr>
        <w:numPr>
          <w:ilvl w:val="0"/>
          <w:numId w:val="1"/>
        </w:numPr>
        <w:contextualSpacing/>
      </w:pPr>
      <w:r>
        <w:t>Where are people in Missoula most vulnerable to heat?</w:t>
      </w:r>
    </w:p>
    <w:p w:rsidR="00BA5D1C" w:rsidRDefault="002F779C">
      <w:pPr>
        <w:numPr>
          <w:ilvl w:val="0"/>
          <w:numId w:val="1"/>
        </w:numPr>
        <w:contextualSpacing/>
      </w:pPr>
      <w:r>
        <w:t>How can this information inform policy, services and planning (including climate change adaptation)</w:t>
      </w:r>
    </w:p>
    <w:p w:rsidR="00BA5D1C" w:rsidRDefault="00BA5D1C"/>
    <w:p w:rsidR="00BA5D1C" w:rsidRDefault="002F779C">
      <w:r>
        <w:t>Deliverables:</w:t>
      </w:r>
    </w:p>
    <w:p w:rsidR="00BA5D1C" w:rsidRDefault="002F779C">
      <w:pPr>
        <w:numPr>
          <w:ilvl w:val="0"/>
          <w:numId w:val="3"/>
        </w:numPr>
        <w:contextualSpacing/>
      </w:pPr>
      <w:r>
        <w:t>Heat Vulnerability Map</w:t>
      </w:r>
    </w:p>
    <w:p w:rsidR="00BA5D1C" w:rsidRDefault="002F779C">
      <w:pPr>
        <w:numPr>
          <w:ilvl w:val="1"/>
          <w:numId w:val="3"/>
        </w:numPr>
        <w:contextualSpacing/>
      </w:pPr>
      <w:r>
        <w:t>Exposure map</w:t>
      </w:r>
    </w:p>
    <w:p w:rsidR="00BA5D1C" w:rsidRDefault="002F779C">
      <w:pPr>
        <w:numPr>
          <w:ilvl w:val="1"/>
          <w:numId w:val="3"/>
        </w:numPr>
        <w:contextualSpacing/>
      </w:pPr>
      <w:r>
        <w:t>Sensitivity map</w:t>
      </w:r>
    </w:p>
    <w:p w:rsidR="00BA5D1C" w:rsidRDefault="002F779C">
      <w:pPr>
        <w:numPr>
          <w:ilvl w:val="1"/>
          <w:numId w:val="3"/>
        </w:numPr>
        <w:contextualSpacing/>
      </w:pPr>
      <w:r>
        <w:t>Vulnerability index map</w:t>
      </w:r>
    </w:p>
    <w:p w:rsidR="00BA5D1C" w:rsidRDefault="002F779C">
      <w:pPr>
        <w:numPr>
          <w:ilvl w:val="0"/>
          <w:numId w:val="3"/>
        </w:numPr>
        <w:contextualSpacing/>
      </w:pPr>
      <w:r>
        <w:t>Policy, service and planning recommendations</w:t>
      </w:r>
    </w:p>
    <w:p w:rsidR="00BA5D1C" w:rsidRDefault="002F779C">
      <w:pPr>
        <w:numPr>
          <w:ilvl w:val="0"/>
          <w:numId w:val="3"/>
        </w:numPr>
        <w:contextualSpacing/>
      </w:pPr>
      <w:r>
        <w:t>Public education/outreach component</w:t>
      </w:r>
    </w:p>
    <w:p w:rsidR="00BA5D1C" w:rsidRDefault="00BA5D1C"/>
    <w:p w:rsidR="00BA5D1C" w:rsidRDefault="002F779C">
      <w:r>
        <w:t>Heat Vulnerability Map :</w:t>
      </w:r>
    </w:p>
    <w:p w:rsidR="00BA5D1C" w:rsidRDefault="002F779C">
      <w:pPr>
        <w:numPr>
          <w:ilvl w:val="0"/>
          <w:numId w:val="2"/>
        </w:numPr>
        <w:contextualSpacing/>
      </w:pPr>
      <w:r>
        <w:t>Exposure - physical exposure to elevated outdoor temperatures.</w:t>
      </w:r>
    </w:p>
    <w:p w:rsidR="00BA5D1C" w:rsidRDefault="002F779C">
      <w:pPr>
        <w:numPr>
          <w:ilvl w:val="1"/>
          <w:numId w:val="2"/>
        </w:numPr>
        <w:contextualSpacing/>
      </w:pPr>
      <w:r>
        <w:t>Surface temperature (more of a response on those - dependant and integrative - other lead to the surface temp.)</w:t>
      </w:r>
    </w:p>
    <w:p w:rsidR="00BA5D1C" w:rsidRDefault="002F779C">
      <w:pPr>
        <w:ind w:left="720"/>
      </w:pPr>
      <w:r>
        <w:t>Contributing factors</w:t>
      </w:r>
    </w:p>
    <w:p w:rsidR="00BA5D1C" w:rsidRDefault="002F779C">
      <w:pPr>
        <w:numPr>
          <w:ilvl w:val="2"/>
          <w:numId w:val="2"/>
        </w:numPr>
        <w:contextualSpacing/>
      </w:pPr>
      <w:r>
        <w:t>Impervious Surface</w:t>
      </w:r>
    </w:p>
    <w:p w:rsidR="00BA5D1C" w:rsidRDefault="002F779C">
      <w:pPr>
        <w:numPr>
          <w:ilvl w:val="2"/>
          <w:numId w:val="2"/>
        </w:numPr>
        <w:contextualSpacing/>
      </w:pPr>
      <w:r>
        <w:t>Proximity to green space</w:t>
      </w:r>
    </w:p>
    <w:p w:rsidR="00BA5D1C" w:rsidRDefault="002F779C">
      <w:pPr>
        <w:numPr>
          <w:ilvl w:val="2"/>
          <w:numId w:val="2"/>
        </w:numPr>
        <w:contextualSpacing/>
      </w:pPr>
      <w:r>
        <w:t>Areas without tree canopy</w:t>
      </w:r>
    </w:p>
    <w:p w:rsidR="00BA5D1C" w:rsidRDefault="002F779C">
      <w:pPr>
        <w:numPr>
          <w:ilvl w:val="2"/>
          <w:numId w:val="2"/>
        </w:numPr>
        <w:contextualSpacing/>
      </w:pPr>
      <w:r>
        <w:t>Building type (height, etc.?)</w:t>
      </w:r>
    </w:p>
    <w:p w:rsidR="00BA5D1C" w:rsidRDefault="002F779C">
      <w:pPr>
        <w:numPr>
          <w:ilvl w:val="2"/>
          <w:numId w:val="2"/>
        </w:numPr>
        <w:contextualSpacing/>
      </w:pPr>
      <w:r>
        <w:t xml:space="preserve">Roof type/color </w:t>
      </w:r>
    </w:p>
    <w:p w:rsidR="00BA5D1C" w:rsidRDefault="002F779C">
      <w:pPr>
        <w:numPr>
          <w:ilvl w:val="2"/>
          <w:numId w:val="2"/>
        </w:numPr>
        <w:contextualSpacing/>
      </w:pPr>
      <w:r>
        <w:t xml:space="preserve">Elevation </w:t>
      </w:r>
    </w:p>
    <w:p w:rsidR="00BA5D1C" w:rsidRDefault="002F779C">
      <w:pPr>
        <w:numPr>
          <w:ilvl w:val="2"/>
          <w:numId w:val="2"/>
        </w:numPr>
        <w:contextualSpacing/>
      </w:pPr>
      <w:r>
        <w:t>Aspect</w:t>
      </w:r>
    </w:p>
    <w:p w:rsidR="00BA5D1C" w:rsidRDefault="002F779C">
      <w:pPr>
        <w:numPr>
          <w:ilvl w:val="1"/>
          <w:numId w:val="2"/>
        </w:numPr>
        <w:contextualSpacing/>
      </w:pPr>
      <w:r>
        <w:t>Others? (I’ve seen rented dwellings here commonly. Discuss). Potential that smoke will become a contributing factor. Let’s look at the social/health data first.</w:t>
      </w:r>
    </w:p>
    <w:p w:rsidR="00BA5D1C" w:rsidRDefault="002F779C">
      <w:pPr>
        <w:numPr>
          <w:ilvl w:val="0"/>
          <w:numId w:val="2"/>
        </w:numPr>
        <w:contextualSpacing/>
      </w:pPr>
      <w:r>
        <w:t>Sensitivity - individual neighborhood level characteristics that influence coping resources</w:t>
      </w:r>
    </w:p>
    <w:p w:rsidR="00BA5D1C" w:rsidRDefault="002F779C">
      <w:pPr>
        <w:numPr>
          <w:ilvl w:val="1"/>
          <w:numId w:val="2"/>
        </w:numPr>
        <w:contextualSpacing/>
      </w:pPr>
      <w:r>
        <w:t>Low-Income persons</w:t>
      </w:r>
    </w:p>
    <w:p w:rsidR="00BA5D1C" w:rsidRDefault="002F779C">
      <w:pPr>
        <w:numPr>
          <w:ilvl w:val="1"/>
          <w:numId w:val="2"/>
        </w:numPr>
        <w:contextualSpacing/>
      </w:pPr>
      <w:r>
        <w:t>Low-Income persons Age</w:t>
      </w:r>
    </w:p>
    <w:p w:rsidR="00BA5D1C" w:rsidRDefault="002F779C">
      <w:pPr>
        <w:numPr>
          <w:ilvl w:val="1"/>
          <w:numId w:val="2"/>
        </w:numPr>
        <w:contextualSpacing/>
      </w:pPr>
      <w:r>
        <w:t>Housing Costs</w:t>
      </w:r>
    </w:p>
    <w:p w:rsidR="00BA5D1C" w:rsidRDefault="002F779C">
      <w:pPr>
        <w:numPr>
          <w:ilvl w:val="1"/>
          <w:numId w:val="2"/>
        </w:numPr>
        <w:contextualSpacing/>
      </w:pPr>
      <w:r>
        <w:t>Air Conditioning data (portable vs. central units)</w:t>
      </w:r>
    </w:p>
    <w:p w:rsidR="00BA5D1C" w:rsidRDefault="002F779C">
      <w:pPr>
        <w:numPr>
          <w:ilvl w:val="1"/>
          <w:numId w:val="2"/>
        </w:numPr>
        <w:contextualSpacing/>
      </w:pPr>
      <w:r>
        <w:t>Health - (example: heart, asthma, etc.)</w:t>
      </w:r>
    </w:p>
    <w:p w:rsidR="00BA5D1C" w:rsidRDefault="002F779C">
      <w:pPr>
        <w:numPr>
          <w:ilvl w:val="1"/>
          <w:numId w:val="2"/>
        </w:numPr>
        <w:contextualSpacing/>
      </w:pPr>
      <w:r>
        <w:t>Mobility</w:t>
      </w:r>
    </w:p>
    <w:p w:rsidR="00BA5D1C" w:rsidRDefault="002F779C">
      <w:pPr>
        <w:numPr>
          <w:ilvl w:val="1"/>
          <w:numId w:val="2"/>
        </w:numPr>
        <w:contextualSpacing/>
      </w:pPr>
      <w:r>
        <w:t>Energy data? (challenges in getting data): HRDC: LIEAP</w:t>
      </w:r>
    </w:p>
    <w:p w:rsidR="00BA5D1C" w:rsidRDefault="002F779C">
      <w:pPr>
        <w:numPr>
          <w:ilvl w:val="1"/>
          <w:numId w:val="2"/>
        </w:numPr>
        <w:contextualSpacing/>
      </w:pPr>
      <w:r>
        <w:t>Others?</w:t>
      </w:r>
    </w:p>
    <w:p w:rsidR="00BA5D1C" w:rsidRDefault="002F779C">
      <w:pPr>
        <w:numPr>
          <w:ilvl w:val="0"/>
          <w:numId w:val="2"/>
        </w:numPr>
        <w:contextualSpacing/>
      </w:pPr>
      <w:r>
        <w:t>Exposure and Sensitivity determine a vulnerability index</w:t>
      </w:r>
    </w:p>
    <w:p w:rsidR="00BA5D1C" w:rsidRDefault="002F779C">
      <w:pPr>
        <w:numPr>
          <w:ilvl w:val="1"/>
          <w:numId w:val="2"/>
        </w:numPr>
        <w:contextualSpacing/>
      </w:pPr>
      <w:r>
        <w:t>What is the index composition and weighting (discussion)</w:t>
      </w:r>
    </w:p>
    <w:p w:rsidR="00BA5D1C" w:rsidRDefault="002F779C">
      <w:pPr>
        <w:numPr>
          <w:ilvl w:val="1"/>
          <w:numId w:val="2"/>
        </w:numPr>
        <w:contextualSpacing/>
      </w:pPr>
      <w:r>
        <w:t>In D.C. the vulnerability index defined three groups</w:t>
      </w:r>
    </w:p>
    <w:p w:rsidR="00BA5D1C" w:rsidRDefault="002F779C">
      <w:pPr>
        <w:numPr>
          <w:ilvl w:val="2"/>
          <w:numId w:val="2"/>
        </w:numPr>
        <w:contextualSpacing/>
      </w:pPr>
      <w:r>
        <w:t>Vulnerable places</w:t>
      </w:r>
    </w:p>
    <w:p w:rsidR="00BA5D1C" w:rsidRDefault="002F779C">
      <w:pPr>
        <w:numPr>
          <w:ilvl w:val="2"/>
          <w:numId w:val="2"/>
        </w:numPr>
        <w:contextualSpacing/>
      </w:pPr>
      <w:r>
        <w:t>Vulnerable people</w:t>
      </w:r>
    </w:p>
    <w:p w:rsidR="00BA5D1C" w:rsidRDefault="002F779C">
      <w:pPr>
        <w:numPr>
          <w:ilvl w:val="2"/>
          <w:numId w:val="2"/>
        </w:numPr>
        <w:contextualSpacing/>
      </w:pPr>
      <w:r>
        <w:t>Vulnerable places and people</w:t>
      </w:r>
    </w:p>
    <w:p w:rsidR="00BA5D1C" w:rsidRDefault="002F779C">
      <w:pPr>
        <w:numPr>
          <w:ilvl w:val="0"/>
          <w:numId w:val="2"/>
        </w:numPr>
        <w:contextualSpacing/>
      </w:pPr>
      <w:r>
        <w:lastRenderedPageBreak/>
        <w:t>Potential policy, service and planning recommendations</w:t>
      </w:r>
    </w:p>
    <w:p w:rsidR="00BA5D1C" w:rsidRDefault="002F779C">
      <w:pPr>
        <w:numPr>
          <w:ilvl w:val="1"/>
          <w:numId w:val="2"/>
        </w:numPr>
        <w:contextualSpacing/>
      </w:pPr>
      <w:r>
        <w:t>Enhanced tree canopy</w:t>
      </w:r>
    </w:p>
    <w:p w:rsidR="00BA5D1C" w:rsidRDefault="002F779C">
      <w:pPr>
        <w:numPr>
          <w:ilvl w:val="1"/>
          <w:numId w:val="2"/>
        </w:numPr>
        <w:contextualSpacing/>
      </w:pPr>
      <w:r>
        <w:t>Weatherization subsidy programs</w:t>
      </w:r>
    </w:p>
    <w:p w:rsidR="00BA5D1C" w:rsidRDefault="002F779C">
      <w:pPr>
        <w:numPr>
          <w:ilvl w:val="1"/>
          <w:numId w:val="2"/>
        </w:numPr>
        <w:contextualSpacing/>
      </w:pPr>
      <w:r>
        <w:t>Green and reflective infrastructure</w:t>
      </w:r>
    </w:p>
    <w:p w:rsidR="00BA5D1C" w:rsidRDefault="002F779C">
      <w:pPr>
        <w:numPr>
          <w:ilvl w:val="1"/>
          <w:numId w:val="2"/>
        </w:numPr>
        <w:contextualSpacing/>
      </w:pPr>
      <w:r>
        <w:t>Pervious paving</w:t>
      </w:r>
    </w:p>
    <w:p w:rsidR="00BA5D1C" w:rsidRDefault="002F779C">
      <w:pPr>
        <w:numPr>
          <w:ilvl w:val="1"/>
          <w:numId w:val="2"/>
        </w:numPr>
        <w:contextualSpacing/>
      </w:pPr>
      <w:r>
        <w:t>Enhanced green space</w:t>
      </w:r>
    </w:p>
    <w:p w:rsidR="00BA5D1C" w:rsidRDefault="002F779C">
      <w:pPr>
        <w:numPr>
          <w:ilvl w:val="1"/>
          <w:numId w:val="2"/>
        </w:numPr>
        <w:contextualSpacing/>
      </w:pPr>
      <w:r>
        <w:t>Cooling centers</w:t>
      </w:r>
    </w:p>
    <w:p w:rsidR="00BA5D1C" w:rsidRDefault="002F779C">
      <w:pPr>
        <w:numPr>
          <w:ilvl w:val="1"/>
          <w:numId w:val="2"/>
        </w:numPr>
        <w:contextualSpacing/>
      </w:pPr>
      <w:r>
        <w:t>Development patterns and characteristics</w:t>
      </w:r>
    </w:p>
    <w:p w:rsidR="00BA5D1C" w:rsidRDefault="002F779C">
      <w:pPr>
        <w:numPr>
          <w:ilvl w:val="1"/>
          <w:numId w:val="2"/>
        </w:numPr>
        <w:contextualSpacing/>
      </w:pPr>
      <w:r>
        <w:t>Transportation design</w:t>
      </w:r>
    </w:p>
    <w:p w:rsidR="00BA5D1C" w:rsidRDefault="002F779C">
      <w:r>
        <w:t>*How do these recommendations change the vulnerability index. How does it interact with baseline vulnerability index map? Provides great justification for policy adoption and funding.</w:t>
      </w:r>
    </w:p>
    <w:p w:rsidR="00BA5D1C" w:rsidRDefault="002F779C">
      <w:r>
        <w:t>*In recommendations, make sure there is a spatial component to the policy piece</w:t>
      </w:r>
    </w:p>
    <w:p w:rsidR="00BA5D1C" w:rsidRDefault="002F779C">
      <w:r>
        <w:t>*Do we add Climate Projections (still needs to be decided) - reference Montana Climate Assessment</w:t>
      </w:r>
    </w:p>
    <w:p w:rsidR="00BA5D1C" w:rsidRDefault="002F779C">
      <w:pPr>
        <w:numPr>
          <w:ilvl w:val="0"/>
          <w:numId w:val="2"/>
        </w:numPr>
        <w:contextualSpacing/>
      </w:pPr>
      <w:r>
        <w:t xml:space="preserve">Public Education/Outreach </w:t>
      </w:r>
    </w:p>
    <w:p w:rsidR="00BA5D1C" w:rsidRDefault="002F779C">
      <w:pPr>
        <w:numPr>
          <w:ilvl w:val="1"/>
          <w:numId w:val="2"/>
        </w:numPr>
        <w:contextualSpacing/>
      </w:pPr>
      <w:r>
        <w:t>TBD</w:t>
      </w:r>
    </w:p>
    <w:p w:rsidR="00BA5D1C" w:rsidRDefault="00BA5D1C"/>
    <w:p w:rsidR="00BA5D1C" w:rsidRDefault="00BA5D1C"/>
    <w:sectPr w:rsidR="00BA5D1C" w:rsidSect="00A82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79C" w:rsidRDefault="002F779C" w:rsidP="00A03B2B">
      <w:pPr>
        <w:spacing w:line="240" w:lineRule="auto"/>
      </w:pPr>
      <w:r>
        <w:separator/>
      </w:r>
    </w:p>
  </w:endnote>
  <w:endnote w:type="continuationSeparator" w:id="0">
    <w:p w:rsidR="002F779C" w:rsidRDefault="002F779C" w:rsidP="00A03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2B" w:rsidRDefault="00A03B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2B" w:rsidRDefault="00A03B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2B" w:rsidRDefault="00A03B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79C" w:rsidRDefault="002F779C" w:rsidP="00A03B2B">
      <w:pPr>
        <w:spacing w:line="240" w:lineRule="auto"/>
      </w:pPr>
      <w:r>
        <w:separator/>
      </w:r>
    </w:p>
  </w:footnote>
  <w:footnote w:type="continuationSeparator" w:id="0">
    <w:p w:rsidR="002F779C" w:rsidRDefault="002F779C" w:rsidP="00A03B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2B" w:rsidRDefault="00A03B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9250034"/>
      <w:docPartObj>
        <w:docPartGallery w:val="Watermarks"/>
        <w:docPartUnique/>
      </w:docPartObj>
    </w:sdtPr>
    <w:sdtContent>
      <w:p w:rsidR="00A03B2B" w:rsidRDefault="00A82E0A">
        <w:pPr>
          <w:pStyle w:val="Header"/>
        </w:pPr>
        <w:r w:rsidRPr="00A82E0A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2B" w:rsidRDefault="00A03B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68DA"/>
    <w:multiLevelType w:val="multilevel"/>
    <w:tmpl w:val="77B4A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5E69B8"/>
    <w:multiLevelType w:val="multilevel"/>
    <w:tmpl w:val="F04E90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8F709C"/>
    <w:multiLevelType w:val="multilevel"/>
    <w:tmpl w:val="CDA60A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A5D1C"/>
    <w:rsid w:val="002F779C"/>
    <w:rsid w:val="00A03B2B"/>
    <w:rsid w:val="00A82E0A"/>
    <w:rsid w:val="00BA5D1C"/>
    <w:rsid w:val="00C9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E0A"/>
  </w:style>
  <w:style w:type="paragraph" w:styleId="Heading1">
    <w:name w:val="heading 1"/>
    <w:basedOn w:val="Normal"/>
    <w:next w:val="Normal"/>
    <w:rsid w:val="00A82E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A82E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A82E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82E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82E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A82E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82E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82E0A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3B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2B"/>
  </w:style>
  <w:style w:type="paragraph" w:styleId="Footer">
    <w:name w:val="footer"/>
    <w:basedOn w:val="Normal"/>
    <w:link w:val="FooterChar"/>
    <w:uiPriority w:val="99"/>
    <w:unhideWhenUsed/>
    <w:rsid w:val="00A03B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2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Jones</dc:creator>
  <cp:lastModifiedBy>luke hilmes</cp:lastModifiedBy>
  <cp:revision>2</cp:revision>
  <dcterms:created xsi:type="dcterms:W3CDTF">2018-02-07T18:04:00Z</dcterms:created>
  <dcterms:modified xsi:type="dcterms:W3CDTF">2018-02-07T18:04:00Z</dcterms:modified>
</cp:coreProperties>
</file>