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01629" w14:textId="77777777" w:rsidR="00000B9E" w:rsidRPr="00897F36" w:rsidRDefault="00000B9E" w:rsidP="00000B9E">
      <w:pPr>
        <w:rPr>
          <w:rFonts w:ascii="Calibri" w:hAnsi="Calibri"/>
          <w:b/>
          <w:sz w:val="24"/>
          <w:szCs w:val="24"/>
          <w:u w:val="single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813"/>
        <w:gridCol w:w="3402"/>
        <w:gridCol w:w="1997"/>
      </w:tblGrid>
      <w:tr w:rsidR="00000B9E" w:rsidRPr="00897F36" w14:paraId="0F79207A" w14:textId="77777777" w:rsidTr="00D93085">
        <w:trPr>
          <w:trHeight w:hRule="exact" w:val="1701"/>
        </w:trPr>
        <w:tc>
          <w:tcPr>
            <w:tcW w:w="9212" w:type="dxa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auto"/>
          </w:tcPr>
          <w:p w14:paraId="610DE52E" w14:textId="47D264CF" w:rsidR="00171A41" w:rsidRPr="00171A41" w:rsidRDefault="00171A41" w:rsidP="00D93085">
            <w:pPr>
              <w:spacing w:before="120" w:after="120"/>
              <w:jc w:val="center"/>
              <w:rPr>
                <w:rFonts w:ascii="Calibri" w:hAnsi="Calibri"/>
                <w:b/>
                <w:sz w:val="36"/>
                <w:szCs w:val="36"/>
                <w:lang w:val="uk-UA"/>
              </w:rPr>
            </w:pPr>
            <w:r>
              <w:rPr>
                <w:rFonts w:ascii="Calibri" w:hAnsi="Calibri"/>
                <w:sz w:val="36"/>
                <w:szCs w:val="36"/>
                <w:lang w:val="uk-UA"/>
              </w:rPr>
              <w:t>Лабораторна робота</w:t>
            </w:r>
          </w:p>
          <w:p w14:paraId="1A8F105E" w14:textId="7BA76D02" w:rsidR="00000B9E" w:rsidRPr="00171A41" w:rsidRDefault="00171A41" w:rsidP="00D93085">
            <w:pPr>
              <w:spacing w:before="120" w:after="120"/>
              <w:jc w:val="center"/>
              <w:rPr>
                <w:rFonts w:ascii="Calibri" w:hAnsi="Calibri"/>
                <w:bCs/>
                <w:sz w:val="36"/>
                <w:szCs w:val="36"/>
                <w:lang w:val="uk-UA"/>
              </w:rPr>
            </w:pPr>
            <w:r>
              <w:rPr>
                <w:rFonts w:ascii="Calibri" w:hAnsi="Calibri"/>
                <w:bCs/>
                <w:sz w:val="36"/>
                <w:szCs w:val="36"/>
                <w:lang w:val="uk-UA"/>
              </w:rPr>
              <w:t>Технології Програмування</w:t>
            </w:r>
          </w:p>
          <w:p w14:paraId="590427D6" w14:textId="78674B35" w:rsidR="00000B9E" w:rsidRPr="00897F36" w:rsidRDefault="00171A41" w:rsidP="00D93085">
            <w:pPr>
              <w:spacing w:before="120" w:after="120"/>
              <w:jc w:val="center"/>
              <w:rPr>
                <w:rFonts w:ascii="Calibri" w:hAnsi="Calibri"/>
                <w:sz w:val="28"/>
                <w:szCs w:val="28"/>
              </w:rPr>
            </w:pPr>
            <w:r w:rsidRPr="00171A41">
              <w:rPr>
                <w:rFonts w:ascii="Calibri" w:hAnsi="Calibri"/>
                <w:sz w:val="28"/>
                <w:szCs w:val="28"/>
                <w:lang w:val="uk-UA"/>
              </w:rPr>
              <w:t>Факультет інформаційних і прикладних технологій</w:t>
            </w:r>
          </w:p>
        </w:tc>
      </w:tr>
      <w:tr w:rsidR="00000B9E" w:rsidRPr="00897F36" w14:paraId="09576F47" w14:textId="77777777" w:rsidTr="008E5C6A">
        <w:trPr>
          <w:trHeight w:hRule="exact" w:val="567"/>
        </w:trPr>
        <w:tc>
          <w:tcPr>
            <w:tcW w:w="381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DF92BB" w14:textId="6AA791A6" w:rsidR="00000B9E" w:rsidRPr="00AF3A19" w:rsidRDefault="00AF3A19" w:rsidP="00D93085">
            <w:pPr>
              <w:spacing w:before="120" w:after="120"/>
              <w:rPr>
                <w:rFonts w:ascii="Calibri" w:hAnsi="Calibri"/>
                <w:bCs/>
                <w:sz w:val="28"/>
                <w:szCs w:val="28"/>
                <w:lang w:val="uk-UA"/>
              </w:rPr>
            </w:pPr>
            <w:r w:rsidRPr="00AF3A19">
              <w:rPr>
                <w:bCs/>
                <w:sz w:val="28"/>
                <w:szCs w:val="28"/>
                <w:lang w:val="uk-UA"/>
              </w:rPr>
              <w:t>Варіант №</w:t>
            </w:r>
            <w:r w:rsidRPr="00AF3A19">
              <w:rPr>
                <w:bCs/>
                <w:sz w:val="28"/>
                <w:szCs w:val="28"/>
              </w:rPr>
              <w:t>6.</w:t>
            </w:r>
          </w:p>
        </w:tc>
        <w:tc>
          <w:tcPr>
            <w:tcW w:w="53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000CE26F" w14:textId="1325500B" w:rsidR="00000B9E" w:rsidRPr="00897F36" w:rsidRDefault="00171A41" w:rsidP="00D93085">
            <w:pPr>
              <w:spacing w:before="120" w:after="120"/>
              <w:rPr>
                <w:rFonts w:ascii="Calibri" w:hAnsi="Calibri"/>
                <w:b/>
                <w:sz w:val="28"/>
                <w:szCs w:val="28"/>
              </w:rPr>
            </w:pPr>
            <w:r w:rsidRPr="00171A41">
              <w:rPr>
                <w:rFonts w:ascii="Calibri" w:hAnsi="Calibri"/>
                <w:sz w:val="28"/>
                <w:szCs w:val="28"/>
                <w:lang w:val="uk-UA"/>
              </w:rPr>
              <w:t>Кафедра інформаційних технологій</w:t>
            </w:r>
          </w:p>
        </w:tc>
      </w:tr>
      <w:tr w:rsidR="00000B9E" w:rsidRPr="00897F36" w14:paraId="5A0F36F4" w14:textId="77777777" w:rsidTr="008E5C6A">
        <w:trPr>
          <w:trHeight w:hRule="exact" w:val="567"/>
        </w:trPr>
        <w:tc>
          <w:tcPr>
            <w:tcW w:w="381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54BE0C" w14:textId="4877BBC0" w:rsidR="00000B9E" w:rsidRPr="00171A41" w:rsidRDefault="00171A41" w:rsidP="00D93085">
            <w:pPr>
              <w:spacing w:before="120" w:after="120"/>
              <w:rPr>
                <w:rFonts w:ascii="Calibri" w:hAnsi="Calibri"/>
                <w:sz w:val="28"/>
                <w:szCs w:val="28"/>
                <w:lang w:val="uk-UA"/>
              </w:rPr>
            </w:pPr>
            <w:r>
              <w:rPr>
                <w:rFonts w:ascii="Calibri" w:hAnsi="Calibri"/>
                <w:sz w:val="28"/>
                <w:szCs w:val="28"/>
                <w:lang w:val="uk-UA"/>
              </w:rPr>
              <w:t>Дата виконання:</w:t>
            </w:r>
            <w:r w:rsidR="00000B9E" w:rsidRPr="00897F36">
              <w:rPr>
                <w:rFonts w:ascii="Calibri" w:hAnsi="Calibri"/>
                <w:sz w:val="28"/>
                <w:szCs w:val="28"/>
              </w:rPr>
              <w:t xml:space="preserve"> </w:t>
            </w:r>
            <w:r>
              <w:rPr>
                <w:rFonts w:ascii="Calibri" w:hAnsi="Calibri"/>
                <w:sz w:val="28"/>
                <w:szCs w:val="28"/>
                <w:lang w:val="uk-UA"/>
              </w:rPr>
              <w:t>09</w:t>
            </w:r>
            <w:r w:rsidR="00000B9E">
              <w:rPr>
                <w:rFonts w:ascii="Calibri" w:hAnsi="Calibri"/>
                <w:sz w:val="28"/>
                <w:szCs w:val="28"/>
              </w:rPr>
              <w:t>.</w:t>
            </w:r>
            <w:r w:rsidR="00C2781C">
              <w:rPr>
                <w:rFonts w:ascii="Calibri" w:hAnsi="Calibri"/>
                <w:sz w:val="28"/>
                <w:szCs w:val="28"/>
                <w:lang w:val="uk-UA"/>
              </w:rPr>
              <w:t>09</w:t>
            </w:r>
            <w:r w:rsidR="00000B9E">
              <w:rPr>
                <w:rFonts w:ascii="Calibri" w:hAnsi="Calibri"/>
                <w:sz w:val="28"/>
                <w:szCs w:val="28"/>
              </w:rPr>
              <w:t>.202</w:t>
            </w:r>
            <w:r>
              <w:rPr>
                <w:rFonts w:ascii="Calibri" w:hAnsi="Calibri"/>
                <w:sz w:val="28"/>
                <w:szCs w:val="28"/>
                <w:lang w:val="uk-UA"/>
              </w:rPr>
              <w:t>1</w:t>
            </w: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0BD641" w14:textId="769FC5A8" w:rsidR="00000B9E" w:rsidRPr="00897F36" w:rsidRDefault="00171A41" w:rsidP="00D93085">
            <w:pPr>
              <w:spacing w:before="120" w:after="120"/>
              <w:rPr>
                <w:rFonts w:ascii="Calibri" w:hAnsi="Calibri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  <w:lang w:val="uk-UA"/>
              </w:rPr>
              <w:t>Дата здачі</w:t>
            </w:r>
            <w:r w:rsidR="00000B9E">
              <w:rPr>
                <w:rFonts w:ascii="Calibri" w:hAnsi="Calibri"/>
                <w:sz w:val="28"/>
                <w:szCs w:val="28"/>
              </w:rPr>
              <w:t xml:space="preserve">: </w:t>
            </w: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012741AD" w14:textId="718F4993" w:rsidR="00000B9E" w:rsidRPr="008E5C6A" w:rsidRDefault="00171A41" w:rsidP="00D93085">
            <w:pPr>
              <w:spacing w:before="120" w:after="120"/>
              <w:rPr>
                <w:rFonts w:ascii="Calibri" w:hAnsi="Calibri"/>
                <w:sz w:val="28"/>
                <w:szCs w:val="28"/>
                <w:lang w:val="uk-UA"/>
              </w:rPr>
            </w:pPr>
            <w:r>
              <w:rPr>
                <w:rFonts w:ascii="Calibri" w:hAnsi="Calibri"/>
                <w:sz w:val="28"/>
                <w:szCs w:val="28"/>
                <w:lang w:val="uk-UA"/>
              </w:rPr>
              <w:t>Група</w:t>
            </w:r>
            <w:r w:rsidR="00000B9E" w:rsidRPr="00897F36">
              <w:rPr>
                <w:rFonts w:ascii="Calibri" w:hAnsi="Calibri"/>
                <w:sz w:val="28"/>
                <w:szCs w:val="28"/>
              </w:rPr>
              <w:t xml:space="preserve">:  </w:t>
            </w:r>
            <w:r w:rsidR="008E5C6A">
              <w:rPr>
                <w:rFonts w:ascii="Calibri" w:hAnsi="Calibri"/>
                <w:sz w:val="28"/>
                <w:szCs w:val="28"/>
                <w:lang w:val="uk-UA"/>
              </w:rPr>
              <w:t>2КН-Б</w:t>
            </w:r>
          </w:p>
        </w:tc>
      </w:tr>
      <w:tr w:rsidR="00000B9E" w:rsidRPr="00897F36" w14:paraId="18FF8B5E" w14:textId="77777777" w:rsidTr="008E5C6A">
        <w:trPr>
          <w:trHeight w:hRule="exact" w:val="994"/>
        </w:trPr>
        <w:tc>
          <w:tcPr>
            <w:tcW w:w="381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BC15D2" w14:textId="18B64EE8" w:rsidR="00000B9E" w:rsidRPr="008E5C6A" w:rsidRDefault="00171A41" w:rsidP="00D93085">
            <w:pPr>
              <w:spacing w:before="120" w:after="120"/>
              <w:rPr>
                <w:rFonts w:ascii="Calibri" w:hAnsi="Calibri"/>
                <w:lang w:val="uk-UA"/>
              </w:rPr>
            </w:pPr>
            <w:r w:rsidRPr="008E5C6A">
              <w:rPr>
                <w:rFonts w:ascii="Calibri" w:hAnsi="Calibri"/>
                <w:sz w:val="28"/>
                <w:szCs w:val="28"/>
                <w:lang w:val="uk-UA"/>
              </w:rPr>
              <w:t>Оцінка</w:t>
            </w:r>
          </w:p>
        </w:tc>
        <w:tc>
          <w:tcPr>
            <w:tcW w:w="539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shd w:val="clear" w:color="auto" w:fill="auto"/>
          </w:tcPr>
          <w:p w14:paraId="0E9DDCCE" w14:textId="77777777" w:rsidR="00000B9E" w:rsidRPr="00414BF5" w:rsidRDefault="00000B9E" w:rsidP="00414BF5">
            <w:pPr>
              <w:pStyle w:val="a3"/>
              <w:spacing w:before="120" w:after="120" w:line="240" w:lineRule="auto"/>
              <w:jc w:val="both"/>
              <w:rPr>
                <w:rFonts w:ascii="Times New Roman" w:hAnsi="Times New Roman"/>
                <w:i/>
                <w:iCs/>
                <w:sz w:val="32"/>
                <w:szCs w:val="32"/>
              </w:rPr>
            </w:pPr>
            <w:r w:rsidRPr="00414BF5">
              <w:rPr>
                <w:rFonts w:ascii="Times New Roman" w:hAnsi="Times New Roman"/>
                <w:i/>
                <w:iCs/>
                <w:sz w:val="32"/>
                <w:szCs w:val="32"/>
              </w:rPr>
              <w:t>Serhii Lukhverchyk</w:t>
            </w:r>
          </w:p>
          <w:p w14:paraId="592C7133" w14:textId="77777777" w:rsidR="00000B9E" w:rsidRPr="00897F36" w:rsidRDefault="00000B9E" w:rsidP="00D93085">
            <w:pPr>
              <w:spacing w:before="120" w:after="120"/>
              <w:rPr>
                <w:rFonts w:ascii="Calibri" w:hAnsi="Calibri"/>
                <w:sz w:val="28"/>
                <w:szCs w:val="28"/>
              </w:rPr>
            </w:pPr>
          </w:p>
        </w:tc>
      </w:tr>
      <w:tr w:rsidR="00000B9E" w:rsidRPr="00897F36" w14:paraId="3E866470" w14:textId="77777777" w:rsidTr="008E5C6A">
        <w:tc>
          <w:tcPr>
            <w:tcW w:w="3813" w:type="dxa"/>
            <w:tcBorders>
              <w:top w:val="single" w:sz="6" w:space="0" w:color="auto"/>
              <w:bottom w:val="nil"/>
              <w:right w:val="single" w:sz="6" w:space="0" w:color="auto"/>
            </w:tcBorders>
            <w:shd w:val="clear" w:color="auto" w:fill="auto"/>
          </w:tcPr>
          <w:p w14:paraId="1E9266D3" w14:textId="264C01C0" w:rsidR="00000B9E" w:rsidRPr="008E5C6A" w:rsidRDefault="00171A41" w:rsidP="00D93085">
            <w:pPr>
              <w:rPr>
                <w:rFonts w:ascii="Calibri" w:hAnsi="Calibri"/>
                <w:lang w:val="uk-UA"/>
              </w:rPr>
            </w:pPr>
            <w:r w:rsidRPr="008E5C6A">
              <w:rPr>
                <w:rFonts w:ascii="Calibri" w:hAnsi="Calibri"/>
                <w:sz w:val="28"/>
                <w:szCs w:val="28"/>
                <w:lang w:val="uk-UA"/>
              </w:rPr>
              <w:t>Номер лабораторної роботи:</w:t>
            </w:r>
          </w:p>
        </w:tc>
        <w:tc>
          <w:tcPr>
            <w:tcW w:w="5399" w:type="dxa"/>
            <w:gridSpan w:val="2"/>
            <w:tcBorders>
              <w:top w:val="single" w:sz="6" w:space="0" w:color="auto"/>
              <w:left w:val="single" w:sz="6" w:space="0" w:color="auto"/>
              <w:bottom w:val="nil"/>
            </w:tcBorders>
            <w:shd w:val="clear" w:color="auto" w:fill="auto"/>
          </w:tcPr>
          <w:p w14:paraId="717F5FAD" w14:textId="6C89EBCF" w:rsidR="00000B9E" w:rsidRPr="008E5C6A" w:rsidRDefault="008E5C6A" w:rsidP="00D93085">
            <w:pPr>
              <w:rPr>
                <w:rFonts w:ascii="Calibri" w:hAnsi="Calibri"/>
                <w:lang w:val="uk-UA"/>
              </w:rPr>
            </w:pPr>
            <w:r w:rsidRPr="008E5C6A">
              <w:rPr>
                <w:rFonts w:ascii="Calibri" w:hAnsi="Calibri"/>
                <w:sz w:val="28"/>
                <w:szCs w:val="28"/>
                <w:lang w:val="uk-UA"/>
              </w:rPr>
              <w:t>Тема лабораторної роботи:</w:t>
            </w:r>
          </w:p>
        </w:tc>
      </w:tr>
      <w:tr w:rsidR="00000B9E" w:rsidRPr="00897F36" w14:paraId="0DDA046E" w14:textId="77777777" w:rsidTr="008E5C6A">
        <w:trPr>
          <w:trHeight w:hRule="exact" w:val="1134"/>
        </w:trPr>
        <w:tc>
          <w:tcPr>
            <w:tcW w:w="3813" w:type="dxa"/>
            <w:tcBorders>
              <w:top w:val="nil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4C7E871" w14:textId="77777777" w:rsidR="00000B9E" w:rsidRPr="008E5C6A" w:rsidRDefault="00000B9E" w:rsidP="00D93085">
            <w:pPr>
              <w:jc w:val="center"/>
              <w:rPr>
                <w:rFonts w:ascii="Calibri" w:hAnsi="Calibri"/>
                <w:bCs/>
                <w:sz w:val="40"/>
                <w:szCs w:val="40"/>
              </w:rPr>
            </w:pPr>
            <w:r w:rsidRPr="008E5C6A">
              <w:rPr>
                <w:rFonts w:ascii="Calibri" w:hAnsi="Calibri"/>
                <w:bCs/>
                <w:sz w:val="40"/>
                <w:szCs w:val="40"/>
              </w:rPr>
              <w:t>1</w:t>
            </w:r>
          </w:p>
        </w:tc>
        <w:tc>
          <w:tcPr>
            <w:tcW w:w="5399" w:type="dxa"/>
            <w:gridSpan w:val="2"/>
            <w:tcBorders>
              <w:top w:val="nil"/>
              <w:left w:val="single" w:sz="6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42D0307" w14:textId="18B8EDAA" w:rsidR="00000B9E" w:rsidRPr="008E5C6A" w:rsidRDefault="008E5C6A" w:rsidP="008E5C6A">
            <w:pPr>
              <w:rPr>
                <w:rFonts w:ascii="Calibri" w:hAnsi="Calibri"/>
                <w:i/>
                <w:iCs/>
                <w:sz w:val="28"/>
                <w:szCs w:val="28"/>
              </w:rPr>
            </w:pPr>
            <w:r w:rsidRPr="008E5C6A">
              <w:rPr>
                <w:i/>
                <w:iCs/>
                <w:sz w:val="28"/>
                <w:szCs w:val="28"/>
              </w:rPr>
              <w:t>Створення консольної програми з використанням методів введення</w:t>
            </w:r>
            <w:r w:rsidRPr="008E5C6A">
              <w:rPr>
                <w:i/>
                <w:iCs/>
                <w:sz w:val="28"/>
                <w:szCs w:val="28"/>
                <w:lang w:val="uk-UA"/>
              </w:rPr>
              <w:t xml:space="preserve"> - </w:t>
            </w:r>
            <w:r w:rsidRPr="008E5C6A">
              <w:rPr>
                <w:i/>
                <w:iCs/>
                <w:sz w:val="28"/>
                <w:szCs w:val="28"/>
              </w:rPr>
              <w:t>виведення</w:t>
            </w:r>
          </w:p>
        </w:tc>
      </w:tr>
    </w:tbl>
    <w:p w14:paraId="7FE89E1D" w14:textId="77777777" w:rsidR="00000B9E" w:rsidRPr="00897F36" w:rsidRDefault="00000B9E" w:rsidP="00000B9E">
      <w:pPr>
        <w:rPr>
          <w:rFonts w:ascii="Calibri" w:hAnsi="Calibri"/>
          <w:b/>
          <w:sz w:val="24"/>
          <w:szCs w:val="24"/>
          <w:u w:val="single"/>
        </w:rPr>
      </w:pPr>
    </w:p>
    <w:p w14:paraId="1A06BA8B" w14:textId="77777777" w:rsidR="00000B9E" w:rsidRPr="00897F36" w:rsidRDefault="00000B9E" w:rsidP="00000B9E">
      <w:pPr>
        <w:rPr>
          <w:rFonts w:ascii="Calibri" w:hAnsi="Calibri"/>
          <w:b/>
          <w:sz w:val="24"/>
          <w:szCs w:val="24"/>
          <w:u w:val="single"/>
        </w:rPr>
      </w:pPr>
    </w:p>
    <w:p w14:paraId="0F2F31A7" w14:textId="77777777" w:rsidR="00000B9E" w:rsidRPr="00897F36" w:rsidRDefault="00000B9E" w:rsidP="00000B9E">
      <w:pPr>
        <w:rPr>
          <w:rFonts w:ascii="Calibri" w:hAnsi="Calibri"/>
          <w:b/>
          <w:sz w:val="24"/>
          <w:szCs w:val="24"/>
          <w:u w:val="single"/>
        </w:rPr>
      </w:pPr>
    </w:p>
    <w:p w14:paraId="20908E44" w14:textId="753CE90D" w:rsidR="00000B9E" w:rsidRDefault="00000B9E" w:rsidP="00000B9E">
      <w:pPr>
        <w:rPr>
          <w:rFonts w:ascii="Calibri" w:hAnsi="Calibri"/>
          <w:b/>
          <w:sz w:val="24"/>
          <w:szCs w:val="24"/>
          <w:u w:val="single"/>
        </w:rPr>
      </w:pPr>
    </w:p>
    <w:p w14:paraId="7322871E" w14:textId="6BD0D015" w:rsidR="00F82262" w:rsidRDefault="00F82262">
      <w:pPr>
        <w:rPr>
          <w:rFonts w:ascii="Calibri" w:hAnsi="Calibri"/>
          <w:b/>
          <w:sz w:val="24"/>
          <w:szCs w:val="24"/>
          <w:u w:val="single"/>
        </w:rPr>
      </w:pPr>
    </w:p>
    <w:p w14:paraId="44CB9730" w14:textId="5173D318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63762492" w14:textId="4665E19C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4D8CFF14" w14:textId="35228133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07C360B1" w14:textId="6D610DA3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3F550DEA" w14:textId="3D03B2D5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51F073A3" w14:textId="10912163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2ABA9F65" w14:textId="5481A3A8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0C704631" w14:textId="4A417754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4C8BADD4" w14:textId="25986F77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63F8ECB7" w14:textId="5F9E0311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4BE8942B" w14:textId="34890C2A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08A4793C" w14:textId="28CB9B56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2612EFFC" w14:textId="3F8D63CC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2E3A6D5D" w14:textId="128263FA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2F422378" w14:textId="453CAC42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43A92EE0" w14:textId="77777777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1503CC61" w14:textId="4DC457F7" w:rsidR="008E5C6A" w:rsidRDefault="008E5C6A">
      <w:pPr>
        <w:rPr>
          <w:rFonts w:ascii="Calibri" w:hAnsi="Calibri"/>
          <w:b/>
          <w:sz w:val="24"/>
          <w:szCs w:val="24"/>
          <w:u w:val="single"/>
        </w:rPr>
      </w:pPr>
    </w:p>
    <w:p w14:paraId="15E19613" w14:textId="77777777" w:rsidR="008E5C6A" w:rsidRDefault="008E5C6A" w:rsidP="008E5C6A">
      <w:pPr>
        <w:rPr>
          <w:rFonts w:ascii="Calibri" w:hAnsi="Calibri"/>
          <w:b/>
          <w:sz w:val="24"/>
          <w:szCs w:val="24"/>
          <w:u w:val="single"/>
        </w:rPr>
      </w:pPr>
    </w:p>
    <w:p w14:paraId="66B8AB1E" w14:textId="77777777" w:rsidR="008E5C6A" w:rsidRDefault="008E5C6A" w:rsidP="008E5C6A">
      <w:pPr>
        <w:rPr>
          <w:rFonts w:ascii="Calibri" w:hAnsi="Calibri"/>
          <w:b/>
          <w:sz w:val="24"/>
          <w:szCs w:val="24"/>
          <w:u w:val="single"/>
        </w:rPr>
      </w:pPr>
    </w:p>
    <w:p w14:paraId="3928DAEF" w14:textId="1B77851D" w:rsidR="008E5C6A" w:rsidRDefault="008E5C6A" w:rsidP="008E5C6A">
      <w:pPr>
        <w:jc w:val="center"/>
        <w:rPr>
          <w:b/>
          <w:bCs/>
          <w:sz w:val="28"/>
          <w:szCs w:val="28"/>
        </w:rPr>
      </w:pPr>
      <w:r w:rsidRPr="008E5C6A">
        <w:rPr>
          <w:b/>
          <w:bCs/>
          <w:sz w:val="28"/>
          <w:szCs w:val="28"/>
        </w:rPr>
        <w:lastRenderedPageBreak/>
        <w:t>Лабораторна робота №1</w:t>
      </w:r>
    </w:p>
    <w:p w14:paraId="533A7A62" w14:textId="77777777" w:rsidR="00414BF5" w:rsidRPr="008E5C6A" w:rsidRDefault="00414BF5" w:rsidP="008E5C6A">
      <w:pPr>
        <w:jc w:val="center"/>
        <w:rPr>
          <w:b/>
          <w:bCs/>
          <w:sz w:val="28"/>
          <w:szCs w:val="28"/>
        </w:rPr>
      </w:pPr>
    </w:p>
    <w:p w14:paraId="1963D590" w14:textId="17AF1B6B" w:rsidR="008E5C6A" w:rsidRDefault="008E5C6A" w:rsidP="008E5C6A">
      <w:pPr>
        <w:rPr>
          <w:sz w:val="28"/>
          <w:szCs w:val="28"/>
        </w:rPr>
      </w:pPr>
      <w:r w:rsidRPr="008E5C6A">
        <w:rPr>
          <w:b/>
          <w:bCs/>
          <w:sz w:val="28"/>
          <w:szCs w:val="28"/>
          <w:lang w:val="uk-UA"/>
        </w:rPr>
        <w:t>Т</w:t>
      </w:r>
      <w:r w:rsidRPr="008E5C6A">
        <w:rPr>
          <w:b/>
          <w:bCs/>
          <w:sz w:val="28"/>
          <w:szCs w:val="28"/>
        </w:rPr>
        <w:t>ема:</w:t>
      </w:r>
      <w:r w:rsidRPr="008E5C6A">
        <w:rPr>
          <w:sz w:val="28"/>
          <w:szCs w:val="28"/>
        </w:rPr>
        <w:t xml:space="preserve"> Створення консольної програми з використанням методів введення</w:t>
      </w:r>
      <w:r>
        <w:rPr>
          <w:sz w:val="28"/>
          <w:szCs w:val="28"/>
          <w:lang w:val="uk-UA"/>
        </w:rPr>
        <w:t xml:space="preserve"> - </w:t>
      </w:r>
      <w:r w:rsidRPr="008E5C6A">
        <w:rPr>
          <w:sz w:val="28"/>
          <w:szCs w:val="28"/>
        </w:rPr>
        <w:t>виведення.</w:t>
      </w:r>
    </w:p>
    <w:p w14:paraId="33BB9204" w14:textId="4E655AAC" w:rsidR="008E5C6A" w:rsidRDefault="008E5C6A" w:rsidP="008E5C6A">
      <w:pPr>
        <w:rPr>
          <w:sz w:val="28"/>
          <w:szCs w:val="28"/>
        </w:rPr>
      </w:pPr>
    </w:p>
    <w:p w14:paraId="21545C11" w14:textId="77777777" w:rsidR="00337950" w:rsidRDefault="00337950" w:rsidP="008E5C6A">
      <w:pPr>
        <w:rPr>
          <w:sz w:val="28"/>
          <w:szCs w:val="28"/>
        </w:rPr>
      </w:pPr>
    </w:p>
    <w:p w14:paraId="09B5D60A" w14:textId="5B825491" w:rsidR="008E5C6A" w:rsidRPr="008E5C6A" w:rsidRDefault="008E5C6A" w:rsidP="008E5C6A">
      <w:pPr>
        <w:rPr>
          <w:sz w:val="28"/>
          <w:szCs w:val="28"/>
        </w:rPr>
      </w:pPr>
      <w:r w:rsidRPr="008E5C6A">
        <w:rPr>
          <w:b/>
          <w:bCs/>
          <w:sz w:val="28"/>
          <w:szCs w:val="28"/>
        </w:rPr>
        <w:t>Мета:</w:t>
      </w:r>
      <w:r w:rsidRPr="008E5C6A">
        <w:rPr>
          <w:sz w:val="28"/>
          <w:szCs w:val="28"/>
        </w:rPr>
        <w:t xml:space="preserve"> знайомство зі створенням консольної програми, використовуючи середовище розробки Microsoft Visual Studio на мові програмування С#. Навчитись використовувати операції вводу виводу, застосовувати математичні, логічні та операції порівняння.</w:t>
      </w:r>
    </w:p>
    <w:p w14:paraId="1DF36E55" w14:textId="3C5CBB03" w:rsidR="008E5C6A" w:rsidRDefault="008E5C6A">
      <w:pPr>
        <w:rPr>
          <w:bCs/>
          <w:sz w:val="28"/>
          <w:szCs w:val="28"/>
        </w:rPr>
      </w:pPr>
    </w:p>
    <w:p w14:paraId="4C7F3CD4" w14:textId="77777777" w:rsidR="00337950" w:rsidRDefault="00337950">
      <w:pPr>
        <w:rPr>
          <w:bCs/>
          <w:sz w:val="28"/>
          <w:szCs w:val="28"/>
        </w:rPr>
      </w:pPr>
    </w:p>
    <w:p w14:paraId="52FDDB24" w14:textId="7A214D83" w:rsidR="008E5C6A" w:rsidRDefault="008E5C6A">
      <w:pPr>
        <w:rPr>
          <w:bCs/>
          <w:sz w:val="28"/>
          <w:szCs w:val="28"/>
        </w:rPr>
      </w:pPr>
      <w:r w:rsidRPr="008E5C6A">
        <w:rPr>
          <w:b/>
          <w:sz w:val="28"/>
          <w:szCs w:val="28"/>
        </w:rPr>
        <w:t>Завдання 1.</w:t>
      </w:r>
      <w:r w:rsidRPr="008E5C6A">
        <w:rPr>
          <w:bCs/>
          <w:sz w:val="28"/>
          <w:szCs w:val="28"/>
        </w:rPr>
        <w:t xml:space="preserve"> </w:t>
      </w:r>
    </w:p>
    <w:p w14:paraId="5A9ADC9A" w14:textId="1EDC6DDA" w:rsidR="008E5C6A" w:rsidRDefault="008E5C6A">
      <w:pPr>
        <w:rPr>
          <w:bCs/>
          <w:sz w:val="28"/>
          <w:szCs w:val="28"/>
        </w:rPr>
      </w:pPr>
      <w:r w:rsidRPr="008E5C6A">
        <w:rPr>
          <w:bCs/>
          <w:sz w:val="28"/>
          <w:szCs w:val="28"/>
        </w:rPr>
        <w:t>Проаналізуйте умову індивідуального варіанту завдання 1 на виконання арифметичний операцій з цілими числами, сформуйте тестовий набір значень, що буде використовуватись як вхідні дані програми та вручну виконайте обчислення для отримання очікуваного результату роботи програми. Скласти проект програми мовою C#. Оформити звіт з аналізом створеного коду та представленням результатів виконання програми.</w:t>
      </w:r>
    </w:p>
    <w:p w14:paraId="5CD8476D" w14:textId="77777777" w:rsidR="00337950" w:rsidRDefault="00337950">
      <w:pPr>
        <w:rPr>
          <w:bCs/>
          <w:sz w:val="28"/>
          <w:szCs w:val="28"/>
        </w:rPr>
      </w:pPr>
    </w:p>
    <w:p w14:paraId="4FBB7409" w14:textId="398B7F45" w:rsidR="008E5C6A" w:rsidRDefault="008E5C6A">
      <w:pPr>
        <w:rPr>
          <w:bCs/>
          <w:i/>
          <w:iCs/>
          <w:sz w:val="28"/>
          <w:szCs w:val="28"/>
        </w:rPr>
      </w:pPr>
      <w:r w:rsidRPr="00AF3A19">
        <w:rPr>
          <w:bCs/>
          <w:i/>
          <w:iCs/>
          <w:sz w:val="28"/>
          <w:szCs w:val="28"/>
        </w:rPr>
        <w:t>Дано двозначне число. Вивести через пробіл його ліву цифру (десятки) і праву цифру (одиниці).</w:t>
      </w:r>
    </w:p>
    <w:p w14:paraId="43F7089D" w14:textId="703919AE" w:rsidR="00AF3A19" w:rsidRDefault="00AF3A19">
      <w:pPr>
        <w:rPr>
          <w:bCs/>
          <w:i/>
          <w:iCs/>
          <w:sz w:val="28"/>
          <w:szCs w:val="28"/>
        </w:rPr>
      </w:pPr>
    </w:p>
    <w:p w14:paraId="599B166E" w14:textId="77777777" w:rsidR="00337950" w:rsidRDefault="00337950">
      <w:pPr>
        <w:rPr>
          <w:bCs/>
          <w:i/>
          <w:iCs/>
          <w:sz w:val="28"/>
          <w:szCs w:val="28"/>
        </w:rPr>
      </w:pPr>
    </w:p>
    <w:p w14:paraId="21EA8561" w14:textId="29481BF5" w:rsidR="00337950" w:rsidRPr="00337950" w:rsidRDefault="00337950">
      <w:pPr>
        <w:rPr>
          <w:b/>
          <w:sz w:val="28"/>
          <w:szCs w:val="28"/>
          <w:lang w:val="uk-UA"/>
        </w:rPr>
      </w:pPr>
      <w:r w:rsidRPr="00337950">
        <w:rPr>
          <w:b/>
          <w:sz w:val="28"/>
          <w:szCs w:val="28"/>
          <w:lang w:val="uk-UA"/>
        </w:rPr>
        <w:t>А</w:t>
      </w:r>
      <w:r w:rsidRPr="00337950">
        <w:rPr>
          <w:b/>
          <w:sz w:val="28"/>
          <w:szCs w:val="28"/>
        </w:rPr>
        <w:t>наліз створеного коду</w:t>
      </w:r>
      <w:r w:rsidRPr="00337950">
        <w:rPr>
          <w:b/>
          <w:sz w:val="28"/>
          <w:szCs w:val="28"/>
          <w:lang w:val="uk-UA"/>
        </w:rPr>
        <w:t>:</w:t>
      </w:r>
    </w:p>
    <w:p w14:paraId="0B42A7A8" w14:textId="6D114510" w:rsidR="008E5C6A" w:rsidRDefault="00AF3A19">
      <w:pPr>
        <w:rPr>
          <w:bCs/>
          <w:sz w:val="28"/>
          <w:szCs w:val="28"/>
          <w:lang w:val="uk-UA"/>
        </w:rPr>
      </w:pPr>
      <w:r w:rsidRPr="00AF3A19">
        <w:rPr>
          <w:bCs/>
          <w:sz w:val="28"/>
          <w:szCs w:val="28"/>
          <w:lang w:val="uk-UA"/>
        </w:rPr>
        <w:t xml:space="preserve">Ознайомившись із завданням, я вирішив ввести змінну </w:t>
      </w:r>
      <w:r w:rsidR="004A458E">
        <w:rPr>
          <w:bCs/>
          <w:sz w:val="28"/>
          <w:szCs w:val="28"/>
          <w:lang w:val="uk-UA"/>
        </w:rPr>
        <w:t xml:space="preserve">«а» </w:t>
      </w:r>
      <w:r w:rsidRPr="00AF3A19">
        <w:rPr>
          <w:bCs/>
          <w:sz w:val="28"/>
          <w:szCs w:val="28"/>
          <w:lang w:val="uk-UA"/>
        </w:rPr>
        <w:t xml:space="preserve">типу </w:t>
      </w:r>
      <w:r>
        <w:rPr>
          <w:bCs/>
          <w:sz w:val="28"/>
          <w:szCs w:val="28"/>
          <w:lang w:val="uk-UA"/>
        </w:rPr>
        <w:t>«</w:t>
      </w:r>
      <w:r>
        <w:rPr>
          <w:bCs/>
          <w:sz w:val="28"/>
          <w:szCs w:val="28"/>
          <w:lang w:val="en-US"/>
        </w:rPr>
        <w:t>String</w:t>
      </w:r>
      <w:r>
        <w:rPr>
          <w:bCs/>
          <w:sz w:val="28"/>
          <w:szCs w:val="28"/>
          <w:lang w:val="uk-UA"/>
        </w:rPr>
        <w:t>»</w:t>
      </w:r>
      <w:r w:rsidR="004A458E">
        <w:rPr>
          <w:bCs/>
          <w:sz w:val="28"/>
          <w:szCs w:val="28"/>
          <w:lang w:val="uk-UA"/>
        </w:rPr>
        <w:t>. В т</w:t>
      </w:r>
      <w:r w:rsidRPr="00AF3A19">
        <w:rPr>
          <w:bCs/>
          <w:sz w:val="28"/>
          <w:szCs w:val="28"/>
          <w:lang w:val="uk-UA"/>
        </w:rPr>
        <w:t>ому ж рядку</w:t>
      </w:r>
      <w:r w:rsidR="004A458E">
        <w:rPr>
          <w:bCs/>
          <w:sz w:val="28"/>
          <w:szCs w:val="28"/>
          <w:lang w:val="uk-UA"/>
        </w:rPr>
        <w:t>(22)</w:t>
      </w:r>
      <w:r w:rsidRPr="00AF3A19">
        <w:rPr>
          <w:bCs/>
          <w:sz w:val="28"/>
          <w:szCs w:val="28"/>
          <w:lang w:val="uk-UA"/>
        </w:rPr>
        <w:t xml:space="preserve"> використ</w:t>
      </w:r>
      <w:r>
        <w:rPr>
          <w:bCs/>
          <w:sz w:val="28"/>
          <w:szCs w:val="28"/>
          <w:lang w:val="uk-UA"/>
        </w:rPr>
        <w:t>ав</w:t>
      </w:r>
      <w:r w:rsidRPr="00AF3A19">
        <w:rPr>
          <w:bCs/>
          <w:sz w:val="28"/>
          <w:szCs w:val="28"/>
          <w:lang w:val="uk-UA"/>
        </w:rPr>
        <w:t xml:space="preserve"> метод </w:t>
      </w:r>
      <w:r>
        <w:rPr>
          <w:bCs/>
          <w:sz w:val="28"/>
          <w:szCs w:val="28"/>
          <w:lang w:val="uk-UA"/>
        </w:rPr>
        <w:t>«</w:t>
      </w:r>
      <w:r w:rsidRPr="00AF3A19">
        <w:rPr>
          <w:bCs/>
          <w:sz w:val="28"/>
          <w:szCs w:val="28"/>
          <w:lang w:val="uk-UA"/>
        </w:rPr>
        <w:t>ReadLine</w:t>
      </w:r>
      <w:r>
        <w:rPr>
          <w:bCs/>
          <w:sz w:val="28"/>
          <w:szCs w:val="28"/>
          <w:lang w:val="uk-UA"/>
        </w:rPr>
        <w:t>»</w:t>
      </w:r>
      <w:r w:rsidRPr="00AF3A19">
        <w:rPr>
          <w:bCs/>
          <w:sz w:val="28"/>
          <w:szCs w:val="28"/>
          <w:lang w:val="uk-UA"/>
        </w:rPr>
        <w:t>, щоб</w:t>
      </w:r>
      <w:r w:rsidR="004A458E">
        <w:rPr>
          <w:bCs/>
          <w:sz w:val="28"/>
          <w:szCs w:val="28"/>
          <w:lang w:val="uk-UA"/>
        </w:rPr>
        <w:t xml:space="preserve"> значення змінної одразу</w:t>
      </w:r>
      <w:r w:rsidRPr="00AF3A19">
        <w:rPr>
          <w:bCs/>
          <w:sz w:val="28"/>
          <w:szCs w:val="28"/>
          <w:lang w:val="uk-UA"/>
        </w:rPr>
        <w:t xml:space="preserve"> присвоюва</w:t>
      </w:r>
      <w:r w:rsidR="004A458E">
        <w:rPr>
          <w:bCs/>
          <w:sz w:val="28"/>
          <w:szCs w:val="28"/>
          <w:lang w:val="uk-UA"/>
        </w:rPr>
        <w:t>лись</w:t>
      </w:r>
      <w:r w:rsidRPr="00AF3A19">
        <w:rPr>
          <w:bCs/>
          <w:sz w:val="28"/>
          <w:szCs w:val="28"/>
          <w:lang w:val="uk-UA"/>
        </w:rPr>
        <w:t xml:space="preserve"> з клавіатури.</w:t>
      </w:r>
      <w:r w:rsidR="004A458E">
        <w:rPr>
          <w:bCs/>
          <w:sz w:val="28"/>
          <w:szCs w:val="28"/>
          <w:lang w:val="uk-UA"/>
        </w:rPr>
        <w:t xml:space="preserve"> Потім для виведення даних, я використав метод «</w:t>
      </w:r>
      <w:r w:rsidR="004A458E">
        <w:rPr>
          <w:bCs/>
          <w:sz w:val="28"/>
          <w:szCs w:val="28"/>
          <w:lang w:val="en-US"/>
        </w:rPr>
        <w:t>Console.WriteLine</w:t>
      </w:r>
      <w:r w:rsidR="004A458E">
        <w:rPr>
          <w:bCs/>
          <w:sz w:val="28"/>
          <w:szCs w:val="28"/>
          <w:lang w:val="uk-UA"/>
        </w:rPr>
        <w:t>»(23)</w:t>
      </w:r>
      <w:r w:rsidR="004A458E">
        <w:rPr>
          <w:bCs/>
          <w:sz w:val="28"/>
          <w:szCs w:val="28"/>
          <w:lang w:val="en-US"/>
        </w:rPr>
        <w:t xml:space="preserve">, </w:t>
      </w:r>
      <w:r w:rsidR="004A458E">
        <w:rPr>
          <w:bCs/>
          <w:sz w:val="28"/>
          <w:szCs w:val="28"/>
          <w:lang w:val="uk-UA"/>
        </w:rPr>
        <w:t>та замінив перший та другий елемент масива місцями, тим самим створив основу виконаного завдання. Після перевірки працездатності своєї роботи, я ще раз додав метод «</w:t>
      </w:r>
      <w:r w:rsidR="004A458E">
        <w:rPr>
          <w:bCs/>
          <w:sz w:val="28"/>
          <w:szCs w:val="28"/>
          <w:lang w:val="en-US"/>
        </w:rPr>
        <w:t>Console.WriteLine</w:t>
      </w:r>
      <w:r w:rsidR="004A458E">
        <w:rPr>
          <w:bCs/>
          <w:sz w:val="28"/>
          <w:szCs w:val="28"/>
          <w:lang w:val="uk-UA"/>
        </w:rPr>
        <w:t>»(21), для зручності користувача, та прописав всередину «</w:t>
      </w:r>
      <w:r w:rsidR="004A458E" w:rsidRPr="004A458E">
        <w:rPr>
          <w:bCs/>
          <w:sz w:val="28"/>
          <w:szCs w:val="28"/>
          <w:lang w:val="uk-UA"/>
        </w:rPr>
        <w:t>Введiть двозначне число:</w:t>
      </w:r>
      <w:r w:rsidR="004A458E">
        <w:rPr>
          <w:bCs/>
          <w:sz w:val="28"/>
          <w:szCs w:val="28"/>
          <w:lang w:val="uk-UA"/>
        </w:rPr>
        <w:t xml:space="preserve">». </w:t>
      </w:r>
    </w:p>
    <w:p w14:paraId="4A936F5F" w14:textId="49E2429F" w:rsidR="004A458E" w:rsidRDefault="004A458E">
      <w:pPr>
        <w:rPr>
          <w:bCs/>
          <w:sz w:val="28"/>
          <w:szCs w:val="28"/>
          <w:lang w:val="uk-UA"/>
        </w:rPr>
      </w:pPr>
    </w:p>
    <w:p w14:paraId="08229ADE" w14:textId="2DB85B4B" w:rsidR="00337950" w:rsidRDefault="00337950">
      <w:pPr>
        <w:rPr>
          <w:bCs/>
          <w:sz w:val="28"/>
          <w:szCs w:val="28"/>
          <w:lang w:val="uk-UA"/>
        </w:rPr>
      </w:pPr>
    </w:p>
    <w:p w14:paraId="14932437" w14:textId="6BE10EE5" w:rsidR="00337950" w:rsidRDefault="00337950">
      <w:pPr>
        <w:rPr>
          <w:bCs/>
          <w:sz w:val="28"/>
          <w:szCs w:val="28"/>
          <w:lang w:val="uk-UA"/>
        </w:rPr>
      </w:pPr>
    </w:p>
    <w:p w14:paraId="34055AE2" w14:textId="22AAE5B3" w:rsidR="00337950" w:rsidRDefault="00337950">
      <w:pPr>
        <w:rPr>
          <w:bCs/>
          <w:sz w:val="28"/>
          <w:szCs w:val="28"/>
          <w:lang w:val="uk-UA"/>
        </w:rPr>
      </w:pPr>
    </w:p>
    <w:p w14:paraId="113AC78A" w14:textId="77777777" w:rsidR="00414BF5" w:rsidRDefault="00414BF5">
      <w:pPr>
        <w:rPr>
          <w:bCs/>
          <w:sz w:val="28"/>
          <w:szCs w:val="28"/>
          <w:lang w:val="uk-UA"/>
        </w:rPr>
      </w:pPr>
    </w:p>
    <w:p w14:paraId="58D4386F" w14:textId="6085D6B6" w:rsidR="00337950" w:rsidRDefault="00337950">
      <w:pPr>
        <w:rPr>
          <w:bCs/>
          <w:sz w:val="28"/>
          <w:szCs w:val="28"/>
          <w:lang w:val="uk-UA"/>
        </w:rPr>
      </w:pPr>
    </w:p>
    <w:p w14:paraId="0D4BD751" w14:textId="31900589" w:rsidR="00337950" w:rsidRDefault="00337950">
      <w:pPr>
        <w:rPr>
          <w:bCs/>
          <w:sz w:val="28"/>
          <w:szCs w:val="28"/>
          <w:lang w:val="uk-UA"/>
        </w:rPr>
      </w:pPr>
    </w:p>
    <w:p w14:paraId="57D2572F" w14:textId="3B679B90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337950">
        <w:rPr>
          <w:b/>
          <w:sz w:val="28"/>
          <w:szCs w:val="28"/>
          <w:lang w:val="uk-UA"/>
        </w:rPr>
        <w:lastRenderedPageBreak/>
        <w:t>Код:</w:t>
      </w:r>
      <w:r w:rsidRPr="0033795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</w:p>
    <w:p w14:paraId="10C7C16D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5A2A55C9" w14:textId="00DDCB71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2529EA92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5418A1C1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5002443A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02003A1E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5DC24A97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B47DD2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44B882E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TASK1_6_Lukhverchyk</w:t>
      </w:r>
    </w:p>
    <w:p w14:paraId="60B40A9A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607A820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14:paraId="1EC9BDA7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//Дано двозначне число. Вивести через пробіл його ліву цифру (десятки) і праву цифру(одиниці).</w:t>
      </w:r>
    </w:p>
    <w:p w14:paraId="3C7D640B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173D290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args)</w:t>
      </w:r>
    </w:p>
    <w:p w14:paraId="4361AC9D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527D5C2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Console.Title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"Expressions_6_Lukhverchyk"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403B55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Console.BackgroundColor = ConsoleColor.White;</w:t>
      </w:r>
    </w:p>
    <w:p w14:paraId="1F310D23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Console.Clear();</w:t>
      </w:r>
    </w:p>
    <w:p w14:paraId="37D1C8B7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Console.ForegroundColor = ConsoleColor.Black;</w:t>
      </w:r>
    </w:p>
    <w:p w14:paraId="060DD586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Console.WriteLine();</w:t>
      </w:r>
    </w:p>
    <w:p w14:paraId="5BC51C44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3DA4B73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Console.Write(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"Введiть двозначне число:"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88D4016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Console.ReadLine();</w:t>
      </w:r>
    </w:p>
    <w:p w14:paraId="3DE06682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{a[0]}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{a[1]}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4C94CE3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Console.ReadKey();</w:t>
      </w:r>
    </w:p>
    <w:p w14:paraId="19977B21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35B7295" w14:textId="77777777" w:rsidR="00337950" w:rsidRDefault="00337950" w:rsidP="0033795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D311AB4" w14:textId="5A542B78" w:rsidR="00337950" w:rsidRDefault="00337950" w:rsidP="00337950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AB06093" w14:textId="2B759BC7" w:rsidR="00337950" w:rsidRDefault="00337950" w:rsidP="00337950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E5F9DB" w14:textId="7FCDD58B" w:rsidR="00337950" w:rsidRDefault="00337950" w:rsidP="00337950">
      <w:pPr>
        <w:rPr>
          <w:rFonts w:eastAsiaTheme="minorHAnsi"/>
          <w:b/>
          <w:bCs/>
          <w:color w:val="000000"/>
          <w:sz w:val="28"/>
          <w:szCs w:val="28"/>
          <w:lang w:val="uk-UA" w:eastAsia="en-US"/>
        </w:rPr>
      </w:pPr>
      <w:r w:rsidRPr="00337950"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>Результат викона</w:t>
      </w:r>
      <w:r w:rsidR="00414BF5"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>ння</w:t>
      </w:r>
      <w:r w:rsidRPr="00337950"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 xml:space="preserve"> </w:t>
      </w:r>
      <w:r w:rsidR="00414BF5"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>програми</w:t>
      </w:r>
      <w:r w:rsidRPr="00337950"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>:</w:t>
      </w:r>
    </w:p>
    <w:p w14:paraId="168640CA" w14:textId="77777777" w:rsidR="00414BF5" w:rsidRDefault="00414BF5" w:rsidP="00337950">
      <w:pPr>
        <w:rPr>
          <w:rFonts w:eastAsiaTheme="minorHAnsi"/>
          <w:b/>
          <w:bCs/>
          <w:color w:val="000000"/>
          <w:sz w:val="28"/>
          <w:szCs w:val="28"/>
          <w:lang w:val="uk-UA" w:eastAsia="en-US"/>
        </w:rPr>
      </w:pPr>
    </w:p>
    <w:p w14:paraId="0DB2EC48" w14:textId="377052A2" w:rsidR="00337950" w:rsidRDefault="00414BF5" w:rsidP="00337950">
      <w:pPr>
        <w:rPr>
          <w:b/>
          <w:bCs/>
          <w:sz w:val="44"/>
          <w:szCs w:val="44"/>
          <w:lang w:val="uk-UA"/>
        </w:rPr>
      </w:pPr>
      <w:r w:rsidRPr="00414BF5">
        <w:rPr>
          <w:b/>
          <w:bCs/>
          <w:noProof/>
          <w:sz w:val="44"/>
          <w:szCs w:val="44"/>
          <w:lang w:val="uk-UA"/>
        </w:rPr>
        <w:drawing>
          <wp:inline distT="0" distB="0" distL="0" distR="0" wp14:anchorId="598E1FA5" wp14:editId="3C60EA90">
            <wp:extent cx="2248214" cy="96215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F51A" w14:textId="1DADE800" w:rsidR="00414BF5" w:rsidRDefault="00414BF5" w:rsidP="00337950">
      <w:pPr>
        <w:rPr>
          <w:b/>
          <w:bCs/>
          <w:sz w:val="44"/>
          <w:szCs w:val="44"/>
          <w:lang w:val="uk-UA"/>
        </w:rPr>
      </w:pPr>
    </w:p>
    <w:p w14:paraId="1E903BCC" w14:textId="05977302" w:rsidR="00414BF5" w:rsidRDefault="00414BF5" w:rsidP="00414BF5">
      <w:pPr>
        <w:rPr>
          <w:bCs/>
          <w:sz w:val="28"/>
          <w:szCs w:val="28"/>
        </w:rPr>
      </w:pPr>
      <w:r w:rsidRPr="008E5C6A"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uk-UA"/>
        </w:rPr>
        <w:t>2</w:t>
      </w:r>
      <w:r w:rsidRPr="008E5C6A">
        <w:rPr>
          <w:b/>
          <w:sz w:val="28"/>
          <w:szCs w:val="28"/>
        </w:rPr>
        <w:t>.</w:t>
      </w:r>
      <w:r w:rsidRPr="008E5C6A">
        <w:rPr>
          <w:bCs/>
          <w:sz w:val="28"/>
          <w:szCs w:val="28"/>
        </w:rPr>
        <w:t xml:space="preserve"> </w:t>
      </w:r>
    </w:p>
    <w:p w14:paraId="33A9FDBA" w14:textId="1705C5DD" w:rsidR="00414BF5" w:rsidRDefault="00414BF5" w:rsidP="00414BF5">
      <w:pPr>
        <w:rPr>
          <w:bCs/>
          <w:sz w:val="28"/>
          <w:szCs w:val="28"/>
        </w:rPr>
      </w:pPr>
      <w:r w:rsidRPr="00414BF5">
        <w:rPr>
          <w:bCs/>
          <w:sz w:val="28"/>
          <w:szCs w:val="28"/>
        </w:rPr>
        <w:t>Скласти проект програми мовою C# обчислення функції y=f(x) відповідно до варіантів, зазначених у таблиці 1. Перше із значень, наведених у таблиці, задати як константу, друге - ввести за допомогою клавіатури. Оформити звіт з аналізом створеного коду та представленням результатів виконання програми.</w:t>
      </w:r>
    </w:p>
    <w:p w14:paraId="538462C3" w14:textId="77777777" w:rsidR="00414BF5" w:rsidRDefault="00414BF5" w:rsidP="00414BF5">
      <w:pPr>
        <w:rPr>
          <w:bCs/>
          <w:sz w:val="28"/>
          <w:szCs w:val="28"/>
        </w:rPr>
      </w:pPr>
    </w:p>
    <w:p w14:paraId="6DBE2171" w14:textId="595560E3" w:rsidR="00414BF5" w:rsidRDefault="00414BF5" w:rsidP="00414BF5">
      <w:pPr>
        <w:rPr>
          <w:b/>
          <w:bCs/>
          <w:sz w:val="44"/>
          <w:szCs w:val="44"/>
          <w:lang w:val="uk-UA"/>
        </w:rPr>
      </w:pPr>
      <w:r w:rsidRPr="00414BF5">
        <w:rPr>
          <w:b/>
          <w:bCs/>
          <w:noProof/>
          <w:sz w:val="44"/>
          <w:szCs w:val="44"/>
          <w:lang w:val="uk-UA"/>
        </w:rPr>
        <w:drawing>
          <wp:inline distT="0" distB="0" distL="0" distR="0" wp14:anchorId="6A95743F" wp14:editId="0299977E">
            <wp:extent cx="5811061" cy="304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D370" w14:textId="56047AAF" w:rsidR="00414BF5" w:rsidRDefault="00414BF5" w:rsidP="00414BF5">
      <w:pPr>
        <w:rPr>
          <w:b/>
          <w:bCs/>
          <w:sz w:val="44"/>
          <w:szCs w:val="44"/>
          <w:lang w:val="uk-UA"/>
        </w:rPr>
      </w:pPr>
    </w:p>
    <w:p w14:paraId="190CDE4C" w14:textId="36AB2D2A" w:rsidR="00414BF5" w:rsidRDefault="00414BF5" w:rsidP="00414BF5">
      <w:pPr>
        <w:rPr>
          <w:b/>
          <w:sz w:val="28"/>
          <w:szCs w:val="28"/>
          <w:lang w:val="uk-UA"/>
        </w:rPr>
      </w:pPr>
      <w:r w:rsidRPr="00337950">
        <w:rPr>
          <w:b/>
          <w:sz w:val="28"/>
          <w:szCs w:val="28"/>
          <w:lang w:val="uk-UA"/>
        </w:rPr>
        <w:lastRenderedPageBreak/>
        <w:t>А</w:t>
      </w:r>
      <w:r w:rsidRPr="00337950">
        <w:rPr>
          <w:b/>
          <w:sz w:val="28"/>
          <w:szCs w:val="28"/>
        </w:rPr>
        <w:t>наліз створеного коду</w:t>
      </w:r>
      <w:r w:rsidRPr="00337950">
        <w:rPr>
          <w:b/>
          <w:sz w:val="28"/>
          <w:szCs w:val="28"/>
          <w:lang w:val="uk-UA"/>
        </w:rPr>
        <w:t>:</w:t>
      </w:r>
    </w:p>
    <w:p w14:paraId="04E3651E" w14:textId="3EE8B7D6" w:rsidR="00414BF5" w:rsidRDefault="00414BF5" w:rsidP="00414BF5">
      <w:pPr>
        <w:rPr>
          <w:bCs/>
          <w:sz w:val="28"/>
          <w:szCs w:val="28"/>
          <w:lang w:val="en-US"/>
        </w:rPr>
      </w:pPr>
      <w:r w:rsidRPr="00AF3A19">
        <w:rPr>
          <w:bCs/>
          <w:sz w:val="28"/>
          <w:szCs w:val="28"/>
          <w:lang w:val="uk-UA"/>
        </w:rPr>
        <w:t>Ознайомившись із завданням</w:t>
      </w:r>
      <w:r>
        <w:rPr>
          <w:bCs/>
          <w:sz w:val="28"/>
          <w:szCs w:val="28"/>
          <w:lang w:val="uk-UA"/>
        </w:rPr>
        <w:t>, та прикріпленою документацією до інструкції, я дізнався як правильно використовувати клас «</w:t>
      </w:r>
      <w:r>
        <w:rPr>
          <w:bCs/>
          <w:sz w:val="28"/>
          <w:szCs w:val="28"/>
          <w:lang w:val="en-US"/>
        </w:rPr>
        <w:t>Math</w:t>
      </w:r>
      <w:r>
        <w:rPr>
          <w:bCs/>
          <w:sz w:val="28"/>
          <w:szCs w:val="28"/>
          <w:lang w:val="uk-UA"/>
        </w:rPr>
        <w:t xml:space="preserve">» </w:t>
      </w:r>
      <w:r>
        <w:rPr>
          <w:bCs/>
          <w:sz w:val="28"/>
          <w:szCs w:val="28"/>
          <w:lang w:val="ru-UA"/>
        </w:rPr>
        <w:t xml:space="preserve">та </w:t>
      </w:r>
      <w:r>
        <w:rPr>
          <w:bCs/>
          <w:sz w:val="28"/>
          <w:szCs w:val="28"/>
          <w:lang w:val="uk-UA"/>
        </w:rPr>
        <w:t xml:space="preserve">інші математичні операції у </w:t>
      </w:r>
      <w:r>
        <w:rPr>
          <w:bCs/>
          <w:sz w:val="28"/>
          <w:szCs w:val="28"/>
          <w:lang w:val="ru-UA"/>
        </w:rPr>
        <w:t>С</w:t>
      </w:r>
      <w:r>
        <w:rPr>
          <w:bCs/>
          <w:sz w:val="28"/>
          <w:szCs w:val="28"/>
          <w:lang w:val="en-US"/>
        </w:rPr>
        <w:t xml:space="preserve">#. </w:t>
      </w:r>
    </w:p>
    <w:p w14:paraId="00E15FB1" w14:textId="3F1F7BA0" w:rsidR="00414BF5" w:rsidRDefault="00414BF5" w:rsidP="00414BF5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Виконання свого завдання я почав з </w:t>
      </w:r>
      <w:r w:rsidR="0047602B" w:rsidRPr="0047602B">
        <w:rPr>
          <w:bCs/>
          <w:sz w:val="28"/>
          <w:szCs w:val="28"/>
          <w:lang w:val="uk-UA"/>
        </w:rPr>
        <w:t>ручн</w:t>
      </w:r>
      <w:r w:rsidR="0047602B">
        <w:rPr>
          <w:bCs/>
          <w:sz w:val="28"/>
          <w:szCs w:val="28"/>
          <w:lang w:val="uk-UA"/>
        </w:rPr>
        <w:t>ого</w:t>
      </w:r>
      <w:r w:rsidR="0047602B" w:rsidRPr="0047602B">
        <w:rPr>
          <w:bCs/>
          <w:sz w:val="28"/>
          <w:szCs w:val="28"/>
          <w:lang w:val="uk-UA"/>
        </w:rPr>
        <w:t xml:space="preserve"> обчислення для отримання очікуваного результату роботи програми.</w:t>
      </w:r>
      <w:r w:rsidR="0047602B">
        <w:rPr>
          <w:bCs/>
          <w:sz w:val="28"/>
          <w:szCs w:val="28"/>
          <w:lang w:val="uk-UA"/>
        </w:rPr>
        <w:t xml:space="preserve"> </w:t>
      </w:r>
    </w:p>
    <w:p w14:paraId="35D66C7D" w14:textId="7E0CB632" w:rsidR="00475C00" w:rsidRDefault="00475C00" w:rsidP="00414BF5">
      <w:pPr>
        <w:rPr>
          <w:bCs/>
          <w:sz w:val="28"/>
          <w:szCs w:val="28"/>
          <w:lang w:val="uk-UA"/>
        </w:rPr>
      </w:pPr>
    </w:p>
    <w:p w14:paraId="48B6A49C" w14:textId="4B91CAFC" w:rsidR="00475C00" w:rsidRDefault="00475C00" w:rsidP="00414BF5">
      <w:pPr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C4A10B" wp14:editId="04D3C74F">
            <wp:extent cx="2036419" cy="6189345"/>
            <wp:effectExtent l="0" t="318" r="2223" b="2222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8457" cy="62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029C" w14:textId="472DD064" w:rsidR="00475C00" w:rsidRDefault="00475C00" w:rsidP="00414BF5">
      <w:pPr>
        <w:rPr>
          <w:bCs/>
          <w:sz w:val="28"/>
          <w:szCs w:val="28"/>
          <w:lang w:val="uk-UA"/>
        </w:rPr>
      </w:pPr>
    </w:p>
    <w:p w14:paraId="67C68069" w14:textId="2A8A7EAF" w:rsidR="00266E3F" w:rsidRDefault="00475C00" w:rsidP="00266E3F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В самому коді, нічого надзвичайного немає, спочатку я ввів змінну «х»(23), яка за умовою є константою та дорівнює чотирьом. Далі методом «</w:t>
      </w:r>
      <w:r w:rsidRPr="00AF3A19">
        <w:rPr>
          <w:bCs/>
          <w:sz w:val="28"/>
          <w:szCs w:val="28"/>
          <w:lang w:val="uk-UA"/>
        </w:rPr>
        <w:t>ReadLine</w:t>
      </w:r>
      <w:r>
        <w:rPr>
          <w:bCs/>
          <w:sz w:val="28"/>
          <w:szCs w:val="28"/>
          <w:lang w:val="uk-UA"/>
        </w:rPr>
        <w:t>»</w:t>
      </w:r>
      <w:r w:rsidRPr="00AF3A19">
        <w:rPr>
          <w:bCs/>
          <w:sz w:val="28"/>
          <w:szCs w:val="28"/>
          <w:lang w:val="uk-UA"/>
        </w:rPr>
        <w:t>,</w:t>
      </w:r>
      <w:r>
        <w:rPr>
          <w:bCs/>
          <w:sz w:val="28"/>
          <w:szCs w:val="28"/>
          <w:lang w:val="uk-UA"/>
        </w:rPr>
        <w:t xml:space="preserve"> я дав можливість задати з клавіатури, змінну типу «</w:t>
      </w:r>
      <w:r>
        <w:rPr>
          <w:bCs/>
          <w:sz w:val="28"/>
          <w:szCs w:val="28"/>
          <w:lang w:val="en-US"/>
        </w:rPr>
        <w:t>string</w:t>
      </w:r>
      <w:r>
        <w:rPr>
          <w:bCs/>
          <w:sz w:val="28"/>
          <w:szCs w:val="28"/>
          <w:lang w:val="uk-UA"/>
        </w:rPr>
        <w:t>», яку ми в наступній стрічці одразу конвертуємо в тип «</w:t>
      </w:r>
      <w:r>
        <w:rPr>
          <w:bCs/>
          <w:sz w:val="28"/>
          <w:szCs w:val="28"/>
          <w:lang w:val="en-US"/>
        </w:rPr>
        <w:t>double</w:t>
      </w:r>
      <w:r>
        <w:rPr>
          <w:bCs/>
          <w:sz w:val="28"/>
          <w:szCs w:val="28"/>
          <w:lang w:val="uk-UA"/>
        </w:rPr>
        <w:t>»</w:t>
      </w:r>
      <w:r>
        <w:rPr>
          <w:bCs/>
          <w:sz w:val="28"/>
          <w:szCs w:val="28"/>
          <w:lang w:val="en-US"/>
        </w:rPr>
        <w:t xml:space="preserve">. </w:t>
      </w:r>
      <w:r>
        <w:rPr>
          <w:bCs/>
          <w:sz w:val="28"/>
          <w:szCs w:val="28"/>
          <w:lang w:val="uk-UA"/>
        </w:rPr>
        <w:t>Наступним кро</w:t>
      </w:r>
      <w:r w:rsidR="00266E3F">
        <w:rPr>
          <w:bCs/>
          <w:sz w:val="28"/>
          <w:szCs w:val="28"/>
          <w:lang w:val="ru-UA"/>
        </w:rPr>
        <w:t xml:space="preserve">ком </w:t>
      </w:r>
      <w:r w:rsidR="00266E3F">
        <w:rPr>
          <w:bCs/>
          <w:sz w:val="28"/>
          <w:szCs w:val="28"/>
          <w:lang w:val="uk-UA"/>
        </w:rPr>
        <w:t>є переведення заданих нам рівнянь в умові, в формат коду. Для цього я застосував клас «</w:t>
      </w:r>
      <w:r w:rsidR="00266E3F">
        <w:rPr>
          <w:bCs/>
          <w:sz w:val="28"/>
          <w:szCs w:val="28"/>
          <w:lang w:val="en-US"/>
        </w:rPr>
        <w:t>Math</w:t>
      </w:r>
      <w:r w:rsidR="00266E3F">
        <w:rPr>
          <w:bCs/>
          <w:sz w:val="28"/>
          <w:szCs w:val="28"/>
          <w:lang w:val="uk-UA"/>
        </w:rPr>
        <w:t xml:space="preserve">» </w:t>
      </w:r>
      <w:r w:rsidR="00266E3F">
        <w:rPr>
          <w:bCs/>
          <w:sz w:val="28"/>
          <w:szCs w:val="28"/>
          <w:lang w:val="ru-UA"/>
        </w:rPr>
        <w:t xml:space="preserve">та </w:t>
      </w:r>
      <w:r w:rsidR="00266E3F">
        <w:rPr>
          <w:bCs/>
          <w:sz w:val="28"/>
          <w:szCs w:val="28"/>
          <w:lang w:val="uk-UA"/>
        </w:rPr>
        <w:t xml:space="preserve">інші математичні операції </w:t>
      </w:r>
      <w:r w:rsidR="00266E3F">
        <w:rPr>
          <w:bCs/>
          <w:sz w:val="28"/>
          <w:szCs w:val="28"/>
          <w:lang w:val="ru-UA"/>
        </w:rPr>
        <w:t>С</w:t>
      </w:r>
      <w:r w:rsidR="00266E3F">
        <w:rPr>
          <w:bCs/>
          <w:sz w:val="28"/>
          <w:szCs w:val="28"/>
          <w:lang w:val="en-US"/>
        </w:rPr>
        <w:t xml:space="preserve">#. </w:t>
      </w:r>
      <w:r w:rsidR="00266E3F">
        <w:rPr>
          <w:bCs/>
          <w:sz w:val="28"/>
          <w:szCs w:val="28"/>
          <w:lang w:val="uk-UA"/>
        </w:rPr>
        <w:t>З проблемного було не розуміння, чому всі числа після кубічного кореня видавали одне і те саме значення, а також округлялись до цілого значення, але після короткого бродіння по форумах, було знайдено та від кореговано помилку:</w:t>
      </w:r>
    </w:p>
    <w:p w14:paraId="6684CB0A" w14:textId="5E6A6CAE" w:rsidR="00266E3F" w:rsidRDefault="00266E3F" w:rsidP="00266E3F">
      <w:pPr>
        <w:rPr>
          <w:bCs/>
          <w:sz w:val="28"/>
          <w:szCs w:val="28"/>
          <w:lang w:val="en-US"/>
        </w:rPr>
      </w:pPr>
      <w:r w:rsidRPr="00155507">
        <w:rPr>
          <w:bCs/>
          <w:i/>
          <w:iCs/>
          <w:noProof/>
          <w:sz w:val="28"/>
          <w:szCs w:val="28"/>
          <w:u w:val="single"/>
          <w:lang w:val="uk-UA"/>
        </w:rPr>
        <w:drawing>
          <wp:anchor distT="0" distB="0" distL="114300" distR="114300" simplePos="0" relativeHeight="251658240" behindDoc="0" locked="0" layoutInCell="1" allowOverlap="1" wp14:anchorId="3A27B07A" wp14:editId="40A1DA90">
            <wp:simplePos x="0" y="0"/>
            <wp:positionH relativeFrom="margin">
              <wp:posOffset>723900</wp:posOffset>
            </wp:positionH>
            <wp:positionV relativeFrom="margin">
              <wp:posOffset>5524500</wp:posOffset>
            </wp:positionV>
            <wp:extent cx="1828800" cy="2286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55507">
        <w:rPr>
          <w:bCs/>
          <w:i/>
          <w:i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505B6C81" wp14:editId="76E71EDA">
            <wp:simplePos x="0" y="0"/>
            <wp:positionH relativeFrom="margin">
              <wp:posOffset>3362325</wp:posOffset>
            </wp:positionH>
            <wp:positionV relativeFrom="margin">
              <wp:posOffset>5524500</wp:posOffset>
            </wp:positionV>
            <wp:extent cx="2362200" cy="2095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5507">
        <w:rPr>
          <w:bCs/>
          <w:i/>
          <w:iCs/>
          <w:sz w:val="28"/>
          <w:szCs w:val="28"/>
          <w:u w:val="single"/>
          <w:lang w:val="en-US"/>
        </w:rPr>
        <w:t>Before -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ab/>
      </w:r>
      <w:r w:rsidRPr="00155507">
        <w:rPr>
          <w:bCs/>
          <w:i/>
          <w:iCs/>
          <w:sz w:val="28"/>
          <w:szCs w:val="28"/>
          <w:u w:val="single"/>
          <w:lang w:val="en-US"/>
        </w:rPr>
        <w:t xml:space="preserve">After </w:t>
      </w:r>
      <w:r w:rsidR="00155507">
        <w:rPr>
          <w:bCs/>
          <w:i/>
          <w:iCs/>
          <w:sz w:val="28"/>
          <w:szCs w:val="28"/>
          <w:u w:val="single"/>
          <w:lang w:val="en-US"/>
        </w:rPr>
        <w:t>–</w:t>
      </w:r>
      <w:r>
        <w:rPr>
          <w:bCs/>
          <w:sz w:val="28"/>
          <w:szCs w:val="28"/>
          <w:lang w:val="en-US"/>
        </w:rPr>
        <w:t xml:space="preserve"> </w:t>
      </w:r>
    </w:p>
    <w:p w14:paraId="0B77A748" w14:textId="33D82C59" w:rsidR="00155507" w:rsidRDefault="00155507" w:rsidP="00266E3F">
      <w:pPr>
        <w:rPr>
          <w:bCs/>
          <w:sz w:val="28"/>
          <w:szCs w:val="28"/>
          <w:lang w:val="en-US"/>
        </w:rPr>
      </w:pPr>
    </w:p>
    <w:p w14:paraId="072A23B5" w14:textId="76A89444" w:rsidR="00155507" w:rsidRDefault="00155507" w:rsidP="00266E3F">
      <w:pPr>
        <w:rPr>
          <w:bCs/>
          <w:sz w:val="28"/>
          <w:szCs w:val="28"/>
          <w:lang w:val="en-US"/>
        </w:rPr>
      </w:pPr>
    </w:p>
    <w:p w14:paraId="3C4CF9C7" w14:textId="7017118B" w:rsidR="00155507" w:rsidRDefault="00155507" w:rsidP="00266E3F">
      <w:pPr>
        <w:rPr>
          <w:bCs/>
          <w:sz w:val="28"/>
          <w:szCs w:val="28"/>
          <w:lang w:val="en-US"/>
        </w:rPr>
      </w:pPr>
    </w:p>
    <w:p w14:paraId="400901EC" w14:textId="349BA176" w:rsidR="00155507" w:rsidRDefault="00155507" w:rsidP="00266E3F">
      <w:pPr>
        <w:rPr>
          <w:bCs/>
          <w:sz w:val="28"/>
          <w:szCs w:val="28"/>
          <w:lang w:val="en-US"/>
        </w:rPr>
      </w:pPr>
    </w:p>
    <w:p w14:paraId="518E06D4" w14:textId="50A8E07C" w:rsidR="00155507" w:rsidRDefault="00155507" w:rsidP="00266E3F">
      <w:pPr>
        <w:rPr>
          <w:bCs/>
          <w:sz w:val="28"/>
          <w:szCs w:val="28"/>
          <w:lang w:val="en-US"/>
        </w:rPr>
      </w:pPr>
    </w:p>
    <w:p w14:paraId="79B8DD58" w14:textId="4410732D" w:rsidR="00155507" w:rsidRDefault="00155507" w:rsidP="00266E3F">
      <w:pPr>
        <w:rPr>
          <w:bCs/>
          <w:sz w:val="28"/>
          <w:szCs w:val="28"/>
          <w:lang w:val="en-US"/>
        </w:rPr>
      </w:pPr>
    </w:p>
    <w:p w14:paraId="461F6914" w14:textId="3E0EF50A" w:rsidR="00155507" w:rsidRDefault="00155507" w:rsidP="00266E3F">
      <w:pPr>
        <w:rPr>
          <w:bCs/>
          <w:sz w:val="28"/>
          <w:szCs w:val="28"/>
          <w:lang w:val="en-US"/>
        </w:rPr>
      </w:pPr>
    </w:p>
    <w:p w14:paraId="5EDB5321" w14:textId="1F10F24E" w:rsidR="00155507" w:rsidRDefault="00155507" w:rsidP="00266E3F">
      <w:pPr>
        <w:rPr>
          <w:bCs/>
          <w:sz w:val="28"/>
          <w:szCs w:val="28"/>
          <w:lang w:val="en-US"/>
        </w:rPr>
      </w:pPr>
    </w:p>
    <w:p w14:paraId="682C6197" w14:textId="09A8D419" w:rsidR="00155507" w:rsidRDefault="00155507" w:rsidP="00266E3F">
      <w:pPr>
        <w:rPr>
          <w:bCs/>
          <w:sz w:val="28"/>
          <w:szCs w:val="28"/>
          <w:lang w:val="en-US"/>
        </w:rPr>
      </w:pPr>
    </w:p>
    <w:p w14:paraId="2CDD6853" w14:textId="44F7F631" w:rsidR="00155507" w:rsidRDefault="00155507" w:rsidP="00266E3F">
      <w:pPr>
        <w:rPr>
          <w:bCs/>
          <w:sz w:val="28"/>
          <w:szCs w:val="28"/>
          <w:lang w:val="en-US"/>
        </w:rPr>
      </w:pPr>
    </w:p>
    <w:p w14:paraId="77AC9EEC" w14:textId="77777777" w:rsidR="00155507" w:rsidRPr="00266E3F" w:rsidRDefault="00155507" w:rsidP="00266E3F">
      <w:pPr>
        <w:rPr>
          <w:bCs/>
          <w:sz w:val="28"/>
          <w:szCs w:val="28"/>
          <w:lang w:val="en-US"/>
        </w:rPr>
      </w:pPr>
    </w:p>
    <w:p w14:paraId="43A054C9" w14:textId="37EE9840" w:rsidR="00475C00" w:rsidRDefault="00475C00" w:rsidP="00414BF5">
      <w:pPr>
        <w:rPr>
          <w:bCs/>
          <w:sz w:val="28"/>
          <w:szCs w:val="28"/>
          <w:lang w:val="uk-UA"/>
        </w:rPr>
      </w:pPr>
    </w:p>
    <w:p w14:paraId="0A82BF4F" w14:textId="3459BDDE" w:rsidR="00266E3F" w:rsidRDefault="00155507" w:rsidP="00414BF5">
      <w:pPr>
        <w:rPr>
          <w:b/>
          <w:sz w:val="28"/>
          <w:szCs w:val="28"/>
          <w:lang w:val="uk-UA"/>
        </w:rPr>
      </w:pPr>
      <w:r w:rsidRPr="00155507">
        <w:rPr>
          <w:b/>
          <w:sz w:val="28"/>
          <w:szCs w:val="28"/>
          <w:lang w:val="uk-UA"/>
        </w:rPr>
        <w:lastRenderedPageBreak/>
        <w:t>Код:</w:t>
      </w:r>
    </w:p>
    <w:p w14:paraId="1CC1DBD4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541B24CA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305F2BE1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4E23300D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36F75058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48D20FD8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DB69D12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TASK2_6_Lukhverchyk</w:t>
      </w:r>
    </w:p>
    <w:p w14:paraId="21B49FF2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968C9AD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14:paraId="340DC59E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//Oбчислити функцію y=f(x) </w:t>
      </w:r>
    </w:p>
    <w:p w14:paraId="0F631B17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//Перше із значень, наведених у таблиці, задати як константу, друге - ввести за допомогою клавіатури.</w:t>
      </w:r>
    </w:p>
    <w:p w14:paraId="6812E8EA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//y=p^2+t^4; p=x^2-√(|x|); t=(x+a^2)^(1/3)</w:t>
      </w:r>
    </w:p>
    <w:p w14:paraId="387E559D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1A7447F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args)</w:t>
      </w:r>
    </w:p>
    <w:p w14:paraId="68FB9B85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78A1FED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Console.Title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"Expressions_6_Lukhverchyk"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8F77C13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Console.BackgroundColor = ConsoleColor.White;</w:t>
      </w:r>
    </w:p>
    <w:p w14:paraId="395FA87D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Console.Clear();</w:t>
      </w:r>
    </w:p>
    <w:p w14:paraId="25CF971B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Console.ForegroundColor = ConsoleColor.Black;</w:t>
      </w:r>
    </w:p>
    <w:p w14:paraId="27E4BC87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Console.OutputEncoding = Encoding.Unicode;</w:t>
      </w:r>
    </w:p>
    <w:p w14:paraId="0D215918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639D39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9373B1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4;</w:t>
      </w:r>
    </w:p>
    <w:p w14:paraId="46CA1AED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Console.Write(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"Впишiть значення a: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277D6D4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Console.ReadLine();</w:t>
      </w:r>
    </w:p>
    <w:p w14:paraId="5A796FF6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Convert.ToDouble(A);</w:t>
      </w:r>
    </w:p>
    <w:p w14:paraId="7FC90E40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Math.Pow((x + Math.Pow(a, 2)), 1.0 / 3.0);</w:t>
      </w:r>
    </w:p>
    <w:p w14:paraId="5F349DF1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Math.Pow(x, 2.0) - Math.Sqrt(Math.Abs(x));</w:t>
      </w:r>
    </w:p>
    <w:p w14:paraId="009C0796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y = Math.Pow(p, 2.0) + Math.Pow(t, 4.0);</w:t>
      </w:r>
    </w:p>
    <w:p w14:paraId="7CDBC195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</w:p>
    <w:p w14:paraId="159E64E6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"\nt = {0:F2}"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t);</w:t>
      </w:r>
    </w:p>
    <w:p w14:paraId="78917CA1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"\np = {0:F2}"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p);</w:t>
      </w:r>
    </w:p>
    <w:p w14:paraId="00672BB9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"\ny = {0:F2}"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y);</w:t>
      </w:r>
    </w:p>
    <w:p w14:paraId="1104F5CF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656B004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Console.ReadKey();</w:t>
      </w:r>
    </w:p>
    <w:p w14:paraId="46AB3292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0BFE203" w14:textId="77777777" w:rsidR="00155507" w:rsidRDefault="00155507" w:rsidP="00155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39A1AB6" w14:textId="29FF97A7" w:rsidR="00155507" w:rsidRDefault="00155507" w:rsidP="0015550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D69ABD9" w14:textId="77777777" w:rsidR="00155507" w:rsidRDefault="00155507" w:rsidP="0015550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253D99" w14:textId="7753C42E" w:rsidR="00155507" w:rsidRDefault="00155507" w:rsidP="00155507">
      <w:pPr>
        <w:rPr>
          <w:rFonts w:eastAsiaTheme="minorHAnsi"/>
          <w:b/>
          <w:bCs/>
          <w:color w:val="000000"/>
          <w:sz w:val="28"/>
          <w:szCs w:val="28"/>
          <w:lang w:val="uk-UA" w:eastAsia="en-US"/>
        </w:rPr>
      </w:pPr>
      <w:r w:rsidRPr="00337950"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>Результат викона</w:t>
      </w:r>
      <w:r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>ння</w:t>
      </w:r>
      <w:r w:rsidRPr="00337950"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 xml:space="preserve"> </w:t>
      </w:r>
      <w:r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>програми</w:t>
      </w:r>
      <w:r w:rsidRPr="00337950">
        <w:rPr>
          <w:rFonts w:eastAsiaTheme="minorHAnsi"/>
          <w:b/>
          <w:bCs/>
          <w:color w:val="000000"/>
          <w:sz w:val="28"/>
          <w:szCs w:val="28"/>
          <w:lang w:val="uk-UA" w:eastAsia="en-US"/>
        </w:rPr>
        <w:t>:</w:t>
      </w:r>
    </w:p>
    <w:p w14:paraId="7FE571AE" w14:textId="39A6535C" w:rsidR="00155507" w:rsidRDefault="00155507" w:rsidP="00155507">
      <w:pPr>
        <w:rPr>
          <w:rFonts w:eastAsiaTheme="minorHAnsi"/>
          <w:color w:val="000000"/>
          <w:sz w:val="28"/>
          <w:szCs w:val="28"/>
          <w:lang w:val="uk-UA" w:eastAsia="en-US"/>
        </w:rPr>
      </w:pPr>
      <w:r>
        <w:rPr>
          <w:rFonts w:eastAsiaTheme="minorHAnsi"/>
          <w:color w:val="000000"/>
          <w:sz w:val="28"/>
          <w:szCs w:val="28"/>
          <w:lang w:val="ru-UA" w:eastAsia="en-US"/>
        </w:rPr>
        <w:t>При введенн</w:t>
      </w:r>
      <w:r>
        <w:rPr>
          <w:rFonts w:eastAsiaTheme="minorHAnsi"/>
          <w:color w:val="000000"/>
          <w:sz w:val="28"/>
          <w:szCs w:val="28"/>
          <w:lang w:val="uk-UA" w:eastAsia="en-US"/>
        </w:rPr>
        <w:t xml:space="preserve">і заданих значень, де </w:t>
      </w:r>
      <w:r>
        <w:rPr>
          <w:rFonts w:eastAsiaTheme="minorHAnsi"/>
          <w:color w:val="000000"/>
          <w:sz w:val="28"/>
          <w:szCs w:val="28"/>
          <w:lang w:val="ru-UA" w:eastAsia="en-US"/>
        </w:rPr>
        <w:t xml:space="preserve">константа </w:t>
      </w:r>
      <w:r>
        <w:rPr>
          <w:rFonts w:eastAsiaTheme="minorHAnsi"/>
          <w:color w:val="000000"/>
          <w:sz w:val="28"/>
          <w:szCs w:val="28"/>
          <w:lang w:val="uk-UA" w:eastAsia="en-US"/>
        </w:rPr>
        <w:t>«</w:t>
      </w:r>
      <w:r>
        <w:rPr>
          <w:rFonts w:eastAsiaTheme="minorHAnsi"/>
          <w:color w:val="000000"/>
          <w:sz w:val="28"/>
          <w:szCs w:val="28"/>
          <w:lang w:val="en-US" w:eastAsia="en-US"/>
        </w:rPr>
        <w:t>x</w:t>
      </w:r>
      <w:r>
        <w:rPr>
          <w:rFonts w:eastAsiaTheme="minorHAnsi"/>
          <w:color w:val="000000"/>
          <w:sz w:val="28"/>
          <w:szCs w:val="28"/>
          <w:lang w:val="uk-UA" w:eastAsia="en-US"/>
        </w:rPr>
        <w:t>» = 4, а друге значення «а» з клавіатури = 3,7</w:t>
      </w:r>
    </w:p>
    <w:p w14:paraId="3CD8B7AE" w14:textId="77777777" w:rsidR="00155507" w:rsidRPr="00155507" w:rsidRDefault="00155507" w:rsidP="00155507">
      <w:pPr>
        <w:rPr>
          <w:rFonts w:eastAsiaTheme="minorHAnsi"/>
          <w:color w:val="000000"/>
          <w:sz w:val="28"/>
          <w:szCs w:val="28"/>
          <w:lang w:val="uk-UA" w:eastAsia="en-US"/>
        </w:rPr>
      </w:pPr>
    </w:p>
    <w:p w14:paraId="6726A8B6" w14:textId="2244F5A9" w:rsidR="00155507" w:rsidRPr="00155507" w:rsidRDefault="00155507" w:rsidP="00155507">
      <w:pPr>
        <w:rPr>
          <w:b/>
          <w:sz w:val="28"/>
          <w:szCs w:val="28"/>
          <w:lang w:val="uk-UA"/>
        </w:rPr>
      </w:pPr>
      <w:r w:rsidRPr="00155507">
        <w:rPr>
          <w:b/>
          <w:noProof/>
          <w:sz w:val="28"/>
          <w:szCs w:val="28"/>
          <w:lang w:val="uk-UA"/>
        </w:rPr>
        <w:drawing>
          <wp:inline distT="0" distB="0" distL="0" distR="0" wp14:anchorId="4A91162E" wp14:editId="3B0CCEFC">
            <wp:extent cx="2152950" cy="145752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507" w:rsidRPr="00155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724FC6"/>
    <w:multiLevelType w:val="hybridMultilevel"/>
    <w:tmpl w:val="D2F474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60413C"/>
    <w:multiLevelType w:val="hybridMultilevel"/>
    <w:tmpl w:val="F1F4D5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B9E"/>
    <w:rsid w:val="00000B9E"/>
    <w:rsid w:val="00155507"/>
    <w:rsid w:val="00171A41"/>
    <w:rsid w:val="00266E3F"/>
    <w:rsid w:val="003237A1"/>
    <w:rsid w:val="00337950"/>
    <w:rsid w:val="00414BF5"/>
    <w:rsid w:val="00475C00"/>
    <w:rsid w:val="0047602B"/>
    <w:rsid w:val="004A458E"/>
    <w:rsid w:val="005F000A"/>
    <w:rsid w:val="00673BA4"/>
    <w:rsid w:val="008E5C6A"/>
    <w:rsid w:val="00935607"/>
    <w:rsid w:val="00AF3A19"/>
    <w:rsid w:val="00C2781C"/>
    <w:rsid w:val="00F82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1A023"/>
  <w15:chartTrackingRefBased/>
  <w15:docId w15:val="{7CD934F6-AE6F-4698-B895-DDDBAF62B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50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B9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3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12638-485D-4717-8178-E2D2D1DC4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</dc:creator>
  <cp:keywords/>
  <dc:description/>
  <cp:lastModifiedBy>Сергій Лухверчик</cp:lastModifiedBy>
  <cp:revision>6</cp:revision>
  <dcterms:created xsi:type="dcterms:W3CDTF">2020-11-12T15:06:00Z</dcterms:created>
  <dcterms:modified xsi:type="dcterms:W3CDTF">2021-10-08T09:51:00Z</dcterms:modified>
</cp:coreProperties>
</file>