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AD65" w14:textId="77777777" w:rsidR="0062173D" w:rsidRPr="0062173D" w:rsidRDefault="0062173D" w:rsidP="0062173D">
      <w:pPr>
        <w:rPr>
          <w:b/>
          <w:bCs/>
        </w:rPr>
      </w:pPr>
      <w:r w:rsidRPr="0062173D">
        <w:rPr>
          <w:b/>
          <w:bCs/>
        </w:rPr>
        <w:t>VISÃO GERAL DO PROJETO</w:t>
      </w:r>
    </w:p>
    <w:p w14:paraId="4936E76C" w14:textId="77777777" w:rsidR="0062173D" w:rsidRDefault="0062173D" w:rsidP="0062173D">
      <w:r w:rsidRPr="0062173D">
        <w:rPr>
          <w:b/>
          <w:bCs/>
        </w:rPr>
        <w:t>VISÃO GERAL DO PROJETO</w:t>
      </w:r>
      <w:r w:rsidRPr="0062173D">
        <w:t xml:space="preserve"> </w:t>
      </w:r>
      <w:r w:rsidRPr="0062173D">
        <w:rPr>
          <w:b/>
          <w:bCs/>
        </w:rPr>
        <w:t>Plano de Ação Estratégico (Modelo 5W2H)</w:t>
      </w:r>
      <w:r w:rsidRPr="0062173D">
        <w:t xml:space="preserve"> </w:t>
      </w:r>
      <w:r w:rsidRPr="0062173D">
        <w:rPr>
          <w:b/>
          <w:bCs/>
        </w:rPr>
        <w:t>Nome do Projeto/Sistema:</w:t>
      </w:r>
      <w:r w:rsidRPr="0062173D">
        <w:t xml:space="preserve"> Dashboard Analítico: O Impacto Socioeconômico das Bets </w:t>
      </w:r>
    </w:p>
    <w:p w14:paraId="670D7D08" w14:textId="77777777" w:rsidR="00A133AB" w:rsidRDefault="0062173D" w:rsidP="0062173D">
      <w:r w:rsidRPr="0062173D">
        <w:rPr>
          <w:b/>
          <w:bCs/>
        </w:rPr>
        <w:t>Equipe de Concepção:</w:t>
      </w:r>
      <w:r w:rsidRPr="0062173D">
        <w:t xml:space="preserve"> </w:t>
      </w:r>
    </w:p>
    <w:p w14:paraId="29CBD0F4" w14:textId="1426B364" w:rsidR="00A133AB" w:rsidRDefault="00A133AB" w:rsidP="00A133AB">
      <w:pPr>
        <w:pStyle w:val="PargrafodaLista"/>
        <w:numPr>
          <w:ilvl w:val="0"/>
          <w:numId w:val="8"/>
        </w:numPr>
      </w:pPr>
      <w:r w:rsidRPr="00A133AB">
        <w:t>Guilherme Augusto da Silva Henriques</w:t>
      </w:r>
    </w:p>
    <w:p w14:paraId="03FCB4A6" w14:textId="33E24FB2" w:rsidR="00A133AB" w:rsidRDefault="00A133AB" w:rsidP="00A133AB">
      <w:pPr>
        <w:pStyle w:val="PargrafodaLista"/>
        <w:numPr>
          <w:ilvl w:val="0"/>
          <w:numId w:val="8"/>
        </w:numPr>
      </w:pPr>
      <w:r w:rsidRPr="00A133AB">
        <w:t>Gustavo Albuquerque de Oliveira</w:t>
      </w:r>
    </w:p>
    <w:p w14:paraId="4450E1AB" w14:textId="72F61EEE" w:rsidR="0062173D" w:rsidRDefault="0062173D" w:rsidP="00A133AB">
      <w:pPr>
        <w:pStyle w:val="PargrafodaLista"/>
        <w:numPr>
          <w:ilvl w:val="0"/>
          <w:numId w:val="8"/>
        </w:numPr>
      </w:pPr>
      <w:r w:rsidRPr="0062173D">
        <w:t xml:space="preserve">Lucas </w:t>
      </w:r>
      <w:r>
        <w:t>Bretas Prata de Pinho Tavares</w:t>
      </w:r>
    </w:p>
    <w:p w14:paraId="4426004C" w14:textId="77C15467" w:rsidR="0062173D" w:rsidRPr="0062173D" w:rsidRDefault="00A133AB" w:rsidP="0062173D">
      <w:pPr>
        <w:pStyle w:val="PargrafodaLista"/>
        <w:numPr>
          <w:ilvl w:val="0"/>
          <w:numId w:val="8"/>
        </w:numPr>
      </w:pPr>
      <w:r w:rsidRPr="00A133AB">
        <w:t>Mateus Onival Araujo de Moraes</w:t>
      </w:r>
    </w:p>
    <w:p w14:paraId="6DEE3F20" w14:textId="77777777" w:rsidR="0062173D" w:rsidRPr="0062173D" w:rsidRDefault="0062173D" w:rsidP="0062173D">
      <w:r w:rsidRPr="0062173D">
        <w:rPr>
          <w:b/>
          <w:bCs/>
        </w:rPr>
        <w:t>PLANO DE AÇÃO</w:t>
      </w:r>
    </w:p>
    <w:p w14:paraId="67F89EF1" w14:textId="77777777" w:rsidR="0062173D" w:rsidRPr="0062173D" w:rsidRDefault="0062173D" w:rsidP="0062173D">
      <w:r w:rsidRPr="0062173D">
        <w:rPr>
          <w:b/>
          <w:bCs/>
        </w:rPr>
        <w:t>1. WHAT (O que será feito?)</w:t>
      </w:r>
    </w:p>
    <w:p w14:paraId="47F6682E" w14:textId="77777777" w:rsidR="0062173D" w:rsidRPr="0062173D" w:rsidRDefault="0062173D" w:rsidP="0062173D">
      <w:pPr>
        <w:numPr>
          <w:ilvl w:val="0"/>
          <w:numId w:val="1"/>
        </w:numPr>
      </w:pPr>
      <w:r w:rsidRPr="0062173D">
        <w:rPr>
          <w:b/>
          <w:bCs/>
        </w:rPr>
        <w:t>O Produto:</w:t>
      </w:r>
      <w:r w:rsidRPr="0062173D">
        <w:t xml:space="preserve"> Construiremos um </w:t>
      </w:r>
      <w:r w:rsidRPr="0062173D">
        <w:rPr>
          <w:i/>
          <w:iCs/>
        </w:rPr>
        <w:t>Dashboard</w:t>
      </w:r>
      <w:r w:rsidRPr="0062173D">
        <w:t xml:space="preserve"> Web interativo focado na análise exploratória de dados. A plataforma permitirá a visualização do cruzamento de bases de dados heterogêneas, especificamente o volume financeiro transacionado para casas de apostas e os índices de inadimplência familiar.</w:t>
      </w:r>
    </w:p>
    <w:p w14:paraId="53078460" w14:textId="77777777" w:rsidR="0062173D" w:rsidRPr="0062173D" w:rsidRDefault="0062173D" w:rsidP="0062173D">
      <w:pPr>
        <w:numPr>
          <w:ilvl w:val="0"/>
          <w:numId w:val="1"/>
        </w:numPr>
      </w:pPr>
      <w:r w:rsidRPr="0062173D">
        <w:rPr>
          <w:b/>
          <w:bCs/>
        </w:rPr>
        <w:t>O Diferencial Tecnológico:</w:t>
      </w:r>
      <w:r w:rsidRPr="0062173D">
        <w:t xml:space="preserve"> O núcleo do projeto será a modelagem e transformação de dados brutos (ETL). Utilizaremos técnicas estatísticas descritivas para gerar Indicadores-Chave de Desempenho (KPIs) dinâmicos, como a correlação de gastos por região e faixa de renda.</w:t>
      </w:r>
    </w:p>
    <w:p w14:paraId="626E44A5" w14:textId="77777777" w:rsidR="0062173D" w:rsidRPr="0062173D" w:rsidRDefault="0062173D" w:rsidP="0062173D">
      <w:pPr>
        <w:numPr>
          <w:ilvl w:val="0"/>
          <w:numId w:val="1"/>
        </w:numPr>
      </w:pPr>
      <w:r w:rsidRPr="0062173D">
        <w:rPr>
          <w:b/>
          <w:bCs/>
        </w:rPr>
        <w:t>A Funcionalidade Ativa:</w:t>
      </w:r>
      <w:r w:rsidRPr="0062173D">
        <w:t xml:space="preserve"> O sistema oferecerá filtros interativos (por período, região e ODS) e mapas de calor, permitindo que o usuário (banca ou pesquisador) navegue pelos dados e extraia </w:t>
      </w:r>
      <w:r w:rsidRPr="0062173D">
        <w:rPr>
          <w:i/>
          <w:iCs/>
        </w:rPr>
        <w:t>insights</w:t>
      </w:r>
      <w:r w:rsidRPr="0062173D">
        <w:t xml:space="preserve"> visualmente, sem precisar manipular o código fonte ou planilhas.</w:t>
      </w:r>
    </w:p>
    <w:p w14:paraId="3B4C4BC1" w14:textId="77777777" w:rsidR="0062173D" w:rsidRPr="0062173D" w:rsidRDefault="0062173D" w:rsidP="0062173D">
      <w:r w:rsidRPr="0062173D">
        <w:rPr>
          <w:b/>
          <w:bCs/>
        </w:rPr>
        <w:t>2. WHY (Por que será feito?)</w:t>
      </w:r>
    </w:p>
    <w:p w14:paraId="7902EE78" w14:textId="77777777" w:rsidR="0062173D" w:rsidRPr="0062173D" w:rsidRDefault="0062173D" w:rsidP="0062173D">
      <w:pPr>
        <w:numPr>
          <w:ilvl w:val="0"/>
          <w:numId w:val="2"/>
        </w:numPr>
      </w:pPr>
      <w:r w:rsidRPr="0062173D">
        <w:rPr>
          <w:b/>
          <w:bCs/>
        </w:rPr>
        <w:t>A Dor do Negócio:</w:t>
      </w:r>
      <w:r w:rsidRPr="0062173D">
        <w:t xml:space="preserve"> Atualmente, o debate sobre o impacto financeiro das plataformas de apostas (Bets) na economia popular baseia-se muitas vezes em suposições ou dados isolados. Há uma necessidade real de centralizar e cruzar essas informações para entender o verdadeiro comprometimento da renda das famílias.</w:t>
      </w:r>
    </w:p>
    <w:p w14:paraId="00837D1D" w14:textId="77777777" w:rsidR="0062173D" w:rsidRPr="0062173D" w:rsidRDefault="0062173D" w:rsidP="0062173D">
      <w:pPr>
        <w:numPr>
          <w:ilvl w:val="0"/>
          <w:numId w:val="2"/>
        </w:numPr>
      </w:pPr>
      <w:r w:rsidRPr="0062173D">
        <w:rPr>
          <w:b/>
          <w:bCs/>
        </w:rPr>
        <w:t>A Urgência e o Valor:</w:t>
      </w:r>
      <w:r w:rsidRPr="0062173D">
        <w:t xml:space="preserve"> É imperativo validar essa problemática (ancorada nos ODS 1 e 3) com dados concretos. O valor esperado é comprovar estatisticamente a existência de um problema estrutural, servindo de artefato técnico fundamental para justificar o desenvolvimento de futuras soluções de software (como apps de controle financeiro) nos próximos semestres do curso.</w:t>
      </w:r>
    </w:p>
    <w:p w14:paraId="4F637D67" w14:textId="77777777" w:rsidR="0062173D" w:rsidRPr="0062173D" w:rsidRDefault="0062173D" w:rsidP="0062173D">
      <w:r w:rsidRPr="0062173D">
        <w:rPr>
          <w:b/>
          <w:bCs/>
        </w:rPr>
        <w:t>3. WHERE (Onde será feito / Onde vai rodar?)</w:t>
      </w:r>
    </w:p>
    <w:p w14:paraId="36CEB747" w14:textId="77777777" w:rsidR="0062173D" w:rsidRPr="0062173D" w:rsidRDefault="0062173D" w:rsidP="0062173D">
      <w:pPr>
        <w:numPr>
          <w:ilvl w:val="0"/>
          <w:numId w:val="3"/>
        </w:numPr>
      </w:pPr>
      <w:r w:rsidRPr="0062173D">
        <w:rPr>
          <w:b/>
          <w:bCs/>
        </w:rPr>
        <w:t>Ambiente de Desenvolvimento (DEV):</w:t>
      </w:r>
      <w:r w:rsidRPr="0062173D">
        <w:t xml:space="preserve"> O desenvolvimento dos scripts de extração e limpeza de dados (ETL) e a programação da interface serão realizados localmente nos equipamentos pessoais dos desenvolvedores (</w:t>
      </w:r>
      <w:r w:rsidRPr="0062173D">
        <w:rPr>
          <w:i/>
          <w:iCs/>
        </w:rPr>
        <w:t>Bring Your Own Device</w:t>
      </w:r>
      <w:r w:rsidRPr="0062173D">
        <w:t>).</w:t>
      </w:r>
    </w:p>
    <w:p w14:paraId="335A0273" w14:textId="77777777" w:rsidR="0062173D" w:rsidRPr="0062173D" w:rsidRDefault="0062173D" w:rsidP="0062173D">
      <w:pPr>
        <w:numPr>
          <w:ilvl w:val="0"/>
          <w:numId w:val="3"/>
        </w:numPr>
      </w:pPr>
      <w:r w:rsidRPr="0062173D">
        <w:rPr>
          <w:b/>
          <w:bCs/>
        </w:rPr>
        <w:t>Ambiente de Produção (PROD) e Nuvem:</w:t>
      </w:r>
      <w:r w:rsidRPr="0062173D">
        <w:t xml:space="preserve"> Para garantir custo zero e facilidade de acesso durante as apresentações, o </w:t>
      </w:r>
      <w:r w:rsidRPr="0062173D">
        <w:rPr>
          <w:i/>
          <w:iCs/>
        </w:rPr>
        <w:t>Dashboard</w:t>
      </w:r>
      <w:r w:rsidRPr="0062173D">
        <w:t xml:space="preserve"> será hospedado em soluções de nuvem gratuitas voltadas para aplicações de dados (ex: Streamlit Community Cloud ou GitHub Pages). O versionamento do código será mantido em um repositório no GitHub.</w:t>
      </w:r>
    </w:p>
    <w:p w14:paraId="1F1CBF96" w14:textId="77777777" w:rsidR="0062173D" w:rsidRPr="0062173D" w:rsidRDefault="0062173D" w:rsidP="0062173D">
      <w:r w:rsidRPr="0062173D">
        <w:rPr>
          <w:b/>
          <w:bCs/>
        </w:rPr>
        <w:lastRenderedPageBreak/>
        <w:t>4. WHEN (Quando será feito?)</w:t>
      </w:r>
    </w:p>
    <w:p w14:paraId="2CEE8DBF" w14:textId="77777777" w:rsidR="0062173D" w:rsidRPr="0062173D" w:rsidRDefault="0062173D" w:rsidP="0062173D">
      <w:pPr>
        <w:numPr>
          <w:ilvl w:val="0"/>
          <w:numId w:val="4"/>
        </w:numPr>
      </w:pPr>
      <w:r w:rsidRPr="0062173D">
        <w:rPr>
          <w:b/>
          <w:bCs/>
        </w:rPr>
        <w:t>Janela de Tempo (Timebox):</w:t>
      </w:r>
      <w:r w:rsidRPr="0062173D">
        <w:t xml:space="preserve"> O projeto seguirá o calendário acadêmico da disciplina de Projeto Integrador I no CEUB, operando em um ciclo aproximado de três a quatro meses (iniciando na aprovação da proposta e finalizando no fim do semestre).</w:t>
      </w:r>
    </w:p>
    <w:p w14:paraId="56C0B153" w14:textId="77777777" w:rsidR="0062173D" w:rsidRPr="0062173D" w:rsidRDefault="0062173D" w:rsidP="0062173D">
      <w:pPr>
        <w:numPr>
          <w:ilvl w:val="0"/>
          <w:numId w:val="4"/>
        </w:numPr>
      </w:pPr>
      <w:r w:rsidRPr="0062173D">
        <w:rPr>
          <w:b/>
          <w:bCs/>
        </w:rPr>
        <w:t>Marco Crítico (MVP):</w:t>
      </w:r>
      <w:r w:rsidRPr="0062173D">
        <w:t xml:space="preserve"> A primeira versão viável do </w:t>
      </w:r>
      <w:r w:rsidRPr="0062173D">
        <w:rPr>
          <w:i/>
          <w:iCs/>
        </w:rPr>
        <w:t>Dashboard</w:t>
      </w:r>
      <w:r w:rsidRPr="0062173D">
        <w:t xml:space="preserve"> (com os dados limpos e pelo menos três gráficos correlacionais funcionando) deverá estar em produção a tempo para a submissão no AVA (Sala Online) e apresentação final para a banca.</w:t>
      </w:r>
    </w:p>
    <w:p w14:paraId="395FAE4B" w14:textId="77777777" w:rsidR="0062173D" w:rsidRPr="0062173D" w:rsidRDefault="0062173D" w:rsidP="0062173D">
      <w:r w:rsidRPr="0062173D">
        <w:rPr>
          <w:b/>
          <w:bCs/>
        </w:rPr>
        <w:t>5. WHO (Quem estará envolvido?)</w:t>
      </w:r>
    </w:p>
    <w:p w14:paraId="26AE57BA" w14:textId="77777777" w:rsidR="0062173D" w:rsidRPr="0062173D" w:rsidRDefault="0062173D" w:rsidP="0062173D">
      <w:pPr>
        <w:numPr>
          <w:ilvl w:val="0"/>
          <w:numId w:val="5"/>
        </w:numPr>
      </w:pPr>
      <w:r w:rsidRPr="0062173D">
        <w:rPr>
          <w:b/>
          <w:bCs/>
        </w:rPr>
        <w:t>Liderança e Execução:</w:t>
      </w:r>
      <w:r w:rsidRPr="0062173D">
        <w:t xml:space="preserve"> A concepção técnica e estruturação dos dados será conduzida pela equipe de alunos de Ciência da Computação, atuando como Engenheiros de Dados e Desenvolvedores Front-end.</w:t>
      </w:r>
    </w:p>
    <w:p w14:paraId="0968444E" w14:textId="7C5F8A38" w:rsidR="0062173D" w:rsidRPr="0062173D" w:rsidRDefault="0062173D" w:rsidP="0062173D">
      <w:pPr>
        <w:numPr>
          <w:ilvl w:val="0"/>
          <w:numId w:val="5"/>
        </w:numPr>
      </w:pPr>
      <w:r w:rsidRPr="0062173D">
        <w:rPr>
          <w:b/>
          <w:bCs/>
        </w:rPr>
        <w:t>Apoio Institucional:</w:t>
      </w:r>
      <w:r w:rsidRPr="0062173D">
        <w:t xml:space="preserve"> </w:t>
      </w:r>
      <w:r>
        <w:t>Ainda não sabemos quem será o nosso patrocinador (Sponsor).</w:t>
      </w:r>
      <w:r w:rsidRPr="0062173D">
        <w:t xml:space="preserve"> O público-alvo (figurativo) inclui pesquisadores, entidades de proteção ao crédito e formuladores de políticas públicas.</w:t>
      </w:r>
    </w:p>
    <w:p w14:paraId="00110DA0" w14:textId="77777777" w:rsidR="0062173D" w:rsidRPr="0062173D" w:rsidRDefault="0062173D" w:rsidP="0062173D">
      <w:r w:rsidRPr="0062173D">
        <w:rPr>
          <w:b/>
          <w:bCs/>
        </w:rPr>
        <w:t>6. HOW (Como será conduzido tecnicamente?)</w:t>
      </w:r>
    </w:p>
    <w:p w14:paraId="294469D3" w14:textId="77777777" w:rsidR="0062173D" w:rsidRPr="0062173D" w:rsidRDefault="0062173D" w:rsidP="0062173D">
      <w:pPr>
        <w:numPr>
          <w:ilvl w:val="0"/>
          <w:numId w:val="6"/>
        </w:numPr>
      </w:pPr>
      <w:r w:rsidRPr="0062173D">
        <w:rPr>
          <w:b/>
          <w:bCs/>
        </w:rPr>
        <w:t>Método e Design:</w:t>
      </w:r>
      <w:r w:rsidRPr="0062173D">
        <w:t xml:space="preserve"> A equipe adotará métodos ágeis (Kanban) para gerenciar o fluxo de limpeza de dados e criação de gráficos. A arquitetura será baseada na linguagem Python, utilizando bibliotecas consolidadas como </w:t>
      </w:r>
      <w:r w:rsidRPr="0062173D">
        <w:rPr>
          <w:i/>
          <w:iCs/>
        </w:rPr>
        <w:t>Pandas</w:t>
      </w:r>
      <w:r w:rsidRPr="0062173D">
        <w:t xml:space="preserve"> (manipulação de dados) e </w:t>
      </w:r>
      <w:r w:rsidRPr="0062173D">
        <w:rPr>
          <w:i/>
          <w:iCs/>
        </w:rPr>
        <w:t>Streamlit/Dash</w:t>
      </w:r>
      <w:r w:rsidRPr="0062173D">
        <w:t xml:space="preserve"> (visualização web).</w:t>
      </w:r>
    </w:p>
    <w:p w14:paraId="409C8E0F" w14:textId="77777777" w:rsidR="0062173D" w:rsidRPr="0062173D" w:rsidRDefault="0062173D" w:rsidP="0062173D">
      <w:pPr>
        <w:numPr>
          <w:ilvl w:val="0"/>
          <w:numId w:val="6"/>
        </w:numPr>
      </w:pPr>
      <w:r w:rsidRPr="0062173D">
        <w:rPr>
          <w:b/>
          <w:bCs/>
        </w:rPr>
        <w:t>Arquitetura Independente e Segura:</w:t>
      </w:r>
      <w:r w:rsidRPr="0062173D">
        <w:t xml:space="preserve"> O projeto consumirá dados abertos e anonimizados de fontes oficiais (como Banco Central, IBGE e Serasa/SPC). Garantiremos as responsabilidades legais e éticas no tratamento de dados, não utilizando informações sensíveis não anonimizadas, em conformidade com as diretrizes de privacidade.</w:t>
      </w:r>
    </w:p>
    <w:p w14:paraId="5102A4B9" w14:textId="77777777" w:rsidR="0062173D" w:rsidRPr="0062173D" w:rsidRDefault="0062173D" w:rsidP="0062173D">
      <w:r w:rsidRPr="0062173D">
        <w:rPr>
          <w:b/>
          <w:bCs/>
        </w:rPr>
        <w:t>7. HOW MUCH (Quanto recursos precisará?)</w:t>
      </w:r>
    </w:p>
    <w:p w14:paraId="6D762DCA" w14:textId="77777777" w:rsidR="0062173D" w:rsidRPr="0062173D" w:rsidRDefault="0062173D" w:rsidP="0062173D">
      <w:pPr>
        <w:numPr>
          <w:ilvl w:val="0"/>
          <w:numId w:val="7"/>
        </w:numPr>
      </w:pPr>
      <w:r w:rsidRPr="0062173D">
        <w:rPr>
          <w:b/>
          <w:bCs/>
        </w:rPr>
        <w:t>Custos Financeiros Diretos:</w:t>
      </w:r>
      <w:r w:rsidRPr="0062173D">
        <w:t xml:space="preserve"> O custo financeiro direto estimado é de R$ 0,00, uma vez que utilizaremos exclusivamente ferramentas </w:t>
      </w:r>
      <w:r w:rsidRPr="0062173D">
        <w:rPr>
          <w:i/>
          <w:iCs/>
        </w:rPr>
        <w:t>Open Source</w:t>
      </w:r>
      <w:r w:rsidRPr="0062173D">
        <w:t>, bases de dados públicas e instâncias de hospedagem gratuitas (Free Tier).</w:t>
      </w:r>
    </w:p>
    <w:p w14:paraId="69C77D64" w14:textId="77777777" w:rsidR="0062173D" w:rsidRPr="0062173D" w:rsidRDefault="0062173D" w:rsidP="0062173D">
      <w:pPr>
        <w:numPr>
          <w:ilvl w:val="0"/>
          <w:numId w:val="7"/>
        </w:numPr>
      </w:pPr>
      <w:r w:rsidRPr="0062173D">
        <w:rPr>
          <w:b/>
          <w:bCs/>
        </w:rPr>
        <w:t>Recursos Orgânicos Essenciais:</w:t>
      </w:r>
      <w:r w:rsidRPr="0062173D">
        <w:t xml:space="preserve"> O verdadeiro custo do projeto é o tempo e esforço intelectual. Demandará dezenas de horas-homem da equipe para a complexa tarefa de normalização das bases de dados governamentais e desenvolvimento do código. Além disso, consumiremos recursos logísticos próprios, como desgaste de hardware pessoal (notebooks) e uso de energia/internet domiciliar para o processamento das pesadas bases de dados locais antes do deploy na nuvem.</w:t>
      </w:r>
    </w:p>
    <w:p w14:paraId="38CD72EF" w14:textId="77777777" w:rsidR="00FB2271" w:rsidRDefault="00FB2271"/>
    <w:sectPr w:rsidR="00FB22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00E2"/>
    <w:multiLevelType w:val="multilevel"/>
    <w:tmpl w:val="F56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91DC8"/>
    <w:multiLevelType w:val="multilevel"/>
    <w:tmpl w:val="7FF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07E2D"/>
    <w:multiLevelType w:val="multilevel"/>
    <w:tmpl w:val="9A8A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C588C"/>
    <w:multiLevelType w:val="multilevel"/>
    <w:tmpl w:val="8C7A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40263"/>
    <w:multiLevelType w:val="multilevel"/>
    <w:tmpl w:val="94F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B0050"/>
    <w:multiLevelType w:val="hybridMultilevel"/>
    <w:tmpl w:val="46466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EB79F9"/>
    <w:multiLevelType w:val="multilevel"/>
    <w:tmpl w:val="18A8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55F92"/>
    <w:multiLevelType w:val="multilevel"/>
    <w:tmpl w:val="54E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05652">
    <w:abstractNumId w:val="1"/>
  </w:num>
  <w:num w:numId="2" w16cid:durableId="234979041">
    <w:abstractNumId w:val="4"/>
  </w:num>
  <w:num w:numId="3" w16cid:durableId="452871374">
    <w:abstractNumId w:val="6"/>
  </w:num>
  <w:num w:numId="4" w16cid:durableId="687952546">
    <w:abstractNumId w:val="7"/>
  </w:num>
  <w:num w:numId="5" w16cid:durableId="260139623">
    <w:abstractNumId w:val="3"/>
  </w:num>
  <w:num w:numId="6" w16cid:durableId="83191995">
    <w:abstractNumId w:val="2"/>
  </w:num>
  <w:num w:numId="7" w16cid:durableId="985162604">
    <w:abstractNumId w:val="0"/>
  </w:num>
  <w:num w:numId="8" w16cid:durableId="4672109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3D"/>
    <w:rsid w:val="003B11B6"/>
    <w:rsid w:val="0062173D"/>
    <w:rsid w:val="006D3E6B"/>
    <w:rsid w:val="007560C7"/>
    <w:rsid w:val="009F4DC2"/>
    <w:rsid w:val="00A133AB"/>
    <w:rsid w:val="00D0790D"/>
    <w:rsid w:val="00FB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5900C"/>
  <w15:chartTrackingRefBased/>
  <w15:docId w15:val="{D3CC2E7F-C715-48A0-AF0D-9170DD9E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1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1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1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1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1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1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1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1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1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1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1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1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17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173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1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17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1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1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1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1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1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1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1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17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17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173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1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173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1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747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Bretas Prata de Pinho Tavares</dc:creator>
  <cp:keywords/>
  <dc:description/>
  <cp:lastModifiedBy>Lucas Bretas Prata de Pinho Tavares</cp:lastModifiedBy>
  <cp:revision>2</cp:revision>
  <dcterms:created xsi:type="dcterms:W3CDTF">2026-03-15T13:16:00Z</dcterms:created>
  <dcterms:modified xsi:type="dcterms:W3CDTF">2026-03-15T17:58:00Z</dcterms:modified>
</cp:coreProperties>
</file>