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CC0704" w:rsidRDefault="00B83D4E" w14:paraId="1002AA4B" wp14:textId="77777777">
      <w:pPr>
        <w:spacing w:after="0"/>
        <w:jc w:val="center"/>
        <w:rPr>
          <w:b/>
          <w:sz w:val="28"/>
          <w:szCs w:val="28"/>
        </w:rPr>
      </w:pPr>
      <w:r>
        <w:rPr>
          <w:b/>
          <w:sz w:val="28"/>
          <w:szCs w:val="28"/>
        </w:rPr>
        <w:t>Ideation Phase</w:t>
      </w:r>
    </w:p>
    <w:p xmlns:wp14="http://schemas.microsoft.com/office/word/2010/wordml" w:rsidR="00CC0704" w:rsidRDefault="00B83D4E" w14:paraId="565B89DF" wp14:textId="77777777">
      <w:pPr>
        <w:spacing w:after="0"/>
        <w:jc w:val="center"/>
        <w:rPr>
          <w:b/>
          <w:sz w:val="28"/>
          <w:szCs w:val="28"/>
        </w:rPr>
      </w:pPr>
      <w:r>
        <w:rPr>
          <w:b/>
          <w:sz w:val="28"/>
          <w:szCs w:val="28"/>
        </w:rPr>
        <w:t>Define the Problem Statements</w:t>
      </w:r>
    </w:p>
    <w:p xmlns:wp14="http://schemas.microsoft.com/office/word/2010/wordml" w:rsidR="00CC0704" w:rsidRDefault="00CC0704" w14:paraId="672A6659" wp14:textId="77777777">
      <w:pPr>
        <w:spacing w:after="0"/>
        <w:jc w:val="center"/>
        <w:rPr>
          <w:b/>
          <w:sz w:val="28"/>
          <w:szCs w:val="28"/>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xmlns:wp14="http://schemas.microsoft.com/office/word/2010/wordml" w:rsidR="00CC0704" w:rsidTr="1D0C8609" w14:paraId="02C22042" wp14:textId="77777777">
        <w:tc>
          <w:tcPr>
            <w:tcW w:w="4508" w:type="dxa"/>
            <w:tcMar/>
          </w:tcPr>
          <w:p w:rsidR="00CC0704" w:rsidRDefault="00B83D4E" w14:paraId="491072FA" wp14:textId="77777777">
            <w:r>
              <w:t>Date</w:t>
            </w:r>
          </w:p>
        </w:tc>
        <w:tc>
          <w:tcPr>
            <w:tcW w:w="4508" w:type="dxa"/>
            <w:tcMar/>
          </w:tcPr>
          <w:p w:rsidR="00CC0704" w:rsidRDefault="00B83D4E" w14:paraId="37A6E481" wp14:textId="77777777">
            <w:r>
              <w:t>31 January 2025</w:t>
            </w:r>
          </w:p>
        </w:tc>
      </w:tr>
      <w:tr xmlns:wp14="http://schemas.microsoft.com/office/word/2010/wordml" w:rsidR="00CC0704" w:rsidTr="1D0C8609" w14:paraId="5397FBF4" wp14:textId="77777777">
        <w:tc>
          <w:tcPr>
            <w:tcW w:w="4508" w:type="dxa"/>
            <w:tcMar/>
          </w:tcPr>
          <w:p w:rsidR="00CC0704" w:rsidRDefault="00B83D4E" w14:paraId="1BE8E16B" wp14:textId="77777777">
            <w:r>
              <w:t>Team ID</w:t>
            </w:r>
          </w:p>
        </w:tc>
        <w:tc>
          <w:tcPr>
            <w:tcW w:w="4508" w:type="dxa"/>
            <w:tcMar/>
          </w:tcPr>
          <w:p w:rsidR="00CC0704" w:rsidP="1D0C8609" w:rsidRDefault="00CC0704" w14:paraId="0A37501D" wp14:textId="3230EA9B">
            <w:pPr>
              <w:pStyle w:val="Normal"/>
              <w:rPr>
                <w:rFonts w:ascii="Calibri" w:hAnsi="Calibri" w:eastAsia="Calibri" w:cs="Calibri"/>
                <w:noProof w:val="0"/>
                <w:sz w:val="22"/>
                <w:szCs w:val="22"/>
                <w:lang w:val="en-IN"/>
              </w:rPr>
            </w:pPr>
            <w:r w:rsidRPr="1D0C8609" w:rsidR="58F3601B">
              <w:rPr>
                <w:rFonts w:ascii="Verdana" w:hAnsi="Verdana" w:eastAsia="Verdana" w:cs="Verdana"/>
                <w:b w:val="0"/>
                <w:bCs w:val="0"/>
                <w:i w:val="0"/>
                <w:iCs w:val="0"/>
                <w:caps w:val="0"/>
                <w:smallCaps w:val="0"/>
                <w:noProof w:val="0"/>
                <w:color w:val="222222"/>
                <w:sz w:val="19"/>
                <w:szCs w:val="19"/>
                <w:lang w:val="en-IN"/>
              </w:rPr>
              <w:t>LTVIP2026TMIDS24935</w:t>
            </w:r>
          </w:p>
        </w:tc>
      </w:tr>
      <w:tr xmlns:wp14="http://schemas.microsoft.com/office/word/2010/wordml" w:rsidR="00CC0704" w:rsidTr="1D0C8609" w14:paraId="6253663D" wp14:textId="77777777">
        <w:tc>
          <w:tcPr>
            <w:tcW w:w="4508" w:type="dxa"/>
            <w:tcMar/>
          </w:tcPr>
          <w:p w:rsidR="00CC0704" w:rsidRDefault="00B83D4E" w14:paraId="186D9FD1" wp14:textId="77777777">
            <w:r>
              <w:t>Project Name</w:t>
            </w:r>
          </w:p>
        </w:tc>
        <w:tc>
          <w:tcPr>
            <w:tcW w:w="4508" w:type="dxa"/>
            <w:tcMar/>
          </w:tcPr>
          <w:p w:rsidR="00CC0704" w:rsidRDefault="00CC0704" w14:paraId="5DAB6C7B" wp14:textId="2BD361FB">
            <w:r w:rsidRPr="1D0C8609" w:rsidR="2E4AD130">
              <w:rPr>
                <w:rFonts w:ascii="Calibri" w:hAnsi="Calibri" w:eastAsia="Calibri" w:cs="Calibri"/>
                <w:b w:val="0"/>
                <w:bCs w:val="0"/>
                <w:i w:val="0"/>
                <w:iCs w:val="0"/>
                <w:caps w:val="0"/>
                <w:smallCaps w:val="0"/>
                <w:noProof w:val="0"/>
                <w:color w:val="000000" w:themeColor="text1" w:themeTint="FF" w:themeShade="FF"/>
                <w:sz w:val="22"/>
                <w:szCs w:val="22"/>
                <w:lang w:val="en-IN"/>
              </w:rPr>
              <w:t>ResolveNow</w:t>
            </w:r>
            <w:r w:rsidRPr="1D0C8609" w:rsidR="2E4AD130">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Your Platform </w:t>
            </w:r>
            <w:r w:rsidRPr="1D0C8609" w:rsidR="2E4AD130">
              <w:rPr>
                <w:rFonts w:ascii="Calibri" w:hAnsi="Calibri" w:eastAsia="Calibri" w:cs="Calibri"/>
                <w:b w:val="0"/>
                <w:bCs w:val="0"/>
                <w:i w:val="0"/>
                <w:iCs w:val="0"/>
                <w:caps w:val="0"/>
                <w:smallCaps w:val="0"/>
                <w:noProof w:val="0"/>
                <w:color w:val="000000" w:themeColor="text1" w:themeTint="FF" w:themeShade="FF"/>
                <w:sz w:val="22"/>
                <w:szCs w:val="22"/>
                <w:lang w:val="en-IN"/>
              </w:rPr>
              <w:t>For</w:t>
            </w:r>
            <w:r w:rsidRPr="1D0C8609" w:rsidR="2E4AD130">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Online Complaints </w:t>
            </w:r>
            <w:r w:rsidRPr="1D0C8609" w:rsidR="2E4AD130">
              <w:rPr>
                <w:rFonts w:ascii="Calibri" w:hAnsi="Calibri" w:eastAsia="Calibri" w:cs="Calibri"/>
                <w:noProof w:val="0"/>
                <w:sz w:val="22"/>
                <w:szCs w:val="22"/>
                <w:lang w:val="en-IN"/>
              </w:rPr>
              <w:t xml:space="preserve"> </w:t>
            </w:r>
          </w:p>
        </w:tc>
      </w:tr>
      <w:tr xmlns:wp14="http://schemas.microsoft.com/office/word/2010/wordml" w:rsidR="00CC0704" w:rsidTr="1D0C8609" w14:paraId="02D3ED39" wp14:textId="77777777">
        <w:tc>
          <w:tcPr>
            <w:tcW w:w="4508" w:type="dxa"/>
            <w:tcMar/>
          </w:tcPr>
          <w:p w:rsidR="00CC0704" w:rsidRDefault="00B83D4E" w14:paraId="556B6A0B" wp14:textId="77777777">
            <w:r>
              <w:t>Maximum Marks</w:t>
            </w:r>
          </w:p>
        </w:tc>
        <w:tc>
          <w:tcPr>
            <w:tcW w:w="4508" w:type="dxa"/>
            <w:tcMar/>
          </w:tcPr>
          <w:p w:rsidR="00CC0704" w:rsidRDefault="00B83D4E" w14:paraId="2002FEAA" wp14:textId="77777777">
            <w:r>
              <w:t>2 Marks</w:t>
            </w:r>
          </w:p>
        </w:tc>
      </w:tr>
    </w:tbl>
    <w:p xmlns:wp14="http://schemas.microsoft.com/office/word/2010/wordml" w:rsidR="00CC0704" w:rsidRDefault="00CC0704" w14:paraId="02EB378F" wp14:textId="77777777">
      <w:pPr>
        <w:rPr>
          <w:b/>
          <w:sz w:val="24"/>
          <w:szCs w:val="24"/>
        </w:rPr>
      </w:pPr>
    </w:p>
    <w:p xmlns:wp14="http://schemas.microsoft.com/office/word/2010/wordml" w:rsidR="00CC0704" w:rsidRDefault="00B83D4E" w14:paraId="222E37C3" wp14:textId="77777777">
      <w:pPr>
        <w:rPr>
          <w:b/>
          <w:sz w:val="24"/>
          <w:szCs w:val="24"/>
        </w:rPr>
      </w:pPr>
      <w:r>
        <w:rPr>
          <w:b/>
          <w:sz w:val="24"/>
          <w:szCs w:val="24"/>
        </w:rPr>
        <w:t>Customer Problem Statement Template:</w:t>
      </w:r>
    </w:p>
    <w:p xmlns:wp14="http://schemas.microsoft.com/office/word/2010/wordml" w:rsidR="00CC0704" w:rsidRDefault="00B83D4E" w14:paraId="18555FB2" wp14:textId="77777777">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xmlns:wp14="http://schemas.microsoft.com/office/word/2010/wordml" w:rsidR="00CC0704" w:rsidRDefault="00B83D4E" w14:paraId="6B1D2B53" wp14:textId="77777777">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xmlns:wp14="http://schemas.microsoft.com/office/word/2010/wordml" w:rsidR="00CC0704" w:rsidRDefault="00B83D4E" w14:paraId="6A05A809" wp14:textId="77777777">
      <w:pPr>
        <w:rPr>
          <w:sz w:val="24"/>
          <w:szCs w:val="24"/>
        </w:rPr>
      </w:pPr>
      <w:r w:rsidR="00B83D4E">
        <w:drawing>
          <wp:inline xmlns:wp14="http://schemas.microsoft.com/office/word/2010/wordprocessingDrawing" wp14:editId="133DBD0A" wp14:anchorId="4FBFF709">
            <wp:extent cx="5731510" cy="2673350"/>
            <wp:effectExtent l="0" t="0" r="0" b="0"/>
            <wp:docPr id="3" name="image2.png" descr="Graphical user interface, text, application, email&#10;&#10;Description automatically generated"/>
            <wp:cNvGraphicFramePr/>
            <a:graphic>
              <a:graphicData xmlns:a="http://schemas.openxmlformats.org/drawingml/2006/main"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xmlns:r="http://schemas.openxmlformats.org/officeDocument/2006/relationships" r:embed="rId5"/>
                    <a:srcRect/>
                    <a:stretch>
                      <a:fillRect/>
                    </a:stretch>
                  </pic:blipFill>
                  <pic:spPr>
                    <a:xfrm>
                      <a:off x="0" y="0"/>
                      <a:ext cx="5731510" cy="2673350"/>
                    </a:xfrm>
                    <a:prstGeom prst="rect">
                      <a:avLst/>
                    </a:prstGeom>
                    <a:ln/>
                  </pic:spPr>
                </pic:pic>
              </a:graphicData>
            </a:graphic>
          </wp:inline>
        </w:drawing>
      </w:r>
    </w:p>
    <w:p xmlns:wp14="http://schemas.microsoft.com/office/word/2010/wordml" w:rsidR="00CC0704" w:rsidRDefault="00B83D4E" w14:paraId="349DEAEE" wp14:textId="77777777">
      <w:pPr>
        <w:rPr>
          <w:b/>
          <w:sz w:val="24"/>
          <w:szCs w:val="24"/>
        </w:rPr>
      </w:pPr>
      <w:r>
        <w:rPr>
          <w:b/>
          <w:sz w:val="24"/>
          <w:szCs w:val="24"/>
        </w:rPr>
        <w:t>Example:</w:t>
      </w:r>
    </w:p>
    <w:p xmlns:wp14="http://schemas.microsoft.com/office/word/2010/wordml" w:rsidR="00CC0704" w:rsidRDefault="00B83D4E" w14:paraId="5A39BBE3" wp14:textId="77777777">
      <w:pPr>
        <w:rPr>
          <w:sz w:val="24"/>
          <w:szCs w:val="24"/>
        </w:rPr>
      </w:pPr>
      <w:r>
        <w:rPr>
          <w:noProof/>
          <w:sz w:val="24"/>
          <w:szCs w:val="24"/>
        </w:rPr>
        <w:drawing>
          <wp:inline xmlns:wp14="http://schemas.microsoft.com/office/word/2010/wordprocessingDrawing" distT="0" distB="0" distL="0" distR="0" wp14:anchorId="44C6648F" wp14:editId="777777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1418"/>
        <w:gridCol w:w="1559"/>
        <w:gridCol w:w="1207"/>
        <w:gridCol w:w="1501"/>
        <w:gridCol w:w="2537"/>
      </w:tblGrid>
      <w:tr xmlns:wp14="http://schemas.microsoft.com/office/word/2010/wordml" w:rsidR="00CC0704" w:rsidTr="1D0C8609" w14:paraId="2FE9AF30" wp14:textId="77777777">
        <w:tc>
          <w:tcPr>
            <w:tcW w:w="1838" w:type="dxa"/>
            <w:tcMar/>
          </w:tcPr>
          <w:p w:rsidR="00CC0704" w:rsidRDefault="00B83D4E" w14:paraId="54E3277A" wp14:textId="77777777">
            <w:pPr>
              <w:rPr>
                <w:b/>
                <w:sz w:val="24"/>
                <w:szCs w:val="24"/>
              </w:rPr>
            </w:pPr>
            <w:r>
              <w:rPr>
                <w:b/>
                <w:sz w:val="24"/>
                <w:szCs w:val="24"/>
              </w:rPr>
              <w:t>Problem Statement (PS)</w:t>
            </w:r>
          </w:p>
        </w:tc>
        <w:tc>
          <w:tcPr>
            <w:tcW w:w="1418" w:type="dxa"/>
            <w:tcMar/>
          </w:tcPr>
          <w:p w:rsidR="00CC0704" w:rsidRDefault="00B83D4E" w14:paraId="300743B6" wp14:textId="77777777">
            <w:pPr>
              <w:rPr>
                <w:b/>
                <w:sz w:val="24"/>
                <w:szCs w:val="24"/>
              </w:rPr>
            </w:pPr>
            <w:r>
              <w:rPr>
                <w:b/>
                <w:sz w:val="24"/>
                <w:szCs w:val="24"/>
              </w:rPr>
              <w:t>I am (Customer)</w:t>
            </w:r>
          </w:p>
        </w:tc>
        <w:tc>
          <w:tcPr>
            <w:tcW w:w="1559" w:type="dxa"/>
            <w:tcMar/>
          </w:tcPr>
          <w:p w:rsidR="00CC0704" w:rsidRDefault="00B83D4E" w14:paraId="6ECFDB16" wp14:textId="77777777">
            <w:pPr>
              <w:rPr>
                <w:b/>
                <w:sz w:val="24"/>
                <w:szCs w:val="24"/>
              </w:rPr>
            </w:pPr>
            <w:r>
              <w:rPr>
                <w:b/>
                <w:sz w:val="24"/>
                <w:szCs w:val="24"/>
              </w:rPr>
              <w:t>I’m trying to</w:t>
            </w:r>
          </w:p>
        </w:tc>
        <w:tc>
          <w:tcPr>
            <w:tcW w:w="1207" w:type="dxa"/>
            <w:tcMar/>
          </w:tcPr>
          <w:p w:rsidR="00CC0704" w:rsidRDefault="00B83D4E" w14:paraId="1EB4009C" wp14:textId="77777777">
            <w:pPr>
              <w:rPr>
                <w:b/>
                <w:sz w:val="24"/>
                <w:szCs w:val="24"/>
              </w:rPr>
            </w:pPr>
            <w:r>
              <w:rPr>
                <w:b/>
                <w:sz w:val="24"/>
                <w:szCs w:val="24"/>
              </w:rPr>
              <w:t>But</w:t>
            </w:r>
          </w:p>
        </w:tc>
        <w:tc>
          <w:tcPr>
            <w:tcW w:w="1501" w:type="dxa"/>
            <w:tcMar/>
          </w:tcPr>
          <w:p w:rsidR="00CC0704" w:rsidRDefault="00B83D4E" w14:paraId="59F3A1D7" wp14:textId="77777777">
            <w:pPr>
              <w:rPr>
                <w:b/>
                <w:sz w:val="24"/>
                <w:szCs w:val="24"/>
              </w:rPr>
            </w:pPr>
            <w:r>
              <w:rPr>
                <w:b/>
                <w:sz w:val="24"/>
                <w:szCs w:val="24"/>
              </w:rPr>
              <w:t>Because</w:t>
            </w:r>
          </w:p>
        </w:tc>
        <w:tc>
          <w:tcPr>
            <w:tcW w:w="2537" w:type="dxa"/>
            <w:tcMar/>
          </w:tcPr>
          <w:p w:rsidR="00CC0704" w:rsidRDefault="00B83D4E" w14:paraId="1998736B" wp14:textId="77777777">
            <w:pPr>
              <w:rPr>
                <w:b/>
                <w:sz w:val="24"/>
                <w:szCs w:val="24"/>
              </w:rPr>
            </w:pPr>
            <w:r>
              <w:rPr>
                <w:b/>
                <w:sz w:val="24"/>
                <w:szCs w:val="24"/>
              </w:rPr>
              <w:t>Which makes me feel</w:t>
            </w:r>
          </w:p>
        </w:tc>
      </w:tr>
      <w:tr xmlns:wp14="http://schemas.microsoft.com/office/word/2010/wordml" w:rsidR="00CC0704" w:rsidTr="1D0C8609" w14:paraId="602F4449" wp14:textId="77777777">
        <w:tc>
          <w:tcPr>
            <w:tcW w:w="1838" w:type="dxa"/>
            <w:tcMar/>
          </w:tcPr>
          <w:p w:rsidR="00CC0704" w:rsidRDefault="00B83D4E" w14:paraId="312A7F77" wp14:textId="77777777">
            <w:pPr>
              <w:rPr>
                <w:sz w:val="24"/>
                <w:szCs w:val="24"/>
              </w:rPr>
            </w:pPr>
            <w:r>
              <w:rPr>
                <w:sz w:val="24"/>
                <w:szCs w:val="24"/>
              </w:rPr>
              <w:t>PS-1</w:t>
            </w:r>
          </w:p>
        </w:tc>
        <w:tc>
          <w:tcPr>
            <w:tcW w:w="1418" w:type="dxa"/>
            <w:tcMar/>
          </w:tcPr>
          <w:p w:rsidR="00CC0704" w:rsidRDefault="00CC0704" w14:paraId="41C8F396" wp14:textId="411F7FE3">
            <w:pPr>
              <w:rPr>
                <w:sz w:val="24"/>
                <w:szCs w:val="24"/>
              </w:rPr>
            </w:pPr>
            <w:r w:rsidRPr="1D0C8609" w:rsidR="30ED380C">
              <w:rPr>
                <w:sz w:val="24"/>
                <w:szCs w:val="24"/>
              </w:rPr>
              <w:t>A frustrated citizen or customer with a service issue.</w:t>
            </w:r>
          </w:p>
        </w:tc>
        <w:tc>
          <w:tcPr>
            <w:tcW w:w="1559" w:type="dxa"/>
            <w:tcMar/>
          </w:tcPr>
          <w:p w:rsidR="00CC0704" w:rsidRDefault="00CC0704" w14:paraId="72A3D3EC" wp14:textId="2895274F">
            <w:pPr>
              <w:rPr>
                <w:sz w:val="24"/>
                <w:szCs w:val="24"/>
              </w:rPr>
            </w:pPr>
            <w:r w:rsidRPr="1D0C8609" w:rsidR="6111D268">
              <w:rPr>
                <w:sz w:val="24"/>
                <w:szCs w:val="24"/>
              </w:rPr>
              <w:t>Log a formal complaint and track its progress in real-time.</w:t>
            </w:r>
          </w:p>
        </w:tc>
        <w:tc>
          <w:tcPr>
            <w:tcW w:w="1207" w:type="dxa"/>
            <w:tcMar/>
          </w:tcPr>
          <w:p w:rsidR="00CC0704" w:rsidRDefault="00CC0704" w14:paraId="0D0B940D" wp14:textId="5B5E8D0B">
            <w:pPr>
              <w:rPr>
                <w:sz w:val="24"/>
                <w:szCs w:val="24"/>
              </w:rPr>
            </w:pPr>
            <w:r w:rsidRPr="1D0C8609" w:rsidR="13C36206">
              <w:rPr>
                <w:sz w:val="24"/>
                <w:szCs w:val="24"/>
              </w:rPr>
              <w:t>I have no idea if my issue is being worked on or who is handling i</w:t>
            </w:r>
          </w:p>
        </w:tc>
        <w:tc>
          <w:tcPr>
            <w:tcW w:w="1501" w:type="dxa"/>
            <w:tcMar/>
          </w:tcPr>
          <w:p w:rsidR="00CC0704" w:rsidP="1D0C8609" w:rsidRDefault="00CC0704" w14:paraId="00DCE9E8" wp14:textId="0B14137B">
            <w:pPr>
              <w:rPr>
                <w:sz w:val="24"/>
                <w:szCs w:val="24"/>
              </w:rPr>
            </w:pPr>
            <w:r w:rsidRPr="1D0C8609" w:rsidR="160761DB">
              <w:rPr>
                <w:sz w:val="24"/>
                <w:szCs w:val="24"/>
              </w:rPr>
              <w:t>Current systems are</w:t>
            </w:r>
          </w:p>
          <w:p w:rsidR="00CC0704" w:rsidP="1D0C8609" w:rsidRDefault="00CC0704" w14:paraId="18328637" wp14:textId="19BFC22C">
            <w:pPr>
              <w:pStyle w:val="Normal"/>
            </w:pPr>
            <w:r w:rsidRPr="1D0C8609" w:rsidR="160761DB">
              <w:rPr>
                <w:sz w:val="24"/>
                <w:szCs w:val="24"/>
              </w:rPr>
              <w:t xml:space="preserve"> </w:t>
            </w:r>
          </w:p>
          <w:p w:rsidR="00CC0704" w:rsidP="1D0C8609" w:rsidRDefault="00CC0704" w14:paraId="178DFB52" wp14:textId="29F44269">
            <w:pPr>
              <w:pStyle w:val="Normal"/>
            </w:pPr>
            <w:r w:rsidRPr="1D0C8609" w:rsidR="160761DB">
              <w:rPr>
                <w:sz w:val="24"/>
                <w:szCs w:val="24"/>
              </w:rPr>
              <w:t>manual, slow, and lack</w:t>
            </w:r>
          </w:p>
          <w:p w:rsidR="00CC0704" w:rsidP="1D0C8609" w:rsidRDefault="00CC0704" w14:paraId="238E503D" wp14:textId="3456C98D">
            <w:pPr>
              <w:pStyle w:val="Normal"/>
            </w:pPr>
            <w:r w:rsidRPr="1D0C8609" w:rsidR="160761DB">
              <w:rPr>
                <w:sz w:val="24"/>
                <w:szCs w:val="24"/>
              </w:rPr>
              <w:t xml:space="preserve"> </w:t>
            </w:r>
          </w:p>
          <w:p w:rsidR="00CC0704" w:rsidP="1D0C8609" w:rsidRDefault="00CC0704" w14:paraId="0E27B00A" wp14:textId="14488D81">
            <w:pPr>
              <w:pStyle w:val="Normal"/>
            </w:pPr>
            <w:r w:rsidRPr="1D0C8609" w:rsidR="160761DB">
              <w:rPr>
                <w:sz w:val="24"/>
                <w:szCs w:val="24"/>
              </w:rPr>
              <w:t>transparent status updates</w:t>
            </w:r>
          </w:p>
        </w:tc>
        <w:tc>
          <w:tcPr>
            <w:tcW w:w="2537" w:type="dxa"/>
            <w:tcMar/>
          </w:tcPr>
          <w:p w:rsidR="00CC0704" w:rsidRDefault="00CC0704" w14:paraId="60061E4C" wp14:textId="16E2FED0">
            <w:pPr>
              <w:rPr>
                <w:sz w:val="24"/>
                <w:szCs w:val="24"/>
              </w:rPr>
            </w:pPr>
            <w:r w:rsidRPr="1D0C8609" w:rsidR="530BE89F">
              <w:rPr>
                <w:sz w:val="24"/>
                <w:szCs w:val="24"/>
              </w:rPr>
              <w:t>Ignored and anxious about the resolution.</w:t>
            </w:r>
          </w:p>
        </w:tc>
      </w:tr>
      <w:tr xmlns:wp14="http://schemas.microsoft.com/office/word/2010/wordml" w:rsidR="00CC0704" w:rsidTr="1D0C8609" w14:paraId="34CA1782" wp14:textId="77777777">
        <w:tc>
          <w:tcPr>
            <w:tcW w:w="1838" w:type="dxa"/>
            <w:tcMar/>
          </w:tcPr>
          <w:p w:rsidR="00CC0704" w:rsidRDefault="00B83D4E" w14:paraId="412FE10F" wp14:textId="77777777">
            <w:pPr>
              <w:rPr>
                <w:sz w:val="24"/>
                <w:szCs w:val="24"/>
              </w:rPr>
            </w:pPr>
            <w:r>
              <w:rPr>
                <w:sz w:val="24"/>
                <w:szCs w:val="24"/>
              </w:rPr>
              <w:t>PS-2</w:t>
            </w:r>
          </w:p>
        </w:tc>
        <w:tc>
          <w:tcPr>
            <w:tcW w:w="1418" w:type="dxa"/>
            <w:tcMar/>
          </w:tcPr>
          <w:p w:rsidR="00CC0704" w:rsidRDefault="00CC0704" w14:paraId="44EAFD9C" wp14:textId="3824208A">
            <w:pPr>
              <w:rPr>
                <w:sz w:val="24"/>
                <w:szCs w:val="24"/>
              </w:rPr>
            </w:pPr>
            <w:r w:rsidRPr="1D0C8609" w:rsidR="29CBC6F5">
              <w:rPr>
                <w:sz w:val="24"/>
                <w:szCs w:val="24"/>
              </w:rPr>
              <w:t>A busy support agent or department head.</w:t>
            </w:r>
          </w:p>
        </w:tc>
        <w:tc>
          <w:tcPr>
            <w:tcW w:w="1559" w:type="dxa"/>
            <w:tcMar/>
          </w:tcPr>
          <w:p w:rsidR="00CC0704" w:rsidRDefault="00CC0704" w14:paraId="4B94D5A5" wp14:textId="5364D737">
            <w:pPr>
              <w:rPr>
                <w:sz w:val="24"/>
                <w:szCs w:val="24"/>
              </w:rPr>
            </w:pPr>
            <w:r w:rsidRPr="1D0C8609" w:rsidR="3F16DA09">
              <w:rPr>
                <w:sz w:val="24"/>
                <w:szCs w:val="24"/>
              </w:rPr>
              <w:t>Organize and resolve incoming complaints efficiently.</w:t>
            </w:r>
          </w:p>
        </w:tc>
        <w:tc>
          <w:tcPr>
            <w:tcW w:w="1207" w:type="dxa"/>
            <w:tcMar/>
          </w:tcPr>
          <w:p w:rsidR="00CC0704" w:rsidRDefault="00CC0704" w14:paraId="3DEEC669" wp14:textId="4B4BBEDF">
            <w:pPr>
              <w:rPr>
                <w:sz w:val="24"/>
                <w:szCs w:val="24"/>
              </w:rPr>
            </w:pPr>
            <w:r w:rsidRPr="1D0C8609" w:rsidR="35730F85">
              <w:rPr>
                <w:sz w:val="24"/>
                <w:szCs w:val="24"/>
              </w:rPr>
              <w:t>I am overwhelmed by manual paperwork and unorganized request lists</w:t>
            </w:r>
          </w:p>
        </w:tc>
        <w:tc>
          <w:tcPr>
            <w:tcW w:w="1501" w:type="dxa"/>
            <w:tcMar/>
          </w:tcPr>
          <w:p w:rsidR="00CC0704" w:rsidP="1D0C8609" w:rsidRDefault="00CC0704" w14:paraId="41BE4ADD" wp14:textId="729FB15B">
            <w:pPr>
              <w:rPr>
                <w:sz w:val="24"/>
                <w:szCs w:val="24"/>
              </w:rPr>
            </w:pPr>
            <w:r w:rsidRPr="1D0C8609" w:rsidR="07D2B4AA">
              <w:rPr>
                <w:sz w:val="24"/>
                <w:szCs w:val="24"/>
              </w:rPr>
              <w:t>There is no centralized digital dashboard to assign</w:t>
            </w:r>
          </w:p>
          <w:p w:rsidR="00CC0704" w:rsidP="1D0C8609" w:rsidRDefault="00CC0704" w14:paraId="25BF50E9" wp14:textId="7A239CA0">
            <w:pPr>
              <w:pStyle w:val="Normal"/>
            </w:pPr>
            <w:r w:rsidRPr="1D0C8609" w:rsidR="07D2B4AA">
              <w:rPr>
                <w:sz w:val="24"/>
                <w:szCs w:val="24"/>
              </w:rPr>
              <w:t xml:space="preserve"> </w:t>
            </w:r>
          </w:p>
          <w:p w:rsidR="00CC0704" w:rsidP="1D0C8609" w:rsidRDefault="00CC0704" w14:paraId="3656B9AB" wp14:textId="22610AE5">
            <w:pPr>
              <w:pStyle w:val="Normal"/>
            </w:pPr>
            <w:r w:rsidRPr="1D0C8609" w:rsidR="07D2B4AA">
              <w:rPr>
                <w:sz w:val="24"/>
                <w:szCs w:val="24"/>
              </w:rPr>
              <w:t>and track tasks.</w:t>
            </w:r>
          </w:p>
        </w:tc>
        <w:tc>
          <w:tcPr>
            <w:tcW w:w="2537" w:type="dxa"/>
            <w:tcMar/>
          </w:tcPr>
          <w:p w:rsidR="00CC0704" w:rsidRDefault="00CC0704" w14:paraId="45FB0818" wp14:textId="52E65D5C">
            <w:pPr>
              <w:rPr>
                <w:sz w:val="24"/>
                <w:szCs w:val="24"/>
              </w:rPr>
            </w:pPr>
            <w:r w:rsidRPr="1D0C8609" w:rsidR="58065C45">
              <w:rPr>
                <w:sz w:val="24"/>
                <w:szCs w:val="24"/>
              </w:rPr>
              <w:t>Stressed and unproductive due to the chaotic workflow.</w:t>
            </w:r>
          </w:p>
        </w:tc>
      </w:tr>
    </w:tbl>
    <w:p xmlns:wp14="http://schemas.microsoft.com/office/word/2010/wordml" w:rsidR="00CC0704" w:rsidRDefault="00CC0704" w14:paraId="049F31CB" wp14:textId="77777777">
      <w:pPr>
        <w:rPr>
          <w:sz w:val="24"/>
          <w:szCs w:val="24"/>
        </w:rPr>
      </w:pPr>
    </w:p>
    <w:sectPr w:rsidR="00CC0704">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704"/>
    <w:rsid w:val="00B83D4E"/>
    <w:rsid w:val="00CC0704"/>
    <w:rsid w:val="00FA00AB"/>
    <w:rsid w:val="07D2B4AA"/>
    <w:rsid w:val="0C0CFC76"/>
    <w:rsid w:val="1101AD98"/>
    <w:rsid w:val="1179029D"/>
    <w:rsid w:val="13C36206"/>
    <w:rsid w:val="160761DB"/>
    <w:rsid w:val="1CAC8DE3"/>
    <w:rsid w:val="1D0C8609"/>
    <w:rsid w:val="29CBC6F5"/>
    <w:rsid w:val="2E4AD130"/>
    <w:rsid w:val="30ED380C"/>
    <w:rsid w:val="35730F85"/>
    <w:rsid w:val="3F16DA09"/>
    <w:rsid w:val="4D8BD70A"/>
    <w:rsid w:val="530BE89F"/>
    <w:rsid w:val="58065C45"/>
    <w:rsid w:val="58F3601B"/>
    <w:rsid w:val="5D3950D8"/>
    <w:rsid w:val="6111D2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CE7496"/>
  <w15:docId w15:val="{43937AC5-D9AF-49C3-817F-9BBD01FAB9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22481A12A9</lastModifiedBy>
  <revision>2</revision>
  <dcterms:created xsi:type="dcterms:W3CDTF">2026-02-19T09:52:00.0000000Z</dcterms:created>
  <dcterms:modified xsi:type="dcterms:W3CDTF">2026-02-19T10:02:18.1900280Z</dcterms:modified>
</coreProperties>
</file>