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094E1" w14:textId="1FC5E170" w:rsidR="00A36A32" w:rsidRDefault="00245FC6" w:rsidP="002E4542">
      <w:pPr>
        <w:pStyle w:val="Tytu"/>
        <w:jc w:val="center"/>
      </w:pPr>
      <w:r>
        <w:t>Podstawy techniki mikroprocesorowej 2</w:t>
      </w:r>
    </w:p>
    <w:p w14:paraId="1DD43D2C" w14:textId="4E42904C" w:rsidR="002E4542" w:rsidRDefault="002E4542" w:rsidP="00507F8D">
      <w:pPr>
        <w:pStyle w:val="Podtytu"/>
        <w:jc w:val="center"/>
      </w:pPr>
      <w:r>
        <w:t xml:space="preserve">Ćwiczenie </w:t>
      </w:r>
      <w:r w:rsidR="005043B9">
        <w:t>5</w:t>
      </w:r>
      <w:r w:rsidR="002031EB">
        <w:t xml:space="preserve"> </w:t>
      </w:r>
      <w:r w:rsidR="00507F8D">
        <w:t xml:space="preserve">– </w:t>
      </w:r>
      <w:r w:rsidR="005043B9">
        <w:t xml:space="preserve">Regulator PI z regulowanymi wartościami </w:t>
      </w:r>
      <w:proofErr w:type="spellStart"/>
      <w:r w:rsidR="005043B9">
        <w:t>Kp</w:t>
      </w:r>
      <w:proofErr w:type="spellEnd"/>
      <w:r w:rsidR="005043B9">
        <w:t xml:space="preserve"> i Ti</w:t>
      </w:r>
    </w:p>
    <w:p w14:paraId="647C006B" w14:textId="77777777" w:rsidR="00507F8D" w:rsidRPr="00507F8D" w:rsidRDefault="00507F8D" w:rsidP="00507F8D"/>
    <w:p w14:paraId="6D740A19" w14:textId="7AE96225" w:rsidR="002E4542" w:rsidRDefault="002E4542" w:rsidP="002E4542">
      <w:pPr>
        <w:pStyle w:val="Podtytu"/>
        <w:jc w:val="center"/>
      </w:pPr>
      <w:r>
        <w:t>Łukasz Chwistek</w:t>
      </w:r>
    </w:p>
    <w:p w14:paraId="54CA27BB" w14:textId="6A63103D" w:rsidR="00507F8D" w:rsidRPr="00507F8D" w:rsidRDefault="002E4542" w:rsidP="00507F8D">
      <w:pPr>
        <w:pStyle w:val="Podtytu"/>
        <w:jc w:val="center"/>
      </w:pPr>
      <w:r>
        <w:t>Nr. albumu: 243662</w:t>
      </w:r>
    </w:p>
    <w:p w14:paraId="32FFEECB" w14:textId="77777777" w:rsidR="00B87801" w:rsidRDefault="00B87801" w:rsidP="002E4542">
      <w:pPr>
        <w:sectPr w:rsidR="00B8780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0520A54" w14:textId="6F62FCB6" w:rsidR="004906DF" w:rsidRDefault="00FA3B9C" w:rsidP="007671E8">
      <w:pPr>
        <w:pStyle w:val="Nagwek1"/>
        <w:numPr>
          <w:ilvl w:val="0"/>
          <w:numId w:val="14"/>
        </w:numPr>
      </w:pPr>
      <w:r>
        <w:lastRenderedPageBreak/>
        <w:t>Wstęp</w:t>
      </w:r>
    </w:p>
    <w:p w14:paraId="6DFE75EB" w14:textId="70FA407A" w:rsidR="00420727" w:rsidRDefault="005043B9" w:rsidP="00420727">
      <w:r>
        <w:t xml:space="preserve">Celem ćwiczenia było stworzenie regulatora typu PI z wyjściem PWM oraz regulowanymi nastawami Ti i </w:t>
      </w:r>
      <w:proofErr w:type="spellStart"/>
      <w:r>
        <w:t>Kp</w:t>
      </w:r>
      <w:proofErr w:type="spellEnd"/>
      <w:r>
        <w:t>.</w:t>
      </w:r>
    </w:p>
    <w:p w14:paraId="4B887F15" w14:textId="4D4D1C04" w:rsidR="005043B9" w:rsidRDefault="005043B9" w:rsidP="005043B9">
      <w:pPr>
        <w:pStyle w:val="Nagwek1"/>
        <w:numPr>
          <w:ilvl w:val="0"/>
          <w:numId w:val="14"/>
        </w:numPr>
      </w:pPr>
      <w:r>
        <w:t>Schemat układu</w:t>
      </w:r>
    </w:p>
    <w:p w14:paraId="2238AAAF" w14:textId="05D4C99D" w:rsidR="005043B9" w:rsidRDefault="005043B9" w:rsidP="005043B9">
      <w:pPr>
        <w:jc w:val="center"/>
      </w:pPr>
      <w:r w:rsidRPr="005043B9">
        <w:drawing>
          <wp:inline distT="0" distB="0" distL="0" distR="0" wp14:anchorId="3FEBFAF7" wp14:editId="38E46E26">
            <wp:extent cx="4658264" cy="4378569"/>
            <wp:effectExtent l="0" t="0" r="9525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0929" cy="438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4AA3" w14:textId="7D07330E" w:rsidR="00266A1D" w:rsidRDefault="00266A1D" w:rsidP="005043B9">
      <w:pPr>
        <w:jc w:val="center"/>
      </w:pPr>
    </w:p>
    <w:p w14:paraId="183E8E88" w14:textId="4ED89D2C" w:rsidR="00266A1D" w:rsidRDefault="00266A1D" w:rsidP="00266A1D">
      <w:r>
        <w:t xml:space="preserve">Działanie regulatora jest realizowanie w oparciu o mikrokontroler Atmega32. Dla równoległego regulatora typu PI wynik członu proporcjonalnego i całkującego są sumowane. Czasem próbkowania jest okres sygnału PWM ustawionego z </w:t>
      </w:r>
      <w:proofErr w:type="spellStart"/>
      <w:r>
        <w:t>preskalerem</w:t>
      </w:r>
      <w:proofErr w:type="spellEnd"/>
      <w:r>
        <w:t xml:space="preserve"> </w:t>
      </w:r>
      <w:proofErr w:type="spellStart"/>
      <w:r>
        <w:t>clk</w:t>
      </w:r>
      <w:proofErr w:type="spellEnd"/>
      <w:r>
        <w:t>/64</w:t>
      </w:r>
      <w:r w:rsidR="00971B1B">
        <w:t xml:space="preserve">, a wraz z przepełnieniem licznika </w:t>
      </w:r>
      <w:proofErr w:type="spellStart"/>
      <w:r w:rsidR="00971B1B">
        <w:t>timera</w:t>
      </w:r>
      <w:proofErr w:type="spellEnd"/>
      <w:r w:rsidR="00971B1B">
        <w:t xml:space="preserve"> generującego sygnał PWM następuje pobranie wartości z </w:t>
      </w:r>
      <w:proofErr w:type="spellStart"/>
      <w:r w:rsidR="00971B1B">
        <w:t>pinu</w:t>
      </w:r>
      <w:proofErr w:type="spellEnd"/>
      <w:r w:rsidR="00971B1B">
        <w:t xml:space="preserve"> A2. Sterowanym obiektem jest układ całkujący RC, do którego podpięty został oscyloskop. Sterowalne źródła napięcia pozwalają na konfigurację nastaw </w:t>
      </w:r>
      <w:proofErr w:type="spellStart"/>
      <w:r w:rsidR="00971B1B">
        <w:t>Kd</w:t>
      </w:r>
      <w:proofErr w:type="spellEnd"/>
      <w:r w:rsidR="00971B1B">
        <w:t xml:space="preserve"> i Ti regulatora.</w:t>
      </w:r>
      <w:r w:rsidR="00EB11A9">
        <w:t xml:space="preserve"> Górne ograniczenie wartości wyjściowej zostało ustawione na 2000.</w:t>
      </w:r>
    </w:p>
    <w:p w14:paraId="1533DBAF" w14:textId="651A88FD" w:rsidR="005043B9" w:rsidRDefault="005043B9" w:rsidP="005043B9">
      <w:pPr>
        <w:pStyle w:val="Nagwek1"/>
        <w:numPr>
          <w:ilvl w:val="0"/>
          <w:numId w:val="14"/>
        </w:numPr>
      </w:pPr>
      <w:r>
        <w:lastRenderedPageBreak/>
        <w:t>Kod programu</w:t>
      </w:r>
    </w:p>
    <w:p w14:paraId="5B2AAB43" w14:textId="56780CE9" w:rsidR="00457B92" w:rsidRDefault="00457B92" w:rsidP="005043B9">
      <w:pPr>
        <w:rPr>
          <w:noProof/>
        </w:rPr>
      </w:pPr>
      <w:r w:rsidRPr="00457B92">
        <w:drawing>
          <wp:inline distT="0" distB="0" distL="0" distR="0" wp14:anchorId="114B8616" wp14:editId="47C985E0">
            <wp:extent cx="5943600" cy="4756785"/>
            <wp:effectExtent l="0" t="0" r="0" b="5715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7B92">
        <w:rPr>
          <w:noProof/>
        </w:rPr>
        <w:t xml:space="preserve"> </w:t>
      </w:r>
    </w:p>
    <w:p w14:paraId="569436D0" w14:textId="77777777" w:rsidR="00971B1B" w:rsidRDefault="00971B1B" w:rsidP="005043B9">
      <w:pPr>
        <w:rPr>
          <w:noProof/>
        </w:rPr>
      </w:pPr>
    </w:p>
    <w:p w14:paraId="65452B97" w14:textId="4BFFA243" w:rsidR="005043B9" w:rsidRDefault="00457B92" w:rsidP="005043B9">
      <w:pPr>
        <w:rPr>
          <w:noProof/>
        </w:rPr>
      </w:pPr>
      <w:r w:rsidRPr="00457B92">
        <w:lastRenderedPageBreak/>
        <w:drawing>
          <wp:inline distT="0" distB="0" distL="0" distR="0" wp14:anchorId="2FF53227" wp14:editId="2A39D148">
            <wp:extent cx="5943600" cy="4330065"/>
            <wp:effectExtent l="0" t="0" r="0" b="0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7B92">
        <w:rPr>
          <w:noProof/>
        </w:rPr>
        <w:t xml:space="preserve"> </w:t>
      </w:r>
      <w:r w:rsidRPr="00457B92">
        <w:rPr>
          <w:noProof/>
        </w:rPr>
        <w:drawing>
          <wp:inline distT="0" distB="0" distL="0" distR="0" wp14:anchorId="2F1027B4" wp14:editId="521A3FA3">
            <wp:extent cx="5943600" cy="3362325"/>
            <wp:effectExtent l="0" t="0" r="0" b="9525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BD0F" w14:textId="1C619E53" w:rsidR="00457B92" w:rsidRDefault="00457B92" w:rsidP="005043B9">
      <w:pPr>
        <w:rPr>
          <w:noProof/>
        </w:rPr>
      </w:pPr>
    </w:p>
    <w:p w14:paraId="6803A0A1" w14:textId="3520C589" w:rsidR="00457B92" w:rsidRDefault="00457B92" w:rsidP="00457B92">
      <w:pPr>
        <w:pStyle w:val="Nagwek1"/>
        <w:numPr>
          <w:ilvl w:val="0"/>
          <w:numId w:val="14"/>
        </w:numPr>
      </w:pPr>
      <w:r>
        <w:lastRenderedPageBreak/>
        <w:t>Wyniki symulacji</w:t>
      </w:r>
    </w:p>
    <w:p w14:paraId="7A8C4F35" w14:textId="55CD93AD" w:rsidR="00457B92" w:rsidRDefault="00EB11A9" w:rsidP="00EB11A9">
      <w:pPr>
        <w:pStyle w:val="Akapitzlist"/>
        <w:ind w:left="360"/>
        <w:rPr>
          <w:noProof/>
        </w:rPr>
      </w:pPr>
      <w:r w:rsidRPr="00457B92">
        <w:drawing>
          <wp:anchor distT="0" distB="0" distL="114300" distR="114300" simplePos="0" relativeHeight="251658240" behindDoc="0" locked="0" layoutInCell="1" allowOverlap="1" wp14:anchorId="1F45B592" wp14:editId="3F5203F5">
            <wp:simplePos x="0" y="0"/>
            <wp:positionH relativeFrom="column">
              <wp:posOffset>4114165</wp:posOffset>
            </wp:positionH>
            <wp:positionV relativeFrom="paragraph">
              <wp:posOffset>3139440</wp:posOffset>
            </wp:positionV>
            <wp:extent cx="1157605" cy="1025798"/>
            <wp:effectExtent l="0" t="0" r="4445" b="3175"/>
            <wp:wrapNone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605" cy="1025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11A9">
        <w:rPr>
          <w:noProof/>
        </w:rPr>
        <w:drawing>
          <wp:anchor distT="0" distB="0" distL="114300" distR="114300" simplePos="0" relativeHeight="251659264" behindDoc="0" locked="0" layoutInCell="1" allowOverlap="1" wp14:anchorId="634BEAEA" wp14:editId="36211479">
            <wp:simplePos x="0" y="0"/>
            <wp:positionH relativeFrom="column">
              <wp:posOffset>2294626</wp:posOffset>
            </wp:positionH>
            <wp:positionV relativeFrom="paragraph">
              <wp:posOffset>2087041</wp:posOffset>
            </wp:positionV>
            <wp:extent cx="407561" cy="153670"/>
            <wp:effectExtent l="0" t="0" r="0" b="0"/>
            <wp:wrapNone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97" cy="16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11A9">
        <w:rPr>
          <w:noProof/>
        </w:rPr>
        <w:t xml:space="preserve"> </w:t>
      </w:r>
      <w:r w:rsidR="00457B92" w:rsidRPr="00457B92">
        <w:drawing>
          <wp:inline distT="0" distB="0" distL="0" distR="0" wp14:anchorId="4B9DA4D2" wp14:editId="500EF7D2">
            <wp:extent cx="5295603" cy="5347970"/>
            <wp:effectExtent l="0" t="0" r="635" b="508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Obraz 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603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B92" w:rsidRPr="00457B92">
        <w:rPr>
          <w:noProof/>
        </w:rPr>
        <w:t xml:space="preserve"> </w:t>
      </w:r>
    </w:p>
    <w:p w14:paraId="3DA1C171" w14:textId="4D4DE176" w:rsidR="00266A1D" w:rsidRDefault="00971B1B" w:rsidP="00971B1B">
      <w:pPr>
        <w:pStyle w:val="Nagwek1"/>
        <w:numPr>
          <w:ilvl w:val="0"/>
          <w:numId w:val="14"/>
        </w:numPr>
      </w:pPr>
      <w:r>
        <w:t>Wnioski</w:t>
      </w:r>
    </w:p>
    <w:p w14:paraId="367D4684" w14:textId="7C43A20A" w:rsidR="00EB11A9" w:rsidRPr="00971B1B" w:rsidRDefault="00EB11A9" w:rsidP="00971B1B">
      <w:r>
        <w:t xml:space="preserve">Układ regulatora PI z możliwością wartości </w:t>
      </w:r>
      <w:proofErr w:type="spellStart"/>
      <w:r>
        <w:t>Kp</w:t>
      </w:r>
      <w:proofErr w:type="spellEnd"/>
      <w:r>
        <w:t xml:space="preserve"> i Ti oraz wyjściem PWM został wykonany zgodnie z założeniami. Za pomocą regulatorów analogowych można zmieniać wartość </w:t>
      </w:r>
      <w:proofErr w:type="spellStart"/>
      <w:r>
        <w:t>Kp</w:t>
      </w:r>
      <w:proofErr w:type="spellEnd"/>
      <w:r>
        <w:t xml:space="preserve"> i Ti, a wartości zostały ograniczone górnie do 2000. </w:t>
      </w:r>
      <w:r>
        <w:t xml:space="preserve">W projekcie wykorzystano przerwania </w:t>
      </w:r>
      <w:proofErr w:type="spellStart"/>
      <w:r>
        <w:t>timera</w:t>
      </w:r>
      <w:proofErr w:type="spellEnd"/>
      <w:r>
        <w:t xml:space="preserve">, sygnał PWM oraz przetworniki analogowo cyfrowy na </w:t>
      </w:r>
      <w:proofErr w:type="spellStart"/>
      <w:r>
        <w:t>pinach</w:t>
      </w:r>
      <w:proofErr w:type="spellEnd"/>
      <w:r>
        <w:t xml:space="preserve"> mikrokontrolera.</w:t>
      </w:r>
    </w:p>
    <w:sectPr w:rsidR="00EB11A9" w:rsidRPr="00971B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01F14"/>
    <w:multiLevelType w:val="hybridMultilevel"/>
    <w:tmpl w:val="D0FA81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21E40"/>
    <w:multiLevelType w:val="hybridMultilevel"/>
    <w:tmpl w:val="45F07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F17C7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126B3FD8"/>
    <w:multiLevelType w:val="hybridMultilevel"/>
    <w:tmpl w:val="EBBE7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64E68"/>
    <w:multiLevelType w:val="hybridMultilevel"/>
    <w:tmpl w:val="6316B14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15202452"/>
    <w:multiLevelType w:val="hybridMultilevel"/>
    <w:tmpl w:val="1826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A17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D575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8E1C40"/>
    <w:multiLevelType w:val="hybridMultilevel"/>
    <w:tmpl w:val="D200F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5299A"/>
    <w:multiLevelType w:val="multilevel"/>
    <w:tmpl w:val="0409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0" w15:restartNumberingAfterBreak="0">
    <w:nsid w:val="26C219D9"/>
    <w:multiLevelType w:val="hybridMultilevel"/>
    <w:tmpl w:val="039CE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32FDD"/>
    <w:multiLevelType w:val="hybridMultilevel"/>
    <w:tmpl w:val="B946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279B7"/>
    <w:multiLevelType w:val="hybridMultilevel"/>
    <w:tmpl w:val="8606F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24C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AF81D99"/>
    <w:multiLevelType w:val="hybridMultilevel"/>
    <w:tmpl w:val="88F4837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206927"/>
    <w:multiLevelType w:val="hybridMultilevel"/>
    <w:tmpl w:val="A7A2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048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49158A9"/>
    <w:multiLevelType w:val="hybridMultilevel"/>
    <w:tmpl w:val="424833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895C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BBF4B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F22ADF"/>
    <w:multiLevelType w:val="hybridMultilevel"/>
    <w:tmpl w:val="66F64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55F05"/>
    <w:multiLevelType w:val="hybridMultilevel"/>
    <w:tmpl w:val="2D568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7F5341"/>
    <w:multiLevelType w:val="hybridMultilevel"/>
    <w:tmpl w:val="5538D8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031A49"/>
    <w:multiLevelType w:val="hybridMultilevel"/>
    <w:tmpl w:val="678E0A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174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5184EC8"/>
    <w:multiLevelType w:val="hybridMultilevel"/>
    <w:tmpl w:val="44FE41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8975A3"/>
    <w:multiLevelType w:val="hybridMultilevel"/>
    <w:tmpl w:val="77F2E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C51195"/>
    <w:multiLevelType w:val="hybridMultilevel"/>
    <w:tmpl w:val="71265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D51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2C90EEF"/>
    <w:multiLevelType w:val="hybridMultilevel"/>
    <w:tmpl w:val="EA84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207BCE"/>
    <w:multiLevelType w:val="hybridMultilevel"/>
    <w:tmpl w:val="AB88F9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7E53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8252040"/>
    <w:multiLevelType w:val="hybridMultilevel"/>
    <w:tmpl w:val="22D0D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5F1C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3BB0BDC"/>
    <w:multiLevelType w:val="hybridMultilevel"/>
    <w:tmpl w:val="39248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666775E"/>
    <w:multiLevelType w:val="hybridMultilevel"/>
    <w:tmpl w:val="80F6BE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3"/>
  </w:num>
  <w:num w:numId="3">
    <w:abstractNumId w:val="7"/>
  </w:num>
  <w:num w:numId="4">
    <w:abstractNumId w:val="29"/>
  </w:num>
  <w:num w:numId="5">
    <w:abstractNumId w:val="35"/>
  </w:num>
  <w:num w:numId="6">
    <w:abstractNumId w:val="0"/>
  </w:num>
  <w:num w:numId="7">
    <w:abstractNumId w:val="8"/>
  </w:num>
  <w:num w:numId="8">
    <w:abstractNumId w:val="34"/>
  </w:num>
  <w:num w:numId="9">
    <w:abstractNumId w:val="18"/>
  </w:num>
  <w:num w:numId="10">
    <w:abstractNumId w:val="4"/>
  </w:num>
  <w:num w:numId="11">
    <w:abstractNumId w:val="1"/>
  </w:num>
  <w:num w:numId="12">
    <w:abstractNumId w:val="32"/>
  </w:num>
  <w:num w:numId="13">
    <w:abstractNumId w:val="26"/>
  </w:num>
  <w:num w:numId="14">
    <w:abstractNumId w:val="16"/>
  </w:num>
  <w:num w:numId="15">
    <w:abstractNumId w:val="31"/>
  </w:num>
  <w:num w:numId="16">
    <w:abstractNumId w:val="9"/>
  </w:num>
  <w:num w:numId="17">
    <w:abstractNumId w:val="19"/>
  </w:num>
  <w:num w:numId="18">
    <w:abstractNumId w:val="20"/>
  </w:num>
  <w:num w:numId="19">
    <w:abstractNumId w:val="6"/>
  </w:num>
  <w:num w:numId="20">
    <w:abstractNumId w:val="13"/>
  </w:num>
  <w:num w:numId="21">
    <w:abstractNumId w:val="24"/>
  </w:num>
  <w:num w:numId="22">
    <w:abstractNumId w:val="27"/>
  </w:num>
  <w:num w:numId="23">
    <w:abstractNumId w:val="3"/>
  </w:num>
  <w:num w:numId="24">
    <w:abstractNumId w:val="10"/>
  </w:num>
  <w:num w:numId="25">
    <w:abstractNumId w:val="5"/>
  </w:num>
  <w:num w:numId="26">
    <w:abstractNumId w:val="12"/>
  </w:num>
  <w:num w:numId="27">
    <w:abstractNumId w:val="2"/>
  </w:num>
  <w:num w:numId="28">
    <w:abstractNumId w:val="28"/>
  </w:num>
  <w:num w:numId="29">
    <w:abstractNumId w:val="11"/>
  </w:num>
  <w:num w:numId="30">
    <w:abstractNumId w:val="15"/>
  </w:num>
  <w:num w:numId="31">
    <w:abstractNumId w:val="25"/>
  </w:num>
  <w:num w:numId="32">
    <w:abstractNumId w:val="17"/>
  </w:num>
  <w:num w:numId="33">
    <w:abstractNumId w:val="14"/>
  </w:num>
  <w:num w:numId="34">
    <w:abstractNumId w:val="23"/>
  </w:num>
  <w:num w:numId="35">
    <w:abstractNumId w:val="30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BE"/>
    <w:rsid w:val="0001748D"/>
    <w:rsid w:val="00022D6B"/>
    <w:rsid w:val="000554AB"/>
    <w:rsid w:val="00056181"/>
    <w:rsid w:val="00062410"/>
    <w:rsid w:val="00064297"/>
    <w:rsid w:val="00075354"/>
    <w:rsid w:val="0007642F"/>
    <w:rsid w:val="00086F61"/>
    <w:rsid w:val="00096F7A"/>
    <w:rsid w:val="000A341B"/>
    <w:rsid w:val="000C24AA"/>
    <w:rsid w:val="000C4986"/>
    <w:rsid w:val="000D1ACA"/>
    <w:rsid w:val="000D697D"/>
    <w:rsid w:val="000F3F75"/>
    <w:rsid w:val="00111FF3"/>
    <w:rsid w:val="00146421"/>
    <w:rsid w:val="001502B0"/>
    <w:rsid w:val="0016011E"/>
    <w:rsid w:val="00160B12"/>
    <w:rsid w:val="00166696"/>
    <w:rsid w:val="0016739F"/>
    <w:rsid w:val="00171788"/>
    <w:rsid w:val="00175231"/>
    <w:rsid w:val="00177ABB"/>
    <w:rsid w:val="00186DAF"/>
    <w:rsid w:val="00193E70"/>
    <w:rsid w:val="001A15C8"/>
    <w:rsid w:val="001B34E2"/>
    <w:rsid w:val="001D3916"/>
    <w:rsid w:val="001D4FA3"/>
    <w:rsid w:val="001E2C99"/>
    <w:rsid w:val="001E5E63"/>
    <w:rsid w:val="001E7A71"/>
    <w:rsid w:val="001F3903"/>
    <w:rsid w:val="001F7D0D"/>
    <w:rsid w:val="002031EB"/>
    <w:rsid w:val="00203A51"/>
    <w:rsid w:val="00213A4C"/>
    <w:rsid w:val="00223426"/>
    <w:rsid w:val="0022362B"/>
    <w:rsid w:val="00225CE3"/>
    <w:rsid w:val="0022735D"/>
    <w:rsid w:val="002273B8"/>
    <w:rsid w:val="00236E07"/>
    <w:rsid w:val="0024022D"/>
    <w:rsid w:val="00245FC6"/>
    <w:rsid w:val="002462B3"/>
    <w:rsid w:val="0025118F"/>
    <w:rsid w:val="00263B0B"/>
    <w:rsid w:val="002653CA"/>
    <w:rsid w:val="00265C1A"/>
    <w:rsid w:val="00266A1D"/>
    <w:rsid w:val="00271CDB"/>
    <w:rsid w:val="00275A86"/>
    <w:rsid w:val="002828BF"/>
    <w:rsid w:val="00284E08"/>
    <w:rsid w:val="00291895"/>
    <w:rsid w:val="002A29C5"/>
    <w:rsid w:val="002C4389"/>
    <w:rsid w:val="002C46C5"/>
    <w:rsid w:val="002D4D89"/>
    <w:rsid w:val="002D7DDF"/>
    <w:rsid w:val="002E4542"/>
    <w:rsid w:val="00303E32"/>
    <w:rsid w:val="00330C44"/>
    <w:rsid w:val="0033481B"/>
    <w:rsid w:val="003404A1"/>
    <w:rsid w:val="003443C8"/>
    <w:rsid w:val="003474D9"/>
    <w:rsid w:val="00355AF0"/>
    <w:rsid w:val="00366962"/>
    <w:rsid w:val="00366EF7"/>
    <w:rsid w:val="00367E4F"/>
    <w:rsid w:val="00373454"/>
    <w:rsid w:val="003A62AA"/>
    <w:rsid w:val="003C3E17"/>
    <w:rsid w:val="003D18FF"/>
    <w:rsid w:val="003E1B66"/>
    <w:rsid w:val="003E2690"/>
    <w:rsid w:val="003E58FC"/>
    <w:rsid w:val="003E7465"/>
    <w:rsid w:val="003F2738"/>
    <w:rsid w:val="0040214E"/>
    <w:rsid w:val="0041388F"/>
    <w:rsid w:val="00420727"/>
    <w:rsid w:val="00424A60"/>
    <w:rsid w:val="004318ED"/>
    <w:rsid w:val="00431D30"/>
    <w:rsid w:val="00444F28"/>
    <w:rsid w:val="004530DE"/>
    <w:rsid w:val="00456606"/>
    <w:rsid w:val="00457B92"/>
    <w:rsid w:val="00460F8A"/>
    <w:rsid w:val="0046167A"/>
    <w:rsid w:val="00462EC0"/>
    <w:rsid w:val="00465B5F"/>
    <w:rsid w:val="004906DF"/>
    <w:rsid w:val="004916B7"/>
    <w:rsid w:val="004945FD"/>
    <w:rsid w:val="004974FF"/>
    <w:rsid w:val="0049788F"/>
    <w:rsid w:val="004B6B38"/>
    <w:rsid w:val="004C1D9A"/>
    <w:rsid w:val="004D1B6B"/>
    <w:rsid w:val="004D2A86"/>
    <w:rsid w:val="004D7B5B"/>
    <w:rsid w:val="004D7C0A"/>
    <w:rsid w:val="004E1ACC"/>
    <w:rsid w:val="005043B9"/>
    <w:rsid w:val="00507F8D"/>
    <w:rsid w:val="00524118"/>
    <w:rsid w:val="00536F7F"/>
    <w:rsid w:val="00537745"/>
    <w:rsid w:val="00542D94"/>
    <w:rsid w:val="00547C63"/>
    <w:rsid w:val="005569C3"/>
    <w:rsid w:val="005607D9"/>
    <w:rsid w:val="00576226"/>
    <w:rsid w:val="005A2AAC"/>
    <w:rsid w:val="005B1EEF"/>
    <w:rsid w:val="005B5AC3"/>
    <w:rsid w:val="005B5C61"/>
    <w:rsid w:val="005C4E01"/>
    <w:rsid w:val="005C6291"/>
    <w:rsid w:val="005D0BC2"/>
    <w:rsid w:val="005D465E"/>
    <w:rsid w:val="005D5BB4"/>
    <w:rsid w:val="005E02BE"/>
    <w:rsid w:val="005E2720"/>
    <w:rsid w:val="005F20D8"/>
    <w:rsid w:val="0060511B"/>
    <w:rsid w:val="0062429F"/>
    <w:rsid w:val="006364A0"/>
    <w:rsid w:val="0064025E"/>
    <w:rsid w:val="00647A27"/>
    <w:rsid w:val="00663C67"/>
    <w:rsid w:val="006659DF"/>
    <w:rsid w:val="0067161C"/>
    <w:rsid w:val="0068134E"/>
    <w:rsid w:val="00684982"/>
    <w:rsid w:val="006900B0"/>
    <w:rsid w:val="006A39CB"/>
    <w:rsid w:val="006A7D62"/>
    <w:rsid w:val="006C7B3C"/>
    <w:rsid w:val="006D0B8D"/>
    <w:rsid w:val="006D14B4"/>
    <w:rsid w:val="006D3889"/>
    <w:rsid w:val="006F056A"/>
    <w:rsid w:val="007032D6"/>
    <w:rsid w:val="00705207"/>
    <w:rsid w:val="0071236E"/>
    <w:rsid w:val="0071406B"/>
    <w:rsid w:val="007241F5"/>
    <w:rsid w:val="00727E17"/>
    <w:rsid w:val="00737432"/>
    <w:rsid w:val="00761665"/>
    <w:rsid w:val="007671E8"/>
    <w:rsid w:val="00785959"/>
    <w:rsid w:val="007B16A7"/>
    <w:rsid w:val="007C45F1"/>
    <w:rsid w:val="007C4758"/>
    <w:rsid w:val="007E145F"/>
    <w:rsid w:val="0081711E"/>
    <w:rsid w:val="00835475"/>
    <w:rsid w:val="00842439"/>
    <w:rsid w:val="008543F7"/>
    <w:rsid w:val="008559E6"/>
    <w:rsid w:val="00855E73"/>
    <w:rsid w:val="00856DD5"/>
    <w:rsid w:val="00874360"/>
    <w:rsid w:val="00876889"/>
    <w:rsid w:val="0087702E"/>
    <w:rsid w:val="0088150B"/>
    <w:rsid w:val="008B1677"/>
    <w:rsid w:val="008D07A4"/>
    <w:rsid w:val="00906535"/>
    <w:rsid w:val="00914691"/>
    <w:rsid w:val="00916FC4"/>
    <w:rsid w:val="009173F5"/>
    <w:rsid w:val="00927C14"/>
    <w:rsid w:val="00933E90"/>
    <w:rsid w:val="00954CF3"/>
    <w:rsid w:val="009634CB"/>
    <w:rsid w:val="00971B1B"/>
    <w:rsid w:val="0099125B"/>
    <w:rsid w:val="009A1CE5"/>
    <w:rsid w:val="009A5875"/>
    <w:rsid w:val="009B4646"/>
    <w:rsid w:val="009D0426"/>
    <w:rsid w:val="009E2274"/>
    <w:rsid w:val="009E4D6C"/>
    <w:rsid w:val="009F39BC"/>
    <w:rsid w:val="009F4516"/>
    <w:rsid w:val="009F4B7A"/>
    <w:rsid w:val="00A1540C"/>
    <w:rsid w:val="00A24EA6"/>
    <w:rsid w:val="00A34804"/>
    <w:rsid w:val="00A36A32"/>
    <w:rsid w:val="00A41377"/>
    <w:rsid w:val="00A52072"/>
    <w:rsid w:val="00A611A6"/>
    <w:rsid w:val="00A627E6"/>
    <w:rsid w:val="00A7382F"/>
    <w:rsid w:val="00A90571"/>
    <w:rsid w:val="00A96DC9"/>
    <w:rsid w:val="00AA3207"/>
    <w:rsid w:val="00AA35D0"/>
    <w:rsid w:val="00AA5206"/>
    <w:rsid w:val="00AB0B3F"/>
    <w:rsid w:val="00AC056C"/>
    <w:rsid w:val="00AC2926"/>
    <w:rsid w:val="00AC7E03"/>
    <w:rsid w:val="00AD5BB5"/>
    <w:rsid w:val="00AD7547"/>
    <w:rsid w:val="00AE2F4C"/>
    <w:rsid w:val="00AF5BEE"/>
    <w:rsid w:val="00AF654A"/>
    <w:rsid w:val="00AF65C0"/>
    <w:rsid w:val="00AF7D9B"/>
    <w:rsid w:val="00B05277"/>
    <w:rsid w:val="00B1456B"/>
    <w:rsid w:val="00B15190"/>
    <w:rsid w:val="00B2135D"/>
    <w:rsid w:val="00B30504"/>
    <w:rsid w:val="00B40D1D"/>
    <w:rsid w:val="00B512B4"/>
    <w:rsid w:val="00B5329F"/>
    <w:rsid w:val="00B56977"/>
    <w:rsid w:val="00B637AD"/>
    <w:rsid w:val="00B64491"/>
    <w:rsid w:val="00B81E2B"/>
    <w:rsid w:val="00B87801"/>
    <w:rsid w:val="00B97EAE"/>
    <w:rsid w:val="00BB255A"/>
    <w:rsid w:val="00BC3ED5"/>
    <w:rsid w:val="00BC49D0"/>
    <w:rsid w:val="00BC517B"/>
    <w:rsid w:val="00BD274C"/>
    <w:rsid w:val="00C035FD"/>
    <w:rsid w:val="00C054AA"/>
    <w:rsid w:val="00C07C3F"/>
    <w:rsid w:val="00C2073A"/>
    <w:rsid w:val="00C412F8"/>
    <w:rsid w:val="00C44BEA"/>
    <w:rsid w:val="00C47876"/>
    <w:rsid w:val="00C47D2E"/>
    <w:rsid w:val="00C60FC8"/>
    <w:rsid w:val="00C616B4"/>
    <w:rsid w:val="00C6404B"/>
    <w:rsid w:val="00C64E18"/>
    <w:rsid w:val="00C653DC"/>
    <w:rsid w:val="00C84995"/>
    <w:rsid w:val="00C87274"/>
    <w:rsid w:val="00C90CF8"/>
    <w:rsid w:val="00C93165"/>
    <w:rsid w:val="00C93DBD"/>
    <w:rsid w:val="00C96694"/>
    <w:rsid w:val="00CB73EB"/>
    <w:rsid w:val="00CC531F"/>
    <w:rsid w:val="00CC5E1B"/>
    <w:rsid w:val="00CC79C3"/>
    <w:rsid w:val="00CD337A"/>
    <w:rsid w:val="00CD6AB4"/>
    <w:rsid w:val="00CD772E"/>
    <w:rsid w:val="00CE004D"/>
    <w:rsid w:val="00CE6B0B"/>
    <w:rsid w:val="00CF7DE6"/>
    <w:rsid w:val="00D10481"/>
    <w:rsid w:val="00D15595"/>
    <w:rsid w:val="00D17A65"/>
    <w:rsid w:val="00D2056C"/>
    <w:rsid w:val="00D32D13"/>
    <w:rsid w:val="00D4402B"/>
    <w:rsid w:val="00D5569C"/>
    <w:rsid w:val="00D6316B"/>
    <w:rsid w:val="00D73D4A"/>
    <w:rsid w:val="00D77207"/>
    <w:rsid w:val="00D80A53"/>
    <w:rsid w:val="00D80C08"/>
    <w:rsid w:val="00D80C19"/>
    <w:rsid w:val="00D87CE2"/>
    <w:rsid w:val="00D97929"/>
    <w:rsid w:val="00DA6F08"/>
    <w:rsid w:val="00DC36F5"/>
    <w:rsid w:val="00DC7551"/>
    <w:rsid w:val="00DD2F17"/>
    <w:rsid w:val="00DD4ADC"/>
    <w:rsid w:val="00DE32D7"/>
    <w:rsid w:val="00DE6B13"/>
    <w:rsid w:val="00DF095F"/>
    <w:rsid w:val="00DF70B4"/>
    <w:rsid w:val="00E019DA"/>
    <w:rsid w:val="00E06976"/>
    <w:rsid w:val="00E11260"/>
    <w:rsid w:val="00E17204"/>
    <w:rsid w:val="00E26380"/>
    <w:rsid w:val="00E369BF"/>
    <w:rsid w:val="00E6106F"/>
    <w:rsid w:val="00E6376C"/>
    <w:rsid w:val="00E73475"/>
    <w:rsid w:val="00E758B0"/>
    <w:rsid w:val="00E91710"/>
    <w:rsid w:val="00E93437"/>
    <w:rsid w:val="00E935F9"/>
    <w:rsid w:val="00EA296D"/>
    <w:rsid w:val="00EA323C"/>
    <w:rsid w:val="00EB09E3"/>
    <w:rsid w:val="00EB11A9"/>
    <w:rsid w:val="00EC5758"/>
    <w:rsid w:val="00EE72BF"/>
    <w:rsid w:val="00F00613"/>
    <w:rsid w:val="00F232E4"/>
    <w:rsid w:val="00F30C2A"/>
    <w:rsid w:val="00F35DE4"/>
    <w:rsid w:val="00F36B0F"/>
    <w:rsid w:val="00F42759"/>
    <w:rsid w:val="00F55A15"/>
    <w:rsid w:val="00F6499F"/>
    <w:rsid w:val="00F6526B"/>
    <w:rsid w:val="00FA0C16"/>
    <w:rsid w:val="00FA3B9C"/>
    <w:rsid w:val="00FA6F90"/>
    <w:rsid w:val="00FB29F2"/>
    <w:rsid w:val="00FC3C23"/>
    <w:rsid w:val="00FE0BBE"/>
    <w:rsid w:val="00FE2326"/>
    <w:rsid w:val="00FE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123CC"/>
  <w15:chartTrackingRefBased/>
  <w15:docId w15:val="{D2E58A35-C35F-4898-AEB3-B73E6ECA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828BF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671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671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E43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E45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E4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E45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2E4542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2E4542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4D7C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767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671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zodstpw">
    <w:name w:val="No Spacing"/>
    <w:uiPriority w:val="1"/>
    <w:qFormat/>
    <w:rsid w:val="005E2720"/>
    <w:pPr>
      <w:spacing w:after="0" w:line="240" w:lineRule="auto"/>
    </w:pPr>
  </w:style>
  <w:style w:type="character" w:styleId="Tekstzastpczy">
    <w:name w:val="Placeholder Text"/>
    <w:basedOn w:val="Domylnaczcionkaakapitu"/>
    <w:uiPriority w:val="99"/>
    <w:semiHidden/>
    <w:rsid w:val="001B34E2"/>
    <w:rPr>
      <w:color w:val="808080"/>
    </w:rPr>
  </w:style>
  <w:style w:type="paragraph" w:styleId="Lista">
    <w:name w:val="List"/>
    <w:basedOn w:val="Normalny"/>
    <w:uiPriority w:val="99"/>
    <w:unhideWhenUsed/>
    <w:rsid w:val="005D5BB4"/>
    <w:pPr>
      <w:ind w:left="283" w:hanging="283"/>
      <w:contextualSpacing/>
    </w:pPr>
  </w:style>
  <w:style w:type="paragraph" w:styleId="Lista2">
    <w:name w:val="List 2"/>
    <w:basedOn w:val="Normalny"/>
    <w:uiPriority w:val="99"/>
    <w:unhideWhenUsed/>
    <w:rsid w:val="005D5BB4"/>
    <w:pPr>
      <w:ind w:left="566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5D5BB4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5D5BB4"/>
    <w:rPr>
      <w:lang w:val="pl-PL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5D5BB4"/>
    <w:pPr>
      <w:spacing w:after="16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5D5BB4"/>
    <w:rPr>
      <w:lang w:val="pl-PL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5D5BB4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5D5BB4"/>
    <w:rPr>
      <w:lang w:val="pl-PL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5D5BB4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5D5BB4"/>
    <w:rPr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E43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5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BA849-8588-4B6C-8D36-FDE20FBF9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176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Chwistek (243662)</dc:creator>
  <cp:keywords/>
  <dc:description/>
  <cp:lastModifiedBy>Łukasz Chwistek</cp:lastModifiedBy>
  <cp:revision>3</cp:revision>
  <cp:lastPrinted>2021-02-19T17:41:00Z</cp:lastPrinted>
  <dcterms:created xsi:type="dcterms:W3CDTF">2021-02-19T17:44:00Z</dcterms:created>
  <dcterms:modified xsi:type="dcterms:W3CDTF">2021-02-19T19:22:00Z</dcterms:modified>
</cp:coreProperties>
</file>