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EF9C9" w14:textId="77777777" w:rsidR="00AE0E49" w:rsidRDefault="00AE0E49" w:rsidP="00AE0E49">
      <w:pPr>
        <w:jc w:val="center"/>
        <w:rPr>
          <w:szCs w:val="28"/>
        </w:rPr>
      </w:pPr>
      <w:r w:rsidRPr="001B60B6">
        <w:rPr>
          <w:rFonts w:eastAsia="TimesNewRomanPS-BoldMT" w:cs="Times New Roman"/>
          <w:b/>
          <w:bCs/>
          <w:color w:val="000000"/>
          <w:kern w:val="0"/>
          <w:szCs w:val="28"/>
          <w:lang w:eastAsia="zh-CN" w:bidi="ar"/>
        </w:rPr>
        <w:t>ЛАБОРАТОРНАЯ РАБОТА №7</w:t>
      </w:r>
    </w:p>
    <w:p w14:paraId="65E18802" w14:textId="77777777" w:rsidR="00AE0E49" w:rsidRPr="001B60B6" w:rsidRDefault="00AE0E49" w:rsidP="00AE0E49">
      <w:pPr>
        <w:jc w:val="center"/>
        <w:rPr>
          <w:color w:val="000000"/>
          <w:szCs w:val="28"/>
          <w:lang w:eastAsia="zh-CN" w:bidi="ar"/>
        </w:rPr>
      </w:pP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DOCKER</w:t>
      </w:r>
      <w:r w:rsidRPr="001B60B6">
        <w:rPr>
          <w:rFonts w:eastAsia="SimSun" w:cs="Times New Roman"/>
          <w:color w:val="000000"/>
          <w:kern w:val="0"/>
          <w:szCs w:val="28"/>
          <w:lang w:eastAsia="zh-CN" w:bidi="ar"/>
        </w:rPr>
        <w:t>: ОСНОВЫ РАБОТЫ С КОНТЕЙНЕРАМИ</w:t>
      </w:r>
    </w:p>
    <w:p w14:paraId="5B119673" w14:textId="77777777" w:rsidR="00AE0E49" w:rsidRPr="00AE0E49" w:rsidRDefault="00AE0E49" w:rsidP="00AE0E49">
      <w:pPr>
        <w:ind w:firstLineChars="125" w:firstLine="351"/>
        <w:rPr>
          <w:color w:val="000000"/>
          <w:szCs w:val="28"/>
          <w:lang w:eastAsia="zh-CN" w:bidi="ar"/>
        </w:rPr>
      </w:pPr>
      <w:r w:rsidRPr="00AE0E49">
        <w:rPr>
          <w:rFonts w:eastAsia="TimesNewRomanPS-BoldMT" w:cs="Times New Roman"/>
          <w:b/>
          <w:bCs/>
          <w:color w:val="000000"/>
          <w:kern w:val="0"/>
          <w:szCs w:val="28"/>
          <w:lang w:eastAsia="zh-CN" w:bidi="ar"/>
        </w:rPr>
        <w:t>Цель работы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: освоить основные принципы работы с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Docker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>, научиться</w:t>
      </w:r>
      <w:r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создавать, запускать и управлять контейнерами, а также работать с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Docker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>-образами.</w:t>
      </w:r>
    </w:p>
    <w:p w14:paraId="53581F16" w14:textId="77777777" w:rsidR="00AE0E49" w:rsidRDefault="00AE0E49" w:rsidP="00AE0E49">
      <w:pPr>
        <w:pStyle w:val="ac"/>
        <w:spacing w:line="240" w:lineRule="auto"/>
        <w:ind w:firstLineChars="125" w:firstLine="351"/>
        <w:rPr>
          <w:b/>
          <w:bCs/>
          <w:sz w:val="28"/>
          <w:lang w:eastAsia="zh-CN"/>
        </w:rPr>
      </w:pPr>
      <w:r>
        <w:rPr>
          <w:b/>
          <w:bCs/>
          <w:sz w:val="28"/>
          <w:lang w:eastAsia="zh-CN"/>
        </w:rPr>
        <w:t>Задание:</w:t>
      </w:r>
    </w:p>
    <w:p w14:paraId="76AD7005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Установка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Docker </w:t>
      </w:r>
    </w:p>
    <w:p w14:paraId="76AF78A2" w14:textId="77777777" w:rsidR="00AE0E49" w:rsidRDefault="00AE0E49" w:rsidP="00AE0E49">
      <w:pPr>
        <w:numPr>
          <w:ilvl w:val="0"/>
          <w:numId w:val="2"/>
        </w:numPr>
        <w:spacing w:after="0"/>
        <w:ind w:left="0" w:firstLineChars="125" w:firstLine="350"/>
        <w:rPr>
          <w:szCs w:val="28"/>
        </w:rPr>
      </w:pP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Установите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Docker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на вашу систему. </w:t>
      </w:r>
    </w:p>
    <w:p w14:paraId="44B3D2C4" w14:textId="77777777" w:rsidR="00AE0E49" w:rsidRDefault="00AE0E49" w:rsidP="00AE0E49">
      <w:pPr>
        <w:numPr>
          <w:ilvl w:val="0"/>
          <w:numId w:val="2"/>
        </w:numPr>
        <w:spacing w:after="0"/>
        <w:ind w:left="0" w:firstLineChars="125" w:firstLine="350"/>
        <w:rPr>
          <w:szCs w:val="28"/>
        </w:rPr>
      </w:pP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Проверьте корректность установки командой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docker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--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version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. </w:t>
      </w:r>
    </w:p>
    <w:p w14:paraId="41A9830B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Работа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с </w:t>
      </w: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образами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</w:t>
      </w:r>
    </w:p>
    <w:p w14:paraId="1F150EAC" w14:textId="77777777" w:rsidR="00AE0E49" w:rsidRDefault="00AE0E49" w:rsidP="00AE0E49">
      <w:pPr>
        <w:numPr>
          <w:ilvl w:val="0"/>
          <w:numId w:val="3"/>
        </w:numPr>
        <w:spacing w:after="0"/>
        <w:ind w:left="0" w:firstLineChars="125" w:firstLine="350"/>
        <w:rPr>
          <w:szCs w:val="28"/>
        </w:rPr>
      </w:pP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Загрузите образ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nginx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из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Docker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Hub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. </w:t>
      </w:r>
    </w:p>
    <w:p w14:paraId="05E08F84" w14:textId="77777777" w:rsidR="00AE0E49" w:rsidRDefault="00AE0E49" w:rsidP="00AE0E49">
      <w:pPr>
        <w:numPr>
          <w:ilvl w:val="0"/>
          <w:numId w:val="3"/>
        </w:numPr>
        <w:spacing w:after="0"/>
        <w:ind w:left="0" w:firstLineChars="125" w:firstLine="350"/>
        <w:rPr>
          <w:szCs w:val="28"/>
        </w:rPr>
      </w:pP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Запустите контейнер на основе этого образа и откройте веб-страницу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Nginx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в браузере. </w:t>
      </w:r>
    </w:p>
    <w:p w14:paraId="12EE62D1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Создание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</w:t>
      </w: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пользовательского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</w:t>
      </w: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образа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</w:t>
      </w:r>
    </w:p>
    <w:p w14:paraId="5E51B7AD" w14:textId="77777777" w:rsidR="00AE0E49" w:rsidRDefault="00AE0E49" w:rsidP="00AE0E49">
      <w:pPr>
        <w:numPr>
          <w:ilvl w:val="0"/>
          <w:numId w:val="4"/>
        </w:numPr>
        <w:spacing w:after="0"/>
        <w:ind w:left="0" w:firstLineChars="125" w:firstLine="350"/>
        <w:rPr>
          <w:szCs w:val="28"/>
        </w:rPr>
      </w:pP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Напишите </w:t>
      </w:r>
      <w:proofErr w:type="spellStart"/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Dockerfile</w:t>
      </w:r>
      <w:proofErr w:type="spellEnd"/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для создания образа с простым веб-приложением на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Python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(например,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Flask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). </w:t>
      </w:r>
    </w:p>
    <w:p w14:paraId="00005A31" w14:textId="77777777" w:rsidR="00AE0E49" w:rsidRDefault="00AE0E49" w:rsidP="00AE0E49">
      <w:pPr>
        <w:numPr>
          <w:ilvl w:val="0"/>
          <w:numId w:val="4"/>
        </w:numPr>
        <w:spacing w:after="0"/>
        <w:ind w:left="0" w:firstLineChars="125" w:firstLine="350"/>
        <w:rPr>
          <w:szCs w:val="28"/>
        </w:rPr>
      </w:pP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Соберите образ и запустите контейнер. </w:t>
      </w:r>
    </w:p>
    <w:p w14:paraId="2890C452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Работа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с </w:t>
      </w: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томами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(Volumes) </w:t>
      </w:r>
    </w:p>
    <w:p w14:paraId="54C8524F" w14:textId="77777777" w:rsidR="00AE0E49" w:rsidRDefault="00AE0E49" w:rsidP="00AE0E49">
      <w:pPr>
        <w:numPr>
          <w:ilvl w:val="0"/>
          <w:numId w:val="5"/>
        </w:numPr>
        <w:spacing w:after="0"/>
        <w:ind w:left="0" w:firstLineChars="125" w:firstLine="350"/>
        <w:rPr>
          <w:szCs w:val="28"/>
        </w:rPr>
      </w:pP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Создайте том и подключите его к контейнеру для сохранения данных. </w:t>
      </w:r>
    </w:p>
    <w:p w14:paraId="240A8422" w14:textId="77777777" w:rsidR="00AE0E49" w:rsidRDefault="00AE0E49" w:rsidP="00AE0E49">
      <w:pPr>
        <w:numPr>
          <w:ilvl w:val="0"/>
          <w:numId w:val="5"/>
        </w:numPr>
        <w:spacing w:after="0"/>
        <w:ind w:left="0" w:firstLineChars="125" w:firstLine="350"/>
        <w:rPr>
          <w:szCs w:val="28"/>
        </w:rPr>
      </w:pP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Убедитесь, что данные сохраняются после перезапуска контейнера. </w:t>
      </w:r>
    </w:p>
    <w:p w14:paraId="427BC140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Сеть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в Docker </w:t>
      </w:r>
    </w:p>
    <w:p w14:paraId="20B1973C" w14:textId="77777777" w:rsidR="00AE0E49" w:rsidRDefault="00AE0E49" w:rsidP="00AE0E49">
      <w:pPr>
        <w:numPr>
          <w:ilvl w:val="0"/>
          <w:numId w:val="6"/>
        </w:numPr>
        <w:spacing w:after="0"/>
        <w:ind w:left="0" w:firstLineChars="125" w:firstLine="350"/>
        <w:rPr>
          <w:szCs w:val="28"/>
        </w:rPr>
      </w:pP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Создайте два контейнера (например, веб-сервер и базу данных). </w:t>
      </w:r>
    </w:p>
    <w:p w14:paraId="58038A40" w14:textId="77777777" w:rsidR="00AE0E49" w:rsidRDefault="00AE0E49" w:rsidP="00AE0E49">
      <w:pPr>
        <w:numPr>
          <w:ilvl w:val="0"/>
          <w:numId w:val="6"/>
        </w:numPr>
        <w:spacing w:after="0"/>
        <w:ind w:left="0" w:firstLineChars="125" w:firstLine="350"/>
        <w:rPr>
          <w:szCs w:val="28"/>
        </w:rPr>
      </w:pP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Настройте сеть для взаимодействия между ними. </w:t>
      </w:r>
    </w:p>
    <w:p w14:paraId="1ADB8E99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Docker Compose </w:t>
      </w:r>
    </w:p>
    <w:p w14:paraId="73FA32C9" w14:textId="77777777" w:rsidR="00AE0E49" w:rsidRDefault="00AE0E49" w:rsidP="00AE0E49">
      <w:pPr>
        <w:numPr>
          <w:ilvl w:val="0"/>
          <w:numId w:val="7"/>
        </w:numPr>
        <w:spacing w:after="0"/>
        <w:ind w:left="0" w:firstLineChars="125" w:firstLine="350"/>
        <w:rPr>
          <w:szCs w:val="28"/>
        </w:rPr>
      </w:pP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Напишите файл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docker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>-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compose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>.</w:t>
      </w:r>
      <w:proofErr w:type="spellStart"/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yml</w:t>
      </w:r>
      <w:proofErr w:type="spellEnd"/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для развёртывания</w:t>
      </w:r>
      <w:r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</w:t>
      </w:r>
      <w:proofErr w:type="spellStart"/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>многоконтейнерного</w:t>
      </w:r>
      <w:proofErr w:type="spellEnd"/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приложения (например, веб-сервер + БД). </w:t>
      </w:r>
    </w:p>
    <w:p w14:paraId="607B337E" w14:textId="77777777" w:rsidR="00AE0E49" w:rsidRDefault="00AE0E49" w:rsidP="00AE0E49">
      <w:pPr>
        <w:numPr>
          <w:ilvl w:val="0"/>
          <w:numId w:val="7"/>
        </w:numPr>
        <w:spacing w:after="0"/>
        <w:ind w:left="0" w:firstLineChars="125" w:firstLine="350"/>
        <w:rPr>
          <w:szCs w:val="28"/>
        </w:rPr>
      </w:pP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Запустите приложение с помощью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Docker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</w:t>
      </w:r>
      <w:r>
        <w:rPr>
          <w:rFonts w:eastAsia="SimSun" w:cs="Times New Roman"/>
          <w:color w:val="000000"/>
          <w:kern w:val="0"/>
          <w:szCs w:val="28"/>
          <w:lang w:val="en-US" w:eastAsia="zh-CN" w:bidi="ar"/>
        </w:rPr>
        <w:t>Compose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. </w:t>
      </w:r>
    </w:p>
    <w:p w14:paraId="717346F5" w14:textId="77777777" w:rsidR="00AE0E49" w:rsidRDefault="00AE0E49" w:rsidP="00AE0E49">
      <w:pPr>
        <w:numPr>
          <w:ilvl w:val="0"/>
          <w:numId w:val="1"/>
        </w:numPr>
        <w:spacing w:after="0"/>
        <w:ind w:left="0" w:firstLineChars="125" w:firstLine="351"/>
        <w:rPr>
          <w:szCs w:val="28"/>
        </w:rPr>
      </w:pP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Очистка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</w:t>
      </w:r>
      <w:proofErr w:type="spellStart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>ресурсов</w:t>
      </w:r>
      <w:proofErr w:type="spellEnd"/>
      <w:r>
        <w:rPr>
          <w:rFonts w:eastAsia="TimesNewRomanPS-BoldMT" w:cs="Times New Roman"/>
          <w:b/>
          <w:bCs/>
          <w:color w:val="000000"/>
          <w:kern w:val="0"/>
          <w:szCs w:val="28"/>
          <w:lang w:val="en-US" w:eastAsia="zh-CN" w:bidi="ar"/>
        </w:rPr>
        <w:t xml:space="preserve"> </w:t>
      </w:r>
    </w:p>
    <w:p w14:paraId="6E760B34" w14:textId="77777777" w:rsidR="00AE0E49" w:rsidRDefault="00AE0E49" w:rsidP="00AE0E49">
      <w:pPr>
        <w:numPr>
          <w:ilvl w:val="0"/>
          <w:numId w:val="8"/>
        </w:numPr>
        <w:spacing w:after="0"/>
        <w:ind w:left="0" w:firstLineChars="125" w:firstLine="350"/>
        <w:rPr>
          <w:szCs w:val="28"/>
        </w:rPr>
      </w:pP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>Удалите все созданные контейнеры, образы и тома.</w:t>
      </w:r>
    </w:p>
    <w:p w14:paraId="00EE5B27" w14:textId="5B4B9656" w:rsidR="00BA5328" w:rsidRDefault="00BA5328">
      <w:pPr>
        <w:rPr>
          <w:lang w:val="en-US"/>
        </w:rPr>
      </w:pPr>
    </w:p>
    <w:p w14:paraId="57AA51C7" w14:textId="77777777" w:rsidR="00DB69CA" w:rsidRDefault="00DB69CA">
      <w:pPr>
        <w:rPr>
          <w:lang w:val="en-US"/>
        </w:rPr>
      </w:pPr>
    </w:p>
    <w:p w14:paraId="51F14FE4" w14:textId="42C97B32" w:rsidR="00DB69CA" w:rsidRDefault="00DB69CA">
      <w:pPr>
        <w:rPr>
          <w:lang w:val="en-US"/>
        </w:rPr>
      </w:pPr>
    </w:p>
    <w:p w14:paraId="4C327947" w14:textId="77777777" w:rsidR="00470219" w:rsidRDefault="00470219">
      <w:pPr>
        <w:rPr>
          <w:lang w:val="en-US"/>
        </w:rPr>
      </w:pPr>
    </w:p>
    <w:p w14:paraId="4B209A52" w14:textId="4687FE89" w:rsidR="00470219" w:rsidRDefault="00470219">
      <w:pPr>
        <w:rPr>
          <w:lang w:val="en-US"/>
        </w:rPr>
      </w:pPr>
    </w:p>
    <w:p w14:paraId="317E8511" w14:textId="77777777" w:rsidR="001730A2" w:rsidRDefault="001730A2"/>
    <w:p w14:paraId="36B8B87D" w14:textId="77777777" w:rsidR="001730A2" w:rsidRDefault="001730A2"/>
    <w:p w14:paraId="25F236FF" w14:textId="35780C04" w:rsidR="001730A2" w:rsidRDefault="001730A2"/>
    <w:p w14:paraId="5F9F7131" w14:textId="77777777" w:rsidR="00AE0E49" w:rsidRDefault="00AE0E49">
      <w:pPr>
        <w:spacing w:line="259" w:lineRule="auto"/>
        <w:jc w:val="left"/>
      </w:pPr>
      <w:r>
        <w:br w:type="page"/>
      </w:r>
    </w:p>
    <w:p w14:paraId="7B1A5E38" w14:textId="3D9D890C" w:rsidR="00AE0E49" w:rsidRDefault="00AE0E49">
      <w:r>
        <w:lastRenderedPageBreak/>
        <w:t xml:space="preserve">1. Установка и проверка программы </w:t>
      </w:r>
      <w:r>
        <w:rPr>
          <w:lang w:val="en-US"/>
        </w:rPr>
        <w:t>Docker</w:t>
      </w:r>
    </w:p>
    <w:p w14:paraId="73C68D27" w14:textId="71EF0EDE" w:rsidR="001730A2" w:rsidRPr="00AE0E49" w:rsidRDefault="001730A2" w:rsidP="00AE0E49">
      <w:pPr>
        <w:jc w:val="center"/>
      </w:pPr>
      <w:r w:rsidRPr="001730A2">
        <w:drawing>
          <wp:inline distT="0" distB="0" distL="0" distR="0" wp14:anchorId="0F842574" wp14:editId="2672CE9F">
            <wp:extent cx="4038600" cy="2496118"/>
            <wp:effectExtent l="0" t="0" r="0" b="0"/>
            <wp:docPr id="93713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37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388" cy="25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0847" w14:textId="6DAB1E91" w:rsidR="001730A2" w:rsidRPr="00AE0E49" w:rsidRDefault="00AE0E49">
      <w:r>
        <w:t xml:space="preserve">2. Установка образа </w:t>
      </w:r>
      <w:r>
        <w:rPr>
          <w:lang w:val="en-US"/>
        </w:rPr>
        <w:t>Nginx</w:t>
      </w:r>
      <w:r>
        <w:t xml:space="preserve"> и запуск хоста</w:t>
      </w:r>
    </w:p>
    <w:p w14:paraId="0FCDE1E4" w14:textId="77777777" w:rsidR="00AE0E49" w:rsidRDefault="001730A2" w:rsidP="00AE0E49">
      <w:pPr>
        <w:jc w:val="center"/>
      </w:pPr>
      <w:r w:rsidRPr="001730A2">
        <w:rPr>
          <w:lang w:val="en-US"/>
        </w:rPr>
        <w:drawing>
          <wp:inline distT="0" distB="0" distL="0" distR="0" wp14:anchorId="3499FC36" wp14:editId="798710C1">
            <wp:extent cx="3672840" cy="2161695"/>
            <wp:effectExtent l="0" t="0" r="3810" b="0"/>
            <wp:docPr id="1730906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06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168" cy="21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9B27" w14:textId="77777777" w:rsidR="00AE0E49" w:rsidRDefault="00AE0E49" w:rsidP="00AE0E49">
      <w:pPr>
        <w:jc w:val="center"/>
      </w:pPr>
    </w:p>
    <w:p w14:paraId="783E9EEF" w14:textId="685FA7F7" w:rsidR="001730A2" w:rsidRDefault="00AE0E49" w:rsidP="00AE0E49">
      <w:pPr>
        <w:jc w:val="center"/>
      </w:pPr>
      <w:r w:rsidRPr="001730A2">
        <w:rPr>
          <w:lang w:val="en-US"/>
        </w:rPr>
        <w:drawing>
          <wp:inline distT="0" distB="0" distL="0" distR="0" wp14:anchorId="5304B863" wp14:editId="735B0B20">
            <wp:extent cx="4114800" cy="1840774"/>
            <wp:effectExtent l="0" t="0" r="0" b="7620"/>
            <wp:docPr id="67563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38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621" cy="184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CE4D" w14:textId="77777777" w:rsidR="00C20BA0" w:rsidRDefault="00C20BA0">
      <w:pPr>
        <w:spacing w:line="259" w:lineRule="auto"/>
        <w:jc w:val="left"/>
      </w:pPr>
      <w:r>
        <w:br w:type="page"/>
      </w:r>
    </w:p>
    <w:p w14:paraId="12BED136" w14:textId="32337589" w:rsidR="00C20BA0" w:rsidRPr="00C20BA0" w:rsidRDefault="00C20BA0" w:rsidP="00C20BA0">
      <w:r w:rsidRPr="00C20BA0">
        <w:lastRenderedPageBreak/>
        <w:t>3. Создание пользовательского образа</w:t>
      </w:r>
    </w:p>
    <w:p w14:paraId="1B739C81" w14:textId="275E4D30" w:rsidR="001730A2" w:rsidRDefault="00AE0E49" w:rsidP="00C20BA0">
      <w:pPr>
        <w:jc w:val="center"/>
      </w:pPr>
      <w:r w:rsidRPr="007D0F7A">
        <w:rPr>
          <w:noProof/>
          <w:lang w:val="en-US"/>
        </w:rPr>
        <w:drawing>
          <wp:inline distT="0" distB="0" distL="0" distR="0" wp14:anchorId="67C3EA0D" wp14:editId="4943341F">
            <wp:extent cx="4201885" cy="3079953"/>
            <wp:effectExtent l="0" t="0" r="8255" b="6350"/>
            <wp:docPr id="1807543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43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77" cy="30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C366" w14:textId="505C6BE3" w:rsidR="00C20BA0" w:rsidRPr="00C20BA0" w:rsidRDefault="00C20BA0" w:rsidP="00C20BA0">
      <w:pPr>
        <w:jc w:val="center"/>
      </w:pPr>
      <w:r w:rsidRPr="00C20BA0">
        <w:drawing>
          <wp:inline distT="0" distB="0" distL="0" distR="0" wp14:anchorId="04A3C51A" wp14:editId="19CD1D8F">
            <wp:extent cx="3458058" cy="1905266"/>
            <wp:effectExtent l="0" t="0" r="9525" b="0"/>
            <wp:docPr id="180683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0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835E" w14:textId="59237E7C" w:rsidR="001730A2" w:rsidRDefault="00C20BA0">
      <w:pPr>
        <w:rPr>
          <w:lang w:val="en-US"/>
        </w:rPr>
      </w:pPr>
      <w:r>
        <w:t>Сборка и запуск контейнера</w:t>
      </w:r>
    </w:p>
    <w:p w14:paraId="34E8D3A7" w14:textId="18F78815" w:rsidR="001730A2" w:rsidRDefault="001730A2" w:rsidP="00C20BA0">
      <w:pPr>
        <w:jc w:val="center"/>
        <w:rPr>
          <w:lang w:val="en-US"/>
        </w:rPr>
      </w:pPr>
      <w:r w:rsidRPr="001730A2">
        <w:rPr>
          <w:lang w:val="en-US"/>
        </w:rPr>
        <w:drawing>
          <wp:inline distT="0" distB="0" distL="0" distR="0" wp14:anchorId="6B2C4A8B" wp14:editId="6C92E0A2">
            <wp:extent cx="5040085" cy="2715881"/>
            <wp:effectExtent l="0" t="0" r="8255" b="8890"/>
            <wp:docPr id="224594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94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208" cy="27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F5EF" w14:textId="568A4637" w:rsidR="001730A2" w:rsidRDefault="001730A2">
      <w:pPr>
        <w:rPr>
          <w:lang w:val="en-US"/>
        </w:rPr>
      </w:pPr>
      <w:r w:rsidRPr="001730A2">
        <w:rPr>
          <w:lang w:val="en-US"/>
        </w:rPr>
        <w:drawing>
          <wp:inline distT="0" distB="0" distL="0" distR="0" wp14:anchorId="11B4A285" wp14:editId="6B7F0974">
            <wp:extent cx="5940425" cy="546735"/>
            <wp:effectExtent l="0" t="0" r="3175" b="5715"/>
            <wp:docPr id="883473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73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E1C4" w14:textId="4FBDCF8C" w:rsidR="001730A2" w:rsidRDefault="001730A2">
      <w:r w:rsidRPr="001730A2">
        <w:rPr>
          <w:lang w:val="en-US"/>
        </w:rPr>
        <w:lastRenderedPageBreak/>
        <w:drawing>
          <wp:inline distT="0" distB="0" distL="0" distR="0" wp14:anchorId="3FCFFC62" wp14:editId="2912233B">
            <wp:extent cx="5639587" cy="1514686"/>
            <wp:effectExtent l="0" t="0" r="0" b="9525"/>
            <wp:docPr id="458874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74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BB33" w14:textId="687FDE4C" w:rsidR="001730A2" w:rsidRDefault="00C20BA0">
      <w:r w:rsidRPr="00C20BA0">
        <w:t>4. Работа с томами (</w:t>
      </w:r>
      <w:proofErr w:type="spellStart"/>
      <w:r w:rsidRPr="00C20BA0">
        <w:t>Volumes</w:t>
      </w:r>
      <w:proofErr w:type="spellEnd"/>
      <w:r w:rsidRPr="00C20BA0">
        <w:t>)</w:t>
      </w:r>
    </w:p>
    <w:p w14:paraId="23D7C6D6" w14:textId="52D20DC8" w:rsidR="00C20BA0" w:rsidRPr="00C20BA0" w:rsidRDefault="00C20BA0">
      <w:r>
        <w:t>Создание и проверка работы тома</w:t>
      </w:r>
    </w:p>
    <w:p w14:paraId="455A9380" w14:textId="72D8EFC3" w:rsidR="001730A2" w:rsidRDefault="001730A2">
      <w:r w:rsidRPr="001730A2">
        <w:rPr>
          <w:lang w:val="en-US"/>
        </w:rPr>
        <w:drawing>
          <wp:inline distT="0" distB="0" distL="0" distR="0" wp14:anchorId="07730766" wp14:editId="380CD282">
            <wp:extent cx="5940425" cy="5031105"/>
            <wp:effectExtent l="0" t="0" r="3175" b="0"/>
            <wp:docPr id="58009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98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38D9" w14:textId="77777777" w:rsidR="00C20BA0" w:rsidRDefault="00C20BA0">
      <w:pPr>
        <w:spacing w:line="259" w:lineRule="auto"/>
        <w:jc w:val="left"/>
      </w:pPr>
      <w:r>
        <w:br w:type="page"/>
      </w:r>
    </w:p>
    <w:p w14:paraId="697021E1" w14:textId="2FC49960" w:rsidR="001730A2" w:rsidRDefault="00C20BA0">
      <w:pPr>
        <w:rPr>
          <w:lang w:val="en-US"/>
        </w:rPr>
      </w:pPr>
      <w:r w:rsidRPr="00C20BA0">
        <w:lastRenderedPageBreak/>
        <w:t xml:space="preserve">5. Сеть в </w:t>
      </w:r>
      <w:proofErr w:type="spellStart"/>
      <w:r w:rsidRPr="00C20BA0">
        <w:t>Docker</w:t>
      </w:r>
      <w:proofErr w:type="spellEnd"/>
    </w:p>
    <w:p w14:paraId="19DA1D50" w14:textId="2109E75F" w:rsidR="001730A2" w:rsidRDefault="0019251A">
      <w:r w:rsidRPr="0019251A">
        <w:rPr>
          <w:lang w:val="en-US"/>
        </w:rPr>
        <w:drawing>
          <wp:inline distT="0" distB="0" distL="0" distR="0" wp14:anchorId="35D38CB9" wp14:editId="2AABDFB0">
            <wp:extent cx="5940425" cy="1964690"/>
            <wp:effectExtent l="0" t="0" r="3175" b="0"/>
            <wp:docPr id="639188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88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51A">
        <w:rPr>
          <w:lang w:val="en-US"/>
        </w:rPr>
        <w:drawing>
          <wp:inline distT="0" distB="0" distL="0" distR="0" wp14:anchorId="13FDE003" wp14:editId="53EAFFF5">
            <wp:extent cx="5940425" cy="6126480"/>
            <wp:effectExtent l="0" t="0" r="3175" b="7620"/>
            <wp:docPr id="152111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1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5434" w14:textId="77777777" w:rsidR="00C20BA0" w:rsidRDefault="00C20BA0">
      <w:pPr>
        <w:spacing w:line="259" w:lineRule="auto"/>
        <w:jc w:val="left"/>
      </w:pPr>
      <w:r>
        <w:br w:type="page"/>
      </w:r>
    </w:p>
    <w:p w14:paraId="4AED3AAC" w14:textId="517A7012" w:rsidR="00C20BA0" w:rsidRDefault="00C20BA0">
      <w:r w:rsidRPr="00C20BA0">
        <w:lastRenderedPageBreak/>
        <w:t xml:space="preserve">6. </w:t>
      </w:r>
      <w:proofErr w:type="spellStart"/>
      <w:r w:rsidRPr="00C20BA0">
        <w:t>Docker</w:t>
      </w:r>
      <w:proofErr w:type="spellEnd"/>
      <w:r w:rsidRPr="00C20BA0">
        <w:t xml:space="preserve"> </w:t>
      </w:r>
      <w:proofErr w:type="spellStart"/>
      <w:r w:rsidRPr="00C20BA0">
        <w:t>Compose</w:t>
      </w:r>
      <w:proofErr w:type="spellEnd"/>
    </w:p>
    <w:p w14:paraId="3B681B44" w14:textId="22FEE00E" w:rsidR="00C20BA0" w:rsidRDefault="00C20BA0">
      <w:r>
        <w:t>Создание контейнеров</w:t>
      </w:r>
    </w:p>
    <w:p w14:paraId="7CF17901" w14:textId="2817957A" w:rsidR="0019251A" w:rsidRDefault="0019251A">
      <w:pPr>
        <w:rPr>
          <w:lang w:val="en-US"/>
        </w:rPr>
      </w:pPr>
      <w:r w:rsidRPr="0019251A">
        <w:rPr>
          <w:lang w:val="en-US"/>
        </w:rPr>
        <w:drawing>
          <wp:inline distT="0" distB="0" distL="0" distR="0" wp14:anchorId="2BCE1EF8" wp14:editId="5A900226">
            <wp:extent cx="5940425" cy="2095500"/>
            <wp:effectExtent l="0" t="0" r="3175" b="0"/>
            <wp:docPr id="556640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409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AE12" w14:textId="686636B9" w:rsidR="0019251A" w:rsidRDefault="0019251A">
      <w:pPr>
        <w:rPr>
          <w:lang w:val="en-US"/>
        </w:rPr>
      </w:pPr>
      <w:r w:rsidRPr="0019251A">
        <w:rPr>
          <w:lang w:val="en-US"/>
        </w:rPr>
        <w:drawing>
          <wp:inline distT="0" distB="0" distL="0" distR="0" wp14:anchorId="344E57DC" wp14:editId="16D78EA7">
            <wp:extent cx="5940425" cy="1976120"/>
            <wp:effectExtent l="0" t="0" r="3175" b="5080"/>
            <wp:docPr id="211501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125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118B" w14:textId="0C0C1832" w:rsidR="00AE0E49" w:rsidRPr="00C20BA0" w:rsidRDefault="00C20BA0">
      <w:r>
        <w:t xml:space="preserve">Запуск приложение с помощью </w:t>
      </w:r>
      <w:proofErr w:type="spellStart"/>
      <w:r w:rsidRPr="00C20BA0">
        <w:t>Docker</w:t>
      </w:r>
      <w:proofErr w:type="spellEnd"/>
      <w:r w:rsidRPr="00C20BA0">
        <w:t xml:space="preserve"> </w:t>
      </w:r>
      <w:proofErr w:type="spellStart"/>
      <w:r w:rsidRPr="00C20BA0">
        <w:t>Compose</w:t>
      </w:r>
      <w:proofErr w:type="spellEnd"/>
    </w:p>
    <w:p w14:paraId="7DCC6A5C" w14:textId="06FAF4C5" w:rsidR="00AE0E49" w:rsidRDefault="00AE0E49">
      <w:pPr>
        <w:rPr>
          <w:lang w:val="en-US"/>
        </w:rPr>
      </w:pPr>
      <w:r w:rsidRPr="00AE0E49">
        <w:rPr>
          <w:lang w:val="en-US"/>
        </w:rPr>
        <w:drawing>
          <wp:inline distT="0" distB="0" distL="0" distR="0" wp14:anchorId="648CCE6E" wp14:editId="48ADB56F">
            <wp:extent cx="5940425" cy="2682875"/>
            <wp:effectExtent l="0" t="0" r="3175" b="3175"/>
            <wp:docPr id="163117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760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FC4E" w14:textId="77777777" w:rsidR="00AE0E49" w:rsidRDefault="00AE0E49">
      <w:pPr>
        <w:rPr>
          <w:lang w:val="en-US"/>
        </w:rPr>
      </w:pPr>
    </w:p>
    <w:p w14:paraId="54710A57" w14:textId="0707965C" w:rsidR="00AE0E49" w:rsidRDefault="00AE0E49">
      <w:r w:rsidRPr="00AE0E49">
        <w:rPr>
          <w:lang w:val="en-US"/>
        </w:rPr>
        <w:lastRenderedPageBreak/>
        <w:drawing>
          <wp:inline distT="0" distB="0" distL="0" distR="0" wp14:anchorId="491FED1C" wp14:editId="710C0D39">
            <wp:extent cx="5940425" cy="1007110"/>
            <wp:effectExtent l="0" t="0" r="3175" b="2540"/>
            <wp:docPr id="471801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015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80E2" w14:textId="4544FA63" w:rsidR="00C20BA0" w:rsidRDefault="00C20BA0">
      <w:r w:rsidRPr="00C20BA0">
        <w:t>7. Очистка ресурсов</w:t>
      </w:r>
    </w:p>
    <w:p w14:paraId="00237A5B" w14:textId="7039DEAE" w:rsidR="00C20BA0" w:rsidRPr="00C20BA0" w:rsidRDefault="00C20BA0">
      <w:r>
        <w:t>Остановка и очистка контейнеров</w:t>
      </w:r>
    </w:p>
    <w:p w14:paraId="68065916" w14:textId="49B33817" w:rsidR="00AE0E49" w:rsidRDefault="00AE0E49">
      <w:r w:rsidRPr="00AE0E49">
        <w:rPr>
          <w:lang w:val="en-US"/>
        </w:rPr>
        <w:drawing>
          <wp:inline distT="0" distB="0" distL="0" distR="0" wp14:anchorId="7B7BB4AD" wp14:editId="05DDCF1F">
            <wp:extent cx="5940425" cy="5292725"/>
            <wp:effectExtent l="0" t="0" r="3175" b="3175"/>
            <wp:docPr id="591065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659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7C44" w14:textId="48DA005D" w:rsidR="00C20BA0" w:rsidRDefault="00C20BA0">
      <w:pPr>
        <w:spacing w:line="259" w:lineRule="auto"/>
        <w:jc w:val="left"/>
      </w:pPr>
      <w:r>
        <w:br w:type="page"/>
      </w:r>
    </w:p>
    <w:p w14:paraId="6E4CCA72" w14:textId="22397330" w:rsidR="00C20BA0" w:rsidRPr="00C20BA0" w:rsidRDefault="00C20BA0">
      <w:r>
        <w:lastRenderedPageBreak/>
        <w:t>Очистка образов и проверка</w:t>
      </w:r>
    </w:p>
    <w:p w14:paraId="7BFEDC76" w14:textId="15350549" w:rsidR="00AE0E49" w:rsidRDefault="00AE0E49">
      <w:r w:rsidRPr="00AE0E49">
        <w:rPr>
          <w:lang w:val="en-US"/>
        </w:rPr>
        <w:drawing>
          <wp:inline distT="0" distB="0" distL="0" distR="0" wp14:anchorId="2E187EAA" wp14:editId="1C54F3AA">
            <wp:extent cx="5940425" cy="4821555"/>
            <wp:effectExtent l="0" t="0" r="3175" b="0"/>
            <wp:docPr id="1553408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087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F551" w14:textId="6CAD5EC1" w:rsidR="00C20BA0" w:rsidRPr="00C20BA0" w:rsidRDefault="00C20BA0">
      <w:r>
        <w:t>Очистка пользовательской сети и проверка</w:t>
      </w:r>
    </w:p>
    <w:p w14:paraId="50053467" w14:textId="78266380" w:rsidR="00AE0E49" w:rsidRPr="0019251A" w:rsidRDefault="00AE0E49" w:rsidP="00C20BA0">
      <w:pPr>
        <w:jc w:val="center"/>
        <w:rPr>
          <w:lang w:val="en-US"/>
        </w:rPr>
      </w:pPr>
      <w:r w:rsidRPr="00AE0E49">
        <w:rPr>
          <w:lang w:val="en-US"/>
        </w:rPr>
        <w:drawing>
          <wp:inline distT="0" distB="0" distL="0" distR="0" wp14:anchorId="73C41C7C" wp14:editId="4585ABF8">
            <wp:extent cx="4639322" cy="1857634"/>
            <wp:effectExtent l="0" t="0" r="8890" b="9525"/>
            <wp:docPr id="311443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431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E49" w:rsidRPr="00192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030E20"/>
    <w:multiLevelType w:val="singleLevel"/>
    <w:tmpl w:val="8F030E2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1" w15:restartNumberingAfterBreak="0">
    <w:nsid w:val="913D92C1"/>
    <w:multiLevelType w:val="singleLevel"/>
    <w:tmpl w:val="913D92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2" w15:restartNumberingAfterBreak="0">
    <w:nsid w:val="C32E1FC3"/>
    <w:multiLevelType w:val="singleLevel"/>
    <w:tmpl w:val="C32E1F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3" w15:restartNumberingAfterBreak="0">
    <w:nsid w:val="D22CA8B0"/>
    <w:multiLevelType w:val="singleLevel"/>
    <w:tmpl w:val="D22CA8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4" w15:restartNumberingAfterBreak="0">
    <w:nsid w:val="DB6113D6"/>
    <w:multiLevelType w:val="singleLevel"/>
    <w:tmpl w:val="DB6113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5" w15:restartNumberingAfterBreak="0">
    <w:nsid w:val="04C139FD"/>
    <w:multiLevelType w:val="singleLevel"/>
    <w:tmpl w:val="04C139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6" w15:restartNumberingAfterBreak="0">
    <w:nsid w:val="30DBA31B"/>
    <w:multiLevelType w:val="singleLevel"/>
    <w:tmpl w:val="30DBA31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7" w15:restartNumberingAfterBreak="0">
    <w:nsid w:val="3AD3E8E6"/>
    <w:multiLevelType w:val="singleLevel"/>
    <w:tmpl w:val="3AD3E8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num w:numId="1" w16cid:durableId="1216968462">
    <w:abstractNumId w:val="6"/>
  </w:num>
  <w:num w:numId="2" w16cid:durableId="856500099">
    <w:abstractNumId w:val="2"/>
  </w:num>
  <w:num w:numId="3" w16cid:durableId="1661500260">
    <w:abstractNumId w:val="3"/>
  </w:num>
  <w:num w:numId="4" w16cid:durableId="217715524">
    <w:abstractNumId w:val="1"/>
  </w:num>
  <w:num w:numId="5" w16cid:durableId="469632665">
    <w:abstractNumId w:val="7"/>
  </w:num>
  <w:num w:numId="6" w16cid:durableId="1235122281">
    <w:abstractNumId w:val="5"/>
  </w:num>
  <w:num w:numId="7" w16cid:durableId="558249621">
    <w:abstractNumId w:val="0"/>
  </w:num>
  <w:num w:numId="8" w16cid:durableId="916407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B"/>
    <w:rsid w:val="001730A2"/>
    <w:rsid w:val="0019251A"/>
    <w:rsid w:val="0031020A"/>
    <w:rsid w:val="003823A6"/>
    <w:rsid w:val="004238A7"/>
    <w:rsid w:val="00470219"/>
    <w:rsid w:val="00625F1F"/>
    <w:rsid w:val="00761490"/>
    <w:rsid w:val="007D0F7A"/>
    <w:rsid w:val="007F0236"/>
    <w:rsid w:val="008461DB"/>
    <w:rsid w:val="00952A25"/>
    <w:rsid w:val="00AE0E49"/>
    <w:rsid w:val="00BA5328"/>
    <w:rsid w:val="00C20BA0"/>
    <w:rsid w:val="00DB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2F9C"/>
  <w15:chartTrackingRefBased/>
  <w15:docId w15:val="{6812FCB4-CBA3-41E5-9592-0184477B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E4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6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6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1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61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1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1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1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1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1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6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6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1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61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61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6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61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61DB"/>
    <w:rPr>
      <w:b/>
      <w:bCs/>
      <w:smallCaps/>
      <w:color w:val="2F5496" w:themeColor="accent1" w:themeShade="BF"/>
      <w:spacing w:val="5"/>
    </w:rPr>
  </w:style>
  <w:style w:type="paragraph" w:customStyle="1" w:styleId="ac">
    <w:name w:val="отчёт"/>
    <w:link w:val="Char"/>
    <w:qFormat/>
    <w:rsid w:val="00AE0E49"/>
    <w:pPr>
      <w:spacing w:after="0" w:line="336" w:lineRule="auto"/>
      <w:ind w:firstLine="680"/>
      <w:jc w:val="both"/>
    </w:pPr>
    <w:rPr>
      <w:rFonts w:ascii="Times New Roman" w:eastAsia="SimSun" w:hAnsi="Times New Roman" w:cs="Times New Roman"/>
      <w:kern w:val="0"/>
      <w:sz w:val="26"/>
      <w:szCs w:val="28"/>
      <w:lang w:eastAsia="ru-RU"/>
      <w14:ligatures w14:val="none"/>
    </w:rPr>
  </w:style>
  <w:style w:type="character" w:customStyle="1" w:styleId="Char">
    <w:name w:val="отчёт Char"/>
    <w:link w:val="ac"/>
    <w:qFormat/>
    <w:rsid w:val="00AE0E49"/>
    <w:rPr>
      <w:rFonts w:ascii="Times New Roman" w:eastAsia="SimSun" w:hAnsi="Times New Roman" w:cs="Times New Roman"/>
      <w:kern w:val="0"/>
      <w:sz w:val="26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Лукомская</dc:creator>
  <cp:keywords/>
  <dc:description/>
  <cp:lastModifiedBy>Полина Лукомская</cp:lastModifiedBy>
  <cp:revision>2</cp:revision>
  <dcterms:created xsi:type="dcterms:W3CDTF">2025-04-10T12:14:00Z</dcterms:created>
  <dcterms:modified xsi:type="dcterms:W3CDTF">2025-04-10T12:14:00Z</dcterms:modified>
</cp:coreProperties>
</file>