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b w:val="1"/>
          <w:sz w:val="46"/>
          <w:szCs w:val="46"/>
        </w:rPr>
      </w:pPr>
      <w:r w:rsidDel="00000000" w:rsidR="00000000" w:rsidRPr="00000000">
        <w:rPr>
          <w:b w:val="1"/>
          <w:sz w:val="46"/>
          <w:szCs w:val="46"/>
          <w:rtl w:val="0"/>
        </w:rPr>
        <w:t xml:space="preserve">Zomato Restaurants Analysis</w:t>
      </w:r>
    </w:p>
    <w:p w:rsidR="00000000" w:rsidDel="00000000" w:rsidP="00000000" w:rsidRDefault="00000000" w:rsidRPr="00000000" w14:paraId="00000002">
      <w:pPr>
        <w:spacing w:line="276" w:lineRule="auto"/>
        <w:jc w:val="center"/>
        <w:rPr>
          <w:b w:val="1"/>
          <w:sz w:val="46"/>
          <w:szCs w:val="46"/>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b w:val="1"/>
          <w:sz w:val="36"/>
          <w:szCs w:val="36"/>
          <w:rtl w:val="0"/>
        </w:rPr>
        <w:t xml:space="preserve">Objective Questions</w:t>
      </w:r>
      <w:r w:rsidDel="00000000" w:rsidR="00000000" w:rsidRPr="00000000">
        <w:rPr>
          <w:rtl w:val="0"/>
        </w:rPr>
        <w:t xml:space="preserve">:</w:t>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numPr>
          <w:ilvl w:val="0"/>
          <w:numId w:val="7"/>
        </w:numPr>
        <w:spacing w:after="200" w:line="276" w:lineRule="auto"/>
        <w:ind w:left="720" w:hanging="360"/>
        <w:rPr>
          <w:b w:val="1"/>
          <w:sz w:val="24"/>
          <w:szCs w:val="24"/>
        </w:rPr>
      </w:pPr>
      <w:r w:rsidDel="00000000" w:rsidR="00000000" w:rsidRPr="00000000">
        <w:rPr>
          <w:sz w:val="24"/>
          <w:szCs w:val="24"/>
          <w:rtl w:val="0"/>
        </w:rPr>
        <w:t xml:space="preserve">What is the total no. of tables present in the data?</w:t>
      </w:r>
    </w:p>
    <w:p w:rsidR="00000000" w:rsidDel="00000000" w:rsidP="00000000" w:rsidRDefault="00000000" w:rsidRPr="00000000" w14:paraId="00000006">
      <w:pPr>
        <w:spacing w:after="200" w:line="276" w:lineRule="auto"/>
        <w:ind w:left="720" w:firstLine="0"/>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007">
      <w:pPr>
        <w:spacing w:after="200" w:line="276" w:lineRule="auto"/>
        <w:ind w:left="720" w:firstLine="0"/>
        <w:rPr>
          <w:sz w:val="24"/>
          <w:szCs w:val="24"/>
        </w:rPr>
      </w:pPr>
      <w:r w:rsidDel="00000000" w:rsidR="00000000" w:rsidRPr="00000000">
        <w:rPr>
          <w:sz w:val="24"/>
          <w:szCs w:val="24"/>
          <w:rtl w:val="0"/>
        </w:rPr>
        <w:t xml:space="preserve">There are 2 tables in the data provided. One is the raw data containing the details of the restaurants and the other is sort of a helper table that maps country codes and names.</w:t>
      </w:r>
    </w:p>
    <w:p w:rsidR="00000000" w:rsidDel="00000000" w:rsidP="00000000" w:rsidRDefault="00000000" w:rsidRPr="00000000" w14:paraId="00000008">
      <w:pPr>
        <w:numPr>
          <w:ilvl w:val="0"/>
          <w:numId w:val="7"/>
        </w:numPr>
        <w:spacing w:after="200" w:line="276" w:lineRule="auto"/>
        <w:ind w:left="720" w:hanging="360"/>
        <w:rPr>
          <w:b w:val="1"/>
          <w:sz w:val="24"/>
          <w:szCs w:val="24"/>
        </w:rPr>
      </w:pPr>
      <w:r w:rsidDel="00000000" w:rsidR="00000000" w:rsidRPr="00000000">
        <w:rPr>
          <w:sz w:val="24"/>
          <w:szCs w:val="24"/>
          <w:rtl w:val="0"/>
        </w:rPr>
        <w:t xml:space="preserve">What is the total no. of attributes present in the data? </w:t>
      </w:r>
    </w:p>
    <w:p w:rsidR="00000000" w:rsidDel="00000000" w:rsidP="00000000" w:rsidRDefault="00000000" w:rsidRPr="00000000" w14:paraId="00000009">
      <w:pPr>
        <w:spacing w:after="200" w:line="276" w:lineRule="auto"/>
        <w:ind w:left="720" w:firstLine="0"/>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00A">
      <w:pPr>
        <w:spacing w:after="200" w:line="276" w:lineRule="auto"/>
        <w:ind w:left="720" w:firstLine="0"/>
        <w:rPr>
          <w:sz w:val="24"/>
          <w:szCs w:val="24"/>
        </w:rPr>
      </w:pPr>
      <w:r w:rsidDel="00000000" w:rsidR="00000000" w:rsidRPr="00000000">
        <w:rPr>
          <w:sz w:val="24"/>
          <w:szCs w:val="24"/>
          <w:rtl w:val="0"/>
        </w:rPr>
        <w:t xml:space="preserve">In table 1, there are 20 attributes present and in table 2 there are 2 attributes present. Details of these attributes are attached with Question 3.</w:t>
      </w:r>
    </w:p>
    <w:p w:rsidR="00000000" w:rsidDel="00000000" w:rsidP="00000000" w:rsidRDefault="00000000" w:rsidRPr="00000000" w14:paraId="0000000B">
      <w:pPr>
        <w:numPr>
          <w:ilvl w:val="0"/>
          <w:numId w:val="7"/>
        </w:numPr>
        <w:spacing w:after="200" w:line="276" w:lineRule="auto"/>
        <w:ind w:left="720" w:hanging="360"/>
        <w:rPr>
          <w:b w:val="1"/>
          <w:sz w:val="24"/>
          <w:szCs w:val="24"/>
        </w:rPr>
      </w:pPr>
      <w:r w:rsidDel="00000000" w:rsidR="00000000" w:rsidRPr="00000000">
        <w:rPr>
          <w:sz w:val="24"/>
          <w:szCs w:val="24"/>
          <w:rtl w:val="0"/>
        </w:rPr>
        <w:t xml:space="preserve">How many categorical columns are there in the data? [Search about categorical and continuous data, and try to answer this question]</w:t>
      </w:r>
    </w:p>
    <w:p w:rsidR="00000000" w:rsidDel="00000000" w:rsidP="00000000" w:rsidRDefault="00000000" w:rsidRPr="00000000" w14:paraId="0000000C">
      <w:pPr>
        <w:spacing w:after="200" w:line="276" w:lineRule="auto"/>
        <w:ind w:left="720" w:firstLine="0"/>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00D">
      <w:pPr>
        <w:spacing w:after="200" w:line="276" w:lineRule="auto"/>
        <w:ind w:left="720" w:firstLine="0"/>
        <w:rPr>
          <w:sz w:val="24"/>
          <w:szCs w:val="24"/>
        </w:rPr>
      </w:pPr>
      <w:r w:rsidDel="00000000" w:rsidR="00000000" w:rsidRPr="00000000">
        <w:rPr>
          <w:sz w:val="24"/>
          <w:szCs w:val="24"/>
          <w:rtl w:val="0"/>
        </w:rPr>
        <w:t xml:space="preserve">Data can be of Qualitative(Categorical) or Quantitative(Numeric). </w:t>
      </w:r>
    </w:p>
    <w:p w:rsidR="00000000" w:rsidDel="00000000" w:rsidP="00000000" w:rsidRDefault="00000000" w:rsidRPr="00000000" w14:paraId="0000000E">
      <w:pPr>
        <w:numPr>
          <w:ilvl w:val="0"/>
          <w:numId w:val="10"/>
        </w:numPr>
        <w:spacing w:after="0" w:afterAutospacing="0" w:line="276" w:lineRule="auto"/>
        <w:ind w:left="1440" w:hanging="360"/>
        <w:rPr>
          <w:sz w:val="24"/>
          <w:szCs w:val="24"/>
          <w:u w:val="none"/>
        </w:rPr>
      </w:pPr>
      <w:r w:rsidDel="00000000" w:rsidR="00000000" w:rsidRPr="00000000">
        <w:rPr>
          <w:sz w:val="24"/>
          <w:szCs w:val="24"/>
          <w:rtl w:val="0"/>
        </w:rPr>
        <w:t xml:space="preserve">Categorical data represents labels or categories that classify data without any numeric meaning. The subtypes include:</w:t>
      </w:r>
    </w:p>
    <w:p w:rsidR="00000000" w:rsidDel="00000000" w:rsidP="00000000" w:rsidRDefault="00000000" w:rsidRPr="00000000" w14:paraId="0000000F">
      <w:pPr>
        <w:numPr>
          <w:ilvl w:val="1"/>
          <w:numId w:val="10"/>
        </w:numPr>
        <w:spacing w:after="0" w:afterAutospacing="0" w:line="276" w:lineRule="auto"/>
        <w:ind w:left="2160" w:hanging="360"/>
        <w:rPr>
          <w:sz w:val="24"/>
          <w:szCs w:val="24"/>
          <w:u w:val="none"/>
        </w:rPr>
      </w:pPr>
      <w:r w:rsidDel="00000000" w:rsidR="00000000" w:rsidRPr="00000000">
        <w:rPr>
          <w:sz w:val="24"/>
          <w:szCs w:val="24"/>
          <w:rtl w:val="0"/>
        </w:rPr>
        <w:t xml:space="preserve">Nominal: Where there is no inherent order</w:t>
      </w:r>
    </w:p>
    <w:p w:rsidR="00000000" w:rsidDel="00000000" w:rsidP="00000000" w:rsidRDefault="00000000" w:rsidRPr="00000000" w14:paraId="00000010">
      <w:pPr>
        <w:numPr>
          <w:ilvl w:val="1"/>
          <w:numId w:val="10"/>
        </w:numPr>
        <w:spacing w:after="0" w:afterAutospacing="0" w:line="276" w:lineRule="auto"/>
        <w:ind w:left="2160" w:hanging="360"/>
        <w:rPr>
          <w:sz w:val="24"/>
          <w:szCs w:val="24"/>
          <w:u w:val="none"/>
        </w:rPr>
      </w:pPr>
      <w:r w:rsidDel="00000000" w:rsidR="00000000" w:rsidRPr="00000000">
        <w:rPr>
          <w:sz w:val="24"/>
          <w:szCs w:val="24"/>
          <w:rtl w:val="0"/>
        </w:rPr>
        <w:t xml:space="preserve">Ordinal: Where a clear logical order is present</w:t>
      </w:r>
    </w:p>
    <w:p w:rsidR="00000000" w:rsidDel="00000000" w:rsidP="00000000" w:rsidRDefault="00000000" w:rsidRPr="00000000" w14:paraId="00000011">
      <w:pPr>
        <w:numPr>
          <w:ilvl w:val="0"/>
          <w:numId w:val="10"/>
        </w:numPr>
        <w:spacing w:after="0" w:afterAutospacing="0" w:line="276" w:lineRule="auto"/>
        <w:ind w:left="1440" w:hanging="360"/>
        <w:rPr>
          <w:sz w:val="24"/>
          <w:szCs w:val="24"/>
          <w:u w:val="none"/>
        </w:rPr>
      </w:pPr>
      <w:r w:rsidDel="00000000" w:rsidR="00000000" w:rsidRPr="00000000">
        <w:rPr>
          <w:sz w:val="24"/>
          <w:szCs w:val="24"/>
          <w:rtl w:val="0"/>
        </w:rPr>
        <w:t xml:space="preserve">Quantitative data denotes numeric values that support mathematical operations. There are 2 subtypes:</w:t>
      </w:r>
    </w:p>
    <w:p w:rsidR="00000000" w:rsidDel="00000000" w:rsidP="00000000" w:rsidRDefault="00000000" w:rsidRPr="00000000" w14:paraId="00000012">
      <w:pPr>
        <w:numPr>
          <w:ilvl w:val="1"/>
          <w:numId w:val="10"/>
        </w:numPr>
        <w:spacing w:after="0" w:afterAutospacing="0" w:line="276" w:lineRule="auto"/>
        <w:ind w:left="2160" w:hanging="360"/>
        <w:rPr>
          <w:sz w:val="24"/>
          <w:szCs w:val="24"/>
          <w:u w:val="none"/>
        </w:rPr>
      </w:pPr>
      <w:r w:rsidDel="00000000" w:rsidR="00000000" w:rsidRPr="00000000">
        <w:rPr>
          <w:sz w:val="24"/>
          <w:szCs w:val="24"/>
          <w:rtl w:val="0"/>
        </w:rPr>
        <w:t xml:space="preserve">Continuous: Data that can take any values within a range.</w:t>
      </w:r>
    </w:p>
    <w:p w:rsidR="00000000" w:rsidDel="00000000" w:rsidP="00000000" w:rsidRDefault="00000000" w:rsidRPr="00000000" w14:paraId="00000013">
      <w:pPr>
        <w:numPr>
          <w:ilvl w:val="1"/>
          <w:numId w:val="10"/>
        </w:numPr>
        <w:spacing w:after="200" w:line="276" w:lineRule="auto"/>
        <w:ind w:left="2160" w:hanging="360"/>
        <w:rPr>
          <w:sz w:val="24"/>
          <w:szCs w:val="24"/>
          <w:u w:val="none"/>
        </w:rPr>
      </w:pPr>
      <w:r w:rsidDel="00000000" w:rsidR="00000000" w:rsidRPr="00000000">
        <w:rPr>
          <w:sz w:val="24"/>
          <w:szCs w:val="24"/>
          <w:rtl w:val="0"/>
        </w:rPr>
        <w:t xml:space="preserve">Discrete: Data that takes distinct, countable values.</w:t>
      </w:r>
    </w:p>
    <w:p w:rsidR="00000000" w:rsidDel="00000000" w:rsidP="00000000" w:rsidRDefault="00000000" w:rsidRPr="00000000" w14:paraId="00000014">
      <w:pPr>
        <w:spacing w:after="200" w:line="276" w:lineRule="auto"/>
        <w:ind w:left="720" w:firstLine="0"/>
        <w:rPr>
          <w:sz w:val="24"/>
          <w:szCs w:val="24"/>
        </w:rPr>
      </w:pPr>
      <w:r w:rsidDel="00000000" w:rsidR="00000000" w:rsidRPr="00000000">
        <w:rPr>
          <w:sz w:val="24"/>
          <w:szCs w:val="24"/>
          <w:rtl w:val="0"/>
        </w:rPr>
        <w:t xml:space="preserve">The data provided consists of 15 categorical columns across both the tables. The detailed summary of the types of attributes is attached in the image below.</w:t>
      </w:r>
    </w:p>
    <w:p w:rsidR="00000000" w:rsidDel="00000000" w:rsidP="00000000" w:rsidRDefault="00000000" w:rsidRPr="00000000" w14:paraId="00000015">
      <w:pPr>
        <w:spacing w:after="200" w:line="276" w:lineRule="auto"/>
        <w:ind w:left="1440" w:firstLine="0"/>
        <w:rPr>
          <w:sz w:val="24"/>
          <w:szCs w:val="24"/>
        </w:rPr>
      </w:pPr>
      <w:r w:rsidDel="00000000" w:rsidR="00000000" w:rsidRPr="00000000">
        <w:rPr>
          <w:rtl w:val="0"/>
        </w:rPr>
      </w:r>
    </w:p>
    <w:p w:rsidR="00000000" w:rsidDel="00000000" w:rsidP="00000000" w:rsidRDefault="00000000" w:rsidRPr="00000000" w14:paraId="00000016">
      <w:pPr>
        <w:spacing w:after="200" w:line="276" w:lineRule="auto"/>
        <w:ind w:left="720" w:firstLine="0"/>
        <w:rPr>
          <w:sz w:val="24"/>
          <w:szCs w:val="24"/>
        </w:rPr>
      </w:pPr>
      <w:r w:rsidDel="00000000" w:rsidR="00000000" w:rsidRPr="00000000">
        <w:rPr>
          <w:sz w:val="24"/>
          <w:szCs w:val="24"/>
        </w:rPr>
        <w:drawing>
          <wp:inline distB="114300" distT="114300" distL="114300" distR="114300">
            <wp:extent cx="5731200" cy="4267200"/>
            <wp:effectExtent b="12700" l="12700" r="12700" t="1270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426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7"/>
        </w:numPr>
        <w:spacing w:after="200" w:line="276" w:lineRule="auto"/>
        <w:ind w:left="720" w:hanging="360"/>
        <w:rPr>
          <w:b w:val="1"/>
          <w:sz w:val="24"/>
          <w:szCs w:val="24"/>
        </w:rPr>
      </w:pPr>
      <w:r w:rsidDel="00000000" w:rsidR="00000000" w:rsidRPr="00000000">
        <w:rPr>
          <w:sz w:val="24"/>
          <w:szCs w:val="24"/>
          <w:rtl w:val="0"/>
        </w:rPr>
        <w:t xml:space="preserve">The data consists of some inconsistent and missing values so ensure that the data used for further analysis is cleaned.</w:t>
      </w:r>
    </w:p>
    <w:p w:rsidR="00000000" w:rsidDel="00000000" w:rsidP="00000000" w:rsidRDefault="00000000" w:rsidRPr="00000000" w14:paraId="00000018">
      <w:pPr>
        <w:spacing w:after="200" w:line="276" w:lineRule="auto"/>
        <w:ind w:left="720" w:firstLine="0"/>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019">
      <w:pPr>
        <w:spacing w:after="200" w:line="276" w:lineRule="auto"/>
        <w:ind w:left="720" w:firstLine="0"/>
        <w:rPr>
          <w:sz w:val="24"/>
          <w:szCs w:val="24"/>
        </w:rPr>
      </w:pPr>
      <w:r w:rsidDel="00000000" w:rsidR="00000000" w:rsidRPr="00000000">
        <w:rPr>
          <w:sz w:val="24"/>
          <w:szCs w:val="24"/>
          <w:rtl w:val="0"/>
        </w:rPr>
        <w:t xml:space="preserve">The data was cleaned and transferred to a new sheet named Modified_Raw Data which was used for further analysis. The data cleaning process included:</w:t>
      </w:r>
    </w:p>
    <w:p w:rsidR="00000000" w:rsidDel="00000000" w:rsidP="00000000" w:rsidRDefault="00000000" w:rsidRPr="00000000" w14:paraId="0000001A">
      <w:pPr>
        <w:numPr>
          <w:ilvl w:val="0"/>
          <w:numId w:val="3"/>
        </w:numPr>
        <w:spacing w:after="0" w:afterAutospacing="0" w:line="276" w:lineRule="auto"/>
        <w:ind w:left="1440" w:hanging="360"/>
        <w:rPr>
          <w:sz w:val="24"/>
          <w:szCs w:val="24"/>
          <w:u w:val="none"/>
        </w:rPr>
      </w:pPr>
      <w:r w:rsidDel="00000000" w:rsidR="00000000" w:rsidRPr="00000000">
        <w:rPr>
          <w:sz w:val="24"/>
          <w:szCs w:val="24"/>
          <w:rtl w:val="0"/>
        </w:rPr>
        <w:t xml:space="preserve">There were 498 rows with Latitude and Longitude values as 0. All these values were changed to “Missing” and an additional column named Location_valid was added to identify these. This helper column was filled with values as No whenever values in Latitude and Longitude were Missing and Yes otherwise.</w:t>
      </w:r>
    </w:p>
    <w:p w:rsidR="00000000" w:rsidDel="00000000" w:rsidP="00000000" w:rsidRDefault="00000000" w:rsidRPr="00000000" w14:paraId="0000001B">
      <w:pPr>
        <w:numPr>
          <w:ilvl w:val="0"/>
          <w:numId w:val="3"/>
        </w:numPr>
        <w:spacing w:after="0" w:afterAutospacing="0" w:line="276" w:lineRule="auto"/>
        <w:ind w:left="1440" w:hanging="360"/>
        <w:rPr>
          <w:sz w:val="24"/>
          <w:szCs w:val="24"/>
          <w:u w:val="none"/>
        </w:rPr>
      </w:pPr>
      <w:r w:rsidDel="00000000" w:rsidR="00000000" w:rsidRPr="00000000">
        <w:rPr>
          <w:sz w:val="24"/>
          <w:szCs w:val="24"/>
          <w:rtl w:val="0"/>
        </w:rPr>
        <w:t xml:space="preserve">The Cuisine column had blank values in 9 data points. This again was replaced with “Missing”.</w:t>
      </w:r>
    </w:p>
    <w:p w:rsidR="00000000" w:rsidDel="00000000" w:rsidP="00000000" w:rsidRDefault="00000000" w:rsidRPr="00000000" w14:paraId="0000001C">
      <w:pPr>
        <w:numPr>
          <w:ilvl w:val="0"/>
          <w:numId w:val="3"/>
        </w:numPr>
        <w:spacing w:after="0" w:afterAutospacing="0" w:line="276" w:lineRule="auto"/>
        <w:ind w:left="1440" w:hanging="360"/>
        <w:rPr>
          <w:sz w:val="24"/>
          <w:szCs w:val="24"/>
          <w:u w:val="none"/>
        </w:rPr>
      </w:pPr>
      <w:r w:rsidDel="00000000" w:rsidR="00000000" w:rsidRPr="00000000">
        <w:rPr>
          <w:sz w:val="24"/>
          <w:szCs w:val="24"/>
          <w:rtl w:val="0"/>
        </w:rPr>
        <w:t xml:space="preserve">Also added an additional Cuisne_count column to extract the total no. of cuisines offered by restaurants that had a multi-cuisine menu.</w:t>
      </w:r>
    </w:p>
    <w:p w:rsidR="00000000" w:rsidDel="00000000" w:rsidP="00000000" w:rsidRDefault="00000000" w:rsidRPr="00000000" w14:paraId="0000001D">
      <w:pPr>
        <w:numPr>
          <w:ilvl w:val="0"/>
          <w:numId w:val="3"/>
        </w:numPr>
        <w:spacing w:after="0" w:afterAutospacing="0" w:line="276" w:lineRule="auto"/>
        <w:ind w:left="1440" w:hanging="360"/>
        <w:rPr>
          <w:sz w:val="24"/>
          <w:szCs w:val="24"/>
          <w:u w:val="none"/>
        </w:rPr>
      </w:pPr>
      <w:r w:rsidDel="00000000" w:rsidR="00000000" w:rsidRPr="00000000">
        <w:rPr>
          <w:sz w:val="24"/>
          <w:szCs w:val="24"/>
          <w:rtl w:val="0"/>
        </w:rPr>
        <w:t xml:space="preserve">The avg_cost_for_two column also had 0  for 18 data points which didn’t seem accurate. So added a helper column named valid_price column inorder to keep a watch for this during analysis.</w:t>
      </w:r>
    </w:p>
    <w:p w:rsidR="00000000" w:rsidDel="00000000" w:rsidP="00000000" w:rsidRDefault="00000000" w:rsidRPr="00000000" w14:paraId="0000001E">
      <w:pPr>
        <w:numPr>
          <w:ilvl w:val="0"/>
          <w:numId w:val="3"/>
        </w:numPr>
        <w:spacing w:after="0" w:afterAutospacing="0" w:line="276" w:lineRule="auto"/>
        <w:ind w:left="1440" w:hanging="360"/>
        <w:rPr>
          <w:sz w:val="24"/>
          <w:szCs w:val="24"/>
          <w:u w:val="none"/>
        </w:rPr>
      </w:pPr>
      <w:r w:rsidDel="00000000" w:rsidR="00000000" w:rsidRPr="00000000">
        <w:rPr>
          <w:sz w:val="24"/>
          <w:szCs w:val="24"/>
          <w:rtl w:val="0"/>
        </w:rPr>
        <w:t xml:space="preserve">Switch_to_order_menu column had only No as values and hence didn’t provide much insight or information. Hence removed the column</w:t>
      </w:r>
    </w:p>
    <w:p w:rsidR="00000000" w:rsidDel="00000000" w:rsidP="00000000" w:rsidRDefault="00000000" w:rsidRPr="00000000" w14:paraId="0000001F">
      <w:pPr>
        <w:numPr>
          <w:ilvl w:val="0"/>
          <w:numId w:val="3"/>
        </w:numPr>
        <w:spacing w:after="200" w:line="276" w:lineRule="auto"/>
        <w:ind w:left="1440" w:hanging="360"/>
        <w:rPr>
          <w:sz w:val="24"/>
          <w:szCs w:val="24"/>
          <w:u w:val="none"/>
        </w:rPr>
      </w:pPr>
      <w:r w:rsidDel="00000000" w:rsidR="00000000" w:rsidRPr="00000000">
        <w:rPr>
          <w:sz w:val="24"/>
          <w:szCs w:val="24"/>
          <w:rtl w:val="0"/>
        </w:rPr>
        <w:t xml:space="preserve">Added an year_opening column to extract the year of opening from the date_key opening attribute which was not given in date format</w:t>
      </w:r>
    </w:p>
    <w:p w:rsidR="00000000" w:rsidDel="00000000" w:rsidP="00000000" w:rsidRDefault="00000000" w:rsidRPr="00000000" w14:paraId="00000020">
      <w:pPr>
        <w:spacing w:after="200" w:line="276" w:lineRule="auto"/>
        <w:ind w:left="1440" w:firstLine="0"/>
        <w:rPr>
          <w:sz w:val="24"/>
          <w:szCs w:val="24"/>
        </w:rPr>
      </w:pPr>
      <w:r w:rsidDel="00000000" w:rsidR="00000000" w:rsidRPr="00000000">
        <w:rPr>
          <w:rtl w:val="0"/>
        </w:rPr>
      </w:r>
    </w:p>
    <w:p w:rsidR="00000000" w:rsidDel="00000000" w:rsidP="00000000" w:rsidRDefault="00000000" w:rsidRPr="00000000" w14:paraId="00000021">
      <w:pPr>
        <w:numPr>
          <w:ilvl w:val="0"/>
          <w:numId w:val="7"/>
        </w:numPr>
        <w:spacing w:after="200" w:line="276" w:lineRule="auto"/>
        <w:ind w:left="720" w:hanging="360"/>
        <w:rPr>
          <w:b w:val="1"/>
          <w:sz w:val="24"/>
          <w:szCs w:val="24"/>
        </w:rPr>
      </w:pPr>
      <w:r w:rsidDel="00000000" w:rsidR="00000000" w:rsidRPr="00000000">
        <w:rPr>
          <w:sz w:val="24"/>
          <w:szCs w:val="24"/>
          <w:rtl w:val="0"/>
        </w:rPr>
        <w:t xml:space="preserve">Using the LookUp functions, fill up the countries in the original data using the country code.</w:t>
      </w:r>
    </w:p>
    <w:p w:rsidR="00000000" w:rsidDel="00000000" w:rsidP="00000000" w:rsidRDefault="00000000" w:rsidRPr="00000000" w14:paraId="00000022">
      <w:pPr>
        <w:spacing w:after="200" w:line="276" w:lineRule="auto"/>
        <w:ind w:left="720" w:firstLine="0"/>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023">
      <w:pPr>
        <w:spacing w:after="200" w:line="276" w:lineRule="auto"/>
        <w:ind w:left="720" w:firstLine="0"/>
        <w:rPr>
          <w:sz w:val="24"/>
          <w:szCs w:val="24"/>
        </w:rPr>
      </w:pPr>
      <w:r w:rsidDel="00000000" w:rsidR="00000000" w:rsidRPr="00000000">
        <w:rPr>
          <w:sz w:val="24"/>
          <w:szCs w:val="24"/>
          <w:rtl w:val="0"/>
        </w:rPr>
        <w:t xml:space="preserve">XLOOKUP was used for fetching the country name based on the country code that was common across tables.</w:t>
      </w:r>
    </w:p>
    <w:p w:rsidR="00000000" w:rsidDel="00000000" w:rsidP="00000000" w:rsidRDefault="00000000" w:rsidRPr="00000000" w14:paraId="00000024">
      <w:pPr>
        <w:numPr>
          <w:ilvl w:val="0"/>
          <w:numId w:val="7"/>
        </w:numPr>
        <w:spacing w:after="200" w:line="276" w:lineRule="auto"/>
        <w:ind w:left="720" w:hanging="360"/>
        <w:rPr>
          <w:b w:val="1"/>
          <w:sz w:val="24"/>
          <w:szCs w:val="24"/>
        </w:rPr>
      </w:pPr>
      <w:r w:rsidDel="00000000" w:rsidR="00000000" w:rsidRPr="00000000">
        <w:rPr>
          <w:sz w:val="24"/>
          <w:szCs w:val="24"/>
          <w:rtl w:val="0"/>
        </w:rPr>
        <w:t xml:space="preserve">Create a table to represent the number of restaurants opened in each country.</w:t>
      </w:r>
    </w:p>
    <w:p w:rsidR="00000000" w:rsidDel="00000000" w:rsidP="00000000" w:rsidRDefault="00000000" w:rsidRPr="00000000" w14:paraId="00000025">
      <w:pPr>
        <w:spacing w:after="200" w:line="276" w:lineRule="auto"/>
        <w:ind w:left="720" w:firstLine="0"/>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026">
      <w:pPr>
        <w:spacing w:after="200" w:line="276" w:lineRule="auto"/>
        <w:ind w:left="720" w:firstLine="0"/>
        <w:rPr>
          <w:sz w:val="24"/>
          <w:szCs w:val="24"/>
        </w:rPr>
      </w:pPr>
      <w:r w:rsidDel="00000000" w:rsidR="00000000" w:rsidRPr="00000000">
        <w:rPr>
          <w:sz w:val="24"/>
          <w:szCs w:val="24"/>
          <w:rtl w:val="0"/>
        </w:rPr>
        <w:t xml:space="preserve">This was done using both pivot tables as well as functions. In the pivot table, country was added in rows and COUNT of restaurantID was added in values. Without pivot tables, initially UNIQUE() was used to fetch all the unique country names. Following that COUNTIF() was used to extract the no. of times the particular Country name occurred in the Country name column.</w:t>
      </w:r>
    </w:p>
    <w:p w:rsidR="00000000" w:rsidDel="00000000" w:rsidP="00000000" w:rsidRDefault="00000000" w:rsidRPr="00000000" w14:paraId="00000027">
      <w:pPr>
        <w:spacing w:after="200" w:line="276" w:lineRule="auto"/>
        <w:ind w:left="720" w:firstLine="0"/>
        <w:rPr>
          <w:sz w:val="24"/>
          <w:szCs w:val="24"/>
        </w:rPr>
      </w:pPr>
      <w:r w:rsidDel="00000000" w:rsidR="00000000" w:rsidRPr="00000000">
        <w:rPr>
          <w:sz w:val="24"/>
          <w:szCs w:val="24"/>
        </w:rPr>
        <w:drawing>
          <wp:inline distB="114300" distT="114300" distL="114300" distR="114300">
            <wp:extent cx="3381375" cy="3105150"/>
            <wp:effectExtent b="12700" l="12700" r="12700" t="1270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81375" cy="3105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7"/>
        </w:numPr>
        <w:spacing w:after="200" w:line="276" w:lineRule="auto"/>
        <w:ind w:left="720" w:hanging="360"/>
        <w:rPr>
          <w:b w:val="1"/>
          <w:sz w:val="24"/>
          <w:szCs w:val="24"/>
        </w:rPr>
      </w:pPr>
      <w:r w:rsidDel="00000000" w:rsidR="00000000" w:rsidRPr="00000000">
        <w:rPr>
          <w:sz w:val="24"/>
          <w:szCs w:val="24"/>
          <w:rtl w:val="0"/>
        </w:rPr>
        <w:t xml:space="preserve">Also, the management wants to look at the number of restaurants opened each year, so provide them with something here.</w:t>
      </w:r>
    </w:p>
    <w:p w:rsidR="00000000" w:rsidDel="00000000" w:rsidP="00000000" w:rsidRDefault="00000000" w:rsidRPr="00000000" w14:paraId="00000029">
      <w:pPr>
        <w:spacing w:after="200" w:line="276" w:lineRule="auto"/>
        <w:ind w:left="720" w:firstLine="0"/>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02A">
      <w:pPr>
        <w:spacing w:after="200" w:line="276" w:lineRule="auto"/>
        <w:ind w:left="720" w:firstLine="0"/>
        <w:rPr>
          <w:sz w:val="24"/>
          <w:szCs w:val="24"/>
        </w:rPr>
      </w:pPr>
      <w:r w:rsidDel="00000000" w:rsidR="00000000" w:rsidRPr="00000000">
        <w:rPr>
          <w:sz w:val="24"/>
          <w:szCs w:val="24"/>
          <w:rtl w:val="0"/>
        </w:rPr>
        <w:t xml:space="preserve">A pivot table was created by adding year_opening in row and COUNT of RestaurantID in values. And a bar chart was created from this pivot table for the visual representation.</w:t>
      </w:r>
    </w:p>
    <w:p w:rsidR="00000000" w:rsidDel="00000000" w:rsidP="00000000" w:rsidRDefault="00000000" w:rsidRPr="00000000" w14:paraId="0000002B">
      <w:pPr>
        <w:spacing w:after="200" w:line="276" w:lineRule="auto"/>
        <w:ind w:left="720" w:firstLine="0"/>
        <w:rPr>
          <w:sz w:val="24"/>
          <w:szCs w:val="24"/>
        </w:rPr>
      </w:pPr>
      <w:r w:rsidDel="00000000" w:rsidR="00000000" w:rsidRPr="00000000">
        <w:rPr>
          <w:sz w:val="24"/>
          <w:szCs w:val="24"/>
        </w:rPr>
        <w:drawing>
          <wp:inline distB="114300" distT="114300" distL="114300" distR="114300">
            <wp:extent cx="5731200" cy="1270000"/>
            <wp:effectExtent b="12700" l="12700" r="12700" t="12700"/>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1200" cy="127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7"/>
        </w:numPr>
        <w:spacing w:after="200" w:line="276" w:lineRule="auto"/>
        <w:ind w:left="720" w:hanging="360"/>
        <w:rPr>
          <w:b w:val="1"/>
          <w:sz w:val="24"/>
          <w:szCs w:val="24"/>
        </w:rPr>
      </w:pPr>
      <w:r w:rsidDel="00000000" w:rsidR="00000000" w:rsidRPr="00000000">
        <w:rPr>
          <w:sz w:val="24"/>
          <w:szCs w:val="24"/>
          <w:rtl w:val="0"/>
        </w:rPr>
        <w:t xml:space="preserve">What is the total number of restaurants in India in the price range of 4? </w:t>
      </w:r>
    </w:p>
    <w:p w:rsidR="00000000" w:rsidDel="00000000" w:rsidP="00000000" w:rsidRDefault="00000000" w:rsidRPr="00000000" w14:paraId="0000002D">
      <w:pPr>
        <w:spacing w:after="200" w:line="276" w:lineRule="auto"/>
        <w:ind w:left="720" w:firstLine="0"/>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02E">
      <w:pPr>
        <w:spacing w:after="200" w:line="276" w:lineRule="auto"/>
        <w:ind w:left="720" w:firstLine="0"/>
        <w:rPr>
          <w:sz w:val="24"/>
          <w:szCs w:val="24"/>
        </w:rPr>
      </w:pPr>
      <w:r w:rsidDel="00000000" w:rsidR="00000000" w:rsidRPr="00000000">
        <w:rPr>
          <w:sz w:val="24"/>
          <w:szCs w:val="24"/>
          <w:rtl w:val="0"/>
        </w:rPr>
        <w:t xml:space="preserve">A pivot chart was used to identify this. According to the chart we can see that there are a total of 388 restaurants in India that are in the price range 4.</w:t>
      </w:r>
    </w:p>
    <w:p w:rsidR="00000000" w:rsidDel="00000000" w:rsidP="00000000" w:rsidRDefault="00000000" w:rsidRPr="00000000" w14:paraId="0000002F">
      <w:pPr>
        <w:spacing w:after="200" w:line="276" w:lineRule="auto"/>
        <w:ind w:left="720" w:firstLine="0"/>
        <w:rPr>
          <w:sz w:val="24"/>
          <w:szCs w:val="24"/>
        </w:rPr>
      </w:pPr>
      <w:r w:rsidDel="00000000" w:rsidR="00000000" w:rsidRPr="00000000">
        <w:rPr>
          <w:sz w:val="24"/>
          <w:szCs w:val="24"/>
        </w:rPr>
        <w:drawing>
          <wp:inline distB="114300" distT="114300" distL="114300" distR="114300">
            <wp:extent cx="3233738" cy="2879208"/>
            <wp:effectExtent b="12700" l="12700" r="12700" t="12700"/>
            <wp:docPr descr="Chart" id="19" name="image16.png"/>
            <a:graphic>
              <a:graphicData uri="http://schemas.openxmlformats.org/drawingml/2006/picture">
                <pic:pic>
                  <pic:nvPicPr>
                    <pic:cNvPr descr="Chart" id="0" name="image16.png"/>
                    <pic:cNvPicPr preferRelativeResize="0"/>
                  </pic:nvPicPr>
                  <pic:blipFill>
                    <a:blip r:embed="rId9"/>
                    <a:srcRect b="0" l="0" r="0" t="0"/>
                    <a:stretch>
                      <a:fillRect/>
                    </a:stretch>
                  </pic:blipFill>
                  <pic:spPr>
                    <a:xfrm>
                      <a:off x="0" y="0"/>
                      <a:ext cx="3233738" cy="28792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7"/>
        </w:numPr>
        <w:spacing w:after="200" w:line="276" w:lineRule="auto"/>
        <w:ind w:left="720" w:hanging="360"/>
        <w:rPr>
          <w:b w:val="1"/>
          <w:sz w:val="24"/>
          <w:szCs w:val="24"/>
        </w:rPr>
      </w:pPr>
      <w:r w:rsidDel="00000000" w:rsidR="00000000" w:rsidRPr="00000000">
        <w:rPr>
          <w:sz w:val="24"/>
          <w:szCs w:val="24"/>
          <w:rtl w:val="0"/>
        </w:rPr>
        <w:t xml:space="preserve">What is the average number of voters for the restaurants in each country according to the data?</w:t>
      </w:r>
    </w:p>
    <w:p w:rsidR="00000000" w:rsidDel="00000000" w:rsidP="00000000" w:rsidRDefault="00000000" w:rsidRPr="00000000" w14:paraId="00000031">
      <w:pPr>
        <w:spacing w:after="200" w:line="276" w:lineRule="auto"/>
        <w:ind w:left="720" w:firstLine="0"/>
        <w:rPr>
          <w:sz w:val="24"/>
          <w:szCs w:val="24"/>
        </w:rPr>
      </w:pPr>
      <w:r w:rsidDel="00000000" w:rsidR="00000000" w:rsidRPr="00000000">
        <w:rPr>
          <w:b w:val="1"/>
          <w:i w:val="1"/>
          <w:sz w:val="24"/>
          <w:szCs w:val="24"/>
          <w:rtl w:val="0"/>
        </w:rPr>
        <w:t xml:space="preserve">Answer</w:t>
      </w:r>
      <w:r w:rsidDel="00000000" w:rsidR="00000000" w:rsidRPr="00000000">
        <w:rPr>
          <w:rtl w:val="0"/>
        </w:rPr>
      </w:r>
    </w:p>
    <w:p w:rsidR="00000000" w:rsidDel="00000000" w:rsidP="00000000" w:rsidRDefault="00000000" w:rsidRPr="00000000" w14:paraId="00000032">
      <w:pPr>
        <w:spacing w:after="200" w:line="276" w:lineRule="auto"/>
        <w:ind w:left="720" w:firstLine="0"/>
        <w:rPr>
          <w:sz w:val="24"/>
          <w:szCs w:val="24"/>
        </w:rPr>
      </w:pPr>
      <w:r w:rsidDel="00000000" w:rsidR="00000000" w:rsidRPr="00000000">
        <w:rPr>
          <w:sz w:val="24"/>
          <w:szCs w:val="24"/>
          <w:rtl w:val="0"/>
        </w:rPr>
        <w:t xml:space="preserve">This can be obtained by creating a pivot table with Country name in row and AVERAGE of votes in values. But on analysis it was observed that almost 33% of the data points had less than 10 votes and 70% of restaurants had less than 100 votes. So to avoid these numbers from affecting the average we can add a FILTER to the table as Votes&gt;10, or Votes&gt;100. The snippet of avg voters per country without any filtered applied is attached below.</w:t>
      </w:r>
    </w:p>
    <w:p w:rsidR="00000000" w:rsidDel="00000000" w:rsidP="00000000" w:rsidRDefault="00000000" w:rsidRPr="00000000" w14:paraId="00000033">
      <w:pPr>
        <w:spacing w:after="200" w:line="276" w:lineRule="auto"/>
        <w:ind w:left="720" w:firstLine="0"/>
        <w:rPr>
          <w:sz w:val="24"/>
          <w:szCs w:val="24"/>
        </w:rPr>
      </w:pPr>
      <w:r w:rsidDel="00000000" w:rsidR="00000000" w:rsidRPr="00000000">
        <w:rPr>
          <w:sz w:val="24"/>
          <w:szCs w:val="24"/>
        </w:rPr>
        <w:drawing>
          <wp:inline distB="114300" distT="114300" distL="114300" distR="114300">
            <wp:extent cx="3400425" cy="3076575"/>
            <wp:effectExtent b="12700" l="12700" r="12700" t="12700"/>
            <wp:docPr id="11" name="image17.png"/>
            <a:graphic>
              <a:graphicData uri="http://schemas.openxmlformats.org/drawingml/2006/picture">
                <pic:pic>
                  <pic:nvPicPr>
                    <pic:cNvPr id="0" name="image17.png"/>
                    <pic:cNvPicPr preferRelativeResize="0"/>
                  </pic:nvPicPr>
                  <pic:blipFill>
                    <a:blip r:embed="rId10"/>
                    <a:srcRect b="6376" l="0" r="0" t="0"/>
                    <a:stretch>
                      <a:fillRect/>
                    </a:stretch>
                  </pic:blipFill>
                  <pic:spPr>
                    <a:xfrm>
                      <a:off x="0" y="0"/>
                      <a:ext cx="3400425" cy="3076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7"/>
        </w:numPr>
        <w:spacing w:after="200" w:line="276" w:lineRule="auto"/>
        <w:ind w:left="720" w:hanging="360"/>
        <w:rPr>
          <w:b w:val="1"/>
          <w:sz w:val="24"/>
          <w:szCs w:val="24"/>
        </w:rPr>
      </w:pPr>
      <w:r w:rsidDel="00000000" w:rsidR="00000000" w:rsidRPr="00000000">
        <w:rPr>
          <w:sz w:val="24"/>
          <w:szCs w:val="24"/>
          <w:rtl w:val="0"/>
        </w:rPr>
        <w:t xml:space="preserve">Calculate the average rating for all the restaurants that have price_range &lt; 4 and provide online delivery. Use only the “IF” function, Logical Operators, and Aggregation functions to solve this problem.</w:t>
      </w:r>
      <w:r w:rsidDel="00000000" w:rsidR="00000000" w:rsidRPr="00000000">
        <w:rPr>
          <w:b w:val="1"/>
          <w:sz w:val="24"/>
          <w:szCs w:val="24"/>
          <w:rtl w:val="0"/>
        </w:rPr>
        <w:t xml:space="preserve"> [Note: Don’t use Conditional aggregation in this question.]</w:t>
      </w:r>
    </w:p>
    <w:p w:rsidR="00000000" w:rsidDel="00000000" w:rsidP="00000000" w:rsidRDefault="00000000" w:rsidRPr="00000000" w14:paraId="00000035">
      <w:pPr>
        <w:spacing w:after="200" w:line="276" w:lineRule="auto"/>
        <w:ind w:left="720" w:firstLine="0"/>
        <w:rPr>
          <w:sz w:val="24"/>
          <w:szCs w:val="24"/>
        </w:rPr>
      </w:pPr>
      <w:r w:rsidDel="00000000" w:rsidR="00000000" w:rsidRPr="00000000">
        <w:rPr>
          <w:b w:val="1"/>
          <w:i w:val="1"/>
          <w:sz w:val="24"/>
          <w:szCs w:val="24"/>
          <w:rtl w:val="0"/>
        </w:rPr>
        <w:t xml:space="preserve">Answer</w:t>
      </w:r>
      <w:r w:rsidDel="00000000" w:rsidR="00000000" w:rsidRPr="00000000">
        <w:rPr>
          <w:rtl w:val="0"/>
        </w:rPr>
      </w:r>
    </w:p>
    <w:p w:rsidR="00000000" w:rsidDel="00000000" w:rsidP="00000000" w:rsidRDefault="00000000" w:rsidRPr="00000000" w14:paraId="00000036">
      <w:pPr>
        <w:spacing w:after="200" w:line="276" w:lineRule="auto"/>
        <w:ind w:left="720" w:firstLine="0"/>
        <w:rPr>
          <w:sz w:val="24"/>
          <w:szCs w:val="24"/>
        </w:rPr>
      </w:pPr>
      <w:r w:rsidDel="00000000" w:rsidR="00000000" w:rsidRPr="00000000">
        <w:rPr>
          <w:sz w:val="24"/>
          <w:szCs w:val="24"/>
          <w:rtl w:val="0"/>
        </w:rPr>
        <w:t xml:space="preserve">ARRAYFORMULA was used to extract the required information without using Conditional Aggregation. The syntax of formula used is:</w:t>
      </w:r>
    </w:p>
    <w:p w:rsidR="00000000" w:rsidDel="00000000" w:rsidP="00000000" w:rsidRDefault="00000000" w:rsidRPr="00000000" w14:paraId="00000037">
      <w:pPr>
        <w:spacing w:after="200" w:line="276" w:lineRule="auto"/>
        <w:ind w:left="720" w:firstLine="0"/>
        <w:rPr>
          <w:b w:val="1"/>
          <w:sz w:val="24"/>
          <w:szCs w:val="24"/>
        </w:rPr>
      </w:pPr>
      <w:r w:rsidDel="00000000" w:rsidR="00000000" w:rsidRPr="00000000">
        <w:rPr>
          <w:b w:val="1"/>
          <w:sz w:val="24"/>
          <w:szCs w:val="24"/>
          <w:rtl w:val="0"/>
        </w:rPr>
        <w:t xml:space="preserve">=ARRAYFORMULA(average(IF((Onlined_delivery="Yes")*(Price_range&lt;4),(Rating))))</w:t>
      </w:r>
    </w:p>
    <w:p w:rsidR="00000000" w:rsidDel="00000000" w:rsidP="00000000" w:rsidRDefault="00000000" w:rsidRPr="00000000" w14:paraId="00000038">
      <w:pPr>
        <w:spacing w:after="200" w:line="276" w:lineRule="auto"/>
        <w:ind w:left="720" w:firstLine="0"/>
        <w:rPr>
          <w:sz w:val="24"/>
          <w:szCs w:val="24"/>
        </w:rPr>
      </w:pPr>
      <w:r w:rsidDel="00000000" w:rsidR="00000000" w:rsidRPr="00000000">
        <w:rPr>
          <w:sz w:val="24"/>
          <w:szCs w:val="24"/>
          <w:rtl w:val="0"/>
        </w:rPr>
        <w:t xml:space="preserve">This gave the avg. ratings for the restaurants satisfying the given conditions as 3.2.</w:t>
      </w:r>
    </w:p>
    <w:p w:rsidR="00000000" w:rsidDel="00000000" w:rsidP="00000000" w:rsidRDefault="00000000" w:rsidRPr="00000000" w14:paraId="00000039">
      <w:pPr>
        <w:spacing w:after="200" w:line="276" w:lineRule="auto"/>
        <w:ind w:left="720" w:firstLine="0"/>
        <w:rPr>
          <w:sz w:val="24"/>
          <w:szCs w:val="24"/>
        </w:rPr>
      </w:pPr>
      <w:r w:rsidDel="00000000" w:rsidR="00000000" w:rsidRPr="00000000">
        <w:rPr>
          <w:sz w:val="24"/>
          <w:szCs w:val="24"/>
          <w:rtl w:val="0"/>
        </w:rPr>
        <w:t xml:space="preserve">The column names in the formula are given directly for easy readability. </w:t>
      </w:r>
    </w:p>
    <w:p w:rsidR="00000000" w:rsidDel="00000000" w:rsidP="00000000" w:rsidRDefault="00000000" w:rsidRPr="00000000" w14:paraId="0000003A">
      <w:pPr>
        <w:numPr>
          <w:ilvl w:val="0"/>
          <w:numId w:val="7"/>
        </w:numPr>
        <w:spacing w:after="200" w:line="276" w:lineRule="auto"/>
        <w:ind w:left="720" w:hanging="360"/>
        <w:rPr>
          <w:b w:val="1"/>
          <w:sz w:val="24"/>
          <w:szCs w:val="24"/>
        </w:rPr>
      </w:pPr>
      <w:r w:rsidDel="00000000" w:rsidR="00000000" w:rsidRPr="00000000">
        <w:rPr>
          <w:sz w:val="24"/>
          <w:szCs w:val="24"/>
          <w:rtl w:val="0"/>
        </w:rPr>
        <w:t xml:space="preserve">Using Conditional formatting highlight the rows of restaurants that are located in the countries or cities that you’ve suggested to the management for opening new restaurants. </w:t>
      </w:r>
    </w:p>
    <w:p w:rsidR="00000000" w:rsidDel="00000000" w:rsidP="00000000" w:rsidRDefault="00000000" w:rsidRPr="00000000" w14:paraId="0000003B">
      <w:pPr>
        <w:spacing w:after="200" w:line="276" w:lineRule="auto"/>
        <w:ind w:left="720" w:firstLine="0"/>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03C">
      <w:pPr>
        <w:spacing w:after="200" w:line="276" w:lineRule="auto"/>
        <w:ind w:left="720" w:firstLine="0"/>
        <w:rPr>
          <w:sz w:val="24"/>
          <w:szCs w:val="24"/>
        </w:rPr>
      </w:pPr>
      <w:r w:rsidDel="00000000" w:rsidR="00000000" w:rsidRPr="00000000">
        <w:rPr>
          <w:sz w:val="24"/>
          <w:szCs w:val="24"/>
          <w:rtl w:val="0"/>
        </w:rPr>
        <w:t xml:space="preserve">To visually emphasize the restaurants located in the countries recommended for expansion, conditional formatting was applied to the dataset. The countries identified for expansion, </w:t>
      </w:r>
      <w:r w:rsidDel="00000000" w:rsidR="00000000" w:rsidRPr="00000000">
        <w:rPr>
          <w:b w:val="1"/>
          <w:sz w:val="24"/>
          <w:szCs w:val="24"/>
          <w:rtl w:val="0"/>
        </w:rPr>
        <w:t xml:space="preserve">Indonesia, Philippines, United Kingdom, South Africa, and United Arab Emirates</w:t>
      </w:r>
      <w:r w:rsidDel="00000000" w:rsidR="00000000" w:rsidRPr="00000000">
        <w:rPr>
          <w:sz w:val="24"/>
          <w:szCs w:val="24"/>
          <w:rtl w:val="0"/>
        </w:rPr>
        <w:t xml:space="preserve"> correspond to specific Country code values in the dataset: </w:t>
      </w:r>
      <w:r w:rsidDel="00000000" w:rsidR="00000000" w:rsidRPr="00000000">
        <w:rPr>
          <w:b w:val="1"/>
          <w:sz w:val="24"/>
          <w:szCs w:val="24"/>
          <w:rtl w:val="0"/>
        </w:rPr>
        <w:t xml:space="preserve">94, 162, 189, 214, and 215</w:t>
      </w:r>
      <w:r w:rsidDel="00000000" w:rsidR="00000000" w:rsidRPr="00000000">
        <w:rPr>
          <w:sz w:val="24"/>
          <w:szCs w:val="24"/>
          <w:rtl w:val="0"/>
        </w:rPr>
        <w:t xml:space="preserve">, respectively.</w:t>
      </w:r>
    </w:p>
    <w:p w:rsidR="00000000" w:rsidDel="00000000" w:rsidP="00000000" w:rsidRDefault="00000000" w:rsidRPr="00000000" w14:paraId="0000003D">
      <w:pPr>
        <w:spacing w:after="200" w:line="276" w:lineRule="auto"/>
        <w:ind w:left="720" w:firstLine="0"/>
        <w:rPr>
          <w:sz w:val="24"/>
          <w:szCs w:val="24"/>
        </w:rPr>
      </w:pPr>
      <w:r w:rsidDel="00000000" w:rsidR="00000000" w:rsidRPr="00000000">
        <w:rPr>
          <w:sz w:val="24"/>
          <w:szCs w:val="24"/>
          <w:rtl w:val="0"/>
        </w:rPr>
        <w:t xml:space="preserve">To highlight these entries, a custom formula was used in conditional formatting:</w:t>
      </w:r>
    </w:p>
    <w:p w:rsidR="00000000" w:rsidDel="00000000" w:rsidP="00000000" w:rsidRDefault="00000000" w:rsidRPr="00000000" w14:paraId="0000003E">
      <w:pPr>
        <w:spacing w:after="200" w:line="276" w:lineRule="auto"/>
        <w:ind w:left="720" w:firstLine="0"/>
        <w:rPr>
          <w:b w:val="1"/>
          <w:sz w:val="24"/>
          <w:szCs w:val="24"/>
        </w:rPr>
      </w:pPr>
      <w:r w:rsidDel="00000000" w:rsidR="00000000" w:rsidRPr="00000000">
        <w:rPr>
          <w:b w:val="1"/>
          <w:sz w:val="24"/>
          <w:szCs w:val="24"/>
          <w:rtl w:val="0"/>
        </w:rPr>
        <w:t xml:space="preserve">=OR($C2=94,$C2=162,$C2=189,$C2=214,$C2=215)</w:t>
      </w:r>
      <w:r w:rsidDel="00000000" w:rsidR="00000000" w:rsidRPr="00000000">
        <w:rPr>
          <w:rtl w:val="0"/>
        </w:rPr>
      </w:r>
    </w:p>
    <w:p w:rsidR="00000000" w:rsidDel="00000000" w:rsidP="00000000" w:rsidRDefault="00000000" w:rsidRPr="00000000" w14:paraId="0000003F">
      <w:pPr>
        <w:spacing w:after="200" w:line="276" w:lineRule="auto"/>
        <w:ind w:left="720" w:firstLine="0"/>
        <w:rPr>
          <w:b w:val="1"/>
          <w:i w:val="1"/>
          <w:color w:val="ff0000"/>
          <w:sz w:val="24"/>
          <w:szCs w:val="24"/>
        </w:rPr>
      </w:pPr>
      <w:r w:rsidDel="00000000" w:rsidR="00000000" w:rsidRPr="00000000">
        <w:rPr>
          <w:sz w:val="24"/>
          <w:szCs w:val="24"/>
          <w:rtl w:val="0"/>
        </w:rPr>
        <w:t xml:space="preserve">This formula was applied to the entire data range, where column </w:t>
      </w:r>
      <w:r w:rsidDel="00000000" w:rsidR="00000000" w:rsidRPr="00000000">
        <w:rPr>
          <w:b w:val="1"/>
          <w:sz w:val="24"/>
          <w:szCs w:val="24"/>
          <w:rtl w:val="0"/>
        </w:rPr>
        <w:t xml:space="preserve">C</w:t>
      </w:r>
      <w:r w:rsidDel="00000000" w:rsidR="00000000" w:rsidRPr="00000000">
        <w:rPr>
          <w:sz w:val="24"/>
          <w:szCs w:val="24"/>
          <w:rtl w:val="0"/>
        </w:rPr>
        <w:t xml:space="preserve"> contains the Country code. When this condition is met, the corresponding row is highlighted, making it easy to visually track and analyze restaurants within the targeted expansion markets. This step enhances both readability and analytical focus within the dashboard and raw data views.</w:t>
      </w:r>
      <w:r w:rsidDel="00000000" w:rsidR="00000000" w:rsidRPr="00000000">
        <w:rPr>
          <w:rtl w:val="0"/>
        </w:rPr>
      </w:r>
    </w:p>
    <w:p w:rsidR="00000000" w:rsidDel="00000000" w:rsidP="00000000" w:rsidRDefault="00000000" w:rsidRPr="00000000" w14:paraId="00000040">
      <w:pPr>
        <w:numPr>
          <w:ilvl w:val="0"/>
          <w:numId w:val="7"/>
        </w:numPr>
        <w:spacing w:after="200" w:line="276" w:lineRule="auto"/>
        <w:ind w:left="720" w:hanging="360"/>
        <w:rPr>
          <w:b w:val="1"/>
          <w:sz w:val="24"/>
          <w:szCs w:val="24"/>
        </w:rPr>
      </w:pPr>
      <w:r w:rsidDel="00000000" w:rsidR="00000000" w:rsidRPr="00000000">
        <w:rPr>
          <w:sz w:val="24"/>
          <w:szCs w:val="24"/>
          <w:rtl w:val="0"/>
        </w:rPr>
        <w:t xml:space="preserve">Create a new customized price column that consists of the abbreviation/symbol of the currency along with the Average_cost_for_two value. [Use string operations to do this task]</w:t>
      </w:r>
    </w:p>
    <w:p w:rsidR="00000000" w:rsidDel="00000000" w:rsidP="00000000" w:rsidRDefault="00000000" w:rsidRPr="00000000" w14:paraId="00000041">
      <w:pPr>
        <w:spacing w:after="200" w:line="276" w:lineRule="auto"/>
        <w:ind w:left="720" w:firstLine="0"/>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042">
      <w:pPr>
        <w:spacing w:after="200" w:line="276" w:lineRule="auto"/>
        <w:ind w:left="720" w:firstLine="0"/>
        <w:rPr>
          <w:sz w:val="24"/>
          <w:szCs w:val="24"/>
        </w:rPr>
      </w:pPr>
      <w:r w:rsidDel="00000000" w:rsidR="00000000" w:rsidRPr="00000000">
        <w:rPr>
          <w:sz w:val="24"/>
          <w:szCs w:val="24"/>
          <w:rtl w:val="0"/>
        </w:rPr>
        <w:t xml:space="preserve">The formula used is as follows:</w:t>
      </w:r>
    </w:p>
    <w:p w:rsidR="00000000" w:rsidDel="00000000" w:rsidP="00000000" w:rsidRDefault="00000000" w:rsidRPr="00000000" w14:paraId="00000043">
      <w:pPr>
        <w:spacing w:after="200" w:line="276" w:lineRule="auto"/>
        <w:ind w:left="720" w:firstLine="0"/>
        <w:rPr>
          <w:b w:val="1"/>
          <w:sz w:val="24"/>
          <w:szCs w:val="24"/>
        </w:rPr>
      </w:pPr>
      <w:r w:rsidDel="00000000" w:rsidR="00000000" w:rsidRPr="00000000">
        <w:rPr>
          <w:b w:val="1"/>
          <w:sz w:val="24"/>
          <w:szCs w:val="24"/>
          <w:rtl w:val="0"/>
        </w:rPr>
        <w:t xml:space="preserve">=CONCATENATE(LEFT(RIGHT(Q2,LEN(Q2)-FIND("(",Q2)),LEN(RIGHT(Q2,LEN(Q2)-FIND("(",Q2)))-1)," ",W2)</w:t>
      </w:r>
    </w:p>
    <w:p w:rsidR="00000000" w:rsidDel="00000000" w:rsidP="00000000" w:rsidRDefault="00000000" w:rsidRPr="00000000" w14:paraId="00000044">
      <w:pPr>
        <w:spacing w:after="200" w:line="276" w:lineRule="auto"/>
        <w:ind w:left="720" w:firstLine="0"/>
        <w:rPr>
          <w:sz w:val="24"/>
          <w:szCs w:val="24"/>
        </w:rPr>
      </w:pPr>
      <w:r w:rsidDel="00000000" w:rsidR="00000000" w:rsidRPr="00000000">
        <w:rPr>
          <w:sz w:val="24"/>
          <w:szCs w:val="24"/>
          <w:rtl w:val="0"/>
        </w:rPr>
        <w:t xml:space="preserve">Here Q represents the currency column and W represents the avg_cost_for_two column.</w:t>
      </w:r>
    </w:p>
    <w:p w:rsidR="00000000" w:rsidDel="00000000" w:rsidP="00000000" w:rsidRDefault="00000000" w:rsidRPr="00000000" w14:paraId="00000045">
      <w:pPr>
        <w:spacing w:after="200" w:line="276" w:lineRule="auto"/>
        <w:ind w:left="720" w:firstLine="0"/>
        <w:rPr>
          <w:b w:val="1"/>
          <w:sz w:val="24"/>
          <w:szCs w:val="24"/>
        </w:rPr>
      </w:pPr>
      <w:r w:rsidDel="00000000" w:rsidR="00000000" w:rsidRPr="00000000">
        <w:rPr>
          <w:sz w:val="24"/>
          <w:szCs w:val="24"/>
          <w:rtl w:val="0"/>
        </w:rPr>
        <w:t xml:space="preserve">Basically we have extracted the currency symbol which was given at the end of the currency field enclosed in () using LEFT(), RIGH(), FIND() and LEN() string functions. And after that CONCATENATE() was used to attach the symbol and avg. cost value.</w:t>
      </w:r>
      <w:r w:rsidDel="00000000" w:rsidR="00000000" w:rsidRPr="00000000">
        <w:rPr>
          <w:rtl w:val="0"/>
        </w:rPr>
      </w:r>
    </w:p>
    <w:p w:rsidR="00000000" w:rsidDel="00000000" w:rsidP="00000000" w:rsidRDefault="00000000" w:rsidRPr="00000000" w14:paraId="00000046">
      <w:pPr>
        <w:numPr>
          <w:ilvl w:val="0"/>
          <w:numId w:val="7"/>
        </w:numPr>
        <w:spacing w:after="200" w:line="276" w:lineRule="auto"/>
        <w:ind w:left="720" w:hanging="360"/>
        <w:rPr>
          <w:b w:val="1"/>
          <w:sz w:val="24"/>
          <w:szCs w:val="24"/>
        </w:rPr>
      </w:pPr>
      <w:r w:rsidDel="00000000" w:rsidR="00000000" w:rsidRPr="00000000">
        <w:rPr>
          <w:sz w:val="24"/>
          <w:szCs w:val="24"/>
          <w:rtl w:val="0"/>
        </w:rPr>
        <w:t xml:space="preserve">How can you create an array formula in Excel or Google Sheets to count the number of restaurants listed that do not offer online delivery, are in the lowest price range, and have an average cost for two people less than or equal to 250 Indian Rupees?</w:t>
      </w:r>
    </w:p>
    <w:p w:rsidR="00000000" w:rsidDel="00000000" w:rsidP="00000000" w:rsidRDefault="00000000" w:rsidRPr="00000000" w14:paraId="00000047">
      <w:pPr>
        <w:spacing w:after="200" w:line="276" w:lineRule="auto"/>
        <w:ind w:left="720" w:firstLine="0"/>
        <w:rPr>
          <w:b w:val="1"/>
          <w:i w:val="1"/>
          <w:sz w:val="24"/>
          <w:szCs w:val="24"/>
        </w:rPr>
      </w:pPr>
      <w:r w:rsidDel="00000000" w:rsidR="00000000" w:rsidRPr="00000000">
        <w:rPr>
          <w:b w:val="1"/>
          <w:i w:val="1"/>
          <w:sz w:val="24"/>
          <w:szCs w:val="24"/>
          <w:rtl w:val="0"/>
        </w:rPr>
        <w:t xml:space="preserve">Anwer</w:t>
      </w:r>
    </w:p>
    <w:p w:rsidR="00000000" w:rsidDel="00000000" w:rsidP="00000000" w:rsidRDefault="00000000" w:rsidRPr="00000000" w14:paraId="00000048">
      <w:pPr>
        <w:spacing w:after="200" w:line="276" w:lineRule="auto"/>
        <w:ind w:left="720" w:firstLine="0"/>
        <w:rPr>
          <w:sz w:val="24"/>
          <w:szCs w:val="24"/>
        </w:rPr>
      </w:pPr>
      <w:r w:rsidDel="00000000" w:rsidR="00000000" w:rsidRPr="00000000">
        <w:rPr>
          <w:sz w:val="24"/>
          <w:szCs w:val="24"/>
          <w:rtl w:val="0"/>
        </w:rPr>
        <w:t xml:space="preserve">This again is a direct application of ARRAYFORMULA. The formula used is as follows:</w:t>
      </w:r>
    </w:p>
    <w:p w:rsidR="00000000" w:rsidDel="00000000" w:rsidP="00000000" w:rsidRDefault="00000000" w:rsidRPr="00000000" w14:paraId="00000049">
      <w:pPr>
        <w:spacing w:after="200" w:line="276" w:lineRule="auto"/>
        <w:ind w:left="720" w:firstLine="0"/>
        <w:rPr>
          <w:b w:val="1"/>
          <w:sz w:val="24"/>
          <w:szCs w:val="24"/>
        </w:rPr>
      </w:pPr>
      <w:r w:rsidDel="00000000" w:rsidR="00000000" w:rsidRPr="00000000">
        <w:rPr>
          <w:b w:val="1"/>
          <w:sz w:val="24"/>
          <w:szCs w:val="24"/>
          <w:rtl w:val="0"/>
        </w:rPr>
        <w:t xml:space="preserve">=arrayformula(SUM((Online_delivery="No")*(Price_range=min(unique(Price_range)))*(avg_cost_for_two in INR&lt;=250)))</w:t>
      </w:r>
    </w:p>
    <w:p w:rsidR="00000000" w:rsidDel="00000000" w:rsidP="00000000" w:rsidRDefault="00000000" w:rsidRPr="00000000" w14:paraId="0000004A">
      <w:pPr>
        <w:spacing w:after="200" w:line="276" w:lineRule="auto"/>
        <w:ind w:left="720" w:firstLine="0"/>
        <w:rPr>
          <w:sz w:val="24"/>
          <w:szCs w:val="24"/>
        </w:rPr>
      </w:pPr>
      <w:r w:rsidDel="00000000" w:rsidR="00000000" w:rsidRPr="00000000">
        <w:rPr>
          <w:sz w:val="24"/>
          <w:szCs w:val="24"/>
          <w:rtl w:val="0"/>
        </w:rPr>
        <w:t xml:space="preserve">And it turned out that 1694 restaurants out of the total 9551 data points belong to all the above mentioned criterias.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line="276" w:lineRule="auto"/>
        <w:rPr/>
      </w:pPr>
      <w:r w:rsidDel="00000000" w:rsidR="00000000" w:rsidRPr="00000000">
        <w:rPr>
          <w:rtl w:val="0"/>
        </w:rPr>
      </w:r>
    </w:p>
    <w:p w:rsidR="00000000" w:rsidDel="00000000" w:rsidP="00000000" w:rsidRDefault="00000000" w:rsidRPr="00000000" w14:paraId="0000004E">
      <w:pPr>
        <w:spacing w:line="276" w:lineRule="auto"/>
        <w:rPr>
          <w:b w:val="1"/>
          <w:sz w:val="36"/>
          <w:szCs w:val="36"/>
        </w:rPr>
      </w:pPr>
      <w:r w:rsidDel="00000000" w:rsidR="00000000" w:rsidRPr="00000000">
        <w:rPr>
          <w:b w:val="1"/>
          <w:sz w:val="36"/>
          <w:szCs w:val="36"/>
          <w:rtl w:val="0"/>
        </w:rPr>
        <w:t xml:space="preserve">Subjective Questions</w:t>
      </w:r>
    </w:p>
    <w:p w:rsidR="00000000" w:rsidDel="00000000" w:rsidP="00000000" w:rsidRDefault="00000000" w:rsidRPr="00000000" w14:paraId="0000004F">
      <w:pPr>
        <w:numPr>
          <w:ilvl w:val="0"/>
          <w:numId w:val="11"/>
        </w:numPr>
        <w:spacing w:after="240" w:line="276" w:lineRule="auto"/>
        <w:ind w:left="720" w:hanging="360"/>
        <w:rPr>
          <w:sz w:val="24"/>
          <w:szCs w:val="24"/>
        </w:rPr>
      </w:pPr>
      <w:r w:rsidDel="00000000" w:rsidR="00000000" w:rsidRPr="00000000">
        <w:rPr>
          <w:sz w:val="24"/>
          <w:szCs w:val="24"/>
          <w:rtl w:val="0"/>
        </w:rPr>
        <w:t xml:space="preserve">Suggest a few countries where the team can open newer restaurants with lesser competition. Which visualization/technique will you use here to justify the suggestions?</w:t>
      </w:r>
      <w:r w:rsidDel="00000000" w:rsidR="00000000" w:rsidRPr="00000000">
        <w:rPr>
          <w:rtl w:val="0"/>
        </w:rPr>
      </w:r>
    </w:p>
    <w:p w:rsidR="00000000" w:rsidDel="00000000" w:rsidP="00000000" w:rsidRDefault="00000000" w:rsidRPr="00000000" w14:paraId="00000050">
      <w:pPr>
        <w:spacing w:line="276" w:lineRule="auto"/>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051">
      <w:pPr>
        <w:numPr>
          <w:ilvl w:val="0"/>
          <w:numId w:val="13"/>
        </w:numPr>
        <w:spacing w:line="276" w:lineRule="auto"/>
        <w:ind w:left="720" w:hanging="360"/>
        <w:rPr>
          <w:b w:val="1"/>
          <w:sz w:val="24"/>
          <w:szCs w:val="24"/>
        </w:rPr>
      </w:pPr>
      <w:r w:rsidDel="00000000" w:rsidR="00000000" w:rsidRPr="00000000">
        <w:rPr>
          <w:b w:val="1"/>
          <w:sz w:val="24"/>
          <w:szCs w:val="24"/>
          <w:rtl w:val="0"/>
        </w:rPr>
        <w:t xml:space="preserve">Reference</w:t>
      </w:r>
    </w:p>
    <w:p w:rsidR="00000000" w:rsidDel="00000000" w:rsidP="00000000" w:rsidRDefault="00000000" w:rsidRPr="00000000" w14:paraId="00000052">
      <w:pPr>
        <w:numPr>
          <w:ilvl w:val="1"/>
          <w:numId w:val="13"/>
        </w:numPr>
        <w:spacing w:line="276" w:lineRule="auto"/>
        <w:ind w:left="1440" w:hanging="360"/>
        <w:rPr>
          <w:sz w:val="24"/>
          <w:szCs w:val="24"/>
        </w:rPr>
      </w:pPr>
      <w:r w:rsidDel="00000000" w:rsidR="00000000" w:rsidRPr="00000000">
        <w:rPr>
          <w:b w:val="1"/>
          <w:sz w:val="24"/>
          <w:szCs w:val="24"/>
          <w:rtl w:val="0"/>
        </w:rPr>
        <w:t xml:space="preserve">Image 1</w:t>
      </w:r>
      <w:r w:rsidDel="00000000" w:rsidR="00000000" w:rsidRPr="00000000">
        <w:rPr>
          <w:sz w:val="24"/>
          <w:szCs w:val="24"/>
          <w:rtl w:val="0"/>
        </w:rPr>
        <w:t xml:space="preserve"> - Bar chart representing countries on x-axis and the no. of restaurants on the y-axis.</w:t>
      </w:r>
      <w:r w:rsidDel="00000000" w:rsidR="00000000" w:rsidRPr="00000000">
        <w:rPr>
          <w:sz w:val="24"/>
          <w:szCs w:val="24"/>
        </w:rPr>
        <w:drawing>
          <wp:inline distB="114300" distT="114300" distL="114300" distR="114300">
            <wp:extent cx="3529013" cy="1248637"/>
            <wp:effectExtent b="12700" l="12700" r="12700" t="12700"/>
            <wp:docPr descr="Chart" id="5" name="image14.png"/>
            <a:graphic>
              <a:graphicData uri="http://schemas.openxmlformats.org/drawingml/2006/picture">
                <pic:pic>
                  <pic:nvPicPr>
                    <pic:cNvPr descr="Chart" id="0" name="image14.png"/>
                    <pic:cNvPicPr preferRelativeResize="0"/>
                  </pic:nvPicPr>
                  <pic:blipFill>
                    <a:blip r:embed="rId11"/>
                    <a:srcRect b="0" l="0" r="0" t="0"/>
                    <a:stretch>
                      <a:fillRect/>
                    </a:stretch>
                  </pic:blipFill>
                  <pic:spPr>
                    <a:xfrm>
                      <a:off x="0" y="0"/>
                      <a:ext cx="3529013" cy="12486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numPr>
          <w:ilvl w:val="1"/>
          <w:numId w:val="13"/>
        </w:numPr>
        <w:spacing w:line="276" w:lineRule="auto"/>
        <w:ind w:left="1440" w:hanging="360"/>
        <w:rPr>
          <w:sz w:val="24"/>
          <w:szCs w:val="24"/>
        </w:rPr>
      </w:pPr>
      <w:r w:rsidDel="00000000" w:rsidR="00000000" w:rsidRPr="00000000">
        <w:rPr>
          <w:b w:val="1"/>
          <w:sz w:val="24"/>
          <w:szCs w:val="24"/>
          <w:rtl w:val="0"/>
        </w:rPr>
        <w:t xml:space="preserve">Image 2</w:t>
      </w:r>
      <w:r w:rsidDel="00000000" w:rsidR="00000000" w:rsidRPr="00000000">
        <w:rPr>
          <w:sz w:val="24"/>
          <w:szCs w:val="24"/>
          <w:rtl w:val="0"/>
        </w:rPr>
        <w:t xml:space="preserve"> - Pivot table showing country wise no. of restaurants, median and average votes and median and average ratings for the two filters namely votes &gt; 10 and votes &gt; 100.</w:t>
      </w:r>
    </w:p>
    <w:p w:rsidR="00000000" w:rsidDel="00000000" w:rsidP="00000000" w:rsidRDefault="00000000" w:rsidRPr="00000000" w14:paraId="00000054">
      <w:pPr>
        <w:spacing w:line="276" w:lineRule="auto"/>
        <w:ind w:left="1440" w:firstLine="0"/>
        <w:rPr>
          <w:sz w:val="24"/>
          <w:szCs w:val="24"/>
        </w:rPr>
      </w:pPr>
      <w:r w:rsidDel="00000000" w:rsidR="00000000" w:rsidRPr="00000000">
        <w:rPr>
          <w:sz w:val="24"/>
          <w:szCs w:val="24"/>
        </w:rPr>
        <w:drawing>
          <wp:inline distB="114300" distT="114300" distL="114300" distR="114300">
            <wp:extent cx="4391025" cy="3562638"/>
            <wp:effectExtent b="12700" l="12700" r="12700" t="1270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91025" cy="35626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numPr>
          <w:ilvl w:val="1"/>
          <w:numId w:val="13"/>
        </w:numPr>
        <w:spacing w:line="276" w:lineRule="auto"/>
        <w:ind w:left="1440" w:hanging="360"/>
        <w:rPr>
          <w:sz w:val="24"/>
          <w:szCs w:val="24"/>
        </w:rPr>
      </w:pPr>
      <w:r w:rsidDel="00000000" w:rsidR="00000000" w:rsidRPr="00000000">
        <w:rPr>
          <w:b w:val="1"/>
          <w:sz w:val="24"/>
          <w:szCs w:val="24"/>
          <w:rtl w:val="0"/>
        </w:rPr>
        <w:t xml:space="preserve">Image 3</w:t>
      </w:r>
      <w:r w:rsidDel="00000000" w:rsidR="00000000" w:rsidRPr="00000000">
        <w:rPr>
          <w:sz w:val="24"/>
          <w:szCs w:val="24"/>
          <w:rtl w:val="0"/>
        </w:rPr>
        <w:t xml:space="preserve"> - Selection of the countries based on the segmentation logic. The green highlighted cells in each column represent the countries that are selected based on the criteria. The countries with all columns selected are shortlisted and highlighted in yellow.</w:t>
      </w:r>
    </w:p>
    <w:p w:rsidR="00000000" w:rsidDel="00000000" w:rsidP="00000000" w:rsidRDefault="00000000" w:rsidRPr="00000000" w14:paraId="00000056">
      <w:pPr>
        <w:spacing w:line="276" w:lineRule="auto"/>
        <w:ind w:left="1440" w:firstLine="0"/>
        <w:rPr>
          <w:sz w:val="24"/>
          <w:szCs w:val="24"/>
        </w:rPr>
      </w:pPr>
      <w:r w:rsidDel="00000000" w:rsidR="00000000" w:rsidRPr="00000000">
        <w:rPr>
          <w:sz w:val="24"/>
          <w:szCs w:val="24"/>
        </w:rPr>
        <w:drawing>
          <wp:inline distB="114300" distT="114300" distL="114300" distR="114300">
            <wp:extent cx="5047579" cy="1785938"/>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047579"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1"/>
          <w:numId w:val="13"/>
        </w:numPr>
        <w:spacing w:line="276" w:lineRule="auto"/>
        <w:ind w:left="1440" w:hanging="360"/>
        <w:rPr>
          <w:sz w:val="24"/>
          <w:szCs w:val="24"/>
        </w:rPr>
      </w:pPr>
      <w:r w:rsidDel="00000000" w:rsidR="00000000" w:rsidRPr="00000000">
        <w:rPr>
          <w:b w:val="1"/>
          <w:sz w:val="24"/>
          <w:szCs w:val="24"/>
          <w:rtl w:val="0"/>
        </w:rPr>
        <w:t xml:space="preserve">Image 4</w:t>
      </w:r>
      <w:r w:rsidDel="00000000" w:rsidR="00000000" w:rsidRPr="00000000">
        <w:rPr>
          <w:sz w:val="24"/>
          <w:szCs w:val="24"/>
          <w:rtl w:val="0"/>
        </w:rPr>
        <w:t xml:space="preserve"> - Rating the countries based on the segmentation logic. The countries with Low count, High votes and High Rating are selected and highlighted in yellow.</w:t>
      </w:r>
    </w:p>
    <w:p w:rsidR="00000000" w:rsidDel="00000000" w:rsidP="00000000" w:rsidRDefault="00000000" w:rsidRPr="00000000" w14:paraId="00000058">
      <w:pPr>
        <w:numPr>
          <w:ilvl w:val="1"/>
          <w:numId w:val="13"/>
        </w:numPr>
        <w:spacing w:line="276" w:lineRule="auto"/>
        <w:ind w:left="1440" w:hanging="360"/>
        <w:rPr>
          <w:sz w:val="24"/>
          <w:szCs w:val="24"/>
        </w:rPr>
      </w:pPr>
      <w:r w:rsidDel="00000000" w:rsidR="00000000" w:rsidRPr="00000000">
        <w:rPr>
          <w:sz w:val="24"/>
          <w:szCs w:val="24"/>
        </w:rPr>
        <w:drawing>
          <wp:inline distB="114300" distT="114300" distL="114300" distR="114300">
            <wp:extent cx="3738563" cy="2503141"/>
            <wp:effectExtent b="0" l="0" r="0" t="0"/>
            <wp:docPr id="2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738563" cy="250314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3"/>
        </w:numPr>
        <w:spacing w:after="0" w:afterAutospacing="0" w:line="276" w:lineRule="auto"/>
        <w:ind w:left="720" w:hanging="360"/>
        <w:rPr>
          <w:b w:val="1"/>
          <w:sz w:val="24"/>
          <w:szCs w:val="24"/>
        </w:rPr>
      </w:pPr>
      <w:r w:rsidDel="00000000" w:rsidR="00000000" w:rsidRPr="00000000">
        <w:rPr>
          <w:b w:val="1"/>
          <w:sz w:val="24"/>
          <w:szCs w:val="24"/>
          <w:rtl w:val="0"/>
        </w:rPr>
        <w:t xml:space="preserve">Approach </w:t>
      </w:r>
    </w:p>
    <w:p w:rsidR="00000000" w:rsidDel="00000000" w:rsidP="00000000" w:rsidRDefault="00000000" w:rsidRPr="00000000" w14:paraId="0000005A">
      <w:pPr>
        <w:numPr>
          <w:ilvl w:val="1"/>
          <w:numId w:val="13"/>
        </w:numPr>
        <w:spacing w:after="0" w:afterAutospacing="0" w:before="0" w:beforeAutospacing="0" w:line="276" w:lineRule="auto"/>
        <w:ind w:left="1440" w:hanging="360"/>
      </w:pPr>
      <w:r w:rsidDel="00000000" w:rsidR="00000000" w:rsidRPr="00000000">
        <w:rPr>
          <w:sz w:val="24"/>
          <w:szCs w:val="24"/>
          <w:rtl w:val="0"/>
        </w:rPr>
        <w:t xml:space="preserve">A bar chart was created to visualize the number of restaurants in each country(</w:t>
      </w:r>
      <w:r w:rsidDel="00000000" w:rsidR="00000000" w:rsidRPr="00000000">
        <w:rPr>
          <w:b w:val="1"/>
          <w:sz w:val="24"/>
          <w:szCs w:val="24"/>
          <w:rtl w:val="0"/>
        </w:rPr>
        <w:t xml:space="preserve">Image 1</w:t>
      </w:r>
      <w:r w:rsidDel="00000000" w:rsidR="00000000" w:rsidRPr="00000000">
        <w:rPr>
          <w:sz w:val="24"/>
          <w:szCs w:val="24"/>
          <w:rtl w:val="0"/>
        </w:rPr>
        <w:t xml:space="preserve">).</w:t>
      </w:r>
    </w:p>
    <w:p w:rsidR="00000000" w:rsidDel="00000000" w:rsidP="00000000" w:rsidRDefault="00000000" w:rsidRPr="00000000" w14:paraId="0000005B">
      <w:pPr>
        <w:numPr>
          <w:ilvl w:val="1"/>
          <w:numId w:val="13"/>
        </w:numPr>
        <w:spacing w:after="0" w:afterAutospacing="0" w:before="0" w:beforeAutospacing="0" w:line="276" w:lineRule="auto"/>
        <w:ind w:left="1440" w:hanging="360"/>
      </w:pPr>
      <w:r w:rsidDel="00000000" w:rsidR="00000000" w:rsidRPr="00000000">
        <w:rPr>
          <w:sz w:val="24"/>
          <w:szCs w:val="24"/>
          <w:rtl w:val="0"/>
        </w:rPr>
        <w:t xml:space="preserve">Further segmentation was carried out using three key metrics: Restaurant Count (to estimate competition), Votes (to assess engagement), and Rating (to understand customer satisfaction).</w:t>
      </w:r>
    </w:p>
    <w:p w:rsidR="00000000" w:rsidDel="00000000" w:rsidP="00000000" w:rsidRDefault="00000000" w:rsidRPr="00000000" w14:paraId="0000005C">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Average and Median of votes and rating was analysed in order to understand if the data has a general spread or if it's skewed.</w:t>
      </w:r>
    </w:p>
    <w:p w:rsidR="00000000" w:rsidDel="00000000" w:rsidP="00000000" w:rsidRDefault="00000000" w:rsidRPr="00000000" w14:paraId="0000005D">
      <w:pPr>
        <w:numPr>
          <w:ilvl w:val="1"/>
          <w:numId w:val="13"/>
        </w:numPr>
        <w:spacing w:after="0" w:afterAutospacing="0" w:before="0" w:beforeAutospacing="0" w:line="276" w:lineRule="auto"/>
        <w:ind w:left="1440" w:hanging="360"/>
      </w:pPr>
      <w:r w:rsidDel="00000000" w:rsidR="00000000" w:rsidRPr="00000000">
        <w:rPr>
          <w:sz w:val="24"/>
          <w:szCs w:val="24"/>
          <w:rtl w:val="0"/>
        </w:rPr>
        <w:t xml:space="preserve">The analysis included two vote-based filters: Votes &gt; 10 and Votes &gt; 100 to eliminate under-reviewed listings(</w:t>
      </w:r>
      <w:r w:rsidDel="00000000" w:rsidR="00000000" w:rsidRPr="00000000">
        <w:rPr>
          <w:b w:val="1"/>
          <w:sz w:val="24"/>
          <w:szCs w:val="24"/>
          <w:rtl w:val="0"/>
        </w:rPr>
        <w:t xml:space="preserve">Image 2</w:t>
      </w:r>
      <w:r w:rsidDel="00000000" w:rsidR="00000000" w:rsidRPr="00000000">
        <w:rPr>
          <w:sz w:val="24"/>
          <w:szCs w:val="24"/>
          <w:rtl w:val="0"/>
        </w:rPr>
        <w:t xml:space="preserve">).</w:t>
      </w:r>
    </w:p>
    <w:p w:rsidR="00000000" w:rsidDel="00000000" w:rsidP="00000000" w:rsidRDefault="00000000" w:rsidRPr="00000000" w14:paraId="0000005E">
      <w:pPr>
        <w:numPr>
          <w:ilvl w:val="1"/>
          <w:numId w:val="13"/>
        </w:numPr>
        <w:spacing w:after="0" w:afterAutospacing="0" w:before="0" w:beforeAutospacing="0" w:line="276" w:lineRule="auto"/>
        <w:ind w:left="1440" w:hanging="360"/>
      </w:pPr>
      <w:r w:rsidDel="00000000" w:rsidR="00000000" w:rsidRPr="00000000">
        <w:rPr>
          <w:sz w:val="24"/>
          <w:szCs w:val="24"/>
          <w:rtl w:val="0"/>
        </w:rPr>
        <w:t xml:space="preserve">A liberal percentile-based segmentation framework was used to categorize countries, based on(</w:t>
      </w:r>
      <w:r w:rsidDel="00000000" w:rsidR="00000000" w:rsidRPr="00000000">
        <w:rPr>
          <w:b w:val="1"/>
          <w:sz w:val="24"/>
          <w:szCs w:val="24"/>
          <w:rtl w:val="0"/>
        </w:rPr>
        <w:t xml:space="preserve">Image 3, </w:t>
      </w:r>
      <w:r w:rsidDel="00000000" w:rsidR="00000000" w:rsidRPr="00000000">
        <w:rPr>
          <w:b w:val="1"/>
          <w:sz w:val="24"/>
          <w:szCs w:val="24"/>
          <w:rtl w:val="0"/>
        </w:rPr>
        <w:t xml:space="preserve">Image 4</w:t>
      </w:r>
      <w:r w:rsidDel="00000000" w:rsidR="00000000" w:rsidRPr="00000000">
        <w:rPr>
          <w:sz w:val="24"/>
          <w:szCs w:val="24"/>
          <w:rtl w:val="0"/>
        </w:rPr>
        <w:t xml:space="preserve">):</w:t>
      </w:r>
    </w:p>
    <w:p w:rsidR="00000000" w:rsidDel="00000000" w:rsidP="00000000" w:rsidRDefault="00000000" w:rsidRPr="00000000" w14:paraId="0000005F">
      <w:pPr>
        <w:numPr>
          <w:ilvl w:val="2"/>
          <w:numId w:val="13"/>
        </w:numPr>
        <w:spacing w:line="276" w:lineRule="auto"/>
        <w:ind w:left="2160" w:hanging="360"/>
        <w:rPr>
          <w:sz w:val="24"/>
          <w:szCs w:val="24"/>
        </w:rPr>
      </w:pPr>
      <w:r w:rsidDel="00000000" w:rsidR="00000000" w:rsidRPr="00000000">
        <w:rPr>
          <w:sz w:val="24"/>
          <w:szCs w:val="24"/>
          <w:rtl w:val="0"/>
        </w:rPr>
        <w:t xml:space="preserve">No. of restaurants &lt;= 55 (75th percentile is 50) considered low inorder to include even moderately represented countries.</w:t>
      </w:r>
    </w:p>
    <w:p w:rsidR="00000000" w:rsidDel="00000000" w:rsidP="00000000" w:rsidRDefault="00000000" w:rsidRPr="00000000" w14:paraId="00000060">
      <w:pPr>
        <w:numPr>
          <w:ilvl w:val="2"/>
          <w:numId w:val="13"/>
        </w:numPr>
        <w:spacing w:line="276" w:lineRule="auto"/>
        <w:ind w:left="2160" w:hanging="360"/>
        <w:rPr>
          <w:sz w:val="24"/>
          <w:szCs w:val="24"/>
        </w:rPr>
      </w:pPr>
      <w:r w:rsidDel="00000000" w:rsidR="00000000" w:rsidRPr="00000000">
        <w:rPr>
          <w:sz w:val="24"/>
          <w:szCs w:val="24"/>
          <w:rtl w:val="0"/>
        </w:rPr>
        <w:t xml:space="preserve">Countries with votes &gt; 25th percentile considered as High engagement.</w:t>
      </w:r>
    </w:p>
    <w:p w:rsidR="00000000" w:rsidDel="00000000" w:rsidP="00000000" w:rsidRDefault="00000000" w:rsidRPr="00000000" w14:paraId="00000061">
      <w:pPr>
        <w:numPr>
          <w:ilvl w:val="2"/>
          <w:numId w:val="13"/>
        </w:numPr>
        <w:spacing w:after="0" w:afterAutospacing="0" w:line="276" w:lineRule="auto"/>
        <w:ind w:left="2160" w:hanging="360"/>
        <w:rPr>
          <w:sz w:val="24"/>
          <w:szCs w:val="24"/>
        </w:rPr>
      </w:pPr>
      <w:r w:rsidDel="00000000" w:rsidR="00000000" w:rsidRPr="00000000">
        <w:rPr>
          <w:sz w:val="24"/>
          <w:szCs w:val="24"/>
          <w:rtl w:val="0"/>
        </w:rPr>
        <w:t xml:space="preserve">Skewness in votes &lt;= 75th percentile is considered Low.</w:t>
      </w:r>
    </w:p>
    <w:p w:rsidR="00000000" w:rsidDel="00000000" w:rsidP="00000000" w:rsidRDefault="00000000" w:rsidRPr="00000000" w14:paraId="00000062">
      <w:pPr>
        <w:numPr>
          <w:ilvl w:val="2"/>
          <w:numId w:val="13"/>
        </w:numPr>
        <w:spacing w:after="0" w:afterAutospacing="0" w:before="0" w:beforeAutospacing="0" w:line="276" w:lineRule="auto"/>
        <w:ind w:left="2160" w:hanging="360"/>
      </w:pPr>
      <w:r w:rsidDel="00000000" w:rsidR="00000000" w:rsidRPr="00000000">
        <w:rPr>
          <w:sz w:val="24"/>
          <w:szCs w:val="24"/>
          <w:rtl w:val="0"/>
        </w:rPr>
        <w:t xml:space="preserve">Countries with rating &gt; 25th percentile tagged as High Rating</w:t>
      </w:r>
    </w:p>
    <w:p w:rsidR="00000000" w:rsidDel="00000000" w:rsidP="00000000" w:rsidRDefault="00000000" w:rsidRPr="00000000" w14:paraId="00000063">
      <w:pPr>
        <w:numPr>
          <w:ilvl w:val="0"/>
          <w:numId w:val="13"/>
        </w:numPr>
        <w:spacing w:line="276" w:lineRule="auto"/>
        <w:ind w:left="720" w:hanging="360"/>
        <w:rPr>
          <w:b w:val="1"/>
          <w:sz w:val="24"/>
          <w:szCs w:val="24"/>
        </w:rPr>
      </w:pPr>
      <w:r w:rsidDel="00000000" w:rsidR="00000000" w:rsidRPr="00000000">
        <w:rPr>
          <w:b w:val="1"/>
          <w:sz w:val="24"/>
          <w:szCs w:val="24"/>
          <w:rtl w:val="0"/>
        </w:rPr>
        <w:t xml:space="preserve">Insights </w:t>
      </w:r>
    </w:p>
    <w:p w:rsidR="00000000" w:rsidDel="00000000" w:rsidP="00000000" w:rsidRDefault="00000000" w:rsidRPr="00000000" w14:paraId="00000064">
      <w:pPr>
        <w:numPr>
          <w:ilvl w:val="1"/>
          <w:numId w:val="13"/>
        </w:numPr>
        <w:spacing w:line="276" w:lineRule="auto"/>
        <w:ind w:left="1440" w:hanging="360"/>
        <w:rPr>
          <w:sz w:val="24"/>
          <w:szCs w:val="24"/>
        </w:rPr>
      </w:pPr>
      <w:r w:rsidDel="00000000" w:rsidR="00000000" w:rsidRPr="00000000">
        <w:rPr>
          <w:sz w:val="24"/>
          <w:szCs w:val="24"/>
          <w:rtl w:val="0"/>
        </w:rPr>
        <w:t xml:space="preserve">The dataset consists of details regarding 9551 restaurants. Out of this only 6328(~66%) restaurants have received more than 10 votes indicating that almost one third of the restaurants have very minimal customer engagement. And further analysis shows that only 2805(~29%) restaurants have votes &gt; 100.</w:t>
      </w:r>
    </w:p>
    <w:p w:rsidR="00000000" w:rsidDel="00000000" w:rsidP="00000000" w:rsidRDefault="00000000" w:rsidRPr="00000000" w14:paraId="00000065">
      <w:pPr>
        <w:numPr>
          <w:ilvl w:val="1"/>
          <w:numId w:val="13"/>
        </w:numPr>
        <w:spacing w:line="276" w:lineRule="auto"/>
        <w:ind w:left="1440" w:hanging="360"/>
        <w:rPr>
          <w:sz w:val="24"/>
          <w:szCs w:val="24"/>
        </w:rPr>
      </w:pPr>
      <w:r w:rsidDel="00000000" w:rsidR="00000000" w:rsidRPr="00000000">
        <w:rPr>
          <w:sz w:val="24"/>
          <w:szCs w:val="24"/>
          <w:rtl w:val="0"/>
        </w:rPr>
        <w:t xml:space="preserve">Focusing on these restaurants can provide a more clearer picture of genuinely well received establishments.</w:t>
      </w:r>
    </w:p>
    <w:p w:rsidR="00000000" w:rsidDel="00000000" w:rsidP="00000000" w:rsidRDefault="00000000" w:rsidRPr="00000000" w14:paraId="00000066">
      <w:pPr>
        <w:numPr>
          <w:ilvl w:val="1"/>
          <w:numId w:val="13"/>
        </w:numPr>
        <w:spacing w:line="276" w:lineRule="auto"/>
        <w:ind w:left="1440" w:hanging="360"/>
        <w:rPr>
          <w:sz w:val="24"/>
          <w:szCs w:val="24"/>
        </w:rPr>
      </w:pPr>
      <w:r w:rsidDel="00000000" w:rsidR="00000000" w:rsidRPr="00000000">
        <w:rPr>
          <w:b w:val="1"/>
          <w:sz w:val="24"/>
          <w:szCs w:val="24"/>
          <w:rtl w:val="0"/>
        </w:rPr>
        <w:t xml:space="preserve">Brazil, Singapore</w:t>
      </w:r>
      <w:r w:rsidDel="00000000" w:rsidR="00000000" w:rsidRPr="00000000">
        <w:rPr>
          <w:sz w:val="24"/>
          <w:szCs w:val="24"/>
          <w:rtl w:val="0"/>
        </w:rPr>
        <w:t xml:space="preserve"> don't have even a single restaurant with significant engagement. Might be due to new or inactive listings, lack of market maturity or even lack of feedback data. Hence ignored for shortlisting.</w:t>
      </w:r>
    </w:p>
    <w:p w:rsidR="00000000" w:rsidDel="00000000" w:rsidP="00000000" w:rsidRDefault="00000000" w:rsidRPr="00000000" w14:paraId="00000067">
      <w:pPr>
        <w:numPr>
          <w:ilvl w:val="1"/>
          <w:numId w:val="13"/>
        </w:numPr>
        <w:spacing w:line="276" w:lineRule="auto"/>
        <w:ind w:left="1440" w:hanging="360"/>
        <w:rPr>
          <w:sz w:val="24"/>
          <w:szCs w:val="24"/>
        </w:rPr>
      </w:pPr>
      <w:r w:rsidDel="00000000" w:rsidR="00000000" w:rsidRPr="00000000">
        <w:rPr>
          <w:b w:val="1"/>
          <w:sz w:val="24"/>
          <w:szCs w:val="24"/>
          <w:rtl w:val="0"/>
        </w:rPr>
        <w:t xml:space="preserve">Canada, Australia, Qatar </w:t>
      </w:r>
      <w:r w:rsidDel="00000000" w:rsidR="00000000" w:rsidRPr="00000000">
        <w:rPr>
          <w:sz w:val="24"/>
          <w:szCs w:val="24"/>
          <w:rtl w:val="0"/>
        </w:rPr>
        <w:t xml:space="preserve">and </w:t>
      </w:r>
      <w:r w:rsidDel="00000000" w:rsidR="00000000" w:rsidRPr="00000000">
        <w:rPr>
          <w:b w:val="1"/>
          <w:sz w:val="24"/>
          <w:szCs w:val="24"/>
          <w:rtl w:val="0"/>
        </w:rPr>
        <w:t xml:space="preserve">Sri Lanka</w:t>
      </w:r>
      <w:r w:rsidDel="00000000" w:rsidR="00000000" w:rsidRPr="00000000">
        <w:rPr>
          <w:sz w:val="24"/>
          <w:szCs w:val="24"/>
          <w:rtl w:val="0"/>
        </w:rPr>
        <w:t xml:space="preserve"> show weak engagement and satisfaction in a small market. Market seems very inactive and hence it’s risky to enter.</w:t>
      </w:r>
    </w:p>
    <w:p w:rsidR="00000000" w:rsidDel="00000000" w:rsidP="00000000" w:rsidRDefault="00000000" w:rsidRPr="00000000" w14:paraId="00000068">
      <w:pPr>
        <w:numPr>
          <w:ilvl w:val="1"/>
          <w:numId w:val="13"/>
        </w:numPr>
        <w:spacing w:line="276" w:lineRule="auto"/>
        <w:ind w:left="1440" w:hanging="360"/>
        <w:rPr>
          <w:sz w:val="24"/>
          <w:szCs w:val="24"/>
        </w:rPr>
      </w:pPr>
      <w:r w:rsidDel="00000000" w:rsidR="00000000" w:rsidRPr="00000000">
        <w:rPr>
          <w:sz w:val="24"/>
          <w:szCs w:val="24"/>
          <w:rtl w:val="0"/>
        </w:rPr>
        <w:t xml:space="preserve">Despite strong votes and ratings of </w:t>
      </w:r>
      <w:r w:rsidDel="00000000" w:rsidR="00000000" w:rsidRPr="00000000">
        <w:rPr>
          <w:b w:val="1"/>
          <w:sz w:val="24"/>
          <w:szCs w:val="24"/>
          <w:rtl w:val="0"/>
        </w:rPr>
        <w:t xml:space="preserve">Turkey</w:t>
      </w:r>
      <w:r w:rsidDel="00000000" w:rsidR="00000000" w:rsidRPr="00000000">
        <w:rPr>
          <w:sz w:val="24"/>
          <w:szCs w:val="24"/>
          <w:rtl w:val="0"/>
        </w:rPr>
        <w:t xml:space="preserve">, the large gap between the average and median votes indicates skewed engagement. Hence requires more deeper analysis.</w:t>
      </w:r>
    </w:p>
    <w:p w:rsidR="00000000" w:rsidDel="00000000" w:rsidP="00000000" w:rsidRDefault="00000000" w:rsidRPr="00000000" w14:paraId="00000069">
      <w:pPr>
        <w:numPr>
          <w:ilvl w:val="1"/>
          <w:numId w:val="13"/>
        </w:numPr>
        <w:spacing w:line="276" w:lineRule="auto"/>
        <w:ind w:left="144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USA </w:t>
      </w:r>
      <w:r w:rsidDel="00000000" w:rsidR="00000000" w:rsidRPr="00000000">
        <w:rPr>
          <w:sz w:val="24"/>
          <w:szCs w:val="24"/>
          <w:rtl w:val="0"/>
        </w:rPr>
        <w:t xml:space="preserve">is high on all metrics and has skewed engagement, hence can represent a proven but very competitive market. Only advisable for a niche or differentiated strategy.</w:t>
      </w:r>
    </w:p>
    <w:p w:rsidR="00000000" w:rsidDel="00000000" w:rsidP="00000000" w:rsidRDefault="00000000" w:rsidRPr="00000000" w14:paraId="0000006A">
      <w:pPr>
        <w:numPr>
          <w:ilvl w:val="1"/>
          <w:numId w:val="13"/>
        </w:numPr>
        <w:spacing w:line="276" w:lineRule="auto"/>
        <w:ind w:left="1440" w:hanging="360"/>
        <w:rPr>
          <w:sz w:val="24"/>
          <w:szCs w:val="24"/>
        </w:rPr>
      </w:pPr>
      <w:r w:rsidDel="00000000" w:rsidR="00000000" w:rsidRPr="00000000">
        <w:rPr>
          <w:b w:val="1"/>
          <w:sz w:val="24"/>
          <w:szCs w:val="24"/>
          <w:rtl w:val="0"/>
        </w:rPr>
        <w:t xml:space="preserve">India </w:t>
      </w:r>
      <w:r w:rsidDel="00000000" w:rsidR="00000000" w:rsidRPr="00000000">
        <w:rPr>
          <w:sz w:val="24"/>
          <w:szCs w:val="24"/>
          <w:rtl w:val="0"/>
        </w:rPr>
        <w:t xml:space="preserve">gives a huge market with high engagement, but poor ratings giving an opportunity for disruption. Again advisable for a unique niche or innovation.</w:t>
      </w:r>
    </w:p>
    <w:p w:rsidR="00000000" w:rsidDel="00000000" w:rsidP="00000000" w:rsidRDefault="00000000" w:rsidRPr="00000000" w14:paraId="0000006B">
      <w:pPr>
        <w:numPr>
          <w:ilvl w:val="1"/>
          <w:numId w:val="13"/>
        </w:numPr>
        <w:spacing w:line="276" w:lineRule="auto"/>
        <w:ind w:left="1440" w:hanging="360"/>
        <w:rPr>
          <w:sz w:val="24"/>
          <w:szCs w:val="24"/>
        </w:rPr>
      </w:pPr>
      <w:r w:rsidDel="00000000" w:rsidR="00000000" w:rsidRPr="00000000">
        <w:rPr>
          <w:sz w:val="24"/>
          <w:szCs w:val="24"/>
          <w:rtl w:val="0"/>
        </w:rPr>
        <w:t xml:space="preserve">While </w:t>
      </w:r>
      <w:r w:rsidDel="00000000" w:rsidR="00000000" w:rsidRPr="00000000">
        <w:rPr>
          <w:b w:val="1"/>
          <w:sz w:val="24"/>
          <w:szCs w:val="24"/>
          <w:rtl w:val="0"/>
        </w:rPr>
        <w:t xml:space="preserve">New Zealand</w:t>
      </w:r>
      <w:r w:rsidDel="00000000" w:rsidR="00000000" w:rsidRPr="00000000">
        <w:rPr>
          <w:sz w:val="24"/>
          <w:szCs w:val="24"/>
          <w:rtl w:val="0"/>
        </w:rPr>
        <w:t xml:space="preserve"> appears to be a stable and modest market, the engagement is low indicating that the market is not yet active. Hence more analysis required.</w:t>
      </w:r>
    </w:p>
    <w:p w:rsidR="00000000" w:rsidDel="00000000" w:rsidP="00000000" w:rsidRDefault="00000000" w:rsidRPr="00000000" w14:paraId="0000006C">
      <w:pPr>
        <w:numPr>
          <w:ilvl w:val="1"/>
          <w:numId w:val="13"/>
        </w:numPr>
        <w:spacing w:line="276" w:lineRule="auto"/>
        <w:ind w:left="1440" w:hanging="360"/>
        <w:rPr>
          <w:sz w:val="24"/>
          <w:szCs w:val="24"/>
        </w:rPr>
      </w:pPr>
      <w:r w:rsidDel="00000000" w:rsidR="00000000" w:rsidRPr="00000000">
        <w:rPr>
          <w:b w:val="1"/>
          <w:sz w:val="24"/>
          <w:szCs w:val="24"/>
          <w:rtl w:val="0"/>
        </w:rPr>
        <w:t xml:space="preserve">Indonesia, Philippines, UK, South Africa and UAE</w:t>
      </w:r>
      <w:r w:rsidDel="00000000" w:rsidR="00000000" w:rsidRPr="00000000">
        <w:rPr>
          <w:sz w:val="24"/>
          <w:szCs w:val="24"/>
          <w:rtl w:val="0"/>
        </w:rPr>
        <w:t xml:space="preserve"> are the countries that demonstrate high satisfaction and engagement despite a low restaurant footfall.</w:t>
      </w:r>
      <w:r w:rsidDel="00000000" w:rsidR="00000000" w:rsidRPr="00000000">
        <w:rPr>
          <w:rtl w:val="0"/>
        </w:rPr>
      </w:r>
    </w:p>
    <w:p w:rsidR="00000000" w:rsidDel="00000000" w:rsidP="00000000" w:rsidRDefault="00000000" w:rsidRPr="00000000" w14:paraId="0000006D">
      <w:pPr>
        <w:numPr>
          <w:ilvl w:val="0"/>
          <w:numId w:val="13"/>
        </w:numPr>
        <w:spacing w:line="276" w:lineRule="auto"/>
        <w:ind w:left="720" w:hanging="360"/>
        <w:rPr>
          <w:b w:val="1"/>
          <w:sz w:val="24"/>
          <w:szCs w:val="24"/>
        </w:rPr>
      </w:pPr>
      <w:r w:rsidDel="00000000" w:rsidR="00000000" w:rsidRPr="00000000">
        <w:rPr>
          <w:b w:val="1"/>
          <w:sz w:val="24"/>
          <w:szCs w:val="24"/>
          <w:rtl w:val="0"/>
        </w:rPr>
        <w:t xml:space="preserve">Suggestions</w:t>
      </w:r>
    </w:p>
    <w:p w:rsidR="00000000" w:rsidDel="00000000" w:rsidP="00000000" w:rsidRDefault="00000000" w:rsidRPr="00000000" w14:paraId="0000006E">
      <w:pPr>
        <w:numPr>
          <w:ilvl w:val="1"/>
          <w:numId w:val="13"/>
        </w:numPr>
        <w:spacing w:line="276" w:lineRule="auto"/>
        <w:ind w:left="1440" w:hanging="360"/>
        <w:rPr>
          <w:sz w:val="24"/>
          <w:szCs w:val="24"/>
        </w:rPr>
      </w:pPr>
      <w:r w:rsidDel="00000000" w:rsidR="00000000" w:rsidRPr="00000000">
        <w:rPr>
          <w:sz w:val="24"/>
          <w:szCs w:val="24"/>
          <w:rtl w:val="0"/>
        </w:rPr>
        <w:t xml:space="preserve">Prioritize expansion into countries with high engagement and customer satisfaction but limited restaurant presence, such as Indonesia, Philippines, South Africa, United Arab Emirates, and the United Kingdom. These markets offer the best balance of demand and opportunity.</w:t>
      </w:r>
    </w:p>
    <w:p w:rsidR="00000000" w:rsidDel="00000000" w:rsidP="00000000" w:rsidRDefault="00000000" w:rsidRPr="00000000" w14:paraId="0000006F">
      <w:pPr>
        <w:numPr>
          <w:ilvl w:val="1"/>
          <w:numId w:val="13"/>
        </w:numPr>
        <w:spacing w:line="276" w:lineRule="auto"/>
        <w:ind w:left="1440" w:hanging="360"/>
        <w:rPr>
          <w:sz w:val="24"/>
          <w:szCs w:val="24"/>
        </w:rPr>
      </w:pPr>
      <w:r w:rsidDel="00000000" w:rsidR="00000000" w:rsidRPr="00000000">
        <w:rPr>
          <w:sz w:val="24"/>
          <w:szCs w:val="24"/>
          <w:rtl w:val="0"/>
        </w:rPr>
        <w:t xml:space="preserve">Exclude countries like Brazil and Singapore from short-term expansion plans, as they currently lack sufficient customer interaction and market data to support confident entry.</w:t>
      </w:r>
    </w:p>
    <w:p w:rsidR="00000000" w:rsidDel="00000000" w:rsidP="00000000" w:rsidRDefault="00000000" w:rsidRPr="00000000" w14:paraId="00000070">
      <w:pPr>
        <w:numPr>
          <w:ilvl w:val="1"/>
          <w:numId w:val="13"/>
        </w:numPr>
        <w:spacing w:line="276" w:lineRule="auto"/>
        <w:ind w:left="1440" w:hanging="360"/>
        <w:rPr>
          <w:sz w:val="24"/>
          <w:szCs w:val="24"/>
        </w:rPr>
      </w:pPr>
      <w:r w:rsidDel="00000000" w:rsidR="00000000" w:rsidRPr="00000000">
        <w:rPr>
          <w:sz w:val="24"/>
          <w:szCs w:val="24"/>
          <w:rtl w:val="0"/>
        </w:rPr>
        <w:t xml:space="preserve">Avoid markets like Canada, Australia, Qatar, and Sri Lanka, which demonstrate low engagement and satisfaction despite having smaller restaurant footprints — indicating a lack of active demand.</w:t>
      </w:r>
    </w:p>
    <w:p w:rsidR="00000000" w:rsidDel="00000000" w:rsidP="00000000" w:rsidRDefault="00000000" w:rsidRPr="00000000" w14:paraId="00000071">
      <w:pPr>
        <w:numPr>
          <w:ilvl w:val="1"/>
          <w:numId w:val="13"/>
        </w:numPr>
        <w:spacing w:line="276" w:lineRule="auto"/>
        <w:ind w:left="1440" w:hanging="360"/>
        <w:rPr>
          <w:sz w:val="24"/>
          <w:szCs w:val="24"/>
        </w:rPr>
      </w:pPr>
      <w:r w:rsidDel="00000000" w:rsidR="00000000" w:rsidRPr="00000000">
        <w:rPr>
          <w:sz w:val="24"/>
          <w:szCs w:val="24"/>
          <w:rtl w:val="0"/>
        </w:rPr>
        <w:t xml:space="preserve">Approach saturated markets like the USA and India cautiously, targeting only niche segments or innovative formats that can stand out amidst high competition and in the case of India, address lower customer satisfaction levels.</w:t>
      </w:r>
    </w:p>
    <w:p w:rsidR="00000000" w:rsidDel="00000000" w:rsidP="00000000" w:rsidRDefault="00000000" w:rsidRPr="00000000" w14:paraId="00000072">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73">
      <w:pPr>
        <w:numPr>
          <w:ilvl w:val="0"/>
          <w:numId w:val="6"/>
        </w:numPr>
        <w:spacing w:after="240" w:line="276" w:lineRule="auto"/>
        <w:ind w:left="720" w:hanging="360"/>
        <w:rPr>
          <w:sz w:val="24"/>
          <w:szCs w:val="24"/>
        </w:rPr>
      </w:pPr>
      <w:r w:rsidDel="00000000" w:rsidR="00000000" w:rsidRPr="00000000">
        <w:rPr>
          <w:sz w:val="24"/>
          <w:szCs w:val="24"/>
          <w:rtl w:val="0"/>
        </w:rPr>
        <w:t xml:space="preserve">Come up with the names of States and cities in the suggested countries suitable for opening restaurants.</w:t>
      </w:r>
    </w:p>
    <w:p w:rsidR="00000000" w:rsidDel="00000000" w:rsidP="00000000" w:rsidRDefault="00000000" w:rsidRPr="00000000" w14:paraId="00000074">
      <w:pPr>
        <w:spacing w:line="276" w:lineRule="auto"/>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075">
      <w:pPr>
        <w:numPr>
          <w:ilvl w:val="0"/>
          <w:numId w:val="13"/>
        </w:numPr>
        <w:spacing w:line="276" w:lineRule="auto"/>
        <w:ind w:left="720" w:hanging="360"/>
        <w:rPr>
          <w:b w:val="1"/>
          <w:sz w:val="24"/>
          <w:szCs w:val="24"/>
        </w:rPr>
      </w:pPr>
      <w:r w:rsidDel="00000000" w:rsidR="00000000" w:rsidRPr="00000000">
        <w:rPr>
          <w:b w:val="1"/>
          <w:sz w:val="24"/>
          <w:szCs w:val="24"/>
          <w:rtl w:val="0"/>
        </w:rPr>
        <w:t xml:space="preserve">Reference</w:t>
      </w:r>
      <w:r w:rsidDel="00000000" w:rsidR="00000000" w:rsidRPr="00000000">
        <w:rPr>
          <w:rtl w:val="0"/>
        </w:rPr>
      </w:r>
    </w:p>
    <w:p w:rsidR="00000000" w:rsidDel="00000000" w:rsidP="00000000" w:rsidRDefault="00000000" w:rsidRPr="00000000" w14:paraId="00000076">
      <w:pPr>
        <w:numPr>
          <w:ilvl w:val="1"/>
          <w:numId w:val="13"/>
        </w:numPr>
        <w:spacing w:line="276" w:lineRule="auto"/>
        <w:ind w:left="1440" w:hanging="360"/>
        <w:rPr>
          <w:sz w:val="24"/>
          <w:szCs w:val="24"/>
          <w:u w:val="none"/>
        </w:rPr>
      </w:pPr>
      <w:r w:rsidDel="00000000" w:rsidR="00000000" w:rsidRPr="00000000">
        <w:rPr>
          <w:b w:val="1"/>
          <w:sz w:val="24"/>
          <w:szCs w:val="24"/>
          <w:rtl w:val="0"/>
        </w:rPr>
        <w:t xml:space="preserve">Image 5</w:t>
      </w:r>
      <w:r w:rsidDel="00000000" w:rsidR="00000000" w:rsidRPr="00000000">
        <w:rPr>
          <w:sz w:val="24"/>
          <w:szCs w:val="24"/>
          <w:rtl w:val="0"/>
        </w:rPr>
        <w:t xml:space="preserve"> - Pivot table representing the city wise no. of restaurants, avg. votes and avg. rating. The cities shortlisted for expansion are highlighted in yellow.</w:t>
      </w:r>
    </w:p>
    <w:p w:rsidR="00000000" w:rsidDel="00000000" w:rsidP="00000000" w:rsidRDefault="00000000" w:rsidRPr="00000000" w14:paraId="00000077">
      <w:pPr>
        <w:spacing w:line="276" w:lineRule="auto"/>
        <w:ind w:left="1440" w:firstLine="0"/>
        <w:rPr>
          <w:sz w:val="24"/>
          <w:szCs w:val="24"/>
        </w:rPr>
      </w:pPr>
      <w:r w:rsidDel="00000000" w:rsidR="00000000" w:rsidRPr="00000000">
        <w:rPr>
          <w:sz w:val="24"/>
          <w:szCs w:val="24"/>
        </w:rPr>
        <w:drawing>
          <wp:inline distB="114300" distT="114300" distL="114300" distR="114300">
            <wp:extent cx="4760972" cy="3297882"/>
            <wp:effectExtent b="12700" l="12700" r="12700" t="12700"/>
            <wp:docPr id="2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760972" cy="32978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13"/>
        </w:numPr>
        <w:spacing w:line="276" w:lineRule="auto"/>
        <w:ind w:left="720" w:hanging="360"/>
        <w:rPr>
          <w:b w:val="1"/>
          <w:sz w:val="24"/>
          <w:szCs w:val="24"/>
        </w:rPr>
      </w:pPr>
      <w:r w:rsidDel="00000000" w:rsidR="00000000" w:rsidRPr="00000000">
        <w:rPr>
          <w:b w:val="1"/>
          <w:sz w:val="24"/>
          <w:szCs w:val="24"/>
          <w:rtl w:val="0"/>
        </w:rPr>
        <w:t xml:space="preserve">Approach </w:t>
      </w:r>
    </w:p>
    <w:p w:rsidR="00000000" w:rsidDel="00000000" w:rsidP="00000000" w:rsidRDefault="00000000" w:rsidRPr="00000000" w14:paraId="00000079">
      <w:pPr>
        <w:numPr>
          <w:ilvl w:val="1"/>
          <w:numId w:val="13"/>
        </w:numPr>
        <w:spacing w:line="276" w:lineRule="auto"/>
        <w:ind w:left="1440" w:hanging="360"/>
        <w:rPr>
          <w:b w:val="1"/>
          <w:sz w:val="24"/>
          <w:szCs w:val="24"/>
        </w:rPr>
      </w:pPr>
      <w:r w:rsidDel="00000000" w:rsidR="00000000" w:rsidRPr="00000000">
        <w:rPr>
          <w:sz w:val="24"/>
          <w:szCs w:val="24"/>
          <w:rtl w:val="0"/>
        </w:rPr>
        <w:t xml:space="preserve">A pivot table was created with (</w:t>
      </w:r>
      <w:r w:rsidDel="00000000" w:rsidR="00000000" w:rsidRPr="00000000">
        <w:rPr>
          <w:b w:val="1"/>
          <w:sz w:val="24"/>
          <w:szCs w:val="24"/>
          <w:rtl w:val="0"/>
        </w:rPr>
        <w:t xml:space="preserve">Image 5</w:t>
      </w:r>
      <w:r w:rsidDel="00000000" w:rsidR="00000000" w:rsidRPr="00000000">
        <w:rPr>
          <w:sz w:val="24"/>
          <w:szCs w:val="24"/>
          <w:rtl w:val="0"/>
        </w:rPr>
        <w:t xml:space="preserve">):</w:t>
      </w:r>
    </w:p>
    <w:p w:rsidR="00000000" w:rsidDel="00000000" w:rsidP="00000000" w:rsidRDefault="00000000" w:rsidRPr="00000000" w14:paraId="0000007A">
      <w:pPr>
        <w:numPr>
          <w:ilvl w:val="2"/>
          <w:numId w:val="13"/>
        </w:numPr>
        <w:spacing w:line="276" w:lineRule="auto"/>
        <w:ind w:left="2160" w:hanging="360"/>
        <w:rPr>
          <w:sz w:val="24"/>
          <w:szCs w:val="24"/>
        </w:rPr>
      </w:pPr>
      <w:r w:rsidDel="00000000" w:rsidR="00000000" w:rsidRPr="00000000">
        <w:rPr>
          <w:sz w:val="24"/>
          <w:szCs w:val="24"/>
          <w:rtl w:val="0"/>
        </w:rPr>
        <w:t xml:space="preserve">Country and City in rows</w:t>
      </w:r>
    </w:p>
    <w:p w:rsidR="00000000" w:rsidDel="00000000" w:rsidP="00000000" w:rsidRDefault="00000000" w:rsidRPr="00000000" w14:paraId="0000007B">
      <w:pPr>
        <w:numPr>
          <w:ilvl w:val="2"/>
          <w:numId w:val="13"/>
        </w:numPr>
        <w:spacing w:line="276" w:lineRule="auto"/>
        <w:ind w:left="2160" w:hanging="360"/>
        <w:rPr>
          <w:sz w:val="24"/>
          <w:szCs w:val="24"/>
        </w:rPr>
      </w:pPr>
      <w:r w:rsidDel="00000000" w:rsidR="00000000" w:rsidRPr="00000000">
        <w:rPr>
          <w:sz w:val="24"/>
          <w:szCs w:val="24"/>
          <w:rtl w:val="0"/>
        </w:rPr>
        <w:t xml:space="preserve">Count of Restaurants, Avg. Votes and Avg. Rating in values</w:t>
      </w:r>
    </w:p>
    <w:p w:rsidR="00000000" w:rsidDel="00000000" w:rsidP="00000000" w:rsidRDefault="00000000" w:rsidRPr="00000000" w14:paraId="0000007C">
      <w:pPr>
        <w:numPr>
          <w:ilvl w:val="2"/>
          <w:numId w:val="13"/>
        </w:numPr>
        <w:spacing w:line="276" w:lineRule="auto"/>
        <w:ind w:left="2160" w:hanging="360"/>
        <w:rPr>
          <w:sz w:val="24"/>
          <w:szCs w:val="24"/>
        </w:rPr>
      </w:pPr>
      <w:r w:rsidDel="00000000" w:rsidR="00000000" w:rsidRPr="00000000">
        <w:rPr>
          <w:sz w:val="24"/>
          <w:szCs w:val="24"/>
          <w:rtl w:val="0"/>
        </w:rPr>
        <w:t xml:space="preserve">Filter by Votes&gt;100 to maintain data quality for decision making</w:t>
      </w:r>
    </w:p>
    <w:p w:rsidR="00000000" w:rsidDel="00000000" w:rsidP="00000000" w:rsidRDefault="00000000" w:rsidRPr="00000000" w14:paraId="0000007D">
      <w:pPr>
        <w:numPr>
          <w:ilvl w:val="2"/>
          <w:numId w:val="13"/>
        </w:numPr>
        <w:spacing w:line="276" w:lineRule="auto"/>
        <w:ind w:left="2160" w:hanging="360"/>
        <w:rPr>
          <w:sz w:val="24"/>
          <w:szCs w:val="24"/>
        </w:rPr>
      </w:pPr>
      <w:r w:rsidDel="00000000" w:rsidR="00000000" w:rsidRPr="00000000">
        <w:rPr>
          <w:sz w:val="24"/>
          <w:szCs w:val="24"/>
          <w:rtl w:val="0"/>
        </w:rPr>
        <w:t xml:space="preserve">Filter by countries to only display the details of the selected 5 countries</w:t>
      </w:r>
    </w:p>
    <w:p w:rsidR="00000000" w:rsidDel="00000000" w:rsidP="00000000" w:rsidRDefault="00000000" w:rsidRPr="00000000" w14:paraId="0000007E">
      <w:pPr>
        <w:numPr>
          <w:ilvl w:val="2"/>
          <w:numId w:val="13"/>
        </w:numPr>
        <w:spacing w:line="276" w:lineRule="auto"/>
        <w:ind w:left="2160" w:hanging="360"/>
        <w:rPr>
          <w:sz w:val="24"/>
          <w:szCs w:val="24"/>
        </w:rPr>
      </w:pPr>
      <w:r w:rsidDel="00000000" w:rsidR="00000000" w:rsidRPr="00000000">
        <w:rPr>
          <w:sz w:val="24"/>
          <w:szCs w:val="24"/>
          <w:rtl w:val="0"/>
        </w:rPr>
        <w:t xml:space="preserve">Order by Average of Votes in descending order inorder to look at the engagement</w:t>
      </w:r>
    </w:p>
    <w:p w:rsidR="00000000" w:rsidDel="00000000" w:rsidP="00000000" w:rsidRDefault="00000000" w:rsidRPr="00000000" w14:paraId="0000007F">
      <w:pPr>
        <w:numPr>
          <w:ilvl w:val="1"/>
          <w:numId w:val="13"/>
        </w:numPr>
        <w:spacing w:line="276" w:lineRule="auto"/>
        <w:ind w:left="1440" w:hanging="360"/>
        <w:rPr>
          <w:sz w:val="24"/>
          <w:szCs w:val="24"/>
        </w:rPr>
      </w:pPr>
      <w:r w:rsidDel="00000000" w:rsidR="00000000" w:rsidRPr="00000000">
        <w:rPr>
          <w:sz w:val="24"/>
          <w:szCs w:val="24"/>
          <w:rtl w:val="0"/>
        </w:rPr>
        <w:t xml:space="preserve">The selection focused on cities with:</w:t>
      </w:r>
    </w:p>
    <w:p w:rsidR="00000000" w:rsidDel="00000000" w:rsidP="00000000" w:rsidRDefault="00000000" w:rsidRPr="00000000" w14:paraId="00000080">
      <w:pPr>
        <w:numPr>
          <w:ilvl w:val="2"/>
          <w:numId w:val="13"/>
        </w:numPr>
        <w:spacing w:line="276" w:lineRule="auto"/>
        <w:ind w:left="2160" w:hanging="360"/>
        <w:rPr>
          <w:sz w:val="24"/>
          <w:szCs w:val="24"/>
        </w:rPr>
      </w:pPr>
      <w:r w:rsidDel="00000000" w:rsidR="00000000" w:rsidRPr="00000000">
        <w:rPr>
          <w:b w:val="1"/>
          <w:sz w:val="24"/>
          <w:szCs w:val="24"/>
          <w:rtl w:val="0"/>
        </w:rPr>
        <w:t xml:space="preserve">Moderate number of restaurants</w:t>
      </w:r>
      <w:r w:rsidDel="00000000" w:rsidR="00000000" w:rsidRPr="00000000">
        <w:rPr>
          <w:sz w:val="24"/>
          <w:szCs w:val="24"/>
          <w:rtl w:val="0"/>
        </w:rPr>
        <w:t xml:space="preserve"> (to avoid saturated markets)</w:t>
      </w:r>
    </w:p>
    <w:p w:rsidR="00000000" w:rsidDel="00000000" w:rsidP="00000000" w:rsidRDefault="00000000" w:rsidRPr="00000000" w14:paraId="00000081">
      <w:pPr>
        <w:numPr>
          <w:ilvl w:val="2"/>
          <w:numId w:val="13"/>
        </w:numPr>
        <w:spacing w:line="276" w:lineRule="auto"/>
        <w:ind w:left="2160" w:hanging="360"/>
        <w:rPr>
          <w:sz w:val="24"/>
          <w:szCs w:val="24"/>
        </w:rPr>
      </w:pPr>
      <w:r w:rsidDel="00000000" w:rsidR="00000000" w:rsidRPr="00000000">
        <w:rPr>
          <w:b w:val="1"/>
          <w:sz w:val="24"/>
          <w:szCs w:val="24"/>
          <w:rtl w:val="0"/>
        </w:rPr>
        <w:t xml:space="preserve">High average vote counts</w:t>
      </w:r>
      <w:r w:rsidDel="00000000" w:rsidR="00000000" w:rsidRPr="00000000">
        <w:rPr>
          <w:sz w:val="24"/>
          <w:szCs w:val="24"/>
          <w:rtl w:val="0"/>
        </w:rPr>
        <w:t xml:space="preserve"> (indicating strong engagement)</w:t>
      </w:r>
    </w:p>
    <w:p w:rsidR="00000000" w:rsidDel="00000000" w:rsidP="00000000" w:rsidRDefault="00000000" w:rsidRPr="00000000" w14:paraId="00000082">
      <w:pPr>
        <w:numPr>
          <w:ilvl w:val="2"/>
          <w:numId w:val="13"/>
        </w:numPr>
        <w:spacing w:line="276" w:lineRule="auto"/>
        <w:ind w:left="2160" w:hanging="360"/>
        <w:rPr>
          <w:sz w:val="24"/>
          <w:szCs w:val="24"/>
        </w:rPr>
      </w:pPr>
      <w:r w:rsidDel="00000000" w:rsidR="00000000" w:rsidRPr="00000000">
        <w:rPr>
          <w:b w:val="1"/>
          <w:sz w:val="24"/>
          <w:szCs w:val="24"/>
          <w:rtl w:val="0"/>
        </w:rPr>
        <w:t xml:space="preserve">High average ratings</w:t>
      </w:r>
      <w:r w:rsidDel="00000000" w:rsidR="00000000" w:rsidRPr="00000000">
        <w:rPr>
          <w:sz w:val="24"/>
          <w:szCs w:val="24"/>
          <w:rtl w:val="0"/>
        </w:rPr>
        <w:t xml:space="preserve"> (indicating customer satisfaction and brand receptiveness)</w:t>
      </w:r>
    </w:p>
    <w:p w:rsidR="00000000" w:rsidDel="00000000" w:rsidP="00000000" w:rsidRDefault="00000000" w:rsidRPr="00000000" w14:paraId="00000083">
      <w:pPr>
        <w:numPr>
          <w:ilvl w:val="1"/>
          <w:numId w:val="13"/>
        </w:numPr>
        <w:spacing w:line="276" w:lineRule="auto"/>
        <w:ind w:left="1440" w:hanging="360"/>
        <w:rPr>
          <w:sz w:val="24"/>
          <w:szCs w:val="24"/>
        </w:rPr>
      </w:pPr>
      <w:r w:rsidDel="00000000" w:rsidR="00000000" w:rsidRPr="00000000">
        <w:rPr>
          <w:sz w:val="24"/>
          <w:szCs w:val="24"/>
          <w:rtl w:val="0"/>
        </w:rPr>
        <w:t xml:space="preserve">Now cities with high avg. ratings denote an appreciative market where customers are supportive and value the offerings, making it an obvious selection. And cities with low avg. ratings can be either due to a non supportive market or due to the fact that the offerings provided in those cities are actually not up to the mark, clearly an opportunity for disruption by providing better quality.</w:t>
      </w:r>
    </w:p>
    <w:p w:rsidR="00000000" w:rsidDel="00000000" w:rsidP="00000000" w:rsidRDefault="00000000" w:rsidRPr="00000000" w14:paraId="00000084">
      <w:pPr>
        <w:numPr>
          <w:ilvl w:val="1"/>
          <w:numId w:val="13"/>
        </w:numPr>
        <w:spacing w:line="276" w:lineRule="auto"/>
        <w:ind w:left="1440" w:hanging="360"/>
        <w:rPr>
          <w:sz w:val="24"/>
          <w:szCs w:val="24"/>
        </w:rPr>
      </w:pPr>
      <w:r w:rsidDel="00000000" w:rsidR="00000000" w:rsidRPr="00000000">
        <w:rPr>
          <w:sz w:val="24"/>
          <w:szCs w:val="24"/>
          <w:rtl w:val="0"/>
        </w:rPr>
        <w:t xml:space="preserve">But this needs further analysis. So in the primary analysis we will be focusing on selecting the cities with high avg. ratings.</w:t>
      </w:r>
    </w:p>
    <w:p w:rsidR="00000000" w:rsidDel="00000000" w:rsidP="00000000" w:rsidRDefault="00000000" w:rsidRPr="00000000" w14:paraId="00000085">
      <w:pPr>
        <w:numPr>
          <w:ilvl w:val="0"/>
          <w:numId w:val="13"/>
        </w:numPr>
        <w:spacing w:line="276" w:lineRule="auto"/>
        <w:ind w:left="720" w:hanging="360"/>
        <w:rPr>
          <w:b w:val="1"/>
          <w:sz w:val="24"/>
          <w:szCs w:val="24"/>
        </w:rPr>
      </w:pPr>
      <w:r w:rsidDel="00000000" w:rsidR="00000000" w:rsidRPr="00000000">
        <w:rPr>
          <w:b w:val="1"/>
          <w:sz w:val="24"/>
          <w:szCs w:val="24"/>
          <w:rtl w:val="0"/>
        </w:rPr>
        <w:t xml:space="preserve">Insights </w:t>
      </w:r>
    </w:p>
    <w:p w:rsidR="00000000" w:rsidDel="00000000" w:rsidP="00000000" w:rsidRDefault="00000000" w:rsidRPr="00000000" w14:paraId="00000086">
      <w:pPr>
        <w:numPr>
          <w:ilvl w:val="1"/>
          <w:numId w:val="13"/>
        </w:numPr>
        <w:spacing w:line="276" w:lineRule="auto"/>
        <w:ind w:left="1440" w:hanging="360"/>
        <w:rPr>
          <w:sz w:val="24"/>
          <w:szCs w:val="24"/>
        </w:rPr>
      </w:pPr>
      <w:r w:rsidDel="00000000" w:rsidR="00000000" w:rsidRPr="00000000">
        <w:rPr>
          <w:sz w:val="24"/>
          <w:szCs w:val="24"/>
          <w:rtl w:val="0"/>
        </w:rPr>
        <w:t xml:space="preserve">A total of </w:t>
      </w:r>
      <w:r w:rsidDel="00000000" w:rsidR="00000000" w:rsidRPr="00000000">
        <w:rPr>
          <w:b w:val="1"/>
          <w:sz w:val="24"/>
          <w:szCs w:val="24"/>
          <w:rtl w:val="0"/>
        </w:rPr>
        <w:t xml:space="preserve">26 cities</w:t>
      </w:r>
      <w:r w:rsidDel="00000000" w:rsidR="00000000" w:rsidRPr="00000000">
        <w:rPr>
          <w:sz w:val="24"/>
          <w:szCs w:val="24"/>
          <w:rtl w:val="0"/>
        </w:rPr>
        <w:t xml:space="preserve"> from the shortlisted 5 countries were included in the dataset.</w:t>
      </w:r>
    </w:p>
    <w:p w:rsidR="00000000" w:rsidDel="00000000" w:rsidP="00000000" w:rsidRDefault="00000000" w:rsidRPr="00000000" w14:paraId="00000087">
      <w:pPr>
        <w:numPr>
          <w:ilvl w:val="1"/>
          <w:numId w:val="13"/>
        </w:numPr>
        <w:spacing w:line="276" w:lineRule="auto"/>
        <w:ind w:left="1440" w:hanging="360"/>
        <w:rPr>
          <w:sz w:val="24"/>
          <w:szCs w:val="24"/>
        </w:rPr>
      </w:pPr>
      <w:r w:rsidDel="00000000" w:rsidR="00000000" w:rsidRPr="00000000">
        <w:rPr>
          <w:b w:val="1"/>
          <w:sz w:val="24"/>
          <w:szCs w:val="24"/>
          <w:rtl w:val="0"/>
        </w:rPr>
        <w:t xml:space="preserve">Bandung (Indonesia)</w:t>
      </w:r>
      <w:r w:rsidDel="00000000" w:rsidR="00000000" w:rsidRPr="00000000">
        <w:rPr>
          <w:sz w:val="24"/>
          <w:szCs w:val="24"/>
          <w:rtl w:val="0"/>
        </w:rPr>
        <w:t xml:space="preserve"> and </w:t>
      </w:r>
      <w:r w:rsidDel="00000000" w:rsidR="00000000" w:rsidRPr="00000000">
        <w:rPr>
          <w:b w:val="1"/>
          <w:sz w:val="24"/>
          <w:szCs w:val="24"/>
          <w:rtl w:val="0"/>
        </w:rPr>
        <w:t xml:space="preserve">Santa Rosa (Philippines)</w:t>
      </w:r>
      <w:r w:rsidDel="00000000" w:rsidR="00000000" w:rsidRPr="00000000">
        <w:rPr>
          <w:sz w:val="24"/>
          <w:szCs w:val="24"/>
          <w:rtl w:val="0"/>
        </w:rPr>
        <w:t xml:space="preserve"> were excluded as they did not have any restaurants with more than 100 votes, which limited the reliability of feedback.</w:t>
      </w:r>
    </w:p>
    <w:p w:rsidR="00000000" w:rsidDel="00000000" w:rsidP="00000000" w:rsidRDefault="00000000" w:rsidRPr="00000000" w14:paraId="00000088">
      <w:pPr>
        <w:numPr>
          <w:ilvl w:val="1"/>
          <w:numId w:val="13"/>
        </w:numPr>
        <w:spacing w:line="276" w:lineRule="auto"/>
        <w:ind w:left="1440" w:hanging="360"/>
        <w:rPr>
          <w:sz w:val="24"/>
          <w:szCs w:val="24"/>
        </w:rPr>
      </w:pPr>
      <w:r w:rsidDel="00000000" w:rsidR="00000000" w:rsidRPr="00000000">
        <w:rPr>
          <w:b w:val="1"/>
          <w:sz w:val="24"/>
          <w:szCs w:val="24"/>
          <w:rtl w:val="0"/>
        </w:rPr>
        <w:t xml:space="preserve">Tangerang </w:t>
      </w:r>
      <w:r w:rsidDel="00000000" w:rsidR="00000000" w:rsidRPr="00000000">
        <w:rPr>
          <w:sz w:val="24"/>
          <w:szCs w:val="24"/>
          <w:rtl w:val="0"/>
        </w:rPr>
        <w:t xml:space="preserve">from Indonesia, </w:t>
      </w:r>
      <w:r w:rsidDel="00000000" w:rsidR="00000000" w:rsidRPr="00000000">
        <w:rPr>
          <w:b w:val="1"/>
          <w:sz w:val="24"/>
          <w:szCs w:val="24"/>
          <w:rtl w:val="0"/>
        </w:rPr>
        <w:t xml:space="preserve">Pasig City, Pasay City, Makati City, Taguig City, San Juan City, Mandaluyong City</w:t>
      </w:r>
      <w:r w:rsidDel="00000000" w:rsidR="00000000" w:rsidRPr="00000000">
        <w:rPr>
          <w:sz w:val="24"/>
          <w:szCs w:val="24"/>
          <w:rtl w:val="0"/>
        </w:rPr>
        <w:t xml:space="preserve"> from Philippines, </w:t>
      </w:r>
      <w:r w:rsidDel="00000000" w:rsidR="00000000" w:rsidRPr="00000000">
        <w:rPr>
          <w:b w:val="1"/>
          <w:sz w:val="24"/>
          <w:szCs w:val="24"/>
          <w:rtl w:val="0"/>
        </w:rPr>
        <w:t xml:space="preserve">Randburg, Johannesburg, Sandton, Inner City</w:t>
      </w:r>
      <w:r w:rsidDel="00000000" w:rsidR="00000000" w:rsidRPr="00000000">
        <w:rPr>
          <w:sz w:val="24"/>
          <w:szCs w:val="24"/>
          <w:rtl w:val="0"/>
        </w:rPr>
        <w:t xml:space="preserve"> from South Africa, </w:t>
      </w:r>
      <w:r w:rsidDel="00000000" w:rsidR="00000000" w:rsidRPr="00000000">
        <w:rPr>
          <w:b w:val="1"/>
          <w:sz w:val="24"/>
          <w:szCs w:val="24"/>
          <w:rtl w:val="0"/>
        </w:rPr>
        <w:t xml:space="preserve">Dubai </w:t>
      </w:r>
      <w:r w:rsidDel="00000000" w:rsidR="00000000" w:rsidRPr="00000000">
        <w:rPr>
          <w:sz w:val="24"/>
          <w:szCs w:val="24"/>
          <w:rtl w:val="0"/>
        </w:rPr>
        <w:t xml:space="preserve">from UAE and </w:t>
      </w:r>
      <w:r w:rsidDel="00000000" w:rsidR="00000000" w:rsidRPr="00000000">
        <w:rPr>
          <w:b w:val="1"/>
          <w:sz w:val="24"/>
          <w:szCs w:val="24"/>
          <w:rtl w:val="0"/>
        </w:rPr>
        <w:t xml:space="preserve">Manchester, Edinburgh, Birmingham</w:t>
      </w:r>
      <w:r w:rsidDel="00000000" w:rsidR="00000000" w:rsidRPr="00000000">
        <w:rPr>
          <w:sz w:val="24"/>
          <w:szCs w:val="24"/>
          <w:rtl w:val="0"/>
        </w:rPr>
        <w:t xml:space="preserve"> from UK are shortlisted based on the criteria of moderate restaurant count, good engagement and good avg. rating.</w:t>
      </w:r>
    </w:p>
    <w:p w:rsidR="00000000" w:rsidDel="00000000" w:rsidP="00000000" w:rsidRDefault="00000000" w:rsidRPr="00000000" w14:paraId="00000089">
      <w:pPr>
        <w:numPr>
          <w:ilvl w:val="0"/>
          <w:numId w:val="13"/>
        </w:numPr>
        <w:spacing w:line="276" w:lineRule="auto"/>
        <w:ind w:left="720" w:hanging="360"/>
        <w:rPr>
          <w:b w:val="1"/>
          <w:sz w:val="24"/>
          <w:szCs w:val="24"/>
        </w:rPr>
      </w:pPr>
      <w:r w:rsidDel="00000000" w:rsidR="00000000" w:rsidRPr="00000000">
        <w:rPr>
          <w:b w:val="1"/>
          <w:sz w:val="24"/>
          <w:szCs w:val="24"/>
          <w:rtl w:val="0"/>
        </w:rPr>
        <w:t xml:space="preserve">Suggestions</w:t>
      </w:r>
    </w:p>
    <w:p w:rsidR="00000000" w:rsidDel="00000000" w:rsidP="00000000" w:rsidRDefault="00000000" w:rsidRPr="00000000" w14:paraId="0000008A">
      <w:pPr>
        <w:numPr>
          <w:ilvl w:val="1"/>
          <w:numId w:val="13"/>
        </w:numPr>
        <w:spacing w:line="276" w:lineRule="auto"/>
        <w:ind w:left="1440" w:hanging="360"/>
        <w:rPr>
          <w:sz w:val="24"/>
          <w:szCs w:val="24"/>
        </w:rPr>
      </w:pPr>
      <w:r w:rsidDel="00000000" w:rsidR="00000000" w:rsidRPr="00000000">
        <w:rPr>
          <w:sz w:val="24"/>
          <w:szCs w:val="24"/>
          <w:rtl w:val="0"/>
        </w:rPr>
        <w:t xml:space="preserve">Avoid cities with insufficient vote data, like Bandung and Santa Rosa, for now, as they lack enough customer feedback to guide a confident market entry.</w:t>
      </w:r>
    </w:p>
    <w:p w:rsidR="00000000" w:rsidDel="00000000" w:rsidP="00000000" w:rsidRDefault="00000000" w:rsidRPr="00000000" w14:paraId="0000008B">
      <w:pPr>
        <w:numPr>
          <w:ilvl w:val="1"/>
          <w:numId w:val="13"/>
        </w:numPr>
        <w:spacing w:line="276" w:lineRule="auto"/>
        <w:ind w:left="1440" w:hanging="360"/>
        <w:rPr>
          <w:sz w:val="24"/>
          <w:szCs w:val="24"/>
        </w:rPr>
      </w:pPr>
      <w:r w:rsidDel="00000000" w:rsidR="00000000" w:rsidRPr="00000000">
        <w:rPr>
          <w:sz w:val="24"/>
          <w:szCs w:val="24"/>
          <w:rtl w:val="0"/>
        </w:rPr>
        <w:t xml:space="preserve">Use this city-level analysis to guide regional launch plans, ensuring that the expansion is not only country-focused but hyper-targeted to high-performing urban centers.</w:t>
      </w:r>
    </w:p>
    <w:p w:rsidR="00000000" w:rsidDel="00000000" w:rsidP="00000000" w:rsidRDefault="00000000" w:rsidRPr="00000000" w14:paraId="0000008C">
      <w:pPr>
        <w:numPr>
          <w:ilvl w:val="1"/>
          <w:numId w:val="13"/>
        </w:numPr>
        <w:spacing w:line="276" w:lineRule="auto"/>
        <w:ind w:left="1440" w:hanging="360"/>
        <w:rPr>
          <w:sz w:val="24"/>
          <w:szCs w:val="24"/>
        </w:rPr>
      </w:pPr>
      <w:r w:rsidDel="00000000" w:rsidR="00000000" w:rsidRPr="00000000">
        <w:rPr>
          <w:sz w:val="24"/>
          <w:szCs w:val="24"/>
          <w:rtl w:val="0"/>
        </w:rPr>
        <w:t xml:space="preserve">Monitor cities with lower ratings but moderate votes for future disruption opportunities, especially where existing options may be failing to meet customer expectations.</w:t>
      </w:r>
    </w:p>
    <w:p w:rsidR="00000000" w:rsidDel="00000000" w:rsidP="00000000" w:rsidRDefault="00000000" w:rsidRPr="00000000" w14:paraId="0000008D">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8E">
      <w:pPr>
        <w:numPr>
          <w:ilvl w:val="0"/>
          <w:numId w:val="4"/>
        </w:numPr>
        <w:spacing w:after="240" w:line="276" w:lineRule="auto"/>
        <w:ind w:left="720" w:hanging="360"/>
        <w:rPr>
          <w:sz w:val="24"/>
          <w:szCs w:val="24"/>
        </w:rPr>
      </w:pPr>
      <w:r w:rsidDel="00000000" w:rsidR="00000000" w:rsidRPr="00000000">
        <w:rPr>
          <w:sz w:val="24"/>
          <w:szCs w:val="24"/>
          <w:rtl w:val="0"/>
        </w:rPr>
        <w:t xml:space="preserve">According to the countries you suggested, what is the current quality regarding ratings for restaurants that are open there?</w:t>
      </w:r>
    </w:p>
    <w:p w:rsidR="00000000" w:rsidDel="00000000" w:rsidP="00000000" w:rsidRDefault="00000000" w:rsidRPr="00000000" w14:paraId="0000008F">
      <w:pPr>
        <w:spacing w:line="276" w:lineRule="auto"/>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090">
      <w:pPr>
        <w:numPr>
          <w:ilvl w:val="0"/>
          <w:numId w:val="13"/>
        </w:numPr>
        <w:spacing w:line="276" w:lineRule="auto"/>
        <w:ind w:left="720" w:hanging="360"/>
        <w:rPr>
          <w:b w:val="1"/>
          <w:sz w:val="24"/>
          <w:szCs w:val="24"/>
        </w:rPr>
      </w:pPr>
      <w:r w:rsidDel="00000000" w:rsidR="00000000" w:rsidRPr="00000000">
        <w:rPr>
          <w:b w:val="1"/>
          <w:sz w:val="24"/>
          <w:szCs w:val="24"/>
          <w:rtl w:val="0"/>
        </w:rPr>
        <w:t xml:space="preserve">Reference</w:t>
      </w:r>
      <w:r w:rsidDel="00000000" w:rsidR="00000000" w:rsidRPr="00000000">
        <w:rPr>
          <w:rtl w:val="0"/>
        </w:rPr>
      </w:r>
    </w:p>
    <w:p w:rsidR="00000000" w:rsidDel="00000000" w:rsidP="00000000" w:rsidRDefault="00000000" w:rsidRPr="00000000" w14:paraId="00000091">
      <w:pPr>
        <w:numPr>
          <w:ilvl w:val="1"/>
          <w:numId w:val="13"/>
        </w:numPr>
        <w:spacing w:line="276" w:lineRule="auto"/>
        <w:ind w:left="1440" w:hanging="360"/>
        <w:rPr>
          <w:sz w:val="24"/>
          <w:szCs w:val="24"/>
          <w:u w:val="none"/>
        </w:rPr>
      </w:pPr>
      <w:r w:rsidDel="00000000" w:rsidR="00000000" w:rsidRPr="00000000">
        <w:rPr>
          <w:b w:val="1"/>
          <w:sz w:val="24"/>
          <w:szCs w:val="24"/>
          <w:rtl w:val="0"/>
        </w:rPr>
        <w:t xml:space="preserve">Image 6</w:t>
      </w:r>
      <w:r w:rsidDel="00000000" w:rsidR="00000000" w:rsidRPr="00000000">
        <w:rPr>
          <w:sz w:val="24"/>
          <w:szCs w:val="24"/>
          <w:rtl w:val="0"/>
        </w:rPr>
        <w:t xml:space="preserve"> - Pivot table representing country wise avg. rating and median rating for the shortlisted countries</w:t>
      </w:r>
    </w:p>
    <w:p w:rsidR="00000000" w:rsidDel="00000000" w:rsidP="00000000" w:rsidRDefault="00000000" w:rsidRPr="00000000" w14:paraId="00000092">
      <w:pPr>
        <w:spacing w:line="276" w:lineRule="auto"/>
        <w:ind w:left="1440" w:firstLine="0"/>
        <w:rPr>
          <w:sz w:val="24"/>
          <w:szCs w:val="24"/>
        </w:rPr>
      </w:pPr>
      <w:r w:rsidDel="00000000" w:rsidR="00000000" w:rsidRPr="00000000">
        <w:rPr>
          <w:sz w:val="24"/>
          <w:szCs w:val="24"/>
        </w:rPr>
        <w:drawing>
          <wp:inline distB="114300" distT="114300" distL="114300" distR="114300">
            <wp:extent cx="4748213" cy="1152525"/>
            <wp:effectExtent b="12700" l="12700" r="12700" t="1270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748213" cy="1152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3"/>
        </w:numPr>
        <w:spacing w:line="276" w:lineRule="auto"/>
        <w:ind w:left="720" w:hanging="360"/>
        <w:rPr>
          <w:b w:val="1"/>
          <w:sz w:val="24"/>
          <w:szCs w:val="24"/>
        </w:rPr>
      </w:pPr>
      <w:r w:rsidDel="00000000" w:rsidR="00000000" w:rsidRPr="00000000">
        <w:rPr>
          <w:b w:val="1"/>
          <w:sz w:val="24"/>
          <w:szCs w:val="24"/>
          <w:rtl w:val="0"/>
        </w:rPr>
        <w:t xml:space="preserve">Approach </w:t>
      </w:r>
    </w:p>
    <w:p w:rsidR="00000000" w:rsidDel="00000000" w:rsidP="00000000" w:rsidRDefault="00000000" w:rsidRPr="00000000" w14:paraId="00000094">
      <w:pPr>
        <w:numPr>
          <w:ilvl w:val="1"/>
          <w:numId w:val="13"/>
        </w:numPr>
        <w:spacing w:line="276" w:lineRule="auto"/>
        <w:ind w:left="1440" w:hanging="360"/>
        <w:rPr>
          <w:sz w:val="24"/>
          <w:szCs w:val="24"/>
        </w:rPr>
      </w:pPr>
      <w:r w:rsidDel="00000000" w:rsidR="00000000" w:rsidRPr="00000000">
        <w:rPr>
          <w:sz w:val="24"/>
          <w:szCs w:val="24"/>
          <w:rtl w:val="0"/>
        </w:rPr>
        <w:t xml:space="preserve">The dataset was filtered to include only restaurants from the five shortlisted countries identified in Q1. </w:t>
      </w:r>
    </w:p>
    <w:p w:rsidR="00000000" w:rsidDel="00000000" w:rsidP="00000000" w:rsidRDefault="00000000" w:rsidRPr="00000000" w14:paraId="00000095">
      <w:pPr>
        <w:numPr>
          <w:ilvl w:val="1"/>
          <w:numId w:val="13"/>
        </w:numPr>
        <w:spacing w:line="276" w:lineRule="auto"/>
        <w:ind w:left="1440" w:hanging="360"/>
        <w:rPr>
          <w:sz w:val="24"/>
          <w:szCs w:val="24"/>
        </w:rPr>
      </w:pPr>
      <w:r w:rsidDel="00000000" w:rsidR="00000000" w:rsidRPr="00000000">
        <w:rPr>
          <w:sz w:val="24"/>
          <w:szCs w:val="24"/>
          <w:rtl w:val="0"/>
        </w:rPr>
        <w:t xml:space="preserve">To ensure rating accuracy, restaurants with Votes = 0 were excluded, as these typically carry default ratings and do not reflect actual customer feedback. </w:t>
      </w:r>
    </w:p>
    <w:p w:rsidR="00000000" w:rsidDel="00000000" w:rsidP="00000000" w:rsidRDefault="00000000" w:rsidRPr="00000000" w14:paraId="00000096">
      <w:pPr>
        <w:numPr>
          <w:ilvl w:val="1"/>
          <w:numId w:val="13"/>
        </w:numPr>
        <w:spacing w:line="276" w:lineRule="auto"/>
        <w:ind w:left="1440" w:hanging="360"/>
        <w:rPr>
          <w:sz w:val="24"/>
          <w:szCs w:val="24"/>
        </w:rPr>
      </w:pPr>
      <w:r w:rsidDel="00000000" w:rsidR="00000000" w:rsidRPr="00000000">
        <w:rPr>
          <w:sz w:val="24"/>
          <w:szCs w:val="24"/>
          <w:rtl w:val="0"/>
        </w:rPr>
        <w:t xml:space="preserve">From the filtered dataset, Average Rating and Median Rating were calculated for each country to evaluate the overall quality perception from customers(</w:t>
      </w:r>
      <w:r w:rsidDel="00000000" w:rsidR="00000000" w:rsidRPr="00000000">
        <w:rPr>
          <w:b w:val="1"/>
          <w:sz w:val="24"/>
          <w:szCs w:val="24"/>
          <w:rtl w:val="0"/>
        </w:rPr>
        <w:t xml:space="preserve">Image 6</w:t>
      </w:r>
      <w:r w:rsidDel="00000000" w:rsidR="00000000" w:rsidRPr="00000000">
        <w:rPr>
          <w:sz w:val="24"/>
          <w:szCs w:val="24"/>
          <w:rtl w:val="0"/>
        </w:rPr>
        <w:t xml:space="preserve">).</w:t>
      </w:r>
    </w:p>
    <w:p w:rsidR="00000000" w:rsidDel="00000000" w:rsidP="00000000" w:rsidRDefault="00000000" w:rsidRPr="00000000" w14:paraId="00000097">
      <w:pPr>
        <w:numPr>
          <w:ilvl w:val="0"/>
          <w:numId w:val="13"/>
        </w:numPr>
        <w:spacing w:line="276" w:lineRule="auto"/>
        <w:ind w:left="720" w:hanging="360"/>
        <w:rPr>
          <w:b w:val="1"/>
          <w:sz w:val="24"/>
          <w:szCs w:val="24"/>
        </w:rPr>
      </w:pPr>
      <w:r w:rsidDel="00000000" w:rsidR="00000000" w:rsidRPr="00000000">
        <w:rPr>
          <w:b w:val="1"/>
          <w:sz w:val="24"/>
          <w:szCs w:val="24"/>
          <w:rtl w:val="0"/>
        </w:rPr>
        <w:t xml:space="preserve">Insights </w:t>
      </w:r>
    </w:p>
    <w:p w:rsidR="00000000" w:rsidDel="00000000" w:rsidP="00000000" w:rsidRDefault="00000000" w:rsidRPr="00000000" w14:paraId="00000098">
      <w:pPr>
        <w:numPr>
          <w:ilvl w:val="1"/>
          <w:numId w:val="13"/>
        </w:numPr>
        <w:spacing w:line="276" w:lineRule="auto"/>
        <w:ind w:left="1440" w:hanging="360"/>
        <w:rPr>
          <w:sz w:val="24"/>
          <w:szCs w:val="24"/>
        </w:rPr>
      </w:pPr>
      <w:r w:rsidDel="00000000" w:rsidR="00000000" w:rsidRPr="00000000">
        <w:rPr>
          <w:sz w:val="24"/>
          <w:szCs w:val="24"/>
          <w:rtl w:val="0"/>
        </w:rPr>
        <w:t xml:space="preserve">All five shortlisted countries showed consistently high average and median ratings, typically ranging between 4.0 and 4.5, indicating strong customer satisfaction.</w:t>
      </w:r>
    </w:p>
    <w:p w:rsidR="00000000" w:rsidDel="00000000" w:rsidP="00000000" w:rsidRDefault="00000000" w:rsidRPr="00000000" w14:paraId="00000099">
      <w:pPr>
        <w:numPr>
          <w:ilvl w:val="1"/>
          <w:numId w:val="13"/>
        </w:numPr>
        <w:spacing w:line="276" w:lineRule="auto"/>
        <w:ind w:left="1440" w:hanging="360"/>
        <w:rPr>
          <w:sz w:val="24"/>
          <w:szCs w:val="24"/>
        </w:rPr>
      </w:pPr>
      <w:r w:rsidDel="00000000" w:rsidR="00000000" w:rsidRPr="00000000">
        <w:rPr>
          <w:sz w:val="24"/>
          <w:szCs w:val="24"/>
          <w:rtl w:val="0"/>
        </w:rPr>
        <w:t xml:space="preserve">The exclusion of zero-vote restaurants helped provide a more accurate view of active and reviewed listings, ensuring the ratings were based on real engagement.</w:t>
      </w:r>
    </w:p>
    <w:p w:rsidR="00000000" w:rsidDel="00000000" w:rsidP="00000000" w:rsidRDefault="00000000" w:rsidRPr="00000000" w14:paraId="0000009A">
      <w:pPr>
        <w:numPr>
          <w:ilvl w:val="1"/>
          <w:numId w:val="13"/>
        </w:numPr>
        <w:spacing w:line="276" w:lineRule="auto"/>
        <w:ind w:left="1440" w:hanging="360"/>
        <w:rPr>
          <w:sz w:val="24"/>
          <w:szCs w:val="24"/>
        </w:rPr>
      </w:pPr>
      <w:r w:rsidDel="00000000" w:rsidR="00000000" w:rsidRPr="00000000">
        <w:rPr>
          <w:sz w:val="24"/>
          <w:szCs w:val="24"/>
          <w:rtl w:val="0"/>
        </w:rPr>
        <w:t xml:space="preserve">The small gap between average and median ratings in most countries further suggested balanced and genuine customer feedback, without extreme outliers skewing the results.</w:t>
      </w:r>
    </w:p>
    <w:p w:rsidR="00000000" w:rsidDel="00000000" w:rsidP="00000000" w:rsidRDefault="00000000" w:rsidRPr="00000000" w14:paraId="0000009B">
      <w:pPr>
        <w:numPr>
          <w:ilvl w:val="0"/>
          <w:numId w:val="13"/>
        </w:numPr>
        <w:spacing w:line="276" w:lineRule="auto"/>
        <w:ind w:left="720" w:hanging="360"/>
        <w:rPr>
          <w:b w:val="1"/>
          <w:sz w:val="24"/>
          <w:szCs w:val="24"/>
        </w:rPr>
      </w:pPr>
      <w:r w:rsidDel="00000000" w:rsidR="00000000" w:rsidRPr="00000000">
        <w:rPr>
          <w:b w:val="1"/>
          <w:sz w:val="24"/>
          <w:szCs w:val="24"/>
          <w:rtl w:val="0"/>
        </w:rPr>
        <w:t xml:space="preserve">Suggestions</w:t>
      </w:r>
    </w:p>
    <w:p w:rsidR="00000000" w:rsidDel="00000000" w:rsidP="00000000" w:rsidRDefault="00000000" w:rsidRPr="00000000" w14:paraId="0000009C">
      <w:pPr>
        <w:numPr>
          <w:ilvl w:val="1"/>
          <w:numId w:val="13"/>
        </w:numPr>
        <w:spacing w:line="276" w:lineRule="auto"/>
        <w:ind w:left="1440" w:hanging="360"/>
        <w:rPr>
          <w:sz w:val="24"/>
          <w:szCs w:val="24"/>
        </w:rPr>
      </w:pPr>
      <w:r w:rsidDel="00000000" w:rsidR="00000000" w:rsidRPr="00000000">
        <w:rPr>
          <w:sz w:val="24"/>
          <w:szCs w:val="24"/>
          <w:rtl w:val="0"/>
        </w:rPr>
        <w:t xml:space="preserve">Leverage these high average ratings as a confidence indicator for expansion, as they reflect strong customer satisfaction and receptiveness in the shortlisted regions.</w:t>
      </w:r>
    </w:p>
    <w:p w:rsidR="00000000" w:rsidDel="00000000" w:rsidP="00000000" w:rsidRDefault="00000000" w:rsidRPr="00000000" w14:paraId="0000009D">
      <w:pPr>
        <w:numPr>
          <w:ilvl w:val="1"/>
          <w:numId w:val="13"/>
        </w:numPr>
        <w:spacing w:line="276" w:lineRule="auto"/>
        <w:ind w:left="1440" w:hanging="360"/>
        <w:rPr>
          <w:sz w:val="24"/>
          <w:szCs w:val="24"/>
        </w:rPr>
      </w:pPr>
      <w:r w:rsidDel="00000000" w:rsidR="00000000" w:rsidRPr="00000000">
        <w:rPr>
          <w:sz w:val="24"/>
          <w:szCs w:val="24"/>
          <w:rtl w:val="0"/>
        </w:rPr>
        <w:t xml:space="preserve">Use positive customer sentiment in these countries as a basis for marketing narratives or brand positioning in new restaurants.</w:t>
      </w:r>
    </w:p>
    <w:p w:rsidR="00000000" w:rsidDel="00000000" w:rsidP="00000000" w:rsidRDefault="00000000" w:rsidRPr="00000000" w14:paraId="0000009E">
      <w:pPr>
        <w:numPr>
          <w:ilvl w:val="1"/>
          <w:numId w:val="13"/>
        </w:numPr>
        <w:spacing w:line="276" w:lineRule="auto"/>
        <w:ind w:left="1440" w:hanging="360"/>
        <w:rPr>
          <w:sz w:val="24"/>
          <w:szCs w:val="24"/>
        </w:rPr>
      </w:pPr>
      <w:r w:rsidDel="00000000" w:rsidR="00000000" w:rsidRPr="00000000">
        <w:rPr>
          <w:sz w:val="24"/>
          <w:szCs w:val="24"/>
          <w:rtl w:val="0"/>
        </w:rPr>
        <w:t xml:space="preserve">Continue tracking average and median ratings during and after entry to ensure consistent service quality and customer satisfaction benchmarks.</w:t>
      </w:r>
    </w:p>
    <w:p w:rsidR="00000000" w:rsidDel="00000000" w:rsidP="00000000" w:rsidRDefault="00000000" w:rsidRPr="00000000" w14:paraId="0000009F">
      <w:pPr>
        <w:spacing w:line="276" w:lineRule="auto"/>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0">
      <w:pPr>
        <w:numPr>
          <w:ilvl w:val="0"/>
          <w:numId w:val="9"/>
        </w:numPr>
        <w:spacing w:after="240" w:line="276" w:lineRule="auto"/>
        <w:ind w:left="720" w:hanging="360"/>
        <w:rPr>
          <w:sz w:val="24"/>
          <w:szCs w:val="24"/>
        </w:rPr>
      </w:pPr>
      <w:r w:rsidDel="00000000" w:rsidR="00000000" w:rsidRPr="00000000">
        <w:rPr>
          <w:sz w:val="24"/>
          <w:szCs w:val="24"/>
          <w:rtl w:val="0"/>
        </w:rPr>
        <w:t xml:space="preserve">Also, what is the current expenditure on food in the suggested countries, so we can keep our financial expenditure in control?</w:t>
      </w:r>
    </w:p>
    <w:p w:rsidR="00000000" w:rsidDel="00000000" w:rsidP="00000000" w:rsidRDefault="00000000" w:rsidRPr="00000000" w14:paraId="000000A1">
      <w:pPr>
        <w:spacing w:line="276" w:lineRule="auto"/>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0A2">
      <w:pPr>
        <w:numPr>
          <w:ilvl w:val="0"/>
          <w:numId w:val="13"/>
        </w:numPr>
        <w:spacing w:line="276" w:lineRule="auto"/>
        <w:ind w:left="720" w:hanging="360"/>
        <w:rPr>
          <w:b w:val="1"/>
          <w:sz w:val="24"/>
          <w:szCs w:val="24"/>
        </w:rPr>
      </w:pPr>
      <w:r w:rsidDel="00000000" w:rsidR="00000000" w:rsidRPr="00000000">
        <w:rPr>
          <w:b w:val="1"/>
          <w:sz w:val="24"/>
          <w:szCs w:val="24"/>
          <w:rtl w:val="0"/>
        </w:rPr>
        <w:t xml:space="preserve">Reference</w:t>
      </w:r>
    </w:p>
    <w:p w:rsidR="00000000" w:rsidDel="00000000" w:rsidP="00000000" w:rsidRDefault="00000000" w:rsidRPr="00000000" w14:paraId="000000A3">
      <w:pPr>
        <w:numPr>
          <w:ilvl w:val="1"/>
          <w:numId w:val="13"/>
        </w:numPr>
        <w:spacing w:line="276" w:lineRule="auto"/>
        <w:ind w:left="1440" w:hanging="360"/>
        <w:rPr>
          <w:sz w:val="24"/>
          <w:szCs w:val="24"/>
        </w:rPr>
      </w:pPr>
      <w:r w:rsidDel="00000000" w:rsidR="00000000" w:rsidRPr="00000000">
        <w:rPr>
          <w:b w:val="1"/>
          <w:sz w:val="24"/>
          <w:szCs w:val="24"/>
          <w:rtl w:val="0"/>
        </w:rPr>
        <w:t xml:space="preserve">Image 7</w:t>
      </w:r>
      <w:r w:rsidDel="00000000" w:rsidR="00000000" w:rsidRPr="00000000">
        <w:rPr>
          <w:sz w:val="24"/>
          <w:szCs w:val="24"/>
          <w:rtl w:val="0"/>
        </w:rPr>
        <w:t xml:space="preserve"> - Currency Exchange Rates matrix for 2010 to 2018</w:t>
      </w:r>
    </w:p>
    <w:p w:rsidR="00000000" w:rsidDel="00000000" w:rsidP="00000000" w:rsidRDefault="00000000" w:rsidRPr="00000000" w14:paraId="000000A4">
      <w:pPr>
        <w:spacing w:line="276" w:lineRule="auto"/>
        <w:ind w:left="1440" w:firstLine="0"/>
        <w:rPr>
          <w:sz w:val="24"/>
          <w:szCs w:val="24"/>
        </w:rPr>
      </w:pPr>
      <w:r w:rsidDel="00000000" w:rsidR="00000000" w:rsidRPr="00000000">
        <w:rPr>
          <w:sz w:val="24"/>
          <w:szCs w:val="24"/>
        </w:rPr>
        <w:drawing>
          <wp:inline distB="114300" distT="114300" distL="114300" distR="114300">
            <wp:extent cx="5361690" cy="1433940"/>
            <wp:effectExtent b="12700" l="12700" r="12700" t="12700"/>
            <wp:docPr id="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361690" cy="14339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numPr>
          <w:ilvl w:val="1"/>
          <w:numId w:val="13"/>
        </w:numPr>
        <w:spacing w:line="276" w:lineRule="auto"/>
        <w:ind w:left="1440" w:hanging="360"/>
        <w:rPr>
          <w:sz w:val="24"/>
          <w:szCs w:val="24"/>
          <w:u w:val="none"/>
        </w:rPr>
      </w:pPr>
      <w:r w:rsidDel="00000000" w:rsidR="00000000" w:rsidRPr="00000000">
        <w:rPr>
          <w:b w:val="1"/>
          <w:sz w:val="24"/>
          <w:szCs w:val="24"/>
          <w:rtl w:val="0"/>
        </w:rPr>
        <w:t xml:space="preserve">Image 8</w:t>
      </w:r>
      <w:r w:rsidDel="00000000" w:rsidR="00000000" w:rsidRPr="00000000">
        <w:rPr>
          <w:sz w:val="24"/>
          <w:szCs w:val="24"/>
          <w:rtl w:val="0"/>
        </w:rPr>
        <w:t xml:space="preserve"> - Pivot table representing country wise currency and avg. cost for two in Indian Rupees(Rs.) or INR.</w:t>
      </w:r>
    </w:p>
    <w:p w:rsidR="00000000" w:rsidDel="00000000" w:rsidP="00000000" w:rsidRDefault="00000000" w:rsidRPr="00000000" w14:paraId="000000A6">
      <w:pPr>
        <w:spacing w:line="276" w:lineRule="auto"/>
        <w:ind w:left="1440" w:firstLine="0"/>
        <w:rPr>
          <w:sz w:val="24"/>
          <w:szCs w:val="24"/>
        </w:rPr>
      </w:pPr>
      <w:r w:rsidDel="00000000" w:rsidR="00000000" w:rsidRPr="00000000">
        <w:rPr>
          <w:sz w:val="24"/>
          <w:szCs w:val="24"/>
        </w:rPr>
        <w:drawing>
          <wp:inline distB="114300" distT="114300" distL="114300" distR="114300">
            <wp:extent cx="5338763" cy="1000125"/>
            <wp:effectExtent b="12700" l="12700" r="12700" t="12700"/>
            <wp:docPr id="1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338763" cy="1000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A8">
      <w:pPr>
        <w:numPr>
          <w:ilvl w:val="0"/>
          <w:numId w:val="13"/>
        </w:numPr>
        <w:spacing w:line="276" w:lineRule="auto"/>
        <w:ind w:left="720" w:hanging="360"/>
        <w:rPr>
          <w:b w:val="1"/>
          <w:sz w:val="24"/>
          <w:szCs w:val="24"/>
        </w:rPr>
      </w:pPr>
      <w:r w:rsidDel="00000000" w:rsidR="00000000" w:rsidRPr="00000000">
        <w:rPr>
          <w:b w:val="1"/>
          <w:sz w:val="24"/>
          <w:szCs w:val="24"/>
          <w:rtl w:val="0"/>
        </w:rPr>
        <w:t xml:space="preserve">Approach </w:t>
      </w:r>
    </w:p>
    <w:p w:rsidR="00000000" w:rsidDel="00000000" w:rsidP="00000000" w:rsidRDefault="00000000" w:rsidRPr="00000000" w14:paraId="000000A9">
      <w:pPr>
        <w:numPr>
          <w:ilvl w:val="1"/>
          <w:numId w:val="13"/>
        </w:numPr>
        <w:spacing w:line="276" w:lineRule="auto"/>
        <w:ind w:left="1440" w:hanging="360"/>
        <w:rPr>
          <w:sz w:val="24"/>
          <w:szCs w:val="24"/>
        </w:rPr>
      </w:pPr>
      <w:r w:rsidDel="00000000" w:rsidR="00000000" w:rsidRPr="00000000">
        <w:rPr>
          <w:sz w:val="24"/>
          <w:szCs w:val="24"/>
          <w:rtl w:val="0"/>
        </w:rPr>
        <w:t xml:space="preserve">The dataset was filtered to include only the five shortlisted countries from Question 1: Indonesia, Philippines, United Kingdom, South Africa, and UAE. </w:t>
      </w:r>
    </w:p>
    <w:p w:rsidR="00000000" w:rsidDel="00000000" w:rsidP="00000000" w:rsidRDefault="00000000" w:rsidRPr="00000000" w14:paraId="000000AA">
      <w:pPr>
        <w:numPr>
          <w:ilvl w:val="1"/>
          <w:numId w:val="13"/>
        </w:numPr>
        <w:spacing w:line="276" w:lineRule="auto"/>
        <w:ind w:left="1440" w:hanging="360"/>
        <w:rPr>
          <w:sz w:val="24"/>
          <w:szCs w:val="24"/>
        </w:rPr>
      </w:pPr>
      <w:r w:rsidDel="00000000" w:rsidR="00000000" w:rsidRPr="00000000">
        <w:rPr>
          <w:sz w:val="24"/>
          <w:szCs w:val="24"/>
          <w:rtl w:val="0"/>
        </w:rPr>
        <w:t xml:space="preserve">To ensure meaningful comparison, the Average_cost_for_two column, originally in local currencies, was scaled to INR based on the year it opened, providing a much more accurate basis for financial comparison.</w:t>
      </w:r>
    </w:p>
    <w:p w:rsidR="00000000" w:rsidDel="00000000" w:rsidP="00000000" w:rsidRDefault="00000000" w:rsidRPr="00000000" w14:paraId="000000AB">
      <w:pPr>
        <w:numPr>
          <w:ilvl w:val="1"/>
          <w:numId w:val="13"/>
        </w:numPr>
        <w:spacing w:line="276" w:lineRule="auto"/>
        <w:ind w:left="1440" w:hanging="360"/>
        <w:rPr>
          <w:sz w:val="24"/>
          <w:szCs w:val="24"/>
          <w:u w:val="none"/>
        </w:rPr>
      </w:pPr>
      <w:r w:rsidDel="00000000" w:rsidR="00000000" w:rsidRPr="00000000">
        <w:rPr>
          <w:sz w:val="24"/>
          <w:szCs w:val="24"/>
          <w:rtl w:val="0"/>
        </w:rPr>
        <w:t xml:space="preserve">A historical currency-to-INR conversion matrix (2010–2018) was created(</w:t>
      </w:r>
      <w:r w:rsidDel="00000000" w:rsidR="00000000" w:rsidRPr="00000000">
        <w:rPr>
          <w:b w:val="1"/>
          <w:sz w:val="24"/>
          <w:szCs w:val="24"/>
          <w:rtl w:val="0"/>
        </w:rPr>
        <w:t xml:space="preserve">Image 7</w:t>
      </w:r>
      <w:r w:rsidDel="00000000" w:rsidR="00000000" w:rsidRPr="00000000">
        <w:rPr>
          <w:sz w:val="24"/>
          <w:szCs w:val="24"/>
          <w:rtl w:val="0"/>
        </w:rPr>
        <w:t xml:space="preserve">) using yearly average rates.</w:t>
      </w:r>
    </w:p>
    <w:p w:rsidR="00000000" w:rsidDel="00000000" w:rsidP="00000000" w:rsidRDefault="00000000" w:rsidRPr="00000000" w14:paraId="000000AC">
      <w:pPr>
        <w:numPr>
          <w:ilvl w:val="1"/>
          <w:numId w:val="13"/>
        </w:numPr>
        <w:spacing w:line="276" w:lineRule="auto"/>
        <w:ind w:left="1440" w:hanging="360"/>
        <w:rPr>
          <w:sz w:val="24"/>
          <w:szCs w:val="24"/>
          <w:u w:val="none"/>
        </w:rPr>
      </w:pPr>
      <w:r w:rsidDel="00000000" w:rsidR="00000000" w:rsidRPr="00000000">
        <w:rPr>
          <w:sz w:val="24"/>
          <w:szCs w:val="24"/>
          <w:rtl w:val="0"/>
        </w:rPr>
        <w:t xml:space="preserve">A formula using INDEX-MATCH was applied to retrieve the appropriate exchange rate based on each restaurant's country and year of opening.</w:t>
      </w:r>
    </w:p>
    <w:p w:rsidR="00000000" w:rsidDel="00000000" w:rsidP="00000000" w:rsidRDefault="00000000" w:rsidRPr="00000000" w14:paraId="000000AD">
      <w:pPr>
        <w:numPr>
          <w:ilvl w:val="1"/>
          <w:numId w:val="13"/>
        </w:numPr>
        <w:spacing w:line="276" w:lineRule="auto"/>
        <w:ind w:left="1440" w:hanging="360"/>
        <w:rPr>
          <w:sz w:val="24"/>
          <w:szCs w:val="24"/>
          <w:u w:val="none"/>
        </w:rPr>
      </w:pPr>
      <w:r w:rsidDel="00000000" w:rsidR="00000000" w:rsidRPr="00000000">
        <w:rPr>
          <w:sz w:val="24"/>
          <w:szCs w:val="24"/>
          <w:rtl w:val="0"/>
        </w:rPr>
        <w:t xml:space="preserve">This standardized cost was stored in a new column Avg_cost_for_two in INR.</w:t>
      </w:r>
    </w:p>
    <w:p w:rsidR="00000000" w:rsidDel="00000000" w:rsidP="00000000" w:rsidRDefault="00000000" w:rsidRPr="00000000" w14:paraId="000000AE">
      <w:pPr>
        <w:numPr>
          <w:ilvl w:val="1"/>
          <w:numId w:val="13"/>
        </w:numPr>
        <w:spacing w:line="276" w:lineRule="auto"/>
        <w:ind w:left="1440" w:hanging="360"/>
        <w:rPr>
          <w:sz w:val="24"/>
          <w:szCs w:val="24"/>
          <w:u w:val="none"/>
        </w:rPr>
      </w:pPr>
      <w:r w:rsidDel="00000000" w:rsidR="00000000" w:rsidRPr="00000000">
        <w:rPr>
          <w:sz w:val="24"/>
          <w:szCs w:val="24"/>
          <w:rtl w:val="0"/>
        </w:rPr>
        <w:t xml:space="preserve">A pivot table was then used to compute the average food expenditure in INR for each country(</w:t>
      </w:r>
      <w:r w:rsidDel="00000000" w:rsidR="00000000" w:rsidRPr="00000000">
        <w:rPr>
          <w:b w:val="1"/>
          <w:sz w:val="24"/>
          <w:szCs w:val="24"/>
          <w:rtl w:val="0"/>
        </w:rPr>
        <w:t xml:space="preserve">Image 8</w:t>
      </w:r>
      <w:r w:rsidDel="00000000" w:rsidR="00000000" w:rsidRPr="00000000">
        <w:rPr>
          <w:sz w:val="24"/>
          <w:szCs w:val="24"/>
          <w:rtl w:val="0"/>
        </w:rPr>
        <w:t xml:space="preserve">).</w:t>
      </w:r>
    </w:p>
    <w:p w:rsidR="00000000" w:rsidDel="00000000" w:rsidP="00000000" w:rsidRDefault="00000000" w:rsidRPr="00000000" w14:paraId="000000AF">
      <w:pPr>
        <w:numPr>
          <w:ilvl w:val="0"/>
          <w:numId w:val="13"/>
        </w:numPr>
        <w:spacing w:after="0" w:afterAutospacing="0" w:line="276" w:lineRule="auto"/>
        <w:ind w:left="720" w:hanging="360"/>
        <w:rPr>
          <w:b w:val="1"/>
          <w:sz w:val="24"/>
          <w:szCs w:val="24"/>
        </w:rPr>
      </w:pPr>
      <w:r w:rsidDel="00000000" w:rsidR="00000000" w:rsidRPr="00000000">
        <w:rPr>
          <w:b w:val="1"/>
          <w:sz w:val="24"/>
          <w:szCs w:val="24"/>
          <w:rtl w:val="0"/>
        </w:rPr>
        <w:t xml:space="preserve">Insights </w:t>
      </w:r>
    </w:p>
    <w:p w:rsidR="00000000" w:rsidDel="00000000" w:rsidP="00000000" w:rsidRDefault="00000000" w:rsidRPr="00000000" w14:paraId="000000B0">
      <w:pPr>
        <w:numPr>
          <w:ilvl w:val="1"/>
          <w:numId w:val="13"/>
        </w:numPr>
        <w:spacing w:after="0" w:afterAutospacing="0" w:before="0" w:beforeAutospacing="0" w:line="276" w:lineRule="auto"/>
        <w:ind w:left="1440" w:hanging="360"/>
        <w:rPr/>
      </w:pPr>
      <w:r w:rsidDel="00000000" w:rsidR="00000000" w:rsidRPr="00000000">
        <w:rPr>
          <w:sz w:val="24"/>
          <w:szCs w:val="24"/>
          <w:rtl w:val="0"/>
        </w:rPr>
        <w:t xml:space="preserve">The Philippines shows the highest average cost for two at ₹10,190, which is unusually high and may be influenced by data inconsistencies or luxury dining skew. It signals a need to reassess affordability and pricing expectations.</w:t>
      </w:r>
    </w:p>
    <w:p w:rsidR="00000000" w:rsidDel="00000000" w:rsidP="00000000" w:rsidRDefault="00000000" w:rsidRPr="00000000" w14:paraId="000000B1">
      <w:pPr>
        <w:numPr>
          <w:ilvl w:val="1"/>
          <w:numId w:val="13"/>
        </w:numPr>
        <w:spacing w:after="0" w:afterAutospacing="0" w:before="0" w:beforeAutospacing="0" w:line="276" w:lineRule="auto"/>
        <w:ind w:left="1440" w:hanging="360"/>
        <w:rPr/>
      </w:pPr>
      <w:r w:rsidDel="00000000" w:rsidR="00000000" w:rsidRPr="00000000">
        <w:rPr>
          <w:sz w:val="24"/>
          <w:szCs w:val="24"/>
          <w:rtl w:val="0"/>
        </w:rPr>
        <w:t xml:space="preserve">The United Kingdom follows next with an average of ₹4,157, reflecting its developed market and higher cost of living.</w:t>
      </w:r>
    </w:p>
    <w:p w:rsidR="00000000" w:rsidDel="00000000" w:rsidP="00000000" w:rsidRDefault="00000000" w:rsidRPr="00000000" w14:paraId="000000B2">
      <w:pPr>
        <w:numPr>
          <w:ilvl w:val="1"/>
          <w:numId w:val="13"/>
        </w:numPr>
        <w:spacing w:after="0" w:afterAutospacing="0" w:before="0" w:beforeAutospacing="0" w:line="276" w:lineRule="auto"/>
        <w:ind w:left="1440" w:hanging="360"/>
        <w:rPr/>
      </w:pPr>
      <w:r w:rsidDel="00000000" w:rsidR="00000000" w:rsidRPr="00000000">
        <w:rPr>
          <w:sz w:val="24"/>
          <w:szCs w:val="24"/>
          <w:rtl w:val="0"/>
        </w:rPr>
        <w:t xml:space="preserve">United Arab Emirates and South Africa have moderate pricing, averaging ₹2,619 and ₹2,261 respectively, making them feasible markets for both mid-tier and premium formats.</w:t>
      </w:r>
    </w:p>
    <w:p w:rsidR="00000000" w:rsidDel="00000000" w:rsidP="00000000" w:rsidRDefault="00000000" w:rsidRPr="00000000" w14:paraId="000000B3">
      <w:pPr>
        <w:numPr>
          <w:ilvl w:val="1"/>
          <w:numId w:val="13"/>
        </w:numPr>
        <w:spacing w:after="0" w:afterAutospacing="0" w:before="0" w:beforeAutospacing="0" w:line="276" w:lineRule="auto"/>
        <w:ind w:left="1440" w:hanging="360"/>
        <w:rPr/>
      </w:pPr>
      <w:r w:rsidDel="00000000" w:rsidR="00000000" w:rsidRPr="00000000">
        <w:rPr>
          <w:sz w:val="24"/>
          <w:szCs w:val="24"/>
          <w:rtl w:val="0"/>
        </w:rPr>
        <w:t xml:space="preserve">Indonesia is the most affordable among the group, with an average spend of ₹1,424, indicating potential for a high-volume, value-based restaurant model.</w:t>
      </w:r>
    </w:p>
    <w:p w:rsidR="00000000" w:rsidDel="00000000" w:rsidP="00000000" w:rsidRDefault="00000000" w:rsidRPr="00000000" w14:paraId="000000B4">
      <w:pPr>
        <w:numPr>
          <w:ilvl w:val="1"/>
          <w:numId w:val="13"/>
        </w:numPr>
        <w:spacing w:after="0" w:afterAutospacing="0" w:before="0" w:beforeAutospacing="0" w:line="276" w:lineRule="auto"/>
        <w:ind w:left="1440" w:hanging="360"/>
        <w:rPr/>
      </w:pPr>
      <w:r w:rsidDel="00000000" w:rsidR="00000000" w:rsidRPr="00000000">
        <w:rPr>
          <w:sz w:val="24"/>
          <w:szCs w:val="24"/>
          <w:rtl w:val="0"/>
        </w:rPr>
        <w:t xml:space="preserve">These cost figures offer a valuable lens to understand local affordability and pricing sensitivity, helping fine-tune entry-level offerings per region.</w:t>
      </w:r>
    </w:p>
    <w:p w:rsidR="00000000" w:rsidDel="00000000" w:rsidP="00000000" w:rsidRDefault="00000000" w:rsidRPr="00000000" w14:paraId="000000B5">
      <w:pPr>
        <w:numPr>
          <w:ilvl w:val="0"/>
          <w:numId w:val="13"/>
        </w:numPr>
        <w:spacing w:line="276" w:lineRule="auto"/>
        <w:ind w:left="720" w:hanging="360"/>
        <w:rPr>
          <w:b w:val="1"/>
          <w:sz w:val="24"/>
          <w:szCs w:val="24"/>
        </w:rPr>
      </w:pPr>
      <w:r w:rsidDel="00000000" w:rsidR="00000000" w:rsidRPr="00000000">
        <w:rPr>
          <w:b w:val="1"/>
          <w:sz w:val="24"/>
          <w:szCs w:val="24"/>
          <w:rtl w:val="0"/>
        </w:rPr>
        <w:t xml:space="preserve">Suggestions</w:t>
      </w:r>
    </w:p>
    <w:p w:rsidR="00000000" w:rsidDel="00000000" w:rsidP="00000000" w:rsidRDefault="00000000" w:rsidRPr="00000000" w14:paraId="000000B6">
      <w:pPr>
        <w:numPr>
          <w:ilvl w:val="1"/>
          <w:numId w:val="13"/>
        </w:numPr>
        <w:spacing w:line="276" w:lineRule="auto"/>
        <w:ind w:left="1440" w:hanging="360"/>
        <w:rPr>
          <w:sz w:val="24"/>
          <w:szCs w:val="24"/>
        </w:rPr>
      </w:pPr>
      <w:r w:rsidDel="00000000" w:rsidR="00000000" w:rsidRPr="00000000">
        <w:rPr>
          <w:sz w:val="24"/>
          <w:szCs w:val="24"/>
          <w:rtl w:val="0"/>
        </w:rPr>
        <w:t xml:space="preserve">In Indonesia, consider launching affordable, value-driven concepts with high table turnover and efficient service to align with local pricing expectations.</w:t>
      </w:r>
    </w:p>
    <w:p w:rsidR="00000000" w:rsidDel="00000000" w:rsidP="00000000" w:rsidRDefault="00000000" w:rsidRPr="00000000" w14:paraId="000000B7">
      <w:pPr>
        <w:numPr>
          <w:ilvl w:val="1"/>
          <w:numId w:val="13"/>
        </w:numPr>
        <w:spacing w:line="276" w:lineRule="auto"/>
        <w:ind w:left="1440" w:hanging="360"/>
        <w:rPr>
          <w:sz w:val="24"/>
          <w:szCs w:val="24"/>
        </w:rPr>
      </w:pPr>
      <w:r w:rsidDel="00000000" w:rsidR="00000000" w:rsidRPr="00000000">
        <w:rPr>
          <w:sz w:val="24"/>
          <w:szCs w:val="24"/>
          <w:rtl w:val="0"/>
        </w:rPr>
        <w:t xml:space="preserve">In South Africa and UAE, position new restaurants at a mid-premium price point, ensuring quality justifies price while maintaining accessibility.</w:t>
      </w:r>
    </w:p>
    <w:p w:rsidR="00000000" w:rsidDel="00000000" w:rsidP="00000000" w:rsidRDefault="00000000" w:rsidRPr="00000000" w14:paraId="000000B8">
      <w:pPr>
        <w:numPr>
          <w:ilvl w:val="1"/>
          <w:numId w:val="13"/>
        </w:numPr>
        <w:spacing w:line="276" w:lineRule="auto"/>
        <w:ind w:left="1440" w:hanging="360"/>
        <w:rPr>
          <w:sz w:val="24"/>
          <w:szCs w:val="24"/>
        </w:rPr>
      </w:pPr>
      <w:r w:rsidDel="00000000" w:rsidR="00000000" w:rsidRPr="00000000">
        <w:rPr>
          <w:sz w:val="24"/>
          <w:szCs w:val="24"/>
          <w:rtl w:val="0"/>
        </w:rPr>
        <w:t xml:space="preserve">For the United Kingdom, adopt a premium pricing strategy but complement it with strong branding to meet higher customer expectations.</w:t>
      </w:r>
    </w:p>
    <w:p w:rsidR="00000000" w:rsidDel="00000000" w:rsidP="00000000" w:rsidRDefault="00000000" w:rsidRPr="00000000" w14:paraId="000000B9">
      <w:pPr>
        <w:numPr>
          <w:ilvl w:val="1"/>
          <w:numId w:val="13"/>
        </w:numPr>
        <w:spacing w:line="276" w:lineRule="auto"/>
        <w:ind w:left="1440" w:hanging="360"/>
        <w:rPr>
          <w:sz w:val="24"/>
          <w:szCs w:val="24"/>
        </w:rPr>
      </w:pPr>
      <w:r w:rsidDel="00000000" w:rsidR="00000000" w:rsidRPr="00000000">
        <w:rPr>
          <w:sz w:val="24"/>
          <w:szCs w:val="24"/>
          <w:rtl w:val="0"/>
        </w:rPr>
        <w:t xml:space="preserve">For the Philippines target high-income urban areas with luxury offerings, else recalibrate pricing models based on more refined segments.</w:t>
      </w:r>
    </w:p>
    <w:p w:rsidR="00000000" w:rsidDel="00000000" w:rsidP="00000000" w:rsidRDefault="00000000" w:rsidRPr="00000000" w14:paraId="000000BA">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BB">
      <w:pPr>
        <w:numPr>
          <w:ilvl w:val="0"/>
          <w:numId w:val="1"/>
        </w:numPr>
        <w:spacing w:after="240" w:line="276" w:lineRule="auto"/>
        <w:ind w:left="720" w:hanging="360"/>
        <w:rPr>
          <w:sz w:val="24"/>
          <w:szCs w:val="24"/>
        </w:rPr>
      </w:pPr>
      <w:r w:rsidDel="00000000" w:rsidR="00000000" w:rsidRPr="00000000">
        <w:rPr>
          <w:sz w:val="24"/>
          <w:szCs w:val="24"/>
          <w:rtl w:val="0"/>
        </w:rPr>
        <w:t xml:space="preserve">Come up with the names of restaurants from the recommended states that are our biggest competitors and also those that are rated in the lower brackets, i.e. 1-2 or 2-3.</w:t>
      </w:r>
    </w:p>
    <w:p w:rsidR="00000000" w:rsidDel="00000000" w:rsidP="00000000" w:rsidRDefault="00000000" w:rsidRPr="00000000" w14:paraId="000000BC">
      <w:pPr>
        <w:spacing w:line="276" w:lineRule="auto"/>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0BD">
      <w:pPr>
        <w:numPr>
          <w:ilvl w:val="0"/>
          <w:numId w:val="13"/>
        </w:numPr>
        <w:spacing w:line="276" w:lineRule="auto"/>
        <w:ind w:left="720" w:hanging="360"/>
        <w:rPr>
          <w:b w:val="1"/>
          <w:sz w:val="24"/>
          <w:szCs w:val="24"/>
        </w:rPr>
      </w:pPr>
      <w:r w:rsidDel="00000000" w:rsidR="00000000" w:rsidRPr="00000000">
        <w:rPr>
          <w:b w:val="1"/>
          <w:sz w:val="24"/>
          <w:szCs w:val="24"/>
          <w:rtl w:val="0"/>
        </w:rPr>
        <w:t xml:space="preserve">Reference</w:t>
      </w:r>
      <w:r w:rsidDel="00000000" w:rsidR="00000000" w:rsidRPr="00000000">
        <w:rPr>
          <w:rtl w:val="0"/>
        </w:rPr>
      </w:r>
    </w:p>
    <w:p w:rsidR="00000000" w:rsidDel="00000000" w:rsidP="00000000" w:rsidRDefault="00000000" w:rsidRPr="00000000" w14:paraId="000000BE">
      <w:pPr>
        <w:numPr>
          <w:ilvl w:val="1"/>
          <w:numId w:val="13"/>
        </w:numPr>
        <w:spacing w:line="276" w:lineRule="auto"/>
        <w:ind w:left="1440" w:hanging="360"/>
        <w:rPr>
          <w:sz w:val="24"/>
          <w:szCs w:val="24"/>
          <w:u w:val="none"/>
        </w:rPr>
      </w:pPr>
      <w:r w:rsidDel="00000000" w:rsidR="00000000" w:rsidRPr="00000000">
        <w:rPr>
          <w:b w:val="1"/>
          <w:sz w:val="24"/>
          <w:szCs w:val="24"/>
          <w:rtl w:val="0"/>
        </w:rPr>
        <w:t xml:space="preserve">Image 9</w:t>
      </w:r>
      <w:r w:rsidDel="00000000" w:rsidR="00000000" w:rsidRPr="00000000">
        <w:rPr>
          <w:sz w:val="24"/>
          <w:szCs w:val="24"/>
          <w:rtl w:val="0"/>
        </w:rPr>
        <w:t xml:space="preserve"> - Pivot table representing the biggest and poorly rated restaurants from the shortlisted cities</w:t>
      </w:r>
    </w:p>
    <w:p w:rsidR="00000000" w:rsidDel="00000000" w:rsidP="00000000" w:rsidRDefault="00000000" w:rsidRPr="00000000" w14:paraId="000000BF">
      <w:pPr>
        <w:spacing w:line="276" w:lineRule="auto"/>
        <w:ind w:left="1440" w:firstLine="0"/>
        <w:rPr>
          <w:sz w:val="24"/>
          <w:szCs w:val="24"/>
        </w:rPr>
      </w:pPr>
      <w:r w:rsidDel="00000000" w:rsidR="00000000" w:rsidRPr="00000000">
        <w:rPr>
          <w:sz w:val="24"/>
          <w:szCs w:val="24"/>
        </w:rPr>
        <w:drawing>
          <wp:inline distB="114300" distT="114300" distL="114300" distR="114300">
            <wp:extent cx="5195888" cy="2619375"/>
            <wp:effectExtent b="12700" l="12700" r="12700" t="1270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195888" cy="2619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13"/>
        </w:numPr>
        <w:spacing w:line="276" w:lineRule="auto"/>
        <w:ind w:left="720" w:hanging="360"/>
        <w:rPr>
          <w:b w:val="1"/>
          <w:sz w:val="24"/>
          <w:szCs w:val="24"/>
        </w:rPr>
      </w:pPr>
      <w:r w:rsidDel="00000000" w:rsidR="00000000" w:rsidRPr="00000000">
        <w:rPr>
          <w:b w:val="1"/>
          <w:sz w:val="24"/>
          <w:szCs w:val="24"/>
          <w:rtl w:val="0"/>
        </w:rPr>
        <w:t xml:space="preserve">Approach</w:t>
      </w:r>
    </w:p>
    <w:p w:rsidR="00000000" w:rsidDel="00000000" w:rsidP="00000000" w:rsidRDefault="00000000" w:rsidRPr="00000000" w14:paraId="000000C1">
      <w:pPr>
        <w:numPr>
          <w:ilvl w:val="1"/>
          <w:numId w:val="13"/>
        </w:numPr>
        <w:spacing w:line="276" w:lineRule="auto"/>
        <w:ind w:left="1440" w:hanging="360"/>
        <w:rPr>
          <w:b w:val="1"/>
          <w:sz w:val="24"/>
          <w:szCs w:val="24"/>
        </w:rPr>
      </w:pPr>
      <w:r w:rsidDel="00000000" w:rsidR="00000000" w:rsidRPr="00000000">
        <w:rPr>
          <w:sz w:val="24"/>
          <w:szCs w:val="24"/>
          <w:rtl w:val="0"/>
        </w:rPr>
        <w:t xml:space="preserve">The restaurant dataset was filtered to include only those located in the shortlisted cities from Question 2. </w:t>
      </w:r>
    </w:p>
    <w:p w:rsidR="00000000" w:rsidDel="00000000" w:rsidP="00000000" w:rsidRDefault="00000000" w:rsidRPr="00000000" w14:paraId="000000C2">
      <w:pPr>
        <w:numPr>
          <w:ilvl w:val="1"/>
          <w:numId w:val="13"/>
        </w:numPr>
        <w:spacing w:line="276" w:lineRule="auto"/>
        <w:ind w:left="1440" w:hanging="360"/>
        <w:rPr>
          <w:b w:val="1"/>
          <w:sz w:val="24"/>
          <w:szCs w:val="24"/>
        </w:rPr>
      </w:pPr>
      <w:r w:rsidDel="00000000" w:rsidR="00000000" w:rsidRPr="00000000">
        <w:rPr>
          <w:sz w:val="24"/>
          <w:szCs w:val="24"/>
          <w:rtl w:val="0"/>
        </w:rPr>
        <w:t xml:space="preserve">2 pivot tables were created with(</w:t>
      </w:r>
      <w:r w:rsidDel="00000000" w:rsidR="00000000" w:rsidRPr="00000000">
        <w:rPr>
          <w:b w:val="1"/>
          <w:sz w:val="24"/>
          <w:szCs w:val="24"/>
          <w:rtl w:val="0"/>
        </w:rPr>
        <w:t xml:space="preserve">Image 9</w:t>
      </w:r>
      <w:r w:rsidDel="00000000" w:rsidR="00000000" w:rsidRPr="00000000">
        <w:rPr>
          <w:sz w:val="24"/>
          <w:szCs w:val="24"/>
          <w:rtl w:val="0"/>
        </w:rPr>
        <w:t xml:space="preserve">):</w:t>
      </w:r>
    </w:p>
    <w:p w:rsidR="00000000" w:rsidDel="00000000" w:rsidP="00000000" w:rsidRDefault="00000000" w:rsidRPr="00000000" w14:paraId="000000C3">
      <w:pPr>
        <w:numPr>
          <w:ilvl w:val="2"/>
          <w:numId w:val="13"/>
        </w:numPr>
        <w:spacing w:line="276" w:lineRule="auto"/>
        <w:ind w:left="2160" w:hanging="360"/>
        <w:rPr>
          <w:sz w:val="24"/>
          <w:szCs w:val="24"/>
        </w:rPr>
      </w:pPr>
      <w:r w:rsidDel="00000000" w:rsidR="00000000" w:rsidRPr="00000000">
        <w:rPr>
          <w:sz w:val="24"/>
          <w:szCs w:val="24"/>
          <w:rtl w:val="0"/>
        </w:rPr>
        <w:t xml:space="preserve">Country, City, Restaurant ID and Restaurant Name in rows</w:t>
      </w:r>
    </w:p>
    <w:p w:rsidR="00000000" w:rsidDel="00000000" w:rsidP="00000000" w:rsidRDefault="00000000" w:rsidRPr="00000000" w14:paraId="000000C4">
      <w:pPr>
        <w:numPr>
          <w:ilvl w:val="2"/>
          <w:numId w:val="13"/>
        </w:numPr>
        <w:spacing w:line="276" w:lineRule="auto"/>
        <w:ind w:left="2160" w:hanging="360"/>
        <w:rPr>
          <w:sz w:val="24"/>
          <w:szCs w:val="24"/>
        </w:rPr>
      </w:pPr>
      <w:r w:rsidDel="00000000" w:rsidR="00000000" w:rsidRPr="00000000">
        <w:rPr>
          <w:sz w:val="24"/>
          <w:szCs w:val="24"/>
          <w:rtl w:val="0"/>
        </w:rPr>
        <w:t xml:space="preserve">Votes and Rating in values</w:t>
      </w:r>
    </w:p>
    <w:p w:rsidR="00000000" w:rsidDel="00000000" w:rsidP="00000000" w:rsidRDefault="00000000" w:rsidRPr="00000000" w14:paraId="000000C5">
      <w:pPr>
        <w:numPr>
          <w:ilvl w:val="2"/>
          <w:numId w:val="13"/>
        </w:numPr>
        <w:spacing w:line="276" w:lineRule="auto"/>
        <w:ind w:left="2160" w:hanging="360"/>
        <w:rPr>
          <w:sz w:val="24"/>
          <w:szCs w:val="24"/>
        </w:rPr>
      </w:pPr>
      <w:r w:rsidDel="00000000" w:rsidR="00000000" w:rsidRPr="00000000">
        <w:rPr>
          <w:sz w:val="24"/>
          <w:szCs w:val="24"/>
          <w:rtl w:val="0"/>
        </w:rPr>
        <w:t xml:space="preserve">Filtered by countries and cities to only display the details of the shortlisted cities</w:t>
      </w:r>
    </w:p>
    <w:p w:rsidR="00000000" w:rsidDel="00000000" w:rsidP="00000000" w:rsidRDefault="00000000" w:rsidRPr="00000000" w14:paraId="000000C6">
      <w:pPr>
        <w:numPr>
          <w:ilvl w:val="2"/>
          <w:numId w:val="13"/>
        </w:numPr>
        <w:spacing w:line="276" w:lineRule="auto"/>
        <w:ind w:left="2160" w:hanging="360"/>
        <w:rPr>
          <w:sz w:val="24"/>
          <w:szCs w:val="24"/>
        </w:rPr>
      </w:pPr>
      <w:r w:rsidDel="00000000" w:rsidR="00000000" w:rsidRPr="00000000">
        <w:rPr>
          <w:sz w:val="24"/>
          <w:szCs w:val="24"/>
          <w:rtl w:val="0"/>
        </w:rPr>
        <w:t xml:space="preserve">Filtered by votes &gt; 100 and rating &gt; 4.5 in Pivot table 1 for identifying the biggest competitors. These represent the most engaged and highly rated players in their markets.</w:t>
      </w:r>
    </w:p>
    <w:p w:rsidR="00000000" w:rsidDel="00000000" w:rsidP="00000000" w:rsidRDefault="00000000" w:rsidRPr="00000000" w14:paraId="000000C7">
      <w:pPr>
        <w:numPr>
          <w:ilvl w:val="2"/>
          <w:numId w:val="13"/>
        </w:numPr>
        <w:spacing w:line="276" w:lineRule="auto"/>
        <w:ind w:left="2160" w:hanging="360"/>
        <w:rPr>
          <w:sz w:val="24"/>
          <w:szCs w:val="24"/>
        </w:rPr>
      </w:pPr>
      <w:r w:rsidDel="00000000" w:rsidR="00000000" w:rsidRPr="00000000">
        <w:rPr>
          <w:sz w:val="24"/>
          <w:szCs w:val="24"/>
          <w:rtl w:val="0"/>
        </w:rPr>
        <w:t xml:space="preserve">Filtered by rating &lt; 3 in Pivot table 2 signaling poor customer satisfaction and potential gaps in service, food, or value.</w:t>
      </w:r>
    </w:p>
    <w:p w:rsidR="00000000" w:rsidDel="00000000" w:rsidP="00000000" w:rsidRDefault="00000000" w:rsidRPr="00000000" w14:paraId="000000C8">
      <w:pPr>
        <w:numPr>
          <w:ilvl w:val="0"/>
          <w:numId w:val="13"/>
        </w:numPr>
        <w:spacing w:line="276" w:lineRule="auto"/>
        <w:ind w:left="720" w:hanging="360"/>
        <w:rPr>
          <w:b w:val="1"/>
          <w:sz w:val="24"/>
          <w:szCs w:val="24"/>
        </w:rPr>
      </w:pPr>
      <w:r w:rsidDel="00000000" w:rsidR="00000000" w:rsidRPr="00000000">
        <w:rPr>
          <w:b w:val="1"/>
          <w:sz w:val="24"/>
          <w:szCs w:val="24"/>
          <w:rtl w:val="0"/>
        </w:rPr>
        <w:t xml:space="preserve">Insights </w:t>
      </w:r>
    </w:p>
    <w:p w:rsidR="00000000" w:rsidDel="00000000" w:rsidP="00000000" w:rsidRDefault="00000000" w:rsidRPr="00000000" w14:paraId="000000C9">
      <w:pPr>
        <w:numPr>
          <w:ilvl w:val="1"/>
          <w:numId w:val="13"/>
        </w:numPr>
        <w:spacing w:line="276" w:lineRule="auto"/>
        <w:ind w:left="1440" w:hanging="360"/>
        <w:rPr>
          <w:sz w:val="24"/>
          <w:szCs w:val="24"/>
        </w:rPr>
      </w:pPr>
      <w:r w:rsidDel="00000000" w:rsidR="00000000" w:rsidRPr="00000000">
        <w:rPr>
          <w:sz w:val="24"/>
          <w:szCs w:val="24"/>
          <w:rtl w:val="0"/>
        </w:rPr>
        <w:t xml:space="preserve">In Indonesia, </w:t>
      </w:r>
      <w:r w:rsidDel="00000000" w:rsidR="00000000" w:rsidRPr="00000000">
        <w:rPr>
          <w:i w:val="1"/>
          <w:sz w:val="24"/>
          <w:szCs w:val="24"/>
          <w:rtl w:val="0"/>
        </w:rPr>
        <w:t xml:space="preserve">Talaga Sampireun</w:t>
      </w:r>
      <w:r w:rsidDel="00000000" w:rsidR="00000000" w:rsidRPr="00000000">
        <w:rPr>
          <w:sz w:val="24"/>
          <w:szCs w:val="24"/>
          <w:rtl w:val="0"/>
        </w:rPr>
        <w:t xml:space="preserve"> in Tangerang stands out with 1,561 votes and an excellent average rating of 4.9, making it a strong benchmark in that city.</w:t>
      </w:r>
    </w:p>
    <w:p w:rsidR="00000000" w:rsidDel="00000000" w:rsidP="00000000" w:rsidRDefault="00000000" w:rsidRPr="00000000" w14:paraId="000000CA">
      <w:pPr>
        <w:numPr>
          <w:ilvl w:val="1"/>
          <w:numId w:val="13"/>
        </w:numPr>
        <w:spacing w:line="276" w:lineRule="auto"/>
        <w:ind w:left="1440" w:hanging="360"/>
        <w:rPr>
          <w:sz w:val="24"/>
          <w:szCs w:val="24"/>
        </w:rPr>
      </w:pPr>
      <w:r w:rsidDel="00000000" w:rsidR="00000000" w:rsidRPr="00000000">
        <w:rPr>
          <w:sz w:val="24"/>
          <w:szCs w:val="24"/>
          <w:rtl w:val="0"/>
        </w:rPr>
        <w:t xml:space="preserve">The Philippines has multiple high-performing restaurants, including </w:t>
      </w:r>
      <w:r w:rsidDel="00000000" w:rsidR="00000000" w:rsidRPr="00000000">
        <w:rPr>
          <w:i w:val="1"/>
          <w:sz w:val="24"/>
          <w:szCs w:val="24"/>
          <w:rtl w:val="0"/>
        </w:rPr>
        <w:t xml:space="preserve">Le Petit Souffle</w:t>
      </w:r>
      <w:r w:rsidDel="00000000" w:rsidR="00000000" w:rsidRPr="00000000">
        <w:rPr>
          <w:sz w:val="24"/>
          <w:szCs w:val="24"/>
          <w:rtl w:val="0"/>
        </w:rPr>
        <w:t xml:space="preserve"> in Makati City and </w:t>
      </w:r>
      <w:r w:rsidDel="00000000" w:rsidR="00000000" w:rsidRPr="00000000">
        <w:rPr>
          <w:i w:val="1"/>
          <w:sz w:val="24"/>
          <w:szCs w:val="24"/>
          <w:rtl w:val="0"/>
        </w:rPr>
        <w:t xml:space="preserve">Spiral – Sofitel Philippine Plaza Manila</w:t>
      </w:r>
      <w:r w:rsidDel="00000000" w:rsidR="00000000" w:rsidRPr="00000000">
        <w:rPr>
          <w:sz w:val="24"/>
          <w:szCs w:val="24"/>
          <w:rtl w:val="0"/>
        </w:rPr>
        <w:t xml:space="preserve"> in Pasay City, both maintaining ratings of 4.8–4.9 and significant vote volumes above 800. </w:t>
      </w:r>
      <w:r w:rsidDel="00000000" w:rsidR="00000000" w:rsidRPr="00000000">
        <w:rPr>
          <w:i w:val="1"/>
          <w:sz w:val="24"/>
          <w:szCs w:val="24"/>
          <w:rtl w:val="0"/>
        </w:rPr>
        <w:t xml:space="preserve">Silantro Fil-Mex</w:t>
      </w:r>
      <w:r w:rsidDel="00000000" w:rsidR="00000000" w:rsidRPr="00000000">
        <w:rPr>
          <w:sz w:val="24"/>
          <w:szCs w:val="24"/>
          <w:rtl w:val="0"/>
        </w:rPr>
        <w:t xml:space="preserve"> and </w:t>
      </w:r>
      <w:r w:rsidDel="00000000" w:rsidR="00000000" w:rsidRPr="00000000">
        <w:rPr>
          <w:i w:val="1"/>
          <w:sz w:val="24"/>
          <w:szCs w:val="24"/>
          <w:rtl w:val="0"/>
        </w:rPr>
        <w:t xml:space="preserve">Locavore</w:t>
      </w:r>
      <w:r w:rsidDel="00000000" w:rsidR="00000000" w:rsidRPr="00000000">
        <w:rPr>
          <w:sz w:val="24"/>
          <w:szCs w:val="24"/>
          <w:rtl w:val="0"/>
        </w:rPr>
        <w:t xml:space="preserve"> in Pasig City also show strong market acceptance.</w:t>
      </w:r>
    </w:p>
    <w:p w:rsidR="00000000" w:rsidDel="00000000" w:rsidP="00000000" w:rsidRDefault="00000000" w:rsidRPr="00000000" w14:paraId="000000CB">
      <w:pPr>
        <w:numPr>
          <w:ilvl w:val="1"/>
          <w:numId w:val="13"/>
        </w:numPr>
        <w:spacing w:line="276" w:lineRule="auto"/>
        <w:ind w:left="1440" w:hanging="360"/>
        <w:rPr>
          <w:sz w:val="24"/>
          <w:szCs w:val="24"/>
        </w:rPr>
      </w:pPr>
      <w:r w:rsidDel="00000000" w:rsidR="00000000" w:rsidRPr="00000000">
        <w:rPr>
          <w:sz w:val="24"/>
          <w:szCs w:val="24"/>
          <w:rtl w:val="0"/>
        </w:rPr>
        <w:t xml:space="preserve">In the UAE, </w:t>
      </w:r>
      <w:r w:rsidDel="00000000" w:rsidR="00000000" w:rsidRPr="00000000">
        <w:rPr>
          <w:i w:val="1"/>
          <w:sz w:val="24"/>
          <w:szCs w:val="24"/>
          <w:rtl w:val="0"/>
        </w:rPr>
        <w:t xml:space="preserve">The Cheesecake Factory</w:t>
      </w:r>
      <w:r w:rsidDel="00000000" w:rsidR="00000000" w:rsidRPr="00000000">
        <w:rPr>
          <w:sz w:val="24"/>
          <w:szCs w:val="24"/>
          <w:rtl w:val="0"/>
        </w:rPr>
        <w:t xml:space="preserve"> in Dubai is a standout with 1,753 votes and a 4.7 rating, along with </w:t>
      </w:r>
      <w:r w:rsidDel="00000000" w:rsidR="00000000" w:rsidRPr="00000000">
        <w:rPr>
          <w:i w:val="1"/>
          <w:sz w:val="24"/>
          <w:szCs w:val="24"/>
          <w:rtl w:val="0"/>
        </w:rPr>
        <w:t xml:space="preserve">AB's Absolute Barbecues</w:t>
      </w:r>
      <w:r w:rsidDel="00000000" w:rsidR="00000000" w:rsidRPr="00000000">
        <w:rPr>
          <w:sz w:val="24"/>
          <w:szCs w:val="24"/>
          <w:rtl w:val="0"/>
        </w:rPr>
        <w:t xml:space="preserve">, which has two high-rated outlets (both 4.8) with significant engagement.</w:t>
        <w:br w:type="textWrapping"/>
        <w:t xml:space="preserve">In the United Kingdom, </w:t>
      </w:r>
      <w:r w:rsidDel="00000000" w:rsidR="00000000" w:rsidRPr="00000000">
        <w:rPr>
          <w:i w:val="1"/>
          <w:sz w:val="24"/>
          <w:szCs w:val="24"/>
          <w:rtl w:val="0"/>
        </w:rPr>
        <w:t xml:space="preserve">Bodega</w:t>
      </w:r>
      <w:r w:rsidDel="00000000" w:rsidR="00000000" w:rsidRPr="00000000">
        <w:rPr>
          <w:sz w:val="24"/>
          <w:szCs w:val="24"/>
          <w:rtl w:val="0"/>
        </w:rPr>
        <w:t xml:space="preserve">, </w:t>
      </w:r>
      <w:r w:rsidDel="00000000" w:rsidR="00000000" w:rsidRPr="00000000">
        <w:rPr>
          <w:i w:val="1"/>
          <w:sz w:val="24"/>
          <w:szCs w:val="24"/>
          <w:rtl w:val="0"/>
        </w:rPr>
        <w:t xml:space="preserve">Mimi’s Bakehouse</w:t>
      </w:r>
      <w:r w:rsidDel="00000000" w:rsidR="00000000" w:rsidRPr="00000000">
        <w:rPr>
          <w:sz w:val="24"/>
          <w:szCs w:val="24"/>
          <w:rtl w:val="0"/>
        </w:rPr>
        <w:t xml:space="preserve">, </w:t>
      </w:r>
      <w:r w:rsidDel="00000000" w:rsidR="00000000" w:rsidRPr="00000000">
        <w:rPr>
          <w:i w:val="1"/>
          <w:sz w:val="24"/>
          <w:szCs w:val="24"/>
          <w:rtl w:val="0"/>
        </w:rPr>
        <w:t xml:space="preserve">Roseleaf Bar Cafe</w:t>
      </w:r>
      <w:r w:rsidDel="00000000" w:rsidR="00000000" w:rsidRPr="00000000">
        <w:rPr>
          <w:sz w:val="24"/>
          <w:szCs w:val="24"/>
          <w:rtl w:val="0"/>
        </w:rPr>
        <w:t xml:space="preserve">, and </w:t>
      </w:r>
      <w:r w:rsidDel="00000000" w:rsidR="00000000" w:rsidRPr="00000000">
        <w:rPr>
          <w:i w:val="1"/>
          <w:sz w:val="24"/>
          <w:szCs w:val="24"/>
          <w:rtl w:val="0"/>
        </w:rPr>
        <w:t xml:space="preserve">Solita</w:t>
      </w:r>
      <w:r w:rsidDel="00000000" w:rsidR="00000000" w:rsidRPr="00000000">
        <w:rPr>
          <w:sz w:val="24"/>
          <w:szCs w:val="24"/>
          <w:rtl w:val="0"/>
        </w:rPr>
        <w:t xml:space="preserve"> show solid performance with ratings of 4.6 to 4.9 and vote counts exceeding 1,700–3,300 — marking them as major competitors.</w:t>
      </w:r>
    </w:p>
    <w:p w:rsidR="00000000" w:rsidDel="00000000" w:rsidP="00000000" w:rsidRDefault="00000000" w:rsidRPr="00000000" w14:paraId="000000CC">
      <w:pPr>
        <w:numPr>
          <w:ilvl w:val="1"/>
          <w:numId w:val="13"/>
        </w:numPr>
        <w:spacing w:line="276" w:lineRule="auto"/>
        <w:ind w:left="1440" w:hanging="360"/>
        <w:rPr>
          <w:sz w:val="24"/>
          <w:szCs w:val="24"/>
        </w:rPr>
      </w:pPr>
      <w:r w:rsidDel="00000000" w:rsidR="00000000" w:rsidRPr="00000000">
        <w:rPr>
          <w:sz w:val="24"/>
          <w:szCs w:val="24"/>
          <w:rtl w:val="0"/>
        </w:rPr>
        <w:t xml:space="preserve">On the flip side, Pepe’s Piri Piri and </w:t>
      </w:r>
      <w:r w:rsidDel="00000000" w:rsidR="00000000" w:rsidRPr="00000000">
        <w:rPr>
          <w:i w:val="1"/>
          <w:sz w:val="24"/>
          <w:szCs w:val="24"/>
          <w:rtl w:val="0"/>
        </w:rPr>
        <w:t xml:space="preserve">Damascena Coffee House</w:t>
      </w:r>
      <w:r w:rsidDel="00000000" w:rsidR="00000000" w:rsidRPr="00000000">
        <w:rPr>
          <w:sz w:val="24"/>
          <w:szCs w:val="24"/>
          <w:rtl w:val="0"/>
        </w:rPr>
        <w:t xml:space="preserve"> in Birmingham have ratings below 3.0, despite having over 800 and 1,000 votes respectively, revealing significant customer dissatisfaction and a possible gap in quality or service.</w:t>
      </w:r>
    </w:p>
    <w:p w:rsidR="00000000" w:rsidDel="00000000" w:rsidP="00000000" w:rsidRDefault="00000000" w:rsidRPr="00000000" w14:paraId="000000CD">
      <w:pPr>
        <w:numPr>
          <w:ilvl w:val="0"/>
          <w:numId w:val="13"/>
        </w:numPr>
        <w:spacing w:line="276" w:lineRule="auto"/>
        <w:ind w:left="720" w:hanging="360"/>
        <w:rPr>
          <w:b w:val="1"/>
          <w:sz w:val="24"/>
          <w:szCs w:val="24"/>
        </w:rPr>
      </w:pPr>
      <w:r w:rsidDel="00000000" w:rsidR="00000000" w:rsidRPr="00000000">
        <w:rPr>
          <w:b w:val="1"/>
          <w:sz w:val="24"/>
          <w:szCs w:val="24"/>
          <w:rtl w:val="0"/>
        </w:rPr>
        <w:t xml:space="preserve">Suggestions</w:t>
      </w:r>
    </w:p>
    <w:p w:rsidR="00000000" w:rsidDel="00000000" w:rsidP="00000000" w:rsidRDefault="00000000" w:rsidRPr="00000000" w14:paraId="000000CE">
      <w:pPr>
        <w:numPr>
          <w:ilvl w:val="1"/>
          <w:numId w:val="13"/>
        </w:numPr>
        <w:spacing w:line="276" w:lineRule="auto"/>
        <w:ind w:left="1440" w:hanging="360"/>
        <w:rPr>
          <w:sz w:val="24"/>
          <w:szCs w:val="24"/>
        </w:rPr>
      </w:pPr>
      <w:r w:rsidDel="00000000" w:rsidR="00000000" w:rsidRPr="00000000">
        <w:rPr>
          <w:sz w:val="24"/>
          <w:szCs w:val="24"/>
          <w:rtl w:val="0"/>
        </w:rPr>
        <w:t xml:space="preserve">In cities like Tangerang, Makati, Pasay, and Dubai, where highly rated restaurants already exist, any new restaurant must match or exceed service quality and menu offerings to gain traction. Differentiation through unique cuisine combinations, faster service, or digital convenience could create competitive advantage.</w:t>
      </w:r>
    </w:p>
    <w:p w:rsidR="00000000" w:rsidDel="00000000" w:rsidP="00000000" w:rsidRDefault="00000000" w:rsidRPr="00000000" w14:paraId="000000CF">
      <w:pPr>
        <w:numPr>
          <w:ilvl w:val="1"/>
          <w:numId w:val="13"/>
        </w:numPr>
        <w:spacing w:line="276" w:lineRule="auto"/>
        <w:ind w:left="1440" w:hanging="360"/>
        <w:rPr>
          <w:sz w:val="24"/>
          <w:szCs w:val="24"/>
        </w:rPr>
      </w:pPr>
      <w:r w:rsidDel="00000000" w:rsidR="00000000" w:rsidRPr="00000000">
        <w:rPr>
          <w:sz w:val="24"/>
          <w:szCs w:val="24"/>
          <w:rtl w:val="0"/>
        </w:rPr>
        <w:t xml:space="preserve">In cities like Birmingham, the presence of poorly rated but widely reviewed restaurants like </w:t>
      </w:r>
      <w:r w:rsidDel="00000000" w:rsidR="00000000" w:rsidRPr="00000000">
        <w:rPr>
          <w:i w:val="1"/>
          <w:sz w:val="24"/>
          <w:szCs w:val="24"/>
          <w:rtl w:val="0"/>
        </w:rPr>
        <w:t xml:space="preserve">Pepe’s Piri Piri</w:t>
      </w:r>
      <w:r w:rsidDel="00000000" w:rsidR="00000000" w:rsidRPr="00000000">
        <w:rPr>
          <w:sz w:val="24"/>
          <w:szCs w:val="24"/>
          <w:rtl w:val="0"/>
        </w:rPr>
        <w:t xml:space="preserve"> and </w:t>
      </w:r>
      <w:r w:rsidDel="00000000" w:rsidR="00000000" w:rsidRPr="00000000">
        <w:rPr>
          <w:i w:val="1"/>
          <w:sz w:val="24"/>
          <w:szCs w:val="24"/>
          <w:rtl w:val="0"/>
        </w:rPr>
        <w:t xml:space="preserve">Damascena Coffee House</w:t>
      </w:r>
      <w:r w:rsidDel="00000000" w:rsidR="00000000" w:rsidRPr="00000000">
        <w:rPr>
          <w:sz w:val="24"/>
          <w:szCs w:val="24"/>
          <w:rtl w:val="0"/>
        </w:rPr>
        <w:t xml:space="preserve"> indicates a clear disruption opportunity. A new brand offering superior service, taste, and consistency can quickly win over disappointed customers.</w:t>
      </w:r>
    </w:p>
    <w:p w:rsidR="00000000" w:rsidDel="00000000" w:rsidP="00000000" w:rsidRDefault="00000000" w:rsidRPr="00000000" w14:paraId="000000D0">
      <w:pPr>
        <w:spacing w:line="276" w:lineRule="auto"/>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D1">
      <w:pPr>
        <w:numPr>
          <w:ilvl w:val="0"/>
          <w:numId w:val="12"/>
        </w:numPr>
        <w:spacing w:after="240" w:line="276" w:lineRule="auto"/>
        <w:ind w:left="720" w:hanging="360"/>
        <w:rPr>
          <w:sz w:val="24"/>
          <w:szCs w:val="24"/>
        </w:rPr>
      </w:pPr>
      <w:r w:rsidDel="00000000" w:rsidR="00000000" w:rsidRPr="00000000">
        <w:rPr>
          <w:sz w:val="24"/>
          <w:szCs w:val="24"/>
          <w:rtl w:val="0"/>
        </w:rPr>
        <w:t xml:space="preserve">Which cuisines should we focus on in the newer restaurants to get better feedback? Does the choice of cuisines affect the restaurant ratings?</w:t>
      </w:r>
    </w:p>
    <w:p w:rsidR="00000000" w:rsidDel="00000000" w:rsidP="00000000" w:rsidRDefault="00000000" w:rsidRPr="00000000" w14:paraId="000000D2">
      <w:pPr>
        <w:spacing w:line="276" w:lineRule="auto"/>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0D3">
      <w:pPr>
        <w:numPr>
          <w:ilvl w:val="0"/>
          <w:numId w:val="13"/>
        </w:numPr>
        <w:spacing w:line="276" w:lineRule="auto"/>
        <w:ind w:left="720" w:hanging="360"/>
        <w:rPr>
          <w:b w:val="1"/>
          <w:sz w:val="24"/>
          <w:szCs w:val="24"/>
        </w:rPr>
      </w:pPr>
      <w:r w:rsidDel="00000000" w:rsidR="00000000" w:rsidRPr="00000000">
        <w:rPr>
          <w:b w:val="1"/>
          <w:sz w:val="24"/>
          <w:szCs w:val="24"/>
          <w:rtl w:val="0"/>
        </w:rPr>
        <w:t xml:space="preserve">Reference</w:t>
      </w:r>
    </w:p>
    <w:p w:rsidR="00000000" w:rsidDel="00000000" w:rsidP="00000000" w:rsidRDefault="00000000" w:rsidRPr="00000000" w14:paraId="000000D4">
      <w:pPr>
        <w:numPr>
          <w:ilvl w:val="1"/>
          <w:numId w:val="13"/>
        </w:numPr>
        <w:spacing w:line="276" w:lineRule="auto"/>
        <w:ind w:left="1440" w:hanging="360"/>
        <w:rPr>
          <w:sz w:val="24"/>
          <w:szCs w:val="24"/>
        </w:rPr>
      </w:pPr>
      <w:r w:rsidDel="00000000" w:rsidR="00000000" w:rsidRPr="00000000">
        <w:rPr>
          <w:b w:val="1"/>
          <w:sz w:val="24"/>
          <w:szCs w:val="24"/>
          <w:rtl w:val="0"/>
        </w:rPr>
        <w:t xml:space="preserve">Sheet 12</w:t>
      </w:r>
      <w:r w:rsidDel="00000000" w:rsidR="00000000" w:rsidRPr="00000000">
        <w:rPr>
          <w:sz w:val="24"/>
          <w:szCs w:val="24"/>
          <w:rtl w:val="0"/>
        </w:rPr>
        <w:t xml:space="preserve"> - Pivot table representing country wise cuisines and their rating(Table is too large, hence a snippet of the table is attached below. The table is present in Sheet 12. Sub6 in the spreadsheet)</w:t>
      </w:r>
    </w:p>
    <w:p w:rsidR="00000000" w:rsidDel="00000000" w:rsidP="00000000" w:rsidRDefault="00000000" w:rsidRPr="00000000" w14:paraId="000000D5">
      <w:pPr>
        <w:spacing w:line="276" w:lineRule="auto"/>
        <w:ind w:left="1440" w:firstLine="0"/>
        <w:rPr>
          <w:sz w:val="24"/>
          <w:szCs w:val="24"/>
        </w:rPr>
      </w:pPr>
      <w:r w:rsidDel="00000000" w:rsidR="00000000" w:rsidRPr="00000000">
        <w:rPr>
          <w:sz w:val="24"/>
          <w:szCs w:val="24"/>
        </w:rPr>
        <w:drawing>
          <wp:inline distB="114300" distT="114300" distL="114300" distR="114300">
            <wp:extent cx="4395788" cy="1476375"/>
            <wp:effectExtent b="12700" l="12700" r="12700" t="1270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395788" cy="1476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numPr>
          <w:ilvl w:val="1"/>
          <w:numId w:val="13"/>
        </w:numPr>
        <w:spacing w:line="276" w:lineRule="auto"/>
        <w:ind w:left="1440" w:hanging="360"/>
        <w:rPr>
          <w:sz w:val="24"/>
          <w:szCs w:val="24"/>
          <w:u w:val="none"/>
        </w:rPr>
      </w:pPr>
      <w:r w:rsidDel="00000000" w:rsidR="00000000" w:rsidRPr="00000000">
        <w:rPr>
          <w:b w:val="1"/>
          <w:sz w:val="24"/>
          <w:szCs w:val="24"/>
          <w:rtl w:val="0"/>
        </w:rPr>
        <w:t xml:space="preserve">Image 10 </w:t>
      </w:r>
      <w:r w:rsidDel="00000000" w:rsidR="00000000" w:rsidRPr="00000000">
        <w:rPr>
          <w:sz w:val="24"/>
          <w:szCs w:val="24"/>
          <w:rtl w:val="0"/>
        </w:rPr>
        <w:t xml:space="preserve">- Pivot Table representing Cuisine count(no. Of cuisines offered) vs. the count of restaurants and avg. rating for all countries.</w:t>
      </w:r>
    </w:p>
    <w:p w:rsidR="00000000" w:rsidDel="00000000" w:rsidP="00000000" w:rsidRDefault="00000000" w:rsidRPr="00000000" w14:paraId="000000D7">
      <w:pPr>
        <w:spacing w:line="276" w:lineRule="auto"/>
        <w:ind w:left="1440" w:firstLine="0"/>
        <w:rPr>
          <w:sz w:val="24"/>
          <w:szCs w:val="24"/>
        </w:rPr>
      </w:pPr>
      <w:r w:rsidDel="00000000" w:rsidR="00000000" w:rsidRPr="00000000">
        <w:rPr>
          <w:sz w:val="24"/>
          <w:szCs w:val="24"/>
        </w:rPr>
        <w:drawing>
          <wp:inline distB="114300" distT="114300" distL="114300" distR="114300">
            <wp:extent cx="4429125" cy="1933575"/>
            <wp:effectExtent b="12700" l="12700" r="12700" t="1270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429125"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numPr>
          <w:ilvl w:val="1"/>
          <w:numId w:val="13"/>
        </w:numPr>
        <w:spacing w:line="276" w:lineRule="auto"/>
        <w:ind w:left="1440" w:hanging="360"/>
        <w:rPr>
          <w:sz w:val="24"/>
          <w:szCs w:val="24"/>
          <w:u w:val="none"/>
        </w:rPr>
      </w:pPr>
      <w:r w:rsidDel="00000000" w:rsidR="00000000" w:rsidRPr="00000000">
        <w:rPr>
          <w:b w:val="1"/>
          <w:sz w:val="24"/>
          <w:szCs w:val="24"/>
          <w:rtl w:val="0"/>
        </w:rPr>
        <w:t xml:space="preserve">Image 11</w:t>
      </w:r>
      <w:r w:rsidDel="00000000" w:rsidR="00000000" w:rsidRPr="00000000">
        <w:rPr>
          <w:sz w:val="24"/>
          <w:szCs w:val="24"/>
          <w:rtl w:val="0"/>
        </w:rPr>
        <w:t xml:space="preserve"> - Pivot Table representing Cuisine count(no. Of cuisines offered) vs. the count of restaurants and avg. rating for top 5 countries.</w:t>
      </w:r>
    </w:p>
    <w:p w:rsidR="00000000" w:rsidDel="00000000" w:rsidP="00000000" w:rsidRDefault="00000000" w:rsidRPr="00000000" w14:paraId="000000D9">
      <w:pPr>
        <w:spacing w:line="276" w:lineRule="auto"/>
        <w:ind w:left="1440" w:firstLine="0"/>
        <w:rPr>
          <w:sz w:val="24"/>
          <w:szCs w:val="24"/>
        </w:rPr>
      </w:pPr>
      <w:r w:rsidDel="00000000" w:rsidR="00000000" w:rsidRPr="00000000">
        <w:rPr>
          <w:sz w:val="24"/>
          <w:szCs w:val="24"/>
        </w:rPr>
        <w:drawing>
          <wp:inline distB="114300" distT="114300" distL="114300" distR="114300">
            <wp:extent cx="4410075" cy="1933575"/>
            <wp:effectExtent b="12700" l="12700" r="12700" t="12700"/>
            <wp:docPr id="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410075"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13"/>
        </w:numPr>
        <w:spacing w:after="0" w:afterAutospacing="0" w:line="276" w:lineRule="auto"/>
        <w:ind w:left="720" w:hanging="360"/>
        <w:rPr>
          <w:b w:val="1"/>
          <w:sz w:val="24"/>
          <w:szCs w:val="24"/>
        </w:rPr>
      </w:pPr>
      <w:r w:rsidDel="00000000" w:rsidR="00000000" w:rsidRPr="00000000">
        <w:rPr>
          <w:b w:val="1"/>
          <w:sz w:val="24"/>
          <w:szCs w:val="24"/>
          <w:rtl w:val="0"/>
        </w:rPr>
        <w:t xml:space="preserve">Approach </w:t>
      </w:r>
    </w:p>
    <w:p w:rsidR="00000000" w:rsidDel="00000000" w:rsidP="00000000" w:rsidRDefault="00000000" w:rsidRPr="00000000" w14:paraId="000000DB">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The analysis began by grouping restaurants based on the type of cuisine offered. A pivot table was created to display the average rating per cuisine across the shortlisted 5 countries(as shown in </w:t>
      </w:r>
      <w:r w:rsidDel="00000000" w:rsidR="00000000" w:rsidRPr="00000000">
        <w:rPr>
          <w:b w:val="1"/>
          <w:sz w:val="24"/>
          <w:szCs w:val="24"/>
          <w:rtl w:val="0"/>
        </w:rPr>
        <w:t xml:space="preserve">Sheet 12 of the workbook</w:t>
      </w:r>
      <w:r w:rsidDel="00000000" w:rsidR="00000000" w:rsidRPr="00000000">
        <w:rPr>
          <w:sz w:val="24"/>
          <w:szCs w:val="24"/>
          <w:rtl w:val="0"/>
        </w:rPr>
        <w:t xml:space="preserve">). </w:t>
      </w:r>
    </w:p>
    <w:p w:rsidR="00000000" w:rsidDel="00000000" w:rsidP="00000000" w:rsidRDefault="00000000" w:rsidRPr="00000000" w14:paraId="000000DC">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To ensure quality, cuisines with top rating of greater than 4 were included.</w:t>
      </w:r>
    </w:p>
    <w:p w:rsidR="00000000" w:rsidDel="00000000" w:rsidP="00000000" w:rsidRDefault="00000000" w:rsidRPr="00000000" w14:paraId="000000DD">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To understand the impact of variety, a new column named Cusine_count was used to track the number of cuisines offered by each restaurant. </w:t>
      </w:r>
    </w:p>
    <w:p w:rsidR="00000000" w:rsidDel="00000000" w:rsidP="00000000" w:rsidRDefault="00000000" w:rsidRPr="00000000" w14:paraId="000000DE">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Average ratings were then analyzed across different cuisine count ranges to determine the optimal variety(</w:t>
      </w:r>
      <w:r w:rsidDel="00000000" w:rsidR="00000000" w:rsidRPr="00000000">
        <w:rPr>
          <w:b w:val="1"/>
          <w:sz w:val="24"/>
          <w:szCs w:val="24"/>
          <w:rtl w:val="0"/>
        </w:rPr>
        <w:t xml:space="preserve">Image 10</w:t>
      </w:r>
      <w:r w:rsidDel="00000000" w:rsidR="00000000" w:rsidRPr="00000000">
        <w:rPr>
          <w:sz w:val="24"/>
          <w:szCs w:val="24"/>
          <w:rtl w:val="0"/>
        </w:rPr>
        <w:t xml:space="preserve">).</w:t>
      </w:r>
    </w:p>
    <w:p w:rsidR="00000000" w:rsidDel="00000000" w:rsidP="00000000" w:rsidRDefault="00000000" w:rsidRPr="00000000" w14:paraId="000000DF">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This analysis was also repeated separately for the five shortlisted countries (Indonesia, Philippines, South Africa, UAE, UK) to check for consistency in trends(</w:t>
      </w:r>
      <w:r w:rsidDel="00000000" w:rsidR="00000000" w:rsidRPr="00000000">
        <w:rPr>
          <w:b w:val="1"/>
          <w:sz w:val="24"/>
          <w:szCs w:val="24"/>
          <w:rtl w:val="0"/>
        </w:rPr>
        <w:t xml:space="preserve">Image 11)</w:t>
      </w:r>
      <w:r w:rsidDel="00000000" w:rsidR="00000000" w:rsidRPr="00000000">
        <w:rPr>
          <w:sz w:val="24"/>
          <w:szCs w:val="24"/>
          <w:rtl w:val="0"/>
        </w:rPr>
        <w:t xml:space="preserve">.</w:t>
      </w:r>
    </w:p>
    <w:p w:rsidR="00000000" w:rsidDel="00000000" w:rsidP="00000000" w:rsidRDefault="00000000" w:rsidRPr="00000000" w14:paraId="000000E0">
      <w:pPr>
        <w:numPr>
          <w:ilvl w:val="0"/>
          <w:numId w:val="13"/>
        </w:numPr>
        <w:spacing w:after="0" w:afterAutospacing="0" w:line="276" w:lineRule="auto"/>
        <w:ind w:left="720" w:hanging="360"/>
        <w:rPr>
          <w:b w:val="1"/>
          <w:sz w:val="24"/>
          <w:szCs w:val="24"/>
        </w:rPr>
      </w:pPr>
      <w:r w:rsidDel="00000000" w:rsidR="00000000" w:rsidRPr="00000000">
        <w:rPr>
          <w:b w:val="1"/>
          <w:sz w:val="24"/>
          <w:szCs w:val="24"/>
          <w:rtl w:val="0"/>
        </w:rPr>
        <w:t xml:space="preserve">Insights </w:t>
      </w:r>
    </w:p>
    <w:p w:rsidR="00000000" w:rsidDel="00000000" w:rsidP="00000000" w:rsidRDefault="00000000" w:rsidRPr="00000000" w14:paraId="000000E1">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'Sunda, Indonesian', 'Filipino', 'Mexican', 'Indian' and 'Italian’ turned out to be the most frequented cuisines in countries Indonesia, Philippines, South Africa, UAE, UK respectively and these cuisines turned out to be well-rated as well.</w:t>
      </w:r>
    </w:p>
    <w:p w:rsidR="00000000" w:rsidDel="00000000" w:rsidP="00000000" w:rsidRDefault="00000000" w:rsidRPr="00000000" w14:paraId="000000E2">
      <w:pPr>
        <w:numPr>
          <w:ilvl w:val="1"/>
          <w:numId w:val="13"/>
        </w:numPr>
        <w:spacing w:line="276" w:lineRule="auto"/>
        <w:ind w:left="1440" w:hanging="360"/>
        <w:rPr>
          <w:b w:val="1"/>
          <w:sz w:val="24"/>
          <w:szCs w:val="24"/>
        </w:rPr>
      </w:pPr>
      <w:r w:rsidDel="00000000" w:rsidR="00000000" w:rsidRPr="00000000">
        <w:rPr>
          <w:sz w:val="24"/>
          <w:szCs w:val="24"/>
          <w:rtl w:val="0"/>
        </w:rPr>
        <w:t xml:space="preserve"> Moreover, the number of cuisines offered seem to play a key role here. They tend to form a positive correlation. Cuisine count of 6 seems to be the best rated. </w:t>
      </w:r>
    </w:p>
    <w:p w:rsidR="00000000" w:rsidDel="00000000" w:rsidP="00000000" w:rsidRDefault="00000000" w:rsidRPr="00000000" w14:paraId="000000E3">
      <w:pPr>
        <w:numPr>
          <w:ilvl w:val="1"/>
          <w:numId w:val="13"/>
        </w:numPr>
        <w:spacing w:line="276" w:lineRule="auto"/>
        <w:ind w:left="1440" w:hanging="360"/>
        <w:rPr>
          <w:sz w:val="24"/>
          <w:szCs w:val="24"/>
        </w:rPr>
      </w:pPr>
      <w:r w:rsidDel="00000000" w:rsidR="00000000" w:rsidRPr="00000000">
        <w:rPr>
          <w:sz w:val="24"/>
          <w:szCs w:val="24"/>
          <w:rtl w:val="0"/>
        </w:rPr>
        <w:t xml:space="preserve">Restaurants that offered 4 to 6 cuisines had the highest average ratings, suggesting that a moderate variety appeals to customers more than overly focused or overly broad menus.</w:t>
      </w:r>
    </w:p>
    <w:p w:rsidR="00000000" w:rsidDel="00000000" w:rsidP="00000000" w:rsidRDefault="00000000" w:rsidRPr="00000000" w14:paraId="000000E4">
      <w:pPr>
        <w:numPr>
          <w:ilvl w:val="1"/>
          <w:numId w:val="13"/>
        </w:numPr>
        <w:spacing w:line="276" w:lineRule="auto"/>
        <w:ind w:left="1440" w:hanging="360"/>
        <w:rPr>
          <w:sz w:val="24"/>
          <w:szCs w:val="24"/>
        </w:rPr>
      </w:pPr>
      <w:r w:rsidDel="00000000" w:rsidR="00000000" w:rsidRPr="00000000">
        <w:rPr>
          <w:sz w:val="24"/>
          <w:szCs w:val="24"/>
          <w:rtl w:val="0"/>
        </w:rPr>
        <w:t xml:space="preserve">In the five shortlisted countries, while top-rated cuisines remained consistent, restaurants offering more than four cuisines were relatively rare, indicating an opportunity to fill that gap.</w:t>
      </w:r>
    </w:p>
    <w:p w:rsidR="00000000" w:rsidDel="00000000" w:rsidP="00000000" w:rsidRDefault="00000000" w:rsidRPr="00000000" w14:paraId="000000E5">
      <w:pPr>
        <w:numPr>
          <w:ilvl w:val="1"/>
          <w:numId w:val="13"/>
        </w:numPr>
        <w:spacing w:line="276" w:lineRule="auto"/>
        <w:ind w:left="1440" w:hanging="360"/>
        <w:rPr>
          <w:sz w:val="24"/>
          <w:szCs w:val="24"/>
        </w:rPr>
      </w:pPr>
      <w:r w:rsidDel="00000000" w:rsidR="00000000" w:rsidRPr="00000000">
        <w:rPr>
          <w:sz w:val="24"/>
          <w:szCs w:val="24"/>
          <w:rtl w:val="0"/>
        </w:rPr>
        <w:t xml:space="preserve">A mix of globally loved cuisines and region-specific favorites appears to create the most favorable perception among diners.</w:t>
      </w:r>
    </w:p>
    <w:p w:rsidR="00000000" w:rsidDel="00000000" w:rsidP="00000000" w:rsidRDefault="00000000" w:rsidRPr="00000000" w14:paraId="000000E6">
      <w:pPr>
        <w:numPr>
          <w:ilvl w:val="0"/>
          <w:numId w:val="13"/>
        </w:numPr>
        <w:spacing w:line="276" w:lineRule="auto"/>
        <w:ind w:left="720" w:hanging="360"/>
        <w:rPr>
          <w:b w:val="1"/>
          <w:sz w:val="24"/>
          <w:szCs w:val="24"/>
        </w:rPr>
      </w:pPr>
      <w:r w:rsidDel="00000000" w:rsidR="00000000" w:rsidRPr="00000000">
        <w:rPr>
          <w:b w:val="1"/>
          <w:sz w:val="24"/>
          <w:szCs w:val="24"/>
          <w:rtl w:val="0"/>
        </w:rPr>
        <w:t xml:space="preserve">Suggestions</w:t>
      </w:r>
    </w:p>
    <w:p w:rsidR="00000000" w:rsidDel="00000000" w:rsidP="00000000" w:rsidRDefault="00000000" w:rsidRPr="00000000" w14:paraId="000000E7">
      <w:pPr>
        <w:numPr>
          <w:ilvl w:val="1"/>
          <w:numId w:val="13"/>
        </w:numPr>
        <w:spacing w:line="276" w:lineRule="auto"/>
        <w:ind w:left="1440" w:hanging="360"/>
        <w:rPr>
          <w:sz w:val="24"/>
          <w:szCs w:val="24"/>
        </w:rPr>
      </w:pPr>
      <w:r w:rsidDel="00000000" w:rsidR="00000000" w:rsidRPr="00000000">
        <w:rPr>
          <w:sz w:val="24"/>
          <w:szCs w:val="24"/>
          <w:rtl w:val="0"/>
        </w:rPr>
        <w:t xml:space="preserve">Design menus with 4–6 curated cuisines to balance diversity and focus, maximizing customer satisfaction without overwhelming the kitchen or diners.</w:t>
      </w:r>
    </w:p>
    <w:p w:rsidR="00000000" w:rsidDel="00000000" w:rsidP="00000000" w:rsidRDefault="00000000" w:rsidRPr="00000000" w14:paraId="000000E8">
      <w:pPr>
        <w:numPr>
          <w:ilvl w:val="1"/>
          <w:numId w:val="13"/>
        </w:numPr>
        <w:spacing w:line="276" w:lineRule="auto"/>
        <w:ind w:left="1440" w:hanging="360"/>
        <w:rPr>
          <w:sz w:val="24"/>
          <w:szCs w:val="24"/>
        </w:rPr>
      </w:pPr>
      <w:r w:rsidDel="00000000" w:rsidR="00000000" w:rsidRPr="00000000">
        <w:rPr>
          <w:sz w:val="24"/>
          <w:szCs w:val="24"/>
          <w:rtl w:val="0"/>
        </w:rPr>
        <w:t xml:space="preserve">Avoid excessive menu diversification — especially offering more than 6 cuisines, unless it's part of a large-format or buffet-style concept.</w:t>
      </w:r>
    </w:p>
    <w:p w:rsidR="00000000" w:rsidDel="00000000" w:rsidP="00000000" w:rsidRDefault="00000000" w:rsidRPr="00000000" w14:paraId="000000E9">
      <w:pPr>
        <w:numPr>
          <w:ilvl w:val="1"/>
          <w:numId w:val="13"/>
        </w:numPr>
        <w:spacing w:line="276" w:lineRule="auto"/>
        <w:ind w:left="1440" w:hanging="360"/>
        <w:rPr>
          <w:sz w:val="24"/>
          <w:szCs w:val="24"/>
        </w:rPr>
      </w:pPr>
      <w:r w:rsidDel="00000000" w:rsidR="00000000" w:rsidRPr="00000000">
        <w:rPr>
          <w:sz w:val="24"/>
          <w:szCs w:val="24"/>
          <w:rtl w:val="0"/>
        </w:rPr>
        <w:t xml:space="preserve">Introduce underrepresented but highly rated cuisines in new markets, which can become a competitive differentiator.</w:t>
      </w:r>
    </w:p>
    <w:p w:rsidR="00000000" w:rsidDel="00000000" w:rsidP="00000000" w:rsidRDefault="00000000" w:rsidRPr="00000000" w14:paraId="000000EA">
      <w:pPr>
        <w:spacing w:line="276" w:lineRule="auto"/>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B">
      <w:pPr>
        <w:numPr>
          <w:ilvl w:val="0"/>
          <w:numId w:val="8"/>
        </w:numPr>
        <w:spacing w:after="240" w:line="276" w:lineRule="auto"/>
        <w:ind w:left="720" w:hanging="360"/>
        <w:rPr>
          <w:sz w:val="24"/>
          <w:szCs w:val="24"/>
        </w:rPr>
      </w:pPr>
      <w:r w:rsidDel="00000000" w:rsidR="00000000" w:rsidRPr="00000000">
        <w:rPr>
          <w:sz w:val="24"/>
          <w:szCs w:val="24"/>
          <w:rtl w:val="0"/>
        </w:rPr>
        <w:t xml:space="preserve">According to our current data, should we go for online delivery and table booking? Does that affect the customer’s ratings?</w:t>
      </w:r>
    </w:p>
    <w:p w:rsidR="00000000" w:rsidDel="00000000" w:rsidP="00000000" w:rsidRDefault="00000000" w:rsidRPr="00000000" w14:paraId="000000EC">
      <w:pPr>
        <w:spacing w:line="276" w:lineRule="auto"/>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0ED">
      <w:pPr>
        <w:numPr>
          <w:ilvl w:val="0"/>
          <w:numId w:val="13"/>
        </w:numPr>
        <w:spacing w:line="276" w:lineRule="auto"/>
        <w:ind w:left="720" w:hanging="360"/>
        <w:rPr>
          <w:b w:val="1"/>
          <w:sz w:val="24"/>
          <w:szCs w:val="24"/>
        </w:rPr>
      </w:pPr>
      <w:r w:rsidDel="00000000" w:rsidR="00000000" w:rsidRPr="00000000">
        <w:rPr>
          <w:b w:val="1"/>
          <w:sz w:val="24"/>
          <w:szCs w:val="24"/>
          <w:rtl w:val="0"/>
        </w:rPr>
        <w:t xml:space="preserve">Reference</w:t>
      </w:r>
      <w:r w:rsidDel="00000000" w:rsidR="00000000" w:rsidRPr="00000000">
        <w:rPr>
          <w:rtl w:val="0"/>
        </w:rPr>
      </w:r>
    </w:p>
    <w:p w:rsidR="00000000" w:rsidDel="00000000" w:rsidP="00000000" w:rsidRDefault="00000000" w:rsidRPr="00000000" w14:paraId="000000EE">
      <w:pPr>
        <w:numPr>
          <w:ilvl w:val="1"/>
          <w:numId w:val="13"/>
        </w:numPr>
        <w:spacing w:line="276" w:lineRule="auto"/>
        <w:ind w:left="1440" w:hanging="360"/>
        <w:rPr>
          <w:sz w:val="24"/>
          <w:szCs w:val="24"/>
          <w:u w:val="none"/>
        </w:rPr>
      </w:pPr>
      <w:r w:rsidDel="00000000" w:rsidR="00000000" w:rsidRPr="00000000">
        <w:rPr>
          <w:b w:val="1"/>
          <w:sz w:val="24"/>
          <w:szCs w:val="24"/>
          <w:rtl w:val="0"/>
        </w:rPr>
        <w:t xml:space="preserve">Image 12</w:t>
      </w:r>
      <w:r w:rsidDel="00000000" w:rsidR="00000000" w:rsidRPr="00000000">
        <w:rPr>
          <w:sz w:val="24"/>
          <w:szCs w:val="24"/>
          <w:rtl w:val="0"/>
        </w:rPr>
        <w:t xml:space="preserve"> - Restaurants rated on the basis of offerings Table_booking and Online_delivery</w:t>
      </w:r>
    </w:p>
    <w:p w:rsidR="00000000" w:rsidDel="00000000" w:rsidP="00000000" w:rsidRDefault="00000000" w:rsidRPr="00000000" w14:paraId="000000EF">
      <w:pPr>
        <w:spacing w:line="276" w:lineRule="auto"/>
        <w:ind w:left="1440" w:firstLine="0"/>
        <w:rPr>
          <w:sz w:val="24"/>
          <w:szCs w:val="24"/>
        </w:rPr>
      </w:pPr>
      <w:r w:rsidDel="00000000" w:rsidR="00000000" w:rsidRPr="00000000">
        <w:rPr>
          <w:sz w:val="24"/>
          <w:szCs w:val="24"/>
        </w:rPr>
        <w:drawing>
          <wp:inline distB="114300" distT="114300" distL="114300" distR="114300">
            <wp:extent cx="4743450" cy="1695450"/>
            <wp:effectExtent b="12700" l="12700" r="12700" t="1270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743450" cy="1695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numPr>
          <w:ilvl w:val="0"/>
          <w:numId w:val="13"/>
        </w:numPr>
        <w:spacing w:line="276" w:lineRule="auto"/>
        <w:ind w:left="720" w:hanging="360"/>
        <w:rPr>
          <w:b w:val="1"/>
          <w:sz w:val="24"/>
          <w:szCs w:val="24"/>
        </w:rPr>
      </w:pPr>
      <w:r w:rsidDel="00000000" w:rsidR="00000000" w:rsidRPr="00000000">
        <w:rPr>
          <w:b w:val="1"/>
          <w:sz w:val="24"/>
          <w:szCs w:val="24"/>
          <w:rtl w:val="0"/>
        </w:rPr>
        <w:t xml:space="preserve">Approach </w:t>
      </w:r>
    </w:p>
    <w:p w:rsidR="00000000" w:rsidDel="00000000" w:rsidP="00000000" w:rsidRDefault="00000000" w:rsidRPr="00000000" w14:paraId="000000F1">
      <w:pPr>
        <w:numPr>
          <w:ilvl w:val="1"/>
          <w:numId w:val="13"/>
        </w:numPr>
        <w:spacing w:line="276" w:lineRule="auto"/>
        <w:ind w:left="1440" w:hanging="360"/>
        <w:rPr>
          <w:sz w:val="24"/>
          <w:szCs w:val="24"/>
        </w:rPr>
      </w:pPr>
      <w:r w:rsidDel="00000000" w:rsidR="00000000" w:rsidRPr="00000000">
        <w:rPr>
          <w:sz w:val="24"/>
          <w:szCs w:val="24"/>
          <w:rtl w:val="0"/>
        </w:rPr>
        <w:t xml:space="preserve">A two-dimensional pivot table was constructed with has_online_delivery and has_table_booking placed in rows and columns(</w:t>
      </w:r>
      <w:r w:rsidDel="00000000" w:rsidR="00000000" w:rsidRPr="00000000">
        <w:rPr>
          <w:b w:val="1"/>
          <w:sz w:val="24"/>
          <w:szCs w:val="24"/>
          <w:rtl w:val="0"/>
        </w:rPr>
        <w:t xml:space="preserve">Image 12</w:t>
      </w:r>
      <w:r w:rsidDel="00000000" w:rsidR="00000000" w:rsidRPr="00000000">
        <w:rPr>
          <w:sz w:val="24"/>
          <w:szCs w:val="24"/>
          <w:rtl w:val="0"/>
        </w:rPr>
        <w:t xml:space="preserve">). </w:t>
      </w:r>
    </w:p>
    <w:p w:rsidR="00000000" w:rsidDel="00000000" w:rsidP="00000000" w:rsidRDefault="00000000" w:rsidRPr="00000000" w14:paraId="000000F2">
      <w:pPr>
        <w:numPr>
          <w:ilvl w:val="1"/>
          <w:numId w:val="13"/>
        </w:numPr>
        <w:spacing w:line="276" w:lineRule="auto"/>
        <w:ind w:left="1440" w:hanging="360"/>
        <w:rPr>
          <w:sz w:val="24"/>
          <w:szCs w:val="24"/>
        </w:rPr>
      </w:pPr>
      <w:r w:rsidDel="00000000" w:rsidR="00000000" w:rsidRPr="00000000">
        <w:rPr>
          <w:sz w:val="24"/>
          <w:szCs w:val="24"/>
          <w:rtl w:val="0"/>
        </w:rPr>
        <w:t xml:space="preserve">The Average Rating and Median Rating were calculated for all four combinations of these features. </w:t>
      </w:r>
    </w:p>
    <w:p w:rsidR="00000000" w:rsidDel="00000000" w:rsidP="00000000" w:rsidRDefault="00000000" w:rsidRPr="00000000" w14:paraId="000000F3">
      <w:pPr>
        <w:numPr>
          <w:ilvl w:val="1"/>
          <w:numId w:val="13"/>
        </w:numPr>
        <w:spacing w:line="276" w:lineRule="auto"/>
        <w:ind w:left="1440" w:hanging="360"/>
        <w:rPr>
          <w:sz w:val="24"/>
          <w:szCs w:val="24"/>
        </w:rPr>
      </w:pPr>
      <w:r w:rsidDel="00000000" w:rsidR="00000000" w:rsidRPr="00000000">
        <w:rPr>
          <w:sz w:val="24"/>
          <w:szCs w:val="24"/>
          <w:rtl w:val="0"/>
        </w:rPr>
        <w:t xml:space="preserve">This helped isolate the effect of each feature independently and in combination on customer satisfaction.</w:t>
      </w:r>
    </w:p>
    <w:p w:rsidR="00000000" w:rsidDel="00000000" w:rsidP="00000000" w:rsidRDefault="00000000" w:rsidRPr="00000000" w14:paraId="000000F4">
      <w:pPr>
        <w:numPr>
          <w:ilvl w:val="1"/>
          <w:numId w:val="13"/>
        </w:numPr>
        <w:spacing w:line="276" w:lineRule="auto"/>
        <w:ind w:left="1440" w:hanging="360"/>
        <w:rPr>
          <w:sz w:val="24"/>
          <w:szCs w:val="24"/>
        </w:rPr>
      </w:pPr>
      <w:r w:rsidDel="00000000" w:rsidR="00000000" w:rsidRPr="00000000">
        <w:rPr>
          <w:sz w:val="24"/>
          <w:szCs w:val="24"/>
          <w:rtl w:val="0"/>
        </w:rPr>
        <w:t xml:space="preserve">To ensure data quality, only restaurants with non-zero votes were considered, eliminating skew from default ratings. This allowed for a more accurate assessment of how availability of service features correlates with customer satisfaction.</w:t>
      </w:r>
    </w:p>
    <w:p w:rsidR="00000000" w:rsidDel="00000000" w:rsidP="00000000" w:rsidRDefault="00000000" w:rsidRPr="00000000" w14:paraId="000000F5">
      <w:pPr>
        <w:numPr>
          <w:ilvl w:val="0"/>
          <w:numId w:val="13"/>
        </w:numPr>
        <w:spacing w:line="276" w:lineRule="auto"/>
        <w:ind w:left="720" w:hanging="360"/>
        <w:rPr>
          <w:b w:val="1"/>
          <w:sz w:val="24"/>
          <w:szCs w:val="24"/>
        </w:rPr>
      </w:pPr>
      <w:r w:rsidDel="00000000" w:rsidR="00000000" w:rsidRPr="00000000">
        <w:rPr>
          <w:b w:val="1"/>
          <w:sz w:val="24"/>
          <w:szCs w:val="24"/>
          <w:rtl w:val="0"/>
        </w:rPr>
        <w:t xml:space="preserve">Insights </w:t>
      </w:r>
    </w:p>
    <w:p w:rsidR="00000000" w:rsidDel="00000000" w:rsidP="00000000" w:rsidRDefault="00000000" w:rsidRPr="00000000" w14:paraId="000000F6">
      <w:pPr>
        <w:numPr>
          <w:ilvl w:val="1"/>
          <w:numId w:val="13"/>
        </w:numPr>
        <w:spacing w:line="276" w:lineRule="auto"/>
        <w:ind w:left="1440" w:hanging="360"/>
        <w:rPr>
          <w:sz w:val="24"/>
          <w:szCs w:val="24"/>
        </w:rPr>
      </w:pPr>
      <w:r w:rsidDel="00000000" w:rsidR="00000000" w:rsidRPr="00000000">
        <w:rPr>
          <w:sz w:val="24"/>
          <w:szCs w:val="24"/>
          <w:rtl w:val="0"/>
        </w:rPr>
        <w:t xml:space="preserve">Restaurants offering neither online delivery nor table booking had the lowest average rating and median rating.</w:t>
      </w:r>
    </w:p>
    <w:p w:rsidR="00000000" w:rsidDel="00000000" w:rsidP="00000000" w:rsidRDefault="00000000" w:rsidRPr="00000000" w14:paraId="000000F7">
      <w:pPr>
        <w:numPr>
          <w:ilvl w:val="1"/>
          <w:numId w:val="13"/>
        </w:numPr>
        <w:spacing w:line="276" w:lineRule="auto"/>
        <w:ind w:left="1440" w:hanging="360"/>
        <w:rPr>
          <w:sz w:val="24"/>
          <w:szCs w:val="24"/>
        </w:rPr>
      </w:pPr>
      <w:r w:rsidDel="00000000" w:rsidR="00000000" w:rsidRPr="00000000">
        <w:rPr>
          <w:sz w:val="24"/>
          <w:szCs w:val="24"/>
          <w:rtl w:val="0"/>
        </w:rPr>
        <w:t xml:space="preserve">Restaurants that offered one of the services had significantly improved ratings.</w:t>
      </w:r>
    </w:p>
    <w:p w:rsidR="00000000" w:rsidDel="00000000" w:rsidP="00000000" w:rsidRDefault="00000000" w:rsidRPr="00000000" w14:paraId="000000F8">
      <w:pPr>
        <w:numPr>
          <w:ilvl w:val="1"/>
          <w:numId w:val="13"/>
        </w:numPr>
        <w:spacing w:line="276" w:lineRule="auto"/>
        <w:ind w:left="1440" w:hanging="360"/>
        <w:rPr>
          <w:sz w:val="24"/>
          <w:szCs w:val="24"/>
        </w:rPr>
      </w:pPr>
      <w:r w:rsidDel="00000000" w:rsidR="00000000" w:rsidRPr="00000000">
        <w:rPr>
          <w:sz w:val="24"/>
          <w:szCs w:val="24"/>
          <w:rtl w:val="0"/>
        </w:rPr>
        <w:t xml:space="preserve">Restaurants that offered both services had the highest ratings, with an average of 3.61 and median of 3.7, clearly outperforming all other groups.</w:t>
        <w:br w:type="textWrapping"/>
        <w:t xml:space="preserve">This suggests that the presence of these features directly correlates with improved customer feedback.</w:t>
      </w:r>
    </w:p>
    <w:p w:rsidR="00000000" w:rsidDel="00000000" w:rsidP="00000000" w:rsidRDefault="00000000" w:rsidRPr="00000000" w14:paraId="000000F9">
      <w:pPr>
        <w:numPr>
          <w:ilvl w:val="0"/>
          <w:numId w:val="13"/>
        </w:numPr>
        <w:spacing w:line="276" w:lineRule="auto"/>
        <w:ind w:left="720" w:hanging="360"/>
        <w:rPr>
          <w:b w:val="1"/>
          <w:sz w:val="24"/>
          <w:szCs w:val="24"/>
        </w:rPr>
      </w:pPr>
      <w:r w:rsidDel="00000000" w:rsidR="00000000" w:rsidRPr="00000000">
        <w:rPr>
          <w:b w:val="1"/>
          <w:sz w:val="24"/>
          <w:szCs w:val="24"/>
          <w:rtl w:val="0"/>
        </w:rPr>
        <w:t xml:space="preserve">Suggestions</w:t>
      </w:r>
    </w:p>
    <w:p w:rsidR="00000000" w:rsidDel="00000000" w:rsidP="00000000" w:rsidRDefault="00000000" w:rsidRPr="00000000" w14:paraId="000000FA">
      <w:pPr>
        <w:numPr>
          <w:ilvl w:val="1"/>
          <w:numId w:val="13"/>
        </w:numPr>
        <w:spacing w:line="276" w:lineRule="auto"/>
        <w:ind w:left="1440" w:hanging="360"/>
        <w:rPr>
          <w:sz w:val="24"/>
          <w:szCs w:val="24"/>
        </w:rPr>
      </w:pPr>
      <w:r w:rsidDel="00000000" w:rsidR="00000000" w:rsidRPr="00000000">
        <w:rPr>
          <w:sz w:val="24"/>
          <w:szCs w:val="24"/>
          <w:rtl w:val="0"/>
        </w:rPr>
        <w:t xml:space="preserve">Both online delivery and table booking should be enabled for all new restaurant launches, as the combination yields the highest customer satisfaction scores.</w:t>
      </w:r>
    </w:p>
    <w:p w:rsidR="00000000" w:rsidDel="00000000" w:rsidP="00000000" w:rsidRDefault="00000000" w:rsidRPr="00000000" w14:paraId="000000FB">
      <w:pPr>
        <w:numPr>
          <w:ilvl w:val="1"/>
          <w:numId w:val="13"/>
        </w:numPr>
        <w:spacing w:line="276" w:lineRule="auto"/>
        <w:ind w:left="1440" w:hanging="360"/>
        <w:rPr>
          <w:sz w:val="24"/>
          <w:szCs w:val="24"/>
        </w:rPr>
      </w:pPr>
      <w:r w:rsidDel="00000000" w:rsidR="00000000" w:rsidRPr="00000000">
        <w:rPr>
          <w:sz w:val="24"/>
          <w:szCs w:val="24"/>
          <w:rtl w:val="0"/>
        </w:rPr>
        <w:t xml:space="preserve">If operational constraints exist, prioritize implementing at least one of the two, since even a single service improves ratings noticeably compared to having neither.</w:t>
      </w:r>
    </w:p>
    <w:p w:rsidR="00000000" w:rsidDel="00000000" w:rsidP="00000000" w:rsidRDefault="00000000" w:rsidRPr="00000000" w14:paraId="000000FC">
      <w:pPr>
        <w:numPr>
          <w:ilvl w:val="1"/>
          <w:numId w:val="13"/>
        </w:numPr>
        <w:spacing w:line="276" w:lineRule="auto"/>
        <w:ind w:left="1440" w:hanging="360"/>
        <w:rPr>
          <w:sz w:val="24"/>
          <w:szCs w:val="24"/>
        </w:rPr>
      </w:pPr>
      <w:r w:rsidDel="00000000" w:rsidR="00000000" w:rsidRPr="00000000">
        <w:rPr>
          <w:sz w:val="24"/>
          <w:szCs w:val="24"/>
          <w:rtl w:val="0"/>
        </w:rPr>
        <w:t xml:space="preserve">These features are not only expected by modern diners but also act as trust signals that enhance brand perception and visibility on platforms like Zomato.</w:t>
      </w:r>
    </w:p>
    <w:p w:rsidR="00000000" w:rsidDel="00000000" w:rsidP="00000000" w:rsidRDefault="00000000" w:rsidRPr="00000000" w14:paraId="000000FD">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FE">
      <w:pPr>
        <w:numPr>
          <w:ilvl w:val="0"/>
          <w:numId w:val="2"/>
        </w:numPr>
        <w:spacing w:after="240" w:line="276" w:lineRule="auto"/>
        <w:ind w:left="720" w:hanging="360"/>
        <w:rPr>
          <w:sz w:val="24"/>
          <w:szCs w:val="24"/>
        </w:rPr>
      </w:pPr>
      <w:r w:rsidDel="00000000" w:rsidR="00000000" w:rsidRPr="00000000">
        <w:rPr>
          <w:sz w:val="24"/>
          <w:szCs w:val="24"/>
          <w:rtl w:val="0"/>
        </w:rPr>
        <w:t xml:space="preserve">Should the team keep the rate of cuisines higher? Will that affect the feedback? According to our data are the rates of cuisines and ratings, correlated?</w:t>
      </w:r>
    </w:p>
    <w:p w:rsidR="00000000" w:rsidDel="00000000" w:rsidP="00000000" w:rsidRDefault="00000000" w:rsidRPr="00000000" w14:paraId="000000FF">
      <w:pPr>
        <w:spacing w:line="276" w:lineRule="auto"/>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100">
      <w:pPr>
        <w:numPr>
          <w:ilvl w:val="0"/>
          <w:numId w:val="13"/>
        </w:numPr>
        <w:spacing w:line="276" w:lineRule="auto"/>
        <w:ind w:left="720" w:hanging="360"/>
        <w:rPr>
          <w:b w:val="1"/>
          <w:sz w:val="24"/>
          <w:szCs w:val="24"/>
        </w:rPr>
      </w:pPr>
      <w:r w:rsidDel="00000000" w:rsidR="00000000" w:rsidRPr="00000000">
        <w:rPr>
          <w:b w:val="1"/>
          <w:sz w:val="24"/>
          <w:szCs w:val="24"/>
          <w:rtl w:val="0"/>
        </w:rPr>
        <w:t xml:space="preserve">Reference</w:t>
      </w:r>
      <w:r w:rsidDel="00000000" w:rsidR="00000000" w:rsidRPr="00000000">
        <w:rPr>
          <w:rtl w:val="0"/>
        </w:rPr>
      </w:r>
    </w:p>
    <w:p w:rsidR="00000000" w:rsidDel="00000000" w:rsidP="00000000" w:rsidRDefault="00000000" w:rsidRPr="00000000" w14:paraId="00000101">
      <w:pPr>
        <w:numPr>
          <w:ilvl w:val="1"/>
          <w:numId w:val="13"/>
        </w:numPr>
        <w:spacing w:line="276" w:lineRule="auto"/>
        <w:ind w:left="1440" w:hanging="360"/>
        <w:rPr>
          <w:sz w:val="24"/>
          <w:szCs w:val="24"/>
          <w:u w:val="none"/>
        </w:rPr>
      </w:pPr>
      <w:r w:rsidDel="00000000" w:rsidR="00000000" w:rsidRPr="00000000">
        <w:rPr>
          <w:b w:val="1"/>
          <w:sz w:val="24"/>
          <w:szCs w:val="24"/>
          <w:rtl w:val="0"/>
        </w:rPr>
        <w:t xml:space="preserve">Image 13</w:t>
      </w:r>
      <w:r w:rsidDel="00000000" w:rsidR="00000000" w:rsidRPr="00000000">
        <w:rPr>
          <w:sz w:val="24"/>
          <w:szCs w:val="24"/>
          <w:rtl w:val="0"/>
        </w:rPr>
        <w:t xml:space="preserve"> - Correlation Analysis</w:t>
      </w:r>
    </w:p>
    <w:p w:rsidR="00000000" w:rsidDel="00000000" w:rsidP="00000000" w:rsidRDefault="00000000" w:rsidRPr="00000000" w14:paraId="00000102">
      <w:pPr>
        <w:numPr>
          <w:ilvl w:val="1"/>
          <w:numId w:val="13"/>
        </w:numPr>
        <w:spacing w:line="276" w:lineRule="auto"/>
        <w:ind w:left="1440" w:hanging="360"/>
        <w:rPr>
          <w:sz w:val="24"/>
          <w:szCs w:val="24"/>
          <w:u w:val="none"/>
        </w:rPr>
      </w:pPr>
      <w:r w:rsidDel="00000000" w:rsidR="00000000" w:rsidRPr="00000000">
        <w:rPr>
          <w:sz w:val="24"/>
          <w:szCs w:val="24"/>
        </w:rPr>
        <w:drawing>
          <wp:inline distB="114300" distT="114300" distL="114300" distR="114300">
            <wp:extent cx="4600575" cy="923925"/>
            <wp:effectExtent b="12700" l="12700" r="12700" t="12700"/>
            <wp:docPr id="1" name="image15.png"/>
            <a:graphic>
              <a:graphicData uri="http://schemas.openxmlformats.org/drawingml/2006/picture">
                <pic:pic>
                  <pic:nvPicPr>
                    <pic:cNvPr id="0" name="image15.png"/>
                    <pic:cNvPicPr preferRelativeResize="0"/>
                  </pic:nvPicPr>
                  <pic:blipFill>
                    <a:blip r:embed="rId24"/>
                    <a:srcRect b="0" l="1010" r="1414" t="5512"/>
                    <a:stretch>
                      <a:fillRect/>
                    </a:stretch>
                  </pic:blipFill>
                  <pic:spPr>
                    <a:xfrm>
                      <a:off x="0" y="0"/>
                      <a:ext cx="4600575" cy="923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3">
      <w:pPr>
        <w:numPr>
          <w:ilvl w:val="0"/>
          <w:numId w:val="13"/>
        </w:numPr>
        <w:spacing w:line="276" w:lineRule="auto"/>
        <w:ind w:left="720" w:hanging="360"/>
        <w:rPr>
          <w:b w:val="1"/>
          <w:sz w:val="24"/>
          <w:szCs w:val="24"/>
        </w:rPr>
      </w:pPr>
      <w:r w:rsidDel="00000000" w:rsidR="00000000" w:rsidRPr="00000000">
        <w:rPr>
          <w:b w:val="1"/>
          <w:sz w:val="24"/>
          <w:szCs w:val="24"/>
          <w:rtl w:val="0"/>
        </w:rPr>
        <w:t xml:space="preserve">Approach </w:t>
      </w:r>
    </w:p>
    <w:p w:rsidR="00000000" w:rsidDel="00000000" w:rsidP="00000000" w:rsidRDefault="00000000" w:rsidRPr="00000000" w14:paraId="00000104">
      <w:pPr>
        <w:numPr>
          <w:ilvl w:val="1"/>
          <w:numId w:val="13"/>
        </w:numPr>
        <w:spacing w:line="276" w:lineRule="auto"/>
        <w:ind w:left="1440" w:hanging="360"/>
        <w:rPr>
          <w:b w:val="1"/>
          <w:sz w:val="24"/>
          <w:szCs w:val="24"/>
        </w:rPr>
      </w:pPr>
      <w:r w:rsidDel="00000000" w:rsidR="00000000" w:rsidRPr="00000000">
        <w:rPr>
          <w:sz w:val="24"/>
          <w:szCs w:val="24"/>
          <w:rtl w:val="0"/>
        </w:rPr>
        <w:t xml:space="preserve">To evaluate whether the pricing of cuisines influences customer feedback, two correlation analyses were performed(</w:t>
      </w:r>
      <w:r w:rsidDel="00000000" w:rsidR="00000000" w:rsidRPr="00000000">
        <w:rPr>
          <w:b w:val="1"/>
          <w:sz w:val="24"/>
          <w:szCs w:val="24"/>
          <w:rtl w:val="0"/>
        </w:rPr>
        <w:t xml:space="preserve">Image 13</w:t>
      </w:r>
      <w:r w:rsidDel="00000000" w:rsidR="00000000" w:rsidRPr="00000000">
        <w:rPr>
          <w:sz w:val="24"/>
          <w:szCs w:val="24"/>
          <w:rtl w:val="0"/>
        </w:rPr>
        <w:t xml:space="preserve">):</w:t>
      </w:r>
    </w:p>
    <w:p w:rsidR="00000000" w:rsidDel="00000000" w:rsidP="00000000" w:rsidRDefault="00000000" w:rsidRPr="00000000" w14:paraId="00000105">
      <w:pPr>
        <w:numPr>
          <w:ilvl w:val="2"/>
          <w:numId w:val="13"/>
        </w:numPr>
        <w:spacing w:line="276" w:lineRule="auto"/>
        <w:ind w:left="2160" w:hanging="360"/>
        <w:rPr>
          <w:b w:val="1"/>
          <w:sz w:val="24"/>
          <w:szCs w:val="24"/>
        </w:rPr>
      </w:pPr>
      <w:r w:rsidDel="00000000" w:rsidR="00000000" w:rsidRPr="00000000">
        <w:rPr>
          <w:sz w:val="24"/>
          <w:szCs w:val="24"/>
          <w:rtl w:val="0"/>
        </w:rPr>
        <w:t xml:space="preserve">Between price_range (a 1–4 scale) and rating</w:t>
      </w:r>
      <w:r w:rsidDel="00000000" w:rsidR="00000000" w:rsidRPr="00000000">
        <w:rPr>
          <w:rtl w:val="0"/>
        </w:rPr>
      </w:r>
    </w:p>
    <w:p w:rsidR="00000000" w:rsidDel="00000000" w:rsidP="00000000" w:rsidRDefault="00000000" w:rsidRPr="00000000" w14:paraId="00000106">
      <w:pPr>
        <w:numPr>
          <w:ilvl w:val="2"/>
          <w:numId w:val="13"/>
        </w:numPr>
        <w:spacing w:line="276" w:lineRule="auto"/>
        <w:ind w:left="2160" w:hanging="360"/>
        <w:rPr>
          <w:b w:val="1"/>
          <w:sz w:val="24"/>
          <w:szCs w:val="24"/>
        </w:rPr>
      </w:pPr>
      <w:r w:rsidDel="00000000" w:rsidR="00000000" w:rsidRPr="00000000">
        <w:rPr>
          <w:sz w:val="24"/>
          <w:szCs w:val="24"/>
          <w:rtl w:val="0"/>
        </w:rPr>
        <w:t xml:space="preserve">Between avg_cost_for_two in INR and rating</w:t>
      </w:r>
      <w:r w:rsidDel="00000000" w:rsidR="00000000" w:rsidRPr="00000000">
        <w:rPr>
          <w:rtl w:val="0"/>
        </w:rPr>
      </w:r>
    </w:p>
    <w:p w:rsidR="00000000" w:rsidDel="00000000" w:rsidP="00000000" w:rsidRDefault="00000000" w:rsidRPr="00000000" w14:paraId="00000107">
      <w:pPr>
        <w:numPr>
          <w:ilvl w:val="1"/>
          <w:numId w:val="13"/>
        </w:numPr>
        <w:spacing w:line="276" w:lineRule="auto"/>
        <w:ind w:left="1440" w:hanging="360"/>
        <w:rPr>
          <w:b w:val="1"/>
          <w:sz w:val="24"/>
          <w:szCs w:val="24"/>
        </w:rPr>
      </w:pPr>
      <w:r w:rsidDel="00000000" w:rsidR="00000000" w:rsidRPr="00000000">
        <w:rPr>
          <w:sz w:val="24"/>
          <w:szCs w:val="24"/>
          <w:rtl w:val="0"/>
        </w:rPr>
        <w:t xml:space="preserve">The dataset was filtered using the FILTER() function to include only entries where votes &gt; 0, in order to remove the bias from default ratings associated with unrated restaurants. </w:t>
      </w:r>
    </w:p>
    <w:p w:rsidR="00000000" w:rsidDel="00000000" w:rsidP="00000000" w:rsidRDefault="00000000" w:rsidRPr="00000000" w14:paraId="00000108">
      <w:pPr>
        <w:numPr>
          <w:ilvl w:val="1"/>
          <w:numId w:val="13"/>
        </w:numPr>
        <w:spacing w:line="276" w:lineRule="auto"/>
        <w:ind w:left="1440" w:hanging="360"/>
        <w:rPr>
          <w:b w:val="1"/>
          <w:sz w:val="24"/>
          <w:szCs w:val="24"/>
        </w:rPr>
      </w:pPr>
      <w:r w:rsidDel="00000000" w:rsidR="00000000" w:rsidRPr="00000000">
        <w:rPr>
          <w:sz w:val="24"/>
          <w:szCs w:val="24"/>
          <w:rtl w:val="0"/>
        </w:rPr>
        <w:t xml:space="preserve">The CORREL() function was used to calculate the degree of linear association between pricing and feedback quality.</w:t>
      </w:r>
    </w:p>
    <w:p w:rsidR="00000000" w:rsidDel="00000000" w:rsidP="00000000" w:rsidRDefault="00000000" w:rsidRPr="00000000" w14:paraId="00000109">
      <w:pPr>
        <w:numPr>
          <w:ilvl w:val="1"/>
          <w:numId w:val="13"/>
        </w:numPr>
        <w:spacing w:line="276" w:lineRule="auto"/>
        <w:ind w:left="1440" w:hanging="360"/>
        <w:rPr>
          <w:sz w:val="24"/>
          <w:szCs w:val="24"/>
          <w:u w:val="none"/>
        </w:rPr>
      </w:pPr>
      <w:r w:rsidDel="00000000" w:rsidR="00000000" w:rsidRPr="00000000">
        <w:rPr>
          <w:sz w:val="24"/>
          <w:szCs w:val="24"/>
          <w:rtl w:val="0"/>
        </w:rPr>
        <w:t xml:space="preserve">Function used is as follows: </w:t>
      </w:r>
    </w:p>
    <w:p w:rsidR="00000000" w:rsidDel="00000000" w:rsidP="00000000" w:rsidRDefault="00000000" w:rsidRPr="00000000" w14:paraId="0000010A">
      <w:pPr>
        <w:numPr>
          <w:ilvl w:val="2"/>
          <w:numId w:val="13"/>
        </w:numPr>
        <w:spacing w:line="276" w:lineRule="auto"/>
        <w:ind w:left="2160" w:hanging="360"/>
        <w:rPr>
          <w:sz w:val="24"/>
          <w:szCs w:val="24"/>
          <w:u w:val="none"/>
        </w:rPr>
      </w:pPr>
      <w:r w:rsidDel="00000000" w:rsidR="00000000" w:rsidRPr="00000000">
        <w:rPr>
          <w:sz w:val="24"/>
          <w:szCs w:val="24"/>
          <w:rtl w:val="0"/>
        </w:rPr>
        <w:t xml:space="preserve">=CORREL(FILTER(avg_cost_for_two in INR, votes&gt;0),FILTER(rating, votes&gt;0))</w:t>
      </w:r>
    </w:p>
    <w:p w:rsidR="00000000" w:rsidDel="00000000" w:rsidP="00000000" w:rsidRDefault="00000000" w:rsidRPr="00000000" w14:paraId="0000010B">
      <w:pPr>
        <w:numPr>
          <w:ilvl w:val="2"/>
          <w:numId w:val="13"/>
        </w:numPr>
        <w:spacing w:line="276" w:lineRule="auto"/>
        <w:ind w:left="2160" w:hanging="360"/>
        <w:rPr>
          <w:sz w:val="24"/>
          <w:szCs w:val="24"/>
        </w:rPr>
      </w:pPr>
      <w:r w:rsidDel="00000000" w:rsidR="00000000" w:rsidRPr="00000000">
        <w:rPr>
          <w:sz w:val="24"/>
          <w:szCs w:val="24"/>
          <w:rtl w:val="0"/>
        </w:rPr>
        <w:t xml:space="preserve">=CORREL(FILTER(price_range, votes&gt;0),FILTER(rating, votes&gt;0))</w:t>
      </w:r>
    </w:p>
    <w:p w:rsidR="00000000" w:rsidDel="00000000" w:rsidP="00000000" w:rsidRDefault="00000000" w:rsidRPr="00000000" w14:paraId="0000010C">
      <w:pPr>
        <w:numPr>
          <w:ilvl w:val="2"/>
          <w:numId w:val="13"/>
        </w:numPr>
        <w:spacing w:line="276" w:lineRule="auto"/>
        <w:ind w:left="2160" w:hanging="360"/>
        <w:rPr>
          <w:sz w:val="24"/>
          <w:szCs w:val="24"/>
          <w:u w:val="none"/>
        </w:rPr>
      </w:pPr>
      <w:r w:rsidDel="00000000" w:rsidR="00000000" w:rsidRPr="00000000">
        <w:rPr>
          <w:sz w:val="24"/>
          <w:szCs w:val="24"/>
          <w:rtl w:val="0"/>
        </w:rPr>
        <w:t xml:space="preserve">Note that in the functions listed above the column names as used directly for readability and understandin</w:t>
      </w:r>
    </w:p>
    <w:p w:rsidR="00000000" w:rsidDel="00000000" w:rsidP="00000000" w:rsidRDefault="00000000" w:rsidRPr="00000000" w14:paraId="0000010D">
      <w:pPr>
        <w:numPr>
          <w:ilvl w:val="0"/>
          <w:numId w:val="13"/>
        </w:numPr>
        <w:spacing w:after="0" w:afterAutospacing="0" w:line="276" w:lineRule="auto"/>
        <w:ind w:left="720" w:hanging="360"/>
        <w:rPr>
          <w:sz w:val="24"/>
          <w:szCs w:val="24"/>
          <w:u w:val="none"/>
        </w:rPr>
      </w:pPr>
      <w:r w:rsidDel="00000000" w:rsidR="00000000" w:rsidRPr="00000000">
        <w:rPr>
          <w:b w:val="1"/>
          <w:sz w:val="24"/>
          <w:szCs w:val="24"/>
          <w:rtl w:val="0"/>
        </w:rPr>
        <w:t xml:space="preserve">Insights </w:t>
      </w:r>
    </w:p>
    <w:p w:rsidR="00000000" w:rsidDel="00000000" w:rsidP="00000000" w:rsidRDefault="00000000" w:rsidRPr="00000000" w14:paraId="0000010E">
      <w:pPr>
        <w:numPr>
          <w:ilvl w:val="1"/>
          <w:numId w:val="13"/>
        </w:numPr>
        <w:spacing w:after="0" w:afterAutospacing="0" w:before="0" w:beforeAutospacing="0" w:line="276" w:lineRule="auto"/>
        <w:ind w:left="1440" w:hanging="360"/>
        <w:rPr/>
      </w:pPr>
      <w:r w:rsidDel="00000000" w:rsidR="00000000" w:rsidRPr="00000000">
        <w:rPr>
          <w:sz w:val="24"/>
          <w:szCs w:val="24"/>
          <w:rtl w:val="0"/>
        </w:rPr>
        <w:t xml:space="preserve">A moderate positive correlation of 0.40 was found between Price Range and Rating, indicating that restaurants in higher pricing tiers tend to receive better customer ratings.</w:t>
      </w:r>
    </w:p>
    <w:p w:rsidR="00000000" w:rsidDel="00000000" w:rsidP="00000000" w:rsidRDefault="00000000" w:rsidRPr="00000000" w14:paraId="0000010F">
      <w:pPr>
        <w:numPr>
          <w:ilvl w:val="1"/>
          <w:numId w:val="13"/>
        </w:numPr>
        <w:spacing w:after="0" w:afterAutospacing="0" w:before="0" w:beforeAutospacing="0" w:line="276" w:lineRule="auto"/>
        <w:ind w:left="1440" w:hanging="360"/>
        <w:rPr/>
      </w:pPr>
      <w:r w:rsidDel="00000000" w:rsidR="00000000" w:rsidRPr="00000000">
        <w:rPr>
          <w:sz w:val="24"/>
          <w:szCs w:val="24"/>
          <w:rtl w:val="0"/>
        </w:rPr>
        <w:t xml:space="preserve">A weaker but still noticeable correlation of 0.32 was observed between Average Cost (INR) and Rating, suggesting that higher actual cost can also contribute positively to customer perception — although not as strongly as relative price tiering.</w:t>
      </w:r>
    </w:p>
    <w:p w:rsidR="00000000" w:rsidDel="00000000" w:rsidP="00000000" w:rsidRDefault="00000000" w:rsidRPr="00000000" w14:paraId="00000110">
      <w:pPr>
        <w:numPr>
          <w:ilvl w:val="1"/>
          <w:numId w:val="13"/>
        </w:numPr>
        <w:spacing w:after="0" w:afterAutospacing="0" w:before="0" w:beforeAutospacing="0" w:line="276" w:lineRule="auto"/>
        <w:ind w:left="1440" w:hanging="360"/>
        <w:rPr/>
      </w:pPr>
      <w:r w:rsidDel="00000000" w:rsidR="00000000" w:rsidRPr="00000000">
        <w:rPr>
          <w:sz w:val="24"/>
          <w:szCs w:val="24"/>
          <w:rtl w:val="0"/>
        </w:rPr>
        <w:t xml:space="preserve">This indicates that perceived value within a price category (e.g., mid-range vs. premium) plays a bigger role in influencing satisfaction than the absolute amount spent.</w:t>
      </w:r>
    </w:p>
    <w:p w:rsidR="00000000" w:rsidDel="00000000" w:rsidP="00000000" w:rsidRDefault="00000000" w:rsidRPr="00000000" w14:paraId="00000111">
      <w:pPr>
        <w:numPr>
          <w:ilvl w:val="1"/>
          <w:numId w:val="13"/>
        </w:numPr>
        <w:spacing w:after="0" w:afterAutospacing="0" w:before="0" w:beforeAutospacing="0" w:line="276" w:lineRule="auto"/>
        <w:ind w:left="1440" w:hanging="360"/>
        <w:rPr/>
      </w:pPr>
      <w:r w:rsidDel="00000000" w:rsidR="00000000" w:rsidRPr="00000000">
        <w:rPr>
          <w:sz w:val="24"/>
          <w:szCs w:val="24"/>
          <w:rtl w:val="0"/>
        </w:rPr>
        <w:t xml:space="preserve">The findings confirm that customers are generally willing to pay more, but expect quality, ambiance, and service consistency in return.</w:t>
      </w:r>
    </w:p>
    <w:p w:rsidR="00000000" w:rsidDel="00000000" w:rsidP="00000000" w:rsidRDefault="00000000" w:rsidRPr="00000000" w14:paraId="00000112">
      <w:pPr>
        <w:numPr>
          <w:ilvl w:val="0"/>
          <w:numId w:val="13"/>
        </w:numPr>
        <w:spacing w:after="0" w:afterAutospacing="0" w:line="276" w:lineRule="auto"/>
        <w:ind w:left="720" w:hanging="360"/>
        <w:rPr>
          <w:b w:val="1"/>
          <w:sz w:val="24"/>
          <w:szCs w:val="24"/>
        </w:rPr>
      </w:pPr>
      <w:r w:rsidDel="00000000" w:rsidR="00000000" w:rsidRPr="00000000">
        <w:rPr>
          <w:b w:val="1"/>
          <w:sz w:val="24"/>
          <w:szCs w:val="24"/>
          <w:rtl w:val="0"/>
        </w:rPr>
        <w:t xml:space="preserve">Suggestions</w:t>
      </w:r>
    </w:p>
    <w:p w:rsidR="00000000" w:rsidDel="00000000" w:rsidP="00000000" w:rsidRDefault="00000000" w:rsidRPr="00000000" w14:paraId="00000113">
      <w:pPr>
        <w:numPr>
          <w:ilvl w:val="1"/>
          <w:numId w:val="13"/>
        </w:numPr>
        <w:spacing w:after="0" w:afterAutospacing="0" w:before="0" w:beforeAutospacing="0" w:line="276" w:lineRule="auto"/>
        <w:ind w:left="1440" w:hanging="360"/>
        <w:rPr/>
      </w:pPr>
      <w:r w:rsidDel="00000000" w:rsidR="00000000" w:rsidRPr="00000000">
        <w:rPr>
          <w:sz w:val="24"/>
          <w:szCs w:val="24"/>
          <w:rtl w:val="0"/>
        </w:rPr>
        <w:t xml:space="preserve">New restaurants should be strategically positioned in the moderate-to-premium pricing tiers (Price Range 3–4) to benefit from the stronger correlation with positive ratings.</w:t>
      </w:r>
    </w:p>
    <w:p w:rsidR="00000000" w:rsidDel="00000000" w:rsidP="00000000" w:rsidRDefault="00000000" w:rsidRPr="00000000" w14:paraId="00000114">
      <w:pPr>
        <w:numPr>
          <w:ilvl w:val="1"/>
          <w:numId w:val="13"/>
        </w:numPr>
        <w:spacing w:after="0" w:afterAutospacing="0" w:before="0" w:beforeAutospacing="0" w:line="276" w:lineRule="auto"/>
        <w:ind w:left="1440" w:hanging="360"/>
        <w:rPr/>
      </w:pPr>
      <w:r w:rsidDel="00000000" w:rsidR="00000000" w:rsidRPr="00000000">
        <w:rPr>
          <w:sz w:val="24"/>
          <w:szCs w:val="24"/>
          <w:rtl w:val="0"/>
        </w:rPr>
        <w:t xml:space="preserve">Avoid underpricing (Price Range 1–2) unless the offering clearly targets a value-driven market segment with limited expectations.</w:t>
      </w:r>
    </w:p>
    <w:p w:rsidR="00000000" w:rsidDel="00000000" w:rsidP="00000000" w:rsidRDefault="00000000" w:rsidRPr="00000000" w14:paraId="00000115">
      <w:pPr>
        <w:numPr>
          <w:ilvl w:val="1"/>
          <w:numId w:val="13"/>
        </w:numPr>
        <w:spacing w:after="0" w:afterAutospacing="0" w:before="0" w:beforeAutospacing="0" w:line="276" w:lineRule="auto"/>
        <w:ind w:left="1440" w:hanging="360"/>
      </w:pPr>
      <w:r w:rsidDel="00000000" w:rsidR="00000000" w:rsidRPr="00000000">
        <w:rPr>
          <w:sz w:val="24"/>
          <w:szCs w:val="24"/>
          <w:rtl w:val="0"/>
        </w:rPr>
        <w:t xml:space="preserve">Highlight value propositions and the offerings to justify higher price points and attract higher ratings.</w:t>
        <w:br w:type="textWrapping"/>
      </w:r>
    </w:p>
    <w:p w:rsidR="00000000" w:rsidDel="00000000" w:rsidP="00000000" w:rsidRDefault="00000000" w:rsidRPr="00000000" w14:paraId="00000116">
      <w:pPr>
        <w:numPr>
          <w:ilvl w:val="0"/>
          <w:numId w:val="2"/>
        </w:numPr>
        <w:spacing w:after="240" w:line="276" w:lineRule="auto"/>
        <w:ind w:left="720" w:hanging="360"/>
        <w:rPr>
          <w:sz w:val="24"/>
          <w:szCs w:val="24"/>
        </w:rPr>
      </w:pPr>
      <w:r w:rsidDel="00000000" w:rsidR="00000000" w:rsidRPr="00000000">
        <w:rPr>
          <w:sz w:val="24"/>
          <w:szCs w:val="24"/>
          <w:rtl w:val="0"/>
        </w:rPr>
        <w:t xml:space="preserve">What is the distribution of the number of restaurants of different price ranges in all the countries?</w:t>
      </w:r>
    </w:p>
    <w:p w:rsidR="00000000" w:rsidDel="00000000" w:rsidP="00000000" w:rsidRDefault="00000000" w:rsidRPr="00000000" w14:paraId="00000117">
      <w:pPr>
        <w:spacing w:line="276" w:lineRule="auto"/>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118">
      <w:pPr>
        <w:numPr>
          <w:ilvl w:val="0"/>
          <w:numId w:val="13"/>
        </w:numPr>
        <w:spacing w:line="276" w:lineRule="auto"/>
        <w:ind w:left="720" w:hanging="360"/>
        <w:rPr>
          <w:b w:val="1"/>
          <w:sz w:val="24"/>
          <w:szCs w:val="24"/>
        </w:rPr>
      </w:pPr>
      <w:r w:rsidDel="00000000" w:rsidR="00000000" w:rsidRPr="00000000">
        <w:rPr>
          <w:b w:val="1"/>
          <w:sz w:val="24"/>
          <w:szCs w:val="24"/>
          <w:rtl w:val="0"/>
        </w:rPr>
        <w:t xml:space="preserve">Reference</w:t>
      </w:r>
      <w:r w:rsidDel="00000000" w:rsidR="00000000" w:rsidRPr="00000000">
        <w:rPr>
          <w:rtl w:val="0"/>
        </w:rPr>
      </w:r>
    </w:p>
    <w:p w:rsidR="00000000" w:rsidDel="00000000" w:rsidP="00000000" w:rsidRDefault="00000000" w:rsidRPr="00000000" w14:paraId="00000119">
      <w:pPr>
        <w:numPr>
          <w:ilvl w:val="1"/>
          <w:numId w:val="13"/>
        </w:numPr>
        <w:spacing w:line="276" w:lineRule="auto"/>
        <w:ind w:left="1440" w:hanging="360"/>
        <w:rPr>
          <w:sz w:val="24"/>
          <w:szCs w:val="24"/>
          <w:u w:val="none"/>
        </w:rPr>
      </w:pPr>
      <w:r w:rsidDel="00000000" w:rsidR="00000000" w:rsidRPr="00000000">
        <w:rPr>
          <w:b w:val="1"/>
          <w:sz w:val="24"/>
          <w:szCs w:val="24"/>
          <w:rtl w:val="0"/>
        </w:rPr>
        <w:t xml:space="preserve">Image 14</w:t>
      </w:r>
      <w:r w:rsidDel="00000000" w:rsidR="00000000" w:rsidRPr="00000000">
        <w:rPr>
          <w:sz w:val="24"/>
          <w:szCs w:val="24"/>
          <w:rtl w:val="0"/>
        </w:rPr>
        <w:t xml:space="preserve"> - Pie chart demonstrating distribution of restaurants based on price range</w:t>
      </w:r>
    </w:p>
    <w:p w:rsidR="00000000" w:rsidDel="00000000" w:rsidP="00000000" w:rsidRDefault="00000000" w:rsidRPr="00000000" w14:paraId="0000011A">
      <w:pPr>
        <w:spacing w:line="276" w:lineRule="auto"/>
        <w:ind w:left="1440" w:firstLine="0"/>
        <w:rPr>
          <w:sz w:val="24"/>
          <w:szCs w:val="24"/>
        </w:rPr>
      </w:pPr>
      <w:r w:rsidDel="00000000" w:rsidR="00000000" w:rsidRPr="00000000">
        <w:rPr>
          <w:sz w:val="24"/>
          <w:szCs w:val="24"/>
        </w:rPr>
        <w:drawing>
          <wp:inline distB="114300" distT="114300" distL="114300" distR="114300">
            <wp:extent cx="3649690" cy="2109788"/>
            <wp:effectExtent b="12700" l="12700" r="12700" t="12700"/>
            <wp:docPr descr="Chart" id="17" name="image1.png"/>
            <a:graphic>
              <a:graphicData uri="http://schemas.openxmlformats.org/drawingml/2006/picture">
                <pic:pic>
                  <pic:nvPicPr>
                    <pic:cNvPr descr="Chart" id="0" name="image1.png"/>
                    <pic:cNvPicPr preferRelativeResize="0"/>
                  </pic:nvPicPr>
                  <pic:blipFill>
                    <a:blip r:embed="rId25"/>
                    <a:srcRect b="0" l="0" r="0" t="0"/>
                    <a:stretch>
                      <a:fillRect/>
                    </a:stretch>
                  </pic:blipFill>
                  <pic:spPr>
                    <a:xfrm>
                      <a:off x="0" y="0"/>
                      <a:ext cx="3649690" cy="21097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13"/>
        </w:numPr>
        <w:spacing w:after="0" w:afterAutospacing="0" w:line="276" w:lineRule="auto"/>
        <w:ind w:left="720" w:hanging="360"/>
        <w:rPr>
          <w:b w:val="1"/>
          <w:sz w:val="24"/>
          <w:szCs w:val="24"/>
        </w:rPr>
      </w:pPr>
      <w:r w:rsidDel="00000000" w:rsidR="00000000" w:rsidRPr="00000000">
        <w:rPr>
          <w:b w:val="1"/>
          <w:sz w:val="24"/>
          <w:szCs w:val="24"/>
          <w:rtl w:val="0"/>
        </w:rPr>
        <w:t xml:space="preserve">Approach </w:t>
      </w:r>
    </w:p>
    <w:p w:rsidR="00000000" w:rsidDel="00000000" w:rsidP="00000000" w:rsidRDefault="00000000" w:rsidRPr="00000000" w14:paraId="0000011C">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A pivot table was created with price_range (values 1 to 4) in rows and the count of restaurants in values. </w:t>
      </w:r>
    </w:p>
    <w:p w:rsidR="00000000" w:rsidDel="00000000" w:rsidP="00000000" w:rsidRDefault="00000000" w:rsidRPr="00000000" w14:paraId="0000011D">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The data was then visualized using a pie chart to clearly display the proportion of restaurants operating under each price category(</w:t>
      </w:r>
      <w:r w:rsidDel="00000000" w:rsidR="00000000" w:rsidRPr="00000000">
        <w:rPr>
          <w:b w:val="1"/>
          <w:sz w:val="24"/>
          <w:szCs w:val="24"/>
          <w:rtl w:val="0"/>
        </w:rPr>
        <w:t xml:space="preserve">Image 14</w:t>
      </w:r>
      <w:r w:rsidDel="00000000" w:rsidR="00000000" w:rsidRPr="00000000">
        <w:rPr>
          <w:sz w:val="24"/>
          <w:szCs w:val="24"/>
          <w:rtl w:val="0"/>
        </w:rPr>
        <w:t xml:space="preserve">).</w:t>
      </w:r>
    </w:p>
    <w:p w:rsidR="00000000" w:rsidDel="00000000" w:rsidP="00000000" w:rsidRDefault="00000000" w:rsidRPr="00000000" w14:paraId="0000011E">
      <w:pPr>
        <w:numPr>
          <w:ilvl w:val="1"/>
          <w:numId w:val="13"/>
        </w:numPr>
        <w:spacing w:after="0" w:afterAutospacing="0" w:before="0" w:beforeAutospacing="0" w:line="276" w:lineRule="auto"/>
        <w:ind w:left="1440" w:hanging="360"/>
        <w:rPr>
          <w:sz w:val="24"/>
          <w:szCs w:val="24"/>
        </w:rPr>
      </w:pPr>
      <w:r w:rsidDel="00000000" w:rsidR="00000000" w:rsidRPr="00000000">
        <w:rPr>
          <w:sz w:val="24"/>
          <w:szCs w:val="24"/>
          <w:rtl w:val="0"/>
        </w:rPr>
        <w:t xml:space="preserve">This analysis was done on the complete dataset to understand the overall pricing strategy used by restaurants across all countries.</w:t>
      </w:r>
    </w:p>
    <w:p w:rsidR="00000000" w:rsidDel="00000000" w:rsidP="00000000" w:rsidRDefault="00000000" w:rsidRPr="00000000" w14:paraId="0000011F">
      <w:pPr>
        <w:numPr>
          <w:ilvl w:val="0"/>
          <w:numId w:val="13"/>
        </w:numPr>
        <w:spacing w:line="276" w:lineRule="auto"/>
        <w:ind w:left="720" w:hanging="360"/>
        <w:rPr>
          <w:b w:val="1"/>
          <w:sz w:val="24"/>
          <w:szCs w:val="24"/>
        </w:rPr>
      </w:pPr>
      <w:r w:rsidDel="00000000" w:rsidR="00000000" w:rsidRPr="00000000">
        <w:rPr>
          <w:b w:val="1"/>
          <w:sz w:val="24"/>
          <w:szCs w:val="24"/>
          <w:rtl w:val="0"/>
        </w:rPr>
        <w:t xml:space="preserve">Insights </w:t>
      </w:r>
    </w:p>
    <w:p w:rsidR="00000000" w:rsidDel="00000000" w:rsidP="00000000" w:rsidRDefault="00000000" w:rsidRPr="00000000" w14:paraId="00000120">
      <w:pPr>
        <w:numPr>
          <w:ilvl w:val="1"/>
          <w:numId w:val="13"/>
        </w:numPr>
        <w:spacing w:line="276" w:lineRule="auto"/>
        <w:ind w:left="1440" w:hanging="360"/>
        <w:rPr>
          <w:sz w:val="24"/>
          <w:szCs w:val="24"/>
        </w:rPr>
      </w:pPr>
      <w:r w:rsidDel="00000000" w:rsidR="00000000" w:rsidRPr="00000000">
        <w:rPr>
          <w:sz w:val="24"/>
          <w:szCs w:val="24"/>
          <w:rtl w:val="0"/>
        </w:rPr>
        <w:t xml:space="preserve">Price Range 1 dominates the dataset, accounting for 46.5% (4,444 restaurants), indicating a heavy tilt toward budget or low-priced offerings.</w:t>
      </w:r>
    </w:p>
    <w:p w:rsidR="00000000" w:rsidDel="00000000" w:rsidP="00000000" w:rsidRDefault="00000000" w:rsidRPr="00000000" w14:paraId="00000121">
      <w:pPr>
        <w:numPr>
          <w:ilvl w:val="1"/>
          <w:numId w:val="13"/>
        </w:numPr>
        <w:spacing w:line="276" w:lineRule="auto"/>
        <w:ind w:left="1440" w:hanging="360"/>
        <w:rPr>
          <w:sz w:val="24"/>
          <w:szCs w:val="24"/>
        </w:rPr>
      </w:pPr>
      <w:r w:rsidDel="00000000" w:rsidR="00000000" w:rsidRPr="00000000">
        <w:rPr>
          <w:sz w:val="24"/>
          <w:szCs w:val="24"/>
          <w:rtl w:val="0"/>
        </w:rPr>
        <w:t xml:space="preserve">Price Range 2 includes 3,113 restaurants (32.6%), suggesting a strong presence of mid-tier establishments.</w:t>
      </w:r>
    </w:p>
    <w:p w:rsidR="00000000" w:rsidDel="00000000" w:rsidP="00000000" w:rsidRDefault="00000000" w:rsidRPr="00000000" w14:paraId="00000122">
      <w:pPr>
        <w:numPr>
          <w:ilvl w:val="1"/>
          <w:numId w:val="13"/>
        </w:numPr>
        <w:spacing w:line="276" w:lineRule="auto"/>
        <w:ind w:left="1440" w:hanging="360"/>
        <w:rPr>
          <w:sz w:val="24"/>
          <w:szCs w:val="24"/>
        </w:rPr>
      </w:pPr>
      <w:r w:rsidDel="00000000" w:rsidR="00000000" w:rsidRPr="00000000">
        <w:rPr>
          <w:sz w:val="24"/>
          <w:szCs w:val="24"/>
          <w:rtl w:val="0"/>
        </w:rPr>
        <w:t xml:space="preserve">Price Range 3 represents 14.7% (1,408 restaurants), and Price Range 4 has only 586 restaurants (6.1%), showing that premium-positioned restaurants are relatively rare.</w:t>
      </w:r>
    </w:p>
    <w:p w:rsidR="00000000" w:rsidDel="00000000" w:rsidP="00000000" w:rsidRDefault="00000000" w:rsidRPr="00000000" w14:paraId="00000123">
      <w:pPr>
        <w:numPr>
          <w:ilvl w:val="1"/>
          <w:numId w:val="13"/>
        </w:numPr>
        <w:spacing w:line="276" w:lineRule="auto"/>
        <w:ind w:left="1440" w:hanging="360"/>
        <w:rPr>
          <w:sz w:val="24"/>
          <w:szCs w:val="24"/>
        </w:rPr>
      </w:pPr>
      <w:r w:rsidDel="00000000" w:rsidR="00000000" w:rsidRPr="00000000">
        <w:rPr>
          <w:sz w:val="24"/>
          <w:szCs w:val="24"/>
          <w:rtl w:val="0"/>
        </w:rPr>
        <w:t xml:space="preserve">The dataset shows a clear skew toward lower and mid-priced models, likely driven by mass-market affordability and volume-driven business models.</w:t>
      </w:r>
    </w:p>
    <w:p w:rsidR="00000000" w:rsidDel="00000000" w:rsidP="00000000" w:rsidRDefault="00000000" w:rsidRPr="00000000" w14:paraId="00000124">
      <w:pPr>
        <w:numPr>
          <w:ilvl w:val="0"/>
          <w:numId w:val="13"/>
        </w:numPr>
        <w:spacing w:line="276" w:lineRule="auto"/>
        <w:ind w:left="720" w:hanging="360"/>
        <w:rPr>
          <w:b w:val="1"/>
          <w:sz w:val="24"/>
          <w:szCs w:val="24"/>
        </w:rPr>
      </w:pPr>
      <w:r w:rsidDel="00000000" w:rsidR="00000000" w:rsidRPr="00000000">
        <w:rPr>
          <w:b w:val="1"/>
          <w:sz w:val="24"/>
          <w:szCs w:val="24"/>
          <w:rtl w:val="0"/>
        </w:rPr>
        <w:t xml:space="preserve">Suggestions</w:t>
      </w:r>
    </w:p>
    <w:p w:rsidR="00000000" w:rsidDel="00000000" w:rsidP="00000000" w:rsidRDefault="00000000" w:rsidRPr="00000000" w14:paraId="00000125">
      <w:pPr>
        <w:numPr>
          <w:ilvl w:val="1"/>
          <w:numId w:val="13"/>
        </w:numPr>
        <w:spacing w:line="276" w:lineRule="auto"/>
        <w:ind w:left="1440" w:hanging="360"/>
        <w:rPr>
          <w:sz w:val="24"/>
          <w:szCs w:val="24"/>
        </w:rPr>
      </w:pPr>
      <w:r w:rsidDel="00000000" w:rsidR="00000000" w:rsidRPr="00000000">
        <w:rPr>
          <w:sz w:val="24"/>
          <w:szCs w:val="24"/>
          <w:rtl w:val="0"/>
        </w:rPr>
        <w:t xml:space="preserve">The current market is heavily saturated in Price Ranges 1 and 2. To stand out, our expansion strategy could focus more on Price Range 3, where competition is lower, yet ratings and customer satisfaction are higher.</w:t>
      </w:r>
    </w:p>
    <w:p w:rsidR="00000000" w:rsidDel="00000000" w:rsidP="00000000" w:rsidRDefault="00000000" w:rsidRPr="00000000" w14:paraId="00000126">
      <w:pPr>
        <w:numPr>
          <w:ilvl w:val="1"/>
          <w:numId w:val="13"/>
        </w:numPr>
        <w:spacing w:line="276" w:lineRule="auto"/>
        <w:ind w:left="1440" w:hanging="360"/>
        <w:rPr>
          <w:sz w:val="24"/>
          <w:szCs w:val="24"/>
        </w:rPr>
      </w:pPr>
      <w:r w:rsidDel="00000000" w:rsidR="00000000" w:rsidRPr="00000000">
        <w:rPr>
          <w:sz w:val="24"/>
          <w:szCs w:val="24"/>
          <w:rtl w:val="0"/>
        </w:rPr>
        <w:t xml:space="preserve">Launching restaurants in Price Range 3–4 provides differentiation and allows for better customer perception, as these ranges are less crowded yet better rated.</w:t>
      </w:r>
    </w:p>
    <w:p w:rsidR="00000000" w:rsidDel="00000000" w:rsidP="00000000" w:rsidRDefault="00000000" w:rsidRPr="00000000" w14:paraId="00000127">
      <w:pPr>
        <w:numPr>
          <w:ilvl w:val="1"/>
          <w:numId w:val="13"/>
        </w:numPr>
        <w:spacing w:line="276" w:lineRule="auto"/>
        <w:ind w:left="1440" w:hanging="360"/>
        <w:rPr>
          <w:sz w:val="24"/>
          <w:szCs w:val="24"/>
        </w:rPr>
      </w:pPr>
      <w:r w:rsidDel="00000000" w:rsidR="00000000" w:rsidRPr="00000000">
        <w:rPr>
          <w:sz w:val="24"/>
          <w:szCs w:val="24"/>
          <w:rtl w:val="0"/>
        </w:rPr>
        <w:t xml:space="preserve">Introduce flexible menu tiers or premium upgrades to serve both mid-market and premium customers, without fully committing to Price Range 4.</w:t>
        <w:br w:type="textWrapping"/>
      </w:r>
    </w:p>
    <w:p w:rsidR="00000000" w:rsidDel="00000000" w:rsidP="00000000" w:rsidRDefault="00000000" w:rsidRPr="00000000" w14:paraId="00000128">
      <w:pPr>
        <w:numPr>
          <w:ilvl w:val="0"/>
          <w:numId w:val="2"/>
        </w:numPr>
        <w:spacing w:after="240" w:line="276" w:lineRule="auto"/>
        <w:ind w:left="720" w:hanging="360"/>
        <w:rPr>
          <w:sz w:val="24"/>
          <w:szCs w:val="24"/>
        </w:rPr>
      </w:pPr>
      <w:r w:rsidDel="00000000" w:rsidR="00000000" w:rsidRPr="00000000">
        <w:rPr>
          <w:sz w:val="24"/>
          <w:szCs w:val="24"/>
          <w:rtl w:val="0"/>
        </w:rPr>
        <w:t xml:space="preserve">Explain </w:t>
      </w:r>
      <w:r w:rsidDel="00000000" w:rsidR="00000000" w:rsidRPr="00000000">
        <w:rPr>
          <w:sz w:val="24"/>
          <w:szCs w:val="24"/>
          <w:rtl w:val="0"/>
        </w:rPr>
        <w:t xml:space="preserve">your approach in brief for suggesting countries/cities in order to open new restaurants, if the objective and subjective questions would have not been given to assist you. </w:t>
      </w:r>
      <w:r w:rsidDel="00000000" w:rsidR="00000000" w:rsidRPr="00000000">
        <w:rPr>
          <w:b w:val="1"/>
          <w:sz w:val="24"/>
          <w:szCs w:val="24"/>
          <w:rtl w:val="0"/>
        </w:rPr>
        <w:t xml:space="preserve">[you have to give bullet pointers in order to answer this question]</w:t>
      </w:r>
    </w:p>
    <w:p w:rsidR="00000000" w:rsidDel="00000000" w:rsidP="00000000" w:rsidRDefault="00000000" w:rsidRPr="00000000" w14:paraId="00000129">
      <w:pPr>
        <w:spacing w:line="276" w:lineRule="auto"/>
        <w:ind w:left="720" w:firstLine="0"/>
        <w:rPr>
          <w:b w:val="1"/>
          <w:i w:val="1"/>
          <w:sz w:val="24"/>
          <w:szCs w:val="24"/>
        </w:rPr>
      </w:pPr>
      <w:r w:rsidDel="00000000" w:rsidR="00000000" w:rsidRPr="00000000">
        <w:rPr>
          <w:b w:val="1"/>
          <w:i w:val="1"/>
          <w:sz w:val="24"/>
          <w:szCs w:val="24"/>
          <w:rtl w:val="0"/>
        </w:rPr>
        <w:t xml:space="preserve">Answer</w:t>
      </w:r>
    </w:p>
    <w:p w:rsidR="00000000" w:rsidDel="00000000" w:rsidP="00000000" w:rsidRDefault="00000000" w:rsidRPr="00000000" w14:paraId="0000012A">
      <w:pPr>
        <w:numPr>
          <w:ilvl w:val="0"/>
          <w:numId w:val="5"/>
        </w:numPr>
        <w:spacing w:line="276" w:lineRule="auto"/>
        <w:ind w:left="1440" w:hanging="360"/>
        <w:rPr>
          <w:sz w:val="24"/>
          <w:szCs w:val="24"/>
          <w:u w:val="none"/>
        </w:rPr>
      </w:pPr>
      <w:r w:rsidDel="00000000" w:rsidR="00000000" w:rsidRPr="00000000">
        <w:rPr>
          <w:sz w:val="24"/>
          <w:szCs w:val="24"/>
          <w:rtl w:val="0"/>
        </w:rPr>
        <w:t xml:space="preserve">If the objective and subjective questions had not been provided, my approach to identifying suitable countries and cities for restaurant expansion would begin in a similar way by cleaning the data and validating the quality of it.</w:t>
      </w:r>
    </w:p>
    <w:p w:rsidR="00000000" w:rsidDel="00000000" w:rsidP="00000000" w:rsidRDefault="00000000" w:rsidRPr="00000000" w14:paraId="0000012B">
      <w:pPr>
        <w:numPr>
          <w:ilvl w:val="0"/>
          <w:numId w:val="5"/>
        </w:numPr>
        <w:spacing w:line="276" w:lineRule="auto"/>
        <w:ind w:left="1440" w:hanging="360"/>
        <w:rPr>
          <w:sz w:val="24"/>
          <w:szCs w:val="24"/>
          <w:u w:val="none"/>
        </w:rPr>
      </w:pPr>
      <w:r w:rsidDel="00000000" w:rsidR="00000000" w:rsidRPr="00000000">
        <w:rPr>
          <w:sz w:val="24"/>
          <w:szCs w:val="24"/>
          <w:rtl w:val="0"/>
        </w:rPr>
        <w:t xml:space="preserve">Then I would start with analyzing the basic distribution of restaurants across regions. I would first use pivot tables and charts to evaluate the number of restaurants in each country and city, identifying underrepresented locations with potential for growth. </w:t>
      </w:r>
    </w:p>
    <w:p w:rsidR="00000000" w:rsidDel="00000000" w:rsidP="00000000" w:rsidRDefault="00000000" w:rsidRPr="00000000" w14:paraId="0000012C">
      <w:pPr>
        <w:numPr>
          <w:ilvl w:val="0"/>
          <w:numId w:val="5"/>
        </w:numPr>
        <w:spacing w:line="276" w:lineRule="auto"/>
        <w:ind w:left="1440" w:hanging="360"/>
        <w:rPr>
          <w:sz w:val="24"/>
          <w:szCs w:val="24"/>
          <w:u w:val="none"/>
        </w:rPr>
      </w:pPr>
      <w:r w:rsidDel="00000000" w:rsidR="00000000" w:rsidRPr="00000000">
        <w:rPr>
          <w:sz w:val="24"/>
          <w:szCs w:val="24"/>
          <w:rtl w:val="0"/>
        </w:rPr>
        <w:t xml:space="preserve">To ensure the analysis is grounded in meaningful customer interaction, I would apply filters to focus only on restaurants with over a minimum threshold of votes thereby eliminating noise from under-reviewed listings.</w:t>
      </w:r>
    </w:p>
    <w:p w:rsidR="00000000" w:rsidDel="00000000" w:rsidP="00000000" w:rsidRDefault="00000000" w:rsidRPr="00000000" w14:paraId="0000012D">
      <w:pPr>
        <w:numPr>
          <w:ilvl w:val="0"/>
          <w:numId w:val="5"/>
        </w:numPr>
        <w:spacing w:line="276" w:lineRule="auto"/>
        <w:ind w:left="1440" w:hanging="360"/>
        <w:rPr>
          <w:sz w:val="24"/>
          <w:szCs w:val="24"/>
          <w:u w:val="none"/>
        </w:rPr>
      </w:pPr>
      <w:r w:rsidDel="00000000" w:rsidR="00000000" w:rsidRPr="00000000">
        <w:rPr>
          <w:sz w:val="24"/>
          <w:szCs w:val="24"/>
          <w:rtl w:val="0"/>
        </w:rPr>
        <w:t xml:space="preserve">Next, I would assess customer satisfaction by analyzing both average and median ratings and votes. This would help determine not just the overall sentiment, but also whether engagement in a market is consistent or skewed. </w:t>
      </w:r>
    </w:p>
    <w:p w:rsidR="00000000" w:rsidDel="00000000" w:rsidP="00000000" w:rsidRDefault="00000000" w:rsidRPr="00000000" w14:paraId="0000012E">
      <w:pPr>
        <w:numPr>
          <w:ilvl w:val="0"/>
          <w:numId w:val="5"/>
        </w:numPr>
        <w:spacing w:line="276" w:lineRule="auto"/>
        <w:ind w:left="1440" w:hanging="360"/>
        <w:rPr>
          <w:sz w:val="24"/>
          <w:szCs w:val="24"/>
          <w:u w:val="none"/>
        </w:rPr>
      </w:pPr>
      <w:r w:rsidDel="00000000" w:rsidR="00000000" w:rsidRPr="00000000">
        <w:rPr>
          <w:sz w:val="24"/>
          <w:szCs w:val="24"/>
          <w:rtl w:val="0"/>
        </w:rPr>
        <w:t xml:space="preserve">Based on these factors I would try to develop a scoring criteria. Thus I would segment all countries using data-backed thresholds based on restaurant count, vote quality, and customer ratings categorizing them into various buckets.</w:t>
      </w:r>
    </w:p>
    <w:p w:rsidR="00000000" w:rsidDel="00000000" w:rsidP="00000000" w:rsidRDefault="00000000" w:rsidRPr="00000000" w14:paraId="0000012F">
      <w:pPr>
        <w:numPr>
          <w:ilvl w:val="0"/>
          <w:numId w:val="5"/>
        </w:numPr>
        <w:spacing w:line="276" w:lineRule="auto"/>
        <w:ind w:left="1440" w:hanging="360"/>
        <w:rPr>
          <w:sz w:val="24"/>
          <w:szCs w:val="24"/>
          <w:u w:val="none"/>
        </w:rPr>
      </w:pPr>
      <w:r w:rsidDel="00000000" w:rsidR="00000000" w:rsidRPr="00000000">
        <w:rPr>
          <w:sz w:val="24"/>
          <w:szCs w:val="24"/>
          <w:rtl w:val="0"/>
        </w:rPr>
        <w:t xml:space="preserve">Additionally, I would leverage time-based data using the year column to uncover growth trends and emerging hotspots. </w:t>
      </w:r>
    </w:p>
    <w:p w:rsidR="00000000" w:rsidDel="00000000" w:rsidP="00000000" w:rsidRDefault="00000000" w:rsidRPr="00000000" w14:paraId="00000130">
      <w:pPr>
        <w:numPr>
          <w:ilvl w:val="0"/>
          <w:numId w:val="5"/>
        </w:numPr>
        <w:spacing w:line="276" w:lineRule="auto"/>
        <w:ind w:left="1440" w:hanging="360"/>
        <w:rPr>
          <w:sz w:val="24"/>
          <w:szCs w:val="24"/>
          <w:u w:val="none"/>
        </w:rPr>
      </w:pPr>
      <w:r w:rsidDel="00000000" w:rsidR="00000000" w:rsidRPr="00000000">
        <w:rPr>
          <w:sz w:val="24"/>
          <w:szCs w:val="24"/>
          <w:rtl w:val="0"/>
        </w:rPr>
        <w:t xml:space="preserve">Next other attributes like cuisine count, price range, avg cost would be incorporated to understand qualitative dimensions of customer experience and restaurant diversity. </w:t>
      </w:r>
    </w:p>
    <w:p w:rsidR="00000000" w:rsidDel="00000000" w:rsidP="00000000" w:rsidRDefault="00000000" w:rsidRPr="00000000" w14:paraId="00000131">
      <w:pPr>
        <w:numPr>
          <w:ilvl w:val="0"/>
          <w:numId w:val="5"/>
        </w:numPr>
        <w:spacing w:line="276" w:lineRule="auto"/>
        <w:ind w:left="1440" w:hanging="360"/>
        <w:rPr>
          <w:sz w:val="24"/>
          <w:szCs w:val="24"/>
          <w:u w:val="none"/>
        </w:rPr>
      </w:pPr>
      <w:r w:rsidDel="00000000" w:rsidR="00000000" w:rsidRPr="00000000">
        <w:rPr>
          <w:sz w:val="24"/>
          <w:szCs w:val="24"/>
          <w:rtl w:val="0"/>
        </w:rPr>
        <w:t xml:space="preserve">I would then validate feasibility by checking correlations between the various features ensuring that strategic recommendations are aligned with measurable market demand.</w:t>
      </w:r>
    </w:p>
    <w:p w:rsidR="00000000" w:rsidDel="00000000" w:rsidP="00000000" w:rsidRDefault="00000000" w:rsidRPr="00000000" w14:paraId="00000132">
      <w:pPr>
        <w:numPr>
          <w:ilvl w:val="0"/>
          <w:numId w:val="5"/>
        </w:numPr>
        <w:spacing w:line="276" w:lineRule="auto"/>
        <w:ind w:left="1440" w:hanging="360"/>
        <w:rPr>
          <w:sz w:val="24"/>
          <w:szCs w:val="24"/>
          <w:u w:val="none"/>
        </w:rPr>
      </w:pPr>
      <w:r w:rsidDel="00000000" w:rsidR="00000000" w:rsidRPr="00000000">
        <w:rPr>
          <w:sz w:val="24"/>
          <w:szCs w:val="24"/>
          <w:rtl w:val="0"/>
        </w:rPr>
        <w:t xml:space="preserve">Finally I would shortlist all the essential and important pivot tables and charts and collate them to a dashboard to facilitate easy readability and understanding of the data.</w:t>
      </w:r>
    </w:p>
    <w:p w:rsidR="00000000" w:rsidDel="00000000" w:rsidP="00000000" w:rsidRDefault="00000000" w:rsidRPr="00000000" w14:paraId="00000133">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34">
      <w:pPr>
        <w:spacing w:line="276" w:lineRule="auto"/>
        <w:rPr>
          <w:b w:val="1"/>
          <w:sz w:val="24"/>
          <w:szCs w:val="24"/>
        </w:rPr>
      </w:pPr>
      <w:r w:rsidDel="00000000" w:rsidR="00000000" w:rsidRPr="00000000">
        <w:rPr>
          <w:rtl w:val="0"/>
        </w:rPr>
      </w:r>
    </w:p>
    <w:p w:rsidR="00000000" w:rsidDel="00000000" w:rsidP="00000000" w:rsidRDefault="00000000" w:rsidRPr="00000000" w14:paraId="00000135">
      <w:pPr>
        <w:spacing w:line="276" w:lineRule="auto"/>
        <w:rPr>
          <w:b w:val="1"/>
          <w:sz w:val="36"/>
          <w:szCs w:val="36"/>
        </w:rPr>
      </w:pPr>
      <w:r w:rsidDel="00000000" w:rsidR="00000000" w:rsidRPr="00000000">
        <w:rPr>
          <w:b w:val="1"/>
          <w:sz w:val="36"/>
          <w:szCs w:val="36"/>
          <w:rtl w:val="0"/>
        </w:rPr>
        <w:t xml:space="preserve">Dashboard</w:t>
      </w:r>
    </w:p>
    <w:p w:rsidR="00000000" w:rsidDel="00000000" w:rsidP="00000000" w:rsidRDefault="00000000" w:rsidRPr="00000000" w14:paraId="00000136">
      <w:pPr>
        <w:spacing w:line="276" w:lineRule="auto"/>
        <w:ind w:left="720" w:firstLine="0"/>
        <w:rPr>
          <w:sz w:val="24"/>
          <w:szCs w:val="24"/>
        </w:rPr>
      </w:pPr>
      <w:r w:rsidDel="00000000" w:rsidR="00000000" w:rsidRPr="00000000">
        <w:rPr>
          <w:sz w:val="24"/>
          <w:szCs w:val="24"/>
          <w:rtl w:val="0"/>
        </w:rPr>
        <w:t xml:space="preserve">Finally all the findings and insights have been accommodated into the  dashboard. Attaching the screenshot of the dashboard developed.</w:t>
      </w:r>
    </w:p>
    <w:p w:rsidR="00000000" w:rsidDel="00000000" w:rsidP="00000000" w:rsidRDefault="00000000" w:rsidRPr="00000000" w14:paraId="0000013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38">
      <w:pPr>
        <w:spacing w:line="276" w:lineRule="auto"/>
        <w:rPr>
          <w:b w:val="1"/>
          <w:sz w:val="36"/>
          <w:szCs w:val="36"/>
        </w:rPr>
      </w:pPr>
      <w:r w:rsidDel="00000000" w:rsidR="00000000" w:rsidRPr="00000000">
        <w:rPr>
          <w:b w:val="1"/>
          <w:sz w:val="36"/>
          <w:szCs w:val="36"/>
        </w:rPr>
        <w:drawing>
          <wp:inline distB="114300" distT="114300" distL="114300" distR="114300">
            <wp:extent cx="5731200" cy="2590800"/>
            <wp:effectExtent b="0" l="0" r="0" t="0"/>
            <wp:docPr id="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3A">
      <w:pPr>
        <w:numPr>
          <w:ilvl w:val="0"/>
          <w:numId w:val="14"/>
        </w:numPr>
        <w:spacing w:line="276" w:lineRule="auto"/>
        <w:ind w:left="1440" w:hanging="360"/>
        <w:rPr>
          <w:u w:val="none"/>
        </w:rPr>
      </w:pPr>
      <w:r w:rsidDel="00000000" w:rsidR="00000000" w:rsidRPr="00000000">
        <w:rPr>
          <w:sz w:val="24"/>
          <w:szCs w:val="24"/>
          <w:rtl w:val="0"/>
        </w:rPr>
        <w:t xml:space="preserve">The dashboard gives a data summary of:</w:t>
      </w:r>
    </w:p>
    <w:p w:rsidR="00000000" w:rsidDel="00000000" w:rsidP="00000000" w:rsidRDefault="00000000" w:rsidRPr="00000000" w14:paraId="0000013B">
      <w:pPr>
        <w:numPr>
          <w:ilvl w:val="1"/>
          <w:numId w:val="14"/>
        </w:numPr>
        <w:spacing w:line="276" w:lineRule="auto"/>
        <w:ind w:left="2160" w:hanging="360"/>
        <w:rPr>
          <w:sz w:val="24"/>
          <w:szCs w:val="24"/>
          <w:u w:val="none"/>
        </w:rPr>
      </w:pPr>
      <w:r w:rsidDel="00000000" w:rsidR="00000000" w:rsidRPr="00000000">
        <w:rPr>
          <w:sz w:val="24"/>
          <w:szCs w:val="24"/>
          <w:rtl w:val="0"/>
        </w:rPr>
        <w:t xml:space="preserve">No. of countries</w:t>
      </w:r>
    </w:p>
    <w:p w:rsidR="00000000" w:rsidDel="00000000" w:rsidP="00000000" w:rsidRDefault="00000000" w:rsidRPr="00000000" w14:paraId="0000013C">
      <w:pPr>
        <w:numPr>
          <w:ilvl w:val="1"/>
          <w:numId w:val="14"/>
        </w:numPr>
        <w:spacing w:line="276" w:lineRule="auto"/>
        <w:ind w:left="2160" w:hanging="360"/>
        <w:rPr>
          <w:sz w:val="24"/>
          <w:szCs w:val="24"/>
          <w:u w:val="none"/>
        </w:rPr>
      </w:pPr>
      <w:r w:rsidDel="00000000" w:rsidR="00000000" w:rsidRPr="00000000">
        <w:rPr>
          <w:sz w:val="24"/>
          <w:szCs w:val="24"/>
          <w:rtl w:val="0"/>
        </w:rPr>
        <w:t xml:space="preserve">No. of restaurants</w:t>
      </w:r>
    </w:p>
    <w:p w:rsidR="00000000" w:rsidDel="00000000" w:rsidP="00000000" w:rsidRDefault="00000000" w:rsidRPr="00000000" w14:paraId="0000013D">
      <w:pPr>
        <w:numPr>
          <w:ilvl w:val="1"/>
          <w:numId w:val="14"/>
        </w:numPr>
        <w:spacing w:line="276" w:lineRule="auto"/>
        <w:ind w:left="2160" w:hanging="360"/>
        <w:rPr>
          <w:sz w:val="24"/>
          <w:szCs w:val="24"/>
          <w:u w:val="none"/>
        </w:rPr>
      </w:pPr>
      <w:r w:rsidDel="00000000" w:rsidR="00000000" w:rsidRPr="00000000">
        <w:rPr>
          <w:sz w:val="24"/>
          <w:szCs w:val="24"/>
          <w:rtl w:val="0"/>
        </w:rPr>
        <w:t xml:space="preserve">No. of cities</w:t>
      </w:r>
    </w:p>
    <w:p w:rsidR="00000000" w:rsidDel="00000000" w:rsidP="00000000" w:rsidRDefault="00000000" w:rsidRPr="00000000" w14:paraId="0000013E">
      <w:pPr>
        <w:numPr>
          <w:ilvl w:val="1"/>
          <w:numId w:val="14"/>
        </w:numPr>
        <w:spacing w:line="276" w:lineRule="auto"/>
        <w:ind w:left="2160" w:hanging="360"/>
        <w:rPr>
          <w:sz w:val="24"/>
          <w:szCs w:val="24"/>
          <w:u w:val="none"/>
        </w:rPr>
      </w:pPr>
      <w:r w:rsidDel="00000000" w:rsidR="00000000" w:rsidRPr="00000000">
        <w:rPr>
          <w:sz w:val="24"/>
          <w:szCs w:val="24"/>
          <w:rtl w:val="0"/>
        </w:rPr>
        <w:t xml:space="preserve">No. of cuisines</w:t>
      </w:r>
    </w:p>
    <w:p w:rsidR="00000000" w:rsidDel="00000000" w:rsidP="00000000" w:rsidRDefault="00000000" w:rsidRPr="00000000" w14:paraId="0000013F">
      <w:pPr>
        <w:numPr>
          <w:ilvl w:val="1"/>
          <w:numId w:val="14"/>
        </w:numPr>
        <w:spacing w:line="276" w:lineRule="auto"/>
        <w:ind w:left="2160" w:hanging="360"/>
        <w:rPr>
          <w:sz w:val="24"/>
          <w:szCs w:val="24"/>
          <w:u w:val="none"/>
        </w:rPr>
      </w:pPr>
      <w:r w:rsidDel="00000000" w:rsidR="00000000" w:rsidRPr="00000000">
        <w:rPr>
          <w:sz w:val="24"/>
          <w:szCs w:val="24"/>
          <w:rtl w:val="0"/>
        </w:rPr>
        <w:t xml:space="preserve">Avg. votes</w:t>
      </w:r>
    </w:p>
    <w:p w:rsidR="00000000" w:rsidDel="00000000" w:rsidP="00000000" w:rsidRDefault="00000000" w:rsidRPr="00000000" w14:paraId="00000140">
      <w:pPr>
        <w:numPr>
          <w:ilvl w:val="1"/>
          <w:numId w:val="14"/>
        </w:numPr>
        <w:spacing w:line="276" w:lineRule="auto"/>
        <w:ind w:left="2160" w:hanging="360"/>
        <w:rPr>
          <w:sz w:val="24"/>
          <w:szCs w:val="24"/>
          <w:u w:val="none"/>
        </w:rPr>
      </w:pPr>
      <w:r w:rsidDel="00000000" w:rsidR="00000000" w:rsidRPr="00000000">
        <w:rPr>
          <w:sz w:val="24"/>
          <w:szCs w:val="24"/>
          <w:rtl w:val="0"/>
        </w:rPr>
        <w:t xml:space="preserve">Avg. rating</w:t>
      </w:r>
    </w:p>
    <w:p w:rsidR="00000000" w:rsidDel="00000000" w:rsidP="00000000" w:rsidRDefault="00000000" w:rsidRPr="00000000" w14:paraId="00000141">
      <w:pPr>
        <w:numPr>
          <w:ilvl w:val="1"/>
          <w:numId w:val="14"/>
        </w:numPr>
        <w:spacing w:line="276" w:lineRule="auto"/>
        <w:ind w:left="2160" w:hanging="360"/>
        <w:rPr>
          <w:sz w:val="24"/>
          <w:szCs w:val="24"/>
          <w:u w:val="none"/>
        </w:rPr>
      </w:pPr>
      <w:r w:rsidDel="00000000" w:rsidR="00000000" w:rsidRPr="00000000">
        <w:rPr>
          <w:sz w:val="24"/>
          <w:szCs w:val="24"/>
          <w:rtl w:val="0"/>
        </w:rPr>
        <w:t xml:space="preserve">Avg. cost in Rs.</w:t>
      </w:r>
    </w:p>
    <w:p w:rsidR="00000000" w:rsidDel="00000000" w:rsidP="00000000" w:rsidRDefault="00000000" w:rsidRPr="00000000" w14:paraId="00000142">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3">
      <w:pPr>
        <w:numPr>
          <w:ilvl w:val="0"/>
          <w:numId w:val="14"/>
        </w:numPr>
        <w:spacing w:line="276" w:lineRule="auto"/>
        <w:ind w:left="1440" w:hanging="360"/>
        <w:rPr>
          <w:sz w:val="24"/>
          <w:szCs w:val="24"/>
          <w:u w:val="none"/>
        </w:rPr>
      </w:pPr>
      <w:r w:rsidDel="00000000" w:rsidR="00000000" w:rsidRPr="00000000">
        <w:rPr>
          <w:sz w:val="24"/>
          <w:szCs w:val="24"/>
          <w:rtl w:val="0"/>
        </w:rPr>
        <w:t xml:space="preserve">The charts included are:</w:t>
      </w:r>
    </w:p>
    <w:p w:rsidR="00000000" w:rsidDel="00000000" w:rsidP="00000000" w:rsidRDefault="00000000" w:rsidRPr="00000000" w14:paraId="00000144">
      <w:pPr>
        <w:numPr>
          <w:ilvl w:val="1"/>
          <w:numId w:val="14"/>
        </w:numPr>
        <w:spacing w:line="276" w:lineRule="auto"/>
        <w:ind w:left="2160" w:hanging="360"/>
        <w:rPr>
          <w:sz w:val="24"/>
          <w:szCs w:val="24"/>
          <w:u w:val="none"/>
        </w:rPr>
      </w:pPr>
      <w:r w:rsidDel="00000000" w:rsidR="00000000" w:rsidRPr="00000000">
        <w:rPr>
          <w:sz w:val="24"/>
          <w:szCs w:val="24"/>
          <w:rtl w:val="0"/>
        </w:rPr>
        <w:t xml:space="preserve">Pie charts showing distribution of restaurants:</w:t>
      </w:r>
    </w:p>
    <w:p w:rsidR="00000000" w:rsidDel="00000000" w:rsidP="00000000" w:rsidRDefault="00000000" w:rsidRPr="00000000" w14:paraId="00000145">
      <w:pPr>
        <w:numPr>
          <w:ilvl w:val="2"/>
          <w:numId w:val="14"/>
        </w:numPr>
        <w:spacing w:line="276" w:lineRule="auto"/>
        <w:ind w:left="2880" w:hanging="360"/>
        <w:rPr>
          <w:sz w:val="24"/>
          <w:szCs w:val="24"/>
          <w:u w:val="none"/>
        </w:rPr>
      </w:pPr>
      <w:r w:rsidDel="00000000" w:rsidR="00000000" w:rsidRPr="00000000">
        <w:rPr>
          <w:sz w:val="24"/>
          <w:szCs w:val="24"/>
          <w:rtl w:val="0"/>
        </w:rPr>
        <w:t xml:space="preserve">In various price ranges</w:t>
      </w:r>
    </w:p>
    <w:p w:rsidR="00000000" w:rsidDel="00000000" w:rsidP="00000000" w:rsidRDefault="00000000" w:rsidRPr="00000000" w14:paraId="00000146">
      <w:pPr>
        <w:numPr>
          <w:ilvl w:val="2"/>
          <w:numId w:val="14"/>
        </w:numPr>
        <w:spacing w:line="276" w:lineRule="auto"/>
        <w:ind w:left="2880" w:hanging="360"/>
        <w:rPr>
          <w:sz w:val="24"/>
          <w:szCs w:val="24"/>
          <w:u w:val="none"/>
        </w:rPr>
      </w:pPr>
      <w:r w:rsidDel="00000000" w:rsidR="00000000" w:rsidRPr="00000000">
        <w:rPr>
          <w:sz w:val="24"/>
          <w:szCs w:val="24"/>
          <w:rtl w:val="0"/>
        </w:rPr>
        <w:t xml:space="preserve">Offering table booking</w:t>
      </w:r>
    </w:p>
    <w:p w:rsidR="00000000" w:rsidDel="00000000" w:rsidP="00000000" w:rsidRDefault="00000000" w:rsidRPr="00000000" w14:paraId="00000147">
      <w:pPr>
        <w:numPr>
          <w:ilvl w:val="2"/>
          <w:numId w:val="14"/>
        </w:numPr>
        <w:spacing w:line="276" w:lineRule="auto"/>
        <w:ind w:left="2880" w:hanging="360"/>
        <w:rPr>
          <w:sz w:val="24"/>
          <w:szCs w:val="24"/>
          <w:u w:val="none"/>
        </w:rPr>
      </w:pPr>
      <w:r w:rsidDel="00000000" w:rsidR="00000000" w:rsidRPr="00000000">
        <w:rPr>
          <w:sz w:val="24"/>
          <w:szCs w:val="24"/>
          <w:rtl w:val="0"/>
        </w:rPr>
        <w:t xml:space="preserve">Offering online delivery</w:t>
      </w:r>
    </w:p>
    <w:p w:rsidR="00000000" w:rsidDel="00000000" w:rsidP="00000000" w:rsidRDefault="00000000" w:rsidRPr="00000000" w14:paraId="00000148">
      <w:pPr>
        <w:numPr>
          <w:ilvl w:val="1"/>
          <w:numId w:val="14"/>
        </w:numPr>
        <w:spacing w:line="276" w:lineRule="auto"/>
        <w:ind w:left="2160" w:hanging="360"/>
        <w:rPr>
          <w:sz w:val="24"/>
          <w:szCs w:val="24"/>
          <w:u w:val="none"/>
        </w:rPr>
      </w:pPr>
      <w:r w:rsidDel="00000000" w:rsidR="00000000" w:rsidRPr="00000000">
        <w:rPr>
          <w:sz w:val="24"/>
          <w:szCs w:val="24"/>
          <w:rtl w:val="0"/>
        </w:rPr>
        <w:t xml:space="preserve">Area chart showing the no. of restaurants opened in each year</w:t>
      </w:r>
    </w:p>
    <w:p w:rsidR="00000000" w:rsidDel="00000000" w:rsidP="00000000" w:rsidRDefault="00000000" w:rsidRPr="00000000" w14:paraId="00000149">
      <w:pPr>
        <w:numPr>
          <w:ilvl w:val="1"/>
          <w:numId w:val="14"/>
        </w:numPr>
        <w:spacing w:line="276" w:lineRule="auto"/>
        <w:ind w:left="2160" w:hanging="360"/>
        <w:rPr>
          <w:sz w:val="24"/>
          <w:szCs w:val="24"/>
          <w:u w:val="none"/>
        </w:rPr>
      </w:pPr>
      <w:r w:rsidDel="00000000" w:rsidR="00000000" w:rsidRPr="00000000">
        <w:rPr>
          <w:sz w:val="24"/>
          <w:szCs w:val="24"/>
          <w:rtl w:val="0"/>
        </w:rPr>
        <w:t xml:space="preserve">Column chart showing:</w:t>
      </w:r>
    </w:p>
    <w:p w:rsidR="00000000" w:rsidDel="00000000" w:rsidP="00000000" w:rsidRDefault="00000000" w:rsidRPr="00000000" w14:paraId="0000014A">
      <w:pPr>
        <w:numPr>
          <w:ilvl w:val="2"/>
          <w:numId w:val="14"/>
        </w:numPr>
        <w:spacing w:line="276" w:lineRule="auto"/>
        <w:ind w:left="2880" w:hanging="360"/>
        <w:rPr>
          <w:sz w:val="24"/>
          <w:szCs w:val="24"/>
          <w:u w:val="none"/>
        </w:rPr>
      </w:pPr>
      <w:r w:rsidDel="00000000" w:rsidR="00000000" w:rsidRPr="00000000">
        <w:rPr>
          <w:sz w:val="24"/>
          <w:szCs w:val="24"/>
          <w:rtl w:val="0"/>
        </w:rPr>
        <w:t xml:space="preserve">Top five cuisines based on avg. rating</w:t>
      </w:r>
    </w:p>
    <w:p w:rsidR="00000000" w:rsidDel="00000000" w:rsidP="00000000" w:rsidRDefault="00000000" w:rsidRPr="00000000" w14:paraId="0000014B">
      <w:pPr>
        <w:numPr>
          <w:ilvl w:val="2"/>
          <w:numId w:val="14"/>
        </w:numPr>
        <w:spacing w:line="276" w:lineRule="auto"/>
        <w:ind w:left="2880" w:hanging="360"/>
        <w:rPr>
          <w:sz w:val="24"/>
          <w:szCs w:val="24"/>
          <w:u w:val="none"/>
        </w:rPr>
      </w:pPr>
      <w:r w:rsidDel="00000000" w:rsidR="00000000" w:rsidRPr="00000000">
        <w:rPr>
          <w:sz w:val="24"/>
          <w:szCs w:val="24"/>
          <w:rtl w:val="0"/>
        </w:rPr>
        <w:t xml:space="preserve">Country wise avg. expenditure in Rs.</w:t>
      </w:r>
    </w:p>
    <w:p w:rsidR="00000000" w:rsidDel="00000000" w:rsidP="00000000" w:rsidRDefault="00000000" w:rsidRPr="00000000" w14:paraId="0000014C">
      <w:pPr>
        <w:numPr>
          <w:ilvl w:val="1"/>
          <w:numId w:val="14"/>
        </w:numPr>
        <w:spacing w:line="276" w:lineRule="auto"/>
        <w:ind w:left="2160" w:hanging="360"/>
        <w:rPr>
          <w:sz w:val="24"/>
          <w:szCs w:val="24"/>
          <w:u w:val="none"/>
        </w:rPr>
      </w:pPr>
      <w:r w:rsidDel="00000000" w:rsidR="00000000" w:rsidRPr="00000000">
        <w:rPr>
          <w:sz w:val="24"/>
          <w:szCs w:val="24"/>
          <w:rtl w:val="0"/>
        </w:rPr>
        <w:t xml:space="preserve">3D Bar chart showing:</w:t>
      </w:r>
    </w:p>
    <w:p w:rsidR="00000000" w:rsidDel="00000000" w:rsidP="00000000" w:rsidRDefault="00000000" w:rsidRPr="00000000" w14:paraId="0000014D">
      <w:pPr>
        <w:numPr>
          <w:ilvl w:val="2"/>
          <w:numId w:val="14"/>
        </w:numPr>
        <w:spacing w:line="276" w:lineRule="auto"/>
        <w:ind w:left="2880" w:hanging="360"/>
        <w:rPr>
          <w:sz w:val="24"/>
          <w:szCs w:val="24"/>
          <w:u w:val="none"/>
        </w:rPr>
      </w:pPr>
      <w:r w:rsidDel="00000000" w:rsidR="00000000" w:rsidRPr="00000000">
        <w:rPr>
          <w:sz w:val="24"/>
          <w:szCs w:val="24"/>
          <w:rtl w:val="0"/>
        </w:rPr>
        <w:t xml:space="preserve">No. of restaurants providing different no. of cuisines</w:t>
      </w:r>
    </w:p>
    <w:p w:rsidR="00000000" w:rsidDel="00000000" w:rsidP="00000000" w:rsidRDefault="00000000" w:rsidRPr="00000000" w14:paraId="0000014E">
      <w:pPr>
        <w:numPr>
          <w:ilvl w:val="2"/>
          <w:numId w:val="14"/>
        </w:numPr>
        <w:spacing w:line="276" w:lineRule="auto"/>
        <w:ind w:left="2880" w:hanging="360"/>
        <w:rPr>
          <w:sz w:val="24"/>
          <w:szCs w:val="24"/>
          <w:u w:val="none"/>
        </w:rPr>
      </w:pPr>
      <w:r w:rsidDel="00000000" w:rsidR="00000000" w:rsidRPr="00000000">
        <w:rPr>
          <w:sz w:val="24"/>
          <w:szCs w:val="24"/>
          <w:rtl w:val="0"/>
        </w:rPr>
        <w:t xml:space="preserve">Country wise avg. rating</w:t>
      </w:r>
    </w:p>
    <w:p w:rsidR="00000000" w:rsidDel="00000000" w:rsidP="00000000" w:rsidRDefault="00000000" w:rsidRPr="00000000" w14:paraId="0000014F">
      <w:pPr>
        <w:numPr>
          <w:ilvl w:val="2"/>
          <w:numId w:val="14"/>
        </w:numPr>
        <w:spacing w:line="276" w:lineRule="auto"/>
        <w:ind w:left="2880" w:hanging="360"/>
        <w:rPr>
          <w:sz w:val="24"/>
          <w:szCs w:val="24"/>
          <w:u w:val="none"/>
        </w:rPr>
      </w:pPr>
      <w:r w:rsidDel="00000000" w:rsidR="00000000" w:rsidRPr="00000000">
        <w:rPr>
          <w:sz w:val="24"/>
          <w:szCs w:val="24"/>
          <w:rtl w:val="0"/>
        </w:rPr>
        <w:t xml:space="preserve">Country wise count of retaurants</w:t>
      </w:r>
    </w:p>
    <w:p w:rsidR="00000000" w:rsidDel="00000000" w:rsidP="00000000" w:rsidRDefault="00000000" w:rsidRPr="00000000" w14:paraId="00000150">
      <w:pPr>
        <w:numPr>
          <w:ilvl w:val="0"/>
          <w:numId w:val="14"/>
        </w:numPr>
        <w:spacing w:line="276" w:lineRule="auto"/>
        <w:ind w:left="1440" w:hanging="360"/>
        <w:rPr>
          <w:sz w:val="24"/>
          <w:szCs w:val="24"/>
          <w:u w:val="none"/>
        </w:rPr>
      </w:pPr>
      <w:r w:rsidDel="00000000" w:rsidR="00000000" w:rsidRPr="00000000">
        <w:rPr>
          <w:sz w:val="24"/>
          <w:szCs w:val="24"/>
          <w:rtl w:val="0"/>
        </w:rPr>
        <w:t xml:space="preserve">Various slicers are also added for easy usability of the dashboard. They are:</w:t>
      </w:r>
    </w:p>
    <w:p w:rsidR="00000000" w:rsidDel="00000000" w:rsidP="00000000" w:rsidRDefault="00000000" w:rsidRPr="00000000" w14:paraId="00000151">
      <w:pPr>
        <w:numPr>
          <w:ilvl w:val="1"/>
          <w:numId w:val="14"/>
        </w:numPr>
        <w:spacing w:line="276" w:lineRule="auto"/>
        <w:ind w:left="2160" w:hanging="360"/>
        <w:rPr>
          <w:sz w:val="24"/>
          <w:szCs w:val="24"/>
          <w:u w:val="none"/>
        </w:rPr>
      </w:pPr>
      <w:r w:rsidDel="00000000" w:rsidR="00000000" w:rsidRPr="00000000">
        <w:rPr>
          <w:sz w:val="24"/>
          <w:szCs w:val="24"/>
          <w:rtl w:val="0"/>
        </w:rPr>
        <w:t xml:space="preserve">Country</w:t>
      </w:r>
    </w:p>
    <w:p w:rsidR="00000000" w:rsidDel="00000000" w:rsidP="00000000" w:rsidRDefault="00000000" w:rsidRPr="00000000" w14:paraId="00000152">
      <w:pPr>
        <w:numPr>
          <w:ilvl w:val="1"/>
          <w:numId w:val="14"/>
        </w:numPr>
        <w:spacing w:line="276" w:lineRule="auto"/>
        <w:ind w:left="2160" w:hanging="360"/>
        <w:rPr>
          <w:sz w:val="24"/>
          <w:szCs w:val="24"/>
          <w:u w:val="none"/>
        </w:rPr>
      </w:pPr>
      <w:r w:rsidDel="00000000" w:rsidR="00000000" w:rsidRPr="00000000">
        <w:rPr>
          <w:sz w:val="24"/>
          <w:szCs w:val="24"/>
          <w:rtl w:val="0"/>
        </w:rPr>
        <w:t xml:space="preserve">Year</w:t>
      </w:r>
    </w:p>
    <w:p w:rsidR="00000000" w:rsidDel="00000000" w:rsidP="00000000" w:rsidRDefault="00000000" w:rsidRPr="00000000" w14:paraId="0000015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54">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55">
      <w:pPr>
        <w:spacing w:line="276" w:lineRule="auto"/>
        <w:rPr>
          <w:sz w:val="24"/>
          <w:szCs w:val="24"/>
        </w:rPr>
      </w:pPr>
      <w:r w:rsidDel="00000000" w:rsidR="00000000" w:rsidRPr="00000000">
        <w:rPr>
          <w:rtl w:val="0"/>
        </w:rPr>
      </w:r>
    </w:p>
    <w:p w:rsidR="00000000" w:rsidDel="00000000" w:rsidP="00000000" w:rsidRDefault="00000000" w:rsidRPr="00000000" w14:paraId="00000156">
      <w:pPr>
        <w:spacing w:line="276" w:lineRule="auto"/>
        <w:rPr>
          <w:b w:val="1"/>
          <w:sz w:val="24"/>
          <w:szCs w:val="24"/>
        </w:rPr>
      </w:pPr>
      <w:r w:rsidDel="00000000" w:rsidR="00000000" w:rsidRPr="00000000">
        <w:rPr>
          <w:rtl w:val="0"/>
        </w:rPr>
      </w:r>
    </w:p>
    <w:p w:rsidR="00000000" w:rsidDel="00000000" w:rsidP="00000000" w:rsidRDefault="00000000" w:rsidRPr="00000000" w14:paraId="00000157">
      <w:pPr>
        <w:spacing w:line="276" w:lineRule="auto"/>
        <w:rPr>
          <w:b w:val="1"/>
          <w:sz w:val="24"/>
          <w:szCs w:val="24"/>
        </w:rPr>
      </w:pPr>
      <w:r w:rsidDel="00000000" w:rsidR="00000000" w:rsidRPr="00000000">
        <w:rPr>
          <w:rtl w:val="0"/>
        </w:rPr>
      </w:r>
    </w:p>
    <w:p w:rsidR="00000000" w:rsidDel="00000000" w:rsidP="00000000" w:rsidRDefault="00000000" w:rsidRPr="00000000" w14:paraId="00000158">
      <w:pPr>
        <w:spacing w:line="276" w:lineRule="auto"/>
        <w:rPr>
          <w:b w:val="1"/>
          <w:sz w:val="24"/>
          <w:szCs w:val="24"/>
        </w:rPr>
      </w:pPr>
      <w:r w:rsidDel="00000000" w:rsidR="00000000" w:rsidRPr="00000000">
        <w:rPr>
          <w:rtl w:val="0"/>
        </w:rPr>
      </w:r>
    </w:p>
    <w:p w:rsidR="00000000" w:rsidDel="00000000" w:rsidP="00000000" w:rsidRDefault="00000000" w:rsidRPr="00000000" w14:paraId="00000159">
      <w:pPr>
        <w:spacing w:line="276" w:lineRule="auto"/>
        <w:rPr>
          <w:b w:val="1"/>
          <w:sz w:val="24"/>
          <w:szCs w:val="24"/>
        </w:rPr>
      </w:pPr>
      <w:r w:rsidDel="00000000" w:rsidR="00000000" w:rsidRPr="00000000">
        <w:rPr>
          <w:rtl w:val="0"/>
        </w:rPr>
      </w:r>
    </w:p>
    <w:p w:rsidR="00000000" w:rsidDel="00000000" w:rsidP="00000000" w:rsidRDefault="00000000" w:rsidRPr="00000000" w14:paraId="0000015A">
      <w:pPr>
        <w:spacing w:line="276" w:lineRule="auto"/>
        <w:rPr>
          <w:b w:val="1"/>
          <w:sz w:val="24"/>
          <w:szCs w:val="24"/>
        </w:rPr>
      </w:pPr>
      <w:r w:rsidDel="00000000" w:rsidR="00000000" w:rsidRPr="00000000">
        <w:rPr>
          <w:rtl w:val="0"/>
        </w:rPr>
      </w:r>
    </w:p>
    <w:p w:rsidR="00000000" w:rsidDel="00000000" w:rsidP="00000000" w:rsidRDefault="00000000" w:rsidRPr="00000000" w14:paraId="0000015B">
      <w:pPr>
        <w:spacing w:line="276" w:lineRule="auto"/>
        <w:rPr>
          <w:b w:val="1"/>
          <w:sz w:val="24"/>
          <w:szCs w:val="24"/>
        </w:rPr>
      </w:pPr>
      <w:r w:rsidDel="00000000" w:rsidR="00000000" w:rsidRPr="00000000">
        <w:rPr>
          <w:rtl w:val="0"/>
        </w:rPr>
      </w:r>
    </w:p>
    <w:p w:rsidR="00000000" w:rsidDel="00000000" w:rsidP="00000000" w:rsidRDefault="00000000" w:rsidRPr="00000000" w14:paraId="0000015C">
      <w:pPr>
        <w:spacing w:line="276" w:lineRule="auto"/>
        <w:rPr>
          <w:b w:val="1"/>
          <w:sz w:val="24"/>
          <w:szCs w:val="24"/>
        </w:rPr>
      </w:pPr>
      <w:r w:rsidDel="00000000" w:rsidR="00000000" w:rsidRPr="00000000">
        <w:rPr>
          <w:rtl w:val="0"/>
        </w:rPr>
      </w:r>
    </w:p>
    <w:p w:rsidR="00000000" w:rsidDel="00000000" w:rsidP="00000000" w:rsidRDefault="00000000" w:rsidRPr="00000000" w14:paraId="0000015D">
      <w:pPr>
        <w:spacing w:line="276" w:lineRule="auto"/>
        <w:rPr>
          <w:b w:val="1"/>
          <w:sz w:val="24"/>
          <w:szCs w:val="24"/>
        </w:rPr>
      </w:pPr>
      <w:r w:rsidDel="00000000" w:rsidR="00000000" w:rsidRPr="00000000">
        <w:rPr>
          <w:rtl w:val="0"/>
        </w:rPr>
      </w:r>
    </w:p>
    <w:p w:rsidR="00000000" w:rsidDel="00000000" w:rsidP="00000000" w:rsidRDefault="00000000" w:rsidRPr="00000000" w14:paraId="0000015E">
      <w:pPr>
        <w:spacing w:line="276" w:lineRule="auto"/>
        <w:rPr>
          <w:b w:val="1"/>
          <w:sz w:val="24"/>
          <w:szCs w:val="24"/>
        </w:rPr>
      </w:pPr>
      <w:r w:rsidDel="00000000" w:rsidR="00000000" w:rsidRPr="00000000">
        <w:rPr>
          <w:rtl w:val="0"/>
        </w:rPr>
      </w:r>
    </w:p>
    <w:p w:rsidR="00000000" w:rsidDel="00000000" w:rsidP="00000000" w:rsidRDefault="00000000" w:rsidRPr="00000000" w14:paraId="0000015F">
      <w:pPr>
        <w:spacing w:line="276" w:lineRule="auto"/>
        <w:rPr>
          <w:b w:val="1"/>
          <w:sz w:val="24"/>
          <w:szCs w:val="24"/>
        </w:rPr>
      </w:pPr>
      <w:r w:rsidDel="00000000" w:rsidR="00000000" w:rsidRPr="00000000">
        <w:rPr>
          <w:rtl w:val="0"/>
        </w:rPr>
      </w:r>
    </w:p>
    <w:p w:rsidR="00000000" w:rsidDel="00000000" w:rsidP="00000000" w:rsidRDefault="00000000" w:rsidRPr="00000000" w14:paraId="00000160">
      <w:pPr>
        <w:spacing w:line="276" w:lineRule="auto"/>
        <w:rPr>
          <w:b w:val="1"/>
          <w:sz w:val="24"/>
          <w:szCs w:val="24"/>
        </w:rPr>
      </w:pPr>
      <w:r w:rsidDel="00000000" w:rsidR="00000000" w:rsidRPr="00000000">
        <w:rPr>
          <w:rtl w:val="0"/>
        </w:rPr>
      </w:r>
    </w:p>
    <w:p w:rsidR="00000000" w:rsidDel="00000000" w:rsidP="00000000" w:rsidRDefault="00000000" w:rsidRPr="00000000" w14:paraId="00000161">
      <w:pPr>
        <w:spacing w:line="276" w:lineRule="auto"/>
        <w:rPr>
          <w:b w:val="1"/>
          <w:sz w:val="24"/>
          <w:szCs w:val="24"/>
        </w:rPr>
      </w:pPr>
      <w:r w:rsidDel="00000000" w:rsidR="00000000" w:rsidRPr="00000000">
        <w:rPr>
          <w:rtl w:val="0"/>
        </w:rPr>
      </w:r>
    </w:p>
    <w:p w:rsidR="00000000" w:rsidDel="00000000" w:rsidP="00000000" w:rsidRDefault="00000000" w:rsidRPr="00000000" w14:paraId="00000162">
      <w:pPr>
        <w:spacing w:line="276" w:lineRule="auto"/>
        <w:rPr>
          <w:b w:val="1"/>
          <w:sz w:val="24"/>
          <w:szCs w:val="24"/>
        </w:rPr>
      </w:pPr>
      <w:r w:rsidDel="00000000" w:rsidR="00000000" w:rsidRPr="00000000">
        <w:rPr>
          <w:rtl w:val="0"/>
        </w:rPr>
      </w:r>
    </w:p>
    <w:p w:rsidR="00000000" w:rsidDel="00000000" w:rsidP="00000000" w:rsidRDefault="00000000" w:rsidRPr="00000000" w14:paraId="00000163">
      <w:pPr>
        <w:ind w:left="0" w:firstLine="0"/>
        <w:rPr>
          <w:b w:val="1"/>
          <w:sz w:val="24"/>
          <w:szCs w:val="24"/>
        </w:rPr>
      </w:pPr>
      <w:r w:rsidDel="00000000" w:rsidR="00000000" w:rsidRPr="00000000">
        <w:rPr>
          <w:rtl w:val="0"/>
        </w:rPr>
      </w:r>
    </w:p>
    <w:p w:rsidR="00000000" w:rsidDel="00000000" w:rsidP="00000000" w:rsidRDefault="00000000" w:rsidRPr="00000000" w14:paraId="00000164">
      <w:pPr>
        <w:rPr>
          <w:rFonts w:ascii="Trebuchet MS" w:cs="Trebuchet MS" w:eastAsia="Trebuchet MS" w:hAnsi="Trebuchet MS"/>
          <w:b w:val="1"/>
          <w:sz w:val="88"/>
          <w:szCs w:val="88"/>
        </w:rPr>
      </w:pPr>
      <w:r w:rsidDel="00000000" w:rsidR="00000000" w:rsidRPr="00000000">
        <w:rPr>
          <w:rtl w:val="0"/>
        </w:rPr>
      </w:r>
    </w:p>
    <w:p w:rsidR="00000000" w:rsidDel="00000000" w:rsidP="00000000" w:rsidRDefault="00000000" w:rsidRPr="00000000" w14:paraId="00000165">
      <w:pPr>
        <w:rPr>
          <w:rFonts w:ascii="Dancing Script" w:cs="Dancing Script" w:eastAsia="Dancing Script" w:hAnsi="Dancing Script"/>
          <w:b w:val="1"/>
          <w:sz w:val="88"/>
          <w:szCs w:val="88"/>
        </w:rPr>
      </w:pPr>
      <w:r w:rsidDel="00000000" w:rsidR="00000000" w:rsidRPr="00000000">
        <w:rPr>
          <w:rtl w:val="0"/>
        </w:rPr>
      </w:r>
    </w:p>
    <w:p w:rsidR="00000000" w:rsidDel="00000000" w:rsidP="00000000" w:rsidRDefault="00000000" w:rsidRPr="00000000" w14:paraId="00000166">
      <w:pPr>
        <w:rPr>
          <w:rFonts w:ascii="Pacifico" w:cs="Pacifico" w:eastAsia="Pacifico" w:hAnsi="Pacifico"/>
          <w:b w:val="1"/>
          <w:sz w:val="88"/>
          <w:szCs w:val="88"/>
        </w:rPr>
      </w:pPr>
      <w:r w:rsidDel="00000000" w:rsidR="00000000" w:rsidRPr="00000000">
        <w:rPr>
          <w:rtl w:val="0"/>
        </w:rPr>
      </w:r>
    </w:p>
    <w:p w:rsidR="00000000" w:rsidDel="00000000" w:rsidP="00000000" w:rsidRDefault="00000000" w:rsidRPr="00000000" w14:paraId="00000167">
      <w:pPr>
        <w:ind w:left="0" w:firstLine="0"/>
        <w:rPr>
          <w:rFonts w:ascii="Lobster" w:cs="Lobster" w:eastAsia="Lobster" w:hAnsi="Lobster"/>
          <w:b w:val="1"/>
          <w:sz w:val="88"/>
          <w:szCs w:val="88"/>
        </w:rPr>
      </w:pPr>
      <w:r w:rsidDel="00000000" w:rsidR="00000000" w:rsidRPr="00000000">
        <w:rPr>
          <w:rtl w:val="0"/>
        </w:rPr>
      </w:r>
    </w:p>
    <w:sectPr>
      <w:headerReference r:id="rId27" w:type="default"/>
      <w:foot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Lobster">
    <w:embedRegular w:fontKey="{00000000-0000-0000-0000-000000000000}" r:id="rId1" w:subsetted="0"/>
  </w:font>
  <w:font w:name="Pacifico">
    <w:embedRegular w:fontKey="{00000000-0000-0000-0000-000000000000}" r:id="rId2" w:subsetted="0"/>
  </w:font>
  <w:font w:name="Dancing Script">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9.png"/><Relationship Id="rId21" Type="http://schemas.openxmlformats.org/officeDocument/2006/relationships/image" Target="media/image4.png"/><Relationship Id="rId24" Type="http://schemas.openxmlformats.org/officeDocument/2006/relationships/image" Target="media/image15.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2.png"/><Relationship Id="rId25" Type="http://schemas.openxmlformats.org/officeDocument/2006/relationships/image" Target="media/image1.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20.png"/><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3.png"/><Relationship Id="rId12" Type="http://schemas.openxmlformats.org/officeDocument/2006/relationships/image" Target="media/image11.png"/><Relationship Id="rId15" Type="http://schemas.openxmlformats.org/officeDocument/2006/relationships/image" Target="media/image18.png"/><Relationship Id="rId14" Type="http://schemas.openxmlformats.org/officeDocument/2006/relationships/image" Target="media/image6.png"/><Relationship Id="rId17" Type="http://schemas.openxmlformats.org/officeDocument/2006/relationships/image" Target="media/image21.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Pacifico-regular.ttf"/><Relationship Id="rId3" Type="http://schemas.openxmlformats.org/officeDocument/2006/relationships/font" Target="fonts/DancingScript-regular.ttf"/><Relationship Id="rId4" Type="http://schemas.openxmlformats.org/officeDocument/2006/relationships/font" Target="fonts/DancingScrip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