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547E" w14:textId="05C57A9A" w:rsidR="00AC0EE4" w:rsidRPr="005F0FE9" w:rsidRDefault="00983141" w:rsidP="00FD612F">
      <w:pPr>
        <w:jc w:val="both"/>
        <w:rPr>
          <w:rFonts w:ascii="Calibri" w:hAnsi="Calibri" w:cs="Calibri"/>
          <w:b/>
          <w:bCs/>
          <w:sz w:val="44"/>
        </w:rPr>
      </w:pPr>
      <w:r w:rsidRPr="00AC0EE4">
        <w:rPr>
          <w:rFonts w:ascii="Calibri" w:hAnsi="Calibri" w:cs="Calibri"/>
          <w:b/>
          <w:bCs/>
          <w:sz w:val="44"/>
        </w:rPr>
        <w:t>Estudo sobre arquivos e sistema FAT</w:t>
      </w:r>
    </w:p>
    <w:p w14:paraId="69242D59" w14:textId="77777777" w:rsidR="00AC0EE4" w:rsidRDefault="00AC0EE4" w:rsidP="00FD612F">
      <w:pPr>
        <w:jc w:val="both"/>
        <w:rPr>
          <w:rFonts w:ascii="Calibri" w:hAnsi="Calibri" w:cs="Calibri"/>
          <w:sz w:val="24"/>
        </w:rPr>
      </w:pPr>
      <w:r>
        <w:rPr>
          <w:rFonts w:ascii="Calibri" w:hAnsi="Calibri" w:cs="Calibri"/>
          <w:sz w:val="24"/>
        </w:rPr>
        <w:t>Para entendermos o funcionamento do sistema de organização de arquivos FAT, temos que relembrar os conceitos fundamentais sobre manipulações de arquivos, como os métodos de acesso de baixo nível aos arquivos, seus atributos, operações e compartilhamento.</w:t>
      </w:r>
    </w:p>
    <w:p w14:paraId="2EA75404" w14:textId="77777777" w:rsidR="00AC0EE4" w:rsidRDefault="00AC0EE4" w:rsidP="00FD612F">
      <w:pPr>
        <w:jc w:val="both"/>
        <w:rPr>
          <w:rFonts w:ascii="Calibri" w:hAnsi="Calibri" w:cs="Calibri"/>
          <w:b/>
          <w:bCs/>
          <w:sz w:val="28"/>
        </w:rPr>
      </w:pPr>
    </w:p>
    <w:p w14:paraId="5F6A4E43" w14:textId="6C5E1ADE" w:rsidR="00983141" w:rsidRPr="00AC0EE4" w:rsidRDefault="00AC0EE4" w:rsidP="00FD612F">
      <w:pPr>
        <w:jc w:val="both"/>
        <w:rPr>
          <w:rFonts w:ascii="Calibri" w:hAnsi="Calibri" w:cs="Calibri"/>
          <w:b/>
          <w:sz w:val="32"/>
        </w:rPr>
      </w:pPr>
      <w:r w:rsidRPr="00AC0EE4">
        <w:rPr>
          <w:rFonts w:ascii="Calibri" w:hAnsi="Calibri" w:cs="Calibri"/>
          <w:b/>
          <w:sz w:val="32"/>
        </w:rPr>
        <w:t>Métodos de acesso aos arquivos</w:t>
      </w:r>
    </w:p>
    <w:p w14:paraId="6FF38C43" w14:textId="0EB4A477" w:rsidR="00983141" w:rsidRDefault="00AC0EE4" w:rsidP="00FD612F">
      <w:pPr>
        <w:jc w:val="both"/>
        <w:rPr>
          <w:rFonts w:ascii="Calibri" w:hAnsi="Calibri" w:cs="Calibri"/>
          <w:sz w:val="24"/>
        </w:rPr>
      </w:pPr>
      <w:r>
        <w:rPr>
          <w:rFonts w:ascii="Calibri" w:hAnsi="Calibri" w:cs="Calibri"/>
          <w:sz w:val="24"/>
        </w:rPr>
        <w:t xml:space="preserve">O método de acesso aos arquivos defini a abordagem que o Sistema Operacional vai adotar junto com o registrador de </w:t>
      </w:r>
      <w:r w:rsidR="00F83514">
        <w:rPr>
          <w:rFonts w:ascii="Calibri" w:hAnsi="Calibri" w:cs="Calibri"/>
          <w:sz w:val="24"/>
        </w:rPr>
        <w:t>armazenamento (hardware) para acessar determinado arquivo. Para isso temos os 3 métodos mais conhecidos e utilizados:</w:t>
      </w:r>
    </w:p>
    <w:p w14:paraId="3F49B956" w14:textId="77777777" w:rsidR="00F83514" w:rsidRPr="00F83514" w:rsidRDefault="00F83514" w:rsidP="00FD612F">
      <w:pPr>
        <w:pStyle w:val="PargrafodaLista"/>
        <w:jc w:val="both"/>
        <w:rPr>
          <w:rFonts w:ascii="Calibri" w:hAnsi="Calibri" w:cs="Calibri"/>
          <w:b/>
          <w:bCs/>
          <w:sz w:val="24"/>
        </w:rPr>
      </w:pPr>
      <w:r w:rsidRPr="00F83514">
        <w:rPr>
          <w:rFonts w:ascii="Calibri" w:hAnsi="Calibri" w:cs="Calibri"/>
          <w:b/>
          <w:bCs/>
          <w:sz w:val="24"/>
        </w:rPr>
        <w:t xml:space="preserve">Acesso Sequencial: </w:t>
      </w:r>
    </w:p>
    <w:p w14:paraId="449FA32C" w14:textId="05483C9B" w:rsidR="00F83514" w:rsidRDefault="00F83514" w:rsidP="00FD612F">
      <w:pPr>
        <w:pStyle w:val="PargrafodaLista"/>
        <w:jc w:val="both"/>
        <w:rPr>
          <w:rFonts w:ascii="Calibri" w:hAnsi="Calibri" w:cs="Calibri"/>
          <w:sz w:val="24"/>
        </w:rPr>
      </w:pPr>
      <w:r>
        <w:rPr>
          <w:rFonts w:ascii="Calibri" w:hAnsi="Calibri" w:cs="Calibri"/>
          <w:sz w:val="24"/>
        </w:rPr>
        <w:t xml:space="preserve">Como o nome diz, a busca por arquivos é feita de maneira sequencial, um registro após o outro. Para acessar um arquivo é necessário atravessar todos os arquivos anteriores. </w:t>
      </w:r>
    </w:p>
    <w:p w14:paraId="7830DAD6" w14:textId="193C7380" w:rsidR="00F83514" w:rsidRDefault="00F83514" w:rsidP="00FD612F">
      <w:pPr>
        <w:pStyle w:val="PargrafodaLista"/>
        <w:jc w:val="both"/>
        <w:rPr>
          <w:rFonts w:ascii="Calibri" w:hAnsi="Calibri" w:cs="Calibri"/>
          <w:sz w:val="24"/>
        </w:rPr>
      </w:pPr>
      <w:r>
        <w:rPr>
          <w:rFonts w:ascii="Calibri" w:hAnsi="Calibri" w:cs="Calibri"/>
          <w:sz w:val="24"/>
        </w:rPr>
        <w:t xml:space="preserve">Muito utilizado em dispositivos de armazenamento sequenciais, como fitas magnéticas. </w:t>
      </w:r>
    </w:p>
    <w:p w14:paraId="192730F6" w14:textId="77777777" w:rsidR="00637ED2" w:rsidRDefault="00637ED2" w:rsidP="00FD612F">
      <w:pPr>
        <w:pStyle w:val="PargrafodaLista"/>
        <w:jc w:val="both"/>
        <w:rPr>
          <w:rFonts w:ascii="Calibri" w:hAnsi="Calibri" w:cs="Calibri"/>
          <w:sz w:val="24"/>
        </w:rPr>
      </w:pPr>
    </w:p>
    <w:p w14:paraId="12E3C45B" w14:textId="19C54F82" w:rsidR="00F83514" w:rsidRDefault="00F83514" w:rsidP="00FD612F">
      <w:pPr>
        <w:pStyle w:val="PargrafodaLista"/>
        <w:jc w:val="both"/>
        <w:rPr>
          <w:rFonts w:ascii="Calibri" w:hAnsi="Calibri" w:cs="Calibri"/>
          <w:b/>
          <w:bCs/>
          <w:sz w:val="24"/>
        </w:rPr>
      </w:pPr>
      <w:r>
        <w:rPr>
          <w:rFonts w:ascii="Calibri" w:hAnsi="Calibri" w:cs="Calibri"/>
          <w:b/>
          <w:bCs/>
          <w:sz w:val="24"/>
        </w:rPr>
        <w:t>Acesso direto ou aleatório:</w:t>
      </w:r>
    </w:p>
    <w:p w14:paraId="15800157" w14:textId="301F4CDB" w:rsidR="00F83514" w:rsidRDefault="00F83514" w:rsidP="00FD612F">
      <w:pPr>
        <w:pStyle w:val="PargrafodaLista"/>
        <w:jc w:val="both"/>
        <w:rPr>
          <w:rFonts w:ascii="Calibri" w:hAnsi="Calibri" w:cs="Calibri"/>
          <w:sz w:val="24"/>
        </w:rPr>
      </w:pPr>
      <w:r>
        <w:rPr>
          <w:rFonts w:ascii="Calibri" w:hAnsi="Calibri" w:cs="Calibri"/>
          <w:sz w:val="24"/>
        </w:rPr>
        <w:t>No acesso direto os arquivos são acessados de maneira não sequencial, ou seja, é possível acessar e gravar arquivos em qualquer parte do disco, sem percorrer arquivos anteriores.</w:t>
      </w:r>
      <w:r w:rsidR="00637ED2">
        <w:rPr>
          <w:rFonts w:ascii="Calibri" w:hAnsi="Calibri" w:cs="Calibri"/>
          <w:sz w:val="24"/>
        </w:rPr>
        <w:t xml:space="preserve"> Para isso, os arquivos são vistos como uma sequência numerada de blocos, que se interligam via ponteiros, podendo ou não estarem fisicamente sequenciais, muito semelhante a listas encadeadas.</w:t>
      </w:r>
    </w:p>
    <w:p w14:paraId="3FBCEB91" w14:textId="77777777" w:rsidR="00637ED2" w:rsidRDefault="00F83514" w:rsidP="00FD612F">
      <w:pPr>
        <w:pStyle w:val="PargrafodaLista"/>
        <w:jc w:val="both"/>
        <w:rPr>
          <w:rFonts w:ascii="Calibri" w:hAnsi="Calibri" w:cs="Calibri"/>
          <w:sz w:val="24"/>
        </w:rPr>
      </w:pPr>
      <w:r>
        <w:rPr>
          <w:rFonts w:ascii="Calibri" w:hAnsi="Calibri" w:cs="Calibri"/>
          <w:sz w:val="24"/>
        </w:rPr>
        <w:t>Como foi dito acima, os sistemas modernos em sua maioria utilizam esse tipo de acesso, visto a popularidade dos HDDs e SSDs</w:t>
      </w:r>
      <w:r w:rsidR="00637ED2">
        <w:rPr>
          <w:rFonts w:ascii="Calibri" w:hAnsi="Calibri" w:cs="Calibri"/>
          <w:sz w:val="24"/>
        </w:rPr>
        <w:t xml:space="preserve"> (Dispositivos de acesso aleatório).</w:t>
      </w:r>
    </w:p>
    <w:p w14:paraId="56478132" w14:textId="77777777" w:rsidR="00637ED2" w:rsidRDefault="00637ED2" w:rsidP="00FD612F">
      <w:pPr>
        <w:pStyle w:val="PargrafodaLista"/>
        <w:jc w:val="both"/>
        <w:rPr>
          <w:rFonts w:ascii="Calibri" w:hAnsi="Calibri" w:cs="Calibri"/>
          <w:sz w:val="24"/>
        </w:rPr>
      </w:pPr>
    </w:p>
    <w:p w14:paraId="0362329E" w14:textId="249EFBC3" w:rsidR="00F83514" w:rsidRDefault="00637ED2" w:rsidP="00FD612F">
      <w:pPr>
        <w:pStyle w:val="PargrafodaLista"/>
        <w:jc w:val="both"/>
        <w:rPr>
          <w:rFonts w:ascii="Calibri" w:hAnsi="Calibri" w:cs="Calibri"/>
          <w:b/>
          <w:bCs/>
          <w:sz w:val="24"/>
        </w:rPr>
      </w:pPr>
      <w:r>
        <w:rPr>
          <w:rFonts w:ascii="Calibri" w:hAnsi="Calibri" w:cs="Calibri"/>
          <w:b/>
          <w:bCs/>
          <w:sz w:val="24"/>
        </w:rPr>
        <w:t>Acesso sequencial de índice:</w:t>
      </w:r>
    </w:p>
    <w:p w14:paraId="102E291F" w14:textId="17795DEA" w:rsidR="00637ED2" w:rsidRDefault="00637ED2" w:rsidP="00FD612F">
      <w:pPr>
        <w:pStyle w:val="PargrafodaLista"/>
        <w:jc w:val="both"/>
        <w:rPr>
          <w:rFonts w:ascii="Calibri" w:hAnsi="Calibri" w:cs="Calibri"/>
          <w:sz w:val="24"/>
        </w:rPr>
      </w:pPr>
      <w:r>
        <w:rPr>
          <w:rFonts w:ascii="Calibri" w:hAnsi="Calibri" w:cs="Calibri"/>
          <w:sz w:val="24"/>
        </w:rPr>
        <w:t>Esse acesso tem como base o acesso sequencial, porém, os arquivos contêm índices, como um sumário de um livro, que contém separações para seus blocos, assim aumenta-se a eficiência do acesso.</w:t>
      </w:r>
    </w:p>
    <w:p w14:paraId="6FAD461B" w14:textId="39D6B994" w:rsidR="00A52525" w:rsidRDefault="009A3704" w:rsidP="00FD612F">
      <w:pPr>
        <w:jc w:val="both"/>
        <w:rPr>
          <w:rFonts w:ascii="Calibri" w:hAnsi="Calibri" w:cs="Calibri"/>
          <w:sz w:val="24"/>
        </w:rPr>
      </w:pPr>
      <w:r>
        <w:rPr>
          <w:rFonts w:ascii="Calibri" w:hAnsi="Calibri" w:cs="Calibri"/>
          <w:sz w:val="24"/>
        </w:rPr>
        <w:t>Atualmente o acesso direto é o mais utilizado em sistemas operacionais modernos como o Windows e Linux, visto seu maior desempenho</w:t>
      </w:r>
      <w:r w:rsidR="00A52525">
        <w:rPr>
          <w:rFonts w:ascii="Calibri" w:hAnsi="Calibri" w:cs="Calibri"/>
          <w:sz w:val="24"/>
        </w:rPr>
        <w:t xml:space="preserve"> geral</w:t>
      </w:r>
      <w:r w:rsidR="004B0DB7">
        <w:rPr>
          <w:rFonts w:ascii="Calibri" w:hAnsi="Calibri" w:cs="Calibri"/>
          <w:sz w:val="24"/>
        </w:rPr>
        <w:t xml:space="preserve"> e </w:t>
      </w:r>
      <w:r w:rsidR="002249B1">
        <w:rPr>
          <w:rFonts w:ascii="Calibri" w:hAnsi="Calibri" w:cs="Calibri"/>
          <w:sz w:val="24"/>
        </w:rPr>
        <w:t>evolução dos dispositivos de armazenamento</w:t>
      </w:r>
      <w:r>
        <w:rPr>
          <w:rFonts w:ascii="Calibri" w:hAnsi="Calibri" w:cs="Calibri"/>
          <w:sz w:val="24"/>
        </w:rPr>
        <w:t>.</w:t>
      </w:r>
    </w:p>
    <w:p w14:paraId="4D2B1D90" w14:textId="77777777" w:rsidR="00A52525" w:rsidRDefault="00A52525" w:rsidP="00FD612F">
      <w:pPr>
        <w:jc w:val="both"/>
        <w:rPr>
          <w:rFonts w:ascii="Calibri" w:hAnsi="Calibri" w:cs="Calibri"/>
          <w:sz w:val="24"/>
        </w:rPr>
      </w:pPr>
    </w:p>
    <w:p w14:paraId="0F4EEBF0" w14:textId="77777777" w:rsidR="00FD612F" w:rsidRDefault="00FD612F" w:rsidP="00FD612F">
      <w:pPr>
        <w:jc w:val="both"/>
        <w:rPr>
          <w:rFonts w:ascii="Calibri" w:hAnsi="Calibri" w:cs="Calibri"/>
          <w:sz w:val="24"/>
        </w:rPr>
      </w:pPr>
    </w:p>
    <w:p w14:paraId="561D670B" w14:textId="77777777" w:rsidR="00FD612F" w:rsidRDefault="00FD612F" w:rsidP="00FD612F">
      <w:pPr>
        <w:jc w:val="both"/>
        <w:rPr>
          <w:rFonts w:ascii="Calibri" w:hAnsi="Calibri" w:cs="Calibri"/>
          <w:sz w:val="24"/>
        </w:rPr>
      </w:pPr>
    </w:p>
    <w:p w14:paraId="44F27CCE" w14:textId="77777777" w:rsidR="00FD612F" w:rsidRDefault="00FD612F" w:rsidP="00FD612F">
      <w:pPr>
        <w:jc w:val="both"/>
        <w:rPr>
          <w:rFonts w:ascii="Calibri" w:hAnsi="Calibri" w:cs="Calibri"/>
          <w:sz w:val="24"/>
        </w:rPr>
      </w:pPr>
    </w:p>
    <w:p w14:paraId="24C36173" w14:textId="77777777" w:rsidR="00FD612F" w:rsidRDefault="00FD612F" w:rsidP="00FD612F">
      <w:pPr>
        <w:jc w:val="both"/>
        <w:rPr>
          <w:rFonts w:ascii="Calibri" w:hAnsi="Calibri" w:cs="Calibri"/>
          <w:sz w:val="24"/>
        </w:rPr>
      </w:pPr>
    </w:p>
    <w:p w14:paraId="24EF87A5" w14:textId="77777777" w:rsidR="00FD612F" w:rsidRDefault="00FD612F" w:rsidP="00FD612F">
      <w:pPr>
        <w:jc w:val="both"/>
        <w:rPr>
          <w:rFonts w:ascii="Calibri" w:hAnsi="Calibri" w:cs="Calibri"/>
          <w:b/>
          <w:sz w:val="32"/>
        </w:rPr>
      </w:pPr>
      <w:r>
        <w:rPr>
          <w:rFonts w:ascii="Calibri" w:hAnsi="Calibri" w:cs="Calibri"/>
          <w:b/>
          <w:sz w:val="32"/>
        </w:rPr>
        <w:lastRenderedPageBreak/>
        <w:t>Operações em arquivos</w:t>
      </w:r>
    </w:p>
    <w:p w14:paraId="143394D1" w14:textId="77777777" w:rsidR="00FD612F" w:rsidRDefault="00FD612F" w:rsidP="00FD612F">
      <w:pPr>
        <w:jc w:val="both"/>
        <w:rPr>
          <w:rFonts w:ascii="Calibri" w:hAnsi="Calibri" w:cs="Calibri"/>
          <w:bCs/>
          <w:sz w:val="24"/>
        </w:rPr>
      </w:pPr>
      <w:r>
        <w:rPr>
          <w:rFonts w:ascii="Calibri" w:hAnsi="Calibri" w:cs="Calibri"/>
          <w:bCs/>
          <w:sz w:val="24"/>
        </w:rPr>
        <w:t>Arquivos em sua essência são sequências de binários, onde podemos realizar operações com eles via um Sistema Operacional, são elas as operações:</w:t>
      </w:r>
    </w:p>
    <w:p w14:paraId="19E0E188" w14:textId="77777777" w:rsidR="00FD612F" w:rsidRDefault="00FD612F" w:rsidP="00FD612F">
      <w:pPr>
        <w:ind w:left="708"/>
        <w:jc w:val="both"/>
        <w:rPr>
          <w:rFonts w:ascii="Calibri" w:hAnsi="Calibri" w:cs="Calibri"/>
          <w:bCs/>
          <w:sz w:val="24"/>
        </w:rPr>
      </w:pPr>
      <w:r>
        <w:rPr>
          <w:rFonts w:ascii="Calibri" w:hAnsi="Calibri" w:cs="Calibri"/>
          <w:b/>
          <w:sz w:val="24"/>
        </w:rPr>
        <w:t xml:space="preserve">Abrir e fechar: </w:t>
      </w:r>
      <w:r>
        <w:rPr>
          <w:rFonts w:ascii="Calibri" w:hAnsi="Calibri" w:cs="Calibri"/>
          <w:bCs/>
          <w:sz w:val="24"/>
        </w:rPr>
        <w:t>Podemos abrir e fechar arquivos, ou seja, carregar e descarregar da memória principal, para que sejam realizadas outras operações.</w:t>
      </w:r>
    </w:p>
    <w:p w14:paraId="6338DC72" w14:textId="77777777" w:rsidR="00FD612F" w:rsidRDefault="00FD612F" w:rsidP="00FD612F">
      <w:pPr>
        <w:ind w:left="708"/>
        <w:jc w:val="both"/>
        <w:rPr>
          <w:rFonts w:ascii="Calibri" w:hAnsi="Calibri" w:cs="Calibri"/>
          <w:sz w:val="24"/>
        </w:rPr>
      </w:pPr>
      <w:r>
        <w:rPr>
          <w:rFonts w:ascii="Calibri" w:hAnsi="Calibri" w:cs="Calibri"/>
          <w:b/>
          <w:sz w:val="24"/>
        </w:rPr>
        <w:t>Leitura:</w:t>
      </w:r>
      <w:r>
        <w:rPr>
          <w:rFonts w:ascii="Calibri" w:hAnsi="Calibri" w:cs="Calibri"/>
          <w:sz w:val="24"/>
        </w:rPr>
        <w:t xml:space="preserve"> Com o arquivo carregado na memória principal (RAM) o sistema operacional permite acessar e interpretar o arquivo de acordo com seu formato (“.txt”, “.pdf”, “.docx”, etc...)</w:t>
      </w:r>
    </w:p>
    <w:p w14:paraId="176DEA8B" w14:textId="77777777" w:rsidR="00FD612F" w:rsidRDefault="00FD612F" w:rsidP="00FD612F">
      <w:pPr>
        <w:ind w:left="708"/>
        <w:jc w:val="both"/>
        <w:rPr>
          <w:rFonts w:ascii="Calibri" w:hAnsi="Calibri" w:cs="Calibri"/>
          <w:bCs/>
          <w:sz w:val="24"/>
        </w:rPr>
      </w:pPr>
      <w:r>
        <w:rPr>
          <w:rFonts w:ascii="Calibri" w:hAnsi="Calibri" w:cs="Calibri"/>
          <w:b/>
          <w:sz w:val="24"/>
        </w:rPr>
        <w:t xml:space="preserve">Escrita: </w:t>
      </w:r>
      <w:r>
        <w:rPr>
          <w:rFonts w:ascii="Calibri" w:hAnsi="Calibri" w:cs="Calibri"/>
          <w:bCs/>
          <w:sz w:val="24"/>
        </w:rPr>
        <w:t xml:space="preserve">O sistema operacional permite a alteração do conteúdo do arquivo (novamente de acordo com o seu formato) através de um cursor que indica a posição onde ocorrerá a próxima ação. </w:t>
      </w:r>
    </w:p>
    <w:p w14:paraId="6ECB83E6" w14:textId="77777777" w:rsidR="00FD612F" w:rsidRDefault="00FD612F" w:rsidP="00FD612F">
      <w:pPr>
        <w:ind w:left="708"/>
        <w:jc w:val="both"/>
        <w:rPr>
          <w:rFonts w:ascii="Calibri" w:hAnsi="Calibri" w:cs="Calibri"/>
          <w:bCs/>
          <w:sz w:val="24"/>
        </w:rPr>
      </w:pPr>
      <w:r>
        <w:rPr>
          <w:rFonts w:ascii="Calibri" w:hAnsi="Calibri" w:cs="Calibri"/>
          <w:b/>
          <w:sz w:val="24"/>
        </w:rPr>
        <w:t xml:space="preserve">Criar e excluir: </w:t>
      </w:r>
      <w:r>
        <w:rPr>
          <w:rFonts w:ascii="Calibri" w:hAnsi="Calibri" w:cs="Calibri"/>
          <w:bCs/>
          <w:sz w:val="24"/>
        </w:rPr>
        <w:t>É possível alocar espaço na memória secundária para gravar novos arquivos, tanto como excluir, liberando seu espaço alocado.</w:t>
      </w:r>
    </w:p>
    <w:p w14:paraId="1090119C" w14:textId="77777777" w:rsidR="00FD612F" w:rsidRDefault="00FD612F" w:rsidP="00FD612F">
      <w:pPr>
        <w:ind w:left="708"/>
        <w:jc w:val="both"/>
        <w:rPr>
          <w:rFonts w:ascii="Calibri" w:hAnsi="Calibri" w:cs="Calibri"/>
          <w:bCs/>
          <w:sz w:val="24"/>
        </w:rPr>
      </w:pPr>
      <w:r>
        <w:rPr>
          <w:rFonts w:ascii="Calibri" w:hAnsi="Calibri" w:cs="Calibri"/>
          <w:b/>
          <w:sz w:val="24"/>
        </w:rPr>
        <w:t>Copiar arquivos:</w:t>
      </w:r>
      <w:r>
        <w:rPr>
          <w:rFonts w:ascii="Calibri" w:hAnsi="Calibri" w:cs="Calibri"/>
          <w:bCs/>
          <w:sz w:val="24"/>
        </w:rPr>
        <w:t xml:space="preserve"> Criar duplicatas do arquivo em outros locais</w:t>
      </w:r>
    </w:p>
    <w:p w14:paraId="2C96D589" w14:textId="0B7098BF" w:rsidR="00794EF6" w:rsidRPr="00FD612F" w:rsidRDefault="00FD612F" w:rsidP="00FD612F">
      <w:pPr>
        <w:jc w:val="both"/>
        <w:rPr>
          <w:rFonts w:ascii="Calibri" w:hAnsi="Calibri" w:cs="Calibri"/>
          <w:bCs/>
          <w:sz w:val="24"/>
        </w:rPr>
      </w:pPr>
      <w:r>
        <w:rPr>
          <w:rFonts w:ascii="Calibri" w:hAnsi="Calibri" w:cs="Calibri"/>
          <w:bCs/>
          <w:sz w:val="24"/>
        </w:rPr>
        <w:t xml:space="preserve"> </w:t>
      </w:r>
      <w:r>
        <w:rPr>
          <w:rFonts w:ascii="Calibri" w:hAnsi="Calibri" w:cs="Calibri"/>
          <w:bCs/>
          <w:sz w:val="24"/>
        </w:rPr>
        <w:tab/>
      </w:r>
      <w:r>
        <w:rPr>
          <w:rFonts w:ascii="Calibri" w:hAnsi="Calibri" w:cs="Calibri"/>
          <w:b/>
          <w:sz w:val="24"/>
        </w:rPr>
        <w:t xml:space="preserve">Mover arquivos: </w:t>
      </w:r>
      <w:r>
        <w:rPr>
          <w:rFonts w:ascii="Calibri" w:hAnsi="Calibri" w:cs="Calibri"/>
          <w:bCs/>
          <w:sz w:val="24"/>
        </w:rPr>
        <w:t>Alterar seu local de armazenamento</w:t>
      </w:r>
    </w:p>
    <w:p w14:paraId="0EEA95FD" w14:textId="77777777" w:rsidR="00FD612F" w:rsidRDefault="009A3704" w:rsidP="00FD612F">
      <w:pPr>
        <w:jc w:val="both"/>
        <w:rPr>
          <w:rFonts w:ascii="Calibri" w:hAnsi="Calibri" w:cs="Calibri"/>
          <w:sz w:val="24"/>
        </w:rPr>
      </w:pPr>
      <w:r>
        <w:rPr>
          <w:rFonts w:ascii="Calibri" w:hAnsi="Calibri" w:cs="Calibri"/>
          <w:sz w:val="24"/>
        </w:rPr>
        <w:t xml:space="preserve"> </w:t>
      </w:r>
    </w:p>
    <w:p w14:paraId="7F80037D" w14:textId="6A81C189" w:rsidR="009A3704" w:rsidRDefault="00A52525" w:rsidP="00FD612F">
      <w:pPr>
        <w:jc w:val="both"/>
        <w:rPr>
          <w:rFonts w:ascii="Calibri" w:hAnsi="Calibri" w:cs="Calibri"/>
          <w:b/>
          <w:bCs/>
          <w:sz w:val="32"/>
        </w:rPr>
      </w:pPr>
      <w:r>
        <w:rPr>
          <w:rFonts w:ascii="Calibri" w:hAnsi="Calibri" w:cs="Calibri"/>
          <w:b/>
          <w:bCs/>
          <w:sz w:val="32"/>
        </w:rPr>
        <w:t>Atributos de arquivos</w:t>
      </w:r>
      <w:r w:rsidR="00FD612F">
        <w:rPr>
          <w:rFonts w:ascii="Calibri" w:hAnsi="Calibri" w:cs="Calibri"/>
          <w:b/>
          <w:bCs/>
          <w:sz w:val="32"/>
        </w:rPr>
        <w:t xml:space="preserve"> e </w:t>
      </w:r>
      <w:r w:rsidR="00FD612F">
        <w:rPr>
          <w:rFonts w:ascii="Calibri" w:hAnsi="Calibri" w:cs="Calibri"/>
          <w:b/>
          <w:sz w:val="32"/>
        </w:rPr>
        <w:t>Compartilhamento de arquivos</w:t>
      </w:r>
    </w:p>
    <w:p w14:paraId="635B117E" w14:textId="7766C0CA" w:rsidR="00A52525" w:rsidRDefault="00A52525" w:rsidP="00FD612F">
      <w:pPr>
        <w:jc w:val="both"/>
        <w:rPr>
          <w:rFonts w:ascii="Calibri" w:hAnsi="Calibri" w:cs="Calibri"/>
          <w:sz w:val="24"/>
        </w:rPr>
      </w:pPr>
      <w:r>
        <w:rPr>
          <w:rFonts w:ascii="Calibri" w:hAnsi="Calibri" w:cs="Calibri"/>
          <w:sz w:val="24"/>
        </w:rPr>
        <w:t>Os atributos de um arquivo defini suas características, como nome, proprietário, direitos de acesso</w:t>
      </w:r>
      <w:r w:rsidR="00B45AD0">
        <w:rPr>
          <w:rFonts w:ascii="Calibri" w:hAnsi="Calibri" w:cs="Calibri"/>
          <w:sz w:val="24"/>
        </w:rPr>
        <w:t>, caminho, datas de acesso</w:t>
      </w:r>
      <w:r>
        <w:rPr>
          <w:rFonts w:ascii="Calibri" w:hAnsi="Calibri" w:cs="Calibri"/>
          <w:sz w:val="24"/>
        </w:rPr>
        <w:t xml:space="preserve"> e outros dados úteis para manipulação de arquivos em um sistema operacional.</w:t>
      </w:r>
    </w:p>
    <w:p w14:paraId="1FFD557D" w14:textId="622E14BE" w:rsidR="00A52525" w:rsidRDefault="00A52525" w:rsidP="00FD612F">
      <w:pPr>
        <w:jc w:val="both"/>
        <w:rPr>
          <w:rFonts w:ascii="Calibri" w:hAnsi="Calibri" w:cs="Calibri"/>
          <w:b/>
          <w:bCs/>
          <w:sz w:val="24"/>
        </w:rPr>
      </w:pPr>
      <w:r>
        <w:rPr>
          <w:rFonts w:ascii="Calibri" w:hAnsi="Calibri" w:cs="Calibri"/>
          <w:sz w:val="24"/>
        </w:rPr>
        <w:tab/>
      </w:r>
      <w:r>
        <w:rPr>
          <w:rFonts w:ascii="Calibri" w:hAnsi="Calibri" w:cs="Calibri"/>
          <w:b/>
          <w:bCs/>
          <w:sz w:val="24"/>
        </w:rPr>
        <w:t>Direitos de acesso:</w:t>
      </w:r>
    </w:p>
    <w:p w14:paraId="178F66B3" w14:textId="468910C7" w:rsidR="00A52525" w:rsidRDefault="00A52525" w:rsidP="00FD612F">
      <w:pPr>
        <w:jc w:val="both"/>
        <w:rPr>
          <w:rFonts w:ascii="Calibri" w:hAnsi="Calibri" w:cs="Calibri"/>
          <w:sz w:val="24"/>
        </w:rPr>
      </w:pPr>
      <w:r>
        <w:rPr>
          <w:rFonts w:ascii="Calibri" w:hAnsi="Calibri" w:cs="Calibri"/>
          <w:b/>
          <w:bCs/>
          <w:sz w:val="24"/>
        </w:rPr>
        <w:tab/>
      </w:r>
      <w:r>
        <w:rPr>
          <w:rFonts w:ascii="Calibri" w:hAnsi="Calibri" w:cs="Calibri"/>
          <w:sz w:val="24"/>
        </w:rPr>
        <w:t>Os direitos de acesso de um arquivo constituem as operações que certo</w:t>
      </w:r>
    </w:p>
    <w:p w14:paraId="27113720" w14:textId="6EA90AA6" w:rsidR="00A52525" w:rsidRDefault="00A52525" w:rsidP="00FD612F">
      <w:pPr>
        <w:ind w:firstLine="708"/>
        <w:jc w:val="both"/>
        <w:rPr>
          <w:rFonts w:ascii="Calibri" w:hAnsi="Calibri" w:cs="Calibri"/>
          <w:sz w:val="24"/>
        </w:rPr>
      </w:pPr>
      <w:r>
        <w:rPr>
          <w:rFonts w:ascii="Calibri" w:hAnsi="Calibri" w:cs="Calibri"/>
          <w:sz w:val="24"/>
        </w:rPr>
        <w:t>usuário pode realizar no mesmo. São as seguintes:</w:t>
      </w:r>
    </w:p>
    <w:p w14:paraId="394988E9" w14:textId="698A9E91" w:rsidR="00A52525" w:rsidRDefault="00A52525" w:rsidP="00FD612F">
      <w:pPr>
        <w:pStyle w:val="PargrafodaLista"/>
        <w:numPr>
          <w:ilvl w:val="0"/>
          <w:numId w:val="2"/>
        </w:numPr>
        <w:jc w:val="both"/>
        <w:rPr>
          <w:rFonts w:ascii="Calibri" w:hAnsi="Calibri" w:cs="Calibri"/>
          <w:sz w:val="24"/>
        </w:rPr>
      </w:pPr>
      <w:r>
        <w:rPr>
          <w:rFonts w:ascii="Calibri" w:hAnsi="Calibri" w:cs="Calibri"/>
          <w:sz w:val="24"/>
        </w:rPr>
        <w:t>Leitura: Permissão para visualizar o conteúdo do arquivo</w:t>
      </w:r>
    </w:p>
    <w:p w14:paraId="3291242F" w14:textId="1787C0D0" w:rsidR="00A52525" w:rsidRDefault="00A52525" w:rsidP="00FD612F">
      <w:pPr>
        <w:pStyle w:val="PargrafodaLista"/>
        <w:numPr>
          <w:ilvl w:val="0"/>
          <w:numId w:val="2"/>
        </w:numPr>
        <w:jc w:val="both"/>
        <w:rPr>
          <w:rFonts w:ascii="Calibri" w:hAnsi="Calibri" w:cs="Calibri"/>
          <w:sz w:val="24"/>
        </w:rPr>
      </w:pPr>
      <w:r>
        <w:rPr>
          <w:rFonts w:ascii="Calibri" w:hAnsi="Calibri" w:cs="Calibri"/>
          <w:sz w:val="24"/>
        </w:rPr>
        <w:t>Escrita: Permitir que o usuário manipule o conteúdo do arquivo</w:t>
      </w:r>
    </w:p>
    <w:p w14:paraId="6E37A245" w14:textId="6E8BE3F2" w:rsidR="00A52525" w:rsidRDefault="00A52525" w:rsidP="00FD612F">
      <w:pPr>
        <w:pStyle w:val="PargrafodaLista"/>
        <w:numPr>
          <w:ilvl w:val="0"/>
          <w:numId w:val="2"/>
        </w:numPr>
        <w:jc w:val="both"/>
        <w:rPr>
          <w:rFonts w:ascii="Calibri" w:hAnsi="Calibri" w:cs="Calibri"/>
          <w:sz w:val="24"/>
        </w:rPr>
      </w:pPr>
      <w:r>
        <w:rPr>
          <w:rFonts w:ascii="Calibri" w:hAnsi="Calibri" w:cs="Calibri"/>
          <w:sz w:val="24"/>
        </w:rPr>
        <w:t>Execução: Permitir que o usuário possa executar o arquivo como um programa</w:t>
      </w:r>
    </w:p>
    <w:p w14:paraId="37DAC958" w14:textId="1FCD421E" w:rsidR="00A52525" w:rsidRDefault="00A52525" w:rsidP="00FD612F">
      <w:pPr>
        <w:jc w:val="both"/>
        <w:rPr>
          <w:rFonts w:ascii="Calibri" w:hAnsi="Calibri" w:cs="Calibri"/>
          <w:sz w:val="24"/>
        </w:rPr>
      </w:pPr>
      <w:r>
        <w:rPr>
          <w:rFonts w:ascii="Calibri" w:hAnsi="Calibri" w:cs="Calibri"/>
          <w:sz w:val="24"/>
        </w:rPr>
        <w:t>Ess</w:t>
      </w:r>
      <w:r w:rsidR="00B45AD0">
        <w:rPr>
          <w:rFonts w:ascii="Calibri" w:hAnsi="Calibri" w:cs="Calibri"/>
          <w:sz w:val="24"/>
        </w:rPr>
        <w:t xml:space="preserve">e gerenciamento de permissões </w:t>
      </w:r>
      <w:r>
        <w:rPr>
          <w:rFonts w:ascii="Calibri" w:hAnsi="Calibri" w:cs="Calibri"/>
          <w:sz w:val="24"/>
        </w:rPr>
        <w:t xml:space="preserve">é </w:t>
      </w:r>
      <w:r w:rsidR="00B45AD0">
        <w:rPr>
          <w:rFonts w:ascii="Calibri" w:hAnsi="Calibri" w:cs="Calibri"/>
          <w:sz w:val="24"/>
        </w:rPr>
        <w:t>feito</w:t>
      </w:r>
      <w:r>
        <w:rPr>
          <w:rFonts w:ascii="Calibri" w:hAnsi="Calibri" w:cs="Calibri"/>
          <w:sz w:val="24"/>
        </w:rPr>
        <w:t xml:space="preserve"> particularmente pelo sistema operacional, no </w:t>
      </w:r>
      <w:r w:rsidR="00B45AD0">
        <w:rPr>
          <w:rFonts w:ascii="Calibri" w:hAnsi="Calibri" w:cs="Calibri"/>
          <w:sz w:val="24"/>
        </w:rPr>
        <w:t>Linux é utilizado um modelo de 4 dígitos que definem quem e quais acessos cada tipo de usuário possui sobre um arquivo. Primeiro dígito temos as permissões especiais, segundo dígito as permissões do usuário que criou o grupo, terceiro dígito as permissões dos usuários do mesmo grupo do criador e o quarto dígito representa a permissão de todos os outros usuários</w:t>
      </w:r>
      <w:r w:rsidR="00280C22">
        <w:rPr>
          <w:rFonts w:ascii="Calibri" w:hAnsi="Calibri" w:cs="Calibri"/>
          <w:sz w:val="24"/>
        </w:rPr>
        <w:t>.</w:t>
      </w:r>
    </w:p>
    <w:p w14:paraId="66F9CEB8" w14:textId="6F13B038" w:rsidR="00280C22" w:rsidRDefault="00280C22" w:rsidP="00FD612F">
      <w:pPr>
        <w:ind w:left="708"/>
        <w:jc w:val="both"/>
        <w:rPr>
          <w:rFonts w:ascii="Calibri" w:hAnsi="Calibri" w:cs="Calibri"/>
          <w:sz w:val="24"/>
        </w:rPr>
      </w:pPr>
      <w:r>
        <w:rPr>
          <w:noProof/>
        </w:rPr>
        <w:lastRenderedPageBreak/>
        <w:drawing>
          <wp:inline distT="0" distB="0" distL="0" distR="0" wp14:anchorId="3882D505" wp14:editId="7358CA85">
            <wp:extent cx="5400040" cy="4217670"/>
            <wp:effectExtent l="0" t="0" r="0" b="0"/>
            <wp:docPr id="109770343" name="Imagem 1" descr="Como Usar o Comando chmod – Alterar Permissões de Arquivos e Pastas –  Cleuber.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Usar o Comando chmod – Alterar Permissões de Arquivos e Pastas –  Cleuber.com.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17670"/>
                    </a:xfrm>
                    <a:prstGeom prst="rect">
                      <a:avLst/>
                    </a:prstGeom>
                    <a:noFill/>
                    <a:ln>
                      <a:noFill/>
                    </a:ln>
                  </pic:spPr>
                </pic:pic>
              </a:graphicData>
            </a:graphic>
          </wp:inline>
        </w:drawing>
      </w:r>
    </w:p>
    <w:p w14:paraId="5F8E1E61" w14:textId="6A306267" w:rsidR="00280C22" w:rsidRDefault="00280C22" w:rsidP="00FD612F">
      <w:pPr>
        <w:ind w:left="708"/>
        <w:jc w:val="both"/>
        <w:rPr>
          <w:rFonts w:ascii="Calibri" w:hAnsi="Calibri" w:cs="Calibri"/>
          <w:sz w:val="16"/>
        </w:rPr>
      </w:pPr>
      <w:r>
        <w:rPr>
          <w:rFonts w:ascii="Calibri" w:hAnsi="Calibri" w:cs="Calibri"/>
          <w:sz w:val="16"/>
        </w:rPr>
        <w:t>Figura 1. Explicação dos 3 últimos dígitos do sistema de permissão de arquivos no Linux</w:t>
      </w:r>
    </w:p>
    <w:p w14:paraId="095B6AB5" w14:textId="77777777" w:rsidR="003B4A04" w:rsidRDefault="003B4A04" w:rsidP="00FD612F">
      <w:pPr>
        <w:ind w:left="708"/>
        <w:jc w:val="both"/>
        <w:rPr>
          <w:rFonts w:ascii="Calibri" w:hAnsi="Calibri" w:cs="Calibri"/>
          <w:sz w:val="16"/>
        </w:rPr>
      </w:pPr>
    </w:p>
    <w:p w14:paraId="6C6A193A" w14:textId="77777777" w:rsidR="003B4A04" w:rsidRDefault="003B4A04" w:rsidP="00FD612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kern w:val="0"/>
          <w:sz w:val="24"/>
          <w:szCs w:val="24"/>
          <w:bdr w:val="single" w:sz="2" w:space="0" w:color="E3E3E3" w:frame="1"/>
          <w:lang w:eastAsia="pt-BR"/>
          <w14:ligatures w14:val="none"/>
        </w:rPr>
      </w:pPr>
    </w:p>
    <w:p w14:paraId="4F507E05" w14:textId="68066945" w:rsidR="003B4A04" w:rsidRDefault="003B4A04" w:rsidP="00FD612F">
      <w:p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708"/>
        <w:jc w:val="both"/>
        <w:rPr>
          <w:rFonts w:ascii="Segoe UI" w:hAnsi="Segoe UI" w:cs="Segoe UI"/>
          <w:color w:val="0D0D0D"/>
          <w:shd w:val="clear" w:color="auto" w:fill="FFFFFF"/>
        </w:rPr>
      </w:pPr>
      <w:r w:rsidRPr="00FD612F">
        <w:rPr>
          <w:rFonts w:ascii="Calibri" w:eastAsia="Times New Roman" w:hAnsi="Calibri" w:cs="Calibri"/>
          <w:color w:val="0D0D0D"/>
          <w:kern w:val="0"/>
          <w:sz w:val="24"/>
          <w:szCs w:val="24"/>
          <w:lang w:eastAsia="pt-BR"/>
          <w14:ligatures w14:val="none"/>
        </w:rPr>
        <w:t xml:space="preserve">O </w:t>
      </w:r>
      <w:r w:rsidRPr="003B4A04">
        <w:rPr>
          <w:rFonts w:ascii="Calibri" w:eastAsia="Times New Roman" w:hAnsi="Calibri" w:cs="Calibri"/>
          <w:color w:val="0D0D0D"/>
          <w:kern w:val="0"/>
          <w:sz w:val="24"/>
          <w:szCs w:val="24"/>
          <w:lang w:eastAsia="pt-BR"/>
          <w14:ligatures w14:val="none"/>
        </w:rPr>
        <w:t>sistema de arquivos principal usado pelo Windows é o NTFS (New Technology File System). As permissões de compartilhamento no Windows são baseadas nas permissões NTFS atribuídas a arquivos e pastas.</w:t>
      </w:r>
      <w:r w:rsidRPr="00FD612F">
        <w:rPr>
          <w:rFonts w:ascii="Calibri" w:eastAsia="Times New Roman" w:hAnsi="Calibri" w:cs="Calibri"/>
          <w:color w:val="0D0D0D"/>
          <w:kern w:val="0"/>
          <w:sz w:val="24"/>
          <w:szCs w:val="24"/>
          <w:lang w:eastAsia="pt-BR"/>
          <w14:ligatures w14:val="none"/>
        </w:rPr>
        <w:t xml:space="preserve"> </w:t>
      </w:r>
      <w:r w:rsidRPr="003B4A04">
        <w:rPr>
          <w:rFonts w:ascii="Calibri" w:eastAsia="Times New Roman" w:hAnsi="Calibri" w:cs="Calibri"/>
          <w:color w:val="0D0D0D"/>
          <w:kern w:val="0"/>
          <w:sz w:val="24"/>
          <w:szCs w:val="24"/>
          <w:lang w:eastAsia="pt-BR"/>
          <w14:ligatures w14:val="none"/>
        </w:rPr>
        <w:t>Ao compartilhar uma pasta, o Windows verifica as permissões NTFS para garantir que o usuário que está acessando a pasta tenha permissões adequadas.</w:t>
      </w:r>
      <w:r w:rsidRPr="00FD612F">
        <w:rPr>
          <w:rFonts w:ascii="Calibri" w:eastAsia="Times New Roman" w:hAnsi="Calibri" w:cs="Calibri"/>
          <w:color w:val="0D0D0D"/>
          <w:kern w:val="0"/>
          <w:sz w:val="24"/>
          <w:szCs w:val="24"/>
          <w:lang w:eastAsia="pt-BR"/>
          <w14:ligatures w14:val="none"/>
        </w:rPr>
        <w:t xml:space="preserve"> </w:t>
      </w:r>
      <w:r w:rsidRPr="00FD612F">
        <w:rPr>
          <w:rFonts w:ascii="Calibri" w:hAnsi="Calibri" w:cs="Calibri"/>
          <w:color w:val="0D0D0D"/>
          <w:sz w:val="24"/>
          <w:szCs w:val="24"/>
          <w:shd w:val="clear" w:color="auto" w:fill="FFFFFF"/>
        </w:rPr>
        <w:t>O</w:t>
      </w:r>
      <w:r w:rsidRPr="00FD612F">
        <w:rPr>
          <w:rFonts w:ascii="Calibri" w:hAnsi="Calibri" w:cs="Calibri"/>
          <w:color w:val="0D0D0D"/>
          <w:sz w:val="24"/>
          <w:szCs w:val="24"/>
          <w:shd w:val="clear" w:color="auto" w:fill="FFFFFF"/>
        </w:rPr>
        <w:t xml:space="preserve"> controle de acesso no NTFS é baseado em permissões de segurança atribuídas a cada arquivo e pasta, que são gerenciadas por meio de Listas de Controle de Acesso (ACLs). Essas permissões determinam quem pode acessar os arquivos e pastas e quais ações podem ser realizadas sobre eles.</w:t>
      </w:r>
    </w:p>
    <w:p w14:paraId="518E0117" w14:textId="77777777" w:rsidR="003B4A04" w:rsidRDefault="003B4A04" w:rsidP="00FD612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hd w:val="clear" w:color="auto" w:fill="FFFFFF"/>
        </w:rPr>
      </w:pPr>
    </w:p>
    <w:p w14:paraId="19B014FC" w14:textId="77777777" w:rsidR="003B4A04" w:rsidRDefault="003B4A04" w:rsidP="00FD612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hAnsi="Segoe UI" w:cs="Segoe UI"/>
          <w:color w:val="0D0D0D"/>
          <w:shd w:val="clear" w:color="auto" w:fill="FFFFFF"/>
        </w:rPr>
      </w:pPr>
    </w:p>
    <w:p w14:paraId="6751F0D0" w14:textId="79A07E45" w:rsidR="00597666" w:rsidRDefault="003B4A04" w:rsidP="00FD612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pt-BR"/>
          <w14:ligatures w14:val="none"/>
        </w:rPr>
      </w:pPr>
      <w:r>
        <w:rPr>
          <w:rFonts w:ascii="Segoe UI" w:hAnsi="Segoe UI" w:cs="Segoe UI"/>
          <w:color w:val="0D0D0D"/>
          <w:shd w:val="clear" w:color="auto" w:fill="FFFFFF"/>
        </w:rPr>
        <w:lastRenderedPageBreak/>
        <w:tab/>
      </w:r>
      <w:r>
        <w:rPr>
          <w:noProof/>
        </w:rPr>
        <w:drawing>
          <wp:inline distT="0" distB="0" distL="0" distR="0" wp14:anchorId="65F7DE5F" wp14:editId="668DB8EB">
            <wp:extent cx="3896360" cy="4633595"/>
            <wp:effectExtent l="0" t="0" r="8890" b="0"/>
            <wp:docPr id="13275666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360" cy="4633595"/>
                    </a:xfrm>
                    <a:prstGeom prst="rect">
                      <a:avLst/>
                    </a:prstGeom>
                    <a:noFill/>
                    <a:ln>
                      <a:noFill/>
                    </a:ln>
                  </pic:spPr>
                </pic:pic>
              </a:graphicData>
            </a:graphic>
          </wp:inline>
        </w:drawing>
      </w:r>
    </w:p>
    <w:p w14:paraId="69143FE9" w14:textId="77777777" w:rsidR="00FD612F" w:rsidRPr="00FD612F" w:rsidRDefault="00FD612F" w:rsidP="00FD612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pt-BR"/>
          <w14:ligatures w14:val="none"/>
        </w:rPr>
      </w:pPr>
    </w:p>
    <w:p w14:paraId="7C6981B7" w14:textId="1DEAFF9F" w:rsidR="00FD612F" w:rsidRPr="00FD612F" w:rsidRDefault="003B4A04" w:rsidP="00FD612F">
      <w:pPr>
        <w:jc w:val="both"/>
        <w:rPr>
          <w:rFonts w:ascii="Calibri" w:hAnsi="Calibri" w:cs="Calibri"/>
          <w:b/>
          <w:sz w:val="32"/>
        </w:rPr>
      </w:pPr>
      <w:r>
        <w:rPr>
          <w:rFonts w:ascii="Calibri" w:hAnsi="Calibri" w:cs="Calibri"/>
          <w:b/>
          <w:sz w:val="32"/>
        </w:rPr>
        <w:t>Sistema de arquivo FAT</w:t>
      </w:r>
    </w:p>
    <w:p w14:paraId="3E59BC1A" w14:textId="72C8FACF" w:rsidR="00184FD3" w:rsidRDefault="0096509E" w:rsidP="00FD612F">
      <w:pPr>
        <w:ind w:firstLine="708"/>
        <w:jc w:val="both"/>
        <w:rPr>
          <w:rFonts w:ascii="Calibri" w:hAnsi="Calibri" w:cs="Calibri"/>
          <w:bCs/>
          <w:sz w:val="24"/>
        </w:rPr>
      </w:pPr>
      <w:r>
        <w:rPr>
          <w:rFonts w:ascii="Calibri" w:hAnsi="Calibri" w:cs="Calibri"/>
          <w:bCs/>
          <w:sz w:val="24"/>
        </w:rPr>
        <w:t xml:space="preserve">Sistemas de </w:t>
      </w:r>
      <w:r w:rsidR="00F73974">
        <w:rPr>
          <w:rFonts w:ascii="Calibri" w:hAnsi="Calibri" w:cs="Calibri"/>
          <w:bCs/>
          <w:sz w:val="24"/>
        </w:rPr>
        <w:t>arquivos são gerenciadores de dispositivos de memória se</w:t>
      </w:r>
      <w:r w:rsidR="00050553">
        <w:rPr>
          <w:rFonts w:ascii="Calibri" w:hAnsi="Calibri" w:cs="Calibri"/>
          <w:bCs/>
          <w:sz w:val="24"/>
        </w:rPr>
        <w:t xml:space="preserve">cundários, </w:t>
      </w:r>
      <w:r w:rsidR="005760DA">
        <w:rPr>
          <w:rFonts w:ascii="Calibri" w:hAnsi="Calibri" w:cs="Calibri"/>
          <w:bCs/>
          <w:sz w:val="24"/>
        </w:rPr>
        <w:t xml:space="preserve">são </w:t>
      </w:r>
      <w:r w:rsidR="00840D38">
        <w:rPr>
          <w:rFonts w:ascii="Calibri" w:hAnsi="Calibri" w:cs="Calibri"/>
          <w:bCs/>
          <w:sz w:val="24"/>
        </w:rPr>
        <w:t>responsáve</w:t>
      </w:r>
      <w:r w:rsidR="005760DA">
        <w:rPr>
          <w:rFonts w:ascii="Calibri" w:hAnsi="Calibri" w:cs="Calibri"/>
          <w:bCs/>
          <w:sz w:val="24"/>
        </w:rPr>
        <w:t>is</w:t>
      </w:r>
      <w:r w:rsidR="00840D38">
        <w:rPr>
          <w:rFonts w:ascii="Calibri" w:hAnsi="Calibri" w:cs="Calibri"/>
          <w:bCs/>
          <w:sz w:val="24"/>
        </w:rPr>
        <w:t xml:space="preserve"> por organizar os dados armazenados, gerenciar o espaço livre e ocupado e controlar o acesso aos arquivos.</w:t>
      </w:r>
      <w:r w:rsidR="004C6F97">
        <w:rPr>
          <w:rFonts w:ascii="Calibri" w:hAnsi="Calibri" w:cs="Calibri"/>
          <w:bCs/>
          <w:sz w:val="24"/>
        </w:rPr>
        <w:t xml:space="preserve"> </w:t>
      </w:r>
    </w:p>
    <w:p w14:paraId="1836A6BB" w14:textId="403D8EF1" w:rsidR="00DB432B" w:rsidRDefault="00DB432B" w:rsidP="00FD612F">
      <w:pPr>
        <w:ind w:firstLine="708"/>
        <w:jc w:val="both"/>
        <w:rPr>
          <w:rFonts w:ascii="Calibri" w:hAnsi="Calibri" w:cs="Calibri"/>
          <w:bCs/>
          <w:sz w:val="24"/>
        </w:rPr>
      </w:pPr>
      <w:r>
        <w:rPr>
          <w:rFonts w:ascii="Calibri" w:hAnsi="Calibri" w:cs="Calibri"/>
          <w:bCs/>
          <w:sz w:val="24"/>
        </w:rPr>
        <w:t xml:space="preserve">Para entendermos o funcionamento do FAT </w:t>
      </w:r>
      <w:r w:rsidR="009D3B30">
        <w:rPr>
          <w:rFonts w:ascii="Calibri" w:hAnsi="Calibri" w:cs="Calibri"/>
          <w:bCs/>
          <w:sz w:val="24"/>
        </w:rPr>
        <w:t>é fundamental compreendermos</w:t>
      </w:r>
      <w:r>
        <w:rPr>
          <w:rFonts w:ascii="Calibri" w:hAnsi="Calibri" w:cs="Calibri"/>
          <w:bCs/>
          <w:sz w:val="24"/>
        </w:rPr>
        <w:t xml:space="preserve"> como é feito </w:t>
      </w:r>
      <w:r w:rsidR="009D3B30">
        <w:rPr>
          <w:rFonts w:ascii="Calibri" w:hAnsi="Calibri" w:cs="Calibri"/>
          <w:bCs/>
          <w:sz w:val="24"/>
        </w:rPr>
        <w:t>a organização de um armazenamento</w:t>
      </w:r>
      <w:r w:rsidR="00052C2B">
        <w:rPr>
          <w:rFonts w:ascii="Calibri" w:hAnsi="Calibri" w:cs="Calibri"/>
          <w:bCs/>
          <w:sz w:val="24"/>
        </w:rPr>
        <w:t xml:space="preserve"> de dados</w:t>
      </w:r>
      <w:r>
        <w:rPr>
          <w:rFonts w:ascii="Calibri" w:hAnsi="Calibri" w:cs="Calibri"/>
          <w:bCs/>
          <w:sz w:val="24"/>
        </w:rPr>
        <w:t xml:space="preserve">. </w:t>
      </w:r>
      <w:r w:rsidR="006E0E20">
        <w:rPr>
          <w:rFonts w:ascii="Calibri" w:hAnsi="Calibri" w:cs="Calibri"/>
          <w:bCs/>
          <w:sz w:val="24"/>
        </w:rPr>
        <w:t xml:space="preserve">Independente do formato do </w:t>
      </w:r>
      <w:r>
        <w:rPr>
          <w:rFonts w:ascii="Calibri" w:hAnsi="Calibri" w:cs="Calibri"/>
          <w:bCs/>
          <w:sz w:val="24"/>
        </w:rPr>
        <w:t>volume</w:t>
      </w:r>
      <w:r w:rsidR="006E0E20">
        <w:rPr>
          <w:rFonts w:ascii="Calibri" w:hAnsi="Calibri" w:cs="Calibri"/>
          <w:bCs/>
          <w:sz w:val="24"/>
        </w:rPr>
        <w:t xml:space="preserve">, o disco </w:t>
      </w:r>
      <w:r w:rsidR="00052C2B">
        <w:rPr>
          <w:rFonts w:ascii="Calibri" w:hAnsi="Calibri" w:cs="Calibri"/>
          <w:bCs/>
          <w:sz w:val="24"/>
        </w:rPr>
        <w:t xml:space="preserve">sempre é </w:t>
      </w:r>
      <w:r>
        <w:rPr>
          <w:rFonts w:ascii="Calibri" w:hAnsi="Calibri" w:cs="Calibri"/>
          <w:bCs/>
          <w:sz w:val="24"/>
        </w:rPr>
        <w:t xml:space="preserve">dividido em </w:t>
      </w:r>
      <w:r w:rsidR="006E0E20">
        <w:rPr>
          <w:rFonts w:ascii="Calibri" w:hAnsi="Calibri" w:cs="Calibri"/>
          <w:bCs/>
          <w:sz w:val="24"/>
        </w:rPr>
        <w:t xml:space="preserve">pequenos espaços </w:t>
      </w:r>
      <w:r w:rsidR="00DF5010">
        <w:rPr>
          <w:rFonts w:ascii="Calibri" w:hAnsi="Calibri" w:cs="Calibri"/>
          <w:bCs/>
          <w:sz w:val="24"/>
        </w:rPr>
        <w:t xml:space="preserve">de tamanho fixo, são </w:t>
      </w:r>
      <w:r w:rsidR="00052C2B">
        <w:rPr>
          <w:rFonts w:ascii="Calibri" w:hAnsi="Calibri" w:cs="Calibri"/>
          <w:bCs/>
          <w:sz w:val="24"/>
        </w:rPr>
        <w:t>conhecidos como</w:t>
      </w:r>
      <w:r w:rsidR="00DF5010">
        <w:rPr>
          <w:rFonts w:ascii="Calibri" w:hAnsi="Calibri" w:cs="Calibri"/>
          <w:bCs/>
          <w:sz w:val="24"/>
        </w:rPr>
        <w:t xml:space="preserve"> </w:t>
      </w:r>
      <w:r>
        <w:rPr>
          <w:rFonts w:ascii="Calibri" w:hAnsi="Calibri" w:cs="Calibri"/>
          <w:bCs/>
          <w:sz w:val="24"/>
        </w:rPr>
        <w:t>setores</w:t>
      </w:r>
      <w:r w:rsidR="00DF5010">
        <w:rPr>
          <w:rFonts w:ascii="Calibri" w:hAnsi="Calibri" w:cs="Calibri"/>
          <w:bCs/>
          <w:sz w:val="24"/>
        </w:rPr>
        <w:t>. Os setores são a</w:t>
      </w:r>
      <w:r>
        <w:rPr>
          <w:rFonts w:ascii="Calibri" w:hAnsi="Calibri" w:cs="Calibri"/>
          <w:bCs/>
          <w:sz w:val="24"/>
        </w:rPr>
        <w:t xml:space="preserve"> menor unidade de armazenamento de </w:t>
      </w:r>
      <w:r w:rsidR="00DF5010">
        <w:rPr>
          <w:rFonts w:ascii="Calibri" w:hAnsi="Calibri" w:cs="Calibri"/>
          <w:bCs/>
          <w:sz w:val="24"/>
        </w:rPr>
        <w:t xml:space="preserve">um </w:t>
      </w:r>
      <w:r>
        <w:rPr>
          <w:rFonts w:ascii="Calibri" w:hAnsi="Calibri" w:cs="Calibri"/>
          <w:bCs/>
          <w:sz w:val="24"/>
        </w:rPr>
        <w:t xml:space="preserve">dispositivo </w:t>
      </w:r>
      <w:r w:rsidR="009D3B30">
        <w:rPr>
          <w:rFonts w:ascii="Calibri" w:hAnsi="Calibri" w:cs="Calibri"/>
          <w:bCs/>
          <w:sz w:val="24"/>
        </w:rPr>
        <w:t>de disco</w:t>
      </w:r>
      <w:r w:rsidR="00052C2B">
        <w:rPr>
          <w:rFonts w:ascii="Calibri" w:hAnsi="Calibri" w:cs="Calibri"/>
          <w:bCs/>
          <w:sz w:val="24"/>
        </w:rPr>
        <w:t xml:space="preserve"> (</w:t>
      </w:r>
      <w:r>
        <w:rPr>
          <w:rFonts w:ascii="Calibri" w:hAnsi="Calibri" w:cs="Calibri"/>
          <w:bCs/>
          <w:sz w:val="24"/>
        </w:rPr>
        <w:t>geralmente 512</w:t>
      </w:r>
      <w:r w:rsidR="00684CA2">
        <w:rPr>
          <w:rFonts w:ascii="Calibri" w:hAnsi="Calibri" w:cs="Calibri"/>
          <w:bCs/>
          <w:sz w:val="24"/>
        </w:rPr>
        <w:t xml:space="preserve"> </w:t>
      </w:r>
      <w:r>
        <w:rPr>
          <w:rFonts w:ascii="Calibri" w:hAnsi="Calibri" w:cs="Calibri"/>
          <w:bCs/>
          <w:sz w:val="24"/>
        </w:rPr>
        <w:t>b</w:t>
      </w:r>
      <w:r w:rsidR="00684CA2">
        <w:rPr>
          <w:rFonts w:ascii="Calibri" w:hAnsi="Calibri" w:cs="Calibri"/>
          <w:bCs/>
          <w:sz w:val="24"/>
        </w:rPr>
        <w:t>ytes</w:t>
      </w:r>
      <w:r>
        <w:rPr>
          <w:rFonts w:ascii="Calibri" w:hAnsi="Calibri" w:cs="Calibri"/>
          <w:bCs/>
          <w:sz w:val="24"/>
        </w:rPr>
        <w:t>).</w:t>
      </w:r>
      <w:r w:rsidR="001405E8">
        <w:rPr>
          <w:rFonts w:ascii="Calibri" w:hAnsi="Calibri" w:cs="Calibri"/>
          <w:bCs/>
          <w:sz w:val="24"/>
        </w:rPr>
        <w:t xml:space="preserve"> </w:t>
      </w:r>
    </w:p>
    <w:p w14:paraId="2DAC6EB1" w14:textId="725C55E5" w:rsidR="008F1EB7" w:rsidRDefault="007C1C46" w:rsidP="00FD612F">
      <w:pPr>
        <w:ind w:firstLine="708"/>
        <w:jc w:val="both"/>
        <w:rPr>
          <w:rFonts w:ascii="Calibri" w:hAnsi="Calibri" w:cs="Calibri"/>
          <w:bCs/>
          <w:sz w:val="24"/>
        </w:rPr>
      </w:pPr>
      <w:r>
        <w:rPr>
          <w:rFonts w:ascii="Calibri" w:hAnsi="Calibri" w:cs="Calibri"/>
          <w:bCs/>
          <w:sz w:val="24"/>
        </w:rPr>
        <w:t>O sistema FAT não trabalha com setores, e sim com Clusters</w:t>
      </w:r>
      <w:r w:rsidR="007B1D29">
        <w:rPr>
          <w:rFonts w:ascii="Calibri" w:hAnsi="Calibri" w:cs="Calibri"/>
          <w:bCs/>
          <w:sz w:val="24"/>
        </w:rPr>
        <w:t xml:space="preserve">. </w:t>
      </w:r>
      <w:r>
        <w:rPr>
          <w:rFonts w:ascii="Calibri" w:hAnsi="Calibri" w:cs="Calibri"/>
          <w:bCs/>
          <w:sz w:val="24"/>
        </w:rPr>
        <w:t>Cluster</w:t>
      </w:r>
      <w:r w:rsidR="00696C5D">
        <w:rPr>
          <w:rFonts w:ascii="Calibri" w:hAnsi="Calibri" w:cs="Calibri"/>
          <w:bCs/>
          <w:sz w:val="24"/>
        </w:rPr>
        <w:t>s</w:t>
      </w:r>
      <w:r>
        <w:rPr>
          <w:rFonts w:ascii="Calibri" w:hAnsi="Calibri" w:cs="Calibri"/>
          <w:bCs/>
          <w:sz w:val="24"/>
        </w:rPr>
        <w:t xml:space="preserve"> são a unidade de alocação </w:t>
      </w:r>
      <w:r w:rsidR="0067346D">
        <w:rPr>
          <w:rFonts w:ascii="Calibri" w:hAnsi="Calibri" w:cs="Calibri"/>
          <w:bCs/>
          <w:sz w:val="24"/>
        </w:rPr>
        <w:t xml:space="preserve">de arquivo </w:t>
      </w:r>
      <w:r>
        <w:rPr>
          <w:rFonts w:ascii="Calibri" w:hAnsi="Calibri" w:cs="Calibri"/>
          <w:bCs/>
          <w:sz w:val="24"/>
        </w:rPr>
        <w:t xml:space="preserve">do FAT </w:t>
      </w:r>
      <w:r w:rsidR="008423C7">
        <w:rPr>
          <w:rFonts w:ascii="Calibri" w:hAnsi="Calibri" w:cs="Calibri"/>
          <w:bCs/>
          <w:sz w:val="24"/>
        </w:rPr>
        <w:t>e</w:t>
      </w:r>
      <w:r w:rsidR="007B1D29">
        <w:rPr>
          <w:rFonts w:ascii="Calibri" w:hAnsi="Calibri" w:cs="Calibri"/>
          <w:bCs/>
          <w:sz w:val="24"/>
        </w:rPr>
        <w:t xml:space="preserve"> </w:t>
      </w:r>
      <w:r>
        <w:rPr>
          <w:rFonts w:ascii="Calibri" w:hAnsi="Calibri" w:cs="Calibri"/>
          <w:bCs/>
          <w:sz w:val="24"/>
        </w:rPr>
        <w:t xml:space="preserve">são </w:t>
      </w:r>
      <w:r w:rsidR="00745A77">
        <w:rPr>
          <w:rFonts w:ascii="Calibri" w:hAnsi="Calibri" w:cs="Calibri"/>
          <w:bCs/>
          <w:sz w:val="24"/>
        </w:rPr>
        <w:t>composto</w:t>
      </w:r>
      <w:r>
        <w:rPr>
          <w:rFonts w:ascii="Calibri" w:hAnsi="Calibri" w:cs="Calibri"/>
          <w:bCs/>
          <w:sz w:val="24"/>
        </w:rPr>
        <w:t>s</w:t>
      </w:r>
      <w:r w:rsidR="00745A77">
        <w:rPr>
          <w:rFonts w:ascii="Calibri" w:hAnsi="Calibri" w:cs="Calibri"/>
          <w:bCs/>
          <w:sz w:val="24"/>
        </w:rPr>
        <w:t xml:space="preserve"> por 1 ou mais setores </w:t>
      </w:r>
      <w:r>
        <w:rPr>
          <w:rFonts w:ascii="Calibri" w:hAnsi="Calibri" w:cs="Calibri"/>
          <w:bCs/>
          <w:sz w:val="24"/>
        </w:rPr>
        <w:t>contíguos</w:t>
      </w:r>
      <w:r w:rsidR="00114A8B">
        <w:rPr>
          <w:rFonts w:ascii="Calibri" w:hAnsi="Calibri" w:cs="Calibri"/>
          <w:bCs/>
          <w:sz w:val="24"/>
        </w:rPr>
        <w:t xml:space="preserve">, </w:t>
      </w:r>
      <w:r w:rsidR="008423C7">
        <w:rPr>
          <w:rFonts w:ascii="Calibri" w:hAnsi="Calibri" w:cs="Calibri"/>
          <w:bCs/>
          <w:sz w:val="24"/>
        </w:rPr>
        <w:t>para assim, armazenar</w:t>
      </w:r>
      <w:r w:rsidR="001405E8">
        <w:rPr>
          <w:rFonts w:ascii="Calibri" w:hAnsi="Calibri" w:cs="Calibri"/>
          <w:bCs/>
          <w:sz w:val="24"/>
        </w:rPr>
        <w:t xml:space="preserve"> dados</w:t>
      </w:r>
      <w:r w:rsidR="008423C7">
        <w:rPr>
          <w:rFonts w:ascii="Calibri" w:hAnsi="Calibri" w:cs="Calibri"/>
          <w:bCs/>
          <w:sz w:val="24"/>
        </w:rPr>
        <w:t xml:space="preserve">. Lembrando que ao alocar um arquivo e </w:t>
      </w:r>
      <w:r w:rsidR="00044B1E">
        <w:rPr>
          <w:rFonts w:ascii="Calibri" w:hAnsi="Calibri" w:cs="Calibri"/>
          <w:bCs/>
          <w:sz w:val="24"/>
        </w:rPr>
        <w:t xml:space="preserve">em algum momento o espaço alocado for </w:t>
      </w:r>
      <w:r w:rsidR="008423C7">
        <w:rPr>
          <w:rFonts w:ascii="Calibri" w:hAnsi="Calibri" w:cs="Calibri"/>
          <w:bCs/>
          <w:sz w:val="24"/>
        </w:rPr>
        <w:t>menor que o espaço de um cluster</w:t>
      </w:r>
      <w:r w:rsidR="001859D3">
        <w:rPr>
          <w:rFonts w:ascii="Calibri" w:hAnsi="Calibri" w:cs="Calibri"/>
          <w:bCs/>
          <w:sz w:val="24"/>
        </w:rPr>
        <w:t>, o espaço restante não será utilizado.</w:t>
      </w:r>
    </w:p>
    <w:p w14:paraId="6EB41C06" w14:textId="06831A05" w:rsidR="000C5096" w:rsidRDefault="00632C61" w:rsidP="00FD612F">
      <w:pPr>
        <w:ind w:firstLine="360"/>
        <w:jc w:val="both"/>
        <w:rPr>
          <w:rFonts w:ascii="Calibri" w:hAnsi="Calibri" w:cs="Calibri"/>
          <w:bCs/>
          <w:sz w:val="24"/>
        </w:rPr>
      </w:pPr>
      <w:r>
        <w:rPr>
          <w:rFonts w:ascii="Calibri" w:hAnsi="Calibri" w:cs="Calibri"/>
          <w:bCs/>
          <w:sz w:val="24"/>
        </w:rPr>
        <w:t>Para manter o controle d</w:t>
      </w:r>
      <w:r w:rsidR="0093305F">
        <w:rPr>
          <w:rFonts w:ascii="Calibri" w:hAnsi="Calibri" w:cs="Calibri"/>
          <w:bCs/>
          <w:sz w:val="24"/>
        </w:rPr>
        <w:t xml:space="preserve">os </w:t>
      </w:r>
      <w:r>
        <w:rPr>
          <w:rFonts w:ascii="Calibri" w:hAnsi="Calibri" w:cs="Calibri"/>
          <w:bCs/>
          <w:sz w:val="24"/>
        </w:rPr>
        <w:t xml:space="preserve">clusters </w:t>
      </w:r>
      <w:r w:rsidR="007F22D4">
        <w:rPr>
          <w:rFonts w:ascii="Calibri" w:hAnsi="Calibri" w:cs="Calibri"/>
          <w:bCs/>
          <w:sz w:val="24"/>
        </w:rPr>
        <w:t>é usado a tabela de alocação</w:t>
      </w:r>
      <w:r w:rsidR="00661949">
        <w:rPr>
          <w:rFonts w:ascii="Calibri" w:hAnsi="Calibri" w:cs="Calibri"/>
          <w:bCs/>
          <w:sz w:val="24"/>
        </w:rPr>
        <w:t xml:space="preserve"> de arquivos (FAT)</w:t>
      </w:r>
      <w:r w:rsidR="001511ED">
        <w:rPr>
          <w:rFonts w:ascii="Calibri" w:hAnsi="Calibri" w:cs="Calibri"/>
          <w:bCs/>
          <w:sz w:val="24"/>
        </w:rPr>
        <w:t xml:space="preserve">, uma estrutura de dados </w:t>
      </w:r>
      <w:r w:rsidR="00B707CE">
        <w:rPr>
          <w:rFonts w:ascii="Calibri" w:hAnsi="Calibri" w:cs="Calibri"/>
          <w:bCs/>
          <w:sz w:val="24"/>
        </w:rPr>
        <w:t>que</w:t>
      </w:r>
      <w:r w:rsidR="00DA5B91">
        <w:rPr>
          <w:rFonts w:ascii="Calibri" w:hAnsi="Calibri" w:cs="Calibri"/>
          <w:bCs/>
          <w:sz w:val="24"/>
        </w:rPr>
        <w:t xml:space="preserve"> mapeia os clusters </w:t>
      </w:r>
      <w:r w:rsidR="00F01D1B">
        <w:rPr>
          <w:rFonts w:ascii="Calibri" w:hAnsi="Calibri" w:cs="Calibri"/>
          <w:bCs/>
          <w:sz w:val="24"/>
        </w:rPr>
        <w:t xml:space="preserve">e suas informações </w:t>
      </w:r>
      <w:r w:rsidR="00E22B9F">
        <w:rPr>
          <w:rFonts w:ascii="Calibri" w:hAnsi="Calibri" w:cs="Calibri"/>
          <w:bCs/>
          <w:sz w:val="24"/>
        </w:rPr>
        <w:t>em uma estrutura de dados.</w:t>
      </w:r>
      <w:r w:rsidR="00F01D1B">
        <w:rPr>
          <w:rFonts w:ascii="Calibri" w:hAnsi="Calibri" w:cs="Calibri"/>
          <w:bCs/>
          <w:sz w:val="24"/>
        </w:rPr>
        <w:t xml:space="preserve"> </w:t>
      </w:r>
      <w:r w:rsidR="00034990">
        <w:rPr>
          <w:rFonts w:ascii="Calibri" w:hAnsi="Calibri" w:cs="Calibri"/>
          <w:bCs/>
          <w:sz w:val="24"/>
        </w:rPr>
        <w:t xml:space="preserve">Essa tabela é responsável por gerenciar </w:t>
      </w:r>
      <w:r w:rsidR="00A87B5F">
        <w:rPr>
          <w:rFonts w:ascii="Calibri" w:hAnsi="Calibri" w:cs="Calibri"/>
          <w:bCs/>
          <w:sz w:val="24"/>
        </w:rPr>
        <w:t xml:space="preserve">a alocação de espaço em disco para os arquivos, mantendo um registro </w:t>
      </w:r>
      <w:r w:rsidR="004E3886">
        <w:rPr>
          <w:rFonts w:ascii="Calibri" w:hAnsi="Calibri" w:cs="Calibri"/>
          <w:bCs/>
          <w:sz w:val="24"/>
        </w:rPr>
        <w:t>sobre todos os clusters do disco</w:t>
      </w:r>
      <w:r w:rsidR="004E7817">
        <w:rPr>
          <w:rFonts w:ascii="Calibri" w:hAnsi="Calibri" w:cs="Calibri"/>
          <w:bCs/>
          <w:sz w:val="24"/>
        </w:rPr>
        <w:t xml:space="preserve"> com as seguintes informações:</w:t>
      </w:r>
    </w:p>
    <w:p w14:paraId="3CFD2217" w14:textId="24CB406A" w:rsidR="004E7817" w:rsidRDefault="004E7817" w:rsidP="00FD612F">
      <w:pPr>
        <w:pStyle w:val="PargrafodaLista"/>
        <w:numPr>
          <w:ilvl w:val="0"/>
          <w:numId w:val="5"/>
        </w:numPr>
        <w:jc w:val="both"/>
        <w:rPr>
          <w:rFonts w:ascii="Calibri" w:hAnsi="Calibri" w:cs="Calibri"/>
          <w:bCs/>
          <w:sz w:val="24"/>
        </w:rPr>
      </w:pPr>
      <w:r>
        <w:rPr>
          <w:rFonts w:ascii="Calibri" w:hAnsi="Calibri" w:cs="Calibri"/>
          <w:bCs/>
          <w:sz w:val="24"/>
        </w:rPr>
        <w:lastRenderedPageBreak/>
        <w:t>Identificação do cluster;</w:t>
      </w:r>
    </w:p>
    <w:p w14:paraId="69C659D2" w14:textId="03F836EA" w:rsidR="004E7817" w:rsidRDefault="004E7817" w:rsidP="00FD612F">
      <w:pPr>
        <w:pStyle w:val="PargrafodaLista"/>
        <w:numPr>
          <w:ilvl w:val="0"/>
          <w:numId w:val="5"/>
        </w:numPr>
        <w:jc w:val="both"/>
        <w:rPr>
          <w:rFonts w:ascii="Calibri" w:hAnsi="Calibri" w:cs="Calibri"/>
          <w:bCs/>
          <w:sz w:val="24"/>
        </w:rPr>
      </w:pPr>
      <w:r>
        <w:rPr>
          <w:rFonts w:ascii="Calibri" w:hAnsi="Calibri" w:cs="Calibri"/>
          <w:bCs/>
          <w:sz w:val="24"/>
        </w:rPr>
        <w:t>Estado do cluster (livre ou ocupado)</w:t>
      </w:r>
    </w:p>
    <w:p w14:paraId="3BD32F64" w14:textId="0D0B21BC" w:rsidR="004E7817" w:rsidRDefault="009D6AB3" w:rsidP="00FD612F">
      <w:pPr>
        <w:pStyle w:val="PargrafodaLista"/>
        <w:numPr>
          <w:ilvl w:val="0"/>
          <w:numId w:val="5"/>
        </w:numPr>
        <w:jc w:val="both"/>
        <w:rPr>
          <w:rFonts w:ascii="Calibri" w:hAnsi="Calibri" w:cs="Calibri"/>
          <w:bCs/>
          <w:sz w:val="24"/>
        </w:rPr>
      </w:pPr>
      <w:r>
        <w:rPr>
          <w:rFonts w:ascii="Calibri" w:hAnsi="Calibri" w:cs="Calibri"/>
          <w:bCs/>
          <w:sz w:val="24"/>
        </w:rPr>
        <w:t>Se for o caso, um ponteiro indicando o próximo cluster do arquivo ou uma marcação indicando o final do arquivo.</w:t>
      </w:r>
    </w:p>
    <w:p w14:paraId="1426ACCB" w14:textId="73F92583" w:rsidR="00AA35F0" w:rsidRPr="00AA35F0" w:rsidRDefault="00AA35F0" w:rsidP="00FD612F">
      <w:pPr>
        <w:jc w:val="both"/>
        <w:rPr>
          <w:rFonts w:ascii="Calibri" w:hAnsi="Calibri" w:cs="Calibri"/>
          <w:bCs/>
          <w:sz w:val="24"/>
        </w:rPr>
      </w:pPr>
      <w:r>
        <w:rPr>
          <w:noProof/>
        </w:rPr>
        <w:drawing>
          <wp:inline distT="0" distB="0" distL="0" distR="0" wp14:anchorId="63E04037" wp14:editId="2C026C15">
            <wp:extent cx="5144770" cy="3761105"/>
            <wp:effectExtent l="0" t="0" r="0" b="0"/>
            <wp:docPr id="51883691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36919" name="Imagem 1"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770" cy="3761105"/>
                    </a:xfrm>
                    <a:prstGeom prst="rect">
                      <a:avLst/>
                    </a:prstGeom>
                    <a:noFill/>
                    <a:ln>
                      <a:noFill/>
                    </a:ln>
                  </pic:spPr>
                </pic:pic>
              </a:graphicData>
            </a:graphic>
          </wp:inline>
        </w:drawing>
      </w:r>
    </w:p>
    <w:p w14:paraId="008B9353" w14:textId="36CE2935" w:rsidR="00651432" w:rsidRDefault="00361FAE" w:rsidP="00FD612F">
      <w:pPr>
        <w:jc w:val="both"/>
        <w:rPr>
          <w:rFonts w:ascii="Calibri" w:hAnsi="Calibri" w:cs="Calibri"/>
          <w:bCs/>
          <w:sz w:val="24"/>
        </w:rPr>
      </w:pPr>
      <w:r>
        <w:rPr>
          <w:rFonts w:ascii="Calibri" w:hAnsi="Calibri" w:cs="Calibri"/>
          <w:bCs/>
          <w:sz w:val="24"/>
        </w:rPr>
        <w:t>M</w:t>
      </w:r>
      <w:r w:rsidR="00141E39">
        <w:rPr>
          <w:rFonts w:ascii="Calibri" w:hAnsi="Calibri" w:cs="Calibri"/>
          <w:bCs/>
          <w:sz w:val="24"/>
        </w:rPr>
        <w:t>etadados d</w:t>
      </w:r>
      <w:r>
        <w:rPr>
          <w:rFonts w:ascii="Calibri" w:hAnsi="Calibri" w:cs="Calibri"/>
          <w:bCs/>
          <w:sz w:val="24"/>
        </w:rPr>
        <w:t xml:space="preserve">e </w:t>
      </w:r>
      <w:r w:rsidR="00141E39">
        <w:rPr>
          <w:rFonts w:ascii="Calibri" w:hAnsi="Calibri" w:cs="Calibri"/>
          <w:bCs/>
          <w:sz w:val="24"/>
        </w:rPr>
        <w:t>arquivo</w:t>
      </w:r>
      <w:r w:rsidR="004872DC">
        <w:rPr>
          <w:rFonts w:ascii="Calibri" w:hAnsi="Calibri" w:cs="Calibri"/>
          <w:bCs/>
          <w:sz w:val="24"/>
        </w:rPr>
        <w:t>s</w:t>
      </w:r>
      <w:r>
        <w:rPr>
          <w:rFonts w:ascii="Calibri" w:hAnsi="Calibri" w:cs="Calibri"/>
          <w:bCs/>
          <w:sz w:val="24"/>
        </w:rPr>
        <w:t>, como nome</w:t>
      </w:r>
      <w:r w:rsidR="009506AE">
        <w:rPr>
          <w:rFonts w:ascii="Calibri" w:hAnsi="Calibri" w:cs="Calibri"/>
          <w:bCs/>
          <w:sz w:val="24"/>
        </w:rPr>
        <w:t xml:space="preserve"> e </w:t>
      </w:r>
      <w:r>
        <w:rPr>
          <w:rFonts w:ascii="Calibri" w:hAnsi="Calibri" w:cs="Calibri"/>
          <w:bCs/>
          <w:sz w:val="24"/>
        </w:rPr>
        <w:t>data de edição</w:t>
      </w:r>
      <w:r w:rsidR="009506AE">
        <w:rPr>
          <w:rFonts w:ascii="Calibri" w:hAnsi="Calibri" w:cs="Calibri"/>
          <w:bCs/>
          <w:sz w:val="24"/>
        </w:rPr>
        <w:t xml:space="preserve"> </w:t>
      </w:r>
      <w:r w:rsidR="004872DC">
        <w:rPr>
          <w:rFonts w:ascii="Calibri" w:hAnsi="Calibri" w:cs="Calibri"/>
          <w:bCs/>
          <w:sz w:val="24"/>
        </w:rPr>
        <w:t xml:space="preserve">não são armazenados na </w:t>
      </w:r>
      <w:r w:rsidR="009506AE">
        <w:rPr>
          <w:rFonts w:ascii="Calibri" w:hAnsi="Calibri" w:cs="Calibri"/>
          <w:bCs/>
          <w:sz w:val="24"/>
        </w:rPr>
        <w:t xml:space="preserve">tabela </w:t>
      </w:r>
      <w:r w:rsidR="004872DC">
        <w:rPr>
          <w:rFonts w:ascii="Calibri" w:hAnsi="Calibri" w:cs="Calibri"/>
          <w:bCs/>
          <w:sz w:val="24"/>
        </w:rPr>
        <w:t>FAT, essas informações são controladas pela</w:t>
      </w:r>
      <w:r w:rsidR="00CF7303">
        <w:rPr>
          <w:rFonts w:ascii="Calibri" w:hAnsi="Calibri" w:cs="Calibri"/>
          <w:bCs/>
          <w:sz w:val="24"/>
        </w:rPr>
        <w:t>s</w:t>
      </w:r>
      <w:r w:rsidR="006820F7">
        <w:rPr>
          <w:rFonts w:ascii="Calibri" w:hAnsi="Calibri" w:cs="Calibri"/>
          <w:bCs/>
          <w:sz w:val="24"/>
        </w:rPr>
        <w:t xml:space="preserve"> entradas de diretório </w:t>
      </w:r>
      <w:r w:rsidR="00CF7303">
        <w:rPr>
          <w:rFonts w:ascii="Calibri" w:hAnsi="Calibri" w:cs="Calibri"/>
          <w:bCs/>
          <w:sz w:val="24"/>
        </w:rPr>
        <w:t>dentro de cada Sistema Operacional.</w:t>
      </w:r>
      <w:r w:rsidR="00141E39">
        <w:rPr>
          <w:rFonts w:ascii="Calibri" w:hAnsi="Calibri" w:cs="Calibri"/>
          <w:bCs/>
          <w:sz w:val="24"/>
        </w:rPr>
        <w:t xml:space="preserve"> </w:t>
      </w:r>
    </w:p>
    <w:p w14:paraId="576B225A" w14:textId="77777777" w:rsidR="00D7345E" w:rsidRDefault="00D7345E" w:rsidP="00FD612F">
      <w:pPr>
        <w:jc w:val="both"/>
        <w:rPr>
          <w:rFonts w:ascii="Calibri" w:hAnsi="Calibri" w:cs="Calibri"/>
          <w:bCs/>
          <w:sz w:val="24"/>
        </w:rPr>
      </w:pPr>
    </w:p>
    <w:p w14:paraId="183C04F3" w14:textId="4165FC44" w:rsidR="00DC7542" w:rsidRDefault="005A219A" w:rsidP="00FD612F">
      <w:pPr>
        <w:ind w:firstLine="410"/>
        <w:jc w:val="both"/>
        <w:rPr>
          <w:rFonts w:ascii="Calibri" w:hAnsi="Calibri" w:cs="Calibri"/>
          <w:bCs/>
          <w:sz w:val="24"/>
        </w:rPr>
      </w:pPr>
      <w:r>
        <w:rPr>
          <w:rFonts w:ascii="Calibri" w:hAnsi="Calibri" w:cs="Calibri"/>
          <w:bCs/>
          <w:sz w:val="24"/>
        </w:rPr>
        <w:t xml:space="preserve">Uma notação muito comum em sistemas de arquivo FAT são os números no sufixo do nome, como o FAT16 e FAT32. </w:t>
      </w:r>
      <w:r w:rsidR="00011F07">
        <w:rPr>
          <w:rFonts w:ascii="Calibri" w:hAnsi="Calibri" w:cs="Calibri"/>
          <w:bCs/>
          <w:sz w:val="24"/>
        </w:rPr>
        <w:t xml:space="preserve">Esses números indicam </w:t>
      </w:r>
      <w:r w:rsidR="00FD61B6">
        <w:rPr>
          <w:rFonts w:ascii="Calibri" w:hAnsi="Calibri" w:cs="Calibri"/>
          <w:bCs/>
          <w:sz w:val="24"/>
        </w:rPr>
        <w:t>a capacidade máxima de clusters em um volume de disco</w:t>
      </w:r>
      <w:r w:rsidR="00DC7542">
        <w:rPr>
          <w:rFonts w:ascii="Calibri" w:hAnsi="Calibri" w:cs="Calibri"/>
          <w:bCs/>
          <w:sz w:val="24"/>
        </w:rPr>
        <w:t>, e com o tamanho de cada cluster, podemos limitar o tamanho máximo de um volume de disco suportado por cada sistema:</w:t>
      </w:r>
    </w:p>
    <w:p w14:paraId="5551C54B" w14:textId="6173866F" w:rsidR="00684CA2" w:rsidRDefault="00DC7542" w:rsidP="00FD612F">
      <w:pPr>
        <w:pStyle w:val="PargrafodaLista"/>
        <w:numPr>
          <w:ilvl w:val="0"/>
          <w:numId w:val="4"/>
        </w:numPr>
        <w:jc w:val="both"/>
        <w:rPr>
          <w:rFonts w:ascii="Calibri" w:hAnsi="Calibri" w:cs="Calibri"/>
          <w:bCs/>
          <w:sz w:val="24"/>
        </w:rPr>
      </w:pPr>
      <w:r>
        <w:rPr>
          <w:rFonts w:ascii="Calibri" w:hAnsi="Calibri" w:cs="Calibri"/>
          <w:bCs/>
          <w:sz w:val="24"/>
        </w:rPr>
        <w:t xml:space="preserve">FAT16: </w:t>
      </w:r>
      <w:r w:rsidR="003B6DB4">
        <w:rPr>
          <w:rFonts w:ascii="Calibri" w:hAnsi="Calibri" w:cs="Calibri"/>
          <w:bCs/>
          <w:sz w:val="24"/>
        </w:rPr>
        <w:t xml:space="preserve">Suporta </w:t>
      </w:r>
      <w:r w:rsidR="002C3FEE">
        <w:rPr>
          <w:rFonts w:ascii="Calibri" w:hAnsi="Calibri" w:cs="Calibri"/>
          <w:bCs/>
          <w:sz w:val="24"/>
        </w:rPr>
        <w:t xml:space="preserve">o endereçamento de </w:t>
      </w:r>
      <w:r w:rsidR="003B6DB4">
        <w:rPr>
          <w:rFonts w:ascii="Calibri" w:hAnsi="Calibri" w:cs="Calibri"/>
          <w:bCs/>
          <w:sz w:val="24"/>
        </w:rPr>
        <w:t>2^16 clusters</w:t>
      </w:r>
      <w:r w:rsidR="00E01F76">
        <w:rPr>
          <w:rFonts w:ascii="Calibri" w:hAnsi="Calibri" w:cs="Calibri"/>
          <w:bCs/>
          <w:sz w:val="24"/>
        </w:rPr>
        <w:t>, se o tamanho de cada cluster for de</w:t>
      </w:r>
      <w:r w:rsidR="00684CA2">
        <w:rPr>
          <w:rFonts w:ascii="Calibri" w:hAnsi="Calibri" w:cs="Calibri"/>
          <w:bCs/>
          <w:sz w:val="24"/>
        </w:rPr>
        <w:t xml:space="preserve"> 1 setor (512 bytes) temos um volume máximo suportado de</w:t>
      </w:r>
      <w:r w:rsidR="002C3FEE">
        <w:rPr>
          <w:rFonts w:ascii="Calibri" w:hAnsi="Calibri" w:cs="Calibri"/>
          <w:bCs/>
          <w:sz w:val="24"/>
        </w:rPr>
        <w:t>:</w:t>
      </w:r>
    </w:p>
    <w:p w14:paraId="6E9C9B9F" w14:textId="77777777" w:rsidR="002C3FEE" w:rsidRDefault="00B23F09" w:rsidP="00FD612F">
      <w:pPr>
        <w:pStyle w:val="PargrafodaLista"/>
        <w:ind w:left="770"/>
        <w:jc w:val="both"/>
        <w:rPr>
          <w:rFonts w:ascii="Calibri" w:hAnsi="Calibri" w:cs="Calibri"/>
          <w:bCs/>
          <w:sz w:val="24"/>
        </w:rPr>
      </w:pPr>
      <w:r>
        <w:rPr>
          <w:rFonts w:ascii="Calibri" w:hAnsi="Calibri" w:cs="Calibri"/>
          <w:bCs/>
          <w:sz w:val="24"/>
        </w:rPr>
        <w:t xml:space="preserve">(2^16 – 1) * 512 </w:t>
      </w:r>
      <w:r w:rsidR="00107AEB">
        <w:rPr>
          <w:rFonts w:ascii="Calibri" w:hAnsi="Calibri" w:cs="Calibri"/>
          <w:bCs/>
          <w:sz w:val="24"/>
        </w:rPr>
        <w:t xml:space="preserve">/ (1024 *1024) = </w:t>
      </w:r>
      <w:r w:rsidR="002C3FEE">
        <w:rPr>
          <w:rFonts w:ascii="Calibri" w:hAnsi="Calibri" w:cs="Calibri"/>
          <w:bCs/>
          <w:sz w:val="24"/>
        </w:rPr>
        <w:t>32 MB</w:t>
      </w:r>
    </w:p>
    <w:p w14:paraId="019E0F24" w14:textId="27F93F4B" w:rsidR="000C5DE1" w:rsidRDefault="002C3FEE" w:rsidP="00FD612F">
      <w:pPr>
        <w:pStyle w:val="PargrafodaLista"/>
        <w:numPr>
          <w:ilvl w:val="0"/>
          <w:numId w:val="4"/>
        </w:numPr>
        <w:jc w:val="both"/>
        <w:rPr>
          <w:rFonts w:ascii="Calibri" w:hAnsi="Calibri" w:cs="Calibri"/>
          <w:bCs/>
          <w:sz w:val="24"/>
        </w:rPr>
      </w:pPr>
      <w:r>
        <w:rPr>
          <w:rFonts w:ascii="Calibri" w:hAnsi="Calibri" w:cs="Calibri"/>
          <w:bCs/>
          <w:sz w:val="24"/>
        </w:rPr>
        <w:t>FAT32: Suporta o endereçamento de 2^32 clusters, se o tamanho de</w:t>
      </w:r>
      <w:r w:rsidR="00BA1ACB">
        <w:rPr>
          <w:rFonts w:ascii="Calibri" w:hAnsi="Calibri" w:cs="Calibri"/>
          <w:bCs/>
          <w:sz w:val="24"/>
        </w:rPr>
        <w:t xml:space="preserve"> cada cluster for de 1 setor (512 bytes) temos um volume máximo suportado de:</w:t>
      </w:r>
    </w:p>
    <w:p w14:paraId="00C43D2B" w14:textId="1365A6BC" w:rsidR="00BA1ACB" w:rsidRDefault="00BA1ACB" w:rsidP="00FD612F">
      <w:pPr>
        <w:pStyle w:val="PargrafodaLista"/>
        <w:ind w:left="770"/>
        <w:jc w:val="both"/>
        <w:rPr>
          <w:rFonts w:ascii="Calibri" w:hAnsi="Calibri" w:cs="Calibri"/>
          <w:bCs/>
          <w:sz w:val="24"/>
        </w:rPr>
      </w:pPr>
      <w:r>
        <w:rPr>
          <w:rFonts w:ascii="Calibri" w:hAnsi="Calibri" w:cs="Calibri"/>
          <w:bCs/>
          <w:sz w:val="24"/>
        </w:rPr>
        <w:t>(2^32 – 1) * 512 / (1024 *1024</w:t>
      </w:r>
      <w:r w:rsidR="00E05CCF">
        <w:rPr>
          <w:rFonts w:ascii="Calibri" w:hAnsi="Calibri" w:cs="Calibri"/>
          <w:bCs/>
          <w:sz w:val="24"/>
        </w:rPr>
        <w:t xml:space="preserve"> * 1024 * 1024</w:t>
      </w:r>
      <w:r>
        <w:rPr>
          <w:rFonts w:ascii="Calibri" w:hAnsi="Calibri" w:cs="Calibri"/>
          <w:bCs/>
          <w:sz w:val="24"/>
        </w:rPr>
        <w:t xml:space="preserve">) = </w:t>
      </w:r>
      <w:r w:rsidR="00E05CCF">
        <w:rPr>
          <w:rFonts w:ascii="Calibri" w:hAnsi="Calibri" w:cs="Calibri"/>
          <w:bCs/>
          <w:sz w:val="24"/>
        </w:rPr>
        <w:t>2 TB</w:t>
      </w:r>
    </w:p>
    <w:p w14:paraId="41FF78A6" w14:textId="0EFEDD25" w:rsidR="00BA1ACB" w:rsidRDefault="000C6982" w:rsidP="00FD612F">
      <w:pPr>
        <w:jc w:val="both"/>
        <w:rPr>
          <w:rFonts w:ascii="Calibri" w:hAnsi="Calibri" w:cs="Calibri"/>
          <w:bCs/>
          <w:sz w:val="24"/>
        </w:rPr>
      </w:pPr>
      <w:r>
        <w:rPr>
          <w:rFonts w:ascii="Calibri" w:hAnsi="Calibri" w:cs="Calibri"/>
          <w:bCs/>
          <w:sz w:val="24"/>
        </w:rPr>
        <w:t xml:space="preserve">* Obs: Lembrando que </w:t>
      </w:r>
      <w:r w:rsidR="00EE7EFE">
        <w:rPr>
          <w:rFonts w:ascii="Calibri" w:hAnsi="Calibri" w:cs="Calibri"/>
          <w:bCs/>
          <w:sz w:val="24"/>
        </w:rPr>
        <w:t>se tivermos cluster maiores (ocupando mais de 1 setor) o volume</w:t>
      </w:r>
      <w:r w:rsidR="00A931E8">
        <w:rPr>
          <w:rFonts w:ascii="Calibri" w:hAnsi="Calibri" w:cs="Calibri"/>
          <w:bCs/>
          <w:sz w:val="24"/>
        </w:rPr>
        <w:t xml:space="preserve"> máximo</w:t>
      </w:r>
      <w:r w:rsidR="00EE7EFE">
        <w:rPr>
          <w:rFonts w:ascii="Calibri" w:hAnsi="Calibri" w:cs="Calibri"/>
          <w:bCs/>
          <w:sz w:val="24"/>
        </w:rPr>
        <w:t xml:space="preserve"> é maior</w:t>
      </w:r>
      <w:r w:rsidR="003F0593">
        <w:rPr>
          <w:rFonts w:ascii="Calibri" w:hAnsi="Calibri" w:cs="Calibri"/>
          <w:bCs/>
          <w:sz w:val="24"/>
        </w:rPr>
        <w:t>, porém</w:t>
      </w:r>
      <w:r w:rsidR="00DA7099">
        <w:rPr>
          <w:rFonts w:ascii="Calibri" w:hAnsi="Calibri" w:cs="Calibri"/>
          <w:bCs/>
          <w:sz w:val="24"/>
        </w:rPr>
        <w:t>,</w:t>
      </w:r>
      <w:r w:rsidR="007953A1">
        <w:rPr>
          <w:rFonts w:ascii="Calibri" w:hAnsi="Calibri" w:cs="Calibri"/>
          <w:bCs/>
          <w:sz w:val="24"/>
        </w:rPr>
        <w:t xml:space="preserve"> esse </w:t>
      </w:r>
      <w:r w:rsidR="00FF1624">
        <w:rPr>
          <w:rFonts w:ascii="Calibri" w:hAnsi="Calibri" w:cs="Calibri"/>
          <w:bCs/>
          <w:sz w:val="24"/>
        </w:rPr>
        <w:t xml:space="preserve">é o volume teórico. </w:t>
      </w:r>
      <w:r w:rsidR="00A931E8">
        <w:rPr>
          <w:rFonts w:ascii="Calibri" w:hAnsi="Calibri" w:cs="Calibri"/>
          <w:bCs/>
          <w:sz w:val="24"/>
        </w:rPr>
        <w:t>A</w:t>
      </w:r>
      <w:r w:rsidR="00FF1624">
        <w:rPr>
          <w:rFonts w:ascii="Calibri" w:hAnsi="Calibri" w:cs="Calibri"/>
          <w:bCs/>
          <w:sz w:val="24"/>
        </w:rPr>
        <w:t xml:space="preserve"> </w:t>
      </w:r>
      <w:r w:rsidR="00850DFB">
        <w:rPr>
          <w:rFonts w:ascii="Calibri" w:hAnsi="Calibri" w:cs="Calibri"/>
          <w:bCs/>
          <w:sz w:val="24"/>
        </w:rPr>
        <w:t xml:space="preserve">capacidade máxima depende do </w:t>
      </w:r>
      <w:r w:rsidR="00A931E8">
        <w:rPr>
          <w:rFonts w:ascii="Calibri" w:hAnsi="Calibri" w:cs="Calibri"/>
          <w:bCs/>
          <w:sz w:val="24"/>
        </w:rPr>
        <w:t>s</w:t>
      </w:r>
      <w:r w:rsidR="00850DFB">
        <w:rPr>
          <w:rFonts w:ascii="Calibri" w:hAnsi="Calibri" w:cs="Calibri"/>
          <w:bCs/>
          <w:sz w:val="24"/>
        </w:rPr>
        <w:t xml:space="preserve">istema operacional e da tolerância </w:t>
      </w:r>
      <w:r w:rsidR="00DA7099">
        <w:rPr>
          <w:rFonts w:ascii="Calibri" w:hAnsi="Calibri" w:cs="Calibri"/>
          <w:bCs/>
          <w:sz w:val="24"/>
        </w:rPr>
        <w:t>a erros</w:t>
      </w:r>
      <w:r w:rsidR="009E44E1">
        <w:rPr>
          <w:rFonts w:ascii="Calibri" w:hAnsi="Calibri" w:cs="Calibri"/>
          <w:bCs/>
          <w:sz w:val="24"/>
        </w:rPr>
        <w:t xml:space="preserve">, quanto maior a partição mais </w:t>
      </w:r>
      <w:r w:rsidR="00DA7099">
        <w:rPr>
          <w:rFonts w:ascii="Calibri" w:hAnsi="Calibri" w:cs="Calibri"/>
          <w:bCs/>
          <w:sz w:val="24"/>
        </w:rPr>
        <w:t>falhas podem acontecer</w:t>
      </w:r>
      <w:r w:rsidR="00A931E8">
        <w:rPr>
          <w:rFonts w:ascii="Calibri" w:hAnsi="Calibri" w:cs="Calibri"/>
          <w:bCs/>
          <w:sz w:val="24"/>
        </w:rPr>
        <w:t>.</w:t>
      </w:r>
    </w:p>
    <w:p w14:paraId="14D7DF5F" w14:textId="77777777" w:rsidR="000C1774" w:rsidRPr="000C6982" w:rsidRDefault="000C1774" w:rsidP="00FD612F">
      <w:pPr>
        <w:jc w:val="both"/>
        <w:rPr>
          <w:rFonts w:ascii="Calibri" w:hAnsi="Calibri" w:cs="Calibri"/>
          <w:bCs/>
          <w:sz w:val="24"/>
        </w:rPr>
      </w:pPr>
    </w:p>
    <w:sectPr w:rsidR="000C1774" w:rsidRPr="000C6982" w:rsidSect="00621A95">
      <w:pgSz w:w="11906" w:h="16838"/>
      <w:pgMar w:top="1418"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BE2"/>
    <w:multiLevelType w:val="hybridMultilevel"/>
    <w:tmpl w:val="0C2EB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D8055D"/>
    <w:multiLevelType w:val="hybridMultilevel"/>
    <w:tmpl w:val="C7884A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11A014D"/>
    <w:multiLevelType w:val="multilevel"/>
    <w:tmpl w:val="1D5E2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73C52"/>
    <w:multiLevelType w:val="hybridMultilevel"/>
    <w:tmpl w:val="94DC525C"/>
    <w:lvl w:ilvl="0" w:tplc="04160001">
      <w:start w:val="1"/>
      <w:numFmt w:val="bullet"/>
      <w:lvlText w:val=""/>
      <w:lvlJc w:val="left"/>
      <w:pPr>
        <w:ind w:left="770" w:hanging="360"/>
      </w:pPr>
      <w:rPr>
        <w:rFonts w:ascii="Symbol" w:hAnsi="Symbol" w:hint="default"/>
      </w:rPr>
    </w:lvl>
    <w:lvl w:ilvl="1" w:tplc="04160003">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4" w15:restartNumberingAfterBreak="0">
    <w:nsid w:val="65856E29"/>
    <w:multiLevelType w:val="multilevel"/>
    <w:tmpl w:val="D56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B150F8"/>
    <w:multiLevelType w:val="multilevel"/>
    <w:tmpl w:val="EB8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81414"/>
    <w:multiLevelType w:val="hybridMultilevel"/>
    <w:tmpl w:val="F04C297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5017AD1"/>
    <w:multiLevelType w:val="hybridMultilevel"/>
    <w:tmpl w:val="0A56C9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4758552">
    <w:abstractNumId w:val="6"/>
  </w:num>
  <w:num w:numId="2" w16cid:durableId="554699259">
    <w:abstractNumId w:val="1"/>
  </w:num>
  <w:num w:numId="3" w16cid:durableId="1488478720">
    <w:abstractNumId w:val="7"/>
  </w:num>
  <w:num w:numId="4" w16cid:durableId="1879968546">
    <w:abstractNumId w:val="3"/>
  </w:num>
  <w:num w:numId="5" w16cid:durableId="482546078">
    <w:abstractNumId w:val="0"/>
  </w:num>
  <w:num w:numId="6" w16cid:durableId="770324331">
    <w:abstractNumId w:val="2"/>
  </w:num>
  <w:num w:numId="7" w16cid:durableId="648635839">
    <w:abstractNumId w:val="5"/>
  </w:num>
  <w:num w:numId="8" w16cid:durableId="1996179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41"/>
    <w:rsid w:val="00011F07"/>
    <w:rsid w:val="00034990"/>
    <w:rsid w:val="00044B1E"/>
    <w:rsid w:val="00050553"/>
    <w:rsid w:val="00052C2B"/>
    <w:rsid w:val="000A4359"/>
    <w:rsid w:val="000B4858"/>
    <w:rsid w:val="000C1774"/>
    <w:rsid w:val="000C5096"/>
    <w:rsid w:val="000C5DE1"/>
    <w:rsid w:val="000C6982"/>
    <w:rsid w:val="000F641C"/>
    <w:rsid w:val="00102553"/>
    <w:rsid w:val="00107AEB"/>
    <w:rsid w:val="00114A8B"/>
    <w:rsid w:val="00127607"/>
    <w:rsid w:val="00137446"/>
    <w:rsid w:val="001405E8"/>
    <w:rsid w:val="00141E39"/>
    <w:rsid w:val="001511ED"/>
    <w:rsid w:val="00175385"/>
    <w:rsid w:val="00182362"/>
    <w:rsid w:val="00184FD3"/>
    <w:rsid w:val="001859D3"/>
    <w:rsid w:val="001A536E"/>
    <w:rsid w:val="001B6346"/>
    <w:rsid w:val="001C7C3F"/>
    <w:rsid w:val="001D02CC"/>
    <w:rsid w:val="001E5A80"/>
    <w:rsid w:val="001F669D"/>
    <w:rsid w:val="0022336C"/>
    <w:rsid w:val="002249B1"/>
    <w:rsid w:val="002279FD"/>
    <w:rsid w:val="00243388"/>
    <w:rsid w:val="00247054"/>
    <w:rsid w:val="00255FD6"/>
    <w:rsid w:val="00280C22"/>
    <w:rsid w:val="00292F36"/>
    <w:rsid w:val="002B00C3"/>
    <w:rsid w:val="002C3FEE"/>
    <w:rsid w:val="00303444"/>
    <w:rsid w:val="0031776C"/>
    <w:rsid w:val="00334187"/>
    <w:rsid w:val="00361FAE"/>
    <w:rsid w:val="00371F42"/>
    <w:rsid w:val="003805D5"/>
    <w:rsid w:val="003A6A61"/>
    <w:rsid w:val="003B4A04"/>
    <w:rsid w:val="003B6DB4"/>
    <w:rsid w:val="003C1463"/>
    <w:rsid w:val="003C1670"/>
    <w:rsid w:val="003F0593"/>
    <w:rsid w:val="003F1910"/>
    <w:rsid w:val="003F206F"/>
    <w:rsid w:val="00425F41"/>
    <w:rsid w:val="0044168B"/>
    <w:rsid w:val="004543EF"/>
    <w:rsid w:val="004710D2"/>
    <w:rsid w:val="00483365"/>
    <w:rsid w:val="004872DC"/>
    <w:rsid w:val="00496EE7"/>
    <w:rsid w:val="004A4622"/>
    <w:rsid w:val="004B0DB7"/>
    <w:rsid w:val="004B2BAC"/>
    <w:rsid w:val="004B7805"/>
    <w:rsid w:val="004C6F97"/>
    <w:rsid w:val="004E34E4"/>
    <w:rsid w:val="004E3886"/>
    <w:rsid w:val="004E44B8"/>
    <w:rsid w:val="004E7817"/>
    <w:rsid w:val="004F5817"/>
    <w:rsid w:val="0051506B"/>
    <w:rsid w:val="00524E6E"/>
    <w:rsid w:val="005414C4"/>
    <w:rsid w:val="00556B4B"/>
    <w:rsid w:val="005760DA"/>
    <w:rsid w:val="00597666"/>
    <w:rsid w:val="005A219A"/>
    <w:rsid w:val="005F0FE9"/>
    <w:rsid w:val="0060329A"/>
    <w:rsid w:val="00621A95"/>
    <w:rsid w:val="00632C61"/>
    <w:rsid w:val="00637242"/>
    <w:rsid w:val="00637ED2"/>
    <w:rsid w:val="00642933"/>
    <w:rsid w:val="00651432"/>
    <w:rsid w:val="00661949"/>
    <w:rsid w:val="0067346D"/>
    <w:rsid w:val="006755BB"/>
    <w:rsid w:val="00675B61"/>
    <w:rsid w:val="006820F7"/>
    <w:rsid w:val="00684CA2"/>
    <w:rsid w:val="00685CA7"/>
    <w:rsid w:val="00696C5D"/>
    <w:rsid w:val="006C2760"/>
    <w:rsid w:val="006C664F"/>
    <w:rsid w:val="006D3BE6"/>
    <w:rsid w:val="006E0E20"/>
    <w:rsid w:val="006E4CC5"/>
    <w:rsid w:val="006F0F96"/>
    <w:rsid w:val="00721354"/>
    <w:rsid w:val="00745A77"/>
    <w:rsid w:val="007615FB"/>
    <w:rsid w:val="007724D7"/>
    <w:rsid w:val="007736D9"/>
    <w:rsid w:val="007751A3"/>
    <w:rsid w:val="00794EF6"/>
    <w:rsid w:val="007953A1"/>
    <w:rsid w:val="007A6A9D"/>
    <w:rsid w:val="007B1D29"/>
    <w:rsid w:val="007B7215"/>
    <w:rsid w:val="007C1C46"/>
    <w:rsid w:val="007F22D4"/>
    <w:rsid w:val="007F5652"/>
    <w:rsid w:val="00805C7B"/>
    <w:rsid w:val="0081299C"/>
    <w:rsid w:val="008159A7"/>
    <w:rsid w:val="00823675"/>
    <w:rsid w:val="00827D3A"/>
    <w:rsid w:val="00837FDE"/>
    <w:rsid w:val="00840D38"/>
    <w:rsid w:val="008423C7"/>
    <w:rsid w:val="00845595"/>
    <w:rsid w:val="008455F8"/>
    <w:rsid w:val="00850DFB"/>
    <w:rsid w:val="00852569"/>
    <w:rsid w:val="00875F73"/>
    <w:rsid w:val="008A2303"/>
    <w:rsid w:val="008B5CBE"/>
    <w:rsid w:val="008D4E89"/>
    <w:rsid w:val="008D7291"/>
    <w:rsid w:val="008F1EB7"/>
    <w:rsid w:val="0093305F"/>
    <w:rsid w:val="009506AE"/>
    <w:rsid w:val="009561C7"/>
    <w:rsid w:val="0096509E"/>
    <w:rsid w:val="00983141"/>
    <w:rsid w:val="00990A48"/>
    <w:rsid w:val="009A3704"/>
    <w:rsid w:val="009C3196"/>
    <w:rsid w:val="009D1BA0"/>
    <w:rsid w:val="009D3B30"/>
    <w:rsid w:val="009D60C2"/>
    <w:rsid w:val="009D6AB3"/>
    <w:rsid w:val="009E22A6"/>
    <w:rsid w:val="009E44E1"/>
    <w:rsid w:val="009E6639"/>
    <w:rsid w:val="00A02292"/>
    <w:rsid w:val="00A12DC0"/>
    <w:rsid w:val="00A373BF"/>
    <w:rsid w:val="00A5132A"/>
    <w:rsid w:val="00A52525"/>
    <w:rsid w:val="00A8420E"/>
    <w:rsid w:val="00A84C4A"/>
    <w:rsid w:val="00A87B5F"/>
    <w:rsid w:val="00A931E8"/>
    <w:rsid w:val="00AA35F0"/>
    <w:rsid w:val="00AB6817"/>
    <w:rsid w:val="00AC0EE4"/>
    <w:rsid w:val="00AF0D28"/>
    <w:rsid w:val="00B01031"/>
    <w:rsid w:val="00B23F09"/>
    <w:rsid w:val="00B458DA"/>
    <w:rsid w:val="00B45AD0"/>
    <w:rsid w:val="00B463F6"/>
    <w:rsid w:val="00B62D59"/>
    <w:rsid w:val="00B66DEF"/>
    <w:rsid w:val="00B707CE"/>
    <w:rsid w:val="00BA1ACB"/>
    <w:rsid w:val="00BC01D4"/>
    <w:rsid w:val="00BE53E3"/>
    <w:rsid w:val="00BF674C"/>
    <w:rsid w:val="00C06296"/>
    <w:rsid w:val="00C34988"/>
    <w:rsid w:val="00C40FE4"/>
    <w:rsid w:val="00C45BE0"/>
    <w:rsid w:val="00C71D76"/>
    <w:rsid w:val="00C84F82"/>
    <w:rsid w:val="00CA5D8F"/>
    <w:rsid w:val="00CA5DE2"/>
    <w:rsid w:val="00CA60FA"/>
    <w:rsid w:val="00CD72FB"/>
    <w:rsid w:val="00CE0C14"/>
    <w:rsid w:val="00CE472D"/>
    <w:rsid w:val="00CF5D7E"/>
    <w:rsid w:val="00CF7303"/>
    <w:rsid w:val="00CF7A00"/>
    <w:rsid w:val="00D7116A"/>
    <w:rsid w:val="00D7160F"/>
    <w:rsid w:val="00D7345E"/>
    <w:rsid w:val="00DA5B91"/>
    <w:rsid w:val="00DA7099"/>
    <w:rsid w:val="00DB432B"/>
    <w:rsid w:val="00DC44DF"/>
    <w:rsid w:val="00DC7542"/>
    <w:rsid w:val="00DD52CF"/>
    <w:rsid w:val="00DF5010"/>
    <w:rsid w:val="00E01F76"/>
    <w:rsid w:val="00E05CCF"/>
    <w:rsid w:val="00E22B9F"/>
    <w:rsid w:val="00E96407"/>
    <w:rsid w:val="00ED1545"/>
    <w:rsid w:val="00EE0BF8"/>
    <w:rsid w:val="00EE7EFE"/>
    <w:rsid w:val="00F01D1B"/>
    <w:rsid w:val="00F1075E"/>
    <w:rsid w:val="00F1084E"/>
    <w:rsid w:val="00F11974"/>
    <w:rsid w:val="00F20E7C"/>
    <w:rsid w:val="00F37ACD"/>
    <w:rsid w:val="00F4028D"/>
    <w:rsid w:val="00F524F0"/>
    <w:rsid w:val="00F53996"/>
    <w:rsid w:val="00F64E34"/>
    <w:rsid w:val="00F73974"/>
    <w:rsid w:val="00F760ED"/>
    <w:rsid w:val="00F80930"/>
    <w:rsid w:val="00F83514"/>
    <w:rsid w:val="00FC70EC"/>
    <w:rsid w:val="00FD612F"/>
    <w:rsid w:val="00FD61B6"/>
    <w:rsid w:val="00FE2C71"/>
    <w:rsid w:val="00FF0780"/>
    <w:rsid w:val="00FF16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568B"/>
  <w15:chartTrackingRefBased/>
  <w15:docId w15:val="{F3811A46-30E1-4B62-8410-7F595884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3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83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831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831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831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831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31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31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31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31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831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831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831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831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831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31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31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3141"/>
    <w:rPr>
      <w:rFonts w:eastAsiaTheme="majorEastAsia" w:cstheme="majorBidi"/>
      <w:color w:val="272727" w:themeColor="text1" w:themeTint="D8"/>
    </w:rPr>
  </w:style>
  <w:style w:type="paragraph" w:styleId="Ttulo">
    <w:name w:val="Title"/>
    <w:basedOn w:val="Normal"/>
    <w:next w:val="Normal"/>
    <w:link w:val="TtuloChar"/>
    <w:uiPriority w:val="10"/>
    <w:qFormat/>
    <w:rsid w:val="00983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31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31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31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83141"/>
    <w:pPr>
      <w:spacing w:before="160"/>
      <w:jc w:val="center"/>
    </w:pPr>
    <w:rPr>
      <w:i/>
      <w:iCs/>
      <w:color w:val="404040" w:themeColor="text1" w:themeTint="BF"/>
    </w:rPr>
  </w:style>
  <w:style w:type="character" w:customStyle="1" w:styleId="CitaoChar">
    <w:name w:val="Citação Char"/>
    <w:basedOn w:val="Fontepargpadro"/>
    <w:link w:val="Citao"/>
    <w:uiPriority w:val="29"/>
    <w:rsid w:val="00983141"/>
    <w:rPr>
      <w:i/>
      <w:iCs/>
      <w:color w:val="404040" w:themeColor="text1" w:themeTint="BF"/>
    </w:rPr>
  </w:style>
  <w:style w:type="paragraph" w:styleId="PargrafodaLista">
    <w:name w:val="List Paragraph"/>
    <w:basedOn w:val="Normal"/>
    <w:uiPriority w:val="34"/>
    <w:qFormat/>
    <w:rsid w:val="00983141"/>
    <w:pPr>
      <w:ind w:left="720"/>
      <w:contextualSpacing/>
    </w:pPr>
  </w:style>
  <w:style w:type="character" w:styleId="nfaseIntensa">
    <w:name w:val="Intense Emphasis"/>
    <w:basedOn w:val="Fontepargpadro"/>
    <w:uiPriority w:val="21"/>
    <w:qFormat/>
    <w:rsid w:val="00983141"/>
    <w:rPr>
      <w:i/>
      <w:iCs/>
      <w:color w:val="0F4761" w:themeColor="accent1" w:themeShade="BF"/>
    </w:rPr>
  </w:style>
  <w:style w:type="paragraph" w:styleId="CitaoIntensa">
    <w:name w:val="Intense Quote"/>
    <w:basedOn w:val="Normal"/>
    <w:next w:val="Normal"/>
    <w:link w:val="CitaoIntensaChar"/>
    <w:uiPriority w:val="30"/>
    <w:qFormat/>
    <w:rsid w:val="00983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83141"/>
    <w:rPr>
      <w:i/>
      <w:iCs/>
      <w:color w:val="0F4761" w:themeColor="accent1" w:themeShade="BF"/>
    </w:rPr>
  </w:style>
  <w:style w:type="character" w:styleId="RefernciaIntensa">
    <w:name w:val="Intense Reference"/>
    <w:basedOn w:val="Fontepargpadro"/>
    <w:uiPriority w:val="32"/>
    <w:qFormat/>
    <w:rsid w:val="00983141"/>
    <w:rPr>
      <w:b/>
      <w:bCs/>
      <w:smallCaps/>
      <w:color w:val="0F4761" w:themeColor="accent1" w:themeShade="BF"/>
      <w:spacing w:val="5"/>
    </w:rPr>
  </w:style>
  <w:style w:type="paragraph" w:styleId="NormalWeb">
    <w:name w:val="Normal (Web)"/>
    <w:basedOn w:val="Normal"/>
    <w:uiPriority w:val="99"/>
    <w:semiHidden/>
    <w:unhideWhenUsed/>
    <w:rsid w:val="00D734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B4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7839">
      <w:bodyDiv w:val="1"/>
      <w:marLeft w:val="0"/>
      <w:marRight w:val="0"/>
      <w:marTop w:val="0"/>
      <w:marBottom w:val="0"/>
      <w:divBdr>
        <w:top w:val="none" w:sz="0" w:space="0" w:color="auto"/>
        <w:left w:val="none" w:sz="0" w:space="0" w:color="auto"/>
        <w:bottom w:val="none" w:sz="0" w:space="0" w:color="auto"/>
        <w:right w:val="none" w:sz="0" w:space="0" w:color="auto"/>
      </w:divBdr>
    </w:div>
    <w:div w:id="768353534">
      <w:bodyDiv w:val="1"/>
      <w:marLeft w:val="0"/>
      <w:marRight w:val="0"/>
      <w:marTop w:val="0"/>
      <w:marBottom w:val="0"/>
      <w:divBdr>
        <w:top w:val="none" w:sz="0" w:space="0" w:color="auto"/>
        <w:left w:val="none" w:sz="0" w:space="0" w:color="auto"/>
        <w:bottom w:val="none" w:sz="0" w:space="0" w:color="auto"/>
        <w:right w:val="none" w:sz="0" w:space="0" w:color="auto"/>
      </w:divBdr>
    </w:div>
    <w:div w:id="13712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1107</Words>
  <Characters>5982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Belchior</dc:creator>
  <cp:keywords/>
  <dc:description/>
  <cp:lastModifiedBy>Felipe Santos</cp:lastModifiedBy>
  <cp:revision>2</cp:revision>
  <dcterms:created xsi:type="dcterms:W3CDTF">2024-03-18T20:14:00Z</dcterms:created>
  <dcterms:modified xsi:type="dcterms:W3CDTF">2024-03-18T20:14:00Z</dcterms:modified>
</cp:coreProperties>
</file>