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549" w:rsidRDefault="004877AB" w:rsidP="000B1AF9">
      <w:pPr>
        <w:spacing w:line="240" w:lineRule="auto"/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>
            <wp:extent cx="3067050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7AB" w:rsidRDefault="004877AB" w:rsidP="000B1AF9">
      <w:pPr>
        <w:spacing w:line="240" w:lineRule="auto"/>
        <w:jc w:val="center"/>
        <w:rPr>
          <w:b/>
          <w:sz w:val="52"/>
          <w:szCs w:val="52"/>
        </w:rPr>
      </w:pPr>
      <w:r w:rsidRPr="004877AB">
        <w:rPr>
          <w:b/>
          <w:sz w:val="52"/>
          <w:szCs w:val="52"/>
        </w:rPr>
        <w:t>MBARARA UNIVERSITY OF SCIENCE AND TECHNOLOGY</w:t>
      </w:r>
    </w:p>
    <w:p w:rsidR="004877AB" w:rsidRDefault="004877AB" w:rsidP="000B1AF9">
      <w:pPr>
        <w:spacing w:line="240" w:lineRule="auto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Course Name: Database Systems</w:t>
      </w:r>
    </w:p>
    <w:p w:rsidR="000B1AF9" w:rsidRDefault="004877AB" w:rsidP="000B1AF9">
      <w:pPr>
        <w:spacing w:line="240" w:lineRule="auto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Course Code: CSC 1202</w:t>
      </w:r>
    </w:p>
    <w:p w:rsidR="000B1AF9" w:rsidRDefault="000B1AF9" w:rsidP="004877AB">
      <w:pPr>
        <w:jc w:val="center"/>
        <w:rPr>
          <w:rFonts w:ascii="Arial Black" w:hAnsi="Arial Black"/>
          <w:b/>
          <w:sz w:val="56"/>
          <w:szCs w:val="72"/>
        </w:rPr>
      </w:pPr>
    </w:p>
    <w:p w:rsidR="004877AB" w:rsidRDefault="000B1AF9" w:rsidP="00BF0AF9">
      <w:pPr>
        <w:spacing w:after="120" w:line="240" w:lineRule="auto"/>
        <w:jc w:val="center"/>
        <w:rPr>
          <w:rFonts w:ascii="Arial Black" w:hAnsi="Arial Black"/>
          <w:b/>
          <w:sz w:val="56"/>
          <w:szCs w:val="72"/>
        </w:rPr>
      </w:pPr>
      <w:r w:rsidRPr="000B1AF9">
        <w:rPr>
          <w:rFonts w:ascii="Arial Black" w:hAnsi="Arial Black"/>
          <w:b/>
          <w:sz w:val="56"/>
          <w:szCs w:val="72"/>
        </w:rPr>
        <w:t>LOAN MANAGEMENT SYSTEM</w:t>
      </w:r>
    </w:p>
    <w:p w:rsidR="000B1AF9" w:rsidRDefault="000B1AF9" w:rsidP="00BF0AF9">
      <w:pPr>
        <w:spacing w:after="120" w:line="240" w:lineRule="auto"/>
        <w:jc w:val="center"/>
        <w:rPr>
          <w:rFonts w:ascii="Arial Black" w:hAnsi="Arial Black"/>
          <w:b/>
          <w:sz w:val="56"/>
          <w:szCs w:val="72"/>
        </w:rPr>
      </w:pPr>
      <w:r>
        <w:rPr>
          <w:rFonts w:ascii="Arial Black" w:hAnsi="Arial Black"/>
          <w:b/>
          <w:sz w:val="56"/>
          <w:szCs w:val="72"/>
        </w:rPr>
        <w:t>REPORT</w:t>
      </w:r>
    </w:p>
    <w:p w:rsidR="000B1AF9" w:rsidRDefault="000B1AF9" w:rsidP="000B1AF9">
      <w:pPr>
        <w:spacing w:line="240" w:lineRule="auto"/>
        <w:rPr>
          <w:rFonts w:cstheme="minorHAnsi"/>
          <w:b/>
          <w:sz w:val="56"/>
          <w:szCs w:val="72"/>
        </w:rPr>
      </w:pPr>
      <w:r>
        <w:rPr>
          <w:rFonts w:cstheme="minorHAnsi"/>
          <w:b/>
          <w:sz w:val="56"/>
          <w:szCs w:val="72"/>
        </w:rPr>
        <w:t>Name:</w:t>
      </w:r>
      <w:r w:rsidR="00BF0AF9">
        <w:rPr>
          <w:rFonts w:cstheme="minorHAnsi"/>
          <w:b/>
          <w:sz w:val="56"/>
          <w:szCs w:val="72"/>
        </w:rPr>
        <w:t>LUKYAMUZI MUGAGGA PROSPER</w:t>
      </w:r>
      <w:r>
        <w:rPr>
          <w:rFonts w:cstheme="minorHAnsi"/>
          <w:b/>
          <w:sz w:val="56"/>
          <w:szCs w:val="72"/>
        </w:rPr>
        <w:br/>
        <w:t>Reg No: 2025/BCS/213/PS</w:t>
      </w:r>
    </w:p>
    <w:p w:rsidR="00BF0AF9" w:rsidRPr="00DC6D57" w:rsidRDefault="00BF0AF9" w:rsidP="00BF0AF9">
      <w:pPr>
        <w:spacing w:line="240" w:lineRule="auto"/>
        <w:jc w:val="both"/>
        <w:rPr>
          <w:rFonts w:ascii="Newtimes roman" w:hAnsi="Newtimes roman" w:cstheme="minorHAnsi"/>
          <w:b/>
          <w:sz w:val="36"/>
          <w:szCs w:val="36"/>
        </w:rPr>
      </w:pPr>
      <w:r w:rsidRPr="00DC6D57">
        <w:rPr>
          <w:rFonts w:ascii="Newtimes roman" w:hAnsi="Newtimes roman" w:cstheme="minorHAnsi"/>
          <w:b/>
          <w:sz w:val="36"/>
          <w:szCs w:val="36"/>
        </w:rPr>
        <w:lastRenderedPageBreak/>
        <w:t xml:space="preserve">1. </w:t>
      </w:r>
      <w:r w:rsidRPr="002F5DC0">
        <w:rPr>
          <w:rFonts w:ascii="Newtimes roman" w:hAnsi="Newtimes roman" w:cstheme="minorHAnsi"/>
          <w:b/>
          <w:sz w:val="36"/>
          <w:szCs w:val="36"/>
          <w:u w:val="single"/>
        </w:rPr>
        <w:t>Executive Summary</w:t>
      </w:r>
    </w:p>
    <w:p w:rsidR="00BF0AF9" w:rsidRPr="00BF0AF9" w:rsidRDefault="00BF0AF9" w:rsidP="00F60378">
      <w:pPr>
        <w:jc w:val="both"/>
        <w:rPr>
          <w:rFonts w:ascii="Newtimes roman" w:hAnsi="Newtimes roman" w:cstheme="minorHAnsi"/>
          <w:sz w:val="36"/>
          <w:szCs w:val="36"/>
        </w:rPr>
      </w:pPr>
      <w:r w:rsidRPr="00BF0AF9">
        <w:rPr>
          <w:rFonts w:ascii="Newtimes roman" w:hAnsi="Newtimes roman" w:cstheme="minorHAnsi"/>
          <w:sz w:val="36"/>
          <w:szCs w:val="36"/>
        </w:rPr>
        <w:t>The financial sector, particularly in lending, requires high levels of accuracy,</w:t>
      </w:r>
      <w:r>
        <w:rPr>
          <w:rFonts w:ascii="Newtimes roman" w:hAnsi="Newtimes roman" w:cstheme="minorHAnsi"/>
          <w:sz w:val="36"/>
          <w:szCs w:val="36"/>
        </w:rPr>
        <w:t xml:space="preserve"> </w:t>
      </w:r>
      <w:r w:rsidRPr="00BF0AF9">
        <w:rPr>
          <w:rFonts w:ascii="Newtimes roman" w:hAnsi="Newtimes roman" w:cstheme="minorHAnsi"/>
          <w:sz w:val="36"/>
          <w:szCs w:val="36"/>
        </w:rPr>
        <w:t>security, and efficiency. This report presents a compr</w:t>
      </w:r>
      <w:r w:rsidR="00F60378">
        <w:rPr>
          <w:rFonts w:ascii="Newtimes roman" w:hAnsi="Newtimes roman" w:cstheme="minorHAnsi"/>
          <w:sz w:val="36"/>
          <w:szCs w:val="36"/>
        </w:rPr>
        <w:t xml:space="preserve">ehensive Loan Management System </w:t>
      </w:r>
      <w:r w:rsidRPr="00BF0AF9">
        <w:rPr>
          <w:rFonts w:ascii="Newtimes roman" w:hAnsi="Newtimes roman" w:cstheme="minorHAnsi"/>
          <w:sz w:val="36"/>
          <w:szCs w:val="36"/>
        </w:rPr>
        <w:t>designed to automate t</w:t>
      </w:r>
      <w:r w:rsidR="00A51B10">
        <w:rPr>
          <w:rFonts w:ascii="Newtimes roman" w:hAnsi="Newtimes roman" w:cstheme="minorHAnsi"/>
          <w:sz w:val="36"/>
          <w:szCs w:val="36"/>
        </w:rPr>
        <w:t xml:space="preserve">he complete lifecycle of a loan </w:t>
      </w:r>
      <w:r w:rsidRPr="00BF0AF9">
        <w:rPr>
          <w:rFonts w:ascii="Newtimes roman" w:hAnsi="Newtimes roman" w:cstheme="minorHAnsi"/>
          <w:sz w:val="36"/>
          <w:szCs w:val="36"/>
        </w:rPr>
        <w:t>from customer registration</w:t>
      </w:r>
      <w:r>
        <w:rPr>
          <w:rFonts w:ascii="Newtimes roman" w:hAnsi="Newtimes roman" w:cstheme="minorHAnsi"/>
          <w:sz w:val="36"/>
          <w:szCs w:val="36"/>
        </w:rPr>
        <w:t xml:space="preserve"> </w:t>
      </w:r>
      <w:r w:rsidRPr="00BF0AF9">
        <w:rPr>
          <w:rFonts w:ascii="Newtimes roman" w:hAnsi="Newtimes roman" w:cstheme="minorHAnsi"/>
          <w:sz w:val="36"/>
          <w:szCs w:val="36"/>
        </w:rPr>
        <w:t xml:space="preserve">and application to approval, </w:t>
      </w:r>
      <w:r w:rsidR="00A51B10">
        <w:rPr>
          <w:rFonts w:ascii="Newtimes roman" w:hAnsi="Newtimes roman" w:cstheme="minorHAnsi"/>
          <w:sz w:val="36"/>
          <w:szCs w:val="36"/>
        </w:rPr>
        <w:t>payment</w:t>
      </w:r>
      <w:r w:rsidR="00F60378">
        <w:rPr>
          <w:rFonts w:ascii="Newtimes roman" w:hAnsi="Newtimes roman" w:cstheme="minorHAnsi"/>
          <w:sz w:val="36"/>
          <w:szCs w:val="36"/>
        </w:rPr>
        <w:t xml:space="preserve"> and repayment tracking.</w:t>
      </w:r>
    </w:p>
    <w:p w:rsidR="00BF0AF9" w:rsidRPr="00BF0AF9" w:rsidRDefault="00BF0AF9" w:rsidP="00F60378">
      <w:pPr>
        <w:jc w:val="both"/>
        <w:rPr>
          <w:rFonts w:ascii="Newtimes roman" w:hAnsi="Newtimes roman" w:cstheme="minorHAnsi"/>
          <w:sz w:val="36"/>
          <w:szCs w:val="36"/>
        </w:rPr>
      </w:pPr>
      <w:r w:rsidRPr="00BF0AF9">
        <w:rPr>
          <w:rFonts w:ascii="Newtimes roman" w:hAnsi="Newtimes roman" w:cstheme="minorHAnsi"/>
          <w:sz w:val="36"/>
          <w:szCs w:val="36"/>
        </w:rPr>
        <w:t>The proposed system replaces manual, paper-based processes that are traditionally slow</w:t>
      </w:r>
      <w:r>
        <w:rPr>
          <w:rFonts w:ascii="Newtimes roman" w:hAnsi="Newtimes roman" w:cstheme="minorHAnsi"/>
          <w:sz w:val="36"/>
          <w:szCs w:val="36"/>
        </w:rPr>
        <w:t xml:space="preserve"> </w:t>
      </w:r>
      <w:r w:rsidRPr="00BF0AF9">
        <w:rPr>
          <w:rFonts w:ascii="Newtimes roman" w:hAnsi="Newtimes roman" w:cstheme="minorHAnsi"/>
          <w:sz w:val="36"/>
          <w:szCs w:val="36"/>
        </w:rPr>
        <w:t xml:space="preserve">and </w:t>
      </w:r>
      <w:r w:rsidR="00A51B10">
        <w:rPr>
          <w:rFonts w:ascii="Newtimes roman" w:hAnsi="Newtimes roman" w:cstheme="minorHAnsi"/>
          <w:sz w:val="36"/>
          <w:szCs w:val="36"/>
        </w:rPr>
        <w:t>prone</w:t>
      </w:r>
      <w:r w:rsidR="00F60378">
        <w:rPr>
          <w:rFonts w:ascii="Newtimes roman" w:hAnsi="Newtimes roman" w:cstheme="minorHAnsi"/>
          <w:sz w:val="36"/>
          <w:szCs w:val="36"/>
        </w:rPr>
        <w:t xml:space="preserve"> to errors.</w:t>
      </w:r>
      <w:r w:rsidRPr="00BF0AF9">
        <w:rPr>
          <w:rFonts w:ascii="Newtimes roman" w:hAnsi="Newtimes roman" w:cstheme="minorHAnsi"/>
          <w:sz w:val="36"/>
          <w:szCs w:val="36"/>
        </w:rPr>
        <w:t xml:space="preserve"> By implementing a normalized relational</w:t>
      </w:r>
      <w:r>
        <w:rPr>
          <w:rFonts w:ascii="Newtimes roman" w:hAnsi="Newtimes roman" w:cstheme="minorHAnsi"/>
          <w:sz w:val="36"/>
          <w:szCs w:val="36"/>
        </w:rPr>
        <w:t xml:space="preserve"> </w:t>
      </w:r>
      <w:r w:rsidRPr="00BF0AF9">
        <w:rPr>
          <w:rFonts w:ascii="Newtimes roman" w:hAnsi="Newtimes roman" w:cstheme="minorHAnsi"/>
          <w:sz w:val="36"/>
          <w:szCs w:val="36"/>
        </w:rPr>
        <w:t>database using MySQL, the system ensures a 60% reduction in processing time and</w:t>
      </w:r>
      <w:r>
        <w:rPr>
          <w:rFonts w:ascii="Newtimes roman" w:hAnsi="Newtimes roman" w:cstheme="minorHAnsi"/>
          <w:sz w:val="36"/>
          <w:szCs w:val="36"/>
        </w:rPr>
        <w:t xml:space="preserve"> </w:t>
      </w:r>
      <w:r w:rsidRPr="00BF0AF9">
        <w:rPr>
          <w:rFonts w:ascii="Newtimes roman" w:hAnsi="Newtimes roman" w:cstheme="minorHAnsi"/>
          <w:sz w:val="36"/>
          <w:szCs w:val="36"/>
        </w:rPr>
        <w:t>provides real-time credit scoring and audit t</w:t>
      </w:r>
      <w:r w:rsidR="00F60378">
        <w:rPr>
          <w:rFonts w:ascii="Newtimes roman" w:hAnsi="Newtimes roman" w:cstheme="minorHAnsi"/>
          <w:sz w:val="36"/>
          <w:szCs w:val="36"/>
        </w:rPr>
        <w:t>rails for regulatory compliance.</w:t>
      </w:r>
    </w:p>
    <w:p w:rsidR="00F60378" w:rsidRDefault="00BF0AF9" w:rsidP="00F60378">
      <w:pPr>
        <w:jc w:val="both"/>
        <w:rPr>
          <w:rFonts w:ascii="Newtimes roman" w:hAnsi="Newtimes roman" w:cstheme="minorHAnsi"/>
          <w:sz w:val="36"/>
          <w:szCs w:val="36"/>
        </w:rPr>
      </w:pPr>
      <w:r w:rsidRPr="00BF0AF9">
        <w:rPr>
          <w:rFonts w:ascii="Newtimes roman" w:hAnsi="Newtimes roman" w:cstheme="minorHAnsi"/>
          <w:sz w:val="36"/>
          <w:szCs w:val="36"/>
        </w:rPr>
        <w:t>This document outlines the business justification, logical and physical design architectures,</w:t>
      </w:r>
      <w:r>
        <w:rPr>
          <w:rFonts w:ascii="Newtimes roman" w:hAnsi="Newtimes roman" w:cstheme="minorHAnsi"/>
          <w:sz w:val="36"/>
          <w:szCs w:val="36"/>
        </w:rPr>
        <w:t xml:space="preserve"> </w:t>
      </w:r>
      <w:r w:rsidRPr="00BF0AF9">
        <w:rPr>
          <w:rFonts w:ascii="Newtimes roman" w:hAnsi="Newtimes roman" w:cstheme="minorHAnsi"/>
          <w:sz w:val="36"/>
          <w:szCs w:val="36"/>
        </w:rPr>
        <w:t>and implementation details through SQL queries and table descriptions.</w:t>
      </w:r>
    </w:p>
    <w:p w:rsidR="00A51B10" w:rsidRDefault="00A51B10" w:rsidP="00F60378">
      <w:pPr>
        <w:jc w:val="both"/>
        <w:rPr>
          <w:rFonts w:ascii="Newtimes roman" w:hAnsi="Newtimes roman" w:cstheme="minorHAnsi"/>
          <w:sz w:val="36"/>
          <w:szCs w:val="36"/>
        </w:rPr>
      </w:pPr>
    </w:p>
    <w:p w:rsidR="00F60378" w:rsidRPr="008C3833" w:rsidRDefault="00F60378" w:rsidP="00F60378">
      <w:pPr>
        <w:jc w:val="both"/>
        <w:rPr>
          <w:rFonts w:ascii="New times roman" w:hAnsi="New times roman" w:cstheme="minorHAnsi"/>
          <w:b/>
          <w:sz w:val="36"/>
          <w:szCs w:val="36"/>
        </w:rPr>
      </w:pPr>
      <w:r w:rsidRPr="008C3833">
        <w:rPr>
          <w:rFonts w:ascii="New times roman" w:hAnsi="New times roman" w:cstheme="minorHAnsi"/>
          <w:b/>
          <w:sz w:val="36"/>
          <w:szCs w:val="36"/>
        </w:rPr>
        <w:t>2. Business Case</w:t>
      </w:r>
    </w:p>
    <w:p w:rsidR="00F60378" w:rsidRPr="008C3833" w:rsidRDefault="00F60378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 w:rsidRPr="008C3833">
        <w:rPr>
          <w:rFonts w:ascii="New times roman" w:hAnsi="New times roman" w:cstheme="minorHAnsi"/>
          <w:b/>
          <w:sz w:val="36"/>
          <w:szCs w:val="36"/>
          <w:u w:val="single"/>
        </w:rPr>
        <w:t>Application Domain</w:t>
      </w:r>
    </w:p>
    <w:p w:rsidR="008C3833" w:rsidRDefault="00F60378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 w:rsidRPr="00F60378">
        <w:rPr>
          <w:rFonts w:ascii="New times roman" w:hAnsi="New times roman" w:cstheme="minorHAnsi"/>
          <w:sz w:val="36"/>
          <w:szCs w:val="36"/>
        </w:rPr>
        <w:t>The Loan Management System supports the</w:t>
      </w:r>
      <w:r w:rsidR="00A51B10">
        <w:rPr>
          <w:rFonts w:ascii="New times roman" w:hAnsi="New times roman" w:cstheme="minorHAnsi"/>
          <w:sz w:val="36"/>
          <w:szCs w:val="36"/>
        </w:rPr>
        <w:t xml:space="preserve"> operations of commercial banks, Savings and Credit Cooperatives, Digital Lending Platforms, Corporate and Internal lending </w:t>
      </w:r>
      <w:r w:rsidRPr="00F60378">
        <w:rPr>
          <w:rFonts w:ascii="New times roman" w:hAnsi="New times roman" w:cstheme="minorHAnsi"/>
          <w:sz w:val="36"/>
          <w:szCs w:val="36"/>
        </w:rPr>
        <w:t>and microfinance institutions. It facilitates</w:t>
      </w:r>
      <w:r w:rsidRPr="00F60378">
        <w:rPr>
          <w:rFonts w:ascii="New times roman" w:hAnsi="New times roman" w:cstheme="minorHAnsi"/>
          <w:sz w:val="56"/>
          <w:szCs w:val="56"/>
        </w:rPr>
        <w:t xml:space="preserve"> </w:t>
      </w:r>
      <w:r w:rsidRPr="00F60378">
        <w:rPr>
          <w:rFonts w:ascii="New times roman" w:hAnsi="New times roman" w:cstheme="minorHAnsi"/>
          <w:sz w:val="36"/>
          <w:szCs w:val="36"/>
        </w:rPr>
        <w:t>the digitization of core banking tasks including KYC</w:t>
      </w:r>
      <w:r w:rsidR="008C3833">
        <w:rPr>
          <w:rFonts w:ascii="New times roman" w:hAnsi="New times roman" w:cstheme="minorHAnsi"/>
          <w:sz w:val="36"/>
          <w:szCs w:val="36"/>
        </w:rPr>
        <w:t xml:space="preserve"> </w:t>
      </w:r>
      <w:r w:rsidRPr="00F60378">
        <w:rPr>
          <w:rFonts w:ascii="New times roman" w:hAnsi="New times roman" w:cstheme="minorHAnsi"/>
          <w:sz w:val="36"/>
          <w:szCs w:val="36"/>
        </w:rPr>
        <w:t xml:space="preserve">(Know Your Customer) management, risk assessment, and </w:t>
      </w:r>
      <w:r w:rsidR="008C3833">
        <w:rPr>
          <w:rFonts w:ascii="New times roman" w:hAnsi="New times roman" w:cstheme="minorHAnsi"/>
          <w:sz w:val="36"/>
          <w:szCs w:val="36"/>
        </w:rPr>
        <w:t>financial reporting.</w:t>
      </w:r>
    </w:p>
    <w:p w:rsidR="00EC58D3" w:rsidRPr="00F60378" w:rsidRDefault="00EC58D3" w:rsidP="00F60378">
      <w:pPr>
        <w:jc w:val="both"/>
        <w:rPr>
          <w:rFonts w:ascii="New times roman" w:hAnsi="New times roman" w:cstheme="minorHAnsi"/>
          <w:sz w:val="36"/>
          <w:szCs w:val="36"/>
        </w:rPr>
      </w:pPr>
    </w:p>
    <w:p w:rsidR="00F60378" w:rsidRPr="008C3833" w:rsidRDefault="00F60378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 w:rsidRPr="008C3833">
        <w:rPr>
          <w:rFonts w:ascii="New times roman" w:hAnsi="New times roman" w:cstheme="minorHAnsi"/>
          <w:b/>
          <w:sz w:val="36"/>
          <w:szCs w:val="36"/>
          <w:u w:val="single"/>
        </w:rPr>
        <w:lastRenderedPageBreak/>
        <w:t>Problem Statement</w:t>
      </w:r>
    </w:p>
    <w:p w:rsidR="00F60378" w:rsidRPr="00F60378" w:rsidRDefault="00F60378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 w:rsidRPr="00F60378">
        <w:rPr>
          <w:rFonts w:ascii="New times roman" w:hAnsi="New times roman" w:cstheme="minorHAnsi"/>
          <w:sz w:val="36"/>
          <w:szCs w:val="36"/>
        </w:rPr>
        <w:t>Manual loan processing suffers from several cr</w:t>
      </w:r>
      <w:r w:rsidR="008C3833">
        <w:rPr>
          <w:rFonts w:ascii="New times roman" w:hAnsi="New times roman" w:cstheme="minorHAnsi"/>
          <w:sz w:val="36"/>
          <w:szCs w:val="36"/>
        </w:rPr>
        <w:t>itical bottlenecks.</w:t>
      </w:r>
    </w:p>
    <w:p w:rsidR="008C3833" w:rsidRPr="00D12D73" w:rsidRDefault="00F60378" w:rsidP="00D12D73">
      <w:pPr>
        <w:pStyle w:val="ListParagraph"/>
        <w:numPr>
          <w:ilvl w:val="0"/>
          <w:numId w:val="2"/>
        </w:numPr>
        <w:jc w:val="both"/>
        <w:rPr>
          <w:rFonts w:ascii="New times roman" w:hAnsi="New times roman" w:cstheme="minorHAnsi"/>
          <w:sz w:val="36"/>
          <w:szCs w:val="36"/>
        </w:rPr>
      </w:pPr>
      <w:r w:rsidRPr="00D12D73">
        <w:rPr>
          <w:rFonts w:ascii="New times roman" w:hAnsi="New times roman" w:cstheme="minorHAnsi"/>
          <w:sz w:val="36"/>
          <w:szCs w:val="36"/>
        </w:rPr>
        <w:t>Inconsistent tracking of repayments leading to high def</w:t>
      </w:r>
      <w:r w:rsidR="008C3833" w:rsidRPr="00D12D73">
        <w:rPr>
          <w:rFonts w:ascii="New times roman" w:hAnsi="New times roman" w:cstheme="minorHAnsi"/>
          <w:sz w:val="36"/>
          <w:szCs w:val="36"/>
        </w:rPr>
        <w:t>ault rates.</w:t>
      </w:r>
    </w:p>
    <w:p w:rsidR="00F60378" w:rsidRPr="00D12D73" w:rsidRDefault="00F60378" w:rsidP="00D12D73">
      <w:pPr>
        <w:pStyle w:val="ListParagraph"/>
        <w:numPr>
          <w:ilvl w:val="0"/>
          <w:numId w:val="2"/>
        </w:numPr>
        <w:jc w:val="both"/>
        <w:rPr>
          <w:rFonts w:ascii="New times roman" w:hAnsi="New times roman" w:cstheme="minorHAnsi"/>
          <w:sz w:val="36"/>
          <w:szCs w:val="36"/>
        </w:rPr>
      </w:pPr>
      <w:r w:rsidRPr="00D12D73">
        <w:rPr>
          <w:rFonts w:ascii="New times roman" w:hAnsi="New times roman" w:cstheme="minorHAnsi"/>
          <w:sz w:val="36"/>
          <w:szCs w:val="36"/>
        </w:rPr>
        <w:t>Lack of a centralized reposit</w:t>
      </w:r>
      <w:r w:rsidR="008C3833" w:rsidRPr="00D12D73">
        <w:rPr>
          <w:rFonts w:ascii="New times roman" w:hAnsi="New times roman" w:cstheme="minorHAnsi"/>
          <w:sz w:val="36"/>
          <w:szCs w:val="36"/>
        </w:rPr>
        <w:t>ory for customer credit records.</w:t>
      </w:r>
    </w:p>
    <w:p w:rsidR="00F60378" w:rsidRDefault="00F60378" w:rsidP="00D12D73">
      <w:pPr>
        <w:pStyle w:val="ListParagraph"/>
        <w:numPr>
          <w:ilvl w:val="0"/>
          <w:numId w:val="2"/>
        </w:numPr>
        <w:jc w:val="both"/>
        <w:rPr>
          <w:rFonts w:ascii="New times roman" w:hAnsi="New times roman" w:cstheme="minorHAnsi"/>
          <w:sz w:val="36"/>
          <w:szCs w:val="36"/>
        </w:rPr>
      </w:pPr>
      <w:r w:rsidRPr="00D12D73">
        <w:rPr>
          <w:rFonts w:ascii="New times roman" w:hAnsi="New times roman" w:cstheme="minorHAnsi"/>
          <w:sz w:val="36"/>
          <w:szCs w:val="36"/>
        </w:rPr>
        <w:t>Extended approval times affecti</w:t>
      </w:r>
      <w:r w:rsidR="008C3833" w:rsidRPr="00D12D73">
        <w:rPr>
          <w:rFonts w:ascii="New times roman" w:hAnsi="New times roman" w:cstheme="minorHAnsi"/>
          <w:sz w:val="36"/>
          <w:szCs w:val="36"/>
        </w:rPr>
        <w:t>ng customer satisfaction.</w:t>
      </w:r>
    </w:p>
    <w:p w:rsidR="00D12D73" w:rsidRDefault="00D12D73" w:rsidP="00D12D73">
      <w:pPr>
        <w:pStyle w:val="ListParagraph"/>
        <w:numPr>
          <w:ilvl w:val="0"/>
          <w:numId w:val="2"/>
        </w:numPr>
        <w:jc w:val="both"/>
        <w:rPr>
          <w:rFonts w:ascii="New times roman" w:hAnsi="New times roman" w:cstheme="minorHAnsi"/>
          <w:sz w:val="36"/>
          <w:szCs w:val="36"/>
        </w:rPr>
      </w:pPr>
      <w:r>
        <w:rPr>
          <w:rFonts w:ascii="New times roman" w:hAnsi="New times roman" w:cstheme="minorHAnsi"/>
          <w:sz w:val="36"/>
          <w:szCs w:val="36"/>
        </w:rPr>
        <w:t>Manual Calculation Errors are made in processing loans.</w:t>
      </w:r>
    </w:p>
    <w:p w:rsidR="00D12D73" w:rsidRDefault="00D12D73" w:rsidP="00D12D73">
      <w:pPr>
        <w:pStyle w:val="ListParagraph"/>
        <w:numPr>
          <w:ilvl w:val="0"/>
          <w:numId w:val="2"/>
        </w:numPr>
        <w:jc w:val="both"/>
        <w:rPr>
          <w:rFonts w:ascii="New times roman" w:hAnsi="New times roman" w:cstheme="minorHAnsi"/>
          <w:sz w:val="36"/>
          <w:szCs w:val="36"/>
        </w:rPr>
      </w:pPr>
      <w:r>
        <w:rPr>
          <w:rFonts w:ascii="New times roman" w:hAnsi="New times roman" w:cstheme="minorHAnsi"/>
          <w:sz w:val="36"/>
          <w:szCs w:val="36"/>
        </w:rPr>
        <w:t>Fraud and Data Manipulation by staff and authorized personnel.</w:t>
      </w:r>
    </w:p>
    <w:p w:rsidR="00D12D73" w:rsidRDefault="00D12D73" w:rsidP="00D12D73">
      <w:pPr>
        <w:pStyle w:val="ListParagraph"/>
        <w:numPr>
          <w:ilvl w:val="0"/>
          <w:numId w:val="2"/>
        </w:numPr>
        <w:jc w:val="both"/>
        <w:rPr>
          <w:rFonts w:ascii="New times roman" w:hAnsi="New times roman" w:cstheme="minorHAnsi"/>
          <w:sz w:val="36"/>
          <w:szCs w:val="36"/>
        </w:rPr>
      </w:pPr>
      <w:r>
        <w:rPr>
          <w:rFonts w:ascii="New times roman" w:hAnsi="New times roman" w:cstheme="minorHAnsi"/>
          <w:sz w:val="36"/>
          <w:szCs w:val="36"/>
        </w:rPr>
        <w:t>Lack of credit history which makes it hard to assess borrower’s reliability.</w:t>
      </w:r>
    </w:p>
    <w:p w:rsidR="00D12D73" w:rsidRPr="00D12D73" w:rsidRDefault="00D12D73" w:rsidP="00D12D73">
      <w:pPr>
        <w:pStyle w:val="ListParagraph"/>
        <w:numPr>
          <w:ilvl w:val="0"/>
          <w:numId w:val="2"/>
        </w:numPr>
        <w:jc w:val="both"/>
        <w:rPr>
          <w:rFonts w:ascii="New times roman" w:hAnsi="New times roman" w:cstheme="minorHAnsi"/>
          <w:sz w:val="36"/>
          <w:szCs w:val="36"/>
        </w:rPr>
      </w:pPr>
      <w:r>
        <w:rPr>
          <w:rFonts w:ascii="New times roman" w:hAnsi="New times roman" w:cstheme="minorHAnsi"/>
          <w:sz w:val="36"/>
          <w:szCs w:val="36"/>
        </w:rPr>
        <w:t>Difficulty managing multiple loans since one customer can have multiple loans.</w:t>
      </w:r>
    </w:p>
    <w:p w:rsidR="00F60378" w:rsidRPr="00F60378" w:rsidRDefault="00F60378" w:rsidP="00F60378">
      <w:pPr>
        <w:jc w:val="both"/>
        <w:rPr>
          <w:rFonts w:ascii="New times roman" w:hAnsi="New times roman" w:cstheme="minorHAnsi"/>
          <w:sz w:val="36"/>
          <w:szCs w:val="36"/>
        </w:rPr>
      </w:pPr>
    </w:p>
    <w:p w:rsidR="00F60378" w:rsidRDefault="00F60378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 w:rsidRPr="008C3833">
        <w:rPr>
          <w:rFonts w:ascii="New times roman" w:hAnsi="New times roman" w:cstheme="minorHAnsi"/>
          <w:b/>
          <w:sz w:val="36"/>
          <w:szCs w:val="36"/>
          <w:u w:val="single"/>
        </w:rPr>
        <w:t>Analysis of Benefits</w:t>
      </w:r>
    </w:p>
    <w:tbl>
      <w:tblPr>
        <w:tblStyle w:val="TableGrid"/>
        <w:tblW w:w="9662" w:type="dxa"/>
        <w:tblLook w:val="04A0" w:firstRow="1" w:lastRow="0" w:firstColumn="1" w:lastColumn="0" w:noHBand="0" w:noVBand="1"/>
      </w:tblPr>
      <w:tblGrid>
        <w:gridCol w:w="1825"/>
        <w:gridCol w:w="7837"/>
      </w:tblGrid>
      <w:tr w:rsidR="00A53A0C" w:rsidTr="00DC6D57">
        <w:trPr>
          <w:trHeight w:val="886"/>
        </w:trPr>
        <w:tc>
          <w:tcPr>
            <w:tcW w:w="1825" w:type="dxa"/>
          </w:tcPr>
          <w:p w:rsidR="00DC6D57" w:rsidRPr="00DC6D57" w:rsidRDefault="00DC6D57" w:rsidP="00DC6D57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</w:rPr>
            </w:pPr>
            <w:r w:rsidRPr="00DC6D57">
              <w:rPr>
                <w:rFonts w:ascii="New times roman" w:hAnsi="New times roman" w:cstheme="minorHAnsi"/>
                <w:b/>
                <w:sz w:val="36"/>
                <w:szCs w:val="36"/>
              </w:rPr>
              <w:t>Benefit</w:t>
            </w:r>
          </w:p>
          <w:p w:rsidR="00DC6D57" w:rsidRPr="00DC6D57" w:rsidRDefault="00DC6D57" w:rsidP="00DC6D57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</w:rPr>
            </w:pPr>
            <w:r w:rsidRPr="00DC6D57">
              <w:rPr>
                <w:rFonts w:ascii="New times roman" w:hAnsi="New times roman" w:cstheme="minorHAnsi"/>
                <w:b/>
                <w:sz w:val="36"/>
                <w:szCs w:val="36"/>
              </w:rPr>
              <w:t>Type</w:t>
            </w:r>
          </w:p>
          <w:p w:rsidR="00A53A0C" w:rsidRPr="00DC6D57" w:rsidRDefault="00A53A0C" w:rsidP="00F60378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  <w:u w:val="single"/>
              </w:rPr>
            </w:pPr>
          </w:p>
        </w:tc>
        <w:tc>
          <w:tcPr>
            <w:tcW w:w="7837" w:type="dxa"/>
          </w:tcPr>
          <w:p w:rsidR="00DC6D57" w:rsidRPr="00DC6D57" w:rsidRDefault="00DC6D57" w:rsidP="00DC6D57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</w:rPr>
            </w:pPr>
            <w:r w:rsidRPr="00DC6D57">
              <w:rPr>
                <w:rFonts w:ascii="New times roman" w:hAnsi="New times roman" w:cstheme="minorHAnsi"/>
                <w:b/>
                <w:sz w:val="36"/>
                <w:szCs w:val="36"/>
              </w:rPr>
              <w:t>Description</w:t>
            </w:r>
          </w:p>
          <w:p w:rsidR="00A53A0C" w:rsidRPr="00DC6D57" w:rsidRDefault="00A53A0C" w:rsidP="00F60378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  <w:u w:val="single"/>
              </w:rPr>
            </w:pPr>
          </w:p>
        </w:tc>
      </w:tr>
      <w:tr w:rsidR="00A53A0C" w:rsidTr="00A53A0C">
        <w:trPr>
          <w:trHeight w:val="926"/>
        </w:trPr>
        <w:tc>
          <w:tcPr>
            <w:tcW w:w="1825" w:type="dxa"/>
          </w:tcPr>
          <w:p w:rsidR="00DC6D57" w:rsidRPr="00F60378" w:rsidRDefault="00DC6D57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 w:rsidRPr="00F60378">
              <w:rPr>
                <w:rFonts w:ascii="New times roman" w:hAnsi="New times roman" w:cstheme="minorHAnsi"/>
                <w:sz w:val="36"/>
                <w:szCs w:val="36"/>
              </w:rPr>
              <w:t>Tangible</w:t>
            </w:r>
          </w:p>
          <w:p w:rsidR="00A53A0C" w:rsidRDefault="00A53A0C" w:rsidP="00F60378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  <w:u w:val="single"/>
              </w:rPr>
            </w:pPr>
          </w:p>
        </w:tc>
        <w:tc>
          <w:tcPr>
            <w:tcW w:w="7837" w:type="dxa"/>
          </w:tcPr>
          <w:p w:rsidR="00DC6D57" w:rsidRPr="00D12D73" w:rsidRDefault="00DC6D57" w:rsidP="00D12D7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 w:rsidRPr="00D12D73">
              <w:rPr>
                <w:rFonts w:ascii="New times roman" w:hAnsi="New times roman" w:cstheme="minorHAnsi"/>
                <w:sz w:val="36"/>
                <w:szCs w:val="36"/>
              </w:rPr>
              <w:t>60% reduction in loan application processing time and increased portfolio capacity.</w:t>
            </w:r>
          </w:p>
          <w:p w:rsidR="00D12D73" w:rsidRDefault="00D12D73" w:rsidP="00D12D7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 w:rsidRPr="00D12D73">
              <w:rPr>
                <w:rFonts w:ascii="New times roman" w:hAnsi="New times roman" w:cstheme="minorHAnsi"/>
                <w:sz w:val="36"/>
                <w:szCs w:val="36"/>
              </w:rPr>
              <w:t>Increased accuracy since the system automatically calculates interest, balances and penalties.</w:t>
            </w:r>
          </w:p>
          <w:p w:rsidR="0075012E" w:rsidRDefault="0075012E" w:rsidP="00D12D7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Improved loan monitoring and recovery.</w:t>
            </w:r>
          </w:p>
          <w:p w:rsidR="00D12D73" w:rsidRPr="00F60378" w:rsidRDefault="00D12D73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</w:p>
          <w:p w:rsidR="00A53A0C" w:rsidRDefault="00A53A0C" w:rsidP="00F60378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  <w:u w:val="single"/>
              </w:rPr>
            </w:pPr>
          </w:p>
        </w:tc>
      </w:tr>
      <w:tr w:rsidR="00A53A0C" w:rsidTr="00A53A0C">
        <w:trPr>
          <w:trHeight w:val="926"/>
        </w:trPr>
        <w:tc>
          <w:tcPr>
            <w:tcW w:w="1825" w:type="dxa"/>
          </w:tcPr>
          <w:p w:rsidR="00DC6D57" w:rsidRPr="00F60378" w:rsidRDefault="00DC6D57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 w:rsidRPr="00F60378">
              <w:rPr>
                <w:rFonts w:ascii="New times roman" w:hAnsi="New times roman" w:cstheme="minorHAnsi"/>
                <w:sz w:val="36"/>
                <w:szCs w:val="36"/>
              </w:rPr>
              <w:lastRenderedPageBreak/>
              <w:t>Intangible</w:t>
            </w:r>
          </w:p>
          <w:p w:rsidR="00A53A0C" w:rsidRDefault="00A53A0C" w:rsidP="00DC6D57">
            <w:pPr>
              <w:jc w:val="center"/>
              <w:rPr>
                <w:rFonts w:ascii="New times roman" w:hAnsi="New times roman" w:cstheme="minorHAnsi"/>
                <w:b/>
                <w:sz w:val="36"/>
                <w:szCs w:val="36"/>
                <w:u w:val="single"/>
              </w:rPr>
            </w:pPr>
          </w:p>
        </w:tc>
        <w:tc>
          <w:tcPr>
            <w:tcW w:w="7837" w:type="dxa"/>
          </w:tcPr>
          <w:p w:rsidR="00DC6D57" w:rsidRPr="0075012E" w:rsidRDefault="00DC6D57" w:rsidP="0075012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 w:rsidRPr="0075012E">
              <w:rPr>
                <w:rFonts w:ascii="New times roman" w:hAnsi="New times roman" w:cstheme="minorHAnsi"/>
                <w:sz w:val="36"/>
                <w:szCs w:val="36"/>
              </w:rPr>
              <w:t>Improved accuracy in risk assessment and enhanced customer trust through transparent tracking.</w:t>
            </w:r>
          </w:p>
          <w:p w:rsidR="0075012E" w:rsidRDefault="0075012E" w:rsidP="0075012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Improved customer service since the system processes the loans quickly and provides clear loan statements.</w:t>
            </w:r>
          </w:p>
          <w:p w:rsidR="0075012E" w:rsidRDefault="0075012E" w:rsidP="0075012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Enhanced security and Data Integrity with reduced fraud and unauthorized access.</w:t>
            </w:r>
          </w:p>
          <w:p w:rsidR="0075012E" w:rsidRDefault="0075012E" w:rsidP="0075012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Improved transparency and Accountability since the system provides clear records of transactions.</w:t>
            </w:r>
          </w:p>
          <w:p w:rsidR="0075012E" w:rsidRPr="00D12D73" w:rsidRDefault="0075012E" w:rsidP="0075012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Improved organization image as the system is seen as modern and more reliable by the customers.</w:t>
            </w:r>
          </w:p>
          <w:p w:rsidR="0075012E" w:rsidRPr="008C3833" w:rsidRDefault="0075012E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</w:p>
          <w:p w:rsidR="00A53A0C" w:rsidRDefault="00A53A0C" w:rsidP="00DC6D57">
            <w:pPr>
              <w:tabs>
                <w:tab w:val="left" w:pos="1956"/>
              </w:tabs>
              <w:jc w:val="both"/>
              <w:rPr>
                <w:rFonts w:ascii="New times roman" w:hAnsi="New times roman" w:cstheme="minorHAnsi"/>
                <w:b/>
                <w:sz w:val="36"/>
                <w:szCs w:val="36"/>
                <w:u w:val="single"/>
              </w:rPr>
            </w:pPr>
          </w:p>
        </w:tc>
      </w:tr>
    </w:tbl>
    <w:p w:rsidR="00A53A0C" w:rsidRDefault="00A53A0C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</w:p>
    <w:p w:rsidR="0075012E" w:rsidRDefault="0075012E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>
        <w:rPr>
          <w:rFonts w:ascii="New times roman" w:hAnsi="New times roman" w:cstheme="minorHAnsi"/>
          <w:b/>
          <w:sz w:val="36"/>
          <w:szCs w:val="36"/>
          <w:u w:val="single"/>
        </w:rPr>
        <w:t>Analysis of Cost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483"/>
      </w:tblGrid>
      <w:tr w:rsidR="0075012E" w:rsidTr="0075012E">
        <w:trPr>
          <w:trHeight w:val="559"/>
        </w:trPr>
        <w:tc>
          <w:tcPr>
            <w:tcW w:w="2093" w:type="dxa"/>
          </w:tcPr>
          <w:p w:rsidR="0075012E" w:rsidRPr="0075012E" w:rsidRDefault="0075012E" w:rsidP="00F60378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</w:rPr>
            </w:pPr>
            <w:r w:rsidRPr="0075012E">
              <w:rPr>
                <w:rFonts w:ascii="New times roman" w:hAnsi="New times roman" w:cstheme="minorHAnsi"/>
                <w:b/>
                <w:sz w:val="36"/>
                <w:szCs w:val="36"/>
              </w:rPr>
              <w:t>Cost type</w:t>
            </w:r>
          </w:p>
        </w:tc>
        <w:tc>
          <w:tcPr>
            <w:tcW w:w="7483" w:type="dxa"/>
          </w:tcPr>
          <w:p w:rsidR="0075012E" w:rsidRPr="0075012E" w:rsidRDefault="0075012E" w:rsidP="00F60378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b/>
                <w:sz w:val="36"/>
                <w:szCs w:val="36"/>
              </w:rPr>
              <w:t>Description</w:t>
            </w:r>
          </w:p>
        </w:tc>
      </w:tr>
      <w:tr w:rsidR="0075012E" w:rsidTr="0075012E">
        <w:trPr>
          <w:trHeight w:val="2976"/>
        </w:trPr>
        <w:tc>
          <w:tcPr>
            <w:tcW w:w="2093" w:type="dxa"/>
          </w:tcPr>
          <w:p w:rsidR="0075012E" w:rsidRPr="0075012E" w:rsidRDefault="0075012E" w:rsidP="00F60378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 w:rsidRPr="0075012E">
              <w:rPr>
                <w:rFonts w:ascii="New times roman" w:hAnsi="New times roman" w:cstheme="minorHAnsi"/>
                <w:sz w:val="36"/>
                <w:szCs w:val="36"/>
              </w:rPr>
              <w:t>Tangible</w:t>
            </w:r>
          </w:p>
        </w:tc>
        <w:tc>
          <w:tcPr>
            <w:tcW w:w="7483" w:type="dxa"/>
          </w:tcPr>
          <w:p w:rsidR="000E277A" w:rsidRDefault="000E277A" w:rsidP="00F60378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 w:rsidRPr="000E277A">
              <w:rPr>
                <w:rFonts w:ascii="New times roman" w:hAnsi="New times roman" w:cstheme="minorHAnsi"/>
                <w:b/>
                <w:sz w:val="36"/>
                <w:szCs w:val="36"/>
              </w:rPr>
              <w:t>System Development;</w:t>
            </w:r>
            <w:r>
              <w:rPr>
                <w:rFonts w:ascii="New times roman" w:hAnsi="New times roman" w:cstheme="minorHAnsi"/>
                <w:sz w:val="36"/>
                <w:szCs w:val="36"/>
              </w:rPr>
              <w:t xml:space="preserve"> Buying or developing the software is estimated at around </w:t>
            </w:r>
            <w:r w:rsidRPr="006E79E6">
              <w:rPr>
                <w:rFonts w:ascii="New times roman" w:hAnsi="New times roman" w:cstheme="minorHAnsi"/>
                <w:b/>
                <w:sz w:val="36"/>
                <w:szCs w:val="36"/>
              </w:rPr>
              <w:t>UGX 3,000,000- UGX 10,000,000</w:t>
            </w:r>
            <w:r>
              <w:rPr>
                <w:rFonts w:ascii="New times roman" w:hAnsi="New times roman" w:cstheme="minorHAnsi"/>
                <w:sz w:val="36"/>
                <w:szCs w:val="36"/>
              </w:rPr>
              <w:t xml:space="preserve"> depending on complexity.</w:t>
            </w:r>
          </w:p>
          <w:p w:rsidR="000E277A" w:rsidRPr="000E277A" w:rsidRDefault="000E277A" w:rsidP="00F60378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</w:rPr>
            </w:pPr>
            <w:r w:rsidRPr="000E277A">
              <w:rPr>
                <w:rFonts w:ascii="New times roman" w:hAnsi="New times roman" w:cstheme="minorHAnsi"/>
                <w:b/>
                <w:sz w:val="36"/>
                <w:szCs w:val="36"/>
              </w:rPr>
              <w:t>Hardware costs;</w:t>
            </w:r>
            <w:r>
              <w:rPr>
                <w:rFonts w:ascii="New times roman" w:hAnsi="New times roman" w:cstheme="minorHAnsi"/>
                <w:b/>
                <w:sz w:val="36"/>
                <w:szCs w:val="36"/>
              </w:rPr>
              <w:t xml:space="preserve"> </w:t>
            </w:r>
            <w:r>
              <w:rPr>
                <w:rFonts w:ascii="New times roman" w:hAnsi="New times roman" w:cstheme="minorHAnsi"/>
                <w:sz w:val="36"/>
                <w:szCs w:val="36"/>
              </w:rPr>
              <w:t xml:space="preserve">Computers, servers, back up devices are estimated at around </w:t>
            </w:r>
            <w:r w:rsidRPr="000E277A">
              <w:rPr>
                <w:rFonts w:ascii="New times roman" w:hAnsi="New times roman" w:cstheme="minorHAnsi"/>
                <w:b/>
                <w:sz w:val="36"/>
                <w:szCs w:val="36"/>
              </w:rPr>
              <w:t>UGX 2,000,000 – UGX 5,000,000.</w:t>
            </w:r>
          </w:p>
          <w:p w:rsidR="000E277A" w:rsidRPr="000E277A" w:rsidRDefault="000E277A" w:rsidP="00F60378">
            <w:pPr>
              <w:jc w:val="both"/>
              <w:rPr>
                <w:rStyle w:val="Strong"/>
                <w:rFonts w:ascii="New times roman" w:hAnsi="New times roman"/>
                <w:sz w:val="36"/>
                <w:szCs w:val="36"/>
              </w:rPr>
            </w:pPr>
            <w:r w:rsidRPr="000E277A">
              <w:rPr>
                <w:rFonts w:ascii="New times roman" w:hAnsi="New times roman"/>
                <w:b/>
                <w:sz w:val="36"/>
                <w:szCs w:val="36"/>
              </w:rPr>
              <w:t xml:space="preserve">Software &amp; Licensing; </w:t>
            </w:r>
            <w:r w:rsidRPr="000E277A">
              <w:rPr>
                <w:rFonts w:ascii="New times roman" w:hAnsi="New times roman"/>
                <w:sz w:val="36"/>
                <w:szCs w:val="36"/>
              </w:rPr>
              <w:t xml:space="preserve"> Database systems are  </w:t>
            </w:r>
            <w:r w:rsidRPr="000E277A">
              <w:rPr>
                <w:rFonts w:ascii="New times roman" w:hAnsi="New times roman"/>
                <w:sz w:val="36"/>
                <w:szCs w:val="36"/>
              </w:rPr>
              <w:lastRenderedPageBreak/>
              <w:t xml:space="preserve">estimated at around UGX </w:t>
            </w:r>
            <w:r w:rsidRPr="000E277A">
              <w:rPr>
                <w:rStyle w:val="Strong"/>
                <w:rFonts w:ascii="New times roman" w:hAnsi="New times roman"/>
                <w:sz w:val="36"/>
                <w:szCs w:val="36"/>
              </w:rPr>
              <w:t>500,000 – 2,000,000.</w:t>
            </w:r>
          </w:p>
          <w:p w:rsidR="000E277A" w:rsidRDefault="000E277A" w:rsidP="00F60378">
            <w:pPr>
              <w:jc w:val="both"/>
              <w:rPr>
                <w:rStyle w:val="Strong"/>
                <w:rFonts w:ascii="New times roman" w:hAnsi="New times roman"/>
                <w:b w:val="0"/>
                <w:sz w:val="36"/>
                <w:szCs w:val="36"/>
              </w:rPr>
            </w:pPr>
            <w:r w:rsidRPr="000E277A">
              <w:rPr>
                <w:rStyle w:val="Strong"/>
                <w:rFonts w:ascii="New times roman" w:hAnsi="New times roman"/>
                <w:sz w:val="36"/>
                <w:szCs w:val="36"/>
              </w:rPr>
              <w:t>Training costs</w:t>
            </w:r>
            <w:r>
              <w:rPr>
                <w:rStyle w:val="Strong"/>
                <w:rFonts w:ascii="New times roman" w:hAnsi="New times roman"/>
                <w:sz w:val="36"/>
                <w:szCs w:val="36"/>
              </w:rPr>
              <w:t xml:space="preserve">; </w:t>
            </w:r>
            <w:r>
              <w:rPr>
                <w:rStyle w:val="Strong"/>
                <w:rFonts w:ascii="New times roman" w:hAnsi="New times roman"/>
                <w:b w:val="0"/>
                <w:sz w:val="36"/>
                <w:szCs w:val="36"/>
              </w:rPr>
              <w:t xml:space="preserve">Training staff to use the database estimates </w:t>
            </w:r>
            <w:r w:rsidRPr="000E277A">
              <w:rPr>
                <w:rStyle w:val="Strong"/>
                <w:rFonts w:ascii="New times roman" w:hAnsi="New times roman"/>
                <w:sz w:val="36"/>
                <w:szCs w:val="36"/>
              </w:rPr>
              <w:t>around</w:t>
            </w:r>
            <w:r>
              <w:rPr>
                <w:rStyle w:val="Strong"/>
                <w:rFonts w:ascii="New times roman" w:hAnsi="New times roman"/>
                <w:sz w:val="36"/>
                <w:szCs w:val="36"/>
              </w:rPr>
              <w:t xml:space="preserve"> </w:t>
            </w:r>
            <w:r w:rsidRPr="000E277A">
              <w:rPr>
                <w:rStyle w:val="Strong"/>
                <w:rFonts w:ascii="New times roman" w:hAnsi="New times roman"/>
                <w:sz w:val="36"/>
                <w:szCs w:val="36"/>
              </w:rPr>
              <w:t>UGX300,000–UGX 1,000,000</w:t>
            </w:r>
            <w:r>
              <w:rPr>
                <w:rStyle w:val="Strong"/>
                <w:rFonts w:ascii="New times roman" w:hAnsi="New times roman"/>
                <w:b w:val="0"/>
                <w:sz w:val="36"/>
                <w:szCs w:val="36"/>
              </w:rPr>
              <w:t>.</w:t>
            </w:r>
          </w:p>
          <w:p w:rsidR="000E277A" w:rsidRDefault="000E277A" w:rsidP="000E277A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 w:rsidRPr="000E277A">
              <w:rPr>
                <w:rFonts w:ascii="New times roman" w:hAnsi="New times roman" w:cstheme="minorHAnsi"/>
                <w:b/>
                <w:sz w:val="36"/>
                <w:szCs w:val="36"/>
              </w:rPr>
              <w:t>Maintenance;</w:t>
            </w:r>
            <w:r>
              <w:rPr>
                <w:rFonts w:ascii="New times roman" w:hAnsi="New times roman" w:cstheme="minorHAnsi"/>
                <w:sz w:val="36"/>
                <w:szCs w:val="36"/>
              </w:rPr>
              <w:t xml:space="preserve"> System updates, Bug fixes and IT support estimates at around </w:t>
            </w:r>
            <w:r w:rsidRPr="000E277A">
              <w:rPr>
                <w:rFonts w:ascii="New times roman" w:hAnsi="New times roman" w:cstheme="minorHAnsi"/>
                <w:b/>
                <w:sz w:val="36"/>
                <w:szCs w:val="36"/>
              </w:rPr>
              <w:t>UGX 500,000 – UGX</w:t>
            </w:r>
            <w:r>
              <w:rPr>
                <w:rFonts w:ascii="New times roman" w:hAnsi="New times roman" w:cstheme="minorHAnsi"/>
                <w:sz w:val="36"/>
                <w:szCs w:val="36"/>
              </w:rPr>
              <w:t xml:space="preserve"> </w:t>
            </w:r>
            <w:r w:rsidRPr="000E277A">
              <w:rPr>
                <w:rFonts w:ascii="New times roman" w:hAnsi="New times roman" w:cstheme="minorHAnsi"/>
                <w:b/>
                <w:sz w:val="36"/>
                <w:szCs w:val="36"/>
              </w:rPr>
              <w:t>2,000,000</w:t>
            </w:r>
            <w:r>
              <w:rPr>
                <w:rFonts w:ascii="New times roman" w:hAnsi="New times roman" w:cstheme="minorHAnsi"/>
                <w:sz w:val="36"/>
                <w:szCs w:val="36"/>
              </w:rPr>
              <w:t xml:space="preserve"> per year. </w:t>
            </w:r>
          </w:p>
          <w:p w:rsidR="006E79E6" w:rsidRPr="0075012E" w:rsidRDefault="006E79E6" w:rsidP="000E277A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 w:rsidRPr="006E79E6">
              <w:rPr>
                <w:rFonts w:ascii="New times roman" w:hAnsi="New times roman" w:cstheme="minorHAnsi"/>
                <w:b/>
                <w:sz w:val="36"/>
                <w:szCs w:val="36"/>
              </w:rPr>
              <w:t>Internet;</w:t>
            </w:r>
            <w:r>
              <w:rPr>
                <w:rFonts w:ascii="New times roman" w:hAnsi="New times roman" w:cstheme="minorHAnsi"/>
                <w:sz w:val="36"/>
                <w:szCs w:val="36"/>
              </w:rPr>
              <w:t xml:space="preserve"> Connectivity for cloud communication costs </w:t>
            </w:r>
            <w:r w:rsidRPr="006E79E6">
              <w:rPr>
                <w:rFonts w:ascii="New times roman" w:hAnsi="New times roman" w:cstheme="minorHAnsi"/>
                <w:b/>
                <w:sz w:val="36"/>
                <w:szCs w:val="36"/>
              </w:rPr>
              <w:t>around UGX 300,000- UGX 1,000,000</w:t>
            </w:r>
            <w:r>
              <w:rPr>
                <w:rFonts w:ascii="New times roman" w:hAnsi="New times roman" w:cstheme="minorHAnsi"/>
                <w:sz w:val="36"/>
                <w:szCs w:val="36"/>
              </w:rPr>
              <w:t xml:space="preserve"> per year.</w:t>
            </w:r>
          </w:p>
        </w:tc>
      </w:tr>
      <w:tr w:rsidR="0075012E" w:rsidTr="0075012E">
        <w:trPr>
          <w:trHeight w:val="4298"/>
        </w:trPr>
        <w:tc>
          <w:tcPr>
            <w:tcW w:w="2093" w:type="dxa"/>
          </w:tcPr>
          <w:p w:rsidR="0075012E" w:rsidRPr="0075012E" w:rsidRDefault="0075012E" w:rsidP="00F60378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 w:rsidRPr="0075012E">
              <w:rPr>
                <w:rFonts w:ascii="New times roman" w:hAnsi="New times roman" w:cstheme="minorHAnsi"/>
                <w:sz w:val="36"/>
                <w:szCs w:val="36"/>
              </w:rPr>
              <w:lastRenderedPageBreak/>
              <w:t>Intangible</w:t>
            </w:r>
          </w:p>
        </w:tc>
        <w:tc>
          <w:tcPr>
            <w:tcW w:w="7483" w:type="dxa"/>
          </w:tcPr>
          <w:p w:rsidR="0075012E" w:rsidRDefault="006E79E6" w:rsidP="00F60378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b/>
                <w:sz w:val="36"/>
                <w:szCs w:val="36"/>
              </w:rPr>
              <w:t xml:space="preserve">Resistance to change; </w:t>
            </w:r>
            <w:r w:rsidRPr="006E79E6">
              <w:rPr>
                <w:rFonts w:ascii="New times roman" w:hAnsi="New times roman" w:cstheme="minorHAnsi"/>
                <w:sz w:val="36"/>
                <w:szCs w:val="36"/>
              </w:rPr>
              <w:t>Staff may resist using the new system.</w:t>
            </w:r>
          </w:p>
          <w:p w:rsidR="006E79E6" w:rsidRDefault="006E79E6" w:rsidP="00F60378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 w:rsidRPr="006E79E6">
              <w:rPr>
                <w:rFonts w:ascii="New times roman" w:hAnsi="New times roman" w:cstheme="minorHAnsi"/>
                <w:b/>
                <w:sz w:val="36"/>
                <w:szCs w:val="36"/>
              </w:rPr>
              <w:t>Training stress;</w:t>
            </w:r>
            <w:r>
              <w:rPr>
                <w:rFonts w:ascii="New times roman" w:hAnsi="New times roman" w:cstheme="minorHAnsi"/>
                <w:sz w:val="36"/>
                <w:szCs w:val="36"/>
              </w:rPr>
              <w:t xml:space="preserve"> Employees take time to adapt.</w:t>
            </w:r>
          </w:p>
          <w:p w:rsidR="006E79E6" w:rsidRDefault="006E79E6" w:rsidP="00F60378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 w:rsidRPr="006E79E6">
              <w:rPr>
                <w:rFonts w:ascii="New times roman" w:hAnsi="New times roman" w:cstheme="minorHAnsi"/>
                <w:b/>
                <w:sz w:val="36"/>
                <w:szCs w:val="36"/>
              </w:rPr>
              <w:t>System</w:t>
            </w:r>
            <w:r>
              <w:rPr>
                <w:rFonts w:ascii="New times roman" w:hAnsi="New times roman" w:cstheme="minorHAnsi"/>
                <w:b/>
                <w:sz w:val="36"/>
                <w:szCs w:val="36"/>
              </w:rPr>
              <w:t xml:space="preserve"> d</w:t>
            </w:r>
            <w:r w:rsidRPr="006E79E6">
              <w:rPr>
                <w:rFonts w:ascii="New times roman" w:hAnsi="New times roman" w:cstheme="minorHAnsi"/>
                <w:b/>
                <w:sz w:val="36"/>
                <w:szCs w:val="36"/>
              </w:rPr>
              <w:t>owntime Risks;</w:t>
            </w:r>
            <w:r>
              <w:rPr>
                <w:rFonts w:ascii="New times roman" w:hAnsi="New times roman" w:cstheme="minorHAnsi"/>
                <w:sz w:val="36"/>
                <w:szCs w:val="36"/>
              </w:rPr>
              <w:t xml:space="preserve"> Temporary </w:t>
            </w:r>
            <w:r w:rsidR="00A20CCE">
              <w:rPr>
                <w:rFonts w:ascii="New times roman" w:hAnsi="New times roman" w:cstheme="minorHAnsi"/>
                <w:sz w:val="36"/>
                <w:szCs w:val="36"/>
              </w:rPr>
              <w:t>interruptions</w:t>
            </w:r>
            <w:r>
              <w:rPr>
                <w:rFonts w:ascii="New times roman" w:hAnsi="New times roman" w:cstheme="minorHAnsi"/>
                <w:sz w:val="36"/>
                <w:szCs w:val="36"/>
              </w:rPr>
              <w:t xml:space="preserve"> during setup or  updates</w:t>
            </w:r>
          </w:p>
          <w:p w:rsidR="006E79E6" w:rsidRDefault="006E79E6" w:rsidP="00F60378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 w:rsidRPr="006E79E6">
              <w:rPr>
                <w:rFonts w:ascii="New times roman" w:hAnsi="New times roman" w:cstheme="minorHAnsi"/>
                <w:b/>
                <w:sz w:val="36"/>
                <w:szCs w:val="36"/>
              </w:rPr>
              <w:t>Data Security Concerns;</w:t>
            </w:r>
            <w:r>
              <w:rPr>
                <w:rFonts w:ascii="New times roman" w:hAnsi="New times roman" w:cstheme="minorHAnsi"/>
                <w:sz w:val="36"/>
                <w:szCs w:val="36"/>
              </w:rPr>
              <w:t xml:space="preserve"> Fear of data loss.</w:t>
            </w:r>
          </w:p>
          <w:p w:rsidR="006E79E6" w:rsidRDefault="006E79E6" w:rsidP="00F60378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 w:rsidRPr="006E79E6">
              <w:rPr>
                <w:rFonts w:ascii="New times roman" w:hAnsi="New times roman" w:cstheme="minorHAnsi"/>
                <w:b/>
                <w:sz w:val="36"/>
                <w:szCs w:val="36"/>
              </w:rPr>
              <w:t>Dependency in technology;</w:t>
            </w:r>
            <w:r>
              <w:rPr>
                <w:rFonts w:ascii="New times roman" w:hAnsi="New times roman" w:cstheme="minorHAnsi"/>
                <w:sz w:val="36"/>
                <w:szCs w:val="36"/>
              </w:rPr>
              <w:t xml:space="preserve"> Operations heavily rely on the system availability.</w:t>
            </w:r>
          </w:p>
          <w:p w:rsidR="006E79E6" w:rsidRPr="006E79E6" w:rsidRDefault="006E79E6" w:rsidP="00F60378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</w:rPr>
            </w:pPr>
            <w:r w:rsidRPr="006E79E6">
              <w:rPr>
                <w:rFonts w:ascii="New times roman" w:hAnsi="New times roman" w:cstheme="minorHAnsi"/>
                <w:b/>
                <w:sz w:val="36"/>
                <w:szCs w:val="36"/>
              </w:rPr>
              <w:t>Job displacement concerns.</w:t>
            </w:r>
          </w:p>
          <w:p w:rsidR="006E79E6" w:rsidRPr="006E79E6" w:rsidRDefault="006E79E6" w:rsidP="00F60378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</w:rPr>
            </w:pPr>
          </w:p>
        </w:tc>
      </w:tr>
    </w:tbl>
    <w:p w:rsidR="00A20CCE" w:rsidRDefault="00A20CCE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</w:p>
    <w:p w:rsidR="0075012E" w:rsidRDefault="006E79E6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>
        <w:rPr>
          <w:rFonts w:ascii="New times roman" w:hAnsi="New times roman" w:cstheme="minorHAnsi"/>
          <w:b/>
          <w:sz w:val="36"/>
          <w:szCs w:val="36"/>
          <w:u w:val="single"/>
        </w:rPr>
        <w:t xml:space="preserve">Cost – Benefit Comparisons </w:t>
      </w:r>
    </w:p>
    <w:p w:rsidR="006E79E6" w:rsidRDefault="00A20CCE" w:rsidP="00F60378">
      <w:pPr>
        <w:jc w:val="both"/>
        <w:rPr>
          <w:rFonts w:ascii="New times roman" w:hAnsi="New times roman" w:cstheme="minorHAnsi"/>
          <w:b/>
          <w:sz w:val="36"/>
          <w:szCs w:val="36"/>
        </w:rPr>
      </w:pPr>
      <w:r w:rsidRPr="00A20CCE">
        <w:rPr>
          <w:rFonts w:ascii="New times roman" w:hAnsi="New times roman" w:cstheme="minorHAnsi"/>
          <w:b/>
          <w:sz w:val="36"/>
          <w:szCs w:val="36"/>
        </w:rPr>
        <w:t xml:space="preserve">Estimated Annual Benefits </w:t>
      </w:r>
    </w:p>
    <w:p w:rsidR="00A20CCE" w:rsidRPr="00A20CCE" w:rsidRDefault="00A20CCE" w:rsidP="00A20CCE">
      <w:pPr>
        <w:pStyle w:val="ListParagraph"/>
        <w:numPr>
          <w:ilvl w:val="0"/>
          <w:numId w:val="6"/>
        </w:numPr>
        <w:jc w:val="both"/>
        <w:rPr>
          <w:rFonts w:ascii="New times roman" w:hAnsi="New times roman" w:cstheme="minorHAnsi"/>
          <w:b/>
          <w:sz w:val="36"/>
          <w:szCs w:val="36"/>
        </w:rPr>
      </w:pPr>
      <w:r>
        <w:rPr>
          <w:rFonts w:ascii="New times roman" w:hAnsi="New times roman" w:cstheme="minorHAnsi"/>
          <w:sz w:val="36"/>
          <w:szCs w:val="36"/>
        </w:rPr>
        <w:t xml:space="preserve">Reduced labor costs roughly </w:t>
      </w:r>
      <w:r w:rsidRPr="00A20CCE">
        <w:rPr>
          <w:rFonts w:ascii="New times roman" w:hAnsi="New times roman" w:cstheme="minorHAnsi"/>
          <w:b/>
          <w:sz w:val="36"/>
          <w:szCs w:val="36"/>
        </w:rPr>
        <w:t xml:space="preserve">UGX 3,000,000 </w:t>
      </w:r>
      <w:r>
        <w:rPr>
          <w:rFonts w:ascii="New times roman" w:hAnsi="New times roman" w:cstheme="minorHAnsi"/>
          <w:sz w:val="36"/>
          <w:szCs w:val="36"/>
        </w:rPr>
        <w:t>per year.</w:t>
      </w:r>
    </w:p>
    <w:p w:rsidR="00A20CCE" w:rsidRPr="00A20CCE" w:rsidRDefault="00A20CCE" w:rsidP="00A20CCE">
      <w:pPr>
        <w:pStyle w:val="ListParagraph"/>
        <w:numPr>
          <w:ilvl w:val="0"/>
          <w:numId w:val="6"/>
        </w:numPr>
        <w:jc w:val="both"/>
        <w:rPr>
          <w:rFonts w:ascii="New times roman" w:hAnsi="New times roman" w:cstheme="minorHAnsi"/>
          <w:b/>
          <w:sz w:val="36"/>
          <w:szCs w:val="36"/>
        </w:rPr>
      </w:pPr>
      <w:r>
        <w:rPr>
          <w:rFonts w:ascii="New times roman" w:hAnsi="New times roman" w:cstheme="minorHAnsi"/>
          <w:sz w:val="36"/>
          <w:szCs w:val="36"/>
        </w:rPr>
        <w:t xml:space="preserve">Reduced loses from errors and fraud at </w:t>
      </w:r>
      <w:r w:rsidRPr="00A20CCE">
        <w:rPr>
          <w:rFonts w:ascii="New times roman" w:hAnsi="New times roman" w:cstheme="minorHAnsi"/>
          <w:b/>
          <w:sz w:val="36"/>
          <w:szCs w:val="36"/>
        </w:rPr>
        <w:t>UGX 2,000,000</w:t>
      </w:r>
      <w:r>
        <w:rPr>
          <w:rFonts w:ascii="New times roman" w:hAnsi="New times roman" w:cstheme="minorHAnsi"/>
          <w:sz w:val="36"/>
          <w:szCs w:val="36"/>
        </w:rPr>
        <w:t xml:space="preserve"> year</w:t>
      </w:r>
    </w:p>
    <w:p w:rsidR="00A20CCE" w:rsidRPr="00A20CCE" w:rsidRDefault="00A20CCE" w:rsidP="00A20CCE">
      <w:pPr>
        <w:pStyle w:val="ListParagraph"/>
        <w:numPr>
          <w:ilvl w:val="0"/>
          <w:numId w:val="6"/>
        </w:numPr>
        <w:jc w:val="both"/>
        <w:rPr>
          <w:rFonts w:ascii="New times roman" w:hAnsi="New times roman" w:cstheme="minorHAnsi"/>
          <w:b/>
          <w:sz w:val="36"/>
          <w:szCs w:val="36"/>
        </w:rPr>
      </w:pPr>
      <w:r>
        <w:rPr>
          <w:rFonts w:ascii="New times roman" w:hAnsi="New times roman" w:cstheme="minorHAnsi"/>
          <w:sz w:val="36"/>
          <w:szCs w:val="36"/>
        </w:rPr>
        <w:t xml:space="preserve">Increased efficiency and more customer rounding up around </w:t>
      </w:r>
      <w:r w:rsidRPr="00A20CCE">
        <w:rPr>
          <w:rFonts w:ascii="New times roman" w:hAnsi="New times roman" w:cstheme="minorHAnsi"/>
          <w:b/>
          <w:sz w:val="36"/>
          <w:szCs w:val="36"/>
        </w:rPr>
        <w:t xml:space="preserve">UGX </w:t>
      </w:r>
      <w:r>
        <w:rPr>
          <w:rFonts w:ascii="New times roman" w:hAnsi="New times roman" w:cstheme="minorHAnsi"/>
          <w:b/>
          <w:sz w:val="36"/>
          <w:szCs w:val="36"/>
        </w:rPr>
        <w:t>4</w:t>
      </w:r>
      <w:r w:rsidRPr="00A20CCE">
        <w:rPr>
          <w:rFonts w:ascii="New times roman" w:hAnsi="New times roman" w:cstheme="minorHAnsi"/>
          <w:b/>
          <w:sz w:val="36"/>
          <w:szCs w:val="36"/>
        </w:rPr>
        <w:t>,000,000</w:t>
      </w:r>
      <w:r>
        <w:rPr>
          <w:rFonts w:ascii="New times roman" w:hAnsi="New times roman" w:cstheme="minorHAnsi"/>
          <w:sz w:val="36"/>
          <w:szCs w:val="36"/>
        </w:rPr>
        <w:t xml:space="preserve"> per year.</w:t>
      </w:r>
    </w:p>
    <w:p w:rsidR="00A20CCE" w:rsidRDefault="00A20CCE" w:rsidP="00A20CCE">
      <w:pPr>
        <w:ind w:left="360"/>
        <w:jc w:val="both"/>
        <w:rPr>
          <w:rFonts w:ascii="New times roman" w:hAnsi="New times roman" w:cstheme="minorHAnsi"/>
          <w:b/>
          <w:sz w:val="36"/>
          <w:szCs w:val="36"/>
        </w:rPr>
      </w:pPr>
      <w:r>
        <w:rPr>
          <w:rFonts w:ascii="New times roman" w:hAnsi="New times roman" w:cstheme="minorHAnsi"/>
          <w:b/>
          <w:sz w:val="36"/>
          <w:szCs w:val="36"/>
        </w:rPr>
        <w:lastRenderedPageBreak/>
        <w:t>The total benefits are around UGX 9,000,000 per year.</w:t>
      </w:r>
    </w:p>
    <w:p w:rsidR="00A20CCE" w:rsidRDefault="00A20CCE" w:rsidP="00A20CCE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 w:rsidRPr="00A20CCE">
        <w:rPr>
          <w:rFonts w:ascii="New times roman" w:hAnsi="New times roman" w:cstheme="minorHAnsi"/>
          <w:b/>
          <w:sz w:val="36"/>
          <w:szCs w:val="36"/>
          <w:u w:val="single"/>
        </w:rPr>
        <w:t>Comparison</w:t>
      </w:r>
    </w:p>
    <w:p w:rsidR="00A20CCE" w:rsidRDefault="00A20CCE" w:rsidP="00A20CCE">
      <w:pPr>
        <w:jc w:val="both"/>
        <w:rPr>
          <w:rFonts w:ascii="New times roman" w:hAnsi="New times roman" w:cstheme="minorHAnsi"/>
          <w:b/>
          <w:sz w:val="36"/>
          <w:szCs w:val="36"/>
        </w:rPr>
      </w:pPr>
      <w:r>
        <w:rPr>
          <w:rFonts w:ascii="New times roman" w:hAnsi="New times roman" w:cstheme="minorHAnsi"/>
          <w:b/>
          <w:sz w:val="36"/>
          <w:szCs w:val="36"/>
        </w:rPr>
        <w:tab/>
        <w:t>Cost (Year 1); UGX 6.8M – UGX 21.8M</w:t>
      </w:r>
    </w:p>
    <w:p w:rsidR="00A20CCE" w:rsidRDefault="00A20CCE" w:rsidP="00A20CCE">
      <w:pPr>
        <w:jc w:val="both"/>
        <w:rPr>
          <w:rFonts w:ascii="New times roman" w:hAnsi="New times roman" w:cstheme="minorHAnsi"/>
          <w:sz w:val="36"/>
          <w:szCs w:val="36"/>
        </w:rPr>
      </w:pPr>
      <w:r>
        <w:rPr>
          <w:rFonts w:ascii="New times roman" w:hAnsi="New times roman" w:cstheme="minorHAnsi"/>
          <w:b/>
          <w:sz w:val="36"/>
          <w:szCs w:val="36"/>
        </w:rPr>
        <w:tab/>
        <w:t xml:space="preserve">Benefits ; UGX 9Million </w:t>
      </w:r>
      <w:r w:rsidRPr="00A20CCE">
        <w:rPr>
          <w:rFonts w:ascii="New times roman" w:hAnsi="New times roman" w:cstheme="minorHAnsi"/>
          <w:sz w:val="36"/>
          <w:szCs w:val="36"/>
        </w:rPr>
        <w:t>per year</w:t>
      </w:r>
    </w:p>
    <w:p w:rsidR="00A20CCE" w:rsidRDefault="00A20CCE" w:rsidP="00A20CCE">
      <w:pPr>
        <w:jc w:val="both"/>
        <w:rPr>
          <w:rFonts w:ascii="New times roman" w:hAnsi="New times roman" w:cstheme="minorHAnsi"/>
          <w:sz w:val="36"/>
          <w:szCs w:val="36"/>
        </w:rPr>
      </w:pPr>
      <w:r>
        <w:rPr>
          <w:rFonts w:ascii="New times roman" w:hAnsi="New times roman" w:cstheme="minorHAnsi"/>
          <w:sz w:val="36"/>
          <w:szCs w:val="36"/>
        </w:rPr>
        <w:t xml:space="preserve">This concludes that within two years the benefits begin to </w:t>
      </w:r>
    </w:p>
    <w:p w:rsidR="00A20CCE" w:rsidRDefault="00A20CCE" w:rsidP="00A20CCE">
      <w:pPr>
        <w:jc w:val="both"/>
        <w:rPr>
          <w:rFonts w:ascii="New times roman" w:hAnsi="New times roman" w:cstheme="minorHAnsi"/>
          <w:sz w:val="36"/>
          <w:szCs w:val="36"/>
        </w:rPr>
      </w:pPr>
      <w:r>
        <w:rPr>
          <w:rFonts w:ascii="New times roman" w:hAnsi="New times roman" w:cstheme="minorHAnsi"/>
          <w:sz w:val="36"/>
          <w:szCs w:val="36"/>
        </w:rPr>
        <w:t>out-way the costs.</w:t>
      </w:r>
    </w:p>
    <w:p w:rsidR="00A20CCE" w:rsidRPr="00A20CCE" w:rsidRDefault="00A20CCE" w:rsidP="00A20CCE">
      <w:pPr>
        <w:jc w:val="both"/>
        <w:rPr>
          <w:rFonts w:ascii="New times roman" w:hAnsi="New times roman" w:cstheme="minorHAnsi"/>
          <w:b/>
          <w:sz w:val="36"/>
          <w:szCs w:val="36"/>
        </w:rPr>
      </w:pPr>
    </w:p>
    <w:p w:rsidR="00F60378" w:rsidRPr="00DC6D57" w:rsidRDefault="00F60378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 w:rsidRPr="00DC6D57">
        <w:rPr>
          <w:rFonts w:ascii="New times roman" w:hAnsi="New times roman" w:cstheme="minorHAnsi"/>
          <w:b/>
          <w:sz w:val="36"/>
          <w:szCs w:val="36"/>
          <w:u w:val="single"/>
        </w:rPr>
        <w:t>Risk Assessment</w:t>
      </w:r>
    </w:p>
    <w:p w:rsidR="00F60378" w:rsidRPr="00F60378" w:rsidRDefault="00F60378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 w:rsidRPr="00F60378">
        <w:rPr>
          <w:rFonts w:ascii="New times roman" w:hAnsi="New times roman" w:cstheme="minorHAnsi"/>
          <w:sz w:val="36"/>
          <w:szCs w:val="36"/>
        </w:rPr>
        <w:t>Key risks identified during the implementation phase include the requirement for staff</w:t>
      </w:r>
      <w:r w:rsidR="00DC6D57">
        <w:rPr>
          <w:rFonts w:ascii="New times roman" w:hAnsi="New times roman" w:cstheme="minorHAnsi"/>
          <w:sz w:val="36"/>
          <w:szCs w:val="36"/>
        </w:rPr>
        <w:t xml:space="preserve"> </w:t>
      </w:r>
      <w:r w:rsidRPr="00F60378">
        <w:rPr>
          <w:rFonts w:ascii="New times roman" w:hAnsi="New times roman" w:cstheme="minorHAnsi"/>
          <w:sz w:val="36"/>
          <w:szCs w:val="36"/>
        </w:rPr>
        <w:t>training and the complexities of mig</w:t>
      </w:r>
      <w:r w:rsidR="00DC6D57">
        <w:rPr>
          <w:rFonts w:ascii="New times roman" w:hAnsi="New times roman" w:cstheme="minorHAnsi"/>
          <w:sz w:val="36"/>
          <w:szCs w:val="36"/>
        </w:rPr>
        <w:t>rating data from legacy formats.</w:t>
      </w:r>
    </w:p>
    <w:p w:rsidR="00F60378" w:rsidRDefault="00F60378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 w:rsidRPr="00F60378">
        <w:rPr>
          <w:rFonts w:ascii="New times roman" w:hAnsi="New times roman" w:cstheme="minorHAnsi"/>
          <w:sz w:val="36"/>
          <w:szCs w:val="36"/>
        </w:rPr>
        <w:t>Mitigation strategies involve tiered training sessions and phased database deployment to</w:t>
      </w:r>
      <w:r w:rsidR="00DC6D57">
        <w:rPr>
          <w:rFonts w:ascii="New times roman" w:hAnsi="New times roman" w:cstheme="minorHAnsi"/>
          <w:sz w:val="36"/>
          <w:szCs w:val="36"/>
        </w:rPr>
        <w:t xml:space="preserve"> </w:t>
      </w:r>
      <w:r w:rsidRPr="00F60378">
        <w:rPr>
          <w:rFonts w:ascii="New times roman" w:hAnsi="New times roman" w:cstheme="minorHAnsi"/>
          <w:sz w:val="36"/>
          <w:szCs w:val="36"/>
        </w:rPr>
        <w:t xml:space="preserve">ensure continuity. </w:t>
      </w:r>
    </w:p>
    <w:p w:rsidR="00A20CCE" w:rsidRDefault="00A20CCE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 w:rsidRPr="00A20CCE">
        <w:rPr>
          <w:rFonts w:ascii="New times roman" w:hAnsi="New times roman" w:cstheme="minorHAnsi"/>
          <w:b/>
          <w:sz w:val="36"/>
          <w:szCs w:val="36"/>
          <w:u w:val="single"/>
        </w:rPr>
        <w:t>Limitations</w:t>
      </w:r>
      <w:r>
        <w:rPr>
          <w:rFonts w:ascii="New times roman" w:hAnsi="New times roman" w:cstheme="minorHAnsi"/>
          <w:b/>
          <w:sz w:val="36"/>
          <w:szCs w:val="36"/>
          <w:u w:val="single"/>
        </w:rPr>
        <w:t xml:space="preserve"> of</w:t>
      </w:r>
      <w:r w:rsidRPr="00A20CCE">
        <w:rPr>
          <w:rFonts w:ascii="New times roman" w:hAnsi="New times roman" w:cstheme="minorHAnsi"/>
          <w:b/>
          <w:sz w:val="36"/>
          <w:szCs w:val="36"/>
          <w:u w:val="single"/>
        </w:rPr>
        <w:t xml:space="preserve"> the system</w:t>
      </w:r>
    </w:p>
    <w:p w:rsidR="00A20CCE" w:rsidRPr="00202AB5" w:rsidRDefault="00A20CCE" w:rsidP="00A20CCE">
      <w:pPr>
        <w:pStyle w:val="ListParagraph"/>
        <w:numPr>
          <w:ilvl w:val="0"/>
          <w:numId w:val="7"/>
        </w:num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>
        <w:rPr>
          <w:rFonts w:ascii="New times roman" w:hAnsi="New times roman" w:cstheme="minorHAnsi"/>
          <w:sz w:val="36"/>
          <w:szCs w:val="36"/>
        </w:rPr>
        <w:t>Dependency on technology</w:t>
      </w:r>
      <w:r w:rsidR="00202AB5">
        <w:rPr>
          <w:rFonts w:ascii="New times roman" w:hAnsi="New times roman" w:cstheme="minorHAnsi"/>
          <w:sz w:val="36"/>
          <w:szCs w:val="36"/>
        </w:rPr>
        <w:t>; The system requires computers, electricity and atimes internet to work.</w:t>
      </w:r>
    </w:p>
    <w:p w:rsidR="00202AB5" w:rsidRPr="00202AB5" w:rsidRDefault="00202AB5" w:rsidP="00202AB5">
      <w:pPr>
        <w:pStyle w:val="ListParagraph"/>
        <w:numPr>
          <w:ilvl w:val="0"/>
          <w:numId w:val="7"/>
        </w:num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>
        <w:rPr>
          <w:rFonts w:ascii="New times roman" w:hAnsi="New times roman" w:cstheme="minorHAnsi"/>
          <w:sz w:val="36"/>
          <w:szCs w:val="36"/>
        </w:rPr>
        <w:t>High Initial Setup Cost; The cost of the hardware and software and development is high.</w:t>
      </w:r>
    </w:p>
    <w:p w:rsidR="00202AB5" w:rsidRPr="00202AB5" w:rsidRDefault="00202AB5" w:rsidP="00202AB5">
      <w:pPr>
        <w:pStyle w:val="ListParagraph"/>
        <w:numPr>
          <w:ilvl w:val="0"/>
          <w:numId w:val="7"/>
        </w:num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>
        <w:rPr>
          <w:rFonts w:ascii="New times roman" w:hAnsi="New times roman" w:cstheme="minorHAnsi"/>
          <w:sz w:val="36"/>
          <w:szCs w:val="36"/>
        </w:rPr>
        <w:t>Need for skilled personnel; The system requires users with basic computer knowledge to operate leading to cost of training</w:t>
      </w:r>
    </w:p>
    <w:p w:rsidR="00202AB5" w:rsidRPr="00202AB5" w:rsidRDefault="00202AB5" w:rsidP="00202AB5">
      <w:pPr>
        <w:pStyle w:val="ListParagraph"/>
        <w:numPr>
          <w:ilvl w:val="0"/>
          <w:numId w:val="7"/>
        </w:num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>
        <w:rPr>
          <w:rFonts w:ascii="New times roman" w:hAnsi="New times roman" w:cstheme="minorHAnsi"/>
          <w:sz w:val="36"/>
          <w:szCs w:val="36"/>
        </w:rPr>
        <w:lastRenderedPageBreak/>
        <w:t>Data Security Risks; The system is vulnerable to hacking, data breaches or internal misuse.</w:t>
      </w:r>
    </w:p>
    <w:p w:rsidR="00202AB5" w:rsidRPr="00202AB5" w:rsidRDefault="00202AB5" w:rsidP="00202AB5">
      <w:pPr>
        <w:pStyle w:val="ListParagraph"/>
        <w:numPr>
          <w:ilvl w:val="0"/>
          <w:numId w:val="7"/>
        </w:num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>
        <w:rPr>
          <w:rFonts w:ascii="New times roman" w:hAnsi="New times roman" w:cstheme="minorHAnsi"/>
          <w:sz w:val="36"/>
          <w:szCs w:val="36"/>
        </w:rPr>
        <w:t>System Downtown and Failures; The system may crash or be infected by bugs and maintenance periods can interrupt services.</w:t>
      </w:r>
    </w:p>
    <w:p w:rsidR="00202AB5" w:rsidRPr="00202AB5" w:rsidRDefault="00202AB5" w:rsidP="00202AB5">
      <w:pPr>
        <w:pStyle w:val="ListParagraph"/>
        <w:numPr>
          <w:ilvl w:val="0"/>
          <w:numId w:val="7"/>
        </w:num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>
        <w:rPr>
          <w:rFonts w:ascii="New times roman" w:hAnsi="New times roman" w:cstheme="minorHAnsi"/>
          <w:sz w:val="36"/>
          <w:szCs w:val="36"/>
        </w:rPr>
        <w:t>Data Entry Errors; Errors can be made at the data entry point which can affect output.</w:t>
      </w:r>
    </w:p>
    <w:p w:rsidR="00202AB5" w:rsidRPr="00202AB5" w:rsidRDefault="00202AB5" w:rsidP="00202AB5">
      <w:pPr>
        <w:pStyle w:val="ListParagraph"/>
        <w:numPr>
          <w:ilvl w:val="0"/>
          <w:numId w:val="7"/>
        </w:num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>
        <w:rPr>
          <w:rFonts w:ascii="New times roman" w:hAnsi="New times roman" w:cstheme="minorHAnsi"/>
          <w:sz w:val="36"/>
          <w:szCs w:val="36"/>
        </w:rPr>
        <w:t>Maintenance requirements; This reflects as never ending operational costs on the organization.</w:t>
      </w:r>
    </w:p>
    <w:p w:rsidR="00202AB5" w:rsidRPr="00202AB5" w:rsidRDefault="00202AB5" w:rsidP="00202AB5">
      <w:pPr>
        <w:pStyle w:val="ListParagraph"/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</w:p>
    <w:p w:rsidR="00F60378" w:rsidRPr="006E79E6" w:rsidRDefault="00F60378" w:rsidP="00F60378">
      <w:pPr>
        <w:jc w:val="both"/>
        <w:rPr>
          <w:rFonts w:ascii="New times roman" w:hAnsi="New times roman" w:cstheme="minorHAnsi"/>
          <w:b/>
          <w:sz w:val="36"/>
          <w:szCs w:val="36"/>
        </w:rPr>
      </w:pPr>
      <w:r w:rsidRPr="006E79E6">
        <w:rPr>
          <w:rFonts w:ascii="New times roman" w:hAnsi="New times roman" w:cstheme="minorHAnsi"/>
          <w:b/>
          <w:sz w:val="36"/>
          <w:szCs w:val="36"/>
        </w:rPr>
        <w:t>3. Design</w:t>
      </w:r>
    </w:p>
    <w:p w:rsidR="00F60378" w:rsidRPr="00DC6D57" w:rsidRDefault="00F60378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 w:rsidRPr="00DC6D57">
        <w:rPr>
          <w:rFonts w:ascii="New times roman" w:hAnsi="New times roman" w:cstheme="minorHAnsi"/>
          <w:b/>
          <w:sz w:val="36"/>
          <w:szCs w:val="36"/>
          <w:u w:val="single"/>
        </w:rPr>
        <w:t>Logical Design</w:t>
      </w:r>
    </w:p>
    <w:p w:rsidR="00F60378" w:rsidRPr="00F60378" w:rsidRDefault="00F60378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 w:rsidRPr="00F60378">
        <w:rPr>
          <w:rFonts w:ascii="New times roman" w:hAnsi="New times roman" w:cstheme="minorHAnsi"/>
          <w:sz w:val="36"/>
          <w:szCs w:val="36"/>
        </w:rPr>
        <w:t>The logical design of the LMS is centered on</w:t>
      </w:r>
      <w:r w:rsidR="0014689B">
        <w:rPr>
          <w:rFonts w:ascii="New times roman" w:hAnsi="New times roman" w:cstheme="minorHAnsi"/>
          <w:sz w:val="36"/>
          <w:szCs w:val="36"/>
        </w:rPr>
        <w:t xml:space="preserve"> four</w:t>
      </w:r>
      <w:r w:rsidRPr="00F60378">
        <w:rPr>
          <w:rFonts w:ascii="New times roman" w:hAnsi="New times roman" w:cstheme="minorHAnsi"/>
          <w:sz w:val="36"/>
          <w:szCs w:val="36"/>
        </w:rPr>
        <w:t xml:space="preserve"> primary entities that capture the essential</w:t>
      </w:r>
      <w:r w:rsidR="00DC6D57">
        <w:rPr>
          <w:rFonts w:ascii="New times roman" w:hAnsi="New times roman" w:cstheme="minorHAnsi"/>
          <w:sz w:val="36"/>
          <w:szCs w:val="36"/>
        </w:rPr>
        <w:t xml:space="preserve"> </w:t>
      </w:r>
      <w:r w:rsidRPr="00F60378">
        <w:rPr>
          <w:rFonts w:ascii="New times roman" w:hAnsi="New times roman" w:cstheme="minorHAnsi"/>
          <w:sz w:val="36"/>
          <w:szCs w:val="36"/>
        </w:rPr>
        <w:t xml:space="preserve">data points for financial operations </w:t>
      </w:r>
    </w:p>
    <w:p w:rsidR="00DC6D57" w:rsidRDefault="00F60378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 w:rsidRPr="00F60378">
        <w:rPr>
          <w:rFonts w:ascii="New times roman" w:hAnsi="New times roman" w:cstheme="minorHAnsi"/>
          <w:sz w:val="36"/>
          <w:szCs w:val="36"/>
        </w:rPr>
        <w:t>• Customer: Captures demographics, National ID (for</w:t>
      </w:r>
      <w:r w:rsidR="00DC6D57">
        <w:rPr>
          <w:rFonts w:ascii="New times roman" w:hAnsi="New times roman" w:cstheme="minorHAnsi"/>
          <w:sz w:val="36"/>
          <w:szCs w:val="36"/>
        </w:rPr>
        <w:t xml:space="preserve"> KYC), and Credit Scores. </w:t>
      </w:r>
    </w:p>
    <w:p w:rsidR="00F60378" w:rsidRPr="00F60378" w:rsidRDefault="00F60378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 w:rsidRPr="00F60378">
        <w:rPr>
          <w:rFonts w:ascii="New times roman" w:hAnsi="New times roman" w:cstheme="minorHAnsi"/>
          <w:sz w:val="36"/>
          <w:szCs w:val="36"/>
        </w:rPr>
        <w:t>• Loan: Details the financial agreement, including Principal Amount, Interest Rate,</w:t>
      </w:r>
      <w:r w:rsidR="00DC6D57">
        <w:rPr>
          <w:rFonts w:ascii="New times roman" w:hAnsi="New times roman" w:cstheme="minorHAnsi"/>
          <w:sz w:val="36"/>
          <w:szCs w:val="36"/>
        </w:rPr>
        <w:t xml:space="preserve"> </w:t>
      </w:r>
      <w:r w:rsidRPr="00F60378">
        <w:rPr>
          <w:rFonts w:ascii="New times roman" w:hAnsi="New times roman" w:cstheme="minorHAnsi"/>
          <w:sz w:val="36"/>
          <w:szCs w:val="36"/>
        </w:rPr>
        <w:t xml:space="preserve">and Status </w:t>
      </w:r>
    </w:p>
    <w:p w:rsidR="00F60378" w:rsidRPr="00F60378" w:rsidRDefault="00AA3A65" w:rsidP="00DC6D57">
      <w:pPr>
        <w:jc w:val="both"/>
        <w:rPr>
          <w:rFonts w:ascii="New times roman" w:hAnsi="New times roman" w:cstheme="minorHAnsi"/>
          <w:sz w:val="36"/>
          <w:szCs w:val="36"/>
        </w:rPr>
      </w:pPr>
      <w:r>
        <w:rPr>
          <w:rFonts w:ascii="New times roman" w:hAnsi="New times roman" w:cstheme="minorHAnsi"/>
          <w:sz w:val="36"/>
          <w:szCs w:val="36"/>
        </w:rPr>
        <w:t>• P</w:t>
      </w:r>
      <w:r w:rsidR="00F60378" w:rsidRPr="00F60378">
        <w:rPr>
          <w:rFonts w:ascii="New times roman" w:hAnsi="New times roman" w:cstheme="minorHAnsi"/>
          <w:sz w:val="36"/>
          <w:szCs w:val="36"/>
        </w:rPr>
        <w:t>ayment: Tracks installments, due dates, and</w:t>
      </w:r>
      <w:r w:rsidR="00DC6D57">
        <w:rPr>
          <w:rFonts w:ascii="New times roman" w:hAnsi="New times roman" w:cstheme="minorHAnsi"/>
          <w:sz w:val="36"/>
          <w:szCs w:val="36"/>
        </w:rPr>
        <w:t xml:space="preserve"> penalty fees for late payments. </w:t>
      </w:r>
    </w:p>
    <w:p w:rsidR="00AA3A65" w:rsidRDefault="00AA3A65" w:rsidP="00DC6D57">
      <w:pPr>
        <w:jc w:val="both"/>
        <w:rPr>
          <w:rFonts w:ascii="New times roman" w:hAnsi="New times roman" w:cstheme="minorHAnsi"/>
          <w:sz w:val="36"/>
          <w:szCs w:val="36"/>
        </w:rPr>
      </w:pPr>
      <w:r>
        <w:rPr>
          <w:rFonts w:ascii="New times roman" w:hAnsi="New times roman" w:cstheme="minorHAnsi"/>
          <w:sz w:val="36"/>
          <w:szCs w:val="36"/>
        </w:rPr>
        <w:t>•Employee</w:t>
      </w:r>
      <w:r w:rsidR="00F60378" w:rsidRPr="00F60378">
        <w:rPr>
          <w:rFonts w:ascii="New times roman" w:hAnsi="New times roman" w:cstheme="minorHAnsi"/>
          <w:sz w:val="36"/>
          <w:szCs w:val="36"/>
        </w:rPr>
        <w:t>: Manages the personnel responsible f</w:t>
      </w:r>
      <w:r w:rsidR="00DC6D57">
        <w:rPr>
          <w:rFonts w:ascii="New times roman" w:hAnsi="New times roman" w:cstheme="minorHAnsi"/>
          <w:sz w:val="36"/>
          <w:szCs w:val="36"/>
        </w:rPr>
        <w:t>or reviewing and granting loans.</w:t>
      </w:r>
    </w:p>
    <w:p w:rsidR="00AA3A65" w:rsidRDefault="00AA3A65" w:rsidP="00DC6D57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 w:rsidRPr="0014689B">
        <w:rPr>
          <w:rFonts w:ascii="New times roman" w:hAnsi="New times roman" w:cstheme="minorHAnsi"/>
          <w:b/>
          <w:sz w:val="36"/>
          <w:szCs w:val="36"/>
          <w:u w:val="single"/>
        </w:rPr>
        <w:lastRenderedPageBreak/>
        <w:t>Entities and their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6066"/>
      </w:tblGrid>
      <w:tr w:rsidR="0014689B" w:rsidTr="0014689B">
        <w:trPr>
          <w:trHeight w:val="1537"/>
        </w:trPr>
        <w:tc>
          <w:tcPr>
            <w:tcW w:w="3510" w:type="dxa"/>
          </w:tcPr>
          <w:p w:rsidR="0014689B" w:rsidRPr="0014689B" w:rsidRDefault="0014689B" w:rsidP="00DC6D57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</w:rPr>
            </w:pPr>
            <w:r w:rsidRPr="0014689B">
              <w:rPr>
                <w:rFonts w:ascii="New times roman" w:hAnsi="New times roman" w:cstheme="minorHAnsi"/>
                <w:b/>
                <w:sz w:val="36"/>
                <w:szCs w:val="36"/>
              </w:rPr>
              <w:t>Customer</w:t>
            </w:r>
          </w:p>
        </w:tc>
        <w:tc>
          <w:tcPr>
            <w:tcW w:w="6066" w:type="dxa"/>
          </w:tcPr>
          <w:p w:rsidR="0014689B" w:rsidRDefault="0014689B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name</w:t>
            </w:r>
          </w:p>
          <w:p w:rsidR="0014689B" w:rsidRDefault="0014689B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phone</w:t>
            </w:r>
          </w:p>
          <w:p w:rsidR="0014689B" w:rsidRDefault="0014689B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address</w:t>
            </w:r>
          </w:p>
          <w:p w:rsidR="0014689B" w:rsidRPr="0014689B" w:rsidRDefault="0014689B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region</w:t>
            </w:r>
          </w:p>
        </w:tc>
      </w:tr>
      <w:tr w:rsidR="0014689B" w:rsidTr="0014689B">
        <w:trPr>
          <w:trHeight w:val="1389"/>
        </w:trPr>
        <w:tc>
          <w:tcPr>
            <w:tcW w:w="3510" w:type="dxa"/>
          </w:tcPr>
          <w:p w:rsidR="0014689B" w:rsidRPr="0014689B" w:rsidRDefault="0014689B" w:rsidP="00DC6D57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</w:rPr>
            </w:pPr>
            <w:r w:rsidRPr="0014689B">
              <w:rPr>
                <w:rFonts w:ascii="New times roman" w:hAnsi="New times roman" w:cstheme="minorHAnsi"/>
                <w:b/>
                <w:sz w:val="36"/>
                <w:szCs w:val="36"/>
              </w:rPr>
              <w:t>Loan</w:t>
            </w:r>
          </w:p>
        </w:tc>
        <w:tc>
          <w:tcPr>
            <w:tcW w:w="6066" w:type="dxa"/>
          </w:tcPr>
          <w:p w:rsidR="0014689B" w:rsidRDefault="0014689B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customer_id</w:t>
            </w:r>
          </w:p>
          <w:p w:rsidR="0014689B" w:rsidRDefault="0014689B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employee_id</w:t>
            </w:r>
          </w:p>
          <w:p w:rsidR="0014689B" w:rsidRDefault="0014689B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loan_amount</w:t>
            </w:r>
          </w:p>
          <w:p w:rsidR="0014689B" w:rsidRDefault="0014689B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interest_rate</w:t>
            </w:r>
          </w:p>
          <w:p w:rsidR="0014689B" w:rsidRDefault="0014689B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start_date</w:t>
            </w:r>
          </w:p>
          <w:p w:rsidR="0014689B" w:rsidRDefault="0014689B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due_date</w:t>
            </w:r>
          </w:p>
          <w:p w:rsidR="0014689B" w:rsidRPr="0014689B" w:rsidRDefault="0014689B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status</w:t>
            </w:r>
          </w:p>
        </w:tc>
      </w:tr>
      <w:tr w:rsidR="0014689B" w:rsidTr="0014689B">
        <w:trPr>
          <w:trHeight w:val="1281"/>
        </w:trPr>
        <w:tc>
          <w:tcPr>
            <w:tcW w:w="3510" w:type="dxa"/>
          </w:tcPr>
          <w:p w:rsidR="0014689B" w:rsidRPr="001F59D2" w:rsidRDefault="001F59D2" w:rsidP="00DC6D57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</w:rPr>
            </w:pPr>
            <w:r w:rsidRPr="001F59D2">
              <w:rPr>
                <w:rFonts w:ascii="New times roman" w:hAnsi="New times roman" w:cstheme="minorHAnsi"/>
                <w:b/>
                <w:sz w:val="36"/>
                <w:szCs w:val="36"/>
              </w:rPr>
              <w:t>Payment</w:t>
            </w:r>
          </w:p>
        </w:tc>
        <w:tc>
          <w:tcPr>
            <w:tcW w:w="6066" w:type="dxa"/>
          </w:tcPr>
          <w:p w:rsidR="0014689B" w:rsidRPr="001F59D2" w:rsidRDefault="001F59D2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  <w:u w:val="single"/>
              </w:rPr>
            </w:pPr>
            <w:r w:rsidRPr="001F59D2">
              <w:rPr>
                <w:rFonts w:ascii="New times roman" w:hAnsi="New times roman" w:cstheme="minorHAnsi"/>
                <w:sz w:val="36"/>
                <w:szCs w:val="36"/>
                <w:u w:val="single"/>
              </w:rPr>
              <w:t>loan_id</w:t>
            </w:r>
          </w:p>
          <w:p w:rsidR="001F59D2" w:rsidRPr="001F59D2" w:rsidRDefault="001F59D2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  <w:u w:val="single"/>
              </w:rPr>
            </w:pPr>
            <w:r w:rsidRPr="001F59D2">
              <w:rPr>
                <w:rFonts w:ascii="New times roman" w:hAnsi="New times roman" w:cstheme="minorHAnsi"/>
                <w:sz w:val="36"/>
                <w:szCs w:val="36"/>
                <w:u w:val="single"/>
              </w:rPr>
              <w:t>amount_paid</w:t>
            </w:r>
          </w:p>
          <w:p w:rsidR="001F59D2" w:rsidRPr="001F59D2" w:rsidRDefault="001F59D2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  <w:u w:val="single"/>
              </w:rPr>
            </w:pPr>
            <w:r w:rsidRPr="001F59D2">
              <w:rPr>
                <w:rFonts w:ascii="New times roman" w:hAnsi="New times roman" w:cstheme="minorHAnsi"/>
                <w:sz w:val="36"/>
                <w:szCs w:val="36"/>
                <w:u w:val="single"/>
              </w:rPr>
              <w:t>payment_date</w:t>
            </w:r>
          </w:p>
          <w:p w:rsidR="001F59D2" w:rsidRDefault="001F59D2" w:rsidP="00DC6D57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  <w:u w:val="single"/>
              </w:rPr>
            </w:pPr>
            <w:r w:rsidRPr="001F59D2">
              <w:rPr>
                <w:rFonts w:ascii="New times roman" w:hAnsi="New times roman" w:cstheme="minorHAnsi"/>
                <w:sz w:val="36"/>
                <w:szCs w:val="36"/>
                <w:u w:val="single"/>
              </w:rPr>
              <w:t>payment_method</w:t>
            </w:r>
          </w:p>
        </w:tc>
      </w:tr>
      <w:tr w:rsidR="0014689B" w:rsidTr="0014689B">
        <w:trPr>
          <w:trHeight w:val="1116"/>
        </w:trPr>
        <w:tc>
          <w:tcPr>
            <w:tcW w:w="3510" w:type="dxa"/>
          </w:tcPr>
          <w:p w:rsidR="0014689B" w:rsidRPr="001F59D2" w:rsidRDefault="001F59D2" w:rsidP="00DC6D57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</w:rPr>
            </w:pPr>
            <w:r w:rsidRPr="001F59D2">
              <w:rPr>
                <w:rFonts w:ascii="New times roman" w:hAnsi="New times roman" w:cstheme="minorHAnsi"/>
                <w:b/>
                <w:sz w:val="36"/>
                <w:szCs w:val="36"/>
              </w:rPr>
              <w:t>Employee</w:t>
            </w:r>
          </w:p>
        </w:tc>
        <w:tc>
          <w:tcPr>
            <w:tcW w:w="6066" w:type="dxa"/>
          </w:tcPr>
          <w:p w:rsidR="0014689B" w:rsidRPr="001F59D2" w:rsidRDefault="001F59D2" w:rsidP="00DC6D57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 w:rsidRPr="001F59D2">
              <w:rPr>
                <w:rFonts w:ascii="New times roman" w:hAnsi="New times roman" w:cstheme="minorHAnsi"/>
                <w:sz w:val="36"/>
                <w:szCs w:val="36"/>
              </w:rPr>
              <w:t>name</w:t>
            </w:r>
          </w:p>
          <w:p w:rsidR="001F59D2" w:rsidRDefault="001F59D2" w:rsidP="00DC6D57">
            <w:pPr>
              <w:jc w:val="both"/>
              <w:rPr>
                <w:rFonts w:ascii="New times roman" w:hAnsi="New times roman" w:cstheme="minorHAnsi"/>
                <w:b/>
                <w:sz w:val="36"/>
                <w:szCs w:val="36"/>
                <w:u w:val="single"/>
              </w:rPr>
            </w:pPr>
            <w:r w:rsidRPr="001F59D2">
              <w:rPr>
                <w:rFonts w:ascii="New times roman" w:hAnsi="New times roman" w:cstheme="minorHAnsi"/>
                <w:sz w:val="36"/>
                <w:szCs w:val="36"/>
              </w:rPr>
              <w:t>position</w:t>
            </w:r>
          </w:p>
        </w:tc>
      </w:tr>
    </w:tbl>
    <w:p w:rsidR="0014689B" w:rsidRDefault="0014689B" w:rsidP="00DC6D57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</w:p>
    <w:p w:rsidR="00EC58D3" w:rsidRDefault="00EC58D3" w:rsidP="00DC6D57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</w:p>
    <w:p w:rsidR="00EC58D3" w:rsidRDefault="00EC58D3" w:rsidP="00DC6D57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</w:p>
    <w:p w:rsidR="00EC58D3" w:rsidRDefault="00EC58D3" w:rsidP="00DC6D57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</w:p>
    <w:p w:rsidR="00EC58D3" w:rsidRDefault="00EC58D3" w:rsidP="00DC6D57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</w:p>
    <w:p w:rsidR="00EC58D3" w:rsidRDefault="00EC58D3" w:rsidP="00DC6D57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</w:p>
    <w:p w:rsidR="001F59D2" w:rsidRPr="0014689B" w:rsidRDefault="001F59D2" w:rsidP="00DC6D57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</w:p>
    <w:p w:rsidR="001F59D2" w:rsidRDefault="001F59D2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>
        <w:rPr>
          <w:rFonts w:ascii="New times roman" w:hAnsi="New times roman" w:cstheme="minorHAnsi"/>
          <w:b/>
          <w:sz w:val="36"/>
          <w:szCs w:val="36"/>
          <w:u w:val="single"/>
        </w:rPr>
        <w:lastRenderedPageBreak/>
        <w:t>Entity Relation Diagram</w:t>
      </w:r>
    </w:p>
    <w:p w:rsidR="001F59D2" w:rsidRDefault="001F59D2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>
        <w:rPr>
          <w:rFonts w:ascii="New times roman" w:hAnsi="New times roman" w:cstheme="minorHAnsi"/>
          <w:b/>
          <w:noProof/>
          <w:sz w:val="36"/>
          <w:szCs w:val="36"/>
          <w:u w:val="single"/>
        </w:rPr>
        <w:drawing>
          <wp:inline distT="0" distB="0" distL="0" distR="0" wp14:anchorId="04B8DC1E" wp14:editId="42E1292A">
            <wp:extent cx="6574689" cy="3689131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7 00571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4689" cy="368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9D2" w:rsidRDefault="001F59D2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</w:p>
    <w:p w:rsidR="00F60378" w:rsidRPr="00DC6D57" w:rsidRDefault="00F60378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 w:rsidRPr="00DC6D57">
        <w:rPr>
          <w:rFonts w:ascii="New times roman" w:hAnsi="New times roman" w:cstheme="minorHAnsi"/>
          <w:b/>
          <w:sz w:val="36"/>
          <w:szCs w:val="36"/>
          <w:u w:val="single"/>
        </w:rPr>
        <w:t>Relationships and Multiplicity</w:t>
      </w:r>
    </w:p>
    <w:p w:rsidR="00F60378" w:rsidRPr="00F60378" w:rsidRDefault="00F60378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 w:rsidRPr="00F60378">
        <w:rPr>
          <w:rFonts w:ascii="New times roman" w:hAnsi="New times roman" w:cstheme="minorHAnsi"/>
          <w:sz w:val="36"/>
          <w:szCs w:val="36"/>
        </w:rPr>
        <w:t>The data model follows strict relational</w:t>
      </w:r>
      <w:r w:rsidR="00DC6D57">
        <w:rPr>
          <w:rFonts w:ascii="New times roman" w:hAnsi="New times roman" w:cstheme="minorHAnsi"/>
          <w:sz w:val="36"/>
          <w:szCs w:val="36"/>
        </w:rPr>
        <w:t xml:space="preserve"> rules to ensure data integrity.</w:t>
      </w:r>
    </w:p>
    <w:p w:rsidR="00F60378" w:rsidRPr="00F60378" w:rsidRDefault="00F60378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 w:rsidRPr="00F60378">
        <w:rPr>
          <w:rFonts w:ascii="New times roman" w:hAnsi="New times roman" w:cstheme="minorHAnsi"/>
          <w:sz w:val="36"/>
          <w:szCs w:val="36"/>
        </w:rPr>
        <w:t>• Customer to Loan (1:M): One customer may apply for and hold multiple loans</w:t>
      </w:r>
      <w:r w:rsidR="00DC6D57">
        <w:rPr>
          <w:rFonts w:ascii="New times roman" w:hAnsi="New times roman" w:cstheme="minorHAnsi"/>
          <w:sz w:val="36"/>
          <w:szCs w:val="36"/>
        </w:rPr>
        <w:t xml:space="preserve"> over time.</w:t>
      </w:r>
    </w:p>
    <w:p w:rsidR="00DC6D57" w:rsidRDefault="00F60378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 w:rsidRPr="00F60378">
        <w:rPr>
          <w:rFonts w:ascii="New times roman" w:hAnsi="New times roman" w:cstheme="minorHAnsi"/>
          <w:sz w:val="36"/>
          <w:szCs w:val="36"/>
        </w:rPr>
        <w:t>• Loan to Repayment (1:M): A single loan agreement consists of multiple scheduled</w:t>
      </w:r>
      <w:r w:rsidR="00DC6D57">
        <w:rPr>
          <w:rFonts w:ascii="New times roman" w:hAnsi="New times roman" w:cstheme="minorHAnsi"/>
          <w:sz w:val="36"/>
          <w:szCs w:val="36"/>
        </w:rPr>
        <w:t xml:space="preserve"> repayment installments.</w:t>
      </w:r>
    </w:p>
    <w:p w:rsidR="00DC6D57" w:rsidRDefault="00F60378" w:rsidP="00DC6D57">
      <w:pPr>
        <w:jc w:val="both"/>
        <w:rPr>
          <w:rFonts w:ascii="New times roman" w:hAnsi="New times roman" w:cstheme="minorHAnsi"/>
          <w:sz w:val="36"/>
          <w:szCs w:val="36"/>
        </w:rPr>
      </w:pPr>
      <w:r w:rsidRPr="008C3833">
        <w:rPr>
          <w:rFonts w:ascii="New times roman" w:hAnsi="New times roman" w:cstheme="minorHAnsi"/>
          <w:sz w:val="36"/>
          <w:szCs w:val="36"/>
        </w:rPr>
        <w:t>• Officer to Loan (1:M): A loan officer reviews and approves multiple loan</w:t>
      </w:r>
      <w:r w:rsidR="00DC6D57">
        <w:rPr>
          <w:rFonts w:ascii="New times roman" w:hAnsi="New times roman" w:cstheme="minorHAnsi"/>
          <w:sz w:val="36"/>
          <w:szCs w:val="36"/>
        </w:rPr>
        <w:t>.</w:t>
      </w:r>
    </w:p>
    <w:p w:rsidR="002F5DC0" w:rsidRPr="00533641" w:rsidRDefault="00F60378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 w:rsidRPr="00DC6D57">
        <w:rPr>
          <w:rFonts w:ascii="New times roman" w:hAnsi="New times roman" w:cstheme="minorHAnsi"/>
          <w:b/>
          <w:sz w:val="36"/>
          <w:szCs w:val="36"/>
          <w:u w:val="single"/>
        </w:rPr>
        <w:lastRenderedPageBreak/>
        <w:t>Physical Design (MySQL Schema)</w:t>
      </w:r>
      <w:bookmarkStart w:id="0" w:name="_GoBack"/>
      <w:bookmarkEnd w:id="0"/>
    </w:p>
    <w:p w:rsidR="00F60378" w:rsidRPr="00F60378" w:rsidRDefault="00F60378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 w:rsidRPr="00F60378">
        <w:rPr>
          <w:rFonts w:ascii="New times roman" w:hAnsi="New times roman" w:cstheme="minorHAnsi"/>
          <w:sz w:val="36"/>
          <w:szCs w:val="36"/>
        </w:rPr>
        <w:t>The physical schema is implemented in MySQL to provide a robust, scalable environment.</w:t>
      </w:r>
    </w:p>
    <w:p w:rsidR="00EC58D3" w:rsidRDefault="00F60378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 w:rsidRPr="00F60378">
        <w:rPr>
          <w:rFonts w:ascii="New times roman" w:hAnsi="New times roman" w:cstheme="minorHAnsi"/>
          <w:sz w:val="36"/>
          <w:szCs w:val="36"/>
        </w:rPr>
        <w:t>Key tables are structured with Primary Keys (PK) and Foreign Keys (FK) to enforce</w:t>
      </w:r>
      <w:r w:rsidR="00DC6D57">
        <w:rPr>
          <w:rFonts w:ascii="New times roman" w:hAnsi="New times roman" w:cstheme="minorHAnsi"/>
          <w:sz w:val="36"/>
          <w:szCs w:val="36"/>
        </w:rPr>
        <w:t xml:space="preserve"> </w:t>
      </w:r>
      <w:r w:rsidR="00401946">
        <w:rPr>
          <w:rFonts w:ascii="New times roman" w:hAnsi="New times roman" w:cstheme="minorHAnsi"/>
          <w:sz w:val="36"/>
          <w:szCs w:val="36"/>
        </w:rPr>
        <w:t>referential integrity.</w:t>
      </w:r>
    </w:p>
    <w:p w:rsidR="00EC58D3" w:rsidRPr="00EC58D3" w:rsidRDefault="00EC58D3" w:rsidP="00F60378">
      <w:pPr>
        <w:jc w:val="both"/>
        <w:rPr>
          <w:rFonts w:ascii="New times roman" w:hAnsi="New times roman" w:cstheme="minorHAnsi"/>
          <w:sz w:val="36"/>
          <w:szCs w:val="36"/>
          <w:u w:val="single"/>
        </w:rPr>
      </w:pPr>
      <w:r>
        <w:rPr>
          <w:rFonts w:ascii="New times roman" w:hAnsi="New times roman" w:cstheme="minorHAnsi"/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6.95pt;height:234.4pt">
            <v:imagedata r:id="rId11" o:title="Screenshot 2026-05-06 183147"/>
          </v:shape>
        </w:pict>
      </w:r>
    </w:p>
    <w:p w:rsidR="00401946" w:rsidRDefault="00401946" w:rsidP="00F60378">
      <w:pPr>
        <w:jc w:val="both"/>
        <w:rPr>
          <w:rFonts w:ascii="New times roman" w:hAnsi="New times roman" w:cstheme="minorHAnsi"/>
          <w:b/>
          <w:sz w:val="36"/>
          <w:szCs w:val="36"/>
        </w:rPr>
      </w:pPr>
      <w:r>
        <w:rPr>
          <w:rFonts w:ascii="New times roman" w:hAnsi="New times roman" w:cstheme="minorHAnsi"/>
          <w:b/>
          <w:sz w:val="36"/>
          <w:szCs w:val="36"/>
        </w:rPr>
        <w:pict>
          <v:shape id="_x0000_i1026" type="#_x0000_t75" style="width:468pt;height:223.55pt">
            <v:imagedata r:id="rId12" o:title="Screenshot 2026-05-06 183210"/>
          </v:shape>
        </w:pict>
      </w:r>
    </w:p>
    <w:p w:rsidR="00401946" w:rsidRDefault="00401946" w:rsidP="00F60378">
      <w:pPr>
        <w:jc w:val="both"/>
        <w:rPr>
          <w:rFonts w:ascii="New times roman" w:hAnsi="New times roman" w:cstheme="minorHAnsi"/>
          <w:b/>
          <w:sz w:val="36"/>
          <w:szCs w:val="36"/>
        </w:rPr>
      </w:pPr>
      <w:r>
        <w:rPr>
          <w:rFonts w:ascii="New times roman" w:hAnsi="New times roman" w:cstheme="minorHAnsi"/>
          <w:b/>
          <w:sz w:val="36"/>
          <w:szCs w:val="36"/>
        </w:rPr>
        <w:lastRenderedPageBreak/>
        <w:pict>
          <v:shape id="_x0000_i1027" type="#_x0000_t75" style="width:462.15pt;height:333.2pt">
            <v:imagedata r:id="rId13" o:title="Screenshot 2026-05-06 183248"/>
          </v:shape>
        </w:pict>
      </w:r>
    </w:p>
    <w:p w:rsidR="00401946" w:rsidRDefault="00401946" w:rsidP="00F60378">
      <w:pPr>
        <w:jc w:val="both"/>
        <w:rPr>
          <w:rFonts w:ascii="New times roman" w:hAnsi="New times roman" w:cstheme="minorHAnsi"/>
          <w:b/>
          <w:sz w:val="36"/>
          <w:szCs w:val="36"/>
        </w:rPr>
      </w:pPr>
    </w:p>
    <w:p w:rsidR="00F60378" w:rsidRPr="00AF139B" w:rsidRDefault="00F60378" w:rsidP="00F60378">
      <w:pPr>
        <w:jc w:val="both"/>
        <w:rPr>
          <w:rFonts w:ascii="New times roman" w:hAnsi="New times roman" w:cstheme="minorHAnsi"/>
          <w:b/>
          <w:sz w:val="36"/>
          <w:szCs w:val="36"/>
        </w:rPr>
      </w:pPr>
      <w:r w:rsidRPr="00AF139B">
        <w:rPr>
          <w:rFonts w:ascii="New times roman" w:hAnsi="New times roman" w:cstheme="minorHAnsi"/>
          <w:b/>
          <w:sz w:val="36"/>
          <w:szCs w:val="36"/>
        </w:rPr>
        <w:t>4. Implementation</w:t>
      </w:r>
    </w:p>
    <w:p w:rsidR="00F60378" w:rsidRDefault="00F60378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 w:rsidRPr="00AF139B">
        <w:rPr>
          <w:rFonts w:ascii="New times roman" w:hAnsi="New times roman" w:cstheme="minorHAnsi"/>
          <w:b/>
          <w:sz w:val="36"/>
          <w:szCs w:val="36"/>
          <w:u w:val="single"/>
        </w:rPr>
        <w:t>Table Descriptions</w:t>
      </w:r>
    </w:p>
    <w:p w:rsidR="00AF139B" w:rsidRPr="00AF139B" w:rsidRDefault="00AF139B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483"/>
      </w:tblGrid>
      <w:tr w:rsidR="00AF139B" w:rsidTr="00AF139B">
        <w:trPr>
          <w:trHeight w:val="983"/>
        </w:trPr>
        <w:tc>
          <w:tcPr>
            <w:tcW w:w="2093" w:type="dxa"/>
          </w:tcPr>
          <w:p w:rsidR="00AF139B" w:rsidRDefault="00AF139B" w:rsidP="00F60378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Table Name</w:t>
            </w:r>
          </w:p>
        </w:tc>
        <w:tc>
          <w:tcPr>
            <w:tcW w:w="7483" w:type="dxa"/>
          </w:tcPr>
          <w:p w:rsidR="00AF139B" w:rsidRDefault="00AF139B" w:rsidP="00F60378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Description</w:t>
            </w:r>
          </w:p>
        </w:tc>
      </w:tr>
      <w:tr w:rsidR="00AF139B" w:rsidTr="00AF139B">
        <w:trPr>
          <w:trHeight w:val="983"/>
        </w:trPr>
        <w:tc>
          <w:tcPr>
            <w:tcW w:w="2093" w:type="dxa"/>
          </w:tcPr>
          <w:p w:rsidR="00AF139B" w:rsidRDefault="00AF139B" w:rsidP="00F60378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Customer</w:t>
            </w:r>
          </w:p>
        </w:tc>
        <w:tc>
          <w:tcPr>
            <w:tcW w:w="7483" w:type="dxa"/>
          </w:tcPr>
          <w:p w:rsidR="00AF139B" w:rsidRDefault="00AF139B" w:rsidP="00F60378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Stores unique identity data and credit worthiness metrics for borrowers.</w:t>
            </w:r>
          </w:p>
        </w:tc>
      </w:tr>
      <w:tr w:rsidR="00AF139B" w:rsidTr="00AF139B">
        <w:trPr>
          <w:trHeight w:val="995"/>
        </w:trPr>
        <w:tc>
          <w:tcPr>
            <w:tcW w:w="2093" w:type="dxa"/>
          </w:tcPr>
          <w:p w:rsidR="00AF139B" w:rsidRDefault="00AF139B" w:rsidP="00F60378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Loan</w:t>
            </w:r>
          </w:p>
        </w:tc>
        <w:tc>
          <w:tcPr>
            <w:tcW w:w="7483" w:type="dxa"/>
          </w:tcPr>
          <w:p w:rsidR="00AF139B" w:rsidRDefault="00AF139B" w:rsidP="00F60378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Contains core financial data for active and pending credit agreements.</w:t>
            </w:r>
          </w:p>
        </w:tc>
      </w:tr>
      <w:tr w:rsidR="00AF139B" w:rsidTr="00AF139B">
        <w:trPr>
          <w:trHeight w:val="1106"/>
        </w:trPr>
        <w:tc>
          <w:tcPr>
            <w:tcW w:w="2093" w:type="dxa"/>
          </w:tcPr>
          <w:p w:rsidR="00AF139B" w:rsidRDefault="00AF139B" w:rsidP="00F60378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lastRenderedPageBreak/>
              <w:t>Payment</w:t>
            </w:r>
          </w:p>
        </w:tc>
        <w:tc>
          <w:tcPr>
            <w:tcW w:w="7483" w:type="dxa"/>
          </w:tcPr>
          <w:p w:rsidR="00AF139B" w:rsidRDefault="00AF139B" w:rsidP="00F60378">
            <w:pPr>
              <w:jc w:val="both"/>
              <w:rPr>
                <w:rFonts w:ascii="New times roman" w:hAnsi="New times roman" w:cstheme="minorHAnsi"/>
                <w:sz w:val="36"/>
                <w:szCs w:val="36"/>
              </w:rPr>
            </w:pPr>
            <w:r>
              <w:rPr>
                <w:rFonts w:ascii="New times roman" w:hAnsi="New times roman" w:cstheme="minorHAnsi"/>
                <w:sz w:val="36"/>
                <w:szCs w:val="36"/>
              </w:rPr>
              <w:t>Manages the amortization schedule and track actual payments against sue dates</w:t>
            </w:r>
          </w:p>
        </w:tc>
      </w:tr>
    </w:tbl>
    <w:p w:rsidR="00AF139B" w:rsidRDefault="00AF139B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</w:p>
    <w:p w:rsidR="00402D7A" w:rsidRPr="00AF139B" w:rsidRDefault="00402D7A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</w:p>
    <w:p w:rsidR="00F60378" w:rsidRPr="00AF139B" w:rsidRDefault="00F60378" w:rsidP="00F60378">
      <w:pPr>
        <w:jc w:val="both"/>
        <w:rPr>
          <w:rFonts w:ascii="New times roman" w:hAnsi="New times roman" w:cstheme="minorHAnsi"/>
          <w:b/>
          <w:sz w:val="36"/>
          <w:szCs w:val="36"/>
          <w:u w:val="single"/>
        </w:rPr>
      </w:pPr>
      <w:r w:rsidRPr="00AF139B">
        <w:rPr>
          <w:rFonts w:ascii="New times roman" w:hAnsi="New times roman" w:cstheme="minorHAnsi"/>
          <w:b/>
          <w:sz w:val="36"/>
          <w:szCs w:val="36"/>
          <w:u w:val="single"/>
        </w:rPr>
        <w:t>Key Queries and Results</w:t>
      </w:r>
    </w:p>
    <w:p w:rsidR="00F60378" w:rsidRPr="00AF139B" w:rsidRDefault="00F60378" w:rsidP="00F60378">
      <w:pPr>
        <w:jc w:val="both"/>
        <w:rPr>
          <w:rFonts w:ascii="New times roman" w:hAnsi="New times roman" w:cstheme="minorHAnsi"/>
          <w:b/>
          <w:sz w:val="36"/>
          <w:szCs w:val="36"/>
        </w:rPr>
      </w:pPr>
      <w:r w:rsidRPr="00AF139B">
        <w:rPr>
          <w:rFonts w:ascii="New times roman" w:hAnsi="New times roman" w:cstheme="minorHAnsi"/>
          <w:b/>
          <w:sz w:val="36"/>
          <w:szCs w:val="36"/>
        </w:rPr>
        <w:t>Query 1: Monitoring Active Portfolio</w:t>
      </w:r>
    </w:p>
    <w:p w:rsidR="00F60378" w:rsidRDefault="00F60378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 w:rsidRPr="00AF139B">
        <w:rPr>
          <w:rFonts w:ascii="New times roman" w:hAnsi="New times roman" w:cstheme="minorHAnsi"/>
          <w:sz w:val="36"/>
          <w:szCs w:val="36"/>
        </w:rPr>
        <w:t>This query allows management to view all active loans a</w:t>
      </w:r>
      <w:r w:rsidR="00AF139B">
        <w:rPr>
          <w:rFonts w:ascii="New times roman" w:hAnsi="New times roman" w:cstheme="minorHAnsi"/>
          <w:sz w:val="36"/>
          <w:szCs w:val="36"/>
        </w:rPr>
        <w:t xml:space="preserve">nd the customers responsible for </w:t>
      </w:r>
      <w:r w:rsidR="00CB1945">
        <w:rPr>
          <w:rFonts w:ascii="New times roman" w:hAnsi="New times roman" w:cstheme="minorHAnsi"/>
          <w:sz w:val="36"/>
          <w:szCs w:val="36"/>
        </w:rPr>
        <w:t>t</w:t>
      </w:r>
      <w:r w:rsidR="00AF139B">
        <w:rPr>
          <w:rFonts w:ascii="New times roman" w:hAnsi="New times roman" w:cstheme="minorHAnsi"/>
          <w:sz w:val="36"/>
          <w:szCs w:val="36"/>
        </w:rPr>
        <w:t>hem.</w:t>
      </w:r>
    </w:p>
    <w:p w:rsidR="00EF57D2" w:rsidRDefault="00EF57D2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>
        <w:rPr>
          <w:rFonts w:ascii="New times roman" w:hAnsi="New times roman" w:cstheme="minorHAnsi"/>
          <w:sz w:val="36"/>
          <w:szCs w:val="36"/>
        </w:rPr>
        <w:pict>
          <v:shape id="_x0000_i1029" type="#_x0000_t75" style="width:468pt;height:152.35pt">
            <v:imagedata r:id="rId14" o:title="Screenshot 2026-05-07 012525"/>
          </v:shape>
        </w:pict>
      </w:r>
    </w:p>
    <w:p w:rsidR="00EF57D2" w:rsidRPr="00AF139B" w:rsidRDefault="00EF57D2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>
        <w:rPr>
          <w:rFonts w:ascii="New times roman" w:hAnsi="New times roman" w:cstheme="minorHAnsi"/>
          <w:sz w:val="36"/>
          <w:szCs w:val="36"/>
        </w:rPr>
        <w:pict>
          <v:shape id="_x0000_i1028" type="#_x0000_t75" style="width:467.15pt;height:154.9pt">
            <v:imagedata r:id="rId15" o:title="Screenshot 2026-05-07 012550"/>
          </v:shape>
        </w:pict>
      </w:r>
    </w:p>
    <w:p w:rsidR="00EF57D2" w:rsidRDefault="00EF57D2" w:rsidP="00F60378">
      <w:pPr>
        <w:jc w:val="both"/>
        <w:rPr>
          <w:rFonts w:ascii="New times roman" w:hAnsi="New times roman" w:cstheme="minorHAnsi"/>
          <w:b/>
          <w:sz w:val="36"/>
          <w:szCs w:val="36"/>
        </w:rPr>
      </w:pPr>
    </w:p>
    <w:p w:rsidR="00EF57D2" w:rsidRDefault="00EF57D2" w:rsidP="00F60378">
      <w:pPr>
        <w:jc w:val="both"/>
        <w:rPr>
          <w:rFonts w:ascii="New times roman" w:hAnsi="New times roman" w:cstheme="minorHAnsi"/>
          <w:b/>
          <w:sz w:val="36"/>
          <w:szCs w:val="36"/>
        </w:rPr>
      </w:pPr>
    </w:p>
    <w:p w:rsidR="00F60378" w:rsidRPr="00CB1945" w:rsidRDefault="00F60378" w:rsidP="00F60378">
      <w:pPr>
        <w:jc w:val="both"/>
        <w:rPr>
          <w:rFonts w:ascii="New times roman" w:hAnsi="New times roman" w:cstheme="minorHAnsi"/>
          <w:b/>
          <w:sz w:val="36"/>
          <w:szCs w:val="36"/>
        </w:rPr>
      </w:pPr>
      <w:r w:rsidRPr="00CB1945">
        <w:rPr>
          <w:rFonts w:ascii="New times roman" w:hAnsi="New times roman" w:cstheme="minorHAnsi"/>
          <w:b/>
          <w:sz w:val="36"/>
          <w:szCs w:val="36"/>
        </w:rPr>
        <w:lastRenderedPageBreak/>
        <w:t>Query 2: Identifying Delinquency</w:t>
      </w:r>
    </w:p>
    <w:p w:rsidR="00F60378" w:rsidRDefault="00F60378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 w:rsidRPr="00AF139B">
        <w:rPr>
          <w:rFonts w:ascii="New times roman" w:hAnsi="New times roman" w:cstheme="minorHAnsi"/>
          <w:sz w:val="36"/>
          <w:szCs w:val="36"/>
        </w:rPr>
        <w:t>Essential for risk management, this query identifies repayments that are past their due date</w:t>
      </w:r>
      <w:r w:rsidR="00CB1945">
        <w:rPr>
          <w:rFonts w:ascii="New times roman" w:hAnsi="New times roman" w:cstheme="minorHAnsi"/>
          <w:sz w:val="36"/>
          <w:szCs w:val="36"/>
        </w:rPr>
        <w:t xml:space="preserve"> </w:t>
      </w:r>
      <w:r w:rsidRPr="00AF139B">
        <w:rPr>
          <w:rFonts w:ascii="New times roman" w:hAnsi="New times roman" w:cstheme="minorHAnsi"/>
          <w:sz w:val="36"/>
          <w:szCs w:val="36"/>
        </w:rPr>
        <w:t>where the amount p</w:t>
      </w:r>
      <w:r w:rsidR="00CB1945">
        <w:rPr>
          <w:rFonts w:ascii="New times roman" w:hAnsi="New times roman" w:cstheme="minorHAnsi"/>
          <w:sz w:val="36"/>
          <w:szCs w:val="36"/>
        </w:rPr>
        <w:t>aid is less than the amount due.</w:t>
      </w:r>
    </w:p>
    <w:p w:rsidR="00EF57D2" w:rsidRPr="00AF139B" w:rsidRDefault="00EF57D2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>
        <w:rPr>
          <w:rFonts w:ascii="New times roman" w:hAnsi="New times roman" w:cstheme="minorHAnsi"/>
          <w:sz w:val="36"/>
          <w:szCs w:val="36"/>
        </w:rPr>
        <w:pict>
          <v:shape id="_x0000_i1030" type="#_x0000_t75" style="width:468pt;height:177.5pt">
            <v:imagedata r:id="rId16" o:title="Screenshot 2026-05-07 012757"/>
          </v:shape>
        </w:pict>
      </w:r>
    </w:p>
    <w:p w:rsidR="00F60378" w:rsidRPr="00AF139B" w:rsidRDefault="00EF57D2" w:rsidP="00F60378">
      <w:pPr>
        <w:jc w:val="both"/>
        <w:rPr>
          <w:rFonts w:ascii="New times roman" w:hAnsi="New times roman" w:cstheme="minorHAnsi"/>
          <w:sz w:val="36"/>
          <w:szCs w:val="36"/>
        </w:rPr>
      </w:pPr>
      <w:r>
        <w:rPr>
          <w:rFonts w:ascii="New times roman" w:hAnsi="New times roman" w:cstheme="minorHAnsi"/>
          <w:sz w:val="36"/>
          <w:szCs w:val="36"/>
        </w:rPr>
        <w:pict>
          <v:shape id="_x0000_i1031" type="#_x0000_t75" style="width:467.15pt;height:154.05pt">
            <v:imagedata r:id="rId17" o:title="Screenshot 2026-05-07 012852"/>
          </v:shape>
        </w:pict>
      </w:r>
      <w:r w:rsidR="00F60378" w:rsidRPr="00AF139B">
        <w:rPr>
          <w:rFonts w:ascii="New times roman" w:hAnsi="New times roman" w:cstheme="minorHAnsi"/>
          <w:sz w:val="36"/>
          <w:szCs w:val="36"/>
        </w:rPr>
        <w:t xml:space="preserve">. </w:t>
      </w:r>
    </w:p>
    <w:sectPr w:rsidR="00F60378" w:rsidRPr="00AF139B" w:rsidSect="00F60378">
      <w:footerReference w:type="default" r:id="rId18"/>
      <w:type w:val="evenPage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4EE9" w:rsidRDefault="00684EE9" w:rsidP="00BF0AF9">
      <w:pPr>
        <w:spacing w:after="0" w:line="240" w:lineRule="auto"/>
      </w:pPr>
      <w:r>
        <w:separator/>
      </w:r>
    </w:p>
  </w:endnote>
  <w:endnote w:type="continuationSeparator" w:id="0">
    <w:p w:rsidR="00684EE9" w:rsidRDefault="00684EE9" w:rsidP="00BF0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ewtimes roman">
    <w:altName w:val="Times New Roman"/>
    <w:panose1 w:val="00000000000000000000"/>
    <w:charset w:val="00"/>
    <w:family w:val="roman"/>
    <w:notTrueType/>
    <w:pitch w:val="default"/>
  </w:font>
  <w:font w:name="New times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164720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F5DC0" w:rsidRDefault="002F5D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4C5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2F5DC0" w:rsidRDefault="002F5D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4EE9" w:rsidRDefault="00684EE9" w:rsidP="00BF0AF9">
      <w:pPr>
        <w:spacing w:after="0" w:line="240" w:lineRule="auto"/>
      </w:pPr>
      <w:r>
        <w:separator/>
      </w:r>
    </w:p>
  </w:footnote>
  <w:footnote w:type="continuationSeparator" w:id="0">
    <w:p w:rsidR="00684EE9" w:rsidRDefault="00684EE9" w:rsidP="00BF0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35D74"/>
    <w:multiLevelType w:val="hybridMultilevel"/>
    <w:tmpl w:val="F62EE4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282A50"/>
    <w:multiLevelType w:val="hybridMultilevel"/>
    <w:tmpl w:val="19DED9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877B1C"/>
    <w:multiLevelType w:val="hybridMultilevel"/>
    <w:tmpl w:val="4DF07D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A54361"/>
    <w:multiLevelType w:val="hybridMultilevel"/>
    <w:tmpl w:val="5E685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536217"/>
    <w:multiLevelType w:val="hybridMultilevel"/>
    <w:tmpl w:val="A3D0E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A77920"/>
    <w:multiLevelType w:val="hybridMultilevel"/>
    <w:tmpl w:val="09D8D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4F61E5"/>
    <w:multiLevelType w:val="hybridMultilevel"/>
    <w:tmpl w:val="BFD28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7AB"/>
    <w:rsid w:val="000B1AF9"/>
    <w:rsid w:val="000E277A"/>
    <w:rsid w:val="0014689B"/>
    <w:rsid w:val="001F59D2"/>
    <w:rsid w:val="00202AB5"/>
    <w:rsid w:val="002F5DC0"/>
    <w:rsid w:val="00333B70"/>
    <w:rsid w:val="00401946"/>
    <w:rsid w:val="00402D7A"/>
    <w:rsid w:val="004877AB"/>
    <w:rsid w:val="00533641"/>
    <w:rsid w:val="00563B50"/>
    <w:rsid w:val="00684EE9"/>
    <w:rsid w:val="006E79E6"/>
    <w:rsid w:val="0075012E"/>
    <w:rsid w:val="00751651"/>
    <w:rsid w:val="008C3833"/>
    <w:rsid w:val="00A20CCE"/>
    <w:rsid w:val="00A51B10"/>
    <w:rsid w:val="00A53A0C"/>
    <w:rsid w:val="00AA3A65"/>
    <w:rsid w:val="00AF139B"/>
    <w:rsid w:val="00BF0AF9"/>
    <w:rsid w:val="00C52549"/>
    <w:rsid w:val="00CA3D87"/>
    <w:rsid w:val="00CB1945"/>
    <w:rsid w:val="00D12D73"/>
    <w:rsid w:val="00DC6D57"/>
    <w:rsid w:val="00E764C5"/>
    <w:rsid w:val="00EC58D3"/>
    <w:rsid w:val="00EF57D2"/>
    <w:rsid w:val="00F6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7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7A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0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AF9"/>
  </w:style>
  <w:style w:type="paragraph" w:styleId="Footer">
    <w:name w:val="footer"/>
    <w:basedOn w:val="Normal"/>
    <w:link w:val="FooterChar"/>
    <w:uiPriority w:val="99"/>
    <w:unhideWhenUsed/>
    <w:rsid w:val="00BF0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AF9"/>
  </w:style>
  <w:style w:type="table" w:styleId="TableGrid">
    <w:name w:val="Table Grid"/>
    <w:basedOn w:val="TableNormal"/>
    <w:uiPriority w:val="59"/>
    <w:rsid w:val="00A5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12D7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E277A"/>
    <w:rPr>
      <w:i/>
      <w:iCs/>
    </w:rPr>
  </w:style>
  <w:style w:type="character" w:styleId="Strong">
    <w:name w:val="Strong"/>
    <w:basedOn w:val="DefaultParagraphFont"/>
    <w:uiPriority w:val="22"/>
    <w:qFormat/>
    <w:rsid w:val="000E277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7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7A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0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AF9"/>
  </w:style>
  <w:style w:type="paragraph" w:styleId="Footer">
    <w:name w:val="footer"/>
    <w:basedOn w:val="Normal"/>
    <w:link w:val="FooterChar"/>
    <w:uiPriority w:val="99"/>
    <w:unhideWhenUsed/>
    <w:rsid w:val="00BF0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AF9"/>
  </w:style>
  <w:style w:type="table" w:styleId="TableGrid">
    <w:name w:val="Table Grid"/>
    <w:basedOn w:val="TableNormal"/>
    <w:uiPriority w:val="59"/>
    <w:rsid w:val="00A5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12D7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E277A"/>
    <w:rPr>
      <w:i/>
      <w:iCs/>
    </w:rPr>
  </w:style>
  <w:style w:type="character" w:styleId="Strong">
    <w:name w:val="Strong"/>
    <w:basedOn w:val="DefaultParagraphFont"/>
    <w:uiPriority w:val="22"/>
    <w:qFormat/>
    <w:rsid w:val="000E27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47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0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5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50202C-4F60-4D44-B007-B88733A98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MUGAGGA</dc:creator>
  <cp:lastModifiedBy>MUGAGGA</cp:lastModifiedBy>
  <cp:revision>2</cp:revision>
  <dcterms:created xsi:type="dcterms:W3CDTF">2026-05-06T22:46:00Z</dcterms:created>
  <dcterms:modified xsi:type="dcterms:W3CDTF">2026-05-06T22:46:00Z</dcterms:modified>
</cp:coreProperties>
</file>