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E2BB" w14:textId="77777777" w:rsidR="008962EA" w:rsidRDefault="00C7359A">
      <w:pPr>
        <w:spacing w:before="1800" w:after="120"/>
        <w:jc w:val="center"/>
      </w:pPr>
      <w:r>
        <w:rPr>
          <w:b/>
          <w:bCs/>
          <w:color w:val="1F4E79"/>
          <w:sz w:val="52"/>
          <w:szCs w:val="52"/>
        </w:rPr>
        <w:t>Dopravná úloha</w:t>
      </w:r>
    </w:p>
    <w:p w14:paraId="46F2034A" w14:textId="77777777" w:rsidR="008962EA" w:rsidRDefault="00C7359A">
      <w:pPr>
        <w:spacing w:after="600"/>
        <w:jc w:val="center"/>
      </w:pPr>
      <w:r>
        <w:rPr>
          <w:color w:val="444444"/>
          <w:sz w:val="28"/>
          <w:szCs w:val="28"/>
        </w:rPr>
        <w:t>Návod a vysvetlenie programu na porovnanie metód východiskového riešenia</w:t>
      </w:r>
    </w:p>
    <w:p w14:paraId="4D75022D" w14:textId="77777777" w:rsidR="008962EA" w:rsidRDefault="00C7359A">
      <w:pPr>
        <w:spacing w:after="80"/>
        <w:jc w:val="center"/>
      </w:pPr>
      <w:r>
        <w:rPr>
          <w:color w:val="666666"/>
        </w:rPr>
        <w:t>Ako program funguje · čo znamenajú skratky · ako čítať grafy</w:t>
      </w:r>
    </w:p>
    <w:p w14:paraId="1CE15F74" w14:textId="77777777" w:rsidR="008962EA" w:rsidRDefault="00C7359A">
      <w:pPr>
        <w:spacing w:after="1200"/>
        <w:jc w:val="center"/>
      </w:pPr>
      <w:r>
        <w:rPr>
          <w:color w:val="666666"/>
        </w:rPr>
        <w:t>október 2026</w:t>
      </w:r>
    </w:p>
    <w:p w14:paraId="0D179639" w14:textId="77777777" w:rsidR="008962EA" w:rsidRDefault="00C7359A">
      <w:pPr>
        <w:spacing w:after="120"/>
      </w:pPr>
      <w:r>
        <w:rPr>
          <w:b/>
          <w:bCs/>
          <w:color w:val="1F4E79"/>
          <w:sz w:val="28"/>
          <w:szCs w:val="28"/>
        </w:rPr>
        <w:t>Obsah</w:t>
      </w:r>
    </w:p>
    <w:sdt>
      <w:sdtPr>
        <w:alias w:val="Obsah"/>
        <w:id w:val="-2114810620"/>
      </w:sdtPr>
      <w:sdtEndPr/>
      <w:sdtContent>
        <w:p w14:paraId="5DE7B3DA" w14:textId="1FE9CF62" w:rsidR="00304459" w:rsidRDefault="00C7359A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81540" w:history="1">
            <w:r w:rsidR="00304459" w:rsidRPr="00A7540A">
              <w:rPr>
                <w:rStyle w:val="Hypertextovprepojenie"/>
                <w:noProof/>
              </w:rPr>
              <w:t>1. Čo program robí</w:t>
            </w:r>
            <w:r w:rsidR="00304459">
              <w:rPr>
                <w:noProof/>
              </w:rPr>
              <w:tab/>
            </w:r>
            <w:r w:rsidR="00304459">
              <w:rPr>
                <w:noProof/>
              </w:rPr>
              <w:fldChar w:fldCharType="begin"/>
            </w:r>
            <w:r w:rsidR="00304459">
              <w:rPr>
                <w:noProof/>
              </w:rPr>
              <w:instrText xml:space="preserve"> PAGEREF _Toc243981540 \h </w:instrText>
            </w:r>
            <w:r w:rsidR="00304459">
              <w:rPr>
                <w:noProof/>
              </w:rPr>
            </w:r>
            <w:r w:rsidR="00304459">
              <w:rPr>
                <w:noProof/>
              </w:rPr>
              <w:fldChar w:fldCharType="separate"/>
            </w:r>
            <w:r w:rsidR="00304459">
              <w:rPr>
                <w:noProof/>
              </w:rPr>
              <w:t>2</w:t>
            </w:r>
            <w:r w:rsidR="00304459">
              <w:rPr>
                <w:noProof/>
              </w:rPr>
              <w:fldChar w:fldCharType="end"/>
            </w:r>
          </w:hyperlink>
        </w:p>
        <w:p w14:paraId="1CEB9AB9" w14:textId="273A13F7" w:rsidR="00304459" w:rsidRDefault="00304459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1541" w:history="1">
            <w:r w:rsidRPr="00A7540A">
              <w:rPr>
                <w:rStyle w:val="Hypertextovprepojenie"/>
                <w:noProof/>
              </w:rPr>
              <w:t>2. Dopravná úloha v skratke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59B6D99" w14:textId="3CB3A674" w:rsidR="00304459" w:rsidRDefault="00304459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1542" w:history="1">
            <w:r w:rsidRPr="00A7540A">
              <w:rPr>
                <w:rStyle w:val="Hypertextovprepojenie"/>
                <w:noProof/>
              </w:rPr>
              <w:t>3. Skratky a pojmy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6C83784" w14:textId="153DC2DC" w:rsidR="00304459" w:rsidRDefault="00304459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1543" w:history="1">
            <w:r w:rsidRPr="00A7540A">
              <w:rPr>
                <w:rStyle w:val="Hypertextovprepojenie"/>
                <w:noProof/>
              </w:rPr>
              <w:t>3.1 Metódy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A066785" w14:textId="4861ADFB" w:rsidR="00304459" w:rsidRDefault="00304459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1544" w:history="1">
            <w:r w:rsidRPr="00A7540A">
              <w:rPr>
                <w:rStyle w:val="Hypertextovprepojenie"/>
                <w:noProof/>
              </w:rPr>
              <w:t>3.2 Značky a pojmy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BE255E" w14:textId="0014B53C" w:rsidR="00304459" w:rsidRDefault="00304459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1545" w:history="1">
            <w:r w:rsidRPr="00A7540A">
              <w:rPr>
                <w:rStyle w:val="Hypertextovprepojenie"/>
                <w:noProof/>
              </w:rPr>
              <w:t>4. Ako program funguje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AC6F01" w14:textId="0C5E98EC" w:rsidR="00304459" w:rsidRDefault="00304459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1546" w:history="1">
            <w:r w:rsidRPr="00A7540A">
              <w:rPr>
                <w:rStyle w:val="Hypertextovprepojenie"/>
                <w:noProof/>
              </w:rPr>
              <w:t>5. Metódy podrobnejšie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2B238D" w14:textId="113B3D8D" w:rsidR="00304459" w:rsidRDefault="00304459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1547" w:history="1">
            <w:r w:rsidRPr="00A7540A">
              <w:rPr>
                <w:rStyle w:val="Hypertextovprepojenie"/>
                <w:noProof/>
              </w:rPr>
              <w:t>6. Aplikácia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FF95D0" w14:textId="4646E1BA" w:rsidR="00304459" w:rsidRDefault="00304459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1548" w:history="1">
            <w:r w:rsidRPr="00A7540A">
              <w:rPr>
                <w:rStyle w:val="Hypertextovprepojenie"/>
                <w:noProof/>
              </w:rPr>
              <w:t>6.1 Záložka Simulácia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23323E" w14:textId="67CD8D09" w:rsidR="00304459" w:rsidRDefault="00304459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1549" w:history="1">
            <w:r w:rsidRPr="00A7540A">
              <w:rPr>
                <w:rStyle w:val="Hypertextovprepojenie"/>
                <w:noProof/>
              </w:rPr>
              <w:t>6.2 Záložka Vlastná úloha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4B3AA8" w14:textId="01B523EA" w:rsidR="00304459" w:rsidRDefault="00304459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1550" w:history="1">
            <w:r w:rsidRPr="00A7540A">
              <w:rPr>
                <w:rStyle w:val="Hypertextovprepojenie"/>
                <w:noProof/>
              </w:rPr>
              <w:t>6.3 Záložka Ukážka náhodnej úlohy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161978" w14:textId="4064E3F2" w:rsidR="00304459" w:rsidRDefault="00304459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1551" w:history="1">
            <w:r w:rsidRPr="00A7540A">
              <w:rPr>
                <w:rStyle w:val="Hypertextovprepojenie"/>
                <w:noProof/>
              </w:rPr>
              <w:t>7. Grafy – ako fungujú a čo ukazujú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DBF3A7" w14:textId="306F8704" w:rsidR="00304459" w:rsidRDefault="00304459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1552" w:history="1">
            <w:r w:rsidRPr="00A7540A">
              <w:rPr>
                <w:rStyle w:val="Hypertextovprepojenie"/>
                <w:noProof/>
              </w:rPr>
              <w:t>7.1 Živé grafy v aplikácii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1F063E" w14:textId="03DEA538" w:rsidR="00304459" w:rsidRDefault="00304459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1553" w:history="1">
            <w:r w:rsidRPr="00A7540A">
              <w:rPr>
                <w:rStyle w:val="Hypertextovprepojenie"/>
                <w:noProof/>
              </w:rPr>
              <w:t>7.2 Grafy z vyhodnotenia (100 000 úloh)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3F3151" w14:textId="1522D185" w:rsidR="00304459" w:rsidRDefault="00304459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1554" w:history="1">
            <w:r w:rsidRPr="00A7540A">
              <w:rPr>
                <w:rStyle w:val="Hypertextovprepojenie"/>
                <w:noProof/>
              </w:rPr>
              <w:t>7.3 Grafy v Exceli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F53E47D" w14:textId="0AB4063B" w:rsidR="00304459" w:rsidRDefault="00304459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1555" w:history="1">
            <w:r w:rsidRPr="00A7540A">
              <w:rPr>
                <w:rStyle w:val="Hypertextovprepojenie"/>
                <w:noProof/>
              </w:rPr>
              <w:t>8. Hlavné výsledky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8A2359" w14:textId="6071772F" w:rsidR="008962EA" w:rsidRDefault="00C7359A">
          <w:r>
            <w:fldChar w:fldCharType="end"/>
          </w:r>
        </w:p>
      </w:sdtContent>
    </w:sdt>
    <w:p w14:paraId="717B1600" w14:textId="77777777" w:rsidR="008962EA" w:rsidRDefault="00C7359A">
      <w:pPr>
        <w:spacing w:before="120"/>
        <w:jc w:val="both"/>
      </w:pPr>
      <w:r>
        <w:rPr>
          <w:i/>
          <w:iCs/>
        </w:rPr>
        <w:t>Ak sa obsah nezobrazí, klikni naň pravým tlačidlom a vyber „Aktualizovať pole“.</w:t>
      </w:r>
    </w:p>
    <w:p w14:paraId="1A07E3D5" w14:textId="77777777" w:rsidR="008962EA" w:rsidRDefault="00C7359A">
      <w:r>
        <w:br w:type="page"/>
      </w:r>
    </w:p>
    <w:p w14:paraId="3BBC1029" w14:textId="77777777" w:rsidR="008962EA" w:rsidRDefault="00C7359A">
      <w:pPr>
        <w:pStyle w:val="Nadpis1"/>
      </w:pPr>
      <w:bookmarkStart w:id="0" w:name="_Toc243981540"/>
      <w:r>
        <w:t>1. Čo program robí</w:t>
      </w:r>
      <w:bookmarkEnd w:id="0"/>
    </w:p>
    <w:p w14:paraId="38C4CE0F" w14:textId="77777777" w:rsidR="008962EA" w:rsidRDefault="00C7359A">
      <w:pPr>
        <w:spacing w:after="120" w:line="276" w:lineRule="auto"/>
        <w:jc w:val="both"/>
      </w:pPr>
      <w:r>
        <w:t>Program porovnáva metódy, ktorými sa hľadá prvé (východiskové) riešenie dopravnej úlohy. Vygeneruje veľké množstvo náhodných úloh (napríklad 100 000), každú vyrieši všetkými vybranými metódami a potom z každého východiskového riešenia dopočíta najlacnejšie možné riešenie (optimum) metódou MODI. Nakoniec spočíta, ktorá metóda bola najbližšie k optimu a koľko práce potom ešte zostalo.</w:t>
      </w:r>
    </w:p>
    <w:p w14:paraId="7121F521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>Najsprávnejšia</w:t>
      </w:r>
      <w:r>
        <w:t xml:space="preserve"> metóda je tá, ktorej prvé riešenie je v priemere najbližšie k optimu. </w:t>
      </w:r>
      <w:r>
        <w:rPr>
          <w:b/>
          <w:bCs/>
        </w:rPr>
        <w:t>Najefektívnejšia</w:t>
      </w:r>
      <w:r>
        <w:t xml:space="preserve"> je tá, po ktorej treba najmenej opravných krokov metódy MODI a najmenej času.</w:t>
      </w:r>
    </w:p>
    <w:p w14:paraId="3EC5F178" w14:textId="77777777" w:rsidR="008962EA" w:rsidRDefault="00C7359A">
      <w:pPr>
        <w:spacing w:after="120" w:line="276" w:lineRule="auto"/>
        <w:jc w:val="both"/>
      </w:pPr>
      <w:r>
        <w:t>Okrem metód z prednášky (SZR, IM, VAM) program obsahuje aj tri nové, vymyslené metódy (JVR, MDD, PVM), ktoré sa dajú porovnať s tými z prednášky.</w:t>
      </w:r>
    </w:p>
    <w:p w14:paraId="4ACD5372" w14:textId="77777777" w:rsidR="008962EA" w:rsidRDefault="00C7359A">
      <w:pPr>
        <w:pStyle w:val="Nadpis1"/>
      </w:pPr>
      <w:bookmarkStart w:id="1" w:name="_Toc243981541"/>
      <w:r>
        <w:t>2. Dopravná úloha v skratke</w:t>
      </w:r>
      <w:bookmarkEnd w:id="1"/>
    </w:p>
    <w:p w14:paraId="420727DD" w14:textId="77777777" w:rsidR="008962EA" w:rsidRDefault="00C7359A">
      <w:pPr>
        <w:spacing w:after="120" w:line="276" w:lineRule="auto"/>
        <w:jc w:val="both"/>
      </w:pPr>
      <w:r>
        <w:t>Máme niekoľko dodávateľov, ktorí majú tovar, a niekoľko odberateľov, ktorí ho potrebujú. Poznáme cenu prepravy jednej jednotky tovaru od každého dodávateľa ku každému odberateľovi. Hľadáme plán prepravy – kto komu koľko pošle – pri ktorom je celková cena najnižšia.</w:t>
      </w:r>
    </w:p>
    <w:p w14:paraId="27910EE5" w14:textId="77777777" w:rsidR="008962EA" w:rsidRDefault="00C7359A">
      <w:pPr>
        <w:spacing w:after="120" w:line="276" w:lineRule="auto"/>
        <w:jc w:val="both"/>
      </w:pPr>
      <w:r>
        <w:t>Príklad z prednášky: 3 dodávatelia (D1–D3), 4 odberatelia (O1–O4). V tabuľke sú ceny, vpravo kapacity dodávateľov a dole požiadavky odberateľov: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8"/>
        <w:gridCol w:w="1300"/>
        <w:gridCol w:w="1300"/>
        <w:gridCol w:w="1300"/>
        <w:gridCol w:w="1300"/>
        <w:gridCol w:w="2200"/>
      </w:tblGrid>
      <w:tr w:rsidR="008962EA" w14:paraId="5CAABC0A" w14:textId="77777777">
        <w:trPr>
          <w:tblHeader/>
        </w:trPr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53738" w14:textId="77777777" w:rsidR="008962EA" w:rsidRDefault="008962EA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41286" w14:textId="77777777" w:rsidR="008962EA" w:rsidRDefault="00C735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O1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7547A" w14:textId="77777777" w:rsidR="008962EA" w:rsidRDefault="00C735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O2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0CD32" w14:textId="77777777" w:rsidR="008962EA" w:rsidRDefault="00C735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O3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CE130" w14:textId="77777777" w:rsidR="008962EA" w:rsidRDefault="00C735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O4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7C91A" w14:textId="77777777" w:rsidR="008962EA" w:rsidRDefault="00C735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kapacita a_i</w:t>
            </w:r>
          </w:p>
        </w:tc>
      </w:tr>
      <w:tr w:rsidR="008962EA" w14:paraId="3B4880DA" w14:textId="77777777"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CC46B" w14:textId="77777777" w:rsidR="008962EA" w:rsidRDefault="00C7359A">
            <w:r>
              <w:rPr>
                <w:sz w:val="19"/>
                <w:szCs w:val="19"/>
              </w:rPr>
              <w:t>D1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80F38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CA2B8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B62B5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688E0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DF263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</w:tr>
      <w:tr w:rsidR="008962EA" w14:paraId="5FF76DE9" w14:textId="77777777"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41092" w14:textId="77777777" w:rsidR="008962EA" w:rsidRDefault="00C7359A">
            <w:r>
              <w:rPr>
                <w:sz w:val="19"/>
                <w:szCs w:val="19"/>
              </w:rPr>
              <w:t>D2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CA806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6D91A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39C01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498DF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979ED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</w:tr>
      <w:tr w:rsidR="008962EA" w14:paraId="01DD377D" w14:textId="77777777"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0644E" w14:textId="77777777" w:rsidR="008962EA" w:rsidRDefault="00C7359A">
            <w:r>
              <w:rPr>
                <w:sz w:val="19"/>
                <w:szCs w:val="19"/>
              </w:rPr>
              <w:t>D3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4C3F3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E2349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C717A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A1382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B5949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</w:tr>
      <w:tr w:rsidR="008962EA" w14:paraId="75EDA590" w14:textId="77777777"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67474" w14:textId="77777777" w:rsidR="008962EA" w:rsidRDefault="00C7359A">
            <w:r>
              <w:rPr>
                <w:sz w:val="19"/>
                <w:szCs w:val="19"/>
              </w:rPr>
              <w:t>požiadavka b_j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E48E7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FB0B0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A49FF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5916D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901FA" w14:textId="77777777" w:rsidR="008962EA" w:rsidRDefault="008962EA">
            <w:pPr>
              <w:jc w:val="center"/>
            </w:pPr>
          </w:p>
        </w:tc>
      </w:tr>
    </w:tbl>
    <w:p w14:paraId="38F58C09" w14:textId="77777777" w:rsidR="008962EA" w:rsidRDefault="00C7359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Tabuľka 1: Príklad dopravnej úlohy z prednášky (optimum z* = 65)</w:t>
      </w:r>
    </w:p>
    <w:p w14:paraId="3F09FF86" w14:textId="77777777" w:rsidR="008962EA" w:rsidRDefault="00C7359A">
      <w:pPr>
        <w:spacing w:after="120" w:line="276" w:lineRule="auto"/>
        <w:jc w:val="both"/>
      </w:pPr>
      <w:r>
        <w:t>Riešenie sa hľadá v dvoch krokoch: najprv nejakou metódou nájdeme prvý prípustný plán (východiskové riešenie), potom ho metódou MODI postupne zlepšujeme, až kým sa už zlepšiť nedá (optimum).</w:t>
      </w:r>
    </w:p>
    <w:p w14:paraId="7D9C91BD" w14:textId="77777777" w:rsidR="008962EA" w:rsidRDefault="00C7359A">
      <w:pPr>
        <w:pStyle w:val="Nadpis1"/>
      </w:pPr>
      <w:bookmarkStart w:id="2" w:name="_Toc243981542"/>
      <w:r>
        <w:t>3. Skratky a pojmy</w:t>
      </w:r>
      <w:bookmarkEnd w:id="2"/>
    </w:p>
    <w:p w14:paraId="7A900C99" w14:textId="77777777" w:rsidR="008962EA" w:rsidRDefault="00C7359A">
      <w:pPr>
        <w:pStyle w:val="Nadpis2"/>
      </w:pPr>
      <w:bookmarkStart w:id="3" w:name="_Toc243981543"/>
      <w:r>
        <w:t>3.1 Metódy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3300"/>
        <w:gridCol w:w="5238"/>
      </w:tblGrid>
      <w:tr w:rsidR="008962EA" w14:paraId="1A57F2F4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03D0D" w14:textId="77777777" w:rsidR="008962EA" w:rsidRDefault="00C735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skratka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2CBC0" w14:textId="77777777" w:rsidR="008962EA" w:rsidRDefault="00C735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celý názov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F6F27" w14:textId="77777777" w:rsidR="008962EA" w:rsidRDefault="00C735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čo robí v jednej vete</w:t>
            </w:r>
          </w:p>
        </w:tc>
      </w:tr>
      <w:tr w:rsidR="008962EA" w14:paraId="2009737B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02E91" w14:textId="77777777" w:rsidR="008962EA" w:rsidRDefault="00C7359A">
            <w:r>
              <w:rPr>
                <w:b/>
                <w:bCs/>
                <w:sz w:val="19"/>
                <w:szCs w:val="19"/>
              </w:rPr>
              <w:t>SZR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745CB" w14:textId="77777777" w:rsidR="008962EA" w:rsidRDefault="00C7359A">
            <w:r>
              <w:rPr>
                <w:sz w:val="19"/>
                <w:szCs w:val="19"/>
              </w:rPr>
              <w:t>metóda severozápadného rohu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D63C6" w14:textId="77777777" w:rsidR="008962EA" w:rsidRDefault="00C7359A">
            <w:r>
              <w:rPr>
                <w:sz w:val="19"/>
                <w:szCs w:val="19"/>
              </w:rPr>
              <w:t>Plní tabuľku od ľavého horného rohu, na ceny nehľadí.</w:t>
            </w:r>
          </w:p>
        </w:tc>
      </w:tr>
      <w:tr w:rsidR="008962EA" w14:paraId="567E1CC6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FF347" w14:textId="77777777" w:rsidR="008962EA" w:rsidRDefault="00C7359A">
            <w:r>
              <w:rPr>
                <w:b/>
                <w:bCs/>
                <w:sz w:val="19"/>
                <w:szCs w:val="19"/>
              </w:rPr>
              <w:t>IM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4AA1D" w14:textId="77777777" w:rsidR="008962EA" w:rsidRDefault="00C7359A">
            <w:r>
              <w:rPr>
                <w:sz w:val="19"/>
                <w:szCs w:val="19"/>
              </w:rPr>
              <w:t>indexová metóda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EBA4E" w14:textId="77777777" w:rsidR="008962EA" w:rsidRDefault="00C7359A">
            <w:r>
              <w:rPr>
                <w:sz w:val="19"/>
                <w:szCs w:val="19"/>
              </w:rPr>
              <w:t>Vždy obsadí najlacnejšie voľné pole.</w:t>
            </w:r>
          </w:p>
        </w:tc>
      </w:tr>
      <w:tr w:rsidR="008962EA" w14:paraId="03C62564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2BAFC" w14:textId="77777777" w:rsidR="008962EA" w:rsidRDefault="00C7359A">
            <w:r>
              <w:rPr>
                <w:b/>
                <w:bCs/>
                <w:sz w:val="19"/>
                <w:szCs w:val="19"/>
              </w:rPr>
              <w:t>VAM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C3455" w14:textId="77777777" w:rsidR="008962EA" w:rsidRDefault="00C7359A">
            <w:r>
              <w:rPr>
                <w:sz w:val="19"/>
                <w:szCs w:val="19"/>
              </w:rPr>
              <w:t>Vogelova aproximačná metóda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07219" w14:textId="77777777" w:rsidR="008962EA" w:rsidRDefault="00C7359A">
            <w:r>
              <w:rPr>
                <w:sz w:val="19"/>
                <w:szCs w:val="19"/>
              </w:rPr>
              <w:t>Obslúži riadok alebo stĺpec, kde by „zlá voľba“ najviac predražila prepravu.</w:t>
            </w:r>
          </w:p>
        </w:tc>
      </w:tr>
      <w:tr w:rsidR="008962EA" w14:paraId="3FF8F363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52DFD" w14:textId="77777777" w:rsidR="008962EA" w:rsidRDefault="00C7359A">
            <w:r>
              <w:rPr>
                <w:b/>
                <w:bCs/>
                <w:sz w:val="19"/>
                <w:szCs w:val="19"/>
              </w:rPr>
              <w:t>MODI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239BE" w14:textId="77777777" w:rsidR="008962EA" w:rsidRDefault="00C7359A">
            <w:r>
              <w:rPr>
                <w:sz w:val="19"/>
                <w:szCs w:val="19"/>
              </w:rPr>
              <w:t>metóda potenciálov (modifikovaná distribučná)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E315F" w14:textId="77777777" w:rsidR="008962EA" w:rsidRDefault="00C7359A">
            <w:r>
              <w:rPr>
                <w:sz w:val="19"/>
                <w:szCs w:val="19"/>
              </w:rPr>
              <w:t>Z východiskového riešenia krok za krokom nájde optimum.</w:t>
            </w:r>
          </w:p>
        </w:tc>
      </w:tr>
      <w:tr w:rsidR="008962EA" w14:paraId="13FF7A58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DE9C4" w14:textId="77777777" w:rsidR="008962EA" w:rsidRDefault="00C7359A">
            <w:r>
              <w:rPr>
                <w:b/>
                <w:bCs/>
                <w:sz w:val="19"/>
                <w:szCs w:val="19"/>
              </w:rPr>
              <w:t>JVR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DE502" w14:textId="77777777" w:rsidR="008962EA" w:rsidRDefault="00C7359A">
            <w:r>
              <w:rPr>
                <w:sz w:val="19"/>
                <w:szCs w:val="19"/>
              </w:rPr>
              <w:t>metóda juhovýchodného rohu (nová)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771A4" w14:textId="77777777" w:rsidR="008962EA" w:rsidRDefault="00C7359A">
            <w:r>
              <w:rPr>
                <w:sz w:val="19"/>
                <w:szCs w:val="19"/>
              </w:rPr>
              <w:t>Ako SZR, ale začína v pravom dolnom rohu.</w:t>
            </w:r>
          </w:p>
        </w:tc>
      </w:tr>
      <w:tr w:rsidR="008962EA" w14:paraId="426775AF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54CAC" w14:textId="77777777" w:rsidR="008962EA" w:rsidRDefault="00C7359A">
            <w:r>
              <w:rPr>
                <w:b/>
                <w:bCs/>
                <w:sz w:val="19"/>
                <w:szCs w:val="19"/>
              </w:rPr>
              <w:t>MDD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B3FFF" w14:textId="77777777" w:rsidR="008962EA" w:rsidRDefault="00C7359A">
            <w:r>
              <w:rPr>
                <w:sz w:val="19"/>
                <w:szCs w:val="19"/>
              </w:rPr>
              <w:t>metóda dvojitej diferencie (nová)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2E77D" w14:textId="77777777" w:rsidR="008962EA" w:rsidRDefault="00C7359A">
            <w:r>
              <w:rPr>
                <w:sz w:val="19"/>
                <w:szCs w:val="19"/>
              </w:rPr>
              <w:t>Variácia VAM – pole dostane diferenciu riadku aj stĺpca.</w:t>
            </w:r>
          </w:p>
        </w:tc>
      </w:tr>
      <w:tr w:rsidR="008962EA" w14:paraId="7CD723EB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A9B29" w14:textId="77777777" w:rsidR="008962EA" w:rsidRDefault="00C7359A">
            <w:r>
              <w:rPr>
                <w:b/>
                <w:bCs/>
                <w:sz w:val="19"/>
                <w:szCs w:val="19"/>
              </w:rPr>
              <w:t>PVM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F2C8B" w14:textId="77777777" w:rsidR="008962EA" w:rsidRDefault="00C7359A">
            <w:r>
              <w:rPr>
                <w:sz w:val="19"/>
                <w:szCs w:val="19"/>
              </w:rPr>
              <w:t>predvídavá metóda (nová)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C9042" w14:textId="77777777" w:rsidR="008962EA" w:rsidRDefault="00C7359A">
            <w:r>
              <w:rPr>
                <w:sz w:val="19"/>
                <w:szCs w:val="19"/>
              </w:rPr>
              <w:t>Vyskúša 3 kandidátov, zvyšok dopočíta VAM a vyberie najlepšieho.</w:t>
            </w:r>
          </w:p>
        </w:tc>
      </w:tr>
    </w:tbl>
    <w:p w14:paraId="6489D672" w14:textId="77777777" w:rsidR="008962EA" w:rsidRDefault="00C7359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Tabuľka 2: Skratky metód</w:t>
      </w:r>
    </w:p>
    <w:p w14:paraId="16F4B8CB" w14:textId="77777777" w:rsidR="008962EA" w:rsidRDefault="00C7359A">
      <w:pPr>
        <w:pStyle w:val="Nadpis2"/>
      </w:pPr>
      <w:bookmarkStart w:id="4" w:name="_Toc243981544"/>
      <w:r>
        <w:t>3.2 Značky a pojmy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 w:rsidR="008962EA" w14:paraId="44CAA519" w14:textId="77777777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2145E" w14:textId="77777777" w:rsidR="008962EA" w:rsidRDefault="00C735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značka / pojem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44512" w14:textId="77777777" w:rsidR="008962EA" w:rsidRDefault="00C735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význam</w:t>
            </w:r>
          </w:p>
        </w:tc>
      </w:tr>
      <w:tr w:rsidR="008962EA" w14:paraId="0FBD5B6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C7697" w14:textId="77777777" w:rsidR="008962EA" w:rsidRDefault="00C7359A">
            <w:r>
              <w:rPr>
                <w:b/>
                <w:bCs/>
                <w:sz w:val="19"/>
                <w:szCs w:val="19"/>
              </w:rPr>
              <w:t>m, n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E55C6" w14:textId="77777777" w:rsidR="008962EA" w:rsidRDefault="00C7359A">
            <w:r>
              <w:rPr>
                <w:sz w:val="19"/>
                <w:szCs w:val="19"/>
              </w:rPr>
              <w:t>počet dodávateľov (riadkov tabuľky) a počet odberateľov (stĺpcov tabuľky)</w:t>
            </w:r>
          </w:p>
        </w:tc>
      </w:tr>
      <w:tr w:rsidR="008962EA" w14:paraId="183986B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778E5" w14:textId="77777777" w:rsidR="008962EA" w:rsidRDefault="00C7359A">
            <w:r>
              <w:rPr>
                <w:b/>
                <w:bCs/>
                <w:sz w:val="19"/>
                <w:szCs w:val="19"/>
              </w:rPr>
              <w:t>D1, D2, … / O1, O2, …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5CF2C" w14:textId="77777777" w:rsidR="008962EA" w:rsidRDefault="00C7359A">
            <w:r>
              <w:rPr>
                <w:sz w:val="19"/>
                <w:szCs w:val="19"/>
              </w:rPr>
              <w:t>dodávatelia / odberatelia</w:t>
            </w:r>
          </w:p>
        </w:tc>
      </w:tr>
      <w:tr w:rsidR="008962EA" w14:paraId="68255A4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1784F" w14:textId="77777777" w:rsidR="008962EA" w:rsidRDefault="00C7359A">
            <w:r>
              <w:rPr>
                <w:b/>
                <w:bCs/>
                <w:sz w:val="19"/>
                <w:szCs w:val="19"/>
              </w:rPr>
              <w:t>D*, O*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1757E" w14:textId="77777777" w:rsidR="008962EA" w:rsidRDefault="00C7359A">
            <w:r>
              <w:rPr>
                <w:sz w:val="19"/>
                <w:szCs w:val="19"/>
              </w:rPr>
              <w:t>fiktívny dodávateľ alebo odberateľ – pridá sa, keď sa ponuka nerovná dopytu; ceny k nemu sú 0</w:t>
            </w:r>
          </w:p>
        </w:tc>
      </w:tr>
      <w:tr w:rsidR="008962EA" w14:paraId="61B52309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5717E" w14:textId="77777777" w:rsidR="008962EA" w:rsidRDefault="00C7359A">
            <w:r>
              <w:rPr>
                <w:b/>
                <w:bCs/>
                <w:sz w:val="19"/>
                <w:szCs w:val="19"/>
              </w:rPr>
              <w:t>a_i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FD9D8" w14:textId="77777777" w:rsidR="008962EA" w:rsidRDefault="00C7359A">
            <w:r>
              <w:rPr>
                <w:sz w:val="19"/>
                <w:szCs w:val="19"/>
              </w:rPr>
              <w:t>kapacita dodávateľa i – koľko tovaru má</w:t>
            </w:r>
          </w:p>
        </w:tc>
      </w:tr>
      <w:tr w:rsidR="008962EA" w14:paraId="07F27AD7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DFBF0" w14:textId="77777777" w:rsidR="008962EA" w:rsidRDefault="00C7359A">
            <w:r>
              <w:rPr>
                <w:b/>
                <w:bCs/>
                <w:sz w:val="19"/>
                <w:szCs w:val="19"/>
              </w:rPr>
              <w:t>b_j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72711" w14:textId="77777777" w:rsidR="008962EA" w:rsidRDefault="00C7359A">
            <w:r>
              <w:rPr>
                <w:sz w:val="19"/>
                <w:szCs w:val="19"/>
              </w:rPr>
              <w:t>požiadavka odberateľa j – koľko tovaru chce</w:t>
            </w:r>
          </w:p>
        </w:tc>
      </w:tr>
      <w:tr w:rsidR="008962EA" w14:paraId="654474BB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F3E67" w14:textId="77777777" w:rsidR="008962EA" w:rsidRDefault="00C7359A">
            <w:r>
              <w:rPr>
                <w:b/>
                <w:bCs/>
                <w:sz w:val="19"/>
                <w:szCs w:val="19"/>
              </w:rPr>
              <w:t>c_ij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9ED60" w14:textId="77777777" w:rsidR="008962EA" w:rsidRDefault="00C7359A">
            <w:r>
              <w:rPr>
                <w:sz w:val="19"/>
                <w:szCs w:val="19"/>
              </w:rPr>
              <w:t>cena prepravy jednej jednotky od dodávateľa i k odberateľovi j</w:t>
            </w:r>
          </w:p>
        </w:tc>
      </w:tr>
      <w:tr w:rsidR="008962EA" w14:paraId="30FEFE03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F29B1" w14:textId="77777777" w:rsidR="008962EA" w:rsidRDefault="00C7359A">
            <w:r>
              <w:rPr>
                <w:b/>
                <w:bCs/>
                <w:sz w:val="19"/>
                <w:szCs w:val="19"/>
              </w:rPr>
              <w:t>x_ij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F132A" w14:textId="77777777" w:rsidR="008962EA" w:rsidRDefault="00C7359A">
            <w:r>
              <w:rPr>
                <w:sz w:val="19"/>
                <w:szCs w:val="19"/>
              </w:rPr>
              <w:t>koľko jednotiek sa prepraví od dodávateľa i k odberateľovi j (obsadené pole)</w:t>
            </w:r>
          </w:p>
        </w:tc>
      </w:tr>
      <w:tr w:rsidR="008962EA" w14:paraId="452C19F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38511" w14:textId="77777777" w:rsidR="008962EA" w:rsidRDefault="00C7359A">
            <w:r>
              <w:rPr>
                <w:b/>
                <w:bCs/>
                <w:sz w:val="19"/>
                <w:szCs w:val="19"/>
              </w:rPr>
              <w:t>z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4BE0F" w14:textId="77777777" w:rsidR="008962EA" w:rsidRDefault="00C7359A">
            <w:r>
              <w:rPr>
                <w:sz w:val="19"/>
                <w:szCs w:val="19"/>
              </w:rPr>
              <w:t>celková cena plánu = súčet x_ij · c_ij cez všetky polia</w:t>
            </w:r>
          </w:p>
        </w:tc>
      </w:tr>
      <w:tr w:rsidR="008962EA" w14:paraId="004F69A7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D14BD" w14:textId="77777777" w:rsidR="008962EA" w:rsidRDefault="00C7359A">
            <w:r>
              <w:rPr>
                <w:b/>
                <w:bCs/>
                <w:sz w:val="19"/>
                <w:szCs w:val="19"/>
              </w:rPr>
              <w:t>z*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161BC" w14:textId="77777777" w:rsidR="008962EA" w:rsidRDefault="00C7359A">
            <w:r>
              <w:rPr>
                <w:sz w:val="19"/>
                <w:szCs w:val="19"/>
              </w:rPr>
              <w:t>optimum – najnižšia možná celková cena</w:t>
            </w:r>
          </w:p>
        </w:tc>
      </w:tr>
      <w:tr w:rsidR="008962EA" w14:paraId="4B8563C5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4E4FE" w14:textId="77777777" w:rsidR="008962EA" w:rsidRDefault="00C7359A">
            <w:r>
              <w:rPr>
                <w:b/>
                <w:bCs/>
                <w:sz w:val="19"/>
                <w:szCs w:val="19"/>
              </w:rPr>
              <w:t>odchýlka od optima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19607" w14:textId="77777777" w:rsidR="008962EA" w:rsidRDefault="00C7359A">
            <w:r>
              <w:rPr>
                <w:sz w:val="19"/>
                <w:szCs w:val="19"/>
              </w:rPr>
              <w:t>(z − z*) / z* · 100 %; o koľko percent je prvé riešenie drahšie ako optimum (0 % = trafila optimum)</w:t>
            </w:r>
          </w:p>
        </w:tc>
      </w:tr>
      <w:tr w:rsidR="008962EA" w14:paraId="204E087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157D4" w14:textId="77777777" w:rsidR="008962EA" w:rsidRDefault="00C7359A">
            <w:r>
              <w:rPr>
                <w:b/>
                <w:bCs/>
                <w:sz w:val="19"/>
                <w:szCs w:val="19"/>
              </w:rPr>
              <w:t>vyrovnaná úloha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342FE" w14:textId="77777777" w:rsidR="008962EA" w:rsidRDefault="00C7359A">
            <w:r>
              <w:rPr>
                <w:sz w:val="19"/>
                <w:szCs w:val="19"/>
              </w:rPr>
              <w:t>súčet kapacít = súčet požiadaviek; inak ide o prebytok ponuky alebo prebytok dopytu</w:t>
            </w:r>
          </w:p>
        </w:tc>
      </w:tr>
      <w:tr w:rsidR="008962EA" w14:paraId="71644AA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71F7B" w14:textId="77777777" w:rsidR="008962EA" w:rsidRDefault="00C7359A">
            <w:r>
              <w:rPr>
                <w:b/>
                <w:bCs/>
                <w:sz w:val="19"/>
                <w:szCs w:val="19"/>
              </w:rPr>
              <w:t>bázické pole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FAD9D" w14:textId="77777777" w:rsidR="008962EA" w:rsidRDefault="00C7359A">
            <w:r>
              <w:rPr>
                <w:sz w:val="19"/>
                <w:szCs w:val="19"/>
              </w:rPr>
              <w:t>pole, ktoré patrí do riešenia; má ich byť presne m + n − 1</w:t>
            </w:r>
          </w:p>
        </w:tc>
      </w:tr>
      <w:tr w:rsidR="008962EA" w14:paraId="70C54A2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0FB14" w14:textId="77777777" w:rsidR="008962EA" w:rsidRDefault="00C7359A">
            <w:r>
              <w:rPr>
                <w:b/>
                <w:bCs/>
                <w:sz w:val="19"/>
                <w:szCs w:val="19"/>
              </w:rPr>
              <w:t>degenerácia, ε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D0568" w14:textId="77777777" w:rsidR="008962EA" w:rsidRDefault="00C7359A">
            <w:r>
              <w:rPr>
                <w:sz w:val="19"/>
                <w:szCs w:val="19"/>
              </w:rPr>
              <w:t>riešenie má menej obsadených polí, než treba; doplní sa pole s nulou (v prednáške ε)</w:t>
            </w:r>
          </w:p>
        </w:tc>
      </w:tr>
      <w:tr w:rsidR="008962EA" w14:paraId="7E6F6053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9F502" w14:textId="77777777" w:rsidR="008962EA" w:rsidRDefault="00C7359A">
            <w:r>
              <w:rPr>
                <w:b/>
                <w:bCs/>
                <w:sz w:val="19"/>
                <w:szCs w:val="19"/>
              </w:rPr>
              <w:t>diferencia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934E8" w14:textId="77777777" w:rsidR="008962EA" w:rsidRDefault="00C7359A">
            <w:r>
              <w:rPr>
                <w:sz w:val="19"/>
                <w:szCs w:val="19"/>
              </w:rPr>
              <w:t>rozdiel dvoch najnižších cien v riadku alebo stĺpci (používa VAM a MDD)</w:t>
            </w:r>
          </w:p>
        </w:tc>
      </w:tr>
      <w:tr w:rsidR="008962EA" w14:paraId="502192A1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F4B43" w14:textId="77777777" w:rsidR="008962EA" w:rsidRDefault="00C7359A">
            <w:r>
              <w:rPr>
                <w:b/>
                <w:bCs/>
                <w:sz w:val="19"/>
                <w:szCs w:val="19"/>
              </w:rPr>
              <w:t>u_i, v_j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70D99" w14:textId="77777777" w:rsidR="008962EA" w:rsidRDefault="00C7359A">
            <w:r>
              <w:rPr>
                <w:sz w:val="19"/>
                <w:szCs w:val="19"/>
              </w:rPr>
              <w:t>potenciály riadkov a stĺpcov v metóde MODI; pre bázické polia platí u_i + v_j = c_ij</w:t>
            </w:r>
          </w:p>
        </w:tc>
      </w:tr>
      <w:tr w:rsidR="008962EA" w14:paraId="1D9D3EFC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3017B" w14:textId="77777777" w:rsidR="008962EA" w:rsidRDefault="00C7359A">
            <w:r>
              <w:rPr>
                <w:b/>
                <w:bCs/>
                <w:sz w:val="19"/>
                <w:szCs w:val="19"/>
              </w:rPr>
              <w:t>Δ_ij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CA11B" w14:textId="77777777" w:rsidR="008962EA" w:rsidRDefault="00C7359A">
            <w:r>
              <w:rPr>
                <w:sz w:val="19"/>
                <w:szCs w:val="19"/>
              </w:rPr>
              <w:t>u_i + v_j − c_ij; ak sú všetky Δ ≤ 0, riešenie je optimálne, inak sa dá zlacniť</w:t>
            </w:r>
          </w:p>
        </w:tc>
      </w:tr>
      <w:tr w:rsidR="008962EA" w14:paraId="543EB853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60989" w14:textId="77777777" w:rsidR="008962EA" w:rsidRDefault="00C7359A">
            <w:r>
              <w:rPr>
                <w:b/>
                <w:bCs/>
                <w:sz w:val="19"/>
                <w:szCs w:val="19"/>
              </w:rPr>
              <w:t>Dantzigov obvod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8AB42" w14:textId="77777777" w:rsidR="008962EA" w:rsidRDefault="00C7359A">
            <w:r>
              <w:rPr>
                <w:sz w:val="19"/>
                <w:szCs w:val="19"/>
              </w:rPr>
              <w:t>uzavretá cesta v tabuľke, po ktorej sa presúva tovar pri jednom kroku MODI</w:t>
            </w:r>
          </w:p>
        </w:tc>
      </w:tr>
      <w:tr w:rsidR="008962EA" w14:paraId="1E0140F0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22E95" w14:textId="77777777" w:rsidR="008962EA" w:rsidRDefault="00C7359A">
            <w:r>
              <w:rPr>
                <w:b/>
                <w:bCs/>
                <w:sz w:val="19"/>
                <w:szCs w:val="19"/>
              </w:rPr>
              <w:t>t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1C937" w14:textId="77777777" w:rsidR="008962EA" w:rsidRDefault="00C7359A">
            <w:r>
              <w:rPr>
                <w:sz w:val="19"/>
                <w:szCs w:val="19"/>
              </w:rPr>
              <w:t>množstvo presunuté po obvode – najmenšia hodnota v poliach so znamienkom −</w:t>
            </w:r>
          </w:p>
        </w:tc>
      </w:tr>
      <w:tr w:rsidR="008962EA" w14:paraId="07C2475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4F7B4" w14:textId="77777777" w:rsidR="008962EA" w:rsidRDefault="00C7359A">
            <w:r>
              <w:rPr>
                <w:b/>
                <w:bCs/>
                <w:sz w:val="19"/>
                <w:szCs w:val="19"/>
              </w:rPr>
              <w:t>krok MODI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F76ED" w14:textId="77777777" w:rsidR="008962EA" w:rsidRDefault="00C7359A">
            <w:r>
              <w:rPr>
                <w:sz w:val="19"/>
                <w:szCs w:val="19"/>
              </w:rPr>
              <w:t>jedno zlepšenie plánu presunom po obvode; menej krokov = menej práce</w:t>
            </w:r>
          </w:p>
        </w:tc>
      </w:tr>
      <w:tr w:rsidR="008962EA" w14:paraId="4631F000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72447" w14:textId="77777777" w:rsidR="008962EA" w:rsidRDefault="00C7359A">
            <w:r>
              <w:rPr>
                <w:b/>
                <w:bCs/>
                <w:sz w:val="19"/>
                <w:szCs w:val="19"/>
              </w:rPr>
              <w:t>seed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78B90" w14:textId="77777777" w:rsidR="008962EA" w:rsidRDefault="00C7359A">
            <w:r>
              <w:rPr>
                <w:sz w:val="19"/>
                <w:szCs w:val="19"/>
              </w:rPr>
              <w:t>„semienko“ náhody; rovnaký seed = rovnaké úlohy, výsledky sa dajú zopakovať</w:t>
            </w:r>
          </w:p>
        </w:tc>
      </w:tr>
      <w:tr w:rsidR="008962EA" w14:paraId="7EE63D10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0FDEE" w14:textId="77777777" w:rsidR="008962EA" w:rsidRDefault="00C7359A">
            <w:r>
              <w:rPr>
                <w:b/>
                <w:bCs/>
                <w:sz w:val="19"/>
                <w:szCs w:val="19"/>
              </w:rPr>
              <w:t>m·n, max(m, n)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A4357" w14:textId="77777777" w:rsidR="008962EA" w:rsidRDefault="00C7359A">
            <w:r>
              <w:rPr>
                <w:sz w:val="19"/>
                <w:szCs w:val="19"/>
              </w:rPr>
              <w:t>veľkosť úlohy – počet polí tabuľky, resp. väčší z rozmerov</w:t>
            </w:r>
          </w:p>
        </w:tc>
      </w:tr>
      <w:tr w:rsidR="008962EA" w14:paraId="25BD46CC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1948F" w14:textId="77777777" w:rsidR="008962EA" w:rsidRDefault="00C7359A">
            <w:r>
              <w:rPr>
                <w:b/>
                <w:bCs/>
                <w:sz w:val="19"/>
                <w:szCs w:val="19"/>
              </w:rPr>
              <w:t>priemer, medián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D14A1" w14:textId="77777777" w:rsidR="008962EA" w:rsidRDefault="00C7359A">
            <w:r>
              <w:rPr>
                <w:sz w:val="19"/>
                <w:szCs w:val="19"/>
              </w:rPr>
              <w:t>priemer = súčet / počet; medián = prostredná hodnota (polovica úloh je pod ňou)</w:t>
            </w:r>
          </w:p>
        </w:tc>
      </w:tr>
      <w:tr w:rsidR="008962EA" w14:paraId="2F7C7A2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1BF92" w14:textId="77777777" w:rsidR="008962EA" w:rsidRDefault="00C7359A">
            <w:r>
              <w:rPr>
                <w:b/>
                <w:bCs/>
                <w:sz w:val="19"/>
                <w:szCs w:val="19"/>
              </w:rPr>
              <w:t>kvartil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F3E7A" w14:textId="77777777" w:rsidR="008962EA" w:rsidRDefault="00C7359A">
            <w:r>
              <w:rPr>
                <w:sz w:val="19"/>
                <w:szCs w:val="19"/>
              </w:rPr>
              <w:t>hodnota, pod ktorou je štvrtina (1. kvartil) alebo tri štvrtiny (3. kvartil) úloh</w:t>
            </w:r>
          </w:p>
        </w:tc>
      </w:tr>
      <w:tr w:rsidR="008962EA" w14:paraId="45E7171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70DF9" w14:textId="77777777" w:rsidR="008962EA" w:rsidRDefault="00C7359A">
            <w:r>
              <w:rPr>
                <w:b/>
                <w:bCs/>
                <w:sz w:val="19"/>
                <w:szCs w:val="19"/>
              </w:rPr>
              <w:t>95 % IS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FEF95" w14:textId="77777777" w:rsidR="008962EA" w:rsidRDefault="00C7359A">
            <w:r>
              <w:rPr>
                <w:sz w:val="19"/>
                <w:szCs w:val="19"/>
              </w:rPr>
              <w:t>95 % interval spoľahlivosti – rozsah, v ktorom so 95 % istotou leží skutočná priemerná hodnota</w:t>
            </w:r>
          </w:p>
        </w:tc>
      </w:tr>
      <w:tr w:rsidR="008962EA" w14:paraId="4257400B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CF5C4" w14:textId="77777777" w:rsidR="008962EA" w:rsidRDefault="00C7359A">
            <w:r>
              <w:rPr>
                <w:b/>
                <w:bCs/>
                <w:sz w:val="19"/>
                <w:szCs w:val="19"/>
              </w:rPr>
              <w:t>ms, µs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D2D14" w14:textId="77777777" w:rsidR="008962EA" w:rsidRDefault="00C7359A">
            <w:r>
              <w:rPr>
                <w:sz w:val="19"/>
                <w:szCs w:val="19"/>
              </w:rPr>
              <w:t>milisekunda (tisícina sekundy), mikrosekunda (milióntina sekundy)</w:t>
            </w:r>
          </w:p>
        </w:tc>
      </w:tr>
    </w:tbl>
    <w:p w14:paraId="2840AF6D" w14:textId="77777777" w:rsidR="008962EA" w:rsidRDefault="00C7359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Tabuľka 3: Značky a pojmy</w:t>
      </w:r>
    </w:p>
    <w:p w14:paraId="5496C2BC" w14:textId="77777777" w:rsidR="008962EA" w:rsidRDefault="00C7359A">
      <w:pPr>
        <w:pStyle w:val="Nadpis1"/>
      </w:pPr>
      <w:bookmarkStart w:id="5" w:name="_Toc243981545"/>
      <w:r>
        <w:t>4. Ako program funguje</w:t>
      </w:r>
      <w:bookmarkEnd w:id="5"/>
    </w:p>
    <w:p w14:paraId="36B993D8" w14:textId="77777777" w:rsidR="008962EA" w:rsidRDefault="00C7359A">
      <w:pPr>
        <w:spacing w:after="120" w:line="276" w:lineRule="auto"/>
        <w:jc w:val="both"/>
      </w:pPr>
      <w:r>
        <w:t>Výpočet jednej úlohy prebieha vždy v rovnakých krokoch:</w:t>
      </w:r>
    </w:p>
    <w:p w14:paraId="08698E61" w14:textId="77777777" w:rsidR="008962EA" w:rsidRDefault="00C7359A">
      <w:pPr>
        <w:pStyle w:val="Odsekzoznamu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Vygenerovanie úlohy. </w:t>
      </w:r>
      <w:r>
        <w:t>Z čísla seed a poradového čísla úlohy sa náhodne určí počet dodávateľov m a odberateľov n (predvolene 3 až 20), ceny c_ij (1–20 alebo 1–100), kapacity a požiadavky. Polovica úloh je vyrovnaná, štvrtina má prebytok ponuky a štvrtina prebytok dopytu. Rovnaký seed vždy vytvorí tie isté úlohy.</w:t>
      </w:r>
    </w:p>
    <w:p w14:paraId="5487C899" w14:textId="77777777" w:rsidR="008962EA" w:rsidRDefault="00C7359A">
      <w:pPr>
        <w:pStyle w:val="Odsekzoznamu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Vyrovnanie. </w:t>
      </w:r>
      <w:r>
        <w:t>Ak sa ponuka nerovná dopytu, pridá sa fiktívny dodávateľ D* alebo odberateľ O* s cenami 0, ktorý „zoberie“ alebo „dodá“ rozdiel.</w:t>
      </w:r>
    </w:p>
    <w:p w14:paraId="7827799C" w14:textId="77777777" w:rsidR="008962EA" w:rsidRDefault="00C7359A">
      <w:pPr>
        <w:pStyle w:val="Odsekzoznamu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Východiskové riešenie. </w:t>
      </w:r>
      <w:r>
        <w:t>Každá vybraná metóda (SZR, IM, VAM, prípadne JVR, MDD, PVM) nájde svoj prvý plán. Zmeria sa jeho cena z a čas výpočtu.</w:t>
      </w:r>
    </w:p>
    <w:p w14:paraId="1D714252" w14:textId="77777777" w:rsidR="008962EA" w:rsidRDefault="00C7359A">
      <w:pPr>
        <w:pStyle w:val="Odsekzoznamu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Optimum. </w:t>
      </w:r>
      <w:r>
        <w:t>Z každého východiskového riešenia sa metódou MODI dopočíta optimum z* a spočíta sa, koľko krokov MODI bolo treba. Všetky metódy musia dôjsť k rovnakému optimu – je to kontrola správnosti.</w:t>
      </w:r>
    </w:p>
    <w:p w14:paraId="1D0A05F4" w14:textId="77777777" w:rsidR="008962EA" w:rsidRDefault="00C7359A">
      <w:pPr>
        <w:pStyle w:val="Odsekzoznamu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Zápis výsledkov. </w:t>
      </w:r>
      <w:r>
        <w:t>Pre každú metódu sa zapíše z, z*, odchýlka od optima, či trafila optimum, počet krokov MODI a časy. Z toho sa počítajú priemery, tabuľky a grafy.</w:t>
      </w:r>
    </w:p>
    <w:p w14:paraId="24932407" w14:textId="77777777" w:rsidR="008962EA" w:rsidRDefault="00C7359A">
      <w:pPr>
        <w:spacing w:after="120" w:line="276" w:lineRule="auto"/>
        <w:jc w:val="both"/>
      </w:pPr>
      <w:r>
        <w:t>Úlohy sa počítajú naraz na všetkých jadrách procesora, preto aj 100 000 úloh trvá len okolo minúty a pol. Správnosť programu je overená na príkladoch z prednášky a porovnaním optima s nezávislým riešičom (knižnica scipy) na 2 000 náhodných úlohách – zhoda bola vo všetkých.</w:t>
      </w:r>
    </w:p>
    <w:p w14:paraId="3BD9F7D6" w14:textId="77777777" w:rsidR="008962EA" w:rsidRDefault="00C7359A">
      <w:pPr>
        <w:pStyle w:val="Nadpis1"/>
      </w:pPr>
      <w:bookmarkStart w:id="6" w:name="_Toc243981546"/>
      <w:r>
        <w:t>5. Metódy podrobnejšie</w:t>
      </w:r>
      <w:bookmarkEnd w:id="6"/>
    </w:p>
    <w:p w14:paraId="340597AC" w14:textId="77777777" w:rsidR="008962EA" w:rsidRDefault="00C7359A">
      <w:pPr>
        <w:pStyle w:val="Nadpis3"/>
      </w:pPr>
      <w:r>
        <w:t>SZR – metóda severozápadného rohu</w:t>
      </w:r>
    </w:p>
    <w:p w14:paraId="55986D89" w14:textId="77777777" w:rsidR="008962EA" w:rsidRDefault="00C7359A">
      <w:pPr>
        <w:spacing w:after="120" w:line="276" w:lineRule="auto"/>
        <w:jc w:val="both"/>
      </w:pPr>
      <w:r>
        <w:t>Vždy obsadí ľavé horné pole zostávajúcej tabuľky čo najväčším množstvom x = min(a_i, b_j). Dodávateľa, ktorý minul tovar, alebo odberateľa, ktorý je uspokojený, škrtne a pokračuje. Je najjednoduchšia a najrýchlejšia, ale na ceny vôbec nehľadí, preto býva jej riešenie ďaleko od optima.</w:t>
      </w:r>
    </w:p>
    <w:p w14:paraId="53AF089F" w14:textId="77777777" w:rsidR="008962EA" w:rsidRDefault="00C7359A">
      <w:pPr>
        <w:pStyle w:val="Nadpis3"/>
      </w:pPr>
      <w:r>
        <w:t>IM – indexová metóda</w:t>
      </w:r>
    </w:p>
    <w:p w14:paraId="7CEA8C28" w14:textId="77777777" w:rsidR="008962EA" w:rsidRDefault="00C7359A">
      <w:pPr>
        <w:spacing w:after="120" w:line="276" w:lineRule="auto"/>
        <w:jc w:val="both"/>
      </w:pPr>
      <w:r>
        <w:t>Vždy obsadí pole s najnižšou cenou v zostávajúcej tabuľke. Pri zhode cien rozhoduje vyšší riadok, potom ľavejší stĺpec. Hľadí na ceny, preto je mnohonásobne lepšia ako SZR.</w:t>
      </w:r>
    </w:p>
    <w:p w14:paraId="4D0FD6E9" w14:textId="77777777" w:rsidR="008962EA" w:rsidRDefault="00C7359A">
      <w:pPr>
        <w:pStyle w:val="Nadpis3"/>
      </w:pPr>
      <w:r>
        <w:t>VAM – Vogelova aproximačná metóda</w:t>
      </w:r>
    </w:p>
    <w:p w14:paraId="73B49690" w14:textId="77777777" w:rsidR="008962EA" w:rsidRDefault="00C7359A">
      <w:pPr>
        <w:spacing w:after="120" w:line="276" w:lineRule="auto"/>
        <w:jc w:val="both"/>
      </w:pPr>
      <w:r>
        <w:t>Pre každý riadok a stĺpec spočíta diferenciu – rozdiel dvoch najnižších cien. Veľká diferencia znamená, že ak nevyberieme najlacnejšie pole, výrazne si priplatíme. Preto obslúži riadok alebo stĺpec s najväčšou diferenciou, a to jeho najlacnejším poľom. Pri zhode rozhoduje nižšia cena, potom riadok pred stĺpcom.</w:t>
      </w:r>
    </w:p>
    <w:p w14:paraId="7200FE0F" w14:textId="77777777" w:rsidR="008962EA" w:rsidRDefault="00C7359A">
      <w:pPr>
        <w:pStyle w:val="Nadpis3"/>
      </w:pPr>
      <w:r>
        <w:t>MODI – metóda potenciálov</w:t>
      </w:r>
    </w:p>
    <w:p w14:paraId="2B1F6715" w14:textId="77777777" w:rsidR="008962EA" w:rsidRDefault="00C7359A">
      <w:pPr>
        <w:spacing w:after="120" w:line="276" w:lineRule="auto"/>
        <w:jc w:val="both"/>
      </w:pPr>
      <w:r>
        <w:t>Zoberie východiskové riešenie, spočíta potenciály u_i a v_j (u1 = 0, pre bázické polia u_i + v_j = c_ij) a pre ostatné polia Δ_ij = u_i + v_j − c_ij. Ak sú všetky Δ ≤ 0, riešenie je optimálne. Inak do riešenia vstúpi pole s najväčším Δ, nájde sa Dantzigov uzavretý obvod a po ňom sa presunie množstvo t. Opakuje sa, kým nie je optimum.</w:t>
      </w:r>
    </w:p>
    <w:p w14:paraId="6EC25E2D" w14:textId="77777777" w:rsidR="008962EA" w:rsidRDefault="00C7359A">
      <w:pPr>
        <w:pStyle w:val="Nadpis3"/>
      </w:pPr>
      <w:r>
        <w:t>JVR – metóda juhovýchodného rohu (nová)</w:t>
      </w:r>
    </w:p>
    <w:p w14:paraId="31A3E47A" w14:textId="77777777" w:rsidR="008962EA" w:rsidRDefault="00C7359A">
      <w:pPr>
        <w:spacing w:after="120" w:line="276" w:lineRule="auto"/>
        <w:jc w:val="both"/>
      </w:pPr>
      <w:r>
        <w:t>Zrkadlový obraz SZR – začína v pravom dolnom rohu a ide doľava a hore. Zaujímavé zistenie: dáva vždy presne ten istý plán ako SZR. Ak si všetok tovar predstavíme ako úsečku, dodávatelia aj odberatelia si ju rozdelia na úseky a rohová metóda pošle z Di do Oj toľko, koľko sa ich úseky prekrývajú. JVR číta tú istú úsečku len z druhého konca a prekrytie sa tým nezmení.</w:t>
      </w:r>
    </w:p>
    <w:p w14:paraId="7780E72C" w14:textId="77777777" w:rsidR="008962EA" w:rsidRDefault="00C7359A">
      <w:pPr>
        <w:pStyle w:val="Nadpis3"/>
      </w:pPr>
      <w:r>
        <w:t>MDD – metóda dvojitej diferencie (nová)</w:t>
      </w:r>
    </w:p>
    <w:p w14:paraId="27316E6F" w14:textId="77777777" w:rsidR="008962EA" w:rsidRDefault="00C7359A">
      <w:pPr>
        <w:spacing w:after="120" w:line="276" w:lineRule="auto"/>
        <w:jc w:val="both"/>
      </w:pPr>
      <w:r>
        <w:t>Spočíta diferencie ako VAM. Každé pole dostane skóre: diferencia jeho riadku, ak je v riadku najlacnejšie, plus diferencia jeho stĺpca, ak je najlacnejšie v stĺpci. Obsadí pole s najväčším skóre. Pole, ktoré je najlacnejšie v riadku aj v stĺpci zároveň, je tak „dvojnásobne naliehavé“. Kvalitou je takmer rovnaká ako VAM.</w:t>
      </w:r>
    </w:p>
    <w:p w14:paraId="2E665E15" w14:textId="77777777" w:rsidR="008962EA" w:rsidRDefault="00C7359A">
      <w:pPr>
        <w:pStyle w:val="Nadpis3"/>
      </w:pPr>
      <w:r>
        <w:t>PVM – predvídavá metóda (nová)</w:t>
      </w:r>
    </w:p>
    <w:p w14:paraId="28342997" w14:textId="77777777" w:rsidR="008962EA" w:rsidRDefault="00C7359A">
      <w:pPr>
        <w:spacing w:after="120" w:line="276" w:lineRule="auto"/>
        <w:jc w:val="both"/>
      </w:pPr>
      <w:r>
        <w:t>V každom kroku vyberie 3 polia s najväčším skóre MDD (kandidátov). Pre každého skúsi: obsadí ho a zvyšok úlohy dopočíta metódou VAM. Naozaj obsadí toho kandidáta, pri ktorom vyšla najnižšia celková cena – „pozrie sa dopredu“. Je založená na známej technike pohľadu dopredu (rollout). Je asi dvakrát presnejšia ako VAM, ale počíta viac.</w:t>
      </w:r>
    </w:p>
    <w:p w14:paraId="742C5726" w14:textId="77777777" w:rsidR="008962EA" w:rsidRDefault="00C7359A">
      <w:pPr>
        <w:pStyle w:val="Nadpis1"/>
      </w:pPr>
      <w:bookmarkStart w:id="7" w:name="_Toc243981547"/>
      <w:r>
        <w:t>6. Aplikácia</w:t>
      </w:r>
      <w:bookmarkEnd w:id="7"/>
    </w:p>
    <w:p w14:paraId="64185014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Spustenie: </w:t>
      </w:r>
      <w:r>
        <w:t>Windows – dvojklik na aplikacia.bat; macOS a Linux – aplikacia.command. Pri prvom spustení si program sám pripraví prostredie a nainštaluje knižnice (1–3 minúty, treba internet).</w:t>
      </w:r>
    </w:p>
    <w:p w14:paraId="13C4F219" w14:textId="77777777" w:rsidR="008962EA" w:rsidRDefault="00C7359A">
      <w:pPr>
        <w:pStyle w:val="Nadpis2"/>
      </w:pPr>
      <w:bookmarkStart w:id="8" w:name="_Toc243981548"/>
      <w:r>
        <w:t>6.1 Záložka Simulácia</w:t>
      </w:r>
      <w:bookmarkEnd w:id="8"/>
    </w:p>
    <w:p w14:paraId="058872F7" w14:textId="77777777" w:rsidR="008962EA" w:rsidRDefault="00C7359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1008657" wp14:editId="0C2E74AD">
            <wp:extent cx="5905500" cy="3048000"/>
            <wp:effectExtent l="0" t="0" r="0" b="0"/>
            <wp:docPr id="1" name="okno_simulacia.png" descr="Obrázok 1: Záložka Simulácia po výpočte 1 000 úloh všetkými metódami" title="Obrázok 1: Záložka Simulácia po výpočte 1 000 úloh všetkými metóda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24F3" w14:textId="77777777" w:rsidR="008962EA" w:rsidRDefault="00C7359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Obrázok 1: Záložka Simulácia po výpočte 1 000 úloh všetkými metódami</w:t>
      </w:r>
    </w:p>
    <w:p w14:paraId="00297977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Koľko úloh vypočítať</w:t>
      </w:r>
      <w:r>
        <w:t xml:space="preserve"> – ľubovoľné číslo; pod ním sa ukáže odhad času a veľkosti súboru.</w:t>
      </w:r>
    </w:p>
    <w:p w14:paraId="52256F05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Spustiť / Zastaviť</w:t>
      </w:r>
      <w:r>
        <w:t xml:space="preserve"> – spustí výpočet, dá sa kedykoľvek zastaviť (doteraz vypočítané ostane).</w:t>
      </w:r>
    </w:p>
    <w:p w14:paraId="0120F3C7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Metódy</w:t>
      </w:r>
      <w:r>
        <w:t xml:space="preserve"> – z prednášky (SZR, IM, VAM), len nové (JVR, MDD, PVM) alebo všetkých šesť.</w:t>
      </w:r>
    </w:p>
    <w:p w14:paraId="6834DCCD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Procesy, seed, náhodné úlohy</w:t>
      </w:r>
      <w:r>
        <w:t xml:space="preserve"> – počet jadier, „semienko“ náhody, veľkosť tabuliek, ceny a typy úloh.</w:t>
      </w:r>
    </w:p>
    <w:p w14:paraId="4F079790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Uloženie</w:t>
      </w:r>
      <w:r>
        <w:t xml:space="preserve"> – výsledky sa dajú uložiť do súboru CSV v priečinku vysledky.</w:t>
      </w:r>
    </w:p>
    <w:p w14:paraId="714E549D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Export do Excelu</w:t>
      </w:r>
      <w:r>
        <w:t xml:space="preserve"> – súbor s tabuľkami, grafmi a vysvetlivkami v ľudskej reči.</w:t>
      </w:r>
    </w:p>
    <w:p w14:paraId="6510FB0D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Vyhodnotiť</w:t>
      </w:r>
      <w:r>
        <w:t xml:space="preserve"> – podrobné štatistiky a 9 grafov (kapitola 7.2); len pre metódy z prednášky.</w:t>
      </w:r>
    </w:p>
    <w:p w14:paraId="577C10D7" w14:textId="77777777" w:rsidR="008962EA" w:rsidRDefault="00C7359A">
      <w:pPr>
        <w:spacing w:after="120" w:line="276" w:lineRule="auto"/>
        <w:jc w:val="both"/>
      </w:pPr>
      <w:r>
        <w:t>Vpravo hore je priebeh výpočtu (koľko úloh, rýchlosť, čas, chyby), pod ním tabuľka priebežných výsledkov a štyri živé grafy (kapitola 7.1).</w:t>
      </w:r>
    </w:p>
    <w:p w14:paraId="4D9EF041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Stĺpce tabuľky: </w:t>
      </w:r>
      <w:r>
        <w:t>trafila optimum – v koľkých % úloh bolo prvé riešenie hneď optimálne; priemerná odchýlka od optima; kroky MODI – koľkokrát musela MODI riešenie opraviť; najlepšia v úlohe – v koľkých % úloh dala metóda najlacnejšie riešenie zo všetkých (pri zhode sa počíta každej); čas na úlohu – metóda + MODI.</w:t>
      </w:r>
    </w:p>
    <w:p w14:paraId="6573D9E2" w14:textId="77777777" w:rsidR="008962EA" w:rsidRDefault="00C7359A">
      <w:pPr>
        <w:pStyle w:val="Nadpis2"/>
      </w:pPr>
      <w:bookmarkStart w:id="9" w:name="_Toc243981549"/>
      <w:r>
        <w:t>6.2 Záložka Vlastná úloha</w:t>
      </w:r>
      <w:bookmarkEnd w:id="9"/>
    </w:p>
    <w:p w14:paraId="287A9F00" w14:textId="77777777" w:rsidR="008962EA" w:rsidRDefault="00C7359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D3EC5BF" wp14:editId="1C351EDF">
            <wp:extent cx="5905500" cy="3048000"/>
            <wp:effectExtent l="0" t="0" r="0" b="0"/>
            <wp:docPr id="2" name="okno_vlastna_uloha.png" descr="Obrázok 2: Vlastná úloha – príklad z prednášky riešený predvídavou metódou" title="Obrázok 2: Vlastná úloha – príklad z prednášky riešený predvídavou metód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8C0F" w14:textId="77777777" w:rsidR="008962EA" w:rsidRDefault="00C7359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Obrázok 2: Vlastná úloha – príklad z prednášky riešený predvídavou metódou</w:t>
      </w:r>
    </w:p>
    <w:p w14:paraId="4533D2BF" w14:textId="77777777" w:rsidR="008962EA" w:rsidRDefault="00C7359A">
      <w:pPr>
        <w:spacing w:after="120" w:line="276" w:lineRule="auto"/>
        <w:jc w:val="both"/>
      </w:pPr>
      <w:r>
        <w:t>Do tabuľky sa zadajú vlastné ceny, kapacity a požiadavky (až 10 × 10), alebo sa tlačidlom vyplní príklad z prednášky či náhodná úloha. V zozname „Ako počítať“ sa vyberie jedna metóda alebo skupina metód. Pri zaškrtnutom „Celý postup krok za krokom“ program vypíše každé obsadenie poľa s dôvodom (pri VAM a MDD aj diferencie, pri PVM kandidátov), potom potenciály, tabuľku Δ, Dantzigov obvod a presun t až po optimum. Postup sa dá uložiť do súboru.</w:t>
      </w:r>
    </w:p>
    <w:p w14:paraId="7028C52C" w14:textId="77777777" w:rsidR="008962EA" w:rsidRDefault="00C7359A">
      <w:pPr>
        <w:pStyle w:val="Nadpis2"/>
      </w:pPr>
      <w:bookmarkStart w:id="10" w:name="_Toc243981550"/>
      <w:r>
        <w:t>6.3 Záložka Ukážka náhodnej úlohy</w:t>
      </w:r>
      <w:bookmarkEnd w:id="10"/>
    </w:p>
    <w:p w14:paraId="67212D61" w14:textId="77777777" w:rsidR="008962EA" w:rsidRDefault="00C7359A">
      <w:pPr>
        <w:spacing w:after="120" w:line="276" w:lineRule="auto"/>
        <w:jc w:val="both"/>
      </w:pPr>
      <w:r>
        <w:t>Vygeneruje malú náhodnú úlohu a ukáže riešenia SZR, IM, VAM a optimum – vhodné na porovnanie s ručným výpočtom.</w:t>
      </w:r>
    </w:p>
    <w:p w14:paraId="7ED6E0F0" w14:textId="77777777" w:rsidR="008962EA" w:rsidRDefault="00C7359A">
      <w:pPr>
        <w:pStyle w:val="Nadpis1"/>
      </w:pPr>
      <w:bookmarkStart w:id="11" w:name="_Toc243981551"/>
      <w:r>
        <w:t>7. Grafy – ako fungujú a čo ukazujú</w:t>
      </w:r>
      <w:bookmarkEnd w:id="11"/>
    </w:p>
    <w:p w14:paraId="14805D50" w14:textId="77777777" w:rsidR="008962EA" w:rsidRDefault="00C7359A">
      <w:pPr>
        <w:spacing w:after="120" w:line="276" w:lineRule="auto"/>
        <w:jc w:val="both"/>
      </w:pPr>
      <w:r>
        <w:t>Všetky grafy používajú rovnaké farby: SZR modrá, IM oranžová, VAM zelená, JVR fialová, MDD tyrkysová, PVM žltá.</w:t>
      </w:r>
    </w:p>
    <w:p w14:paraId="1B887EF0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>Čo sa v grafoch opakuje:</w:t>
      </w:r>
    </w:p>
    <w:p w14:paraId="5E7A6B7E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Logaritmická mierka</w:t>
      </w:r>
      <w:r>
        <w:t xml:space="preserve"> – na osi idú hodnoty 1, 2, 5, 10, 20, 50, 100… namiesto rovnomerných krokov. Používa sa, keď sú hodnoty veľmi rozdielne (SZR okolo 200 %, VAM okolo 15 %). Bez nej by malé hodnoty splynuli pri nule.</w:t>
      </w:r>
    </w:p>
    <w:p w14:paraId="197AA45B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Svetlý pás okolo čiary</w:t>
      </w:r>
      <w:r>
        <w:t xml:space="preserve"> – 95 % interval spoľahlivosti. Čím je užší, tým presnejšie číslo poznáme. Pri 100 000 úlohách je väčšinou taký úzky, že ho takmer nevidno.</w:t>
      </w:r>
    </w:p>
    <w:p w14:paraId="10FFF9E6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Veľkosť úlohy m·n</w:t>
      </w:r>
      <w:r>
        <w:t xml:space="preserve"> – počet polí tabuľky. Úlohy sa zoskupia po 25 (napríklad 75–99 polí) a bod na čiare je priemer skupiny.</w:t>
      </w:r>
    </w:p>
    <w:p w14:paraId="4722A0EE" w14:textId="77777777" w:rsidR="008962EA" w:rsidRDefault="00C7359A">
      <w:pPr>
        <w:pStyle w:val="Nadpis2"/>
      </w:pPr>
      <w:bookmarkStart w:id="12" w:name="_Toc243981552"/>
      <w:r>
        <w:t>7.1 Živé grafy v aplikácii</w:t>
      </w:r>
      <w:bookmarkEnd w:id="12"/>
    </w:p>
    <w:p w14:paraId="1684A307" w14:textId="77777777" w:rsidR="008962EA" w:rsidRDefault="00C7359A">
      <w:pPr>
        <w:spacing w:after="120" w:line="276" w:lineRule="auto"/>
        <w:jc w:val="both"/>
      </w:pPr>
      <w:r>
        <w:t>Štyri grafy v záložke Simulácia sa prekresľujú počas výpočtu (obrázok 1).</w:t>
      </w:r>
    </w:p>
    <w:p w14:paraId="796F11D7" w14:textId="77777777" w:rsidR="008962EA" w:rsidRDefault="00C7359A">
      <w:pPr>
        <w:pStyle w:val="Nadpis3"/>
      </w:pPr>
      <w:r>
        <w:t>Priebežný priemer odchýlky od optima</w:t>
      </w:r>
    </w:p>
    <w:p w14:paraId="350C5E31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ukazuje: </w:t>
      </w:r>
      <w:r>
        <w:t>ako sa vyvíja priemerná odchýlka každej metódy, ako pribúdajú vypočítané úlohy.</w:t>
      </w:r>
    </w:p>
    <w:p w14:paraId="368645A8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Ako ho čítať: </w:t>
      </w:r>
      <w:r>
        <w:t>vodorovná os je počet doteraz vypočítaných úloh, zvislá priemerná odchýlka (logaritmická mierka). Na začiatku čiary kolíšu, lebo priemer je z malého počtu úloh; neskôr sa ustália.</w:t>
      </w:r>
    </w:p>
    <w:p w14:paraId="582B1F49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z neho vyplýva: </w:t>
      </w:r>
      <w:r>
        <w:t>keď sú čiary rovné, ďalšie úlohy už výsledok nezmenia – úloh je dosť. Čím nižšie je čiara, tým lepšia metóda.</w:t>
      </w:r>
    </w:p>
    <w:p w14:paraId="095C2AE2" w14:textId="77777777" w:rsidR="008962EA" w:rsidRDefault="00C7359A">
      <w:pPr>
        <w:pStyle w:val="Nadpis3"/>
      </w:pPr>
      <w:r>
        <w:t>Priemerná odchýlka podľa veľkosti úlohy</w:t>
      </w:r>
    </w:p>
    <w:p w14:paraId="2FE5E124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ukazuje: </w:t>
      </w:r>
      <w:r>
        <w:t>priemernú odchýlku pre úlohy rôznej veľkosti; veľkosť je väčší z rozmerov tabuľky max(m, n).</w:t>
      </w:r>
    </w:p>
    <w:p w14:paraId="20FAEF08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Ako ho čítať: </w:t>
      </w:r>
      <w:r>
        <w:t>každý bod je priemer všetkých úloh danej veľkosti; zvislá os je logaritmická.</w:t>
      </w:r>
    </w:p>
    <w:p w14:paraId="55B0CE49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z neho vyplýva: </w:t>
      </w:r>
      <w:r>
        <w:t>všetky metódy sú pri väčších úlohách horšie, poradie metód sa však nemení.</w:t>
      </w:r>
    </w:p>
    <w:p w14:paraId="7AE6B230" w14:textId="77777777" w:rsidR="008962EA" w:rsidRDefault="00C7359A">
      <w:pPr>
        <w:pStyle w:val="Nadpis3"/>
      </w:pPr>
      <w:r>
        <w:t>Priemerný počet krokov MODI podľa veľkosti úlohy</w:t>
      </w:r>
    </w:p>
    <w:p w14:paraId="7F4EDC50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ukazuje: </w:t>
      </w:r>
      <w:r>
        <w:t>koľko opravných krokov MODI bolo v priemere treba pri úlohách rôznej veľkosti.</w:t>
      </w:r>
    </w:p>
    <w:p w14:paraId="0F66D317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Ako ho čítať: </w:t>
      </w:r>
      <w:r>
        <w:t>vodorovne veľkosť max(m, n), zvisle priemerný počet krokov.</w:t>
      </w:r>
    </w:p>
    <w:p w14:paraId="76BCCDBA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z neho vyplýva: </w:t>
      </w:r>
      <w:r>
        <w:t>počet krokov rastie s veľkosťou; pri rohových metódach (SZR, JVR) rastie najrýchlejšie, pri PVM najpomalšie.</w:t>
      </w:r>
    </w:p>
    <w:p w14:paraId="442D5780" w14:textId="77777777" w:rsidR="008962EA" w:rsidRDefault="00C7359A">
      <w:pPr>
        <w:pStyle w:val="Nadpis3"/>
      </w:pPr>
      <w:r>
        <w:t>Rozdelenie odchýlky od optima</w:t>
      </w:r>
    </w:p>
    <w:p w14:paraId="1A8297F4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ukazuje: </w:t>
      </w:r>
      <w:r>
        <w:t>koľko percent úloh malo odchýlku 0–5 %, 5–10 %, 10–15 % atď. (histogram).</w:t>
      </w:r>
    </w:p>
    <w:p w14:paraId="1F0C25F0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Ako ho čítať: </w:t>
      </w:r>
      <w:r>
        <w:t>vodorovne odchýlka po 5 %, zvisle podiel úloh. Posledný stĺpec (500 %) zahŕňa všetky väčšie odchýlky.</w:t>
      </w:r>
    </w:p>
    <w:p w14:paraId="301827CE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z neho vyplýva: </w:t>
      </w:r>
      <w:r>
        <w:t>dobré metódy majú vysoký úzky vrchol pri nule; SZR je rozliata ďaleko doprava.</w:t>
      </w:r>
    </w:p>
    <w:p w14:paraId="29BBC57B" w14:textId="77777777" w:rsidR="008962EA" w:rsidRDefault="00C7359A">
      <w:pPr>
        <w:pStyle w:val="Nadpis2"/>
      </w:pPr>
      <w:bookmarkStart w:id="13" w:name="_Toc243981553"/>
      <w:r>
        <w:t>7.2 Grafy z vyhodnotenia (100 000 úloh)</w:t>
      </w:r>
      <w:bookmarkEnd w:id="13"/>
    </w:p>
    <w:p w14:paraId="2393C9A4" w14:textId="77777777" w:rsidR="008962EA" w:rsidRDefault="00C7359A">
      <w:pPr>
        <w:spacing w:after="120" w:line="276" w:lineRule="auto"/>
        <w:jc w:val="both"/>
      </w:pPr>
      <w:r>
        <w:t>Tieto grafy vytvorí tlačidlo Vyhodnotiť (alebo príkaz analyza.py) z uloženého behu. Ukázané sú výsledky hlavného behu so 100 000 úlohami pre metódy z prednášky. Uložené sú v priečinku grafy.</w:t>
      </w:r>
    </w:p>
    <w:p w14:paraId="77AB56C4" w14:textId="77777777" w:rsidR="008962EA" w:rsidRDefault="00C7359A">
      <w:pPr>
        <w:pStyle w:val="Nadpis3"/>
      </w:pPr>
      <w:r>
        <w:t>Odchýlka od optima podľa veľkosti úlohy</w:t>
      </w:r>
    </w:p>
    <w:p w14:paraId="032C9445" w14:textId="77777777" w:rsidR="008962EA" w:rsidRDefault="00C7359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CEE113A" wp14:editId="1417AB19">
            <wp:extent cx="4476750" cy="2800350"/>
            <wp:effectExtent l="0" t="0" r="0" b="0"/>
            <wp:docPr id="3" name="odchylka_vs_velkost.png" descr="Obrázok 3: Priemerná odchýlka od optima podľa veľkosti úlohy m·n" title="Obrázok 3: Priemerná odchýlka od optima podľa veľkosti úlohy m·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C04E" w14:textId="77777777" w:rsidR="008962EA" w:rsidRDefault="00C7359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Obrázok 3: Priemerná odchýlka od optima podľa veľkosti úlohy m·n</w:t>
      </w:r>
    </w:p>
    <w:p w14:paraId="2F1E54BE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ukazuje: </w:t>
      </w:r>
      <w:r>
        <w:t>o koľko percent je prvé riešenie v priemere drahšie ako optimum, podľa počtu polí tabuľky.</w:t>
      </w:r>
    </w:p>
    <w:p w14:paraId="39A5D6CA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Ako ho čítať: </w:t>
      </w:r>
      <w:r>
        <w:t>vodorovne m·n, zvisle priemerná odchýlka v %; svetlý pás je 95 % interval spoľahlivosti.</w:t>
      </w:r>
    </w:p>
    <w:p w14:paraId="2A2DCE17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z neho vyplýva: </w:t>
      </w:r>
      <w:r>
        <w:t>SZR sa s veľkosťou prudko zhoršuje (zo ~75 % až na ~430 %), IM a VAM rastú pomaly. VAM je pri každej veľkosti najlepšia.</w:t>
      </w:r>
    </w:p>
    <w:p w14:paraId="3A47FF81" w14:textId="77777777" w:rsidR="008962EA" w:rsidRDefault="00C7359A">
      <w:pPr>
        <w:pStyle w:val="Nadpis3"/>
      </w:pPr>
      <w:r>
        <w:t>Počet krokov MODI podľa veľkosti úlohy</w:t>
      </w:r>
    </w:p>
    <w:p w14:paraId="7721C5B6" w14:textId="77777777" w:rsidR="008962EA" w:rsidRDefault="00C7359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B0BAD6E" wp14:editId="3A093C83">
            <wp:extent cx="4476750" cy="2800350"/>
            <wp:effectExtent l="0" t="0" r="0" b="0"/>
            <wp:docPr id="4" name="kroky_modi_vs_velkost.png" descr="Obrázok 4: Priemerný počet krokov MODI do optima" title="Obrázok 4: Priemerný počet krokov MODI do opt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CCC1" w14:textId="77777777" w:rsidR="008962EA" w:rsidRDefault="00C7359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Obrázok 4: Priemerný počet krokov MODI do optima</w:t>
      </w:r>
    </w:p>
    <w:p w14:paraId="647DE8D8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ukazuje: </w:t>
      </w:r>
      <w:r>
        <w:t>koľko opráv metódou MODI bolo treba, kým sa z východiskového riešenia dostalo optimum.</w:t>
      </w:r>
    </w:p>
    <w:p w14:paraId="4D5A936A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Ako ho čítať: </w:t>
      </w:r>
      <w:r>
        <w:t>vodorovne m·n, zvisle priemerný počet krokov.</w:t>
      </w:r>
    </w:p>
    <w:p w14:paraId="26D62765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z neho vyplýva: </w:t>
      </w:r>
      <w:r>
        <w:t>po SZR treba pri najväčších úlohách okolo 60 krokov, po IM okolo 22 a po VAM okolo 15. Lepšie východiskové riešenie = menej práce.</w:t>
      </w:r>
    </w:p>
    <w:p w14:paraId="00B21806" w14:textId="77777777" w:rsidR="008962EA" w:rsidRDefault="00C7359A">
      <w:pPr>
        <w:pStyle w:val="Nadpis3"/>
      </w:pPr>
      <w:r>
        <w:t>Podiel úloh, kde metóda hneď trafila optimum</w:t>
      </w:r>
    </w:p>
    <w:p w14:paraId="4B5058D9" w14:textId="77777777" w:rsidR="008962EA" w:rsidRDefault="00C7359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F6348A2" wp14:editId="6EE61690">
            <wp:extent cx="4476750" cy="2800350"/>
            <wp:effectExtent l="0" t="0" r="0" b="0"/>
            <wp:docPr id="5" name="optimum_vs_velkost.png" descr="Obrázok 5: Podiel úloh s trafeným optimom podľa veľkosti" title="Obrázok 5: Podiel úloh s trafeným optimom podľa veľko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5F49" w14:textId="77777777" w:rsidR="008962EA" w:rsidRDefault="00C7359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Obrázok 5: Podiel úloh s trafeným optimom podľa veľkosti</w:t>
      </w:r>
    </w:p>
    <w:p w14:paraId="52ED72BF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ukazuje: </w:t>
      </w:r>
      <w:r>
        <w:t>v koľkých percentách úloh bolo prvé riešenie rovno optimálne.</w:t>
      </w:r>
    </w:p>
    <w:p w14:paraId="7A57F38F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Ako ho čítať: </w:t>
      </w:r>
      <w:r>
        <w:t>vodorovne m·n, zvisle percento úloh.</w:t>
      </w:r>
    </w:p>
    <w:p w14:paraId="1B279D8D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z neho vyplýva: </w:t>
      </w:r>
      <w:r>
        <w:t>pri malých úlohách VAM trafí optimum hneď až v 40 % prípadov, IM v 11 %. Pri úlohách nad ~150 polí to už nezvládne žiadna metóda – vždy treba MODI.</w:t>
      </w:r>
    </w:p>
    <w:p w14:paraId="59D3F394" w14:textId="77777777" w:rsidR="008962EA" w:rsidRDefault="00C7359A">
      <w:pPr>
        <w:pStyle w:val="Nadpis3"/>
      </w:pPr>
      <w:r>
        <w:t>Celkový čas podľa veľkosti úlohy</w:t>
      </w:r>
    </w:p>
    <w:p w14:paraId="333447F0" w14:textId="77777777" w:rsidR="008962EA" w:rsidRDefault="00C7359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BFC767F" wp14:editId="6F5A9411">
            <wp:extent cx="4476750" cy="2800350"/>
            <wp:effectExtent l="0" t="0" r="0" b="0"/>
            <wp:docPr id="6" name="cas_celkovy_vs_velkost.png" descr="Obrázok 6: Celkový čas (metóda + MODI) podľa veľkosti úlohy" title="Obrázok 6: Celkový čas (metóda + MODI) podľa veľkosti úlo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8D7D" w14:textId="77777777" w:rsidR="008962EA" w:rsidRDefault="00C7359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Obrázok 6: Celkový čas (metóda + MODI) podľa veľkosti úlohy</w:t>
      </w:r>
    </w:p>
    <w:p w14:paraId="7E18E34D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ukazuje: </w:t>
      </w:r>
      <w:r>
        <w:t>ako dlho trvá vyriešiť úlohu – východisková metóda aj MODI spolu.</w:t>
      </w:r>
    </w:p>
    <w:p w14:paraId="1BD4FA95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Ako ho čítať: </w:t>
      </w:r>
      <w:r>
        <w:t>vodorovne m·n, zvisle čas v milisekundách (logaritmická mierka).</w:t>
      </w:r>
    </w:p>
    <w:p w14:paraId="549DF879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z neho vyplýva: </w:t>
      </w:r>
      <w:r>
        <w:t>SZR je celkovo najpomalšia, lebo MODI má po nej veľa práce. IM a VAM sú takmer rovnako rýchle – IM je mierne rýchlejšia pri malých úlohách, pri veľkých sa vyrovnajú. Časy závisia od počítača.</w:t>
      </w:r>
    </w:p>
    <w:p w14:paraId="4B522BB3" w14:textId="77777777" w:rsidR="008962EA" w:rsidRDefault="00C7359A">
      <w:pPr>
        <w:pStyle w:val="Nadpis3"/>
      </w:pPr>
      <w:r>
        <w:t>Čas samotnej metódy podľa veľkosti úlohy</w:t>
      </w:r>
    </w:p>
    <w:p w14:paraId="2A634187" w14:textId="77777777" w:rsidR="008962EA" w:rsidRDefault="00C7359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0EF3748" wp14:editId="7428763B">
            <wp:extent cx="4476750" cy="2800350"/>
            <wp:effectExtent l="0" t="0" r="0" b="0"/>
            <wp:docPr id="7" name="cas_metody_vs_velkost.png" descr="Obrázok 7: Čas samotnej východiskovej metódy (bez MODI)" title="Obrázok 7: Čas samotnej východiskovej metódy (bez MOD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A72B" w14:textId="77777777" w:rsidR="008962EA" w:rsidRDefault="00C7359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Obrázok 7: Čas samotnej východiskovej metódy (bez MODI)</w:t>
      </w:r>
    </w:p>
    <w:p w14:paraId="6B7AEF44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ukazuje: </w:t>
      </w:r>
      <w:r>
        <w:t>koľko trvá len nájdenie východiskového riešenia, bez dopočítania optima.</w:t>
      </w:r>
    </w:p>
    <w:p w14:paraId="6639EAF4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Ako ho čítať: </w:t>
      </w:r>
      <w:r>
        <w:t>vodorovne m·n, zvisle čas v ms (logaritmická mierka).</w:t>
      </w:r>
    </w:p>
    <w:p w14:paraId="56F7782B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z neho vyplýva: </w:t>
      </w:r>
      <w:r>
        <w:t>SZR je najrýchlejšia, VAM najpomalšia (počíta diferencie v každom kroku). VAM si však tento čas vráti tým, že MODI má po nej najmenej práce.</w:t>
      </w:r>
    </w:p>
    <w:p w14:paraId="6EC9E82E" w14:textId="77777777" w:rsidR="008962EA" w:rsidRDefault="00C7359A">
      <w:pPr>
        <w:pStyle w:val="Nadpis3"/>
      </w:pPr>
      <w:r>
        <w:t>Krabicové grafy odchýlok</w:t>
      </w:r>
    </w:p>
    <w:p w14:paraId="52DD0F64" w14:textId="77777777" w:rsidR="008962EA" w:rsidRDefault="00C7359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F4CB4AA" wp14:editId="4CBBAD1B">
            <wp:extent cx="4476750" cy="2238375"/>
            <wp:effectExtent l="0" t="0" r="0" b="0"/>
            <wp:docPr id="8" name="boxplot_odchylok.png" descr="Obrázok 8: Rozdelenie odchýlok – krabicové grafy" title="Obrázok 8: Rozdelenie odchýlok – krabicové gra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51B6" w14:textId="77777777" w:rsidR="008962EA" w:rsidRDefault="00C7359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Obrázok 8: Rozdelenie odchýlok – krabicové grafy</w:t>
      </w:r>
    </w:p>
    <w:p w14:paraId="0BDF798E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ukazuje: </w:t>
      </w:r>
      <w:r>
        <w:t>ako sú odchýlky rozložené – nielen priemer, ale aj rozptyl.</w:t>
      </w:r>
    </w:p>
    <w:p w14:paraId="1746E62D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Ako ho čítať: </w:t>
      </w:r>
      <w:r>
        <w:t>krabica siaha od 1. po 3. kvartil (v nej je prostredná polovica úloh), čiara v krabici je medián, „fúzy“ ukazujú rozsah bežných hodnôt. Vpravo je detail IM a VAM, lebo vedľa SZR by boli príliš malé.</w:t>
      </w:r>
    </w:p>
    <w:p w14:paraId="15F8F88F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z neho vyplýva: </w:t>
      </w:r>
      <w:r>
        <w:t>VAM má krabicu najnižšie a najužšiu – je nielen najlepšia v priemere, ale aj najspoľahlivejšia.</w:t>
      </w:r>
    </w:p>
    <w:p w14:paraId="0B643FDF" w14:textId="77777777" w:rsidR="008962EA" w:rsidRDefault="00C7359A">
      <w:pPr>
        <w:pStyle w:val="Nadpis3"/>
      </w:pPr>
      <w:r>
        <w:t>Empirická distribučná funkcia odchýlky</w:t>
      </w:r>
    </w:p>
    <w:p w14:paraId="1FF31126" w14:textId="77777777" w:rsidR="008962EA" w:rsidRDefault="00C7359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6ECCC5C" wp14:editId="5568C04F">
            <wp:extent cx="4476750" cy="2800350"/>
            <wp:effectExtent l="0" t="0" r="0" b="0"/>
            <wp:docPr id="9" name="ecdf_odchylky.png" descr="Obrázok 9: Empirická distribučná funkcia odchýlky od optima" title="Obrázok 9: Empirická distribučná funkcia odchýlky od opt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AF0D" w14:textId="77777777" w:rsidR="008962EA" w:rsidRDefault="00C7359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Obrázok 9: Empirická distribučná funkcia odchýlky od optima</w:t>
      </w:r>
    </w:p>
    <w:p w14:paraId="6879742A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ukazuje: </w:t>
      </w:r>
      <w:r>
        <w:t>koľko percent úloh malo odchýlku najviac x.</w:t>
      </w:r>
    </w:p>
    <w:p w14:paraId="166A656C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Ako ho čítať: </w:t>
      </w:r>
      <w:r>
        <w:t>pre hodnotu x na vodorovnej osi prečítaš na zvislej, v koľkých % úloh bola odchýlka ≤ x. Os x je logaritmická (0, 1, 10, 100, 1 000 %). Čím je krivka viac vľavo, tým lepšia metóda.</w:t>
      </w:r>
    </w:p>
    <w:p w14:paraId="0AC1A4DF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z neho vyplýva: </w:t>
      </w:r>
      <w:r>
        <w:t>napríklad pri 10 % odchýlke: VAM má takú malú odchýlku asi v polovici úloh, IM len asi v 13 % a SZR takmer nikdy.</w:t>
      </w:r>
    </w:p>
    <w:p w14:paraId="41DEC12C" w14:textId="77777777" w:rsidR="008962EA" w:rsidRDefault="00C7359A">
      <w:pPr>
        <w:pStyle w:val="Nadpis3"/>
      </w:pPr>
      <w:r>
        <w:t>Poradie metód v tej istej úlohe</w:t>
      </w:r>
    </w:p>
    <w:p w14:paraId="19A59DBD" w14:textId="77777777" w:rsidR="008962EA" w:rsidRDefault="00C7359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EA67D34" wp14:editId="441DF9F3">
            <wp:extent cx="4476750" cy="2514600"/>
            <wp:effectExtent l="0" t="0" r="0" b="0"/>
            <wp:docPr id="10" name="poradie_metod.png" descr="Obrázok 10: Ako často bola metóda 1., 2. alebo 3. v tej istej úlohe" title="Obrázok 10: Ako často bola metóda 1., 2. alebo 3. v tej istej úlo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0C98" w14:textId="77777777" w:rsidR="008962EA" w:rsidRDefault="00C7359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Obrázok 10: Ako často bola metóda 1., 2. alebo 3. v tej istej úlohe</w:t>
      </w:r>
    </w:p>
    <w:p w14:paraId="1A6CC7C9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ukazuje: </w:t>
      </w:r>
      <w:r>
        <w:t>párové porovnanie – v každej úlohe sa metódy zoradia podľa z a spočíta sa, ako často bola ktorá prvá, druhá a tretia.</w:t>
      </w:r>
    </w:p>
    <w:p w14:paraId="5A393612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Ako ho čítať: </w:t>
      </w:r>
      <w:r>
        <w:t>každý pruh má 100 %, sýta farba je 1. miesto, svetlejšie 2. a 3. miesto. Pri remíze majú metódy spoločné miesto.</w:t>
      </w:r>
    </w:p>
    <w:p w14:paraId="5FDC43E4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z neho vyplýva: </w:t>
      </w:r>
      <w:r>
        <w:t>VAM je najlepšia v 88,8 % úloh, IM v 12,4 %, SZR je takmer vždy posledná (99,4 %).</w:t>
      </w:r>
    </w:p>
    <w:p w14:paraId="202560D7" w14:textId="77777777" w:rsidR="008962EA" w:rsidRDefault="00C7359A">
      <w:pPr>
        <w:pStyle w:val="Nadpis3"/>
      </w:pPr>
      <w:r>
        <w:t>Odchýlka podľa typu úlohy a cenového rozsahu</w:t>
      </w:r>
    </w:p>
    <w:p w14:paraId="5500D7DE" w14:textId="77777777" w:rsidR="008962EA" w:rsidRDefault="00C7359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D0AB2BF" wp14:editId="2E783090">
            <wp:extent cx="4476750" cy="2238375"/>
            <wp:effectExtent l="0" t="0" r="0" b="0"/>
            <wp:docPr id="11" name="odchylka_typ_cena.png" descr="Obrázok 11: Odchýlka od optima podľa typu úlohy a rozsahu cien" title="Obrázok 11: Odchýlka od optima podľa typu úlohy a rozsahu ci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4F98" w14:textId="77777777" w:rsidR="008962EA" w:rsidRDefault="00C7359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Obrázok 11: Odchýlka od optima podľa typu úlohy a rozsahu cien</w:t>
      </w:r>
    </w:p>
    <w:p w14:paraId="1C083BEF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ukazuje: </w:t>
      </w:r>
      <w:r>
        <w:t>či záleží na tom, či je úloha vyrovnaná, a aké veľké sú ceny.</w:t>
      </w:r>
    </w:p>
    <w:p w14:paraId="02EFFEC5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Ako ho čítať: </w:t>
      </w:r>
      <w:r>
        <w:t>každá skupina stĺpcov je jeden typ úlohy a cenový rozsah; malá čiarka na vrchu stĺpca je 95 % interval spoľahlivosti.</w:t>
      </w:r>
    </w:p>
    <w:p w14:paraId="4C0D6EDB" w14:textId="77777777" w:rsidR="008962EA" w:rsidRDefault="00C7359A">
      <w:pPr>
        <w:spacing w:after="120" w:line="276" w:lineRule="auto"/>
        <w:jc w:val="both"/>
      </w:pPr>
      <w:r>
        <w:rPr>
          <w:b/>
          <w:bCs/>
        </w:rPr>
        <w:t xml:space="preserve">Čo z neho vyplýva: </w:t>
      </w:r>
      <w:r>
        <w:t>nevyrovnané úlohy (prebytok ponuky alebo dopytu) sú pre všetky metódy ťažšie a pri cenách 1–100 sú odchýlky mierne väčšie ako pri 1–20. Poradie VAM &lt; IM &lt; SZR platí vo všetkých skupinách.</w:t>
      </w:r>
    </w:p>
    <w:p w14:paraId="3A62B69B" w14:textId="77777777" w:rsidR="008962EA" w:rsidRDefault="00C7359A">
      <w:pPr>
        <w:pStyle w:val="Nadpis2"/>
      </w:pPr>
      <w:bookmarkStart w:id="14" w:name="_Toc243981554"/>
      <w:r>
        <w:t>7.3 Grafy v Exceli</w:t>
      </w:r>
      <w:bookmarkEnd w:id="14"/>
    </w:p>
    <w:p w14:paraId="78042A21" w14:textId="77777777" w:rsidR="008962EA" w:rsidRDefault="00C7359A">
      <w:pPr>
        <w:spacing w:after="120" w:line="276" w:lineRule="auto"/>
        <w:jc w:val="both"/>
      </w:pPr>
      <w:r>
        <w:t>Export do Excelu obsahuje vlastné grafy priamo v hárkoch:</w:t>
      </w:r>
    </w:p>
    <w:p w14:paraId="52D11B50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Výsledky metód</w:t>
      </w:r>
      <w:r>
        <w:t xml:space="preserve"> – dva stĺpcové grafy: priemerná odchýlka a priemerný počet krokov MODI pre každú metódu.</w:t>
      </w:r>
    </w:p>
    <w:p w14:paraId="3B11B87C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Podľa veľkosti</w:t>
      </w:r>
      <w:r>
        <w:t xml:space="preserve"> – dva čiarové grafy ako obrázky 3 a 4, ale podľa max(m, n).</w:t>
      </w:r>
    </w:p>
    <w:p w14:paraId="31DF4085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Rozdelenie odchýlky</w:t>
      </w:r>
      <w:r>
        <w:t xml:space="preserve"> – čiarový graf podielu úloh v pásmach odchýlky (ako živý graf v kapitole 7.1).</w:t>
      </w:r>
    </w:p>
    <w:p w14:paraId="5CBAEF21" w14:textId="77777777" w:rsidR="008962EA" w:rsidRDefault="00C7359A">
      <w:pPr>
        <w:spacing w:after="120" w:line="276" w:lineRule="auto"/>
        <w:jc w:val="both"/>
      </w:pPr>
      <w:r>
        <w:t>Hodnoty v Exceli sú vzorce – keď sa klikne na bunku, vidno, z čoho sa počíta.</w:t>
      </w:r>
    </w:p>
    <w:p w14:paraId="0A74A367" w14:textId="77777777" w:rsidR="008962EA" w:rsidRDefault="00C7359A">
      <w:pPr>
        <w:pStyle w:val="Nadpis1"/>
      </w:pPr>
      <w:bookmarkStart w:id="15" w:name="_Toc243981555"/>
      <w:r>
        <w:t>8. Hlavné výsledky</w:t>
      </w:r>
      <w:bookmarkEnd w:id="15"/>
    </w:p>
    <w:p w14:paraId="37AD54CD" w14:textId="77777777" w:rsidR="008962EA" w:rsidRDefault="00C7359A">
      <w:pPr>
        <w:spacing w:after="120" w:line="276" w:lineRule="auto"/>
        <w:jc w:val="both"/>
      </w:pPr>
      <w:r>
        <w:t>Porovnanie všetkých šiestich metód na rovnakých 20 000 náhodných úlohách (seed 20261025):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8"/>
        <w:gridCol w:w="2300"/>
        <w:gridCol w:w="2400"/>
        <w:gridCol w:w="2300"/>
      </w:tblGrid>
      <w:tr w:rsidR="008962EA" w14:paraId="3A58945F" w14:textId="77777777">
        <w:trPr>
          <w:tblHeader/>
        </w:trPr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B00A9" w14:textId="77777777" w:rsidR="008962EA" w:rsidRDefault="00C735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metóda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5121C" w14:textId="77777777" w:rsidR="008962EA" w:rsidRDefault="00C735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trafila optimum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49749" w14:textId="77777777" w:rsidR="008962EA" w:rsidRDefault="00C735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priemerná odchýlka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CA090" w14:textId="77777777" w:rsidR="008962EA" w:rsidRDefault="00C735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kroky MODI</w:t>
            </w:r>
          </w:p>
        </w:tc>
      </w:tr>
      <w:tr w:rsidR="008962EA" w14:paraId="6865E458" w14:textId="77777777"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0D51A" w14:textId="77777777" w:rsidR="008962EA" w:rsidRDefault="00C7359A">
            <w:r>
              <w:rPr>
                <w:sz w:val="19"/>
                <w:szCs w:val="19"/>
              </w:rPr>
              <w:t>SZR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C496C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0,03 %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97B31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216,8 %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7E12B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26,4</w:t>
            </w:r>
          </w:p>
        </w:tc>
      </w:tr>
      <w:tr w:rsidR="008962EA" w14:paraId="57B27957" w14:textId="77777777"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5E6E0" w14:textId="77777777" w:rsidR="008962EA" w:rsidRDefault="00C7359A">
            <w:r>
              <w:rPr>
                <w:sz w:val="19"/>
                <w:szCs w:val="19"/>
              </w:rPr>
              <w:t>IM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6F03A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0,92 %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A942B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36,8 %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3312D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10,1</w:t>
            </w:r>
          </w:p>
        </w:tc>
      </w:tr>
      <w:tr w:rsidR="008962EA" w14:paraId="7674040E" w14:textId="77777777"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5F151" w14:textId="77777777" w:rsidR="008962EA" w:rsidRDefault="00C7359A">
            <w:r>
              <w:rPr>
                <w:sz w:val="19"/>
                <w:szCs w:val="19"/>
              </w:rPr>
              <w:t>VAM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7B427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5,91 %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6FC3C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15,2 %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748E3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6,3</w:t>
            </w:r>
          </w:p>
        </w:tc>
      </w:tr>
      <w:tr w:rsidR="008962EA" w14:paraId="566F3C05" w14:textId="77777777"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C73E3" w14:textId="77777777" w:rsidR="008962EA" w:rsidRDefault="00C7359A">
            <w:r>
              <w:rPr>
                <w:sz w:val="19"/>
                <w:szCs w:val="19"/>
              </w:rPr>
              <w:t>JVR (nová)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6AD65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0,03 %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6E50A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216,8 %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D994E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26,4</w:t>
            </w:r>
          </w:p>
        </w:tc>
      </w:tr>
      <w:tr w:rsidR="008962EA" w14:paraId="7C817CA4" w14:textId="77777777"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E813C" w14:textId="77777777" w:rsidR="008962EA" w:rsidRDefault="00C7359A">
            <w:r>
              <w:rPr>
                <w:sz w:val="19"/>
                <w:szCs w:val="19"/>
              </w:rPr>
              <w:t>MDD (nová)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0801D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4,71 %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F9D8C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15,4 %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BC281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6,4</w:t>
            </w:r>
          </w:p>
        </w:tc>
      </w:tr>
      <w:tr w:rsidR="008962EA" w14:paraId="73584723" w14:textId="77777777"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79F1C" w14:textId="77777777" w:rsidR="008962EA" w:rsidRDefault="00C7359A">
            <w:r>
              <w:rPr>
                <w:sz w:val="19"/>
                <w:szCs w:val="19"/>
              </w:rPr>
              <w:t>PVM (nová)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FAEA4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12,34 %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BAFA1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7,8 %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D9C76" w14:textId="77777777" w:rsidR="008962EA" w:rsidRDefault="00C7359A">
            <w:pPr>
              <w:jc w:val="center"/>
            </w:pPr>
            <w:r>
              <w:rPr>
                <w:sz w:val="19"/>
                <w:szCs w:val="19"/>
              </w:rPr>
              <w:t>5,0</w:t>
            </w:r>
          </w:p>
        </w:tc>
      </w:tr>
    </w:tbl>
    <w:p w14:paraId="1CADF59D" w14:textId="77777777" w:rsidR="008962EA" w:rsidRDefault="00C7359A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Tabuľka 4: Porovnanie metód (20 000 úloh)</w:t>
      </w:r>
    </w:p>
    <w:p w14:paraId="58B45117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Z metód z prednášky je najsprávnejšia VAM</w:t>
      </w:r>
      <w:r>
        <w:t xml:space="preserve"> – najmenšia odchýlka a najmenej krokov MODI. Najhoršia je SZR, lebo nehľadí na ceny.</w:t>
      </w:r>
    </w:p>
    <w:p w14:paraId="1897BD05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V celkovom čase sú IM a VAM približne rovnaké</w:t>
      </w:r>
      <w:r>
        <w:t xml:space="preserve"> – VAM počíta dlhšie, ale ušetrí na MODI.</w:t>
      </w:r>
    </w:p>
    <w:p w14:paraId="103B1E3E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JVR dáva vždy rovnaký plán ako SZR</w:t>
      </w:r>
      <w:r>
        <w:t xml:space="preserve"> – zrkadlenie rohu nič nezlepší.</w:t>
      </w:r>
    </w:p>
    <w:p w14:paraId="4703F78E" w14:textId="77777777" w:rsidR="008962EA" w:rsidRDefault="00C7359A">
      <w:pPr>
        <w:pStyle w:val="Odsekzoznamu"/>
        <w:numPr>
          <w:ilvl w:val="0"/>
          <w:numId w:val="3"/>
        </w:numPr>
        <w:spacing w:after="60" w:line="276" w:lineRule="auto"/>
      </w:pPr>
      <w:r>
        <w:rPr>
          <w:b/>
          <w:bCs/>
        </w:rPr>
        <w:t>MDD je takmer rovnako dobrá ako VAM</w:t>
      </w:r>
      <w:r>
        <w:t>, PVM je asi dvakrát presnejšia ako VAM, ale počíta viac.</w:t>
      </w:r>
    </w:p>
    <w:p w14:paraId="7E3CE3EA" w14:textId="77777777" w:rsidR="008962EA" w:rsidRDefault="00C7359A">
      <w:pPr>
        <w:spacing w:after="120" w:line="276" w:lineRule="auto"/>
        <w:jc w:val="both"/>
      </w:pPr>
      <w:r>
        <w:rPr>
          <w:i/>
          <w:iCs/>
        </w:rPr>
        <w:t>Podrobné čísla sú v súboroch vysledky/suhrn.md a vysledky/hlavny100k.xlsx.</w:t>
      </w:r>
    </w:p>
    <w:sectPr w:rsidR="008962EA">
      <w:footerReference w:type="default" r:id="rId1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77B81" w14:textId="77777777" w:rsidR="00C7359A" w:rsidRDefault="00C7359A">
      <w:r>
        <w:separator/>
      </w:r>
    </w:p>
  </w:endnote>
  <w:endnote w:type="continuationSeparator" w:id="0">
    <w:p w14:paraId="4F668924" w14:textId="77777777" w:rsidR="00C7359A" w:rsidRDefault="00C73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A827F" w14:textId="77777777" w:rsidR="008962EA" w:rsidRDefault="00C7359A">
    <w:pPr>
      <w:jc w:val="center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304459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DE5EC" w14:textId="77777777" w:rsidR="00C7359A" w:rsidRDefault="00C7359A">
      <w:r>
        <w:separator/>
      </w:r>
    </w:p>
  </w:footnote>
  <w:footnote w:type="continuationSeparator" w:id="0">
    <w:p w14:paraId="642CCA66" w14:textId="77777777" w:rsidR="00C7359A" w:rsidRDefault="00C735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634"/>
    <w:multiLevelType w:val="hybridMultilevel"/>
    <w:tmpl w:val="58482CA8"/>
    <w:lvl w:ilvl="0" w:tplc="8F6833F8">
      <w:start w:val="1"/>
      <w:numFmt w:val="decimal"/>
      <w:lvlText w:val="%1."/>
      <w:lvlJc w:val="left"/>
      <w:pPr>
        <w:ind w:left="567" w:hanging="340"/>
      </w:pPr>
    </w:lvl>
    <w:lvl w:ilvl="1" w:tplc="2E7475FC">
      <w:numFmt w:val="decimal"/>
      <w:lvlText w:val=""/>
      <w:lvlJc w:val="left"/>
    </w:lvl>
    <w:lvl w:ilvl="2" w:tplc="A41C5F62">
      <w:numFmt w:val="decimal"/>
      <w:lvlText w:val=""/>
      <w:lvlJc w:val="left"/>
    </w:lvl>
    <w:lvl w:ilvl="3" w:tplc="ADD44D6C">
      <w:numFmt w:val="decimal"/>
      <w:lvlText w:val=""/>
      <w:lvlJc w:val="left"/>
    </w:lvl>
    <w:lvl w:ilvl="4" w:tplc="7D36E7BC">
      <w:numFmt w:val="decimal"/>
      <w:lvlText w:val=""/>
      <w:lvlJc w:val="left"/>
    </w:lvl>
    <w:lvl w:ilvl="5" w:tplc="AD6A6926">
      <w:numFmt w:val="decimal"/>
      <w:lvlText w:val=""/>
      <w:lvlJc w:val="left"/>
    </w:lvl>
    <w:lvl w:ilvl="6" w:tplc="5EC0608E">
      <w:numFmt w:val="decimal"/>
      <w:lvlText w:val=""/>
      <w:lvlJc w:val="left"/>
    </w:lvl>
    <w:lvl w:ilvl="7" w:tplc="9B160270">
      <w:numFmt w:val="decimal"/>
      <w:lvlText w:val=""/>
      <w:lvlJc w:val="left"/>
    </w:lvl>
    <w:lvl w:ilvl="8" w:tplc="F4AAE40A">
      <w:numFmt w:val="decimal"/>
      <w:lvlText w:val=""/>
      <w:lvlJc w:val="left"/>
    </w:lvl>
  </w:abstractNum>
  <w:abstractNum w:abstractNumId="1" w15:restartNumberingAfterBreak="0">
    <w:nsid w:val="137D4E4F"/>
    <w:multiLevelType w:val="hybridMultilevel"/>
    <w:tmpl w:val="CDFA683E"/>
    <w:lvl w:ilvl="0" w:tplc="AF2477A0">
      <w:start w:val="1"/>
      <w:numFmt w:val="bullet"/>
      <w:lvlText w:val="•"/>
      <w:lvlJc w:val="left"/>
      <w:pPr>
        <w:ind w:left="567" w:hanging="283"/>
      </w:pPr>
    </w:lvl>
    <w:lvl w:ilvl="1" w:tplc="C74AD806">
      <w:numFmt w:val="decimal"/>
      <w:lvlText w:val=""/>
      <w:lvlJc w:val="left"/>
    </w:lvl>
    <w:lvl w:ilvl="2" w:tplc="0AB03EFE">
      <w:numFmt w:val="decimal"/>
      <w:lvlText w:val=""/>
      <w:lvlJc w:val="left"/>
    </w:lvl>
    <w:lvl w:ilvl="3" w:tplc="F4643C36">
      <w:numFmt w:val="decimal"/>
      <w:lvlText w:val=""/>
      <w:lvlJc w:val="left"/>
    </w:lvl>
    <w:lvl w:ilvl="4" w:tplc="71F415D0">
      <w:numFmt w:val="decimal"/>
      <w:lvlText w:val=""/>
      <w:lvlJc w:val="left"/>
    </w:lvl>
    <w:lvl w:ilvl="5" w:tplc="3B140272">
      <w:numFmt w:val="decimal"/>
      <w:lvlText w:val=""/>
      <w:lvlJc w:val="left"/>
    </w:lvl>
    <w:lvl w:ilvl="6" w:tplc="45846466">
      <w:numFmt w:val="decimal"/>
      <w:lvlText w:val=""/>
      <w:lvlJc w:val="left"/>
    </w:lvl>
    <w:lvl w:ilvl="7" w:tplc="138C4308">
      <w:numFmt w:val="decimal"/>
      <w:lvlText w:val=""/>
      <w:lvlJc w:val="left"/>
    </w:lvl>
    <w:lvl w:ilvl="8" w:tplc="EA6E0EE2">
      <w:numFmt w:val="decimal"/>
      <w:lvlText w:val=""/>
      <w:lvlJc w:val="left"/>
    </w:lvl>
  </w:abstractNum>
  <w:abstractNum w:abstractNumId="2" w15:restartNumberingAfterBreak="0">
    <w:nsid w:val="35391104"/>
    <w:multiLevelType w:val="hybridMultilevel"/>
    <w:tmpl w:val="60227A96"/>
    <w:lvl w:ilvl="0" w:tplc="69C2CAFE" w:tentative="1">
      <w:start w:val="1"/>
      <w:numFmt w:val="bullet"/>
      <w:lvlText w:val="●"/>
      <w:lvlJc w:val="left"/>
      <w:pPr>
        <w:ind w:left="720" w:hanging="360"/>
      </w:pPr>
    </w:lvl>
    <w:lvl w:ilvl="1" w:tplc="FE28EA68" w:tentative="1">
      <w:start w:val="1"/>
      <w:numFmt w:val="bullet"/>
      <w:lvlText w:val="○"/>
      <w:lvlJc w:val="left"/>
      <w:pPr>
        <w:ind w:left="1440" w:hanging="360"/>
      </w:pPr>
    </w:lvl>
    <w:lvl w:ilvl="2" w:tplc="5792FB12" w:tentative="1">
      <w:start w:val="1"/>
      <w:numFmt w:val="bullet"/>
      <w:lvlText w:val="■"/>
      <w:lvlJc w:val="left"/>
      <w:pPr>
        <w:ind w:left="2160" w:hanging="360"/>
      </w:pPr>
    </w:lvl>
    <w:lvl w:ilvl="3" w:tplc="A0440352" w:tentative="1">
      <w:start w:val="1"/>
      <w:numFmt w:val="bullet"/>
      <w:lvlText w:val="●"/>
      <w:lvlJc w:val="left"/>
      <w:pPr>
        <w:ind w:left="2880" w:hanging="360"/>
      </w:pPr>
    </w:lvl>
    <w:lvl w:ilvl="4" w:tplc="BBC4C70A" w:tentative="1">
      <w:start w:val="1"/>
      <w:numFmt w:val="bullet"/>
      <w:lvlText w:val="○"/>
      <w:lvlJc w:val="left"/>
      <w:pPr>
        <w:ind w:left="3600" w:hanging="360"/>
      </w:pPr>
    </w:lvl>
    <w:lvl w:ilvl="5" w:tplc="506A81D6" w:tentative="1">
      <w:start w:val="1"/>
      <w:numFmt w:val="bullet"/>
      <w:lvlText w:val="■"/>
      <w:lvlJc w:val="left"/>
      <w:pPr>
        <w:ind w:left="4320" w:hanging="360"/>
      </w:pPr>
    </w:lvl>
    <w:lvl w:ilvl="6" w:tplc="927E8F7A" w:tentative="1">
      <w:start w:val="1"/>
      <w:numFmt w:val="bullet"/>
      <w:lvlText w:val="●"/>
      <w:lvlJc w:val="left"/>
      <w:pPr>
        <w:ind w:left="5040" w:hanging="360"/>
      </w:pPr>
    </w:lvl>
    <w:lvl w:ilvl="7" w:tplc="AF06F18A" w:tentative="1">
      <w:start w:val="1"/>
      <w:numFmt w:val="bullet"/>
      <w:lvlText w:val="●"/>
      <w:lvlJc w:val="left"/>
      <w:pPr>
        <w:ind w:left="5760" w:hanging="360"/>
      </w:pPr>
    </w:lvl>
    <w:lvl w:ilvl="8" w:tplc="DC926F1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34498342">
    <w:abstractNumId w:val="2"/>
    <w:lvlOverride w:ilvl="0">
      <w:startOverride w:val="1"/>
    </w:lvlOverride>
  </w:num>
  <w:num w:numId="2" w16cid:durableId="833110831">
    <w:abstractNumId w:val="0"/>
    <w:lvlOverride w:ilvl="0">
      <w:startOverride w:val="1"/>
    </w:lvlOverride>
  </w:num>
  <w:num w:numId="3" w16cid:durableId="17310755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2EA"/>
    <w:rsid w:val="00304459"/>
    <w:rsid w:val="008962EA"/>
    <w:rsid w:val="00BA39A0"/>
    <w:rsid w:val="00C7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DCF3B"/>
  <w15:docId w15:val="{18D5C609-8443-4980-B9F4-82FF85A1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uiPriority w:val="9"/>
    <w:qFormat/>
    <w:pPr>
      <w:keepNext/>
      <w:spacing w:before="360" w:after="140"/>
      <w:outlineLvl w:val="0"/>
    </w:pPr>
    <w:rPr>
      <w:b/>
      <w:bCs/>
      <w:color w:val="1F4E79"/>
      <w:sz w:val="30"/>
      <w:szCs w:val="30"/>
    </w:rPr>
  </w:style>
  <w:style w:type="paragraph" w:styleId="Nadpis2">
    <w:name w:val="heading 2"/>
    <w:basedOn w:val="Normlny"/>
    <w:next w:val="Normlny"/>
    <w:uiPriority w:val="9"/>
    <w:unhideWhenUsed/>
    <w:qFormat/>
    <w:pPr>
      <w:keepNext/>
      <w:spacing w:before="260" w:after="100"/>
      <w:outlineLvl w:val="1"/>
    </w:pPr>
    <w:rPr>
      <w:b/>
      <w:bCs/>
      <w:color w:val="2E75B6"/>
      <w:sz w:val="26"/>
      <w:szCs w:val="26"/>
    </w:rPr>
  </w:style>
  <w:style w:type="paragraph" w:styleId="Nadpis3">
    <w:name w:val="heading 3"/>
    <w:basedOn w:val="Normlny"/>
    <w:next w:val="Normlny"/>
    <w:uiPriority w:val="9"/>
    <w:unhideWhenUsed/>
    <w:qFormat/>
    <w:pPr>
      <w:keepNext/>
      <w:spacing w:before="200" w:after="80"/>
      <w:outlineLvl w:val="2"/>
    </w:pPr>
    <w:rPr>
      <w:b/>
      <w:bCs/>
      <w:color w:val="1F4E79"/>
      <w:sz w:val="23"/>
      <w:szCs w:val="23"/>
    </w:rPr>
  </w:style>
  <w:style w:type="paragraph" w:styleId="Nadpis4">
    <w:name w:val="heading 4"/>
    <w:basedOn w:val="Normlny"/>
    <w:next w:val="Normlny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basedOn w:val="Normlny"/>
    <w:next w:val="Normlny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basedOn w:val="Normlny"/>
    <w:next w:val="Normlny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basedOn w:val="Normlny"/>
    <w:next w:val="Normlny"/>
    <w:uiPriority w:val="10"/>
    <w:qFormat/>
    <w:rPr>
      <w:sz w:val="56"/>
      <w:szCs w:val="56"/>
    </w:rPr>
  </w:style>
  <w:style w:type="paragraph" w:customStyle="1" w:styleId="Vrazn1">
    <w:name w:val="Výrazný1"/>
    <w:basedOn w:val="Normlny"/>
    <w:next w:val="Normlny"/>
    <w:qFormat/>
    <w:rPr>
      <w:b/>
      <w:bCs/>
    </w:rPr>
  </w:style>
  <w:style w:type="paragraph" w:styleId="Odsekzoznamu">
    <w:name w:val="List Paragraph"/>
    <w:basedOn w:val="Normlny"/>
    <w:qFormat/>
  </w:style>
  <w:style w:type="paragraph" w:styleId="Popis">
    <w:name w:val="caption"/>
    <w:basedOn w:val="Normlny"/>
    <w:next w:val="Normlny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ia">
    <w:name w:val="Bibliography"/>
    <w:basedOn w:val="Normlny"/>
    <w:next w:val="Normlny"/>
    <w:uiPriority w:val="37"/>
    <w:unhideWhenUsed/>
  </w:style>
  <w:style w:type="paragraph" w:styleId="Obsah1">
    <w:name w:val="toc 1"/>
    <w:basedOn w:val="Normlny"/>
    <w:next w:val="Normlny"/>
    <w:uiPriority w:val="39"/>
    <w:unhideWhenUsed/>
    <w:pPr>
      <w:spacing w:after="100"/>
    </w:pPr>
  </w:style>
  <w:style w:type="paragraph" w:styleId="Obsah2">
    <w:name w:val="toc 2"/>
    <w:basedOn w:val="Normlny"/>
    <w:next w:val="Normlny"/>
    <w:uiPriority w:val="39"/>
    <w:unhideWhenUsed/>
    <w:pPr>
      <w:spacing w:after="100"/>
      <w:ind w:left="220"/>
    </w:pPr>
  </w:style>
  <w:style w:type="paragraph" w:styleId="Obsah3">
    <w:name w:val="toc 3"/>
    <w:basedOn w:val="Normlny"/>
    <w:next w:val="Normlny"/>
    <w:uiPriority w:val="39"/>
    <w:semiHidden/>
    <w:unhideWhenUsed/>
    <w:pPr>
      <w:spacing w:after="100"/>
      <w:ind w:left="440"/>
    </w:pPr>
  </w:style>
  <w:style w:type="paragraph" w:styleId="Obsah4">
    <w:name w:val="toc 4"/>
    <w:basedOn w:val="Normlny"/>
    <w:next w:val="Normlny"/>
    <w:uiPriority w:val="39"/>
    <w:semiHidden/>
    <w:unhideWhenUsed/>
    <w:pPr>
      <w:spacing w:after="100"/>
      <w:ind w:left="660"/>
    </w:pPr>
  </w:style>
  <w:style w:type="paragraph" w:styleId="Obsah5">
    <w:name w:val="toc 5"/>
    <w:basedOn w:val="Normlny"/>
    <w:next w:val="Normlny"/>
    <w:uiPriority w:val="39"/>
    <w:semiHidden/>
    <w:unhideWhenUsed/>
    <w:pPr>
      <w:spacing w:after="100"/>
      <w:ind w:left="880"/>
    </w:pPr>
  </w:style>
  <w:style w:type="paragraph" w:styleId="Obsah6">
    <w:name w:val="toc 6"/>
    <w:basedOn w:val="Normlny"/>
    <w:next w:val="Normlny"/>
    <w:uiPriority w:val="39"/>
    <w:semiHidden/>
    <w:unhideWhenUsed/>
    <w:pPr>
      <w:spacing w:after="100"/>
      <w:ind w:left="1100"/>
    </w:pPr>
  </w:style>
  <w:style w:type="paragraph" w:styleId="Obsah7">
    <w:name w:val="toc 7"/>
    <w:basedOn w:val="Normlny"/>
    <w:next w:val="Normlny"/>
    <w:uiPriority w:val="39"/>
    <w:semiHidden/>
    <w:unhideWhenUsed/>
    <w:pPr>
      <w:spacing w:after="100"/>
      <w:ind w:left="1320"/>
    </w:pPr>
  </w:style>
  <w:style w:type="paragraph" w:styleId="Obsah8">
    <w:name w:val="toc 8"/>
    <w:basedOn w:val="Normlny"/>
    <w:next w:val="Normlny"/>
    <w:uiPriority w:val="39"/>
    <w:semiHidden/>
    <w:unhideWhenUsed/>
    <w:pPr>
      <w:spacing w:after="100"/>
      <w:ind w:left="1540"/>
    </w:pPr>
  </w:style>
  <w:style w:type="paragraph" w:styleId="Obsah9">
    <w:name w:val="toc 9"/>
    <w:basedOn w:val="Normlny"/>
    <w:next w:val="Normlny"/>
    <w:uiPriority w:val="39"/>
    <w:semiHidden/>
    <w:unhideWhenUsed/>
    <w:pPr>
      <w:spacing w:after="100"/>
      <w:ind w:left="1760"/>
    </w:pPr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basedOn w:val="Normlny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basedOn w:val="Normlny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  <w:style w:type="character" w:styleId="sloriadk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2918</Words>
  <Characters>16639</Characters>
  <Application>Microsoft Office Word</Application>
  <DocSecurity>0</DocSecurity>
  <Lines>138</Lines>
  <Paragraphs>39</Paragraphs>
  <ScaleCrop>false</ScaleCrop>
  <Company/>
  <LinksUpToDate>false</LinksUpToDate>
  <CharactersWithSpaces>19518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Dopravná úloha – návod a vysvetlenie programu</dc:title>
  <dc:creator>Dopravná úloha – simulácia</dc:creator>
  <cp:lastModifiedBy>Lukáš Majerník</cp:lastModifiedBy>
  <cp:revision>2</cp:revision>
  <dcterms:created xsi:type="dcterms:W3CDTF">2026-10-27T07:18:00Z</dcterms:created>
  <dcterms:modified xsi:type="dcterms:W3CDTF">2026-10-27T07:18:00Z</dcterms:modified>
</cp:coreProperties>
</file>