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CB" w:rsidRPr="00141D38" w:rsidRDefault="00141D38" w:rsidP="00141D38">
      <w:pPr>
        <w:jc w:val="center"/>
        <w:textAlignment w:val="top"/>
        <w:rPr>
          <w:rFonts w:ascii="黑体" w:eastAsia="黑体" w:hAnsi="黑体"/>
          <w:b/>
          <w:bCs/>
          <w:sz w:val="72"/>
          <w:szCs w:val="36"/>
        </w:rPr>
      </w:pPr>
      <w:r w:rsidRPr="00141D38">
        <w:rPr>
          <w:rFonts w:ascii="黑体" w:eastAsia="黑体" w:hAnsi="黑体"/>
          <w:b/>
          <w:bCs/>
          <w:sz w:val="72"/>
          <w:szCs w:val="36"/>
        </w:rPr>
        <w:t>软件测试文档</w:t>
      </w:r>
    </w:p>
    <w:p w:rsidR="00801DCB" w:rsidRDefault="00801DCB" w:rsidP="00801DCB">
      <w:pPr>
        <w:textAlignment w:val="top"/>
        <w:rPr>
          <w:rFonts w:ascii="黑体" w:eastAsia="黑体" w:hAnsi="黑体"/>
          <w:b/>
          <w:bCs/>
          <w:sz w:val="36"/>
          <w:szCs w:val="36"/>
        </w:rPr>
      </w:pPr>
    </w:p>
    <w:p w:rsidR="00801DCB" w:rsidRDefault="00801DCB" w:rsidP="00801DCB">
      <w:pPr>
        <w:textAlignment w:val="top"/>
        <w:rPr>
          <w:rFonts w:ascii="黑体" w:eastAsia="黑体" w:hAnsi="黑体"/>
          <w:b/>
          <w:bCs/>
          <w:sz w:val="36"/>
          <w:szCs w:val="36"/>
        </w:rPr>
      </w:pPr>
    </w:p>
    <w:p w:rsidR="00801DCB" w:rsidRDefault="00141D38" w:rsidP="00141D38">
      <w:pPr>
        <w:jc w:val="center"/>
        <w:textAlignment w:val="top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noProof/>
          <w:sz w:val="44"/>
          <w:szCs w:val="44"/>
        </w:rPr>
        <w:drawing>
          <wp:inline distT="0" distB="0" distL="0" distR="0" wp14:anchorId="4B0B491C" wp14:editId="0B008C4B">
            <wp:extent cx="2798618" cy="2684851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493" cy="27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CB" w:rsidRDefault="00801DCB" w:rsidP="00801DCB">
      <w:pPr>
        <w:textAlignment w:val="top"/>
        <w:rPr>
          <w:rFonts w:ascii="黑体" w:eastAsia="黑体" w:hAnsi="黑体"/>
          <w:b/>
          <w:bCs/>
          <w:sz w:val="36"/>
          <w:szCs w:val="36"/>
        </w:rPr>
      </w:pPr>
    </w:p>
    <w:p w:rsidR="00801DCB" w:rsidRDefault="00801DCB" w:rsidP="00801DCB">
      <w:pPr>
        <w:textAlignment w:val="top"/>
        <w:rPr>
          <w:rFonts w:ascii="黑体" w:eastAsia="黑体" w:hAnsi="黑体"/>
          <w:b/>
          <w:bCs/>
          <w:sz w:val="36"/>
          <w:szCs w:val="36"/>
        </w:rPr>
      </w:pPr>
    </w:p>
    <w:p w:rsidR="00141D38" w:rsidRDefault="00141D38" w:rsidP="00801DCB">
      <w:pPr>
        <w:textAlignment w:val="top"/>
        <w:rPr>
          <w:rFonts w:ascii="黑体" w:eastAsia="黑体" w:hAnsi="黑体"/>
          <w:b/>
          <w:bCs/>
          <w:sz w:val="36"/>
          <w:szCs w:val="36"/>
        </w:rPr>
      </w:pPr>
    </w:p>
    <w:p w:rsidR="00141D38" w:rsidRDefault="00141D38" w:rsidP="00801DCB">
      <w:pPr>
        <w:textAlignment w:val="top"/>
        <w:rPr>
          <w:rFonts w:ascii="黑体" w:eastAsia="黑体" w:hAnsi="黑体"/>
          <w:b/>
          <w:bCs/>
          <w:sz w:val="36"/>
          <w:szCs w:val="36"/>
        </w:rPr>
      </w:pPr>
    </w:p>
    <w:p w:rsidR="00141D38" w:rsidRDefault="00141D38" w:rsidP="00801DCB">
      <w:pPr>
        <w:textAlignment w:val="top"/>
        <w:rPr>
          <w:rFonts w:ascii="黑体" w:eastAsia="黑体" w:hAnsi="黑体" w:hint="eastAsia"/>
          <w:b/>
          <w:bCs/>
          <w:sz w:val="36"/>
          <w:szCs w:val="36"/>
        </w:rPr>
      </w:pPr>
      <w:bookmarkStart w:id="0" w:name="_GoBack"/>
      <w:bookmarkEnd w:id="0"/>
    </w:p>
    <w:p w:rsidR="00801DCB" w:rsidRDefault="00801DCB" w:rsidP="00801DCB">
      <w:pPr>
        <w:pStyle w:val="ad"/>
        <w:ind w:left="1134" w:firstLineChars="0" w:firstLine="0"/>
        <w:jc w:val="left"/>
        <w:rPr>
          <w:rFonts w:ascii="黑体" w:eastAsia="黑体" w:hAnsi="黑体"/>
          <w:b/>
          <w:bCs/>
          <w:sz w:val="36"/>
          <w:szCs w:val="36"/>
        </w:rPr>
      </w:pPr>
    </w:p>
    <w:p w:rsidR="00801DCB" w:rsidRDefault="00801DCB" w:rsidP="00801DCB">
      <w:pPr>
        <w:pStyle w:val="ad"/>
        <w:ind w:left="1134" w:firstLineChars="0" w:firstLine="0"/>
        <w:jc w:val="left"/>
        <w:rPr>
          <w:rFonts w:ascii="微软雅黑" w:eastAsia="微软雅黑" w:hAnsi="微软雅黑" w:cs="宋体"/>
          <w:b/>
          <w:bCs/>
          <w:sz w:val="28"/>
          <w:szCs w:val="52"/>
        </w:rPr>
      </w:pP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 xml:space="preserve">版本号  ： </w:t>
      </w:r>
      <w:r>
        <w:rPr>
          <w:rFonts w:ascii="微软雅黑" w:eastAsia="微软雅黑" w:hAnsi="微软雅黑" w:cs="宋体"/>
          <w:b/>
          <w:bCs/>
          <w:sz w:val="28"/>
          <w:szCs w:val="52"/>
        </w:rPr>
        <w:t>v1</w:t>
      </w:r>
    </w:p>
    <w:p w:rsidR="00801DCB" w:rsidRDefault="00801DCB" w:rsidP="00801DCB">
      <w:pPr>
        <w:pStyle w:val="ad"/>
        <w:ind w:left="1134" w:firstLineChars="0" w:firstLine="0"/>
        <w:jc w:val="left"/>
        <w:rPr>
          <w:rFonts w:ascii="微软雅黑" w:eastAsia="微软雅黑" w:hAnsi="微软雅黑" w:cs="宋体"/>
          <w:b/>
          <w:bCs/>
          <w:sz w:val="28"/>
          <w:szCs w:val="52"/>
        </w:rPr>
      </w:pP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>团队编号：</w:t>
      </w:r>
      <w:r w:rsidR="00071BFF">
        <w:rPr>
          <w:rFonts w:ascii="微软雅黑" w:eastAsia="微软雅黑" w:hAnsi="微软雅黑" w:cs="宋体"/>
          <w:b/>
          <w:bCs/>
          <w:sz w:val="28"/>
          <w:szCs w:val="52"/>
        </w:rPr>
        <w:t xml:space="preserve"> 01</w:t>
      </w:r>
    </w:p>
    <w:p w:rsidR="00801DCB" w:rsidRDefault="00801DCB" w:rsidP="00801DCB">
      <w:pPr>
        <w:pStyle w:val="ad"/>
        <w:ind w:left="1134" w:firstLineChars="0" w:firstLine="0"/>
        <w:jc w:val="left"/>
        <w:rPr>
          <w:rFonts w:ascii="微软雅黑" w:eastAsia="微软雅黑" w:hAnsi="微软雅黑" w:cs="宋体"/>
          <w:b/>
          <w:bCs/>
          <w:sz w:val="28"/>
          <w:szCs w:val="52"/>
        </w:rPr>
      </w:pPr>
      <w:r>
        <w:rPr>
          <w:rFonts w:ascii="微软雅黑" w:eastAsia="微软雅黑" w:hAnsi="微软雅黑" w:cs="宋体"/>
          <w:b/>
          <w:bCs/>
          <w:sz w:val="28"/>
          <w:szCs w:val="52"/>
        </w:rPr>
        <w:t>项目经理</w:t>
      </w: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>：</w:t>
      </w:r>
      <w:r>
        <w:rPr>
          <w:rFonts w:ascii="微软雅黑" w:eastAsia="微软雅黑" w:hAnsi="微软雅黑" w:cs="宋体"/>
          <w:b/>
          <w:bCs/>
          <w:sz w:val="28"/>
          <w:szCs w:val="52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 xml:space="preserve">刘祥德       </w:t>
      </w:r>
      <w:r>
        <w:rPr>
          <w:rFonts w:ascii="微软雅黑" w:eastAsia="微软雅黑" w:hAnsi="微软雅黑" w:cs="宋体"/>
          <w:b/>
          <w:bCs/>
          <w:sz w:val="28"/>
          <w:szCs w:val="52"/>
        </w:rPr>
        <w:t xml:space="preserve">             </w:t>
      </w:r>
    </w:p>
    <w:p w:rsidR="00801DCB" w:rsidRDefault="00801DCB" w:rsidP="00801DCB">
      <w:pPr>
        <w:pStyle w:val="ad"/>
        <w:ind w:left="1134" w:firstLineChars="0" w:firstLine="0"/>
        <w:jc w:val="left"/>
        <w:rPr>
          <w:rFonts w:ascii="微软雅黑" w:eastAsia="微软雅黑" w:hAnsi="微软雅黑" w:cs="宋体"/>
          <w:b/>
          <w:bCs/>
          <w:sz w:val="28"/>
          <w:szCs w:val="52"/>
          <w:u w:val="single"/>
        </w:rPr>
      </w:pPr>
      <w:r>
        <w:rPr>
          <w:rFonts w:ascii="微软雅黑" w:eastAsia="微软雅黑" w:hAnsi="微软雅黑" w:cs="宋体"/>
          <w:b/>
          <w:bCs/>
          <w:sz w:val="28"/>
          <w:szCs w:val="52"/>
        </w:rPr>
        <w:t>团队成员</w:t>
      </w: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>：</w:t>
      </w:r>
      <w:r>
        <w:rPr>
          <w:rFonts w:ascii="微软雅黑" w:eastAsia="微软雅黑" w:hAnsi="微软雅黑" w:cs="宋体"/>
          <w:b/>
          <w:bCs/>
          <w:sz w:val="28"/>
          <w:szCs w:val="52"/>
        </w:rPr>
        <w:t>刘祥德</w:t>
      </w: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>、</w:t>
      </w:r>
      <w:r>
        <w:rPr>
          <w:rFonts w:ascii="微软雅黑" w:eastAsia="微软雅黑" w:hAnsi="微软雅黑" w:cs="宋体"/>
          <w:b/>
          <w:bCs/>
          <w:sz w:val="28"/>
          <w:szCs w:val="52"/>
        </w:rPr>
        <w:t>温光照</w:t>
      </w: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>、</w:t>
      </w:r>
      <w:r>
        <w:rPr>
          <w:rFonts w:ascii="微软雅黑" w:eastAsia="微软雅黑" w:hAnsi="微软雅黑" w:cs="宋体"/>
          <w:b/>
          <w:bCs/>
          <w:sz w:val="28"/>
          <w:szCs w:val="52"/>
        </w:rPr>
        <w:t>王远</w:t>
      </w: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>、</w:t>
      </w:r>
      <w:r>
        <w:rPr>
          <w:rFonts w:ascii="微软雅黑" w:eastAsia="微软雅黑" w:hAnsi="微软雅黑" w:cs="宋体"/>
          <w:b/>
          <w:bCs/>
          <w:sz w:val="28"/>
          <w:szCs w:val="52"/>
        </w:rPr>
        <w:t>刘婷珺</w:t>
      </w: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>、陈</w:t>
      </w:r>
      <w:r>
        <w:rPr>
          <w:rFonts w:ascii="微软雅黑" w:eastAsia="微软雅黑" w:hAnsi="微软雅黑" w:cs="宋体"/>
          <w:b/>
          <w:bCs/>
          <w:sz w:val="28"/>
          <w:szCs w:val="52"/>
        </w:rPr>
        <w:t>旖旎</w:t>
      </w: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>、</w:t>
      </w:r>
    </w:p>
    <w:p w:rsidR="00801DCB" w:rsidRPr="00801DCB" w:rsidRDefault="00801DCB" w:rsidP="00801DCB">
      <w:pPr>
        <w:pStyle w:val="ad"/>
        <w:ind w:left="1134" w:firstLineChars="500" w:firstLine="1400"/>
        <w:jc w:val="left"/>
        <w:rPr>
          <w:rFonts w:ascii="微软雅黑" w:eastAsia="微软雅黑" w:hAnsi="微软雅黑" w:cs="宋体"/>
          <w:b/>
          <w:bCs/>
          <w:sz w:val="28"/>
          <w:szCs w:val="52"/>
        </w:rPr>
      </w:pPr>
      <w:r>
        <w:rPr>
          <w:rFonts w:ascii="微软雅黑" w:eastAsia="微软雅黑" w:hAnsi="微软雅黑" w:cs="宋体"/>
          <w:b/>
          <w:bCs/>
          <w:sz w:val="28"/>
          <w:szCs w:val="52"/>
        </w:rPr>
        <w:t>邱丽丽</w:t>
      </w:r>
      <w:r>
        <w:rPr>
          <w:rFonts w:ascii="微软雅黑" w:eastAsia="微软雅黑" w:hAnsi="微软雅黑" w:cs="宋体" w:hint="eastAsia"/>
          <w:b/>
          <w:bCs/>
          <w:sz w:val="28"/>
          <w:szCs w:val="52"/>
        </w:rPr>
        <w:t xml:space="preserve">  </w:t>
      </w:r>
      <w:r>
        <w:rPr>
          <w:rFonts w:ascii="微软雅黑" w:eastAsia="微软雅黑" w:hAnsi="微软雅黑" w:cs="宋体"/>
          <w:b/>
          <w:bCs/>
          <w:sz w:val="28"/>
          <w:szCs w:val="52"/>
        </w:rPr>
        <w:t xml:space="preserve">                     </w:t>
      </w:r>
    </w:p>
    <w:p w:rsidR="00801DCB" w:rsidRDefault="00801DCB">
      <w:pPr>
        <w:widowControl/>
        <w:spacing w:line="240" w:lineRule="auto"/>
        <w:jc w:val="left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/>
          <w:b/>
          <w:bCs/>
          <w:sz w:val="36"/>
          <w:szCs w:val="36"/>
        </w:rPr>
        <w:br w:type="page"/>
      </w:r>
    </w:p>
    <w:p w:rsidR="00F72967" w:rsidRDefault="00F72967">
      <w:pPr>
        <w:jc w:val="center"/>
        <w:textAlignment w:val="top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>版 本 历 史</w:t>
      </w:r>
    </w:p>
    <w:p w:rsidR="00F72967" w:rsidRDefault="00F72967">
      <w:pPr>
        <w:textAlignment w:val="top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76"/>
        <w:gridCol w:w="1204"/>
        <w:gridCol w:w="1554"/>
        <w:gridCol w:w="3140"/>
      </w:tblGrid>
      <w:tr w:rsidR="00F72967">
        <w:trPr>
          <w:trHeight w:val="431"/>
          <w:jc w:val="center"/>
        </w:trPr>
        <w:tc>
          <w:tcPr>
            <w:tcW w:w="1548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76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作者</w:t>
            </w:r>
          </w:p>
        </w:tc>
        <w:tc>
          <w:tcPr>
            <w:tcW w:w="1204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54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140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备注</w:t>
            </w: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1.0</w:t>
            </w:r>
          </w:p>
        </w:tc>
        <w:tc>
          <w:tcPr>
            <w:tcW w:w="1076" w:type="dxa"/>
          </w:tcPr>
          <w:p w:rsidR="00F72967" w:rsidRDefault="00801DCB">
            <w:pPr>
              <w:textAlignment w:val="top"/>
            </w:pPr>
            <w:r>
              <w:rPr>
                <w:rFonts w:hint="eastAsia"/>
              </w:rPr>
              <w:t>温</w:t>
            </w:r>
            <w:r>
              <w:t>光照</w:t>
            </w:r>
          </w:p>
        </w:tc>
        <w:tc>
          <w:tcPr>
            <w:tcW w:w="1204" w:type="dxa"/>
          </w:tcPr>
          <w:p w:rsidR="00F72967" w:rsidRDefault="00F72967">
            <w:pPr>
              <w:textAlignment w:val="top"/>
            </w:pPr>
            <w:r>
              <w:t>刘祥德</w:t>
            </w: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开始编写</w:t>
            </w: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F72967">
            <w:pPr>
              <w:textAlignment w:val="top"/>
            </w:pPr>
          </w:p>
        </w:tc>
        <w:tc>
          <w:tcPr>
            <w:tcW w:w="1076" w:type="dxa"/>
          </w:tcPr>
          <w:p w:rsidR="00F72967" w:rsidRDefault="00F72967">
            <w:pPr>
              <w:textAlignment w:val="top"/>
            </w:pPr>
          </w:p>
        </w:tc>
        <w:tc>
          <w:tcPr>
            <w:tcW w:w="1204" w:type="dxa"/>
          </w:tcPr>
          <w:p w:rsidR="00F72967" w:rsidRDefault="00F72967">
            <w:pPr>
              <w:textAlignment w:val="top"/>
            </w:pP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F72967">
            <w:pPr>
              <w:textAlignment w:val="top"/>
            </w:pP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F72967">
            <w:pPr>
              <w:textAlignment w:val="top"/>
            </w:pPr>
          </w:p>
        </w:tc>
        <w:tc>
          <w:tcPr>
            <w:tcW w:w="1076" w:type="dxa"/>
          </w:tcPr>
          <w:p w:rsidR="00F72967" w:rsidRDefault="00F72967">
            <w:pPr>
              <w:textAlignment w:val="top"/>
            </w:pPr>
          </w:p>
        </w:tc>
        <w:tc>
          <w:tcPr>
            <w:tcW w:w="1204" w:type="dxa"/>
          </w:tcPr>
          <w:p w:rsidR="00F72967" w:rsidRDefault="00F72967">
            <w:pPr>
              <w:textAlignment w:val="top"/>
            </w:pP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F72967">
            <w:pPr>
              <w:textAlignment w:val="top"/>
            </w:pP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F72967">
            <w:pPr>
              <w:textAlignment w:val="top"/>
            </w:pPr>
          </w:p>
        </w:tc>
        <w:tc>
          <w:tcPr>
            <w:tcW w:w="1076" w:type="dxa"/>
          </w:tcPr>
          <w:p w:rsidR="00F72967" w:rsidRDefault="00F72967">
            <w:pPr>
              <w:textAlignment w:val="top"/>
            </w:pPr>
          </w:p>
        </w:tc>
        <w:tc>
          <w:tcPr>
            <w:tcW w:w="1204" w:type="dxa"/>
          </w:tcPr>
          <w:p w:rsidR="00F72967" w:rsidRDefault="00F72967">
            <w:pPr>
              <w:textAlignment w:val="top"/>
            </w:pP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F72967">
            <w:pPr>
              <w:textAlignment w:val="top"/>
            </w:pPr>
          </w:p>
        </w:tc>
      </w:tr>
    </w:tbl>
    <w:p w:rsidR="00F72967" w:rsidRDefault="00F72967"/>
    <w:p w:rsidR="00F72967" w:rsidRDefault="00F72967">
      <w:pPr>
        <w:widowControl/>
        <w:spacing w:line="24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修 改 记 录</w:t>
      </w:r>
    </w:p>
    <w:p w:rsidR="00F72967" w:rsidRDefault="00F72967">
      <w:pPr>
        <w:widowControl/>
        <w:spacing w:line="240" w:lineRule="auto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1169"/>
        <w:gridCol w:w="1169"/>
        <w:gridCol w:w="3396"/>
        <w:gridCol w:w="1571"/>
      </w:tblGrid>
      <w:tr w:rsidR="00F72967">
        <w:trPr>
          <w:trHeight w:val="430"/>
          <w:jc w:val="center"/>
        </w:trPr>
        <w:tc>
          <w:tcPr>
            <w:tcW w:w="1182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69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69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396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71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作者</w:t>
            </w: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</w:tbl>
    <w:p w:rsidR="00F72967" w:rsidRDefault="00F72967">
      <w:pPr>
        <w:widowControl/>
        <w:jc w:val="left"/>
      </w:pPr>
    </w:p>
    <w:p w:rsidR="007D67FE" w:rsidRDefault="00F72967" w:rsidP="007D67FE">
      <w:pPr>
        <w:widowControl/>
        <w:spacing w:line="240" w:lineRule="auto"/>
        <w:jc w:val="left"/>
      </w:pPr>
      <w:r>
        <w:br w:type="page"/>
      </w:r>
    </w:p>
    <w:p w:rsidR="007D67FE" w:rsidRDefault="007D67FE">
      <w:pPr>
        <w:pStyle w:val="TOC"/>
      </w:pPr>
      <w:r>
        <w:rPr>
          <w:lang w:val="zh-CN"/>
        </w:rPr>
        <w:lastRenderedPageBreak/>
        <w:t>目录</w:t>
      </w:r>
    </w:p>
    <w:p w:rsidR="007D67FE" w:rsidRPr="007D67FE" w:rsidRDefault="007D67FE">
      <w:pPr>
        <w:pStyle w:val="10"/>
        <w:tabs>
          <w:tab w:val="left" w:pos="420"/>
          <w:tab w:val="right" w:leader="dot" w:pos="8580"/>
        </w:tabs>
        <w:rPr>
          <w:rFonts w:ascii="等线" w:eastAsia="等线" w:hAnsi="等线"/>
          <w:noProof/>
          <w:color w:val="auto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406441" w:history="1">
        <w:r w:rsidRPr="006B28E6">
          <w:rPr>
            <w:rStyle w:val="a3"/>
            <w:noProof/>
          </w:rPr>
          <w:t>1.</w:t>
        </w:r>
        <w:r w:rsidRPr="007D67FE">
          <w:rPr>
            <w:rFonts w:ascii="等线" w:eastAsia="等线" w:hAnsi="等线"/>
            <w:noProof/>
            <w:color w:val="auto"/>
            <w:sz w:val="21"/>
            <w:szCs w:val="22"/>
          </w:rPr>
          <w:tab/>
        </w:r>
        <w:r w:rsidRPr="006B28E6">
          <w:rPr>
            <w:rStyle w:val="a3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20"/>
        <w:tabs>
          <w:tab w:val="right" w:leader="dot" w:pos="8580"/>
        </w:tabs>
        <w:ind w:left="48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42" w:history="1">
        <w:r w:rsidR="007D67FE" w:rsidRPr="006B28E6">
          <w:rPr>
            <w:rStyle w:val="a3"/>
            <w:noProof/>
          </w:rPr>
          <w:t xml:space="preserve">1.1 </w:t>
        </w:r>
        <w:r w:rsidR="007D67FE" w:rsidRPr="006B28E6">
          <w:rPr>
            <w:rStyle w:val="a3"/>
            <w:noProof/>
          </w:rPr>
          <w:t>编写目的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_Toc502406442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3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20"/>
        <w:tabs>
          <w:tab w:val="right" w:leader="dot" w:pos="8580"/>
        </w:tabs>
        <w:ind w:left="48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43" w:history="1">
        <w:r w:rsidR="007D67FE" w:rsidRPr="006B28E6">
          <w:rPr>
            <w:rStyle w:val="a3"/>
            <w:noProof/>
          </w:rPr>
          <w:t xml:space="preserve">1.2 </w:t>
        </w:r>
        <w:r w:rsidR="007D67FE" w:rsidRPr="006B28E6">
          <w:rPr>
            <w:rStyle w:val="a3"/>
            <w:noProof/>
          </w:rPr>
          <w:t>术语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_Toc502406443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3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20"/>
        <w:tabs>
          <w:tab w:val="right" w:leader="dot" w:pos="8580"/>
        </w:tabs>
        <w:ind w:left="48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44" w:history="1">
        <w:r w:rsidR="007D67FE" w:rsidRPr="006B28E6">
          <w:rPr>
            <w:rStyle w:val="a3"/>
            <w:noProof/>
          </w:rPr>
          <w:t xml:space="preserve">1.3 </w:t>
        </w:r>
        <w:r w:rsidR="007D67FE" w:rsidRPr="006B28E6">
          <w:rPr>
            <w:rStyle w:val="a3"/>
            <w:noProof/>
          </w:rPr>
          <w:t>参照标准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_Toc502406444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3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10"/>
        <w:tabs>
          <w:tab w:val="left" w:pos="420"/>
          <w:tab w:val="right" w:leader="dot" w:pos="8580"/>
        </w:tabs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45" w:history="1">
        <w:r w:rsidR="007D67FE" w:rsidRPr="006B28E6">
          <w:rPr>
            <w:rStyle w:val="a3"/>
            <w:noProof/>
          </w:rPr>
          <w:t>2.</w:t>
        </w:r>
        <w:r w:rsidR="007D67FE" w:rsidRPr="007D67FE">
          <w:rPr>
            <w:rFonts w:ascii="等线" w:eastAsia="等线" w:hAnsi="等线"/>
            <w:noProof/>
            <w:color w:val="auto"/>
            <w:sz w:val="21"/>
            <w:szCs w:val="22"/>
          </w:rPr>
          <w:tab/>
        </w:r>
        <w:r w:rsidR="007D67FE" w:rsidRPr="006B28E6">
          <w:rPr>
            <w:rStyle w:val="a3"/>
            <w:noProof/>
          </w:rPr>
          <w:t>测试内容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_Toc502406445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3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20"/>
        <w:tabs>
          <w:tab w:val="right" w:leader="dot" w:pos="8580"/>
        </w:tabs>
        <w:ind w:left="48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46" w:history="1">
        <w:r w:rsidR="007D67FE" w:rsidRPr="006B28E6">
          <w:rPr>
            <w:rStyle w:val="a3"/>
            <w:noProof/>
          </w:rPr>
          <w:t xml:space="preserve">2.1 </w:t>
        </w:r>
        <w:r w:rsidR="007D67FE" w:rsidRPr="006B28E6">
          <w:rPr>
            <w:rStyle w:val="a3"/>
            <w:noProof/>
          </w:rPr>
          <w:t>合法性检查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_Toc502406446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3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20"/>
        <w:tabs>
          <w:tab w:val="right" w:leader="dot" w:pos="8580"/>
        </w:tabs>
        <w:ind w:left="48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47" w:history="1">
        <w:r w:rsidR="007D67FE" w:rsidRPr="006B28E6">
          <w:rPr>
            <w:rStyle w:val="a3"/>
            <w:noProof/>
          </w:rPr>
          <w:t xml:space="preserve">2.2 </w:t>
        </w:r>
        <w:r w:rsidR="007D67FE" w:rsidRPr="006B28E6">
          <w:rPr>
            <w:rStyle w:val="a3"/>
            <w:noProof/>
          </w:rPr>
          <w:t>软件代码测试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_Toc502406447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3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48" w:history="1">
        <w:r w:rsidR="007D67FE" w:rsidRPr="006B28E6">
          <w:rPr>
            <w:rStyle w:val="a3"/>
            <w:noProof/>
          </w:rPr>
          <w:t xml:space="preserve">2.2.1 </w:t>
        </w:r>
        <w:r w:rsidR="007D67FE" w:rsidRPr="006B28E6">
          <w:rPr>
            <w:rStyle w:val="a3"/>
            <w:noProof/>
          </w:rPr>
          <w:t>源代码一般性检查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_Toc502406448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3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49" w:history="1">
        <w:r w:rsidR="007D67FE" w:rsidRPr="006B28E6">
          <w:rPr>
            <w:rStyle w:val="a3"/>
            <w:noProof/>
          </w:rPr>
          <w:t xml:space="preserve">2.2.2 </w:t>
        </w:r>
        <w:r w:rsidR="007D67FE" w:rsidRPr="006B28E6">
          <w:rPr>
            <w:rStyle w:val="a3"/>
            <w:noProof/>
          </w:rPr>
          <w:t>软件一致性检查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_Toc502406449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4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50" w:history="1">
        <w:r w:rsidR="007D67FE" w:rsidRPr="006B28E6">
          <w:rPr>
            <w:rStyle w:val="a3"/>
            <w:noProof/>
          </w:rPr>
          <w:t xml:space="preserve">2.2.3 </w:t>
        </w:r>
        <w:r w:rsidR="007D67FE" w:rsidRPr="006B28E6">
          <w:rPr>
            <w:rStyle w:val="a3"/>
            <w:noProof/>
          </w:rPr>
          <w:t>软件代码测试报告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_Toc502406450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5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20"/>
        <w:tabs>
          <w:tab w:val="right" w:leader="dot" w:pos="8580"/>
        </w:tabs>
        <w:ind w:left="48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51" w:history="1">
        <w:r w:rsidR="007D67FE" w:rsidRPr="006B28E6">
          <w:rPr>
            <w:rStyle w:val="a3"/>
            <w:noProof/>
          </w:rPr>
          <w:t xml:space="preserve">2.3 </w:t>
        </w:r>
        <w:r w:rsidR="007D67FE" w:rsidRPr="006B28E6">
          <w:rPr>
            <w:rStyle w:val="a3"/>
            <w:noProof/>
          </w:rPr>
          <w:t>测试规范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_Toc502406451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11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52" w:history="1">
        <w:r w:rsidR="007D67FE" w:rsidRPr="006B28E6">
          <w:rPr>
            <w:rStyle w:val="a3"/>
            <w:noProof/>
          </w:rPr>
          <w:t xml:space="preserve">2.3.1 </w:t>
        </w:r>
        <w:r w:rsidR="007D67FE" w:rsidRPr="006B28E6">
          <w:rPr>
            <w:rStyle w:val="a3"/>
            <w:noProof/>
          </w:rPr>
          <w:t>界面测试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_Toc502406452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11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53" w:history="1">
        <w:r w:rsidR="007D67FE" w:rsidRPr="006B28E6">
          <w:rPr>
            <w:rStyle w:val="a3"/>
            <w:noProof/>
          </w:rPr>
          <w:t xml:space="preserve">2.3.2 </w:t>
        </w:r>
        <w:r w:rsidR="007D67FE" w:rsidRPr="006B28E6">
          <w:rPr>
            <w:rStyle w:val="a3"/>
            <w:noProof/>
          </w:rPr>
          <w:t>功能测试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_Toc502406453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11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54" w:history="1">
        <w:r w:rsidR="007D67FE" w:rsidRPr="006B28E6">
          <w:rPr>
            <w:rStyle w:val="a3"/>
            <w:noProof/>
          </w:rPr>
          <w:t xml:space="preserve">2.3.3 </w:t>
        </w:r>
        <w:r w:rsidR="007D67FE" w:rsidRPr="006B28E6">
          <w:rPr>
            <w:rStyle w:val="a3"/>
            <w:noProof/>
          </w:rPr>
          <w:t>性能测试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_Toc502406454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11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55" w:history="1">
        <w:r w:rsidR="007D67FE" w:rsidRPr="006B28E6">
          <w:rPr>
            <w:rStyle w:val="a3"/>
            <w:noProof/>
          </w:rPr>
          <w:t xml:space="preserve">2.3.4 </w:t>
        </w:r>
        <w:r w:rsidR="007D67FE" w:rsidRPr="006B28E6">
          <w:rPr>
            <w:rStyle w:val="a3"/>
            <w:noProof/>
          </w:rPr>
          <w:t>容量测试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_Toc502406455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12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56" w:history="1">
        <w:r w:rsidR="007D67FE" w:rsidRPr="006B28E6">
          <w:rPr>
            <w:rStyle w:val="a3"/>
            <w:noProof/>
          </w:rPr>
          <w:t xml:space="preserve">2.3.5 </w:t>
        </w:r>
        <w:r w:rsidR="007D67FE" w:rsidRPr="006B28E6">
          <w:rPr>
            <w:rStyle w:val="a3"/>
            <w:noProof/>
          </w:rPr>
          <w:t>安全性测试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_Toc502406456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12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58" w:history="1">
        <w:r w:rsidR="009548A3">
          <w:rPr>
            <w:rStyle w:val="a3"/>
            <w:noProof/>
          </w:rPr>
          <w:t>2.3.6</w:t>
        </w:r>
        <w:r w:rsidR="007D67FE" w:rsidRPr="006B28E6">
          <w:rPr>
            <w:rStyle w:val="a3"/>
            <w:noProof/>
          </w:rPr>
          <w:t xml:space="preserve"> </w:t>
        </w:r>
        <w:r w:rsidR="007D67FE" w:rsidRPr="006B28E6">
          <w:rPr>
            <w:rStyle w:val="a3"/>
            <w:noProof/>
          </w:rPr>
          <w:t>配置测试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_Toc502406458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0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59" w:history="1">
        <w:r w:rsidR="009548A3">
          <w:rPr>
            <w:rStyle w:val="a3"/>
            <w:noProof/>
          </w:rPr>
          <w:t>2.3.7</w:t>
        </w:r>
        <w:r w:rsidR="007D67FE" w:rsidRPr="006B28E6">
          <w:rPr>
            <w:rStyle w:val="a3"/>
            <w:noProof/>
          </w:rPr>
          <w:t xml:space="preserve"> </w:t>
        </w:r>
        <w:r w:rsidR="007D67FE" w:rsidRPr="006B28E6">
          <w:rPr>
            <w:rStyle w:val="a3"/>
            <w:noProof/>
          </w:rPr>
          <w:t>破坏性测试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_Toc502406459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0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31"/>
        <w:tabs>
          <w:tab w:val="right" w:leader="dot" w:pos="8580"/>
        </w:tabs>
        <w:ind w:left="96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60" w:history="1">
        <w:r w:rsidR="009548A3">
          <w:rPr>
            <w:rStyle w:val="a3"/>
            <w:noProof/>
          </w:rPr>
          <w:t>2.3.8</w:t>
        </w:r>
        <w:r w:rsidR="007D67FE" w:rsidRPr="006B28E6">
          <w:rPr>
            <w:rStyle w:val="a3"/>
            <w:noProof/>
          </w:rPr>
          <w:t xml:space="preserve"> </w:t>
        </w:r>
        <w:r w:rsidR="007D67FE" w:rsidRPr="006B28E6">
          <w:rPr>
            <w:rStyle w:val="a3"/>
            <w:noProof/>
          </w:rPr>
          <w:t>可用性测试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_Toc502406460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0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10"/>
        <w:tabs>
          <w:tab w:val="left" w:pos="420"/>
          <w:tab w:val="right" w:leader="dot" w:pos="8580"/>
        </w:tabs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61" w:history="1">
        <w:r w:rsidR="007D67FE" w:rsidRPr="006B28E6">
          <w:rPr>
            <w:rStyle w:val="a3"/>
            <w:noProof/>
          </w:rPr>
          <w:t>3.</w:t>
        </w:r>
        <w:r w:rsidR="007D67FE" w:rsidRPr="007D67FE">
          <w:rPr>
            <w:rFonts w:ascii="等线" w:eastAsia="等线" w:hAnsi="等线"/>
            <w:noProof/>
            <w:color w:val="auto"/>
            <w:sz w:val="21"/>
            <w:szCs w:val="22"/>
          </w:rPr>
          <w:tab/>
        </w:r>
        <w:r w:rsidR="007D67FE" w:rsidRPr="006B28E6">
          <w:rPr>
            <w:rStyle w:val="a3"/>
            <w:noProof/>
          </w:rPr>
          <w:t>测试日志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_Toc502406461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10"/>
        <w:tabs>
          <w:tab w:val="left" w:pos="420"/>
          <w:tab w:val="right" w:leader="dot" w:pos="8580"/>
        </w:tabs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62" w:history="1">
        <w:r w:rsidR="007D67FE" w:rsidRPr="006B28E6">
          <w:rPr>
            <w:rStyle w:val="a3"/>
            <w:noProof/>
          </w:rPr>
          <w:t>4.</w:t>
        </w:r>
        <w:r w:rsidR="007D67FE" w:rsidRPr="007D67FE">
          <w:rPr>
            <w:rFonts w:ascii="等线" w:eastAsia="等线" w:hAnsi="等线"/>
            <w:noProof/>
            <w:color w:val="auto"/>
            <w:sz w:val="21"/>
            <w:szCs w:val="22"/>
          </w:rPr>
          <w:tab/>
        </w:r>
        <w:r w:rsidR="007D67FE" w:rsidRPr="006B28E6">
          <w:rPr>
            <w:rStyle w:val="a3"/>
            <w:noProof/>
          </w:rPr>
          <w:t>测试总结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_Toc502406462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20"/>
        <w:tabs>
          <w:tab w:val="right" w:leader="dot" w:pos="8580"/>
        </w:tabs>
        <w:ind w:left="48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63" w:history="1">
        <w:r w:rsidR="007D67FE" w:rsidRPr="006B28E6">
          <w:rPr>
            <w:rStyle w:val="a3"/>
            <w:noProof/>
          </w:rPr>
          <w:t xml:space="preserve">4.1 </w:t>
        </w:r>
        <w:r w:rsidR="007D67FE" w:rsidRPr="006B28E6">
          <w:rPr>
            <w:rStyle w:val="a3"/>
            <w:noProof/>
          </w:rPr>
          <w:t>软件能力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_Toc502406463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</w:t>
        </w:r>
        <w:r w:rsidR="007D67FE">
          <w:rPr>
            <w:noProof/>
            <w:webHidden/>
          </w:rPr>
          <w:fldChar w:fldCharType="end"/>
        </w:r>
      </w:hyperlink>
    </w:p>
    <w:p w:rsidR="007D67FE" w:rsidRPr="007D67FE" w:rsidRDefault="00B75404">
      <w:pPr>
        <w:pStyle w:val="20"/>
        <w:tabs>
          <w:tab w:val="right" w:leader="dot" w:pos="8580"/>
        </w:tabs>
        <w:ind w:left="480"/>
        <w:rPr>
          <w:rFonts w:ascii="等线" w:eastAsia="等线" w:hAnsi="等线"/>
          <w:noProof/>
          <w:color w:val="auto"/>
          <w:sz w:val="21"/>
          <w:szCs w:val="22"/>
        </w:rPr>
      </w:pPr>
      <w:hyperlink w:anchor="_Toc502406464" w:history="1">
        <w:r w:rsidR="007D67FE" w:rsidRPr="006B28E6">
          <w:rPr>
            <w:rStyle w:val="a3"/>
            <w:noProof/>
          </w:rPr>
          <w:t xml:space="preserve">4.2 </w:t>
        </w:r>
        <w:r w:rsidR="007D67FE" w:rsidRPr="006B28E6">
          <w:rPr>
            <w:rStyle w:val="a3"/>
            <w:noProof/>
          </w:rPr>
          <w:t>建议</w:t>
        </w:r>
        <w:r w:rsidR="007D67FE">
          <w:rPr>
            <w:noProof/>
            <w:webHidden/>
          </w:rPr>
          <w:tab/>
        </w:r>
        <w:r w:rsidR="007D67FE">
          <w:rPr>
            <w:noProof/>
            <w:webHidden/>
          </w:rPr>
          <w:fldChar w:fldCharType="begin"/>
        </w:r>
        <w:r w:rsidR="007D67FE">
          <w:rPr>
            <w:noProof/>
            <w:webHidden/>
          </w:rPr>
          <w:instrText xml:space="preserve"> PAGEREF _Toc502406464 \h </w:instrText>
        </w:r>
        <w:r w:rsidR="007D67FE">
          <w:rPr>
            <w:noProof/>
            <w:webHidden/>
          </w:rPr>
        </w:r>
        <w:r w:rsidR="007D67FE">
          <w:rPr>
            <w:noProof/>
            <w:webHidden/>
          </w:rPr>
          <w:fldChar w:fldCharType="separate"/>
        </w:r>
        <w:r w:rsidR="007D67FE">
          <w:rPr>
            <w:noProof/>
            <w:webHidden/>
          </w:rPr>
          <w:t>1</w:t>
        </w:r>
        <w:r w:rsidR="007D67FE">
          <w:rPr>
            <w:noProof/>
            <w:webHidden/>
          </w:rPr>
          <w:fldChar w:fldCharType="end"/>
        </w:r>
      </w:hyperlink>
    </w:p>
    <w:p w:rsidR="00A53F09" w:rsidRDefault="007D67FE" w:rsidP="007D67FE">
      <w:r>
        <w:rPr>
          <w:b/>
          <w:bCs/>
          <w:lang w:val="zh-CN"/>
        </w:rPr>
        <w:fldChar w:fldCharType="end"/>
      </w:r>
    </w:p>
    <w:p w:rsidR="00F72967" w:rsidRDefault="00A53F09" w:rsidP="007D67FE">
      <w:r>
        <w:br w:type="page"/>
      </w:r>
    </w:p>
    <w:p w:rsidR="00F72967" w:rsidRDefault="00F72967">
      <w:pPr>
        <w:pStyle w:val="1"/>
      </w:pPr>
      <w:bookmarkStart w:id="1" w:name="源代码一般性检查"/>
      <w:bookmarkStart w:id="2" w:name="_bookmark2"/>
      <w:bookmarkStart w:id="3" w:name="引言"/>
      <w:bookmarkStart w:id="4" w:name="测试内容"/>
      <w:bookmarkStart w:id="5" w:name="_bookmark0"/>
      <w:bookmarkStart w:id="6" w:name="_Toc501909197"/>
      <w:bookmarkStart w:id="7" w:name="_Toc502406441"/>
      <w:bookmarkEnd w:id="1"/>
      <w:bookmarkEnd w:id="2"/>
      <w:bookmarkEnd w:id="3"/>
      <w:bookmarkEnd w:id="4"/>
      <w:bookmarkEnd w:id="5"/>
      <w:r>
        <w:lastRenderedPageBreak/>
        <w:t>引言</w:t>
      </w:r>
      <w:bookmarkEnd w:id="6"/>
      <w:bookmarkEnd w:id="7"/>
    </w:p>
    <w:p w:rsidR="00F72967" w:rsidRDefault="00F72967">
      <w:pPr>
        <w:pStyle w:val="2"/>
      </w:pPr>
      <w:bookmarkStart w:id="8" w:name="_Toc501909198"/>
      <w:bookmarkStart w:id="9" w:name="_Toc502406442"/>
      <w:r>
        <w:t>编写目的</w:t>
      </w:r>
      <w:bookmarkEnd w:id="8"/>
      <w:bookmarkEnd w:id="9"/>
    </w:p>
    <w:p w:rsidR="00F72967" w:rsidRDefault="00F72967">
      <w:pPr>
        <w:ind w:firstLine="284"/>
      </w:pPr>
      <w:r>
        <w:t>为了尽可能的找出软件的不足，提高软件的质量，促进软件的成功验收，专门编写本文</w:t>
      </w:r>
      <w:r>
        <w:t xml:space="preserve"> </w:t>
      </w:r>
      <w:r>
        <w:t>档。其主要目的在于为所要进行的测试工作制定各种必要的准则和规范，以及在有关方面协议的基础上对测试工作进行合理组织与管理。</w:t>
      </w:r>
    </w:p>
    <w:p w:rsidR="00F72967" w:rsidRDefault="00F72967">
      <w:pPr>
        <w:pStyle w:val="2"/>
      </w:pPr>
      <w:bookmarkStart w:id="10" w:name="_Toc501909199"/>
      <w:bookmarkStart w:id="11" w:name="_Toc502406443"/>
      <w:r>
        <w:t>术语</w:t>
      </w:r>
      <w:bookmarkEnd w:id="10"/>
      <w:bookmarkEnd w:id="11"/>
    </w:p>
    <w:p w:rsidR="00F72967" w:rsidRDefault="00F72967">
      <w:pPr>
        <w:ind w:firstLine="284"/>
      </w:pPr>
      <w:r>
        <w:t>本文档所提及的术语，其定义遵照</w:t>
      </w:r>
      <w:r>
        <w:t xml:space="preserve"> GB/T 11457 </w:t>
      </w:r>
      <w:r>
        <w:t>标准。</w:t>
      </w:r>
    </w:p>
    <w:p w:rsidR="00F72967" w:rsidRDefault="00F72967">
      <w:pPr>
        <w:pStyle w:val="2"/>
      </w:pPr>
      <w:bookmarkStart w:id="12" w:name="_Toc501909200"/>
      <w:bookmarkStart w:id="13" w:name="_Toc502406444"/>
      <w:r>
        <w:t>参照标准</w:t>
      </w:r>
      <w:bookmarkEnd w:id="12"/>
      <w:bookmarkEnd w:id="13"/>
    </w:p>
    <w:p w:rsidR="00311BD6" w:rsidRPr="00311BD6" w:rsidRDefault="00F72967" w:rsidP="008935FB">
      <w:pPr>
        <w:ind w:firstLine="284"/>
      </w:pPr>
      <w:r>
        <w:t xml:space="preserve">GB 9386—1988 </w:t>
      </w:r>
      <w:r>
        <w:t>计算机软件测试文件编制指南。</w:t>
      </w:r>
    </w:p>
    <w:p w:rsidR="002C57B0" w:rsidRPr="00DE54C3" w:rsidRDefault="002C57B0" w:rsidP="002C57B0">
      <w:pPr>
        <w:pStyle w:val="1"/>
      </w:pPr>
      <w:bookmarkStart w:id="14" w:name="_Toc501909206"/>
      <w:bookmarkStart w:id="15" w:name="_Toc502406451"/>
      <w:r>
        <w:t>测试</w:t>
      </w:r>
      <w:bookmarkEnd w:id="14"/>
      <w:r>
        <w:rPr>
          <w:rFonts w:hint="eastAsia"/>
        </w:rPr>
        <w:t>规范</w:t>
      </w:r>
      <w:bookmarkEnd w:id="15"/>
    </w:p>
    <w:p w:rsidR="002C57B0" w:rsidRPr="00C13F80" w:rsidRDefault="002C57B0" w:rsidP="002C57B0">
      <w:pPr>
        <w:pStyle w:val="3"/>
      </w:pPr>
      <w:bookmarkStart w:id="16" w:name="_Toc501909207"/>
      <w:bookmarkStart w:id="17" w:name="_Toc502406452"/>
      <w:r>
        <w:t>界面测试</w:t>
      </w:r>
      <w:bookmarkEnd w:id="16"/>
      <w:bookmarkEnd w:id="17"/>
    </w:p>
    <w:tbl>
      <w:tblPr>
        <w:tblW w:w="0" w:type="auto"/>
        <w:tblInd w:w="103" w:type="dxa"/>
        <w:tblLayout w:type="fixed"/>
        <w:tblLook w:val="0000" w:firstRow="0" w:lastRow="0" w:firstColumn="0" w:lastColumn="0" w:noHBand="0" w:noVBand="0"/>
      </w:tblPr>
      <w:tblGrid>
        <w:gridCol w:w="2206"/>
        <w:gridCol w:w="6485"/>
      </w:tblGrid>
      <w:tr w:rsidR="002C57B0" w:rsidTr="008935FB">
        <w:trPr>
          <w:trHeight w:hRule="exact" w:val="1402"/>
        </w:trPr>
        <w:tc>
          <w:tcPr>
            <w:tcW w:w="22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b/>
                <w:bCs/>
                <w:sz w:val="20"/>
                <w:szCs w:val="20"/>
              </w:rPr>
            </w:pPr>
          </w:p>
          <w:p w:rsidR="002C57B0" w:rsidRDefault="002C57B0" w:rsidP="008935FB">
            <w:pPr>
              <w:rPr>
                <w:b/>
                <w:bCs/>
                <w:sz w:val="20"/>
                <w:szCs w:val="20"/>
              </w:rPr>
            </w:pPr>
          </w:p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测试目标</w:t>
            </w:r>
          </w:p>
        </w:tc>
        <w:tc>
          <w:tcPr>
            <w:tcW w:w="64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对照界面规范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在软件需求规格说明书中规定，检查</w:t>
            </w:r>
            <w:proofErr w:type="gramStart"/>
            <w:r>
              <w:rPr>
                <w:rFonts w:hint="eastAsia"/>
                <w:sz w:val="20"/>
                <w:szCs w:val="20"/>
              </w:rPr>
              <w:t>跟服务</w:t>
            </w:r>
            <w:proofErr w:type="gramEnd"/>
            <w:r>
              <w:rPr>
                <w:rFonts w:hint="eastAsia"/>
                <w:sz w:val="20"/>
                <w:szCs w:val="20"/>
              </w:rPr>
              <w:t>配套的</w:t>
            </w:r>
            <w:proofErr w:type="spellStart"/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ndorid</w:t>
            </w:r>
            <w:proofErr w:type="spellEnd"/>
            <w:r>
              <w:rPr>
                <w:sz w:val="20"/>
                <w:szCs w:val="20"/>
              </w:rPr>
              <w:t>界面设计是否</w:t>
            </w:r>
            <w:r>
              <w:rPr>
                <w:rFonts w:hint="eastAsia"/>
                <w:sz w:val="20"/>
                <w:szCs w:val="20"/>
              </w:rPr>
              <w:t>符合</w:t>
            </w:r>
            <w:r>
              <w:rPr>
                <w:sz w:val="20"/>
                <w:szCs w:val="20"/>
              </w:rPr>
              <w:t>规范，包括：界面风格、表现形式、组件用法、字体选择、字号选择、色彩搭配、日期表现、计时方法、时间格式、对齐方式等等，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是否符合规范、是否协调一致、是否便于操作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C57B0" w:rsidTr="008935FB">
        <w:trPr>
          <w:trHeight w:hRule="exact" w:val="356"/>
        </w:trPr>
        <w:tc>
          <w:tcPr>
            <w:tcW w:w="22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测试方法和技术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让客户对现阶段版本进行使用，并提出修改意见</w:t>
            </w:r>
          </w:p>
        </w:tc>
      </w:tr>
      <w:tr w:rsidR="002C57B0" w:rsidTr="008935FB">
        <w:trPr>
          <w:trHeight w:hRule="exact" w:val="356"/>
        </w:trPr>
        <w:tc>
          <w:tcPr>
            <w:tcW w:w="220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完成标准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所有测试用例都使用到，且系统中的功能全部都测试到</w:t>
            </w:r>
          </w:p>
        </w:tc>
      </w:tr>
      <w:tr w:rsidR="002C57B0" w:rsidTr="008935FB">
        <w:trPr>
          <w:trHeight w:hRule="exact" w:val="367"/>
        </w:trPr>
        <w:tc>
          <w:tcPr>
            <w:tcW w:w="220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需考虑的特殊事项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无</w:t>
            </w:r>
          </w:p>
        </w:tc>
      </w:tr>
    </w:tbl>
    <w:p w:rsidR="002C57B0" w:rsidRDefault="002C57B0" w:rsidP="002C57B0">
      <w:pPr>
        <w:rPr>
          <w:b/>
          <w:bCs/>
          <w:sz w:val="18"/>
          <w:szCs w:val="18"/>
        </w:rPr>
      </w:pPr>
    </w:p>
    <w:p w:rsidR="002C57B0" w:rsidRDefault="002C57B0" w:rsidP="002C57B0">
      <w:pPr>
        <w:pStyle w:val="3"/>
      </w:pPr>
      <w:bookmarkStart w:id="18" w:name="_Toc501909208"/>
      <w:bookmarkStart w:id="19" w:name="_Toc502406453"/>
      <w:r>
        <w:t>功能测试</w:t>
      </w:r>
      <w:bookmarkEnd w:id="18"/>
      <w:bookmarkEnd w:id="19"/>
    </w:p>
    <w:p w:rsidR="002C57B0" w:rsidRDefault="002C57B0" w:rsidP="002C57B0">
      <w:pPr>
        <w:rPr>
          <w:b/>
          <w:bCs/>
          <w:sz w:val="18"/>
          <w:szCs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36"/>
        <w:gridCol w:w="6386"/>
      </w:tblGrid>
      <w:tr w:rsidR="002C57B0" w:rsidTr="008935FB">
        <w:trPr>
          <w:trHeight w:hRule="exact" w:val="334"/>
          <w:jc w:val="center"/>
        </w:trPr>
        <w:tc>
          <w:tcPr>
            <w:tcW w:w="223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测试目标</w:t>
            </w:r>
          </w:p>
        </w:tc>
        <w:tc>
          <w:tcPr>
            <w:tcW w:w="63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确保功能测试需求项以及用例场景能够实现</w:t>
            </w:r>
          </w:p>
        </w:tc>
      </w:tr>
      <w:tr w:rsidR="002C57B0" w:rsidTr="008935FB">
        <w:trPr>
          <w:trHeight w:hRule="exact" w:val="1531"/>
          <w:jc w:val="center"/>
        </w:trPr>
        <w:tc>
          <w:tcPr>
            <w:tcW w:w="22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Default="002C57B0" w:rsidP="008935FB">
            <w:pPr>
              <w:rPr>
                <w:b/>
                <w:bCs/>
                <w:sz w:val="20"/>
                <w:szCs w:val="20"/>
              </w:rPr>
            </w:pPr>
          </w:p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测试方法和技术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利用浏览器测试功能用例。主要核实以下内容：</w:t>
            </w:r>
          </w:p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使用有效数据时得到预期的结果。</w:t>
            </w:r>
          </w:p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在使用无效数据时显示相应的错误消息或警告消息。</w:t>
            </w:r>
          </w:p>
        </w:tc>
      </w:tr>
      <w:tr w:rsidR="002C57B0" w:rsidTr="008935FB">
        <w:trPr>
          <w:trHeight w:hRule="exact" w:val="324"/>
          <w:jc w:val="center"/>
        </w:trPr>
        <w:tc>
          <w:tcPr>
            <w:tcW w:w="22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完成标准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所有测试用例都使用到，且系统中的功能全部都测试到</w:t>
            </w:r>
          </w:p>
        </w:tc>
      </w:tr>
      <w:tr w:rsidR="002C57B0" w:rsidTr="008935FB">
        <w:trPr>
          <w:trHeight w:hRule="exact" w:val="334"/>
          <w:jc w:val="center"/>
        </w:trPr>
        <w:tc>
          <w:tcPr>
            <w:tcW w:w="223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需考虑的特殊事项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无</w:t>
            </w:r>
          </w:p>
        </w:tc>
      </w:tr>
    </w:tbl>
    <w:p w:rsidR="002C57B0" w:rsidRDefault="002C57B0" w:rsidP="002C57B0">
      <w:bookmarkStart w:id="20" w:name="性能测试"/>
      <w:bookmarkStart w:id="21" w:name="容量测试"/>
      <w:bookmarkStart w:id="22" w:name="_bookmark6"/>
      <w:bookmarkStart w:id="23" w:name="强度测试"/>
      <w:bookmarkStart w:id="24" w:name="安全性测试"/>
      <w:bookmarkStart w:id="25" w:name="_Toc501909209"/>
      <w:bookmarkEnd w:id="20"/>
      <w:bookmarkEnd w:id="21"/>
      <w:bookmarkEnd w:id="22"/>
      <w:bookmarkEnd w:id="23"/>
      <w:bookmarkEnd w:id="24"/>
    </w:p>
    <w:p w:rsidR="00554AFB" w:rsidRDefault="00554AFB" w:rsidP="002C57B0"/>
    <w:p w:rsidR="00554AFB" w:rsidRDefault="00554AFB" w:rsidP="002C57B0"/>
    <w:p w:rsidR="00554AFB" w:rsidRDefault="00554AFB" w:rsidP="002C57B0"/>
    <w:p w:rsidR="00554AFB" w:rsidRDefault="00554AFB" w:rsidP="002C57B0"/>
    <w:p w:rsidR="00554AFB" w:rsidRDefault="00554AFB" w:rsidP="002C57B0"/>
    <w:p w:rsidR="002C57B0" w:rsidRPr="000373C2" w:rsidRDefault="002C57B0" w:rsidP="002C57B0">
      <w:pPr>
        <w:pStyle w:val="3"/>
      </w:pPr>
      <w:bookmarkStart w:id="26" w:name="_Toc502406454"/>
      <w:r>
        <w:lastRenderedPageBreak/>
        <w:t>性能测试</w:t>
      </w:r>
      <w:bookmarkEnd w:id="25"/>
      <w:bookmarkEnd w:id="2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31"/>
        <w:gridCol w:w="6374"/>
      </w:tblGrid>
      <w:tr w:rsidR="002C57B0" w:rsidTr="008935FB">
        <w:trPr>
          <w:trHeight w:hRule="exact" w:val="1665"/>
          <w:jc w:val="center"/>
        </w:trPr>
        <w:tc>
          <w:tcPr>
            <w:tcW w:w="223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Default="002C57B0" w:rsidP="008935FB">
            <w:pPr>
              <w:rPr>
                <w:b/>
                <w:bCs/>
                <w:sz w:val="21"/>
              </w:rPr>
            </w:pPr>
          </w:p>
          <w:p w:rsidR="002C57B0" w:rsidRDefault="002C57B0" w:rsidP="008935FB">
            <w:pPr>
              <w:rPr>
                <w:sz w:val="21"/>
              </w:rPr>
            </w:pPr>
            <w:r>
              <w:rPr>
                <w:b/>
                <w:bCs/>
                <w:sz w:val="21"/>
              </w:rPr>
              <w:t>测试目标</w:t>
            </w:r>
          </w:p>
        </w:tc>
        <w:tc>
          <w:tcPr>
            <w:tcW w:w="63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Default="002C57B0" w:rsidP="00801DCB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模拟</w:t>
            </w:r>
            <w:r>
              <w:rPr>
                <w:rFonts w:hint="eastAsia"/>
                <w:sz w:val="21"/>
              </w:rPr>
              <w:t>100</w:t>
            </w:r>
            <w:r>
              <w:rPr>
                <w:rFonts w:hint="eastAsia"/>
                <w:sz w:val="21"/>
              </w:rPr>
              <w:t>人次的并发访问，</w:t>
            </w:r>
            <w:r>
              <w:rPr>
                <w:sz w:val="21"/>
              </w:rPr>
              <w:t>针对系统的响应时间、并发性、吞吐量等方面制定测试用例，分析结果确定系统性能。</w:t>
            </w:r>
          </w:p>
        </w:tc>
      </w:tr>
      <w:tr w:rsidR="002C57B0" w:rsidTr="008935FB">
        <w:trPr>
          <w:trHeight w:hRule="exact" w:val="1197"/>
          <w:jc w:val="center"/>
        </w:trPr>
        <w:tc>
          <w:tcPr>
            <w:tcW w:w="223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Default="002C57B0" w:rsidP="008935FB">
            <w:pPr>
              <w:rPr>
                <w:sz w:val="21"/>
              </w:rPr>
            </w:pPr>
            <w:r>
              <w:rPr>
                <w:b/>
                <w:bCs/>
                <w:sz w:val="21"/>
              </w:rPr>
              <w:t>测试方法和技术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Default="002C57B0" w:rsidP="008935FB">
            <w:pPr>
              <w:rPr>
                <w:sz w:val="21"/>
              </w:rPr>
            </w:pPr>
            <w:r>
              <w:rPr>
                <w:sz w:val="21"/>
              </w:rPr>
              <w:t>利用</w:t>
            </w:r>
            <w:r>
              <w:rPr>
                <w:rFonts w:hint="eastAsia"/>
                <w:sz w:val="21"/>
              </w:rPr>
              <w:t>Swagger UI</w:t>
            </w:r>
            <w:r>
              <w:rPr>
                <w:rFonts w:hint="eastAsia"/>
                <w:sz w:val="21"/>
              </w:rPr>
              <w:t>或</w:t>
            </w:r>
            <w:r>
              <w:rPr>
                <w:rFonts w:hint="eastAsia"/>
                <w:sz w:val="21"/>
              </w:rPr>
              <w:t>Http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开启多线程发送</w:t>
            </w:r>
            <w:r>
              <w:rPr>
                <w:rFonts w:hint="eastAsia"/>
                <w:sz w:val="21"/>
              </w:rPr>
              <w:t>HTTP</w:t>
            </w:r>
            <w:r>
              <w:rPr>
                <w:rFonts w:hint="eastAsia"/>
                <w:sz w:val="21"/>
              </w:rPr>
              <w:t>请求。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MySQL</w:t>
            </w:r>
            <w:r>
              <w:rPr>
                <w:rFonts w:hint="eastAsia"/>
                <w:sz w:val="21"/>
              </w:rPr>
              <w:t>检索表锁。测试并记录系统服务雪崩上界，性能日志存档以备排优化。</w:t>
            </w:r>
          </w:p>
        </w:tc>
      </w:tr>
      <w:tr w:rsidR="002C57B0" w:rsidTr="008935FB">
        <w:trPr>
          <w:trHeight w:hRule="exact" w:val="608"/>
          <w:jc w:val="center"/>
        </w:trPr>
        <w:tc>
          <w:tcPr>
            <w:tcW w:w="223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Default="002C57B0" w:rsidP="008935FB">
            <w:pPr>
              <w:rPr>
                <w:sz w:val="21"/>
              </w:rPr>
            </w:pPr>
            <w:r>
              <w:rPr>
                <w:b/>
                <w:bCs/>
                <w:sz w:val="21"/>
              </w:rPr>
              <w:t>完成标准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Default="002C57B0" w:rsidP="008935FB">
            <w:pPr>
              <w:rPr>
                <w:sz w:val="21"/>
              </w:rPr>
            </w:pPr>
            <w:r>
              <w:rPr>
                <w:sz w:val="21"/>
              </w:rPr>
              <w:t>在所有用例都使用完毕的情况下，无重大问题发生。</w:t>
            </w:r>
          </w:p>
        </w:tc>
      </w:tr>
      <w:tr w:rsidR="002C57B0" w:rsidTr="008935FB">
        <w:trPr>
          <w:trHeight w:hRule="exact" w:val="628"/>
          <w:jc w:val="center"/>
        </w:trPr>
        <w:tc>
          <w:tcPr>
            <w:tcW w:w="223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Default="002C57B0" w:rsidP="008935FB">
            <w:pPr>
              <w:rPr>
                <w:sz w:val="21"/>
              </w:rPr>
            </w:pPr>
            <w:r>
              <w:rPr>
                <w:b/>
                <w:bCs/>
                <w:sz w:val="21"/>
              </w:rPr>
              <w:t>需考虑的特殊事项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Default="002C57B0" w:rsidP="008935FB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确保事务分界，不损坏数据库中的</w:t>
            </w:r>
            <w:r w:rsidR="00801DCB">
              <w:rPr>
                <w:rFonts w:hint="eastAsia"/>
                <w:sz w:val="21"/>
              </w:rPr>
              <w:t>资料信息，拍卖信息，用户信息</w:t>
            </w:r>
            <w:r>
              <w:rPr>
                <w:rFonts w:hint="eastAsia"/>
                <w:sz w:val="21"/>
              </w:rPr>
              <w:t>等核心数据信息，确保数据可备份、可恢复。</w:t>
            </w:r>
          </w:p>
        </w:tc>
      </w:tr>
    </w:tbl>
    <w:p w:rsidR="002C57B0" w:rsidRDefault="002C57B0" w:rsidP="002C57B0">
      <w:pPr>
        <w:rPr>
          <w:b/>
          <w:bCs/>
          <w:sz w:val="18"/>
          <w:szCs w:val="18"/>
        </w:rPr>
      </w:pPr>
    </w:p>
    <w:p w:rsidR="002C57B0" w:rsidRDefault="002C57B0" w:rsidP="002C57B0">
      <w:pPr>
        <w:pStyle w:val="3"/>
      </w:pPr>
      <w:bookmarkStart w:id="27" w:name="_Toc501909211"/>
      <w:bookmarkStart w:id="28" w:name="_Toc502406455"/>
      <w:r>
        <w:t>容量测试</w:t>
      </w:r>
      <w:bookmarkEnd w:id="27"/>
      <w:bookmarkEnd w:id="28"/>
    </w:p>
    <w:p w:rsidR="002C57B0" w:rsidRDefault="002C57B0" w:rsidP="002C57B0">
      <w:pPr>
        <w:rPr>
          <w:b/>
          <w:bCs/>
          <w:sz w:val="18"/>
          <w:szCs w:val="18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2160"/>
        <w:gridCol w:w="6168"/>
      </w:tblGrid>
      <w:tr w:rsidR="002C57B0" w:rsidTr="008935FB">
        <w:trPr>
          <w:trHeight w:hRule="exact" w:val="644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测试目标</w:t>
            </w:r>
          </w:p>
        </w:tc>
        <w:tc>
          <w:tcPr>
            <w:tcW w:w="61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使用大量数据给软件以考验，以确定达到限制时是否引发软件发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生错误。</w:t>
            </w:r>
          </w:p>
        </w:tc>
      </w:tr>
      <w:tr w:rsidR="002C57B0" w:rsidTr="008935FB">
        <w:trPr>
          <w:trHeight w:hRule="exact" w:val="634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测试方法和技术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通常对其正常值以增加一个数量级，即</w:t>
            </w:r>
            <w:r>
              <w:rPr>
                <w:sz w:val="20"/>
                <w:szCs w:val="20"/>
              </w:rPr>
              <w:t xml:space="preserve">×10 </w:t>
            </w:r>
            <w:r>
              <w:rPr>
                <w:sz w:val="20"/>
                <w:szCs w:val="20"/>
              </w:rPr>
              <w:t>来确定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大量数据</w:t>
            </w:r>
            <w:r>
              <w:rPr>
                <w:sz w:val="20"/>
                <w:szCs w:val="20"/>
              </w:rPr>
              <w:t>”</w:t>
            </w:r>
          </w:p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的值。</w:t>
            </w:r>
          </w:p>
        </w:tc>
      </w:tr>
      <w:tr w:rsidR="002C57B0" w:rsidTr="008935FB">
        <w:trPr>
          <w:trHeight w:hRule="exact" w:val="322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完成标准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在输入大量数据的情况下，依然无重大问题发生。</w:t>
            </w:r>
          </w:p>
        </w:tc>
      </w:tr>
      <w:tr w:rsidR="002C57B0" w:rsidTr="008935FB">
        <w:trPr>
          <w:trHeight w:hRule="exact" w:val="332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需考虑的特殊事项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无。</w:t>
            </w:r>
          </w:p>
        </w:tc>
      </w:tr>
    </w:tbl>
    <w:p w:rsidR="002C57B0" w:rsidRDefault="002C57B0" w:rsidP="002C57B0"/>
    <w:p w:rsidR="002C57B0" w:rsidRDefault="002C57B0" w:rsidP="002C57B0">
      <w:pPr>
        <w:pStyle w:val="3"/>
      </w:pPr>
      <w:bookmarkStart w:id="29" w:name="_Toc501909212"/>
      <w:bookmarkStart w:id="30" w:name="_Toc502406456"/>
      <w:r>
        <w:t>安全性测试</w:t>
      </w:r>
      <w:bookmarkEnd w:id="29"/>
      <w:bookmarkEnd w:id="30"/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2160"/>
        <w:gridCol w:w="6168"/>
      </w:tblGrid>
      <w:tr w:rsidR="002C57B0" w:rsidTr="008935FB">
        <w:trPr>
          <w:trHeight w:hRule="exact" w:val="956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b/>
                <w:bCs/>
                <w:sz w:val="20"/>
                <w:szCs w:val="20"/>
              </w:rPr>
            </w:pPr>
          </w:p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测试目标</w:t>
            </w:r>
          </w:p>
        </w:tc>
        <w:tc>
          <w:tcPr>
            <w:tcW w:w="61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验证安装在系统内的保护机构确实能够对系统进行保护，使之不</w:t>
            </w:r>
          </w:p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受各种非常的干扰，安全测试时需要设计一些测试用例试图突破系统的安全保密措施，检验系统是否有安全保密的漏洞</w:t>
            </w:r>
          </w:p>
        </w:tc>
      </w:tr>
      <w:tr w:rsidR="002C57B0" w:rsidTr="008935FB">
        <w:trPr>
          <w:trHeight w:hRule="exact" w:val="634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测试方法和技术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在测试用例使用过程中，使用不同权限的用户对系统进行登录；</w:t>
            </w:r>
          </w:p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并用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语句对系统进行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注入。</w:t>
            </w:r>
          </w:p>
        </w:tc>
      </w:tr>
      <w:tr w:rsidR="002C57B0" w:rsidTr="008935FB">
        <w:trPr>
          <w:trHeight w:hRule="exact" w:val="332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完成标准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测试用例全部使用完毕，且无重大缺陷出现。</w:t>
            </w:r>
          </w:p>
        </w:tc>
      </w:tr>
    </w:tbl>
    <w:p w:rsidR="002C57B0" w:rsidRDefault="002C57B0" w:rsidP="002C57B0">
      <w:pPr>
        <w:rPr>
          <w:sz w:val="18"/>
          <w:szCs w:val="18"/>
        </w:rPr>
        <w:sectPr w:rsidR="002C57B0">
          <w:pgSz w:w="11910" w:h="16840"/>
          <w:pgMar w:top="1500" w:right="1660" w:bottom="280" w:left="1660" w:header="720" w:footer="720" w:gutter="0"/>
          <w:cols w:space="720"/>
        </w:sectPr>
      </w:pPr>
    </w:p>
    <w:p w:rsidR="002C57B0" w:rsidRDefault="002C57B0" w:rsidP="002C57B0">
      <w:pPr>
        <w:rPr>
          <w:b/>
          <w:bCs/>
          <w:sz w:val="18"/>
          <w:szCs w:val="18"/>
        </w:rPr>
      </w:pPr>
      <w:bookmarkStart w:id="31" w:name="_bookmark7"/>
      <w:bookmarkStart w:id="32" w:name="配置测试"/>
      <w:bookmarkStart w:id="33" w:name="可用性测试"/>
      <w:bookmarkStart w:id="34" w:name="破坏性测试"/>
      <w:bookmarkStart w:id="35" w:name="安装测试"/>
      <w:bookmarkEnd w:id="31"/>
      <w:bookmarkEnd w:id="32"/>
      <w:bookmarkEnd w:id="33"/>
      <w:bookmarkEnd w:id="34"/>
      <w:bookmarkEnd w:id="35"/>
    </w:p>
    <w:p w:rsidR="002C57B0" w:rsidRDefault="002C57B0" w:rsidP="002C57B0">
      <w:pPr>
        <w:pStyle w:val="3"/>
      </w:pPr>
      <w:bookmarkStart w:id="36" w:name="_Toc501909214"/>
      <w:bookmarkStart w:id="37" w:name="_Toc502406458"/>
      <w:r>
        <w:t>配置测试</w:t>
      </w:r>
      <w:bookmarkEnd w:id="36"/>
      <w:bookmarkEnd w:id="37"/>
    </w:p>
    <w:p w:rsidR="002C57B0" w:rsidRDefault="002C57B0" w:rsidP="002C57B0">
      <w:pPr>
        <w:rPr>
          <w:b/>
          <w:bCs/>
          <w:sz w:val="18"/>
          <w:szCs w:val="18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2160"/>
        <w:gridCol w:w="6168"/>
      </w:tblGrid>
      <w:tr w:rsidR="002C57B0" w:rsidTr="008935FB">
        <w:trPr>
          <w:trHeight w:hRule="exact" w:val="334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测试目标</w:t>
            </w:r>
          </w:p>
        </w:tc>
        <w:tc>
          <w:tcPr>
            <w:tcW w:w="61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确保本系统在有其他软件运行的情况下可以不受太大影响</w:t>
            </w:r>
          </w:p>
        </w:tc>
      </w:tr>
      <w:tr w:rsidR="002C57B0" w:rsidTr="008935FB">
        <w:trPr>
          <w:trHeight w:hRule="exact" w:val="322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测试方法和技术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在运行本系统的同时打开其他软件，如：</w:t>
            </w:r>
            <w:r>
              <w:rPr>
                <w:sz w:val="20"/>
                <w:szCs w:val="20"/>
              </w:rPr>
              <w:t xml:space="preserve">Word </w:t>
            </w:r>
            <w:r>
              <w:rPr>
                <w:sz w:val="20"/>
                <w:szCs w:val="20"/>
              </w:rPr>
              <w:t>等</w:t>
            </w:r>
          </w:p>
        </w:tc>
      </w:tr>
      <w:tr w:rsidR="002C57B0" w:rsidTr="008935FB">
        <w:trPr>
          <w:trHeight w:hRule="exact" w:val="322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完成标准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程序运行时，无不可忍受程度的影响</w:t>
            </w:r>
          </w:p>
        </w:tc>
      </w:tr>
      <w:tr w:rsidR="002C57B0" w:rsidTr="008935FB">
        <w:trPr>
          <w:trHeight w:hRule="exact" w:val="332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需考虑的特殊事项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无。</w:t>
            </w:r>
          </w:p>
        </w:tc>
      </w:tr>
    </w:tbl>
    <w:p w:rsidR="002C57B0" w:rsidRDefault="002C57B0" w:rsidP="002C57B0">
      <w:pPr>
        <w:rPr>
          <w:b/>
          <w:bCs/>
          <w:sz w:val="18"/>
          <w:szCs w:val="18"/>
        </w:rPr>
      </w:pPr>
    </w:p>
    <w:p w:rsidR="002C57B0" w:rsidRDefault="002C57B0" w:rsidP="002C57B0">
      <w:pPr>
        <w:pStyle w:val="3"/>
      </w:pPr>
      <w:bookmarkStart w:id="38" w:name="_Toc501909215"/>
      <w:bookmarkStart w:id="39" w:name="_Toc502406459"/>
      <w:r>
        <w:t>破坏性测试</w:t>
      </w:r>
      <w:bookmarkEnd w:id="38"/>
      <w:bookmarkEnd w:id="39"/>
    </w:p>
    <w:p w:rsidR="002C57B0" w:rsidRDefault="002C57B0" w:rsidP="002C57B0">
      <w:pPr>
        <w:rPr>
          <w:b/>
          <w:bCs/>
          <w:sz w:val="18"/>
          <w:szCs w:val="18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2164"/>
        <w:gridCol w:w="6179"/>
      </w:tblGrid>
      <w:tr w:rsidR="002C57B0" w:rsidTr="008935FB">
        <w:trPr>
          <w:trHeight w:hRule="exact" w:val="1017"/>
        </w:trPr>
        <w:tc>
          <w:tcPr>
            <w:tcW w:w="21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测试目标</w:t>
            </w:r>
          </w:p>
        </w:tc>
        <w:tc>
          <w:tcPr>
            <w:tcW w:w="61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输入错误的或非法的数据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类型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，检查系统的报错纠错的</w:t>
            </w:r>
            <w:proofErr w:type="gramStart"/>
            <w:r>
              <w:rPr>
                <w:sz w:val="20"/>
                <w:szCs w:val="20"/>
              </w:rPr>
              <w:t>能力及稳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定性。并测试可连续使用多长时间而系统</w:t>
            </w:r>
            <w:proofErr w:type="gramStart"/>
            <w:r>
              <w:rPr>
                <w:sz w:val="20"/>
                <w:szCs w:val="20"/>
              </w:rPr>
              <w:t>不</w:t>
            </w:r>
            <w:proofErr w:type="gramEnd"/>
            <w:r>
              <w:rPr>
                <w:sz w:val="20"/>
                <w:szCs w:val="20"/>
              </w:rPr>
              <w:t>崩溃</w:t>
            </w:r>
          </w:p>
        </w:tc>
      </w:tr>
      <w:tr w:rsidR="002C57B0" w:rsidTr="008935FB">
        <w:trPr>
          <w:trHeight w:hRule="exact" w:val="508"/>
        </w:trPr>
        <w:tc>
          <w:tcPr>
            <w:tcW w:w="21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测试方法和技术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在系统中输入非法数据并提交</w:t>
            </w:r>
          </w:p>
        </w:tc>
      </w:tr>
      <w:tr w:rsidR="002C57B0" w:rsidTr="008935FB">
        <w:trPr>
          <w:trHeight w:hRule="exact" w:val="508"/>
        </w:trPr>
        <w:tc>
          <w:tcPr>
            <w:tcW w:w="21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完成标准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系统对非法数据报告错误或者提示错误信息</w:t>
            </w:r>
          </w:p>
        </w:tc>
      </w:tr>
      <w:tr w:rsidR="002C57B0" w:rsidTr="008935FB">
        <w:trPr>
          <w:trHeight w:hRule="exact" w:val="524"/>
        </w:trPr>
        <w:tc>
          <w:tcPr>
            <w:tcW w:w="216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需考虑的特殊事项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无。</w:t>
            </w:r>
          </w:p>
        </w:tc>
      </w:tr>
    </w:tbl>
    <w:p w:rsidR="002C57B0" w:rsidRDefault="002C57B0" w:rsidP="002C57B0">
      <w:pPr>
        <w:rPr>
          <w:b/>
          <w:bCs/>
          <w:sz w:val="18"/>
          <w:szCs w:val="18"/>
        </w:rPr>
      </w:pPr>
    </w:p>
    <w:p w:rsidR="002C57B0" w:rsidRDefault="002C57B0" w:rsidP="002C57B0">
      <w:pPr>
        <w:pStyle w:val="3"/>
      </w:pPr>
      <w:bookmarkStart w:id="40" w:name="_Toc501909216"/>
      <w:bookmarkStart w:id="41" w:name="_Toc502406460"/>
      <w:r>
        <w:t>可用性测试</w:t>
      </w:r>
      <w:bookmarkEnd w:id="40"/>
      <w:bookmarkEnd w:id="41"/>
    </w:p>
    <w:p w:rsidR="002C57B0" w:rsidRDefault="002C57B0" w:rsidP="002C57B0">
      <w:pPr>
        <w:rPr>
          <w:b/>
          <w:bCs/>
          <w:sz w:val="18"/>
          <w:szCs w:val="18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2160"/>
        <w:gridCol w:w="6168"/>
      </w:tblGrid>
      <w:tr w:rsidR="002C57B0" w:rsidTr="008935FB">
        <w:trPr>
          <w:trHeight w:hRule="exact" w:val="956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b/>
                <w:bCs/>
                <w:sz w:val="20"/>
                <w:szCs w:val="20"/>
              </w:rPr>
            </w:pPr>
          </w:p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测试目标</w:t>
            </w:r>
          </w:p>
        </w:tc>
        <w:tc>
          <w:tcPr>
            <w:tcW w:w="61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测试操作是否方便，用户界面是否友好等。测试系统是否有影响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操作流程的界面</w:t>
            </w:r>
            <w:r>
              <w:rPr>
                <w:sz w:val="20"/>
                <w:szCs w:val="20"/>
              </w:rPr>
              <w:t xml:space="preserve"> Bug </w:t>
            </w:r>
            <w:r>
              <w:rPr>
                <w:sz w:val="20"/>
                <w:szCs w:val="20"/>
              </w:rPr>
              <w:t>和功能</w:t>
            </w:r>
            <w:r>
              <w:rPr>
                <w:sz w:val="20"/>
                <w:szCs w:val="20"/>
              </w:rPr>
              <w:t xml:space="preserve"> Bug</w:t>
            </w:r>
            <w:r>
              <w:rPr>
                <w:sz w:val="20"/>
                <w:szCs w:val="20"/>
              </w:rPr>
              <w:t>，记录具体</w:t>
            </w:r>
            <w:r>
              <w:rPr>
                <w:sz w:val="20"/>
                <w:szCs w:val="20"/>
              </w:rPr>
              <w:t xml:space="preserve"> Bug </w:t>
            </w:r>
            <w:r>
              <w:rPr>
                <w:sz w:val="20"/>
                <w:szCs w:val="20"/>
              </w:rPr>
              <w:t>的数量、出现频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率和严重程度</w:t>
            </w:r>
          </w:p>
        </w:tc>
      </w:tr>
      <w:tr w:rsidR="002C57B0" w:rsidTr="008935FB">
        <w:trPr>
          <w:trHeight w:hRule="exact" w:val="322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测试方法和技术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让不同的用户对系统进行使用，并在系统中输入不同的数据</w:t>
            </w:r>
          </w:p>
        </w:tc>
      </w:tr>
      <w:tr w:rsidR="002C57B0" w:rsidTr="008935FB">
        <w:trPr>
          <w:trHeight w:hRule="exact" w:val="332"/>
        </w:trPr>
        <w:tc>
          <w:tcPr>
            <w:tcW w:w="21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完成标准</w:t>
            </w:r>
          </w:p>
        </w:tc>
        <w:tc>
          <w:tcPr>
            <w:tcW w:w="61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2C57B0" w:rsidRDefault="002C57B0" w:rsidP="008935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系统对非法数据报告错误或者提示错误信息</w:t>
            </w:r>
          </w:p>
        </w:tc>
      </w:tr>
    </w:tbl>
    <w:p w:rsidR="002C57B0" w:rsidRDefault="002C57B0" w:rsidP="002C57B0">
      <w:pPr>
        <w:pStyle w:val="20"/>
        <w:ind w:left="480"/>
        <w:rPr>
          <w:rFonts w:ascii="Calibri" w:hAnsi="Calibri"/>
          <w:sz w:val="21"/>
        </w:rPr>
      </w:pPr>
      <w:r>
        <w:t xml:space="preserve"> </w:t>
      </w:r>
    </w:p>
    <w:p w:rsidR="002C57B0" w:rsidRPr="002C57B0" w:rsidRDefault="002C57B0" w:rsidP="00121BEE">
      <w:pPr>
        <w:ind w:firstLine="284"/>
      </w:pPr>
    </w:p>
    <w:p w:rsidR="00F72967" w:rsidRDefault="00F72967">
      <w:pPr>
        <w:pStyle w:val="1"/>
      </w:pPr>
      <w:bookmarkStart w:id="42" w:name="_Toc501909201"/>
      <w:bookmarkStart w:id="43" w:name="_Toc502406445"/>
      <w:r>
        <w:t>测试内容</w:t>
      </w:r>
      <w:bookmarkEnd w:id="42"/>
      <w:bookmarkEnd w:id="43"/>
    </w:p>
    <w:p w:rsidR="00F72967" w:rsidRDefault="00F72967">
      <w:pPr>
        <w:pStyle w:val="2"/>
      </w:pPr>
      <w:bookmarkStart w:id="44" w:name="_Toc501909202"/>
      <w:bookmarkStart w:id="45" w:name="_Toc502406446"/>
      <w:r>
        <w:t>合法性检查</w:t>
      </w:r>
      <w:bookmarkEnd w:id="44"/>
      <w:bookmarkEnd w:id="45"/>
    </w:p>
    <w:p w:rsidR="00F72967" w:rsidRDefault="00F72967">
      <w:pPr>
        <w:ind w:firstLine="284"/>
      </w:pPr>
      <w:r>
        <w:t>检查开发者在开发</w:t>
      </w:r>
      <w:r w:rsidR="00554AFB">
        <w:rPr>
          <w:rFonts w:hint="eastAsia"/>
        </w:rPr>
        <w:t>网站</w:t>
      </w:r>
      <w:r>
        <w:t>时，使用的开发工具是否合法。对在编程中使用的一些非本单</w:t>
      </w:r>
      <w:r>
        <w:t xml:space="preserve"> </w:t>
      </w:r>
      <w:r>
        <w:t>位自己开发的，也不是由开发工具提供的控件、组件、函数库等，检查</w:t>
      </w:r>
      <w:r>
        <w:lastRenderedPageBreak/>
        <w:t>其是否有合法的发布许可。</w:t>
      </w:r>
    </w:p>
    <w:p w:rsidR="00F72967" w:rsidRDefault="00F72967">
      <w:pPr>
        <w:rPr>
          <w:sz w:val="18"/>
          <w:szCs w:val="18"/>
        </w:rPr>
      </w:pPr>
    </w:p>
    <w:p w:rsidR="00F72967" w:rsidRDefault="00F72967">
      <w:pPr>
        <w:pStyle w:val="2"/>
      </w:pPr>
      <w:bookmarkStart w:id="46" w:name="_Toc501909203"/>
      <w:bookmarkStart w:id="47" w:name="_Toc502406447"/>
      <w:r>
        <w:t>软件代码测试</w:t>
      </w:r>
      <w:bookmarkEnd w:id="46"/>
      <w:bookmarkEnd w:id="47"/>
    </w:p>
    <w:p w:rsidR="00F72967" w:rsidRDefault="00F72967" w:rsidP="003A0CAA">
      <w:pPr>
        <w:pStyle w:val="3"/>
      </w:pPr>
      <w:bookmarkStart w:id="48" w:name="_Toc502406448"/>
      <w:r>
        <w:t>源代码一般性检查</w:t>
      </w:r>
      <w:bookmarkEnd w:id="48"/>
    </w:p>
    <w:p w:rsidR="00F72967" w:rsidRDefault="00F72967">
      <w:pPr>
        <w:pStyle w:val="4"/>
      </w:pPr>
      <w:r>
        <w:t>命名规范检查</w:t>
      </w:r>
    </w:p>
    <w:tbl>
      <w:tblPr>
        <w:tblpPr w:leftFromText="180" w:rightFromText="180" w:vertAnchor="text" w:horzAnchor="page" w:tblpXSpec="center" w:tblpY="474"/>
        <w:tblOverlap w:val="never"/>
        <w:tblW w:w="8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3346"/>
        <w:gridCol w:w="2071"/>
        <w:gridCol w:w="2071"/>
      </w:tblGrid>
      <w:tr w:rsidR="00A53F09" w:rsidRPr="00971D77" w:rsidTr="007D67FE">
        <w:trPr>
          <w:trHeight w:val="422"/>
        </w:trPr>
        <w:tc>
          <w:tcPr>
            <w:tcW w:w="1328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测试项目</w:t>
            </w:r>
          </w:p>
        </w:tc>
        <w:tc>
          <w:tcPr>
            <w:tcW w:w="3346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测试内容</w:t>
            </w:r>
          </w:p>
        </w:tc>
        <w:tc>
          <w:tcPr>
            <w:tcW w:w="2071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测试目的</w:t>
            </w:r>
          </w:p>
        </w:tc>
        <w:tc>
          <w:tcPr>
            <w:tcW w:w="2071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测试结果</w:t>
            </w:r>
          </w:p>
        </w:tc>
      </w:tr>
      <w:tr w:rsidR="00F72967" w:rsidRPr="005A1B21" w:rsidTr="00EB551A">
        <w:trPr>
          <w:trHeight w:val="70"/>
        </w:trPr>
        <w:tc>
          <w:tcPr>
            <w:tcW w:w="1328" w:type="dxa"/>
            <w:vMerge w:val="restart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命名规范检查</w:t>
            </w:r>
          </w:p>
        </w:tc>
        <w:tc>
          <w:tcPr>
            <w:tcW w:w="3346" w:type="dxa"/>
            <w:vAlign w:val="center"/>
          </w:tcPr>
          <w:p w:rsidR="00F72967" w:rsidRDefault="00F72967" w:rsidP="00554AFB">
            <w:pPr>
              <w:jc w:val="left"/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1.</w:t>
            </w:r>
            <w:r w:rsidRPr="005A1B21">
              <w:rPr>
                <w:rFonts w:hint="eastAsia"/>
                <w:szCs w:val="24"/>
              </w:rPr>
              <w:t>数据库命名规范：表名或者属性名或者</w:t>
            </w:r>
            <w:r w:rsidRPr="005A1B21">
              <w:rPr>
                <w:rFonts w:hint="eastAsia"/>
                <w:szCs w:val="24"/>
              </w:rPr>
              <w:t>String</w:t>
            </w:r>
            <w:r w:rsidRPr="005A1B21">
              <w:rPr>
                <w:rFonts w:hint="eastAsia"/>
                <w:szCs w:val="24"/>
              </w:rPr>
              <w:t>字段名：</w:t>
            </w:r>
          </w:p>
          <w:p w:rsidR="00554AFB" w:rsidRDefault="00554AFB" w:rsidP="00554AFB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表名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resource</w:t>
            </w:r>
          </w:p>
          <w:p w:rsidR="00554AFB" w:rsidRDefault="00554AFB" w:rsidP="00554AFB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类名</w:t>
            </w:r>
            <w:r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Resource</w:t>
            </w:r>
          </w:p>
          <w:p w:rsidR="00554AFB" w:rsidRPr="00554AFB" w:rsidRDefault="00554AFB" w:rsidP="00554AFB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字段名</w:t>
            </w:r>
            <w:r>
              <w:rPr>
                <w:rFonts w:hint="eastAsia"/>
                <w:szCs w:val="24"/>
              </w:rPr>
              <w:t>：</w:t>
            </w:r>
          </w:p>
        </w:tc>
        <w:tc>
          <w:tcPr>
            <w:tcW w:w="2071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检查数据库命名是否合乎约定与规范</w:t>
            </w:r>
          </w:p>
        </w:tc>
        <w:tc>
          <w:tcPr>
            <w:tcW w:w="2071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符合规范</w:t>
            </w:r>
          </w:p>
        </w:tc>
      </w:tr>
      <w:tr w:rsidR="00F72967" w:rsidRPr="005A1B21" w:rsidTr="00EB551A">
        <w:trPr>
          <w:trHeight w:val="70"/>
        </w:trPr>
        <w:tc>
          <w:tcPr>
            <w:tcW w:w="1328" w:type="dxa"/>
            <w:vMerge/>
            <w:vAlign w:val="center"/>
          </w:tcPr>
          <w:p w:rsidR="00F72967" w:rsidRPr="005A1B21" w:rsidRDefault="00F72967">
            <w:pPr>
              <w:rPr>
                <w:szCs w:val="24"/>
              </w:rPr>
            </w:pPr>
          </w:p>
        </w:tc>
        <w:tc>
          <w:tcPr>
            <w:tcW w:w="3346" w:type="dxa"/>
            <w:vAlign w:val="center"/>
          </w:tcPr>
          <w:p w:rsidR="00554AFB" w:rsidRDefault="00F72967" w:rsidP="00554AFB">
            <w:pPr>
              <w:jc w:val="left"/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2.IDEA</w:t>
            </w:r>
            <w:r w:rsidRPr="005A1B21">
              <w:rPr>
                <w:rFonts w:hint="eastAsia"/>
                <w:szCs w:val="24"/>
              </w:rPr>
              <w:t>后端数据访问层命名规范：类名：</w:t>
            </w:r>
            <w:r w:rsidR="00554AFB">
              <w:rPr>
                <w:szCs w:val="24"/>
              </w:rPr>
              <w:t>Resource</w:t>
            </w:r>
            <w:r w:rsidRPr="005A1B21">
              <w:rPr>
                <w:rFonts w:hint="eastAsia"/>
                <w:szCs w:val="24"/>
              </w:rPr>
              <w:t>，</w:t>
            </w:r>
          </w:p>
          <w:p w:rsidR="00F72967" w:rsidRPr="005A1B21" w:rsidRDefault="00F72967" w:rsidP="00554AFB">
            <w:pPr>
              <w:jc w:val="left"/>
              <w:rPr>
                <w:szCs w:val="24"/>
              </w:rPr>
            </w:pPr>
            <w:proofErr w:type="spellStart"/>
            <w:r w:rsidRPr="005A1B21">
              <w:rPr>
                <w:rFonts w:hint="eastAsia"/>
                <w:szCs w:val="24"/>
              </w:rPr>
              <w:t>Jpa</w:t>
            </w:r>
            <w:proofErr w:type="spellEnd"/>
            <w:r w:rsidRPr="005A1B21">
              <w:rPr>
                <w:rFonts w:hint="eastAsia"/>
                <w:szCs w:val="24"/>
              </w:rPr>
              <w:t>层</w:t>
            </w:r>
            <w:r w:rsidR="00554AFB">
              <w:rPr>
                <w:rFonts w:hint="eastAsia"/>
                <w:szCs w:val="24"/>
              </w:rPr>
              <w:t>：</w:t>
            </w:r>
            <w:proofErr w:type="spellStart"/>
            <w:r w:rsidR="00554AFB">
              <w:rPr>
                <w:szCs w:val="24"/>
              </w:rPr>
              <w:t>Resource</w:t>
            </w:r>
            <w:r w:rsidRPr="005A1B21">
              <w:rPr>
                <w:rFonts w:hint="eastAsia"/>
                <w:szCs w:val="24"/>
              </w:rPr>
              <w:t>JpaDao</w:t>
            </w:r>
            <w:proofErr w:type="spellEnd"/>
            <w:r w:rsidRPr="005A1B21">
              <w:rPr>
                <w:rFonts w:hint="eastAsia"/>
                <w:szCs w:val="24"/>
              </w:rPr>
              <w:t>，</w:t>
            </w:r>
            <w:r w:rsidRPr="005A1B21">
              <w:rPr>
                <w:rFonts w:hint="eastAsia"/>
                <w:szCs w:val="24"/>
              </w:rPr>
              <w:t>Service</w:t>
            </w:r>
            <w:r w:rsidRPr="005A1B21">
              <w:rPr>
                <w:rFonts w:hint="eastAsia"/>
                <w:szCs w:val="24"/>
              </w:rPr>
              <w:t>层：</w:t>
            </w:r>
            <w:proofErr w:type="spellStart"/>
            <w:r w:rsidR="00554AFB">
              <w:rPr>
                <w:szCs w:val="24"/>
              </w:rPr>
              <w:t>Resource</w:t>
            </w:r>
            <w:r w:rsidRPr="005A1B21">
              <w:rPr>
                <w:rFonts w:hint="eastAsia"/>
                <w:szCs w:val="24"/>
              </w:rPr>
              <w:t>Service</w:t>
            </w:r>
            <w:proofErr w:type="spellEnd"/>
            <w:r w:rsidRPr="005A1B21">
              <w:rPr>
                <w:rFonts w:hint="eastAsia"/>
                <w:szCs w:val="24"/>
              </w:rPr>
              <w:t>，</w:t>
            </w:r>
            <w:r w:rsidR="00554AFB">
              <w:rPr>
                <w:rFonts w:hint="eastAsia"/>
                <w:szCs w:val="24"/>
              </w:rPr>
              <w:t>S</w:t>
            </w:r>
            <w:r w:rsidR="00554AFB">
              <w:rPr>
                <w:szCs w:val="24"/>
              </w:rPr>
              <w:t>ervice</w:t>
            </w:r>
            <w:proofErr w:type="gramStart"/>
            <w:r w:rsidR="00554AFB">
              <w:rPr>
                <w:szCs w:val="24"/>
              </w:rPr>
              <w:t>层实现类</w:t>
            </w:r>
            <w:proofErr w:type="gramEnd"/>
            <w:r w:rsidR="00554AFB">
              <w:rPr>
                <w:rFonts w:hint="eastAsia"/>
                <w:szCs w:val="24"/>
              </w:rPr>
              <w:t>：</w:t>
            </w:r>
            <w:proofErr w:type="spellStart"/>
            <w:r w:rsidR="00554AFB">
              <w:rPr>
                <w:szCs w:val="24"/>
              </w:rPr>
              <w:t>Resource</w:t>
            </w:r>
            <w:r w:rsidRPr="005A1B21">
              <w:rPr>
                <w:rFonts w:hint="eastAsia"/>
                <w:szCs w:val="24"/>
              </w:rPr>
              <w:t>ServiceImp</w:t>
            </w:r>
            <w:proofErr w:type="spellEnd"/>
            <w:r w:rsidRPr="005A1B21">
              <w:rPr>
                <w:rFonts w:hint="eastAsia"/>
                <w:szCs w:val="24"/>
              </w:rPr>
              <w:t>，</w:t>
            </w:r>
            <w:proofErr w:type="spellStart"/>
            <w:r w:rsidRPr="005A1B21">
              <w:rPr>
                <w:rFonts w:hint="eastAsia"/>
                <w:szCs w:val="24"/>
              </w:rPr>
              <w:t>Contoller</w:t>
            </w:r>
            <w:proofErr w:type="spellEnd"/>
            <w:r w:rsidRPr="005A1B21">
              <w:rPr>
                <w:rFonts w:hint="eastAsia"/>
                <w:szCs w:val="24"/>
              </w:rPr>
              <w:t>层：</w:t>
            </w:r>
            <w:proofErr w:type="spellStart"/>
            <w:r w:rsidR="00554AFB">
              <w:rPr>
                <w:szCs w:val="24"/>
              </w:rPr>
              <w:t>Resource</w:t>
            </w:r>
            <w:r w:rsidRPr="005A1B21">
              <w:rPr>
                <w:rFonts w:hint="eastAsia"/>
                <w:szCs w:val="24"/>
              </w:rPr>
              <w:t>Controller</w:t>
            </w:r>
            <w:proofErr w:type="spellEnd"/>
          </w:p>
        </w:tc>
        <w:tc>
          <w:tcPr>
            <w:tcW w:w="2071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检查后端编程是否合乎规范与约定</w:t>
            </w:r>
          </w:p>
        </w:tc>
        <w:tc>
          <w:tcPr>
            <w:tcW w:w="2071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符合规范</w:t>
            </w:r>
          </w:p>
        </w:tc>
      </w:tr>
      <w:tr w:rsidR="00F72967" w:rsidRPr="005A1B21" w:rsidTr="00EB551A">
        <w:trPr>
          <w:trHeight w:val="70"/>
        </w:trPr>
        <w:tc>
          <w:tcPr>
            <w:tcW w:w="1328" w:type="dxa"/>
            <w:vMerge/>
            <w:vAlign w:val="center"/>
          </w:tcPr>
          <w:p w:rsidR="00F72967" w:rsidRPr="005A1B21" w:rsidRDefault="00F72967">
            <w:pPr>
              <w:rPr>
                <w:szCs w:val="24"/>
              </w:rPr>
            </w:pPr>
          </w:p>
        </w:tc>
        <w:tc>
          <w:tcPr>
            <w:tcW w:w="3346" w:type="dxa"/>
            <w:vAlign w:val="center"/>
          </w:tcPr>
          <w:p w:rsidR="00F72967" w:rsidRPr="005A1B21" w:rsidRDefault="00F72967" w:rsidP="00554AFB">
            <w:pPr>
              <w:jc w:val="left"/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3.</w:t>
            </w:r>
            <w:r w:rsidR="00554AFB">
              <w:rPr>
                <w:szCs w:val="24"/>
              </w:rPr>
              <w:t>网页前段命名规范如描述框</w:t>
            </w:r>
            <w:r w:rsidR="00554AFB">
              <w:rPr>
                <w:szCs w:val="24"/>
              </w:rPr>
              <w:t>description</w:t>
            </w:r>
          </w:p>
        </w:tc>
        <w:tc>
          <w:tcPr>
            <w:tcW w:w="2071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检查前端编程是否合乎规范</w:t>
            </w:r>
          </w:p>
        </w:tc>
        <w:tc>
          <w:tcPr>
            <w:tcW w:w="2071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符合规范</w:t>
            </w:r>
          </w:p>
        </w:tc>
      </w:tr>
    </w:tbl>
    <w:p w:rsidR="00F72967" w:rsidRDefault="00F72967"/>
    <w:p w:rsidR="00F72967" w:rsidRDefault="00F72967">
      <w:pPr>
        <w:rPr>
          <w:sz w:val="18"/>
          <w:szCs w:val="18"/>
        </w:rPr>
      </w:pPr>
    </w:p>
    <w:p w:rsidR="00F72967" w:rsidRDefault="00F72967">
      <w:pPr>
        <w:pStyle w:val="4"/>
      </w:pPr>
      <w:r>
        <w:t>注释检查</w:t>
      </w:r>
    </w:p>
    <w:p w:rsidR="00F72967" w:rsidRDefault="00F72967">
      <w:pPr>
        <w:rPr>
          <w:rFonts w:ascii="宋体" w:hAnsi="宋体" w:cs="宋体"/>
          <w:sz w:val="21"/>
        </w:rPr>
      </w:pPr>
    </w:p>
    <w:tbl>
      <w:tblPr>
        <w:tblpPr w:leftFromText="180" w:rightFromText="180" w:vertAnchor="text" w:horzAnchor="page" w:tblpXSpec="center" w:tblpY="82"/>
        <w:tblOverlap w:val="never"/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3454"/>
        <w:gridCol w:w="1709"/>
        <w:gridCol w:w="2213"/>
      </w:tblGrid>
      <w:tr w:rsidR="00A53F09" w:rsidRPr="004D3DA4" w:rsidTr="004D3DA4">
        <w:trPr>
          <w:trHeight w:val="473"/>
          <w:jc w:val="center"/>
        </w:trPr>
        <w:tc>
          <w:tcPr>
            <w:tcW w:w="1474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测试项目</w:t>
            </w:r>
          </w:p>
        </w:tc>
        <w:tc>
          <w:tcPr>
            <w:tcW w:w="3454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测试内容</w:t>
            </w:r>
          </w:p>
        </w:tc>
        <w:tc>
          <w:tcPr>
            <w:tcW w:w="1709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测试目的</w:t>
            </w:r>
          </w:p>
        </w:tc>
        <w:tc>
          <w:tcPr>
            <w:tcW w:w="2213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测试结果</w:t>
            </w:r>
          </w:p>
        </w:tc>
      </w:tr>
      <w:tr w:rsidR="00F72967" w:rsidRPr="001179CD" w:rsidTr="004D3DA4">
        <w:trPr>
          <w:trHeight w:val="157"/>
          <w:jc w:val="center"/>
        </w:trPr>
        <w:tc>
          <w:tcPr>
            <w:tcW w:w="1474" w:type="dxa"/>
            <w:vMerge w:val="restart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注释规范检查</w:t>
            </w:r>
          </w:p>
        </w:tc>
        <w:tc>
          <w:tcPr>
            <w:tcW w:w="3454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测试</w:t>
            </w:r>
            <w:r w:rsidRPr="001179CD">
              <w:rPr>
                <w:rFonts w:hint="eastAsia"/>
                <w:szCs w:val="24"/>
              </w:rPr>
              <w:t>IDEA</w:t>
            </w:r>
            <w:r w:rsidRPr="001179CD">
              <w:rPr>
                <w:rFonts w:hint="eastAsia"/>
                <w:szCs w:val="24"/>
              </w:rPr>
              <w:t>后端数据访问层的注释规范：单行（</w:t>
            </w:r>
            <w:r w:rsidRPr="001179CD">
              <w:rPr>
                <w:rFonts w:hint="eastAsia"/>
                <w:szCs w:val="24"/>
              </w:rPr>
              <w:t>single-line</w:t>
            </w:r>
            <w:r w:rsidRPr="001179CD">
              <w:rPr>
                <w:rFonts w:hint="eastAsia"/>
                <w:szCs w:val="24"/>
              </w:rPr>
              <w:t>）注释：”</w:t>
            </w:r>
            <w:r w:rsidRPr="001179CD">
              <w:rPr>
                <w:rFonts w:hint="eastAsia"/>
                <w:szCs w:val="24"/>
              </w:rPr>
              <w:t>//</w:t>
            </w:r>
            <w:r w:rsidRPr="001179CD">
              <w:rPr>
                <w:rFonts w:hint="eastAsia"/>
                <w:szCs w:val="24"/>
              </w:rPr>
              <w:t>…</w:t>
            </w:r>
            <w:r w:rsidRPr="001179CD">
              <w:rPr>
                <w:rFonts w:hint="eastAsia"/>
                <w:szCs w:val="24"/>
              </w:rPr>
              <w:t>..</w:t>
            </w:r>
            <w:r w:rsidRPr="001179CD">
              <w:rPr>
                <w:rFonts w:hint="eastAsia"/>
                <w:szCs w:val="24"/>
              </w:rPr>
              <w:t>”</w:t>
            </w:r>
            <w:r w:rsidRPr="001179CD">
              <w:rPr>
                <w:rFonts w:hint="eastAsia"/>
                <w:szCs w:val="24"/>
              </w:rPr>
              <w:t>,</w:t>
            </w:r>
            <w:r w:rsidRPr="001179CD">
              <w:rPr>
                <w:rFonts w:hint="eastAsia"/>
                <w:szCs w:val="24"/>
              </w:rPr>
              <w:t>块注释：”</w:t>
            </w:r>
            <w:r w:rsidRPr="001179CD">
              <w:rPr>
                <w:rFonts w:hint="eastAsia"/>
                <w:szCs w:val="24"/>
              </w:rPr>
              <w:t>/*</w:t>
            </w:r>
            <w:r w:rsidRPr="001179CD">
              <w:rPr>
                <w:rFonts w:hint="eastAsia"/>
                <w:szCs w:val="24"/>
              </w:rPr>
              <w:t>…</w:t>
            </w:r>
            <w:r w:rsidRPr="001179CD">
              <w:rPr>
                <w:rFonts w:hint="eastAsia"/>
                <w:szCs w:val="24"/>
              </w:rPr>
              <w:t>*/</w:t>
            </w:r>
            <w:proofErr w:type="gramStart"/>
            <w:r w:rsidRPr="001179CD">
              <w:rPr>
                <w:rFonts w:hint="eastAsia"/>
                <w:szCs w:val="24"/>
              </w:rPr>
              <w:t>”</w:t>
            </w:r>
            <w:proofErr w:type="gramEnd"/>
            <w:r w:rsidRPr="001179CD">
              <w:rPr>
                <w:rFonts w:hint="eastAsia"/>
                <w:szCs w:val="24"/>
              </w:rPr>
              <w:t>,</w:t>
            </w:r>
            <w:r w:rsidRPr="001179CD">
              <w:rPr>
                <w:rFonts w:hint="eastAsia"/>
                <w:szCs w:val="24"/>
              </w:rPr>
              <w:t>文档注释：”</w:t>
            </w:r>
            <w:r w:rsidRPr="001179CD">
              <w:rPr>
                <w:rFonts w:hint="eastAsia"/>
                <w:szCs w:val="24"/>
              </w:rPr>
              <w:t>/**</w:t>
            </w:r>
            <w:r w:rsidRPr="001179CD">
              <w:rPr>
                <w:rFonts w:hint="eastAsia"/>
                <w:szCs w:val="24"/>
              </w:rPr>
              <w:t>…</w:t>
            </w:r>
            <w:r w:rsidRPr="001179CD">
              <w:rPr>
                <w:rFonts w:hint="eastAsia"/>
                <w:szCs w:val="24"/>
              </w:rPr>
              <w:t>*/</w:t>
            </w:r>
            <w:proofErr w:type="gramStart"/>
            <w:r w:rsidRPr="001179CD">
              <w:rPr>
                <w:rFonts w:hint="eastAsia"/>
                <w:szCs w:val="24"/>
              </w:rPr>
              <w:t>”</w:t>
            </w:r>
            <w:proofErr w:type="gramEnd"/>
            <w:r w:rsidRPr="001179CD">
              <w:rPr>
                <w:rFonts w:hint="eastAsia"/>
                <w:szCs w:val="24"/>
              </w:rPr>
              <w:t>,</w:t>
            </w:r>
          </w:p>
        </w:tc>
        <w:tc>
          <w:tcPr>
            <w:tcW w:w="1709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测试后端的注编程注释规范</w:t>
            </w:r>
          </w:p>
        </w:tc>
        <w:tc>
          <w:tcPr>
            <w:tcW w:w="2213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符合规范</w:t>
            </w:r>
          </w:p>
        </w:tc>
      </w:tr>
      <w:tr w:rsidR="00F72967" w:rsidRPr="001179CD" w:rsidTr="004D3DA4">
        <w:trPr>
          <w:trHeight w:val="157"/>
          <w:jc w:val="center"/>
        </w:trPr>
        <w:tc>
          <w:tcPr>
            <w:tcW w:w="1474" w:type="dxa"/>
            <w:vMerge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</w:p>
        </w:tc>
        <w:tc>
          <w:tcPr>
            <w:tcW w:w="3454" w:type="dxa"/>
            <w:vAlign w:val="center"/>
          </w:tcPr>
          <w:p w:rsidR="00F72967" w:rsidRPr="00554AFB" w:rsidRDefault="00554AFB" w:rsidP="001179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网页前段注释</w:t>
            </w:r>
            <w:r>
              <w:rPr>
                <w:rFonts w:hint="eastAsia"/>
                <w:szCs w:val="24"/>
              </w:rPr>
              <w:t>&lt;</w:t>
            </w:r>
            <w:r>
              <w:rPr>
                <w:szCs w:val="24"/>
              </w:rPr>
              <w:t>!--… --</w:t>
            </w:r>
            <w:r>
              <w:rPr>
                <w:rFonts w:hint="eastAsia"/>
                <w:szCs w:val="24"/>
              </w:rPr>
              <w:t>&gt;</w:t>
            </w:r>
          </w:p>
        </w:tc>
        <w:tc>
          <w:tcPr>
            <w:tcW w:w="1709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测试前端注释</w:t>
            </w:r>
            <w:r w:rsidRPr="001179CD">
              <w:rPr>
                <w:rFonts w:hint="eastAsia"/>
                <w:szCs w:val="24"/>
              </w:rPr>
              <w:lastRenderedPageBreak/>
              <w:t>规范</w:t>
            </w:r>
          </w:p>
        </w:tc>
        <w:tc>
          <w:tcPr>
            <w:tcW w:w="2213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lastRenderedPageBreak/>
              <w:t>符合规范</w:t>
            </w:r>
          </w:p>
        </w:tc>
      </w:tr>
    </w:tbl>
    <w:p w:rsidR="00F72967" w:rsidRDefault="00F72967">
      <w:pPr>
        <w:rPr>
          <w:sz w:val="18"/>
          <w:szCs w:val="18"/>
        </w:rPr>
      </w:pPr>
    </w:p>
    <w:p w:rsidR="00F72967" w:rsidRDefault="00F72967">
      <w:pPr>
        <w:pStyle w:val="4"/>
      </w:pPr>
      <w:r>
        <w:t>限制性检查</w:t>
      </w:r>
    </w:p>
    <w:tbl>
      <w:tblPr>
        <w:tblpPr w:leftFromText="180" w:rightFromText="180" w:vertAnchor="text" w:horzAnchor="page" w:tblpXSpec="center" w:tblpY="68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2907"/>
        <w:gridCol w:w="2202"/>
        <w:gridCol w:w="2202"/>
      </w:tblGrid>
      <w:tr w:rsidR="00F72967" w:rsidRPr="004D3DA4" w:rsidTr="008935FB">
        <w:trPr>
          <w:jc w:val="center"/>
        </w:trPr>
        <w:tc>
          <w:tcPr>
            <w:tcW w:w="1495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测试项目</w:t>
            </w:r>
          </w:p>
        </w:tc>
        <w:tc>
          <w:tcPr>
            <w:tcW w:w="2907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测试内容</w:t>
            </w:r>
          </w:p>
        </w:tc>
        <w:tc>
          <w:tcPr>
            <w:tcW w:w="2202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测试目的</w:t>
            </w:r>
          </w:p>
        </w:tc>
        <w:tc>
          <w:tcPr>
            <w:tcW w:w="2202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测试结果</w:t>
            </w:r>
          </w:p>
        </w:tc>
      </w:tr>
      <w:tr w:rsidR="00F72967" w:rsidTr="00E36C08">
        <w:trPr>
          <w:jc w:val="center"/>
        </w:trPr>
        <w:tc>
          <w:tcPr>
            <w:tcW w:w="1495" w:type="dxa"/>
            <w:vAlign w:val="center"/>
          </w:tcPr>
          <w:p w:rsidR="00F72967" w:rsidRDefault="00F72967" w:rsidP="00E36C08">
            <w:r>
              <w:rPr>
                <w:rFonts w:hint="eastAsia"/>
              </w:rPr>
              <w:t>限制性检查</w:t>
            </w:r>
          </w:p>
        </w:tc>
        <w:tc>
          <w:tcPr>
            <w:tcW w:w="2907" w:type="dxa"/>
            <w:vAlign w:val="center"/>
          </w:tcPr>
          <w:p w:rsidR="00F72967" w:rsidRDefault="00F72967" w:rsidP="00E36C08">
            <w:r>
              <w:rPr>
                <w:rFonts w:hint="eastAsia"/>
              </w:rPr>
              <w:t>输入不</w:t>
            </w:r>
            <w:r w:rsidR="00071BFF">
              <w:rPr>
                <w:rFonts w:hint="eastAsia"/>
              </w:rPr>
              <w:t>符合</w:t>
            </w:r>
            <w:r>
              <w:rPr>
                <w:rFonts w:hint="eastAsia"/>
              </w:rPr>
              <w:t>格式的时间，让系统处理；将两个调查相两个不同的时间</w:t>
            </w:r>
          </w:p>
          <w:p w:rsidR="00F72967" w:rsidRDefault="00F72967" w:rsidP="00E36C08">
            <w:r>
              <w:rPr>
                <w:rFonts w:hint="eastAsia"/>
              </w:rPr>
              <w:t>段，一个过期时间，另一个是没有过期的，测试是否能正确区分</w:t>
            </w:r>
          </w:p>
        </w:tc>
        <w:tc>
          <w:tcPr>
            <w:tcW w:w="2202" w:type="dxa"/>
            <w:vAlign w:val="center"/>
          </w:tcPr>
          <w:p w:rsidR="00F72967" w:rsidRDefault="00F72967" w:rsidP="00E36C08">
            <w:r>
              <w:rPr>
                <w:rFonts w:hint="eastAsia"/>
              </w:rPr>
              <w:t>在这个系统中，主要检测时间显示的格式，还有在某时间段中显</w:t>
            </w:r>
          </w:p>
          <w:p w:rsidR="00F72967" w:rsidRDefault="00F72967" w:rsidP="00E36C08">
            <w:r>
              <w:rPr>
                <w:rFonts w:hint="eastAsia"/>
              </w:rPr>
              <w:t>示，超过这个时间就不显示的问题，如调查部分</w:t>
            </w:r>
          </w:p>
        </w:tc>
        <w:tc>
          <w:tcPr>
            <w:tcW w:w="2202" w:type="dxa"/>
            <w:vAlign w:val="center"/>
          </w:tcPr>
          <w:p w:rsidR="00F72967" w:rsidRDefault="00F72967" w:rsidP="00E36C08">
            <w:r>
              <w:rPr>
                <w:rFonts w:hint="eastAsia"/>
              </w:rPr>
              <w:t>符合要求</w:t>
            </w:r>
          </w:p>
        </w:tc>
      </w:tr>
    </w:tbl>
    <w:p w:rsidR="00F72967" w:rsidRDefault="00F72967" w:rsidP="004D3DA4"/>
    <w:p w:rsidR="00E36C08" w:rsidRDefault="00E36C08"/>
    <w:p w:rsidR="00F72967" w:rsidRDefault="00F72967">
      <w:pPr>
        <w:pStyle w:val="3"/>
      </w:pPr>
      <w:bookmarkStart w:id="49" w:name="_Toc501909204"/>
      <w:bookmarkStart w:id="50" w:name="_Toc502406449"/>
      <w:r>
        <w:t>软件一致性检查</w:t>
      </w:r>
      <w:bookmarkEnd w:id="49"/>
      <w:bookmarkEnd w:id="50"/>
    </w:p>
    <w:p w:rsidR="00F72967" w:rsidRDefault="00F72967">
      <w:r>
        <w:t></w:t>
      </w:r>
      <w:r>
        <w:tab/>
      </w:r>
      <w:r>
        <w:rPr>
          <w:rFonts w:ascii="Wingdings" w:eastAsia="Wingdings" w:hAnsi="Wingdings" w:cs="Wingdings"/>
          <w:w w:val="95"/>
        </w:rPr>
        <w:t></w:t>
      </w:r>
      <w:r>
        <w:t>编译检查</w:t>
      </w:r>
      <w:r>
        <w:t xml:space="preserve"> </w:t>
      </w:r>
    </w:p>
    <w:p w:rsidR="00F72967" w:rsidRDefault="00F72967">
      <w:r>
        <w:rPr>
          <w:rFonts w:hint="eastAsia"/>
        </w:rPr>
        <w:t>后台数据经过在</w:t>
      </w:r>
      <w:r>
        <w:rPr>
          <w:rFonts w:hint="eastAsia"/>
        </w:rPr>
        <w:t>IDEA</w:t>
      </w:r>
      <w:r>
        <w:rPr>
          <w:rFonts w:hint="eastAsia"/>
        </w:rPr>
        <w:t>编译运行，能正常运行，相应的</w:t>
      </w:r>
      <w:r>
        <w:rPr>
          <w:rFonts w:hint="eastAsia"/>
        </w:rPr>
        <w:t>UI</w:t>
      </w:r>
      <w:r>
        <w:rPr>
          <w:rFonts w:hint="eastAsia"/>
        </w:rPr>
        <w:t>能正常的在服务器上运行，且功能接口符合预期结果，可认定编译检查合格无误。确定代码是符合要求的源代码。</w:t>
      </w:r>
    </w:p>
    <w:p w:rsidR="00F72967" w:rsidRDefault="00F72967">
      <w:r>
        <w:t></w:t>
      </w:r>
      <w:r>
        <w:tab/>
      </w:r>
      <w:r>
        <w:rPr>
          <w:rFonts w:ascii="Wingdings" w:eastAsia="Wingdings" w:hAnsi="Wingdings" w:cs="Wingdings"/>
          <w:w w:val="95"/>
        </w:rPr>
        <w:t></w:t>
      </w:r>
      <w:r>
        <w:t>安装／卸载检查</w:t>
      </w:r>
      <w:r>
        <w:t xml:space="preserve"> </w:t>
      </w:r>
    </w:p>
    <w:p w:rsidR="00F72967" w:rsidRDefault="00BD3F84" w:rsidP="00350E45">
      <w:pPr>
        <w:ind w:firstLine="420"/>
      </w:pPr>
      <w:r>
        <w:t>在新系统上用交付的软件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rPr>
          <w:rFonts w:hint="eastAsia"/>
        </w:rPr>
        <w:t>镜像</w:t>
      </w:r>
      <w:r w:rsidR="00F72967">
        <w:t>重新安装各个模块，并且通过运行这些软件模块，能否完成相应的功能，从而确定移交的确实是正确的软件</w:t>
      </w:r>
      <w:proofErr w:type="spellStart"/>
      <w:r w:rsidR="00066886">
        <w:rPr>
          <w:rFonts w:hint="eastAsia"/>
        </w:rPr>
        <w:t>D</w:t>
      </w:r>
      <w:r w:rsidR="00066886">
        <w:t>ocker</w:t>
      </w:r>
      <w:proofErr w:type="spellEnd"/>
      <w:r w:rsidR="00066886">
        <w:rPr>
          <w:rFonts w:hint="eastAsia"/>
        </w:rPr>
        <w:t>镜像</w:t>
      </w:r>
      <w:r w:rsidR="00F72967">
        <w:t>。</w:t>
      </w:r>
      <w:r w:rsidR="00F72967">
        <w:t xml:space="preserve"> </w:t>
      </w:r>
      <w:r w:rsidR="00F72967">
        <w:t>在安装后立即卸载所安装的模块，并且检查是否能够做到彻底卸载。</w:t>
      </w:r>
    </w:p>
    <w:p w:rsidR="00F72967" w:rsidRDefault="00F72967">
      <w:r>
        <w:t></w:t>
      </w:r>
      <w:r>
        <w:tab/>
      </w:r>
      <w:r>
        <w:rPr>
          <w:rFonts w:ascii="Wingdings" w:eastAsia="Wingdings" w:hAnsi="Wingdings" w:cs="Wingdings"/>
          <w:w w:val="95"/>
        </w:rPr>
        <w:t></w:t>
      </w:r>
      <w:r>
        <w:t>运行模块检查</w:t>
      </w:r>
      <w:r>
        <w:t xml:space="preserve"> </w:t>
      </w:r>
      <w:r>
        <w:t>将新安装的软件模块与现场运行模块用软件工具抽样比较，确认交付的软件安装盘与现场运行软件一致。</w:t>
      </w:r>
    </w:p>
    <w:p w:rsidR="0019695F" w:rsidRDefault="00F72967" w:rsidP="0019695F">
      <w:pPr>
        <w:pStyle w:val="3"/>
      </w:pPr>
      <w:bookmarkStart w:id="51" w:name="_Toc501909205"/>
      <w:bookmarkStart w:id="52" w:name="_Toc502406450"/>
      <w:r>
        <w:t>软件代码测试报告</w:t>
      </w:r>
      <w:bookmarkEnd w:id="51"/>
      <w:bookmarkEnd w:id="52"/>
    </w:p>
    <w:p w:rsidR="00E32F48" w:rsidRDefault="00E32F48" w:rsidP="003D10C1">
      <w:pPr>
        <w:rPr>
          <w:rFonts w:ascii="Wingdings" w:eastAsia="Wingdings" w:hAnsi="Wingdings" w:cs="Wingdings"/>
          <w:w w:val="95"/>
        </w:rPr>
      </w:pPr>
      <w:r>
        <w:rPr>
          <w:rFonts w:ascii="Wingdings" w:eastAsia="Wingdings" w:hAnsi="Wingdings" w:cs="Wingdings"/>
          <w:w w:val="95"/>
        </w:rPr>
        <w:t></w:t>
      </w:r>
      <w:r>
        <w:rPr>
          <w:rFonts w:ascii="微软雅黑" w:eastAsia="微软雅黑" w:hAnsi="微软雅黑" w:cs="宋体" w:hint="eastAsia"/>
          <w:b/>
          <w:bCs/>
          <w:w w:val="95"/>
          <w:sz w:val="30"/>
          <w:szCs w:val="30"/>
        </w:rPr>
        <w:t>用户业务</w:t>
      </w:r>
      <w:r w:rsidRPr="00437D50">
        <w:rPr>
          <w:rFonts w:ascii="微软雅黑" w:eastAsia="微软雅黑" w:hAnsi="微软雅黑" w:cs="宋体" w:hint="eastAsia"/>
          <w:b/>
          <w:bCs/>
          <w:w w:val="95"/>
          <w:sz w:val="30"/>
          <w:szCs w:val="30"/>
        </w:rPr>
        <w:t>模块测试</w:t>
      </w:r>
    </w:p>
    <w:tbl>
      <w:tblPr>
        <w:tblW w:w="925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1105"/>
        <w:gridCol w:w="1478"/>
        <w:gridCol w:w="382"/>
        <w:gridCol w:w="833"/>
        <w:gridCol w:w="683"/>
        <w:gridCol w:w="747"/>
        <w:gridCol w:w="996"/>
        <w:gridCol w:w="340"/>
        <w:gridCol w:w="1408"/>
      </w:tblGrid>
      <w:tr w:rsidR="00E32F48" w:rsidTr="00E4506E">
        <w:trPr>
          <w:trHeight w:val="542"/>
        </w:trPr>
        <w:tc>
          <w:tcPr>
            <w:tcW w:w="2389" w:type="dxa"/>
            <w:gridSpan w:val="2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测试用例编号</w:t>
            </w:r>
          </w:p>
        </w:tc>
        <w:tc>
          <w:tcPr>
            <w:tcW w:w="1478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t>0</w:t>
            </w:r>
            <w:r>
              <w:rPr>
                <w:rFonts w:ascii="宋体" w:hAnsi="宋体" w:cs="宋体"/>
                <w:sz w:val="22"/>
                <w:szCs w:val="20"/>
              </w:rPr>
              <w:t>1</w:t>
            </w:r>
          </w:p>
        </w:tc>
        <w:tc>
          <w:tcPr>
            <w:tcW w:w="1215" w:type="dxa"/>
            <w:gridSpan w:val="2"/>
            <w:vMerge w:val="restart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测试需求项</w:t>
            </w:r>
          </w:p>
        </w:tc>
        <w:tc>
          <w:tcPr>
            <w:tcW w:w="1430" w:type="dxa"/>
            <w:gridSpan w:val="2"/>
            <w:vMerge w:val="restart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t>用户业务</w:t>
            </w:r>
          </w:p>
        </w:tc>
        <w:tc>
          <w:tcPr>
            <w:tcW w:w="1336" w:type="dxa"/>
            <w:gridSpan w:val="2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设计者</w:t>
            </w:r>
          </w:p>
        </w:tc>
        <w:tc>
          <w:tcPr>
            <w:tcW w:w="1408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t>温光照</w:t>
            </w:r>
          </w:p>
        </w:tc>
      </w:tr>
      <w:tr w:rsidR="00E32F48" w:rsidTr="00E4506E">
        <w:trPr>
          <w:trHeight w:val="542"/>
        </w:trPr>
        <w:tc>
          <w:tcPr>
            <w:tcW w:w="2389" w:type="dxa"/>
            <w:gridSpan w:val="2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测试需求标识</w:t>
            </w:r>
          </w:p>
        </w:tc>
        <w:tc>
          <w:tcPr>
            <w:tcW w:w="1478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sz w:val="22"/>
                <w:szCs w:val="20"/>
              </w:rPr>
            </w:pPr>
          </w:p>
        </w:tc>
        <w:tc>
          <w:tcPr>
            <w:tcW w:w="1215" w:type="dxa"/>
            <w:gridSpan w:val="2"/>
            <w:vMerge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</w:p>
        </w:tc>
        <w:tc>
          <w:tcPr>
            <w:tcW w:w="1430" w:type="dxa"/>
            <w:gridSpan w:val="2"/>
            <w:vMerge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</w:p>
        </w:tc>
        <w:tc>
          <w:tcPr>
            <w:tcW w:w="1336" w:type="dxa"/>
            <w:gridSpan w:val="2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设计日期</w:t>
            </w:r>
          </w:p>
        </w:tc>
        <w:tc>
          <w:tcPr>
            <w:tcW w:w="1408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t>2017-12-25</w:t>
            </w:r>
          </w:p>
        </w:tc>
      </w:tr>
      <w:tr w:rsidR="00E32F48" w:rsidTr="00E4506E">
        <w:trPr>
          <w:trHeight w:val="542"/>
        </w:trPr>
        <w:tc>
          <w:tcPr>
            <w:tcW w:w="2389" w:type="dxa"/>
            <w:gridSpan w:val="2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测试目标状态和测试数据状态</w:t>
            </w:r>
          </w:p>
        </w:tc>
        <w:tc>
          <w:tcPr>
            <w:tcW w:w="6867" w:type="dxa"/>
            <w:gridSpan w:val="8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t>符合预期</w:t>
            </w:r>
          </w:p>
        </w:tc>
      </w:tr>
      <w:tr w:rsidR="00E32F48" w:rsidTr="00E4506E">
        <w:trPr>
          <w:trHeight w:val="542"/>
        </w:trPr>
        <w:tc>
          <w:tcPr>
            <w:tcW w:w="1284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lastRenderedPageBreak/>
              <w:t>序号</w:t>
            </w:r>
          </w:p>
        </w:tc>
        <w:tc>
          <w:tcPr>
            <w:tcW w:w="1105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测试项</w:t>
            </w:r>
          </w:p>
        </w:tc>
        <w:tc>
          <w:tcPr>
            <w:tcW w:w="1860" w:type="dxa"/>
            <w:gridSpan w:val="2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输入说明（操作）</w:t>
            </w:r>
          </w:p>
        </w:tc>
        <w:tc>
          <w:tcPr>
            <w:tcW w:w="1516" w:type="dxa"/>
            <w:gridSpan w:val="2"/>
            <w:vAlign w:val="center"/>
          </w:tcPr>
          <w:p w:rsidR="00E32F48" w:rsidRDefault="00E32F48" w:rsidP="00B75404">
            <w:pPr>
              <w:ind w:firstLineChars="200" w:firstLine="442"/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预期结果</w:t>
            </w:r>
          </w:p>
        </w:tc>
        <w:tc>
          <w:tcPr>
            <w:tcW w:w="1743" w:type="dxa"/>
            <w:gridSpan w:val="2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测试结果</w:t>
            </w:r>
          </w:p>
        </w:tc>
        <w:tc>
          <w:tcPr>
            <w:tcW w:w="1748" w:type="dxa"/>
            <w:gridSpan w:val="2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分析结论</w:t>
            </w:r>
          </w:p>
        </w:tc>
      </w:tr>
      <w:tr w:rsidR="00E32F48" w:rsidTr="00E4506E">
        <w:trPr>
          <w:trHeight w:val="309"/>
        </w:trPr>
        <w:tc>
          <w:tcPr>
            <w:tcW w:w="1284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1</w:t>
            </w:r>
          </w:p>
        </w:tc>
        <w:tc>
          <w:tcPr>
            <w:tcW w:w="1105" w:type="dxa"/>
            <w:vAlign w:val="center"/>
          </w:tcPr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</w:t>
            </w:r>
            <w:r>
              <w:rPr>
                <w:sz w:val="22"/>
                <w:szCs w:val="20"/>
              </w:rPr>
              <w:t>全部的用户信息</w:t>
            </w:r>
          </w:p>
        </w:tc>
        <w:tc>
          <w:tcPr>
            <w:tcW w:w="1860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</w:p>
        </w:tc>
        <w:tc>
          <w:tcPr>
            <w:tcW w:w="1516" w:type="dxa"/>
            <w:gridSpan w:val="2"/>
            <w:vAlign w:val="center"/>
          </w:tcPr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获得所有用户信息</w:t>
            </w:r>
          </w:p>
        </w:tc>
        <w:tc>
          <w:tcPr>
            <w:tcW w:w="1743" w:type="dxa"/>
            <w:gridSpan w:val="2"/>
            <w:vAlign w:val="center"/>
          </w:tcPr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获得所有用户信息</w:t>
            </w:r>
          </w:p>
        </w:tc>
        <w:tc>
          <w:tcPr>
            <w:tcW w:w="1748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E32F48" w:rsidTr="00E4506E">
        <w:trPr>
          <w:trHeight w:val="309"/>
        </w:trPr>
        <w:tc>
          <w:tcPr>
            <w:tcW w:w="1284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2</w:t>
            </w:r>
          </w:p>
        </w:tc>
        <w:tc>
          <w:tcPr>
            <w:tcW w:w="1105" w:type="dxa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"!/teacher45arrangement45controller/findArrangementUsingGET_1"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用户注册</w:t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</w:tc>
        <w:tc>
          <w:tcPr>
            <w:tcW w:w="1860" w:type="dxa"/>
            <w:gridSpan w:val="2"/>
            <w:vAlign w:val="center"/>
          </w:tcPr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正确输入用户注册用的账号密码。</w:t>
            </w:r>
          </w:p>
        </w:tc>
        <w:tc>
          <w:tcPr>
            <w:tcW w:w="1516" w:type="dxa"/>
            <w:gridSpan w:val="2"/>
            <w:vAlign w:val="center"/>
          </w:tcPr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成功生成一个用户账户</w:t>
            </w:r>
          </w:p>
        </w:tc>
        <w:tc>
          <w:tcPr>
            <w:tcW w:w="1743" w:type="dxa"/>
            <w:gridSpan w:val="2"/>
            <w:vAlign w:val="center"/>
          </w:tcPr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成功生成一个用户账户</w:t>
            </w:r>
          </w:p>
        </w:tc>
        <w:tc>
          <w:tcPr>
            <w:tcW w:w="1748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E32F48" w:rsidTr="00E4506E">
        <w:trPr>
          <w:trHeight w:val="309"/>
        </w:trPr>
        <w:tc>
          <w:tcPr>
            <w:tcW w:w="1284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3</w:t>
            </w:r>
          </w:p>
        </w:tc>
        <w:tc>
          <w:tcPr>
            <w:tcW w:w="1105" w:type="dxa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"!/class45schedule45controller/findTestsIsDoneUsingGET" </w:instrText>
            </w:r>
            <w:r>
              <w:rPr>
                <w:sz w:val="22"/>
                <w:szCs w:val="20"/>
              </w:rPr>
              <w:fldChar w:fldCharType="separate"/>
            </w:r>
          </w:p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修改</w:t>
            </w:r>
            <w:r>
              <w:rPr>
                <w:sz w:val="22"/>
                <w:szCs w:val="20"/>
              </w:rPr>
              <w:t>用户信息</w:t>
            </w:r>
          </w:p>
          <w:p w:rsidR="00E32F48" w:rsidRPr="00BC2BD8" w:rsidRDefault="00E32F48" w:rsidP="00B7540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fldChar w:fldCharType="end"/>
            </w:r>
          </w:p>
        </w:tc>
        <w:tc>
          <w:tcPr>
            <w:tcW w:w="1860" w:type="dxa"/>
            <w:gridSpan w:val="2"/>
            <w:vAlign w:val="center"/>
          </w:tcPr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可以为用户分配学院和个人资料的完善</w:t>
            </w:r>
          </w:p>
        </w:tc>
        <w:tc>
          <w:tcPr>
            <w:tcW w:w="1516" w:type="dxa"/>
            <w:gridSpan w:val="2"/>
            <w:vAlign w:val="center"/>
          </w:tcPr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成功修改用户信息</w:t>
            </w:r>
          </w:p>
        </w:tc>
        <w:tc>
          <w:tcPr>
            <w:tcW w:w="1743" w:type="dxa"/>
            <w:gridSpan w:val="2"/>
            <w:vAlign w:val="center"/>
          </w:tcPr>
          <w:p w:rsidR="00E32F48" w:rsidRDefault="00E4506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成功修改了用户信息</w:t>
            </w:r>
          </w:p>
        </w:tc>
        <w:tc>
          <w:tcPr>
            <w:tcW w:w="1748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B0161E" w:rsidTr="00E4506E">
        <w:trPr>
          <w:trHeight w:val="619"/>
        </w:trPr>
        <w:tc>
          <w:tcPr>
            <w:tcW w:w="1284" w:type="dxa"/>
            <w:vMerge w:val="restart"/>
            <w:vAlign w:val="center"/>
          </w:tcPr>
          <w:p w:rsidR="00B0161E" w:rsidRDefault="00B0161E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4</w:t>
            </w:r>
          </w:p>
        </w:tc>
        <w:tc>
          <w:tcPr>
            <w:tcW w:w="1105" w:type="dxa"/>
            <w:vMerge w:val="restart"/>
            <w:vAlign w:val="center"/>
          </w:tcPr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"!/class45schedule45controller/findTestsIsExpectedDoneUsingGET" </w:instrText>
            </w:r>
            <w:r>
              <w:rPr>
                <w:sz w:val="22"/>
                <w:szCs w:val="20"/>
              </w:rPr>
              <w:fldChar w:fldCharType="separate"/>
            </w:r>
          </w:p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用户</w:t>
            </w:r>
            <w:r>
              <w:rPr>
                <w:sz w:val="22"/>
                <w:szCs w:val="20"/>
              </w:rPr>
              <w:t>登录模块</w:t>
            </w:r>
          </w:p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fldChar w:fldCharType="end"/>
            </w:r>
          </w:p>
        </w:tc>
        <w:tc>
          <w:tcPr>
            <w:tcW w:w="1860" w:type="dxa"/>
            <w:gridSpan w:val="2"/>
            <w:vAlign w:val="center"/>
          </w:tcPr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正确输入用户的账户</w:t>
            </w:r>
            <w:r>
              <w:rPr>
                <w:sz w:val="22"/>
                <w:szCs w:val="20"/>
              </w:rPr>
              <w:t>和密码</w:t>
            </w:r>
          </w:p>
        </w:tc>
        <w:tc>
          <w:tcPr>
            <w:tcW w:w="1516" w:type="dxa"/>
            <w:gridSpan w:val="2"/>
            <w:vAlign w:val="center"/>
          </w:tcPr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成功在数据库中查找获得一个用户信息</w:t>
            </w:r>
          </w:p>
        </w:tc>
        <w:tc>
          <w:tcPr>
            <w:tcW w:w="1743" w:type="dxa"/>
            <w:gridSpan w:val="2"/>
            <w:vAlign w:val="center"/>
          </w:tcPr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成功在数据库中查找获得一个用户信息</w:t>
            </w:r>
          </w:p>
        </w:tc>
        <w:tc>
          <w:tcPr>
            <w:tcW w:w="1748" w:type="dxa"/>
            <w:gridSpan w:val="2"/>
            <w:vAlign w:val="center"/>
          </w:tcPr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B0161E" w:rsidTr="00E4506E">
        <w:trPr>
          <w:trHeight w:val="619"/>
        </w:trPr>
        <w:tc>
          <w:tcPr>
            <w:tcW w:w="1284" w:type="dxa"/>
            <w:vMerge/>
            <w:vAlign w:val="center"/>
          </w:tcPr>
          <w:p w:rsidR="00B0161E" w:rsidRDefault="00B0161E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:rsidR="00B0161E" w:rsidRDefault="00B0161E" w:rsidP="00B75404">
            <w:pPr>
              <w:rPr>
                <w:sz w:val="22"/>
                <w:szCs w:val="20"/>
              </w:rPr>
            </w:pPr>
          </w:p>
        </w:tc>
        <w:tc>
          <w:tcPr>
            <w:tcW w:w="1860" w:type="dxa"/>
            <w:gridSpan w:val="2"/>
            <w:vAlign w:val="center"/>
          </w:tcPr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输入错误的账号密码</w:t>
            </w:r>
          </w:p>
        </w:tc>
        <w:tc>
          <w:tcPr>
            <w:tcW w:w="1516" w:type="dxa"/>
            <w:gridSpan w:val="2"/>
            <w:vAlign w:val="center"/>
          </w:tcPr>
          <w:p w:rsidR="00B0161E" w:rsidRDefault="00B0161E" w:rsidP="00B0161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返回空</w:t>
            </w:r>
          </w:p>
        </w:tc>
        <w:tc>
          <w:tcPr>
            <w:tcW w:w="1743" w:type="dxa"/>
            <w:gridSpan w:val="2"/>
            <w:vAlign w:val="center"/>
          </w:tcPr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返回</w:t>
            </w:r>
            <w:r>
              <w:rPr>
                <w:sz w:val="22"/>
                <w:szCs w:val="20"/>
              </w:rPr>
              <w:t>空</w:t>
            </w:r>
          </w:p>
        </w:tc>
        <w:tc>
          <w:tcPr>
            <w:tcW w:w="1748" w:type="dxa"/>
            <w:gridSpan w:val="2"/>
            <w:vAlign w:val="center"/>
          </w:tcPr>
          <w:p w:rsidR="00B0161E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E32F48" w:rsidTr="00E4506E">
        <w:trPr>
          <w:trHeight w:val="619"/>
        </w:trPr>
        <w:tc>
          <w:tcPr>
            <w:tcW w:w="1284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5</w:t>
            </w:r>
          </w:p>
        </w:tc>
        <w:tc>
          <w:tcPr>
            <w:tcW w:w="1105" w:type="dxa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"!/teacher45arrangement45controller/findCourseUsingGET_1"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E32F48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用户修改密码</w:t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</w:p>
        </w:tc>
        <w:tc>
          <w:tcPr>
            <w:tcW w:w="1860" w:type="dxa"/>
            <w:gridSpan w:val="2"/>
            <w:vAlign w:val="center"/>
          </w:tcPr>
          <w:p w:rsidR="00E32F48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正确输入用户的</w:t>
            </w: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和新的密码</w:t>
            </w:r>
            <w:r>
              <w:rPr>
                <w:sz w:val="22"/>
                <w:szCs w:val="20"/>
              </w:rPr>
              <w:t>password</w:t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</w:p>
        </w:tc>
        <w:tc>
          <w:tcPr>
            <w:tcW w:w="1516" w:type="dxa"/>
            <w:gridSpan w:val="2"/>
            <w:vAlign w:val="center"/>
          </w:tcPr>
          <w:p w:rsidR="00E32F48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更新用户的密码为新的</w:t>
            </w:r>
            <w:r>
              <w:rPr>
                <w:rFonts w:hint="eastAsia"/>
                <w:sz w:val="22"/>
                <w:szCs w:val="20"/>
              </w:rPr>
              <w:t>password</w:t>
            </w:r>
          </w:p>
        </w:tc>
        <w:tc>
          <w:tcPr>
            <w:tcW w:w="1743" w:type="dxa"/>
            <w:gridSpan w:val="2"/>
            <w:vAlign w:val="center"/>
          </w:tcPr>
          <w:p w:rsidR="00E32F48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成功更新用户的密码为</w:t>
            </w:r>
            <w:r>
              <w:rPr>
                <w:rFonts w:hint="eastAsia"/>
                <w:sz w:val="22"/>
                <w:szCs w:val="20"/>
              </w:rPr>
              <w:t>password</w:t>
            </w:r>
          </w:p>
        </w:tc>
        <w:tc>
          <w:tcPr>
            <w:tcW w:w="1748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E32F48" w:rsidTr="00E4506E">
        <w:trPr>
          <w:trHeight w:val="619"/>
        </w:trPr>
        <w:tc>
          <w:tcPr>
            <w:tcW w:w="1284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6</w:t>
            </w:r>
          </w:p>
        </w:tc>
        <w:tc>
          <w:tcPr>
            <w:tcW w:w="1105" w:type="dxa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"!/teacher45arrangement45controller/findAllNoticeUsingGET"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获取学生课表对应的签到记录</w:t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</w:p>
        </w:tc>
        <w:tc>
          <w:tcPr>
            <w:tcW w:w="1860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正确输入学生课表编号</w:t>
            </w:r>
            <w:proofErr w:type="spellStart"/>
            <w:r>
              <w:rPr>
                <w:rFonts w:hint="eastAsia"/>
                <w:sz w:val="22"/>
                <w:szCs w:val="20"/>
              </w:rPr>
              <w:t>scheduleId</w:t>
            </w:r>
            <w:proofErr w:type="spellEnd"/>
          </w:p>
          <w:p w:rsidR="00E32F48" w:rsidRDefault="00E32F48" w:rsidP="00B75404">
            <w:pPr>
              <w:rPr>
                <w:sz w:val="22"/>
                <w:szCs w:val="20"/>
              </w:rPr>
            </w:pPr>
          </w:p>
        </w:tc>
        <w:tc>
          <w:tcPr>
            <w:tcW w:w="1516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</w:t>
            </w: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"!/teacher45arrangement45controller/findAllNoticeUsingGET"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获取学生课表对应的签到记录</w:t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</w:tc>
        <w:tc>
          <w:tcPr>
            <w:tcW w:w="1743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</w:t>
            </w: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"!/teacher45arrangement45controller/findAllNoticeUsingGET"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获取学生课表对应的签到记录</w:t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</w:tc>
        <w:tc>
          <w:tcPr>
            <w:tcW w:w="1748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E32F48" w:rsidTr="00E4506E">
        <w:trPr>
          <w:trHeight w:val="619"/>
        </w:trPr>
        <w:tc>
          <w:tcPr>
            <w:tcW w:w="1284" w:type="dxa"/>
            <w:vAlign w:val="center"/>
          </w:tcPr>
          <w:p w:rsidR="00E32F48" w:rsidRDefault="00E32F48" w:rsidP="00B75404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7</w:t>
            </w:r>
          </w:p>
        </w:tc>
        <w:tc>
          <w:tcPr>
            <w:tcW w:w="1105" w:type="dxa"/>
            <w:vAlign w:val="center"/>
          </w:tcPr>
          <w:p w:rsidR="00E32F48" w:rsidRDefault="00E32F48" w:rsidP="00B0161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"!/teacher45arrangement45controller/findAllNoticeUsingGET"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  <w:r w:rsidR="00B0161E">
              <w:rPr>
                <w:rFonts w:hint="eastAsia"/>
                <w:sz w:val="22"/>
                <w:szCs w:val="20"/>
              </w:rPr>
              <w:t>删除用户</w:t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</w:tc>
        <w:tc>
          <w:tcPr>
            <w:tcW w:w="1860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</w:t>
            </w:r>
            <w:r w:rsidR="00B0161E">
              <w:rPr>
                <w:rFonts w:hint="eastAsia"/>
                <w:sz w:val="22"/>
                <w:szCs w:val="20"/>
              </w:rPr>
              <w:t>要删除的用户的</w:t>
            </w:r>
            <w:r w:rsidR="00B0161E">
              <w:rPr>
                <w:rFonts w:hint="eastAsia"/>
                <w:sz w:val="22"/>
                <w:szCs w:val="20"/>
              </w:rPr>
              <w:t>Id</w:t>
            </w:r>
          </w:p>
        </w:tc>
        <w:tc>
          <w:tcPr>
            <w:tcW w:w="1516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</w:t>
            </w: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"!/teacher45arrangement45controller/findAllNoticeUsingGET"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E32F48" w:rsidRDefault="00B0161E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删除用户和与其关联的拍卖信息，并</w:t>
            </w:r>
            <w:r>
              <w:rPr>
                <w:rFonts w:hint="eastAsia"/>
                <w:sz w:val="22"/>
                <w:szCs w:val="20"/>
              </w:rPr>
              <w:lastRenderedPageBreak/>
              <w:t>将其上</w:t>
            </w:r>
            <w:proofErr w:type="gramStart"/>
            <w:r>
              <w:rPr>
                <w:rFonts w:hint="eastAsia"/>
                <w:sz w:val="22"/>
                <w:szCs w:val="20"/>
              </w:rPr>
              <w:t>传资</w:t>
            </w:r>
            <w:proofErr w:type="gramEnd"/>
            <w:r>
              <w:rPr>
                <w:rFonts w:hint="eastAsia"/>
                <w:sz w:val="22"/>
                <w:szCs w:val="20"/>
              </w:rPr>
              <w:t>料的上传者置为空，但是保留其上传资料</w:t>
            </w:r>
          </w:p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</w:tc>
        <w:tc>
          <w:tcPr>
            <w:tcW w:w="1743" w:type="dxa"/>
            <w:gridSpan w:val="2"/>
            <w:vAlign w:val="center"/>
          </w:tcPr>
          <w:p w:rsidR="00B0161E" w:rsidRDefault="00B0161E" w:rsidP="00B0161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正确</w:t>
            </w: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"!/teacher45arrangement45controller/findAllNoticeUsingGET"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B0161E" w:rsidRDefault="00B0161E" w:rsidP="00B0161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删除用户和与其关联的拍卖信息，并将其上</w:t>
            </w:r>
            <w:proofErr w:type="gramStart"/>
            <w:r>
              <w:rPr>
                <w:rFonts w:hint="eastAsia"/>
                <w:sz w:val="22"/>
                <w:szCs w:val="20"/>
              </w:rPr>
              <w:lastRenderedPageBreak/>
              <w:t>传资</w:t>
            </w:r>
            <w:proofErr w:type="gramEnd"/>
            <w:r>
              <w:rPr>
                <w:rFonts w:hint="eastAsia"/>
                <w:sz w:val="22"/>
                <w:szCs w:val="20"/>
              </w:rPr>
              <w:t>料的上传者置为空，但是保留其上传资料</w:t>
            </w:r>
          </w:p>
          <w:p w:rsidR="00E32F48" w:rsidRDefault="00B0161E" w:rsidP="00B0161E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</w:tc>
        <w:tc>
          <w:tcPr>
            <w:tcW w:w="1748" w:type="dxa"/>
            <w:gridSpan w:val="2"/>
            <w:vAlign w:val="center"/>
          </w:tcPr>
          <w:p w:rsidR="00E32F48" w:rsidRDefault="00E32F48" w:rsidP="00B7540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符合要求</w:t>
            </w:r>
          </w:p>
        </w:tc>
      </w:tr>
    </w:tbl>
    <w:p w:rsidR="00E32F48" w:rsidRDefault="00E32F48" w:rsidP="003D10C1">
      <w:pPr>
        <w:rPr>
          <w:rFonts w:ascii="Wingdings" w:eastAsia="Wingdings" w:hAnsi="Wingdings" w:cs="Wingdings"/>
          <w:w w:val="95"/>
        </w:rPr>
      </w:pPr>
    </w:p>
    <w:p w:rsidR="00F72967" w:rsidRPr="003D10C1" w:rsidRDefault="003D10C1" w:rsidP="003D10C1">
      <w:pPr>
        <w:rPr>
          <w:rFonts w:ascii="微软雅黑" w:eastAsia="微软雅黑" w:hAnsi="微软雅黑"/>
          <w:b/>
        </w:rPr>
      </w:pPr>
      <w:r>
        <w:rPr>
          <w:rFonts w:ascii="Wingdings" w:eastAsia="Wingdings" w:hAnsi="Wingdings" w:cs="Wingdings"/>
          <w:w w:val="95"/>
        </w:rPr>
        <w:t></w:t>
      </w:r>
      <w:r w:rsidR="00462235">
        <w:rPr>
          <w:rFonts w:ascii="微软雅黑" w:eastAsia="微软雅黑" w:hAnsi="微软雅黑" w:hint="eastAsia"/>
          <w:b/>
          <w:w w:val="95"/>
          <w:sz w:val="30"/>
          <w:szCs w:val="30"/>
        </w:rPr>
        <w:t>资料</w:t>
      </w:r>
      <w:r w:rsidR="00462235">
        <w:rPr>
          <w:rFonts w:ascii="微软雅黑" w:eastAsia="微软雅黑" w:hAnsi="微软雅黑"/>
          <w:b/>
          <w:w w:val="95"/>
          <w:sz w:val="30"/>
          <w:szCs w:val="30"/>
        </w:rPr>
        <w:t>管理</w:t>
      </w:r>
      <w:r w:rsidR="00CA6622">
        <w:rPr>
          <w:rFonts w:ascii="微软雅黑" w:eastAsia="微软雅黑" w:hAnsi="微软雅黑" w:hint="eastAsia"/>
          <w:b/>
          <w:w w:val="95"/>
          <w:sz w:val="30"/>
          <w:szCs w:val="30"/>
        </w:rPr>
        <w:t>业务</w:t>
      </w:r>
      <w:r w:rsidR="00F72967" w:rsidRPr="003D10C1">
        <w:rPr>
          <w:rFonts w:ascii="微软雅黑" w:eastAsia="微软雅黑" w:hAnsi="微软雅黑"/>
          <w:b/>
          <w:w w:val="95"/>
          <w:sz w:val="30"/>
          <w:szCs w:val="30"/>
        </w:rPr>
        <w:t>测试</w:t>
      </w:r>
    </w:p>
    <w:tbl>
      <w:tblPr>
        <w:tblW w:w="918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097"/>
        <w:gridCol w:w="1467"/>
        <w:gridCol w:w="379"/>
        <w:gridCol w:w="827"/>
        <w:gridCol w:w="1021"/>
        <w:gridCol w:w="398"/>
        <w:gridCol w:w="1326"/>
        <w:gridCol w:w="261"/>
        <w:gridCol w:w="1133"/>
      </w:tblGrid>
      <w:tr w:rsidR="00F72967" w:rsidTr="00E32F48">
        <w:trPr>
          <w:trHeight w:val="548"/>
        </w:trPr>
        <w:tc>
          <w:tcPr>
            <w:tcW w:w="2373" w:type="dxa"/>
            <w:gridSpan w:val="2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测试用例编号</w:t>
            </w:r>
          </w:p>
        </w:tc>
        <w:tc>
          <w:tcPr>
            <w:tcW w:w="1467" w:type="dxa"/>
            <w:vAlign w:val="center"/>
          </w:tcPr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  <w:r w:rsidR="00E32F48">
              <w:rPr>
                <w:sz w:val="22"/>
                <w:szCs w:val="20"/>
              </w:rPr>
              <w:t>2</w:t>
            </w:r>
          </w:p>
        </w:tc>
        <w:tc>
          <w:tcPr>
            <w:tcW w:w="1206" w:type="dxa"/>
            <w:gridSpan w:val="2"/>
            <w:vMerge w:val="restart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测试需求项</w:t>
            </w:r>
          </w:p>
        </w:tc>
        <w:tc>
          <w:tcPr>
            <w:tcW w:w="1419" w:type="dxa"/>
            <w:gridSpan w:val="2"/>
            <w:vMerge w:val="restart"/>
            <w:vAlign w:val="center"/>
          </w:tcPr>
          <w:p w:rsidR="00F72967" w:rsidRDefault="00462235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资料管理</w:t>
            </w:r>
            <w:r w:rsidR="00F72967">
              <w:rPr>
                <w:rFonts w:hint="eastAsia"/>
                <w:sz w:val="22"/>
                <w:szCs w:val="20"/>
              </w:rPr>
              <w:t>业务</w:t>
            </w:r>
          </w:p>
        </w:tc>
        <w:tc>
          <w:tcPr>
            <w:tcW w:w="1326" w:type="dxa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设计者</w:t>
            </w:r>
          </w:p>
        </w:tc>
        <w:tc>
          <w:tcPr>
            <w:tcW w:w="1394" w:type="dxa"/>
            <w:gridSpan w:val="2"/>
            <w:vAlign w:val="center"/>
          </w:tcPr>
          <w:p w:rsidR="00F72967" w:rsidRDefault="00462235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温光照</w:t>
            </w:r>
          </w:p>
        </w:tc>
      </w:tr>
      <w:tr w:rsidR="00F72967" w:rsidTr="00E32F48">
        <w:trPr>
          <w:trHeight w:val="548"/>
        </w:trPr>
        <w:tc>
          <w:tcPr>
            <w:tcW w:w="2373" w:type="dxa"/>
            <w:gridSpan w:val="2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测试需求标识</w:t>
            </w:r>
          </w:p>
        </w:tc>
        <w:tc>
          <w:tcPr>
            <w:tcW w:w="1467" w:type="dxa"/>
            <w:vAlign w:val="center"/>
          </w:tcPr>
          <w:p w:rsidR="00F72967" w:rsidRDefault="00F72967">
            <w:pPr>
              <w:rPr>
                <w:sz w:val="22"/>
                <w:szCs w:val="20"/>
              </w:rPr>
            </w:pPr>
          </w:p>
        </w:tc>
        <w:tc>
          <w:tcPr>
            <w:tcW w:w="1206" w:type="dxa"/>
            <w:gridSpan w:val="2"/>
            <w:vMerge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419" w:type="dxa"/>
            <w:gridSpan w:val="2"/>
            <w:vMerge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326" w:type="dxa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设计日期</w:t>
            </w:r>
          </w:p>
        </w:tc>
        <w:tc>
          <w:tcPr>
            <w:tcW w:w="1394" w:type="dxa"/>
            <w:gridSpan w:val="2"/>
            <w:vAlign w:val="center"/>
          </w:tcPr>
          <w:p w:rsidR="00F72967" w:rsidRDefault="00F72967" w:rsidP="00462235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201</w:t>
            </w:r>
            <w:r w:rsidR="00462235">
              <w:rPr>
                <w:sz w:val="22"/>
                <w:szCs w:val="20"/>
              </w:rPr>
              <w:t>9</w:t>
            </w:r>
            <w:r w:rsidR="00462235">
              <w:rPr>
                <w:rFonts w:hint="eastAsia"/>
                <w:sz w:val="22"/>
                <w:szCs w:val="20"/>
              </w:rPr>
              <w:t>-</w:t>
            </w:r>
            <w:r w:rsidR="00462235">
              <w:rPr>
                <w:sz w:val="22"/>
                <w:szCs w:val="20"/>
              </w:rPr>
              <w:t>09</w:t>
            </w:r>
            <w:r w:rsidR="00462235">
              <w:rPr>
                <w:rFonts w:hint="eastAsia"/>
                <w:sz w:val="22"/>
                <w:szCs w:val="20"/>
              </w:rPr>
              <w:t>-</w:t>
            </w:r>
            <w:r w:rsidR="00462235">
              <w:rPr>
                <w:sz w:val="22"/>
                <w:szCs w:val="20"/>
              </w:rPr>
              <w:t>14</w:t>
            </w:r>
          </w:p>
        </w:tc>
      </w:tr>
      <w:tr w:rsidR="00F72967" w:rsidTr="00E32F48">
        <w:trPr>
          <w:trHeight w:val="548"/>
        </w:trPr>
        <w:tc>
          <w:tcPr>
            <w:tcW w:w="2373" w:type="dxa"/>
            <w:gridSpan w:val="2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测试目标状态和测试数据状态</w:t>
            </w:r>
          </w:p>
        </w:tc>
        <w:tc>
          <w:tcPr>
            <w:tcW w:w="6812" w:type="dxa"/>
            <w:gridSpan w:val="8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符合预期</w:t>
            </w:r>
          </w:p>
        </w:tc>
      </w:tr>
      <w:tr w:rsidR="00F72967" w:rsidTr="00E32F48">
        <w:trPr>
          <w:trHeight w:val="548"/>
        </w:trPr>
        <w:tc>
          <w:tcPr>
            <w:tcW w:w="1276" w:type="dxa"/>
            <w:vAlign w:val="center"/>
          </w:tcPr>
          <w:p w:rsidR="00F72967" w:rsidRDefault="00F72967" w:rsidP="00BB1F3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序号</w:t>
            </w:r>
          </w:p>
        </w:tc>
        <w:tc>
          <w:tcPr>
            <w:tcW w:w="1097" w:type="dxa"/>
            <w:vAlign w:val="center"/>
          </w:tcPr>
          <w:p w:rsidR="00F72967" w:rsidRDefault="00F72967" w:rsidP="00BB1F3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测试项</w:t>
            </w:r>
          </w:p>
        </w:tc>
        <w:tc>
          <w:tcPr>
            <w:tcW w:w="1846" w:type="dxa"/>
            <w:gridSpan w:val="2"/>
            <w:vAlign w:val="center"/>
          </w:tcPr>
          <w:p w:rsidR="00F72967" w:rsidRDefault="00BB1F36" w:rsidP="00BB1F3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C</w:t>
            </w:r>
            <w:r>
              <w:rPr>
                <w:b/>
                <w:bCs/>
                <w:sz w:val="22"/>
                <w:szCs w:val="20"/>
              </w:rPr>
              <w:t>ase</w:t>
            </w:r>
          </w:p>
        </w:tc>
        <w:tc>
          <w:tcPr>
            <w:tcW w:w="1848" w:type="dxa"/>
            <w:gridSpan w:val="2"/>
            <w:vAlign w:val="center"/>
          </w:tcPr>
          <w:p w:rsidR="00F72967" w:rsidRDefault="00F72967" w:rsidP="00BB1F36">
            <w:pPr>
              <w:ind w:firstLineChars="200" w:firstLine="442"/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预期结果</w:t>
            </w:r>
          </w:p>
        </w:tc>
        <w:tc>
          <w:tcPr>
            <w:tcW w:w="1985" w:type="dxa"/>
            <w:gridSpan w:val="3"/>
            <w:vAlign w:val="center"/>
          </w:tcPr>
          <w:p w:rsidR="00F72967" w:rsidRDefault="00F72967" w:rsidP="00BB1F3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测试结果</w:t>
            </w:r>
          </w:p>
        </w:tc>
        <w:tc>
          <w:tcPr>
            <w:tcW w:w="1133" w:type="dxa"/>
            <w:vAlign w:val="center"/>
          </w:tcPr>
          <w:p w:rsidR="00F72967" w:rsidRDefault="00F72967" w:rsidP="00BB1F36">
            <w:pPr>
              <w:jc w:val="center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分析结论</w:t>
            </w:r>
          </w:p>
        </w:tc>
      </w:tr>
      <w:tr w:rsidR="004E7EFA" w:rsidTr="00E32F48">
        <w:trPr>
          <w:trHeight w:val="312"/>
        </w:trPr>
        <w:tc>
          <w:tcPr>
            <w:tcW w:w="1276" w:type="dxa"/>
            <w:vMerge w:val="restart"/>
            <w:vAlign w:val="center"/>
          </w:tcPr>
          <w:p w:rsidR="004E7EFA" w:rsidRDefault="004E7EFA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1</w:t>
            </w:r>
          </w:p>
        </w:tc>
        <w:tc>
          <w:tcPr>
            <w:tcW w:w="1097" w:type="dxa"/>
            <w:vMerge w:val="restart"/>
            <w:vAlign w:val="center"/>
          </w:tcPr>
          <w:p w:rsidR="004E7EFA" w:rsidRDefault="004E7EFA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获取资料</w:t>
            </w:r>
          </w:p>
        </w:tc>
        <w:tc>
          <w:tcPr>
            <w:tcW w:w="1846" w:type="dxa"/>
            <w:gridSpan w:val="2"/>
            <w:vAlign w:val="center"/>
          </w:tcPr>
          <w:p w:rsidR="004E7EFA" w:rsidRPr="008C4B50" w:rsidRDefault="008C4B50" w:rsidP="00F3600A">
            <w:pPr>
              <w:jc w:val="left"/>
              <w:rPr>
                <w:bCs/>
                <w:sz w:val="22"/>
                <w:szCs w:val="20"/>
              </w:rPr>
            </w:pPr>
            <w:r>
              <w:rPr>
                <w:bCs/>
                <w:sz w:val="22"/>
                <w:szCs w:val="20"/>
              </w:rPr>
              <w:t>正确输入课程</w:t>
            </w:r>
            <w:r>
              <w:rPr>
                <w:bCs/>
                <w:sz w:val="22"/>
                <w:szCs w:val="20"/>
              </w:rPr>
              <w:t>Id</w:t>
            </w:r>
          </w:p>
        </w:tc>
        <w:tc>
          <w:tcPr>
            <w:tcW w:w="1848" w:type="dxa"/>
            <w:gridSpan w:val="2"/>
            <w:vAlign w:val="center"/>
          </w:tcPr>
          <w:p w:rsidR="004E7EFA" w:rsidRDefault="004E7EFA" w:rsidP="00BB1F36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获得对应</w:t>
            </w:r>
            <w:r>
              <w:rPr>
                <w:rFonts w:hint="eastAsia"/>
                <w:sz w:val="22"/>
                <w:szCs w:val="20"/>
              </w:rPr>
              <w:t>Id</w:t>
            </w:r>
            <w:r>
              <w:rPr>
                <w:sz w:val="22"/>
                <w:szCs w:val="20"/>
              </w:rPr>
              <w:t>的课程相关的所有资料信息</w:t>
            </w:r>
          </w:p>
        </w:tc>
        <w:tc>
          <w:tcPr>
            <w:tcW w:w="1985" w:type="dxa"/>
            <w:gridSpan w:val="3"/>
            <w:vAlign w:val="center"/>
          </w:tcPr>
          <w:p w:rsidR="004E7EFA" w:rsidRDefault="004E7EFA" w:rsidP="00462235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正确获得所有的该课程下的资料信息，返回</w:t>
            </w:r>
            <w:r>
              <w:rPr>
                <w:rFonts w:hint="eastAsia"/>
                <w:sz w:val="22"/>
                <w:szCs w:val="20"/>
              </w:rPr>
              <w:t>20</w:t>
            </w:r>
            <w:r>
              <w:rPr>
                <w:sz w:val="22"/>
                <w:szCs w:val="20"/>
              </w:rPr>
              <w:t>0</w:t>
            </w:r>
          </w:p>
        </w:tc>
        <w:tc>
          <w:tcPr>
            <w:tcW w:w="1133" w:type="dxa"/>
            <w:vAlign w:val="center"/>
          </w:tcPr>
          <w:p w:rsidR="004E7EFA" w:rsidRDefault="004E7EFA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4E7EFA" w:rsidTr="00E32F48">
        <w:trPr>
          <w:trHeight w:val="312"/>
        </w:trPr>
        <w:tc>
          <w:tcPr>
            <w:tcW w:w="1276" w:type="dxa"/>
            <w:vMerge/>
            <w:vAlign w:val="center"/>
          </w:tcPr>
          <w:p w:rsidR="004E7EFA" w:rsidRDefault="004E7EFA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97" w:type="dxa"/>
            <w:vMerge/>
            <w:vAlign w:val="center"/>
          </w:tcPr>
          <w:p w:rsidR="004E7EFA" w:rsidRDefault="004E7EFA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846" w:type="dxa"/>
            <w:gridSpan w:val="2"/>
            <w:vAlign w:val="center"/>
          </w:tcPr>
          <w:p w:rsidR="004E7EFA" w:rsidRDefault="008C4B50" w:rsidP="00F3600A">
            <w:pPr>
              <w:jc w:val="left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正确输入比赛</w:t>
            </w:r>
            <w:r>
              <w:rPr>
                <w:rFonts w:hint="eastAsia"/>
                <w:sz w:val="22"/>
                <w:szCs w:val="20"/>
              </w:rPr>
              <w:t>Id</w:t>
            </w:r>
          </w:p>
        </w:tc>
        <w:tc>
          <w:tcPr>
            <w:tcW w:w="1848" w:type="dxa"/>
            <w:gridSpan w:val="2"/>
            <w:vAlign w:val="center"/>
          </w:tcPr>
          <w:p w:rsidR="004E7EFA" w:rsidRDefault="004E7EFA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获得对应的比赛下的所有资料信息</w:t>
            </w:r>
          </w:p>
        </w:tc>
        <w:tc>
          <w:tcPr>
            <w:tcW w:w="1985" w:type="dxa"/>
            <w:gridSpan w:val="3"/>
            <w:vAlign w:val="center"/>
          </w:tcPr>
          <w:p w:rsidR="004E7EFA" w:rsidRPr="00D546FB" w:rsidRDefault="00D546FB">
            <w:pPr>
              <w:rPr>
                <w:bCs/>
                <w:sz w:val="22"/>
                <w:szCs w:val="20"/>
              </w:rPr>
            </w:pPr>
            <w:r w:rsidRPr="00D546FB">
              <w:rPr>
                <w:bCs/>
                <w:sz w:val="22"/>
                <w:szCs w:val="20"/>
              </w:rPr>
              <w:t>正确获得</w:t>
            </w:r>
            <w:r>
              <w:rPr>
                <w:bCs/>
                <w:sz w:val="22"/>
                <w:szCs w:val="20"/>
              </w:rPr>
              <w:t>对应比赛下的所有资料信息</w:t>
            </w:r>
          </w:p>
        </w:tc>
        <w:tc>
          <w:tcPr>
            <w:tcW w:w="1133" w:type="dxa"/>
            <w:vAlign w:val="center"/>
          </w:tcPr>
          <w:p w:rsidR="004E7EFA" w:rsidRDefault="00D546F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符合要求</w:t>
            </w:r>
          </w:p>
        </w:tc>
      </w:tr>
      <w:tr w:rsidR="004E7EFA" w:rsidTr="00E32F48">
        <w:trPr>
          <w:trHeight w:val="312"/>
        </w:trPr>
        <w:tc>
          <w:tcPr>
            <w:tcW w:w="1276" w:type="dxa"/>
            <w:vMerge/>
            <w:vAlign w:val="center"/>
          </w:tcPr>
          <w:p w:rsidR="004E7EFA" w:rsidRDefault="004E7EFA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97" w:type="dxa"/>
            <w:vMerge/>
            <w:vAlign w:val="center"/>
          </w:tcPr>
          <w:p w:rsidR="004E7EFA" w:rsidRDefault="004E7EFA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846" w:type="dxa"/>
            <w:gridSpan w:val="2"/>
            <w:vAlign w:val="center"/>
          </w:tcPr>
          <w:p w:rsidR="004E7EFA" w:rsidRDefault="008C4B50" w:rsidP="00F3600A">
            <w:pPr>
              <w:jc w:val="left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正确输入审核者的</w:t>
            </w:r>
            <w:r>
              <w:rPr>
                <w:rFonts w:hint="eastAsia"/>
                <w:sz w:val="22"/>
                <w:szCs w:val="20"/>
              </w:rPr>
              <w:t>Id</w:t>
            </w:r>
          </w:p>
        </w:tc>
        <w:tc>
          <w:tcPr>
            <w:tcW w:w="1848" w:type="dxa"/>
            <w:gridSpan w:val="2"/>
            <w:vAlign w:val="center"/>
          </w:tcPr>
          <w:p w:rsidR="004E7EFA" w:rsidRPr="00F8473D" w:rsidRDefault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获得经过响应</w:t>
            </w:r>
            <w:r>
              <w:rPr>
                <w:rFonts w:hint="eastAsia"/>
                <w:sz w:val="22"/>
                <w:szCs w:val="20"/>
              </w:rPr>
              <w:t>Id</w:t>
            </w:r>
            <w:r>
              <w:rPr>
                <w:sz w:val="22"/>
                <w:szCs w:val="20"/>
              </w:rPr>
              <w:t>管理员审核的所有资料</w:t>
            </w:r>
          </w:p>
        </w:tc>
        <w:tc>
          <w:tcPr>
            <w:tcW w:w="1985" w:type="dxa"/>
            <w:gridSpan w:val="3"/>
            <w:vAlign w:val="center"/>
          </w:tcPr>
          <w:p w:rsidR="004E7EFA" w:rsidRDefault="00F8473D" w:rsidP="00404466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正确获得对应</w:t>
            </w:r>
            <w:r>
              <w:rPr>
                <w:sz w:val="22"/>
                <w:szCs w:val="20"/>
              </w:rPr>
              <w:t>Id</w:t>
            </w:r>
            <w:r>
              <w:rPr>
                <w:sz w:val="22"/>
                <w:szCs w:val="20"/>
              </w:rPr>
              <w:t>管理员审核过的所有资料</w:t>
            </w:r>
          </w:p>
        </w:tc>
        <w:tc>
          <w:tcPr>
            <w:tcW w:w="1133" w:type="dxa"/>
            <w:vAlign w:val="center"/>
          </w:tcPr>
          <w:p w:rsidR="004E7EFA" w:rsidRPr="004E7EFA" w:rsidRDefault="00F8473D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符合要求</w:t>
            </w:r>
          </w:p>
        </w:tc>
      </w:tr>
      <w:tr w:rsidR="004E7EFA" w:rsidTr="00E32F48">
        <w:trPr>
          <w:trHeight w:val="312"/>
        </w:trPr>
        <w:tc>
          <w:tcPr>
            <w:tcW w:w="1276" w:type="dxa"/>
            <w:vMerge/>
            <w:vAlign w:val="center"/>
          </w:tcPr>
          <w:p w:rsidR="004E7EFA" w:rsidRDefault="004E7EFA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97" w:type="dxa"/>
            <w:vMerge/>
            <w:vAlign w:val="center"/>
          </w:tcPr>
          <w:p w:rsidR="004E7EFA" w:rsidRDefault="004E7EFA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846" w:type="dxa"/>
            <w:gridSpan w:val="2"/>
            <w:vAlign w:val="center"/>
          </w:tcPr>
          <w:p w:rsidR="004E7EFA" w:rsidRDefault="008C4B50" w:rsidP="00F3600A">
            <w:pPr>
              <w:jc w:val="left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正确输入资料的审核状态</w:t>
            </w:r>
            <w:r>
              <w:rPr>
                <w:rFonts w:hint="eastAsia"/>
                <w:sz w:val="22"/>
                <w:szCs w:val="20"/>
              </w:rPr>
              <w:t>status</w:t>
            </w:r>
          </w:p>
        </w:tc>
        <w:tc>
          <w:tcPr>
            <w:tcW w:w="1848" w:type="dxa"/>
            <w:gridSpan w:val="2"/>
            <w:vAlign w:val="center"/>
          </w:tcPr>
          <w:p w:rsidR="004E7EFA" w:rsidRDefault="004E7EFA">
            <w:pPr>
              <w:rPr>
                <w:b/>
                <w:bCs/>
                <w:sz w:val="22"/>
                <w:szCs w:val="20"/>
              </w:rPr>
            </w:pPr>
            <w:r>
              <w:rPr>
                <w:sz w:val="22"/>
                <w:szCs w:val="20"/>
              </w:rPr>
              <w:t>当</w:t>
            </w:r>
            <w:r>
              <w:rPr>
                <w:sz w:val="22"/>
                <w:szCs w:val="20"/>
              </w:rPr>
              <w:t>status</w:t>
            </w:r>
            <w:r>
              <w:rPr>
                <w:sz w:val="22"/>
                <w:szCs w:val="20"/>
              </w:rPr>
              <w:t>为</w:t>
            </w:r>
            <w:r>
              <w:rPr>
                <w:rFonts w:hint="eastAsia"/>
                <w:sz w:val="22"/>
                <w:szCs w:val="20"/>
              </w:rPr>
              <w:t>0</w:t>
            </w:r>
            <w:r>
              <w:rPr>
                <w:rFonts w:hint="eastAsia"/>
                <w:sz w:val="22"/>
                <w:szCs w:val="20"/>
              </w:rPr>
              <w:t>找到所有审核过的资料，</w:t>
            </w:r>
            <w:r>
              <w:rPr>
                <w:rFonts w:hint="eastAsia"/>
                <w:sz w:val="22"/>
                <w:szCs w:val="20"/>
              </w:rPr>
              <w:t>status</w:t>
            </w:r>
            <w:r>
              <w:rPr>
                <w:sz w:val="22"/>
                <w:szCs w:val="20"/>
              </w:rPr>
              <w:t>为</w:t>
            </w:r>
            <w:r>
              <w:rPr>
                <w:rFonts w:hint="eastAsia"/>
                <w:sz w:val="22"/>
                <w:szCs w:val="20"/>
              </w:rPr>
              <w:t>1</w:t>
            </w:r>
            <w:r>
              <w:rPr>
                <w:rFonts w:hint="eastAsia"/>
                <w:sz w:val="22"/>
                <w:szCs w:val="20"/>
              </w:rPr>
              <w:t>时找到所有审核过的资料</w:t>
            </w:r>
          </w:p>
        </w:tc>
        <w:tc>
          <w:tcPr>
            <w:tcW w:w="1985" w:type="dxa"/>
            <w:gridSpan w:val="3"/>
            <w:vAlign w:val="center"/>
          </w:tcPr>
          <w:p w:rsidR="004E7EFA" w:rsidRDefault="004E7EFA" w:rsidP="00404466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成功找到对应状态的资料的信息，并返回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</w:tc>
        <w:tc>
          <w:tcPr>
            <w:tcW w:w="1133" w:type="dxa"/>
            <w:vAlign w:val="center"/>
          </w:tcPr>
          <w:p w:rsidR="004E7EFA" w:rsidRDefault="004E7EFA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8473D" w:rsidTr="00E32F48">
        <w:trPr>
          <w:trHeight w:val="312"/>
        </w:trPr>
        <w:tc>
          <w:tcPr>
            <w:tcW w:w="1276" w:type="dxa"/>
            <w:vMerge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97" w:type="dxa"/>
            <w:vMerge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846" w:type="dxa"/>
            <w:gridSpan w:val="2"/>
            <w:vAlign w:val="center"/>
          </w:tcPr>
          <w:p w:rsidR="00F8473D" w:rsidRDefault="008C4B50" w:rsidP="00F8473D">
            <w:pPr>
              <w:jc w:val="left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正确输入课程的</w:t>
            </w:r>
            <w:r>
              <w:rPr>
                <w:rFonts w:hint="eastAsia"/>
                <w:sz w:val="22"/>
                <w:szCs w:val="20"/>
              </w:rPr>
              <w:t>Id</w:t>
            </w:r>
            <w:r>
              <w:rPr>
                <w:sz w:val="22"/>
                <w:szCs w:val="20"/>
              </w:rPr>
              <w:t>和所需资料的</w:t>
            </w:r>
            <w:r>
              <w:rPr>
                <w:sz w:val="22"/>
                <w:szCs w:val="20"/>
              </w:rPr>
              <w:t>type</w:t>
            </w:r>
          </w:p>
        </w:tc>
        <w:tc>
          <w:tcPr>
            <w:tcW w:w="1848" w:type="dxa"/>
            <w:gridSpan w:val="2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返回对应课程的中对应类型的资料信息</w:t>
            </w:r>
          </w:p>
        </w:tc>
        <w:tc>
          <w:tcPr>
            <w:tcW w:w="1985" w:type="dxa"/>
            <w:gridSpan w:val="3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正确找到所需要的信息，服务器返回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</w:tc>
        <w:tc>
          <w:tcPr>
            <w:tcW w:w="1133" w:type="dxa"/>
            <w:vAlign w:val="center"/>
          </w:tcPr>
          <w:p w:rsidR="00F8473D" w:rsidRPr="004E7EFA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8473D" w:rsidTr="00E32F48">
        <w:trPr>
          <w:trHeight w:val="312"/>
        </w:trPr>
        <w:tc>
          <w:tcPr>
            <w:tcW w:w="1276" w:type="dxa"/>
            <w:vMerge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97" w:type="dxa"/>
            <w:vMerge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846" w:type="dxa"/>
            <w:gridSpan w:val="2"/>
            <w:vAlign w:val="center"/>
          </w:tcPr>
          <w:p w:rsidR="00F8473D" w:rsidRDefault="008C4B50" w:rsidP="00F8473D">
            <w:pPr>
              <w:jc w:val="left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正确输入课程的</w:t>
            </w:r>
            <w:r>
              <w:rPr>
                <w:rFonts w:hint="eastAsia"/>
                <w:sz w:val="22"/>
                <w:szCs w:val="20"/>
              </w:rPr>
              <w:t>Id</w:t>
            </w:r>
            <w:r>
              <w:rPr>
                <w:sz w:val="22"/>
                <w:szCs w:val="20"/>
              </w:rPr>
              <w:t>和所需资料的</w:t>
            </w:r>
            <w:r>
              <w:rPr>
                <w:sz w:val="22"/>
                <w:szCs w:val="20"/>
              </w:rPr>
              <w:lastRenderedPageBreak/>
              <w:t>状态</w:t>
            </w:r>
          </w:p>
        </w:tc>
        <w:tc>
          <w:tcPr>
            <w:tcW w:w="1848" w:type="dxa"/>
            <w:gridSpan w:val="2"/>
            <w:vAlign w:val="center"/>
          </w:tcPr>
          <w:p w:rsidR="00F8473D" w:rsidRP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获得对应</w:t>
            </w:r>
            <w:r>
              <w:rPr>
                <w:rFonts w:hint="eastAsia"/>
                <w:sz w:val="22"/>
                <w:szCs w:val="20"/>
              </w:rPr>
              <w:t>Id</w:t>
            </w:r>
            <w:r>
              <w:rPr>
                <w:sz w:val="22"/>
                <w:szCs w:val="20"/>
              </w:rPr>
              <w:t>的课程相关的所有转</w:t>
            </w:r>
            <w:r>
              <w:rPr>
                <w:sz w:val="22"/>
                <w:szCs w:val="20"/>
              </w:rPr>
              <w:lastRenderedPageBreak/>
              <w:t>台为</w:t>
            </w:r>
            <w:r>
              <w:rPr>
                <w:sz w:val="22"/>
                <w:szCs w:val="20"/>
              </w:rPr>
              <w:t>status</w:t>
            </w:r>
            <w:r>
              <w:rPr>
                <w:sz w:val="22"/>
                <w:szCs w:val="20"/>
              </w:rPr>
              <w:t>的资料信息</w:t>
            </w:r>
          </w:p>
        </w:tc>
        <w:tc>
          <w:tcPr>
            <w:tcW w:w="1985" w:type="dxa"/>
            <w:gridSpan w:val="3"/>
            <w:vAlign w:val="center"/>
          </w:tcPr>
          <w:p w:rsidR="00F8473D" w:rsidRP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正确返回对应的资料信息，并返回</w:t>
            </w:r>
            <w:r>
              <w:rPr>
                <w:rFonts w:hint="eastAsia"/>
                <w:sz w:val="22"/>
                <w:szCs w:val="20"/>
              </w:rPr>
              <w:lastRenderedPageBreak/>
              <w:t>2</w:t>
            </w:r>
            <w:r>
              <w:rPr>
                <w:sz w:val="22"/>
                <w:szCs w:val="20"/>
              </w:rPr>
              <w:t>00</w:t>
            </w:r>
          </w:p>
        </w:tc>
        <w:tc>
          <w:tcPr>
            <w:tcW w:w="1133" w:type="dxa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符合要求</w:t>
            </w:r>
          </w:p>
        </w:tc>
      </w:tr>
      <w:tr w:rsidR="00F8473D" w:rsidTr="00E32F48">
        <w:trPr>
          <w:trHeight w:val="312"/>
        </w:trPr>
        <w:tc>
          <w:tcPr>
            <w:tcW w:w="1276" w:type="dxa"/>
            <w:vMerge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97" w:type="dxa"/>
            <w:vMerge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846" w:type="dxa"/>
            <w:gridSpan w:val="2"/>
            <w:vAlign w:val="center"/>
          </w:tcPr>
          <w:p w:rsidR="00F8473D" w:rsidRDefault="00F8473D" w:rsidP="00F8473D">
            <w:pPr>
              <w:jc w:val="left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输入不存在的课程</w:t>
            </w: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d</w:t>
            </w:r>
            <w:r>
              <w:rPr>
                <w:rFonts w:hint="eastAsia"/>
                <w:sz w:val="22"/>
                <w:szCs w:val="20"/>
              </w:rPr>
              <w:t>进行资料的查找</w:t>
            </w:r>
          </w:p>
        </w:tc>
        <w:tc>
          <w:tcPr>
            <w:tcW w:w="1848" w:type="dxa"/>
            <w:gridSpan w:val="2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返回空的资料信息页</w:t>
            </w:r>
          </w:p>
        </w:tc>
        <w:tc>
          <w:tcPr>
            <w:tcW w:w="1985" w:type="dxa"/>
            <w:gridSpan w:val="3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找不到对应的资料，返回一个空页面信息，服务器返回</w:t>
            </w:r>
            <w:r>
              <w:rPr>
                <w:sz w:val="22"/>
                <w:szCs w:val="20"/>
              </w:rPr>
              <w:t>404</w:t>
            </w:r>
          </w:p>
        </w:tc>
        <w:tc>
          <w:tcPr>
            <w:tcW w:w="1133" w:type="dxa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8473D" w:rsidTr="00E32F48">
        <w:trPr>
          <w:trHeight w:val="312"/>
        </w:trPr>
        <w:tc>
          <w:tcPr>
            <w:tcW w:w="1276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2</w:t>
            </w:r>
          </w:p>
        </w:tc>
        <w:tc>
          <w:tcPr>
            <w:tcW w:w="1097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更新资料信息</w:t>
            </w:r>
          </w:p>
        </w:tc>
        <w:tc>
          <w:tcPr>
            <w:tcW w:w="1846" w:type="dxa"/>
            <w:gridSpan w:val="2"/>
            <w:vAlign w:val="center"/>
          </w:tcPr>
          <w:p w:rsidR="00F8473D" w:rsidRDefault="008C4B50" w:rsidP="00F8473D">
            <w:pPr>
              <w:jc w:val="left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输入资料的</w:t>
            </w: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和资料对应的信息</w:t>
            </w:r>
            <w:r>
              <w:rPr>
                <w:rFonts w:hint="eastAsia"/>
                <w:sz w:val="22"/>
                <w:szCs w:val="20"/>
              </w:rPr>
              <w:t>，</w:t>
            </w:r>
            <w:r>
              <w:rPr>
                <w:sz w:val="22"/>
                <w:szCs w:val="20"/>
              </w:rPr>
              <w:t>类型</w:t>
            </w:r>
            <w:r>
              <w:rPr>
                <w:sz w:val="22"/>
                <w:szCs w:val="20"/>
              </w:rPr>
              <w:t>type</w:t>
            </w:r>
            <w:r>
              <w:rPr>
                <w:sz w:val="22"/>
                <w:szCs w:val="20"/>
              </w:rPr>
              <w:t>和名字</w:t>
            </w:r>
          </w:p>
        </w:tc>
        <w:tc>
          <w:tcPr>
            <w:tcW w:w="1848" w:type="dxa"/>
            <w:gridSpan w:val="2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正确更新一个资料信息</w:t>
            </w:r>
          </w:p>
        </w:tc>
        <w:tc>
          <w:tcPr>
            <w:tcW w:w="1985" w:type="dxa"/>
            <w:gridSpan w:val="3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正确更新一个资料信息</w:t>
            </w:r>
          </w:p>
        </w:tc>
        <w:tc>
          <w:tcPr>
            <w:tcW w:w="1133" w:type="dxa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8473D" w:rsidTr="00E32F48">
        <w:trPr>
          <w:trHeight w:val="312"/>
        </w:trPr>
        <w:tc>
          <w:tcPr>
            <w:tcW w:w="1276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3</w:t>
            </w:r>
          </w:p>
        </w:tc>
        <w:tc>
          <w:tcPr>
            <w:tcW w:w="1097" w:type="dxa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删除资料业务</w:t>
            </w:r>
          </w:p>
        </w:tc>
        <w:tc>
          <w:tcPr>
            <w:tcW w:w="1846" w:type="dxa"/>
            <w:gridSpan w:val="2"/>
            <w:vAlign w:val="center"/>
          </w:tcPr>
          <w:p w:rsidR="00F8473D" w:rsidRDefault="00F8473D" w:rsidP="00F8473D">
            <w:pPr>
              <w:jc w:val="left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正确输入需要删除的资料的</w:t>
            </w:r>
            <w:r>
              <w:rPr>
                <w:sz w:val="22"/>
                <w:szCs w:val="20"/>
              </w:rPr>
              <w:t>Id</w:t>
            </w:r>
          </w:p>
        </w:tc>
        <w:tc>
          <w:tcPr>
            <w:tcW w:w="1848" w:type="dxa"/>
            <w:gridSpan w:val="2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正确删除服务器磁盘上的资料和数据库上的资料信息</w:t>
            </w:r>
          </w:p>
        </w:tc>
        <w:tc>
          <w:tcPr>
            <w:tcW w:w="1985" w:type="dxa"/>
            <w:gridSpan w:val="3"/>
            <w:vAlign w:val="center"/>
          </w:tcPr>
          <w:p w:rsidR="00F8473D" w:rsidRPr="00E32F48" w:rsidRDefault="00E32F48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收到下载记录的影响无法正常删除</w:t>
            </w:r>
          </w:p>
        </w:tc>
        <w:tc>
          <w:tcPr>
            <w:tcW w:w="1133" w:type="dxa"/>
            <w:vAlign w:val="center"/>
          </w:tcPr>
          <w:p w:rsidR="00F8473D" w:rsidRDefault="00E32F48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级联删除的问题</w:t>
            </w:r>
          </w:p>
        </w:tc>
      </w:tr>
      <w:tr w:rsidR="00F8473D" w:rsidTr="00E32F48">
        <w:trPr>
          <w:trHeight w:val="625"/>
        </w:trPr>
        <w:tc>
          <w:tcPr>
            <w:tcW w:w="1276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4</w:t>
            </w:r>
          </w:p>
        </w:tc>
        <w:tc>
          <w:tcPr>
            <w:tcW w:w="1097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上</w:t>
            </w:r>
            <w:proofErr w:type="gramStart"/>
            <w:r>
              <w:rPr>
                <w:rFonts w:hint="eastAsia"/>
                <w:sz w:val="22"/>
                <w:szCs w:val="20"/>
              </w:rPr>
              <w:t>传资料</w:t>
            </w:r>
            <w:proofErr w:type="gramEnd"/>
          </w:p>
        </w:tc>
        <w:tc>
          <w:tcPr>
            <w:tcW w:w="1846" w:type="dxa"/>
            <w:gridSpan w:val="2"/>
            <w:vAlign w:val="center"/>
          </w:tcPr>
          <w:p w:rsidR="00F8473D" w:rsidRDefault="008C4B50" w:rsidP="00F8473D">
            <w:pPr>
              <w:jc w:val="left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正确输入资料对应的信息和文件</w:t>
            </w:r>
          </w:p>
        </w:tc>
        <w:tc>
          <w:tcPr>
            <w:tcW w:w="1848" w:type="dxa"/>
            <w:gridSpan w:val="2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正确上</w:t>
            </w:r>
            <w:proofErr w:type="gramStart"/>
            <w:r>
              <w:rPr>
                <w:rFonts w:hint="eastAsia"/>
                <w:sz w:val="22"/>
                <w:szCs w:val="20"/>
              </w:rPr>
              <w:t>传</w:t>
            </w:r>
            <w:r w:rsidR="008C4B50">
              <w:rPr>
                <w:rFonts w:hint="eastAsia"/>
                <w:sz w:val="22"/>
                <w:szCs w:val="20"/>
              </w:rPr>
              <w:t>相应</w:t>
            </w:r>
            <w:proofErr w:type="gramEnd"/>
            <w:r>
              <w:rPr>
                <w:rFonts w:hint="eastAsia"/>
                <w:sz w:val="22"/>
                <w:szCs w:val="20"/>
              </w:rPr>
              <w:t>的资料到服务器的磁盘上</w:t>
            </w:r>
            <w:r w:rsidR="008C4B50">
              <w:rPr>
                <w:rFonts w:hint="eastAsia"/>
                <w:sz w:val="22"/>
                <w:szCs w:val="20"/>
              </w:rPr>
              <w:t>，并生成资料记录</w:t>
            </w:r>
          </w:p>
        </w:tc>
        <w:tc>
          <w:tcPr>
            <w:tcW w:w="1985" w:type="dxa"/>
            <w:gridSpan w:val="3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成功上传了资料并在数据库上生成了资料信息，返回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</w:tc>
        <w:tc>
          <w:tcPr>
            <w:tcW w:w="1133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符号要求</w:t>
            </w:r>
          </w:p>
        </w:tc>
      </w:tr>
      <w:tr w:rsidR="00F8473D" w:rsidTr="00E32F48">
        <w:trPr>
          <w:trHeight w:val="625"/>
        </w:trPr>
        <w:tc>
          <w:tcPr>
            <w:tcW w:w="1276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5</w:t>
            </w:r>
          </w:p>
        </w:tc>
        <w:tc>
          <w:tcPr>
            <w:tcW w:w="1097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下载资料</w:t>
            </w:r>
          </w:p>
        </w:tc>
        <w:tc>
          <w:tcPr>
            <w:tcW w:w="1846" w:type="dxa"/>
            <w:gridSpan w:val="2"/>
            <w:vAlign w:val="center"/>
          </w:tcPr>
          <w:p w:rsidR="00F8473D" w:rsidRDefault="008C4B50" w:rsidP="00F8473D">
            <w:pPr>
              <w:jc w:val="left"/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正确输入下载者的</w:t>
            </w:r>
            <w:r>
              <w:rPr>
                <w:rFonts w:hint="eastAsia"/>
                <w:sz w:val="22"/>
                <w:szCs w:val="20"/>
              </w:rPr>
              <w:t>Id</w:t>
            </w:r>
            <w:r>
              <w:rPr>
                <w:sz w:val="22"/>
                <w:szCs w:val="20"/>
              </w:rPr>
              <w:t>和资料的</w:t>
            </w:r>
            <w:r>
              <w:rPr>
                <w:sz w:val="22"/>
                <w:szCs w:val="20"/>
              </w:rPr>
              <w:t>Id</w:t>
            </w:r>
          </w:p>
        </w:tc>
        <w:tc>
          <w:tcPr>
            <w:tcW w:w="1848" w:type="dxa"/>
            <w:gridSpan w:val="2"/>
            <w:vAlign w:val="center"/>
          </w:tcPr>
          <w:p w:rsidR="00F8473D" w:rsidRPr="00D24BCB" w:rsidRDefault="00F8473D" w:rsidP="00F8473D">
            <w:pPr>
              <w:rPr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正确下载了对应资料，并生成了下载记录</w:t>
            </w:r>
          </w:p>
        </w:tc>
        <w:tc>
          <w:tcPr>
            <w:tcW w:w="1985" w:type="dxa"/>
            <w:gridSpan w:val="3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正确下载了对应资料，并生成了下载记录，返回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</w:tc>
        <w:tc>
          <w:tcPr>
            <w:tcW w:w="1133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8473D" w:rsidTr="00E32F48">
        <w:trPr>
          <w:trHeight w:val="625"/>
        </w:trPr>
        <w:tc>
          <w:tcPr>
            <w:tcW w:w="1276" w:type="dxa"/>
            <w:vAlign w:val="center"/>
          </w:tcPr>
          <w:p w:rsidR="00F8473D" w:rsidRDefault="00F8473D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6</w:t>
            </w:r>
          </w:p>
        </w:tc>
        <w:tc>
          <w:tcPr>
            <w:tcW w:w="1097" w:type="dxa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资料审核</w:t>
            </w:r>
          </w:p>
        </w:tc>
        <w:tc>
          <w:tcPr>
            <w:tcW w:w="1846" w:type="dxa"/>
            <w:gridSpan w:val="2"/>
            <w:vAlign w:val="center"/>
          </w:tcPr>
          <w:p w:rsidR="00F8473D" w:rsidRDefault="008C4B50" w:rsidP="00F8473D">
            <w:pPr>
              <w:jc w:val="left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正确输入管理员的</w:t>
            </w: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和资料</w:t>
            </w:r>
            <w:r>
              <w:rPr>
                <w:sz w:val="22"/>
                <w:szCs w:val="20"/>
              </w:rPr>
              <w:t>Id</w:t>
            </w:r>
          </w:p>
        </w:tc>
        <w:tc>
          <w:tcPr>
            <w:tcW w:w="1848" w:type="dxa"/>
            <w:gridSpan w:val="2"/>
            <w:vAlign w:val="center"/>
          </w:tcPr>
          <w:p w:rsidR="00F8473D" w:rsidRDefault="00F8473D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对应</w:t>
            </w:r>
            <w:r w:rsidR="008C4B50">
              <w:rPr>
                <w:rFonts w:hint="eastAsia"/>
                <w:sz w:val="22"/>
                <w:szCs w:val="20"/>
              </w:rPr>
              <w:t>资料添加审核者的联系</w:t>
            </w:r>
            <w:r>
              <w:rPr>
                <w:rFonts w:hint="eastAsia"/>
                <w:sz w:val="22"/>
                <w:szCs w:val="20"/>
              </w:rPr>
              <w:t>，并将</w:t>
            </w:r>
            <w:r>
              <w:rPr>
                <w:rFonts w:hint="eastAsia"/>
                <w:sz w:val="22"/>
                <w:szCs w:val="20"/>
              </w:rPr>
              <w:t>status</w:t>
            </w:r>
            <w:r w:rsidR="008C4B50">
              <w:rPr>
                <w:sz w:val="22"/>
                <w:szCs w:val="20"/>
              </w:rPr>
              <w:t>置</w:t>
            </w:r>
            <w:r w:rsidR="008C4B50">
              <w:rPr>
                <w:rFonts w:hint="eastAsia"/>
                <w:sz w:val="22"/>
                <w:szCs w:val="20"/>
              </w:rPr>
              <w:t>1</w:t>
            </w:r>
          </w:p>
        </w:tc>
        <w:tc>
          <w:tcPr>
            <w:tcW w:w="1985" w:type="dxa"/>
            <w:gridSpan w:val="3"/>
            <w:vAlign w:val="center"/>
          </w:tcPr>
          <w:p w:rsidR="00F8473D" w:rsidRDefault="008C4B50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正确修改了资料的状态，并添加了审核者的联系</w:t>
            </w:r>
          </w:p>
        </w:tc>
        <w:tc>
          <w:tcPr>
            <w:tcW w:w="1133" w:type="dxa"/>
            <w:vAlign w:val="center"/>
          </w:tcPr>
          <w:p w:rsidR="00F8473D" w:rsidRDefault="008C4B50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8C4B50" w:rsidTr="00E32F48">
        <w:trPr>
          <w:trHeight w:val="625"/>
        </w:trPr>
        <w:tc>
          <w:tcPr>
            <w:tcW w:w="1276" w:type="dxa"/>
            <w:vAlign w:val="center"/>
          </w:tcPr>
          <w:p w:rsidR="008C4B50" w:rsidRDefault="008C4B50" w:rsidP="00F8473D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7</w:t>
            </w:r>
          </w:p>
        </w:tc>
        <w:tc>
          <w:tcPr>
            <w:tcW w:w="1097" w:type="dxa"/>
            <w:vAlign w:val="center"/>
          </w:tcPr>
          <w:p w:rsidR="008C4B50" w:rsidRDefault="008C4B50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模糊查询资料信息</w:t>
            </w:r>
          </w:p>
        </w:tc>
        <w:tc>
          <w:tcPr>
            <w:tcW w:w="1846" w:type="dxa"/>
            <w:gridSpan w:val="2"/>
            <w:vAlign w:val="center"/>
          </w:tcPr>
          <w:p w:rsidR="008C4B50" w:rsidRDefault="008C4B50" w:rsidP="008C4B50">
            <w:pPr>
              <w:jc w:val="left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正确传入资料</w:t>
            </w:r>
            <w:r>
              <w:rPr>
                <w:rFonts w:hint="eastAsia"/>
                <w:sz w:val="22"/>
                <w:szCs w:val="20"/>
              </w:rPr>
              <w:t>n</w:t>
            </w:r>
            <w:r>
              <w:rPr>
                <w:sz w:val="22"/>
                <w:szCs w:val="20"/>
              </w:rPr>
              <w:t>ame</w:t>
            </w:r>
            <w:proofErr w:type="gramStart"/>
            <w:r>
              <w:rPr>
                <w:sz w:val="22"/>
                <w:szCs w:val="20"/>
              </w:rPr>
              <w:t>的子串和</w:t>
            </w:r>
            <w:proofErr w:type="gramEnd"/>
            <w:r>
              <w:rPr>
                <w:sz w:val="22"/>
                <w:szCs w:val="20"/>
              </w:rPr>
              <w:t>状态信息</w:t>
            </w:r>
            <w:r>
              <w:rPr>
                <w:sz w:val="22"/>
                <w:szCs w:val="20"/>
              </w:rPr>
              <w:t>status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</w:p>
        </w:tc>
        <w:tc>
          <w:tcPr>
            <w:tcW w:w="1848" w:type="dxa"/>
            <w:gridSpan w:val="2"/>
            <w:vAlign w:val="center"/>
          </w:tcPr>
          <w:p w:rsidR="008C4B50" w:rsidRDefault="008C4B50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获得所有名字中含有</w:t>
            </w:r>
            <w:r>
              <w:rPr>
                <w:rFonts w:hint="eastAsia"/>
                <w:sz w:val="22"/>
                <w:szCs w:val="20"/>
              </w:rPr>
              <w:t>name</w:t>
            </w:r>
            <w:proofErr w:type="gramStart"/>
            <w:r>
              <w:rPr>
                <w:sz w:val="22"/>
                <w:szCs w:val="20"/>
              </w:rPr>
              <w:t>子串的</w:t>
            </w:r>
            <w:proofErr w:type="gramEnd"/>
            <w:r>
              <w:rPr>
                <w:sz w:val="22"/>
                <w:szCs w:val="20"/>
              </w:rPr>
              <w:t>状态信息为</w:t>
            </w:r>
            <w:r>
              <w:rPr>
                <w:sz w:val="22"/>
                <w:szCs w:val="20"/>
              </w:rPr>
              <w:t>status</w:t>
            </w:r>
            <w:r>
              <w:rPr>
                <w:sz w:val="22"/>
                <w:szCs w:val="20"/>
              </w:rPr>
              <w:t>的资料信息</w:t>
            </w:r>
          </w:p>
        </w:tc>
        <w:tc>
          <w:tcPr>
            <w:tcW w:w="1985" w:type="dxa"/>
            <w:gridSpan w:val="3"/>
            <w:vAlign w:val="center"/>
          </w:tcPr>
          <w:p w:rsidR="008C4B50" w:rsidRPr="008C4B50" w:rsidRDefault="008C4B50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正确获得了对应的资料信息</w:t>
            </w:r>
            <w:r w:rsidR="009E32EE">
              <w:rPr>
                <w:rFonts w:hint="eastAsia"/>
                <w:sz w:val="22"/>
                <w:szCs w:val="20"/>
              </w:rPr>
              <w:t>，并返回</w:t>
            </w:r>
            <w:r w:rsidR="009E32EE">
              <w:rPr>
                <w:rFonts w:hint="eastAsia"/>
                <w:sz w:val="22"/>
                <w:szCs w:val="20"/>
              </w:rPr>
              <w:t>2</w:t>
            </w:r>
            <w:r w:rsidR="009E32EE">
              <w:rPr>
                <w:sz w:val="22"/>
                <w:szCs w:val="20"/>
              </w:rPr>
              <w:t>00</w:t>
            </w:r>
          </w:p>
        </w:tc>
        <w:tc>
          <w:tcPr>
            <w:tcW w:w="1133" w:type="dxa"/>
            <w:vAlign w:val="center"/>
          </w:tcPr>
          <w:p w:rsidR="008C4B50" w:rsidRDefault="008C4B50" w:rsidP="00F8473D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</w:tbl>
    <w:p w:rsidR="00E32F48" w:rsidRDefault="00E32F48">
      <w:pPr>
        <w:rPr>
          <w:rFonts w:ascii="Wingdings" w:eastAsia="Wingdings" w:hAnsi="Wingdings" w:cs="Wingdings"/>
          <w:w w:val="95"/>
        </w:rPr>
      </w:pPr>
    </w:p>
    <w:p w:rsidR="00E32F48" w:rsidRDefault="00E32F48">
      <w:pPr>
        <w:rPr>
          <w:rFonts w:ascii="Wingdings" w:eastAsia="Wingdings" w:hAnsi="Wingdings" w:cs="Wingdings"/>
          <w:w w:val="95"/>
        </w:rPr>
      </w:pPr>
    </w:p>
    <w:p w:rsidR="00F72967" w:rsidRPr="00E32F48" w:rsidRDefault="00CA12D2">
      <w:pPr>
        <w:rPr>
          <w:rFonts w:ascii="Wingdings" w:eastAsia="Wingdings" w:hAnsi="Wingdings" w:cs="Wingdings"/>
          <w:w w:val="95"/>
        </w:rPr>
      </w:pPr>
      <w:r w:rsidRPr="008438F9">
        <w:rPr>
          <w:rFonts w:ascii="Wingdings" w:eastAsia="Wingdings" w:hAnsi="Wingdings" w:cs="Wingdings"/>
          <w:w w:val="95"/>
          <w:sz w:val="30"/>
          <w:szCs w:val="30"/>
        </w:rPr>
        <w:t></w:t>
      </w:r>
      <w:r w:rsidR="00D24BCB">
        <w:rPr>
          <w:rFonts w:ascii="微软雅黑" w:eastAsia="微软雅黑" w:hAnsi="微软雅黑" w:cs="宋体" w:hint="eastAsia"/>
          <w:b/>
          <w:bCs/>
          <w:w w:val="95"/>
          <w:sz w:val="30"/>
          <w:szCs w:val="30"/>
        </w:rPr>
        <w:t>二手交易</w:t>
      </w:r>
      <w:r w:rsidR="00623986">
        <w:rPr>
          <w:rFonts w:ascii="微软雅黑" w:eastAsia="微软雅黑" w:hAnsi="微软雅黑" w:cs="宋体" w:hint="eastAsia"/>
          <w:b/>
          <w:bCs/>
          <w:w w:val="95"/>
          <w:sz w:val="30"/>
          <w:szCs w:val="30"/>
        </w:rPr>
        <w:t>业务</w:t>
      </w:r>
      <w:r w:rsidR="00F72967" w:rsidRPr="008438F9">
        <w:rPr>
          <w:rFonts w:ascii="微软雅黑" w:eastAsia="微软雅黑" w:hAnsi="微软雅黑" w:cs="宋体" w:hint="eastAsia"/>
          <w:b/>
          <w:bCs/>
          <w:w w:val="95"/>
          <w:sz w:val="30"/>
          <w:szCs w:val="30"/>
        </w:rPr>
        <w:t>模块测试</w:t>
      </w:r>
    </w:p>
    <w:p w:rsidR="008F760C" w:rsidRPr="008438F9" w:rsidRDefault="008F760C">
      <w:pPr>
        <w:rPr>
          <w:rFonts w:ascii="Wingdings" w:eastAsia="Wingdings" w:hAnsi="Wingdings" w:cs="Wingdings"/>
          <w:w w:val="95"/>
          <w:sz w:val="30"/>
          <w:szCs w:val="30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1089"/>
        <w:gridCol w:w="1455"/>
        <w:gridCol w:w="376"/>
        <w:gridCol w:w="819"/>
        <w:gridCol w:w="929"/>
        <w:gridCol w:w="479"/>
        <w:gridCol w:w="1315"/>
        <w:gridCol w:w="190"/>
        <w:gridCol w:w="1193"/>
      </w:tblGrid>
      <w:tr w:rsidR="00F72967" w:rsidTr="00E32F48">
        <w:trPr>
          <w:trHeight w:val="336"/>
          <w:jc w:val="center"/>
        </w:trPr>
        <w:tc>
          <w:tcPr>
            <w:tcW w:w="2072" w:type="dxa"/>
            <w:gridSpan w:val="2"/>
            <w:vAlign w:val="center"/>
          </w:tcPr>
          <w:p w:rsidR="00F72967" w:rsidRDefault="00F72967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测试用例编号</w:t>
            </w:r>
          </w:p>
        </w:tc>
        <w:tc>
          <w:tcPr>
            <w:tcW w:w="1455" w:type="dxa"/>
            <w:vAlign w:val="center"/>
          </w:tcPr>
          <w:p w:rsidR="00F72967" w:rsidRDefault="00F72967">
            <w:pPr>
              <w:rPr>
                <w:rFonts w:ascii="宋体" w:hAnsi="宋体" w:cs="宋体"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t>0</w:t>
            </w:r>
            <w:r w:rsidR="00E32F48">
              <w:rPr>
                <w:rFonts w:ascii="宋体" w:hAnsi="宋体" w:cs="宋体"/>
                <w:sz w:val="22"/>
                <w:szCs w:val="20"/>
              </w:rPr>
              <w:t>3</w:t>
            </w:r>
          </w:p>
        </w:tc>
        <w:tc>
          <w:tcPr>
            <w:tcW w:w="1195" w:type="dxa"/>
            <w:gridSpan w:val="2"/>
            <w:vMerge w:val="restart"/>
            <w:vAlign w:val="center"/>
          </w:tcPr>
          <w:p w:rsidR="00F72967" w:rsidRDefault="00F72967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测试需求</w:t>
            </w: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lastRenderedPageBreak/>
              <w:t>项</w:t>
            </w:r>
          </w:p>
        </w:tc>
        <w:tc>
          <w:tcPr>
            <w:tcW w:w="1408" w:type="dxa"/>
            <w:gridSpan w:val="2"/>
            <w:vMerge w:val="restart"/>
            <w:vAlign w:val="center"/>
          </w:tcPr>
          <w:p w:rsidR="00F72967" w:rsidRDefault="00D24BCB">
            <w:pPr>
              <w:rPr>
                <w:rFonts w:ascii="宋体" w:hAnsi="宋体" w:cs="宋体"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lastRenderedPageBreak/>
              <w:t>二手交易</w:t>
            </w:r>
            <w:r w:rsidR="00F72967">
              <w:rPr>
                <w:rFonts w:ascii="宋体" w:hAnsi="宋体" w:cs="宋体" w:hint="eastAsia"/>
                <w:sz w:val="22"/>
                <w:szCs w:val="20"/>
              </w:rPr>
              <w:t>业</w:t>
            </w:r>
            <w:r w:rsidR="00F72967">
              <w:rPr>
                <w:rFonts w:ascii="宋体" w:hAnsi="宋体" w:cs="宋体" w:hint="eastAsia"/>
                <w:sz w:val="22"/>
                <w:szCs w:val="20"/>
              </w:rPr>
              <w:lastRenderedPageBreak/>
              <w:t>务</w:t>
            </w:r>
          </w:p>
        </w:tc>
        <w:tc>
          <w:tcPr>
            <w:tcW w:w="1315" w:type="dxa"/>
            <w:vAlign w:val="center"/>
          </w:tcPr>
          <w:p w:rsidR="00F72967" w:rsidRDefault="00F72967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lastRenderedPageBreak/>
              <w:t>设计者</w:t>
            </w:r>
          </w:p>
        </w:tc>
        <w:tc>
          <w:tcPr>
            <w:tcW w:w="1383" w:type="dxa"/>
            <w:gridSpan w:val="2"/>
            <w:vAlign w:val="center"/>
          </w:tcPr>
          <w:p w:rsidR="00F72967" w:rsidRDefault="00D24BCB">
            <w:pPr>
              <w:rPr>
                <w:rFonts w:ascii="宋体" w:hAnsi="宋体" w:cs="宋体"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t>温光照</w:t>
            </w:r>
          </w:p>
        </w:tc>
      </w:tr>
      <w:tr w:rsidR="00F8473D" w:rsidTr="00E32F48">
        <w:trPr>
          <w:trHeight w:val="336"/>
          <w:jc w:val="center"/>
        </w:trPr>
        <w:tc>
          <w:tcPr>
            <w:tcW w:w="2072" w:type="dxa"/>
            <w:gridSpan w:val="2"/>
            <w:vAlign w:val="center"/>
          </w:tcPr>
          <w:p w:rsidR="00F8473D" w:rsidRDefault="00F8473D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F8473D" w:rsidRDefault="00F8473D">
            <w:pPr>
              <w:rPr>
                <w:rFonts w:ascii="宋体" w:hAnsi="宋体" w:cs="宋体"/>
                <w:sz w:val="22"/>
                <w:szCs w:val="20"/>
              </w:rPr>
            </w:pPr>
          </w:p>
        </w:tc>
        <w:tc>
          <w:tcPr>
            <w:tcW w:w="1195" w:type="dxa"/>
            <w:gridSpan w:val="2"/>
            <w:vMerge/>
            <w:vAlign w:val="center"/>
          </w:tcPr>
          <w:p w:rsidR="00F8473D" w:rsidRDefault="00F8473D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</w:p>
        </w:tc>
        <w:tc>
          <w:tcPr>
            <w:tcW w:w="1408" w:type="dxa"/>
            <w:gridSpan w:val="2"/>
            <w:vMerge/>
            <w:vAlign w:val="center"/>
          </w:tcPr>
          <w:p w:rsidR="00F8473D" w:rsidRDefault="00F8473D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F8473D" w:rsidRDefault="00F8473D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</w:p>
        </w:tc>
        <w:tc>
          <w:tcPr>
            <w:tcW w:w="1383" w:type="dxa"/>
            <w:gridSpan w:val="2"/>
            <w:vAlign w:val="center"/>
          </w:tcPr>
          <w:p w:rsidR="00F8473D" w:rsidRDefault="00F8473D">
            <w:pPr>
              <w:rPr>
                <w:rFonts w:ascii="宋体" w:hAnsi="宋体" w:cs="宋体"/>
                <w:sz w:val="22"/>
                <w:szCs w:val="20"/>
              </w:rPr>
            </w:pPr>
          </w:p>
        </w:tc>
      </w:tr>
      <w:tr w:rsidR="00F72967" w:rsidTr="00E32F48">
        <w:trPr>
          <w:trHeight w:val="336"/>
          <w:jc w:val="center"/>
        </w:trPr>
        <w:tc>
          <w:tcPr>
            <w:tcW w:w="2072" w:type="dxa"/>
            <w:gridSpan w:val="2"/>
            <w:vAlign w:val="center"/>
          </w:tcPr>
          <w:p w:rsidR="00F72967" w:rsidRDefault="00F72967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lastRenderedPageBreak/>
              <w:t>测试需求标识</w:t>
            </w:r>
          </w:p>
        </w:tc>
        <w:tc>
          <w:tcPr>
            <w:tcW w:w="1455" w:type="dxa"/>
            <w:vAlign w:val="center"/>
          </w:tcPr>
          <w:p w:rsidR="00F72967" w:rsidRDefault="00F72967">
            <w:pPr>
              <w:rPr>
                <w:rFonts w:ascii="宋体" w:hAnsi="宋体" w:cs="宋体"/>
                <w:sz w:val="22"/>
                <w:szCs w:val="20"/>
              </w:rPr>
            </w:pPr>
          </w:p>
        </w:tc>
        <w:tc>
          <w:tcPr>
            <w:tcW w:w="1195" w:type="dxa"/>
            <w:gridSpan w:val="2"/>
            <w:vMerge/>
            <w:vAlign w:val="center"/>
          </w:tcPr>
          <w:p w:rsidR="00F72967" w:rsidRDefault="00F72967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</w:p>
        </w:tc>
        <w:tc>
          <w:tcPr>
            <w:tcW w:w="1408" w:type="dxa"/>
            <w:gridSpan w:val="2"/>
            <w:vMerge/>
            <w:vAlign w:val="center"/>
          </w:tcPr>
          <w:p w:rsidR="00F72967" w:rsidRDefault="00F72967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</w:p>
        </w:tc>
        <w:tc>
          <w:tcPr>
            <w:tcW w:w="1315" w:type="dxa"/>
            <w:vAlign w:val="center"/>
          </w:tcPr>
          <w:p w:rsidR="00F72967" w:rsidRDefault="00F72967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设计日期</w:t>
            </w:r>
          </w:p>
        </w:tc>
        <w:tc>
          <w:tcPr>
            <w:tcW w:w="1383" w:type="dxa"/>
            <w:gridSpan w:val="2"/>
            <w:vAlign w:val="center"/>
          </w:tcPr>
          <w:p w:rsidR="00F72967" w:rsidRDefault="00D24BCB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t>201</w:t>
            </w:r>
            <w:r>
              <w:rPr>
                <w:rFonts w:ascii="宋体" w:hAnsi="宋体" w:cs="宋体"/>
                <w:sz w:val="22"/>
                <w:szCs w:val="20"/>
              </w:rPr>
              <w:t>9</w:t>
            </w:r>
            <w:r>
              <w:rPr>
                <w:rFonts w:ascii="宋体" w:hAnsi="宋体" w:cs="宋体" w:hint="eastAsia"/>
                <w:sz w:val="22"/>
                <w:szCs w:val="20"/>
              </w:rPr>
              <w:t>-</w:t>
            </w:r>
            <w:r>
              <w:rPr>
                <w:rFonts w:ascii="宋体" w:hAnsi="宋体" w:cs="宋体"/>
                <w:sz w:val="22"/>
                <w:szCs w:val="20"/>
              </w:rPr>
              <w:t>09</w:t>
            </w:r>
            <w:r w:rsidR="00F72967">
              <w:rPr>
                <w:rFonts w:ascii="宋体" w:hAnsi="宋体" w:cs="宋体" w:hint="eastAsia"/>
                <w:sz w:val="22"/>
                <w:szCs w:val="20"/>
              </w:rPr>
              <w:t>-</w:t>
            </w:r>
            <w:r>
              <w:rPr>
                <w:rFonts w:ascii="宋体" w:hAnsi="宋体" w:cs="宋体"/>
                <w:sz w:val="22"/>
                <w:szCs w:val="20"/>
              </w:rPr>
              <w:t>15</w:t>
            </w:r>
          </w:p>
        </w:tc>
      </w:tr>
      <w:tr w:rsidR="00F72967" w:rsidTr="00E32F48">
        <w:trPr>
          <w:trHeight w:val="336"/>
          <w:jc w:val="center"/>
        </w:trPr>
        <w:tc>
          <w:tcPr>
            <w:tcW w:w="2072" w:type="dxa"/>
            <w:gridSpan w:val="2"/>
            <w:vAlign w:val="center"/>
          </w:tcPr>
          <w:p w:rsidR="00F72967" w:rsidRDefault="00F72967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测试目标状态和测试数据状态</w:t>
            </w:r>
          </w:p>
        </w:tc>
        <w:tc>
          <w:tcPr>
            <w:tcW w:w="6756" w:type="dxa"/>
            <w:gridSpan w:val="8"/>
            <w:vAlign w:val="center"/>
          </w:tcPr>
          <w:p w:rsidR="00F72967" w:rsidRDefault="00F72967">
            <w:pPr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sz w:val="22"/>
                <w:szCs w:val="20"/>
              </w:rPr>
              <w:t>符合预期</w:t>
            </w:r>
          </w:p>
        </w:tc>
      </w:tr>
      <w:tr w:rsidR="00F72967" w:rsidTr="00E32F48">
        <w:trPr>
          <w:trHeight w:val="336"/>
          <w:jc w:val="center"/>
        </w:trPr>
        <w:tc>
          <w:tcPr>
            <w:tcW w:w="983" w:type="dxa"/>
            <w:vAlign w:val="center"/>
          </w:tcPr>
          <w:p w:rsidR="00F72967" w:rsidRDefault="00F72967" w:rsidP="00DA6D0B">
            <w:pPr>
              <w:jc w:val="center"/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序号</w:t>
            </w:r>
          </w:p>
        </w:tc>
        <w:tc>
          <w:tcPr>
            <w:tcW w:w="1089" w:type="dxa"/>
            <w:vAlign w:val="center"/>
          </w:tcPr>
          <w:p w:rsidR="00F72967" w:rsidRDefault="00F72967" w:rsidP="00DA6D0B">
            <w:pPr>
              <w:jc w:val="center"/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测试项</w:t>
            </w:r>
          </w:p>
        </w:tc>
        <w:tc>
          <w:tcPr>
            <w:tcW w:w="1831" w:type="dxa"/>
            <w:gridSpan w:val="2"/>
            <w:vAlign w:val="center"/>
          </w:tcPr>
          <w:p w:rsidR="00F72967" w:rsidRDefault="00DA6D0B" w:rsidP="00DA6D0B">
            <w:pPr>
              <w:jc w:val="center"/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C</w:t>
            </w:r>
            <w:r>
              <w:rPr>
                <w:b/>
                <w:bCs/>
                <w:sz w:val="22"/>
                <w:szCs w:val="20"/>
              </w:rPr>
              <w:t>ase</w:t>
            </w:r>
          </w:p>
        </w:tc>
        <w:tc>
          <w:tcPr>
            <w:tcW w:w="1748" w:type="dxa"/>
            <w:gridSpan w:val="2"/>
            <w:vAlign w:val="center"/>
          </w:tcPr>
          <w:p w:rsidR="00F72967" w:rsidRDefault="00F72967" w:rsidP="00DA6D0B">
            <w:pPr>
              <w:jc w:val="center"/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预期结果</w:t>
            </w:r>
          </w:p>
        </w:tc>
        <w:tc>
          <w:tcPr>
            <w:tcW w:w="1984" w:type="dxa"/>
            <w:gridSpan w:val="3"/>
            <w:vAlign w:val="center"/>
          </w:tcPr>
          <w:p w:rsidR="00F72967" w:rsidRDefault="00F72967" w:rsidP="00DA6D0B">
            <w:pPr>
              <w:jc w:val="center"/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测试结果</w:t>
            </w:r>
          </w:p>
        </w:tc>
        <w:tc>
          <w:tcPr>
            <w:tcW w:w="1193" w:type="dxa"/>
            <w:vAlign w:val="center"/>
          </w:tcPr>
          <w:p w:rsidR="00F72967" w:rsidRDefault="00F72967" w:rsidP="00DA6D0B">
            <w:pPr>
              <w:jc w:val="center"/>
              <w:rPr>
                <w:rFonts w:ascii="宋体" w:hAnsi="宋体" w:cs="宋体"/>
                <w:b/>
                <w:bCs/>
                <w:sz w:val="22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0"/>
              </w:rPr>
              <w:t>分析结论</w:t>
            </w:r>
          </w:p>
        </w:tc>
      </w:tr>
      <w:tr w:rsidR="00710A8B" w:rsidTr="00E32F48">
        <w:trPr>
          <w:trHeight w:val="192"/>
          <w:jc w:val="center"/>
        </w:trPr>
        <w:tc>
          <w:tcPr>
            <w:tcW w:w="983" w:type="dxa"/>
            <w:vMerge w:val="restart"/>
            <w:vAlign w:val="center"/>
          </w:tcPr>
          <w:p w:rsidR="00710A8B" w:rsidRDefault="00710A8B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1</w:t>
            </w:r>
          </w:p>
        </w:tc>
        <w:tc>
          <w:tcPr>
            <w:tcW w:w="1089" w:type="dxa"/>
            <w:vMerge w:val="restart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"!/teacher45arrangement45controller/findAllArrangementsUsingGET"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获得拍卖信息</w:t>
            </w:r>
          </w:p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  <w:p w:rsidR="00710A8B" w:rsidRDefault="00710A8B">
            <w:pPr>
              <w:rPr>
                <w:sz w:val="22"/>
                <w:szCs w:val="20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null</w:t>
            </w:r>
          </w:p>
        </w:tc>
        <w:tc>
          <w:tcPr>
            <w:tcW w:w="1748" w:type="dxa"/>
            <w:gridSpan w:val="2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获得所有的拍卖信息</w:t>
            </w:r>
          </w:p>
          <w:p w:rsidR="00710A8B" w:rsidRDefault="00710A8B">
            <w:pPr>
              <w:rPr>
                <w:sz w:val="22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获得所有的拍卖信息，并返回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  <w:p w:rsidR="00710A8B" w:rsidRDefault="00710A8B">
            <w:pPr>
              <w:rPr>
                <w:sz w:val="22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710A8B" w:rsidTr="00E32F48">
        <w:trPr>
          <w:trHeight w:val="192"/>
          <w:jc w:val="center"/>
        </w:trPr>
        <w:tc>
          <w:tcPr>
            <w:tcW w:w="983" w:type="dxa"/>
            <w:vMerge/>
            <w:vAlign w:val="center"/>
          </w:tcPr>
          <w:p w:rsidR="00710A8B" w:rsidRDefault="00710A8B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89" w:type="dxa"/>
            <w:vMerge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发布者的</w:t>
            </w:r>
            <w:r>
              <w:rPr>
                <w:sz w:val="22"/>
                <w:szCs w:val="20"/>
              </w:rPr>
              <w:t>Id</w:t>
            </w:r>
          </w:p>
        </w:tc>
        <w:tc>
          <w:tcPr>
            <w:tcW w:w="1748" w:type="dxa"/>
            <w:gridSpan w:val="2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获得对应用户发布的全部的拍卖信息</w:t>
            </w:r>
          </w:p>
        </w:tc>
        <w:tc>
          <w:tcPr>
            <w:tcW w:w="1984" w:type="dxa"/>
            <w:gridSpan w:val="3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获得了对应用户发布的全部的拍卖信息，并返回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</w:tc>
        <w:tc>
          <w:tcPr>
            <w:tcW w:w="1193" w:type="dxa"/>
            <w:vAlign w:val="center"/>
          </w:tcPr>
          <w:p w:rsidR="00710A8B" w:rsidRPr="00866173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710A8B" w:rsidTr="00E32F48">
        <w:trPr>
          <w:trHeight w:val="192"/>
          <w:jc w:val="center"/>
        </w:trPr>
        <w:tc>
          <w:tcPr>
            <w:tcW w:w="983" w:type="dxa"/>
            <w:vMerge/>
            <w:vAlign w:val="center"/>
          </w:tcPr>
          <w:p w:rsidR="00710A8B" w:rsidRDefault="00710A8B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89" w:type="dxa"/>
            <w:vMerge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拍卖信息的状态</w:t>
            </w:r>
            <w:r>
              <w:rPr>
                <w:sz w:val="22"/>
                <w:szCs w:val="20"/>
              </w:rPr>
              <w:t>status</w:t>
            </w:r>
          </w:p>
        </w:tc>
        <w:tc>
          <w:tcPr>
            <w:tcW w:w="1748" w:type="dxa"/>
            <w:gridSpan w:val="2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获得状态为</w:t>
            </w:r>
            <w:r>
              <w:rPr>
                <w:rFonts w:hint="eastAsia"/>
                <w:sz w:val="22"/>
                <w:szCs w:val="20"/>
              </w:rPr>
              <w:t>status</w:t>
            </w:r>
            <w:r>
              <w:rPr>
                <w:rFonts w:hint="eastAsia"/>
                <w:sz w:val="22"/>
                <w:szCs w:val="20"/>
              </w:rPr>
              <w:t>的全部拍卖信息</w:t>
            </w:r>
          </w:p>
        </w:tc>
        <w:tc>
          <w:tcPr>
            <w:tcW w:w="1984" w:type="dxa"/>
            <w:gridSpan w:val="3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获得了状态为</w:t>
            </w:r>
            <w:r>
              <w:rPr>
                <w:rFonts w:hint="eastAsia"/>
                <w:sz w:val="22"/>
                <w:szCs w:val="20"/>
              </w:rPr>
              <w:t>status</w:t>
            </w:r>
            <w:r>
              <w:rPr>
                <w:rFonts w:hint="eastAsia"/>
                <w:sz w:val="22"/>
                <w:szCs w:val="20"/>
              </w:rPr>
              <w:t>的全部拍卖信息，并返回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</w:tc>
        <w:tc>
          <w:tcPr>
            <w:tcW w:w="1193" w:type="dxa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710A8B" w:rsidTr="00E32F48">
        <w:trPr>
          <w:trHeight w:val="192"/>
          <w:jc w:val="center"/>
        </w:trPr>
        <w:tc>
          <w:tcPr>
            <w:tcW w:w="983" w:type="dxa"/>
            <w:vMerge/>
            <w:vAlign w:val="center"/>
          </w:tcPr>
          <w:p w:rsidR="00710A8B" w:rsidRDefault="00710A8B">
            <w:pPr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089" w:type="dxa"/>
            <w:vMerge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发布者的</w:t>
            </w:r>
            <w:r>
              <w:rPr>
                <w:sz w:val="22"/>
                <w:szCs w:val="20"/>
              </w:rPr>
              <w:t>Id</w:t>
            </w:r>
            <w:r>
              <w:rPr>
                <w:sz w:val="22"/>
                <w:szCs w:val="20"/>
              </w:rPr>
              <w:t>和拍卖信息的状态</w:t>
            </w:r>
            <w:r>
              <w:rPr>
                <w:sz w:val="22"/>
                <w:szCs w:val="20"/>
              </w:rPr>
              <w:t>status</w:t>
            </w:r>
          </w:p>
        </w:tc>
        <w:tc>
          <w:tcPr>
            <w:tcW w:w="1748" w:type="dxa"/>
            <w:gridSpan w:val="2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获得对应用户发布的全部状态为</w:t>
            </w:r>
            <w:r>
              <w:rPr>
                <w:rFonts w:hint="eastAsia"/>
                <w:sz w:val="22"/>
                <w:szCs w:val="20"/>
              </w:rPr>
              <w:t>status</w:t>
            </w:r>
            <w:r>
              <w:rPr>
                <w:sz w:val="22"/>
                <w:szCs w:val="20"/>
              </w:rPr>
              <w:t>的拍卖信息</w:t>
            </w:r>
          </w:p>
        </w:tc>
        <w:tc>
          <w:tcPr>
            <w:tcW w:w="1984" w:type="dxa"/>
            <w:gridSpan w:val="3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获得了对应用户发布的全部状态为</w:t>
            </w:r>
            <w:r>
              <w:rPr>
                <w:rFonts w:hint="eastAsia"/>
                <w:sz w:val="22"/>
                <w:szCs w:val="20"/>
              </w:rPr>
              <w:t>status</w:t>
            </w:r>
            <w:r>
              <w:rPr>
                <w:sz w:val="22"/>
                <w:szCs w:val="20"/>
              </w:rPr>
              <w:t>的拍卖信息</w:t>
            </w:r>
            <w:r>
              <w:rPr>
                <w:rFonts w:hint="eastAsia"/>
                <w:sz w:val="22"/>
                <w:szCs w:val="20"/>
              </w:rPr>
              <w:t>，</w:t>
            </w:r>
            <w:r>
              <w:rPr>
                <w:sz w:val="22"/>
                <w:szCs w:val="20"/>
              </w:rPr>
              <w:t>并返回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</w:tc>
        <w:tc>
          <w:tcPr>
            <w:tcW w:w="1193" w:type="dxa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72967" w:rsidTr="00E32F48">
        <w:trPr>
          <w:trHeight w:val="192"/>
          <w:jc w:val="center"/>
        </w:trPr>
        <w:tc>
          <w:tcPr>
            <w:tcW w:w="983" w:type="dxa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2</w:t>
            </w:r>
          </w:p>
        </w:tc>
        <w:tc>
          <w:tcPr>
            <w:tcW w:w="1089" w:type="dxa"/>
            <w:vAlign w:val="center"/>
          </w:tcPr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"!/teacher45arrangement45controller/findArrangementUsingGET_1"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获得特定的拍卖信息</w:t>
            </w:r>
          </w:p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  <w:p w:rsidR="00710A8B" w:rsidRDefault="00710A8B">
            <w:pPr>
              <w:rPr>
                <w:sz w:val="22"/>
                <w:szCs w:val="20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拍卖的</w:t>
            </w:r>
            <w:r>
              <w:rPr>
                <w:rFonts w:hint="eastAsia"/>
                <w:sz w:val="22"/>
                <w:szCs w:val="20"/>
              </w:rPr>
              <w:t>Id</w:t>
            </w:r>
          </w:p>
          <w:p w:rsidR="00F72967" w:rsidRDefault="00F72967">
            <w:pPr>
              <w:rPr>
                <w:sz w:val="22"/>
                <w:szCs w:val="20"/>
              </w:rPr>
            </w:pPr>
          </w:p>
        </w:tc>
        <w:tc>
          <w:tcPr>
            <w:tcW w:w="1748" w:type="dxa"/>
            <w:gridSpan w:val="2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获得具体的拍卖信息</w:t>
            </w:r>
          </w:p>
          <w:p w:rsidR="00F72967" w:rsidRDefault="00F72967">
            <w:pPr>
              <w:rPr>
                <w:sz w:val="22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710A8B" w:rsidRDefault="00F72967" w:rsidP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</w:t>
            </w:r>
            <w:r w:rsidR="00710A8B">
              <w:rPr>
                <w:rFonts w:hint="eastAsia"/>
                <w:sz w:val="22"/>
                <w:szCs w:val="20"/>
              </w:rPr>
              <w:t>获得了具体的拍卖信息并返回</w:t>
            </w:r>
            <w:r w:rsidR="00710A8B">
              <w:rPr>
                <w:rFonts w:hint="eastAsia"/>
                <w:sz w:val="22"/>
                <w:szCs w:val="20"/>
              </w:rPr>
              <w:t>2</w:t>
            </w:r>
            <w:r w:rsidR="00710A8B">
              <w:rPr>
                <w:sz w:val="22"/>
                <w:szCs w:val="20"/>
              </w:rPr>
              <w:t>00</w:t>
            </w:r>
          </w:p>
          <w:p w:rsidR="00F72967" w:rsidRPr="00710A8B" w:rsidRDefault="00F72967" w:rsidP="00710A8B">
            <w:pPr>
              <w:rPr>
                <w:sz w:val="22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72967" w:rsidTr="00E32F48">
        <w:trPr>
          <w:trHeight w:val="192"/>
          <w:jc w:val="center"/>
        </w:trPr>
        <w:tc>
          <w:tcPr>
            <w:tcW w:w="983" w:type="dxa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3</w:t>
            </w:r>
          </w:p>
        </w:tc>
        <w:tc>
          <w:tcPr>
            <w:tcW w:w="1089" w:type="dxa"/>
            <w:vAlign w:val="center"/>
          </w:tcPr>
          <w:p w:rsidR="00710A8B" w:rsidRDefault="00710A8B">
            <w:pPr>
              <w:rPr>
                <w:sz w:val="22"/>
                <w:szCs w:val="20"/>
              </w:rPr>
            </w:pPr>
          </w:p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"!/teacher45arrangement45controller/createAttendanceUsingPOST_1"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  <w:r w:rsidR="00710A8B">
              <w:rPr>
                <w:rFonts w:hint="eastAsia"/>
                <w:sz w:val="22"/>
                <w:szCs w:val="20"/>
              </w:rPr>
              <w:t>发布拍卖</w:t>
            </w:r>
          </w:p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</w:tc>
        <w:tc>
          <w:tcPr>
            <w:tcW w:w="1831" w:type="dxa"/>
            <w:gridSpan w:val="2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拍卖信息以及拍卖相关的照片</w:t>
            </w:r>
          </w:p>
        </w:tc>
        <w:tc>
          <w:tcPr>
            <w:tcW w:w="1748" w:type="dxa"/>
            <w:gridSpan w:val="2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数据库生成了拍卖的记录和对应照片的记录，并将照片的文件信息传到服务器上</w:t>
            </w:r>
          </w:p>
          <w:p w:rsidR="00F72967" w:rsidRDefault="00F72967">
            <w:pPr>
              <w:rPr>
                <w:sz w:val="22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正确发布了拍卖，生成了对应的数据库记录，并返回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  <w:p w:rsidR="00F72967" w:rsidRDefault="00F72967">
            <w:pPr>
              <w:rPr>
                <w:sz w:val="22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72967" w:rsidTr="00E32F48">
        <w:trPr>
          <w:trHeight w:val="384"/>
          <w:jc w:val="center"/>
        </w:trPr>
        <w:tc>
          <w:tcPr>
            <w:tcW w:w="983" w:type="dxa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4</w:t>
            </w:r>
          </w:p>
        </w:tc>
        <w:tc>
          <w:tcPr>
            <w:tcW w:w="1089" w:type="dxa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标记已售出的记录</w:t>
            </w:r>
            <w:r w:rsidR="00F72967">
              <w:rPr>
                <w:rFonts w:hint="eastAsia"/>
                <w:sz w:val="22"/>
                <w:szCs w:val="20"/>
              </w:rPr>
              <w:fldChar w:fldCharType="begin"/>
            </w:r>
            <w:r w:rsidR="00F72967"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"!/teacher45arrangement45controller/findAllCourseCommentUsingGET" </w:instrText>
            </w:r>
            <w:r w:rsidR="00F72967">
              <w:rPr>
                <w:rFonts w:hint="eastAsia"/>
                <w:sz w:val="22"/>
                <w:szCs w:val="20"/>
              </w:rPr>
              <w:fldChar w:fldCharType="separate"/>
            </w:r>
          </w:p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fldChar w:fldCharType="end"/>
            </w:r>
          </w:p>
        </w:tc>
        <w:tc>
          <w:tcPr>
            <w:tcW w:w="1831" w:type="dxa"/>
            <w:gridSpan w:val="2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正确输入对应拍卖的</w:t>
            </w:r>
            <w:r>
              <w:rPr>
                <w:rFonts w:hint="eastAsia"/>
                <w:sz w:val="22"/>
                <w:szCs w:val="20"/>
              </w:rPr>
              <w:t>Id</w:t>
            </w:r>
          </w:p>
        </w:tc>
        <w:tc>
          <w:tcPr>
            <w:tcW w:w="1748" w:type="dxa"/>
            <w:gridSpan w:val="2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将拍卖的状态的</w:t>
            </w:r>
            <w:r>
              <w:rPr>
                <w:rFonts w:hint="eastAsia"/>
                <w:sz w:val="22"/>
                <w:szCs w:val="20"/>
              </w:rPr>
              <w:t>status</w:t>
            </w:r>
            <w:r>
              <w:rPr>
                <w:sz w:val="22"/>
                <w:szCs w:val="20"/>
              </w:rPr>
              <w:t>变成</w:t>
            </w:r>
            <w:r>
              <w:rPr>
                <w:rFonts w:hint="eastAsia"/>
                <w:sz w:val="22"/>
                <w:szCs w:val="20"/>
              </w:rPr>
              <w:t>1</w:t>
            </w:r>
            <w:r>
              <w:rPr>
                <w:rFonts w:hint="eastAsia"/>
                <w:sz w:val="22"/>
                <w:szCs w:val="20"/>
              </w:rPr>
              <w:t>，表示已售出</w:t>
            </w:r>
          </w:p>
          <w:p w:rsidR="00F72967" w:rsidRDefault="00F72967">
            <w:pPr>
              <w:rPr>
                <w:sz w:val="22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成功</w:t>
            </w:r>
            <w:r>
              <w:rPr>
                <w:sz w:val="22"/>
                <w:szCs w:val="20"/>
              </w:rPr>
              <w:t>标记对应的拍卖记录</w:t>
            </w:r>
            <w:r w:rsidR="009E32EE">
              <w:rPr>
                <w:rFonts w:hint="eastAsia"/>
                <w:sz w:val="22"/>
                <w:szCs w:val="20"/>
              </w:rPr>
              <w:t>，</w:t>
            </w:r>
            <w:r w:rsidR="009E32EE">
              <w:rPr>
                <w:sz w:val="22"/>
                <w:szCs w:val="20"/>
              </w:rPr>
              <w:t>并返回</w:t>
            </w:r>
            <w:r w:rsidR="009E32EE">
              <w:rPr>
                <w:rFonts w:hint="eastAsia"/>
                <w:sz w:val="22"/>
                <w:szCs w:val="20"/>
              </w:rPr>
              <w:t>2</w:t>
            </w:r>
            <w:r w:rsidR="009E32EE">
              <w:rPr>
                <w:sz w:val="22"/>
                <w:szCs w:val="20"/>
              </w:rPr>
              <w:t>00</w:t>
            </w:r>
          </w:p>
        </w:tc>
        <w:tc>
          <w:tcPr>
            <w:tcW w:w="1193" w:type="dxa"/>
            <w:vAlign w:val="center"/>
          </w:tcPr>
          <w:p w:rsidR="00F72967" w:rsidRDefault="00710A8B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72967" w:rsidTr="00E32F48">
        <w:trPr>
          <w:trHeight w:val="384"/>
          <w:jc w:val="center"/>
        </w:trPr>
        <w:tc>
          <w:tcPr>
            <w:tcW w:w="983" w:type="dxa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lastRenderedPageBreak/>
              <w:t>5</w:t>
            </w:r>
          </w:p>
        </w:tc>
        <w:tc>
          <w:tcPr>
            <w:tcW w:w="1089" w:type="dxa"/>
            <w:vAlign w:val="center"/>
          </w:tcPr>
          <w:p w:rsidR="00F72967" w:rsidRDefault="008F760C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更新拍卖信息</w:t>
            </w:r>
          </w:p>
          <w:p w:rsidR="00F72967" w:rsidRDefault="00F72967">
            <w:pPr>
              <w:rPr>
                <w:sz w:val="22"/>
                <w:szCs w:val="20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F72967" w:rsidRDefault="008F760C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正确输入更新的拍卖信息的</w:t>
            </w:r>
            <w:r>
              <w:rPr>
                <w:rFonts w:hint="eastAsia"/>
                <w:sz w:val="22"/>
                <w:szCs w:val="20"/>
              </w:rPr>
              <w:t>Id</w:t>
            </w:r>
            <w:r>
              <w:rPr>
                <w:sz w:val="22"/>
                <w:szCs w:val="20"/>
              </w:rPr>
              <w:t>和对应的新的信息</w:t>
            </w:r>
            <w:r>
              <w:rPr>
                <w:rFonts w:hint="eastAsia"/>
                <w:sz w:val="22"/>
                <w:szCs w:val="20"/>
              </w:rPr>
              <w:t xml:space="preserve"> </w:t>
            </w:r>
          </w:p>
        </w:tc>
        <w:tc>
          <w:tcPr>
            <w:tcW w:w="1748" w:type="dxa"/>
            <w:gridSpan w:val="2"/>
            <w:vAlign w:val="center"/>
          </w:tcPr>
          <w:p w:rsidR="00F72967" w:rsidRDefault="008F760C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重新上传对应的图片信息，同时删除原本服务器中保存的该拍卖信息的图片，并更新拍卖信息</w:t>
            </w:r>
            <w:r>
              <w:rPr>
                <w:sz w:val="22"/>
                <w:szCs w:val="20"/>
              </w:rPr>
              <w:t>中的其他字段</w:t>
            </w:r>
          </w:p>
        </w:tc>
        <w:tc>
          <w:tcPr>
            <w:tcW w:w="1984" w:type="dxa"/>
            <w:gridSpan w:val="3"/>
            <w:vAlign w:val="center"/>
          </w:tcPr>
          <w:p w:rsidR="00F72967" w:rsidRDefault="008F760C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成功更新拍卖信息的照片信息，并返回</w:t>
            </w:r>
            <w:r>
              <w:rPr>
                <w:rFonts w:hint="eastAsia"/>
                <w:sz w:val="22"/>
                <w:szCs w:val="20"/>
              </w:rPr>
              <w:t>2</w:t>
            </w:r>
            <w:r>
              <w:rPr>
                <w:sz w:val="22"/>
                <w:szCs w:val="20"/>
              </w:rPr>
              <w:t>00</w:t>
            </w:r>
          </w:p>
          <w:p w:rsidR="00F72967" w:rsidRDefault="00F72967">
            <w:pPr>
              <w:rPr>
                <w:sz w:val="22"/>
                <w:szCs w:val="20"/>
              </w:rPr>
            </w:pPr>
          </w:p>
        </w:tc>
        <w:tc>
          <w:tcPr>
            <w:tcW w:w="1193" w:type="dxa"/>
            <w:vAlign w:val="center"/>
          </w:tcPr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符合要求</w:t>
            </w:r>
          </w:p>
        </w:tc>
      </w:tr>
      <w:tr w:rsidR="00F72967" w:rsidTr="00E32F48">
        <w:trPr>
          <w:trHeight w:val="384"/>
          <w:jc w:val="center"/>
        </w:trPr>
        <w:tc>
          <w:tcPr>
            <w:tcW w:w="983" w:type="dxa"/>
            <w:vAlign w:val="center"/>
          </w:tcPr>
          <w:p w:rsidR="00F72967" w:rsidRDefault="00F72967">
            <w:pPr>
              <w:rPr>
                <w:b/>
                <w:bCs/>
                <w:sz w:val="22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0"/>
              </w:rPr>
              <w:t>6</w:t>
            </w:r>
          </w:p>
        </w:tc>
        <w:tc>
          <w:tcPr>
            <w:tcW w:w="1089" w:type="dxa"/>
            <w:vAlign w:val="center"/>
          </w:tcPr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begin"/>
            </w:r>
            <w:r>
              <w:rPr>
                <w:rFonts w:hint="eastAsia"/>
                <w:sz w:val="22"/>
                <w:szCs w:val="20"/>
              </w:rPr>
              <w:instrText xml:space="preserve"> HYPERLINK "http://localhost:8080/swagger-ui.html" \l "!/teacher45arrangement45controller/findAllNoticeUsingGET" </w:instrText>
            </w:r>
            <w:r>
              <w:rPr>
                <w:rFonts w:hint="eastAsia"/>
                <w:sz w:val="22"/>
                <w:szCs w:val="20"/>
              </w:rPr>
              <w:fldChar w:fldCharType="separate"/>
            </w:r>
          </w:p>
          <w:p w:rsidR="00F72967" w:rsidRDefault="008F760C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删除拍卖信息</w:t>
            </w:r>
          </w:p>
          <w:p w:rsidR="00F72967" w:rsidRDefault="00F7296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fldChar w:fldCharType="end"/>
            </w:r>
          </w:p>
          <w:p w:rsidR="00F72967" w:rsidRDefault="00F72967">
            <w:pPr>
              <w:rPr>
                <w:sz w:val="22"/>
                <w:szCs w:val="20"/>
              </w:rPr>
            </w:pPr>
          </w:p>
        </w:tc>
        <w:tc>
          <w:tcPr>
            <w:tcW w:w="1831" w:type="dxa"/>
            <w:gridSpan w:val="2"/>
            <w:vAlign w:val="center"/>
          </w:tcPr>
          <w:p w:rsidR="00F72967" w:rsidRDefault="008F760C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要删除的拍卖的</w:t>
            </w:r>
            <w:r>
              <w:rPr>
                <w:sz w:val="22"/>
                <w:szCs w:val="20"/>
              </w:rPr>
              <w:t>Id</w:t>
            </w:r>
          </w:p>
        </w:tc>
        <w:tc>
          <w:tcPr>
            <w:tcW w:w="1748" w:type="dxa"/>
            <w:gridSpan w:val="2"/>
            <w:vAlign w:val="center"/>
          </w:tcPr>
          <w:p w:rsidR="00F72967" w:rsidRDefault="008F760C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删除该拍卖信息</w:t>
            </w:r>
            <w:r w:rsidR="00E32F48">
              <w:rPr>
                <w:rFonts w:hint="eastAsia"/>
                <w:sz w:val="22"/>
                <w:szCs w:val="20"/>
              </w:rPr>
              <w:t>，并删除服务器磁盘上及数据库上与拍卖相关的照片信息</w:t>
            </w:r>
          </w:p>
        </w:tc>
        <w:tc>
          <w:tcPr>
            <w:tcW w:w="1984" w:type="dxa"/>
            <w:gridSpan w:val="3"/>
            <w:vAlign w:val="center"/>
          </w:tcPr>
          <w:p w:rsidR="00F72967" w:rsidRDefault="00E32F48" w:rsidP="008F760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成功删除对应信息和照片资料</w:t>
            </w:r>
            <w:r w:rsidR="00B0161E">
              <w:rPr>
                <w:rFonts w:hint="eastAsia"/>
                <w:sz w:val="22"/>
                <w:szCs w:val="20"/>
              </w:rPr>
              <w:t>，</w:t>
            </w:r>
            <w:r w:rsidR="00B0161E">
              <w:rPr>
                <w:sz w:val="22"/>
                <w:szCs w:val="20"/>
              </w:rPr>
              <w:t>返回</w:t>
            </w:r>
            <w:r w:rsidR="00B0161E">
              <w:rPr>
                <w:rFonts w:hint="eastAsia"/>
                <w:sz w:val="22"/>
                <w:szCs w:val="20"/>
              </w:rPr>
              <w:t>2</w:t>
            </w:r>
            <w:r w:rsidR="00B0161E">
              <w:rPr>
                <w:sz w:val="22"/>
                <w:szCs w:val="20"/>
              </w:rPr>
              <w:t>04</w:t>
            </w:r>
          </w:p>
        </w:tc>
        <w:tc>
          <w:tcPr>
            <w:tcW w:w="1193" w:type="dxa"/>
            <w:vAlign w:val="center"/>
          </w:tcPr>
          <w:p w:rsidR="00F72967" w:rsidRDefault="00E32F48" w:rsidP="008F760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符合要求</w:t>
            </w:r>
          </w:p>
        </w:tc>
      </w:tr>
    </w:tbl>
    <w:p w:rsidR="00F72967" w:rsidRDefault="00F72967">
      <w:pPr>
        <w:rPr>
          <w:b/>
          <w:bCs/>
          <w:sz w:val="18"/>
          <w:szCs w:val="18"/>
        </w:rPr>
      </w:pPr>
    </w:p>
    <w:p w:rsidR="00F72967" w:rsidRDefault="00F72967">
      <w:pPr>
        <w:rPr>
          <w:b/>
          <w:bCs/>
          <w:sz w:val="18"/>
          <w:szCs w:val="18"/>
        </w:rPr>
      </w:pPr>
    </w:p>
    <w:p w:rsidR="00C62369" w:rsidRDefault="00F72967" w:rsidP="00C62369">
      <w:pPr>
        <w:pStyle w:val="1"/>
      </w:pPr>
      <w:bookmarkStart w:id="53" w:name="_Toc501909217"/>
      <w:bookmarkStart w:id="54" w:name="_Toc502406461"/>
      <w:r>
        <w:t>测试日志</w:t>
      </w:r>
      <w:bookmarkEnd w:id="53"/>
      <w:bookmarkEnd w:id="54"/>
    </w:p>
    <w:p w:rsidR="00840E4B" w:rsidRPr="00840E4B" w:rsidRDefault="00840E4B" w:rsidP="00840E4B">
      <w:pPr>
        <w:pStyle w:val="2"/>
      </w:pPr>
      <w:r>
        <w:rPr>
          <w:rFonts w:hint="eastAsia"/>
        </w:rPr>
        <w:t>日志</w:t>
      </w:r>
      <w:r w:rsidR="006A7C53">
        <w:rPr>
          <w:rFonts w:hint="eastAsia"/>
        </w:rPr>
        <w:t>大纲</w:t>
      </w:r>
    </w:p>
    <w:tbl>
      <w:tblPr>
        <w:tblW w:w="9221" w:type="dxa"/>
        <w:tblInd w:w="-299" w:type="dxa"/>
        <w:tblLayout w:type="fixed"/>
        <w:tblLook w:val="0000" w:firstRow="0" w:lastRow="0" w:firstColumn="0" w:lastColumn="0" w:noHBand="0" w:noVBand="0"/>
      </w:tblPr>
      <w:tblGrid>
        <w:gridCol w:w="1116"/>
        <w:gridCol w:w="1701"/>
        <w:gridCol w:w="1701"/>
        <w:gridCol w:w="3493"/>
        <w:gridCol w:w="1210"/>
      </w:tblGrid>
      <w:tr w:rsidR="00D92741" w:rsidRPr="00357054" w:rsidTr="00E32F48">
        <w:trPr>
          <w:trHeight w:hRule="exact" w:val="1309"/>
        </w:trPr>
        <w:tc>
          <w:tcPr>
            <w:tcW w:w="11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905121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 w:hint="eastAsia"/>
                <w:b/>
                <w:szCs w:val="24"/>
              </w:rPr>
              <w:t>标识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D92741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/>
                <w:b/>
                <w:szCs w:val="24"/>
              </w:rPr>
              <w:t>操作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D92741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/>
                <w:b/>
                <w:szCs w:val="24"/>
              </w:rPr>
              <w:t>现象</w:t>
            </w:r>
          </w:p>
        </w:tc>
        <w:tc>
          <w:tcPr>
            <w:tcW w:w="34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CA2EB6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/>
                <w:b/>
                <w:szCs w:val="24"/>
              </w:rPr>
              <w:t>原因</w:t>
            </w:r>
          </w:p>
        </w:tc>
        <w:tc>
          <w:tcPr>
            <w:tcW w:w="12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7E6E6"/>
            <w:vAlign w:val="center"/>
          </w:tcPr>
          <w:p w:rsidR="00D92741" w:rsidRPr="00357054" w:rsidRDefault="00D92741" w:rsidP="00481EB0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57054">
              <w:rPr>
                <w:rFonts w:ascii="微软雅黑" w:eastAsia="微软雅黑" w:hAnsi="微软雅黑"/>
                <w:b/>
                <w:szCs w:val="24"/>
              </w:rPr>
              <w:t>回测</w:t>
            </w:r>
            <w:proofErr w:type="gramEnd"/>
          </w:p>
        </w:tc>
      </w:tr>
      <w:tr w:rsidR="00D92741" w:rsidRPr="001B74D5" w:rsidTr="00E32F48">
        <w:trPr>
          <w:trHeight w:hRule="exact" w:val="3465"/>
        </w:trPr>
        <w:tc>
          <w:tcPr>
            <w:tcW w:w="11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267138">
            <w:pPr>
              <w:jc w:val="center"/>
              <w:rPr>
                <w:szCs w:val="24"/>
              </w:rPr>
            </w:pPr>
            <w:r w:rsidRPr="001B74D5"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5825A8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用户新建的时候只输入用户名和密码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5825A8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提示空指针访问错误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5825A8" w:rsidP="001B74D5">
            <w:pPr>
              <w:rPr>
                <w:szCs w:val="24"/>
              </w:rPr>
            </w:pPr>
            <w:r>
              <w:rPr>
                <w:szCs w:val="24"/>
              </w:rPr>
              <w:t>后端默认同时在用户注册的时候</w:t>
            </w:r>
            <w:r w:rsidR="006A7AA8">
              <w:rPr>
                <w:szCs w:val="24"/>
              </w:rPr>
              <w:t>默认要</w:t>
            </w:r>
            <w:r>
              <w:rPr>
                <w:szCs w:val="24"/>
              </w:rPr>
              <w:t>添加用户的学院信息</w:t>
            </w:r>
            <w:r>
              <w:rPr>
                <w:rFonts w:hint="eastAsia"/>
                <w:szCs w:val="24"/>
              </w:rPr>
              <w:t>，</w:t>
            </w:r>
            <w:r w:rsidR="006A7AA8">
              <w:rPr>
                <w:rFonts w:hint="eastAsia"/>
                <w:szCs w:val="24"/>
              </w:rPr>
              <w:t>而前段设计的时候，默认认为最初主需要账户密码</w:t>
            </w:r>
          </w:p>
          <w:p w:rsidR="00D92741" w:rsidRPr="001B74D5" w:rsidRDefault="00D92741" w:rsidP="001B74D5">
            <w:pPr>
              <w:rPr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92741" w:rsidRPr="001B74D5" w:rsidRDefault="00D92741" w:rsidP="00481EB0">
            <w:pPr>
              <w:jc w:val="center"/>
              <w:rPr>
                <w:szCs w:val="24"/>
              </w:rPr>
            </w:pPr>
            <w:r w:rsidRPr="001B74D5">
              <w:rPr>
                <w:szCs w:val="24"/>
              </w:rPr>
              <w:t>合格</w:t>
            </w:r>
          </w:p>
        </w:tc>
      </w:tr>
      <w:tr w:rsidR="00D92741" w:rsidRPr="001B74D5" w:rsidTr="00E32F48">
        <w:trPr>
          <w:trHeight w:hRule="exact" w:val="2509"/>
        </w:trPr>
        <w:tc>
          <w:tcPr>
            <w:tcW w:w="11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32E00" w:rsidP="002671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357054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正确输入</w:t>
            </w:r>
            <w:proofErr w:type="spellStart"/>
            <w:r w:rsidR="006A7AA8">
              <w:rPr>
                <w:rFonts w:hint="eastAsia"/>
                <w:szCs w:val="24"/>
              </w:rPr>
              <w:t>user</w:t>
            </w:r>
            <w:r w:rsidR="006A7AA8">
              <w:rPr>
                <w:szCs w:val="24"/>
              </w:rPr>
              <w:t>Id</w:t>
            </w:r>
            <w:proofErr w:type="spellEnd"/>
            <w:r w:rsidR="006A7AA8">
              <w:rPr>
                <w:rFonts w:hint="eastAsia"/>
                <w:szCs w:val="24"/>
              </w:rPr>
              <w:t>，</w:t>
            </w:r>
            <w:r w:rsidR="006A7AA8">
              <w:rPr>
                <w:szCs w:val="24"/>
              </w:rPr>
              <w:t>去获取用户信息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357054">
            <w:pPr>
              <w:jc w:val="left"/>
              <w:rPr>
                <w:szCs w:val="24"/>
              </w:rPr>
            </w:pPr>
            <w:r w:rsidRPr="001B74D5">
              <w:rPr>
                <w:szCs w:val="24"/>
              </w:rPr>
              <w:t>利用</w:t>
            </w:r>
            <w:proofErr w:type="spellStart"/>
            <w:r w:rsidRPr="001B74D5">
              <w:rPr>
                <w:szCs w:val="24"/>
              </w:rPr>
              <w:t>json</w:t>
            </w:r>
            <w:proofErr w:type="spellEnd"/>
            <w:r w:rsidRPr="001B74D5">
              <w:rPr>
                <w:szCs w:val="24"/>
              </w:rPr>
              <w:t>传递参数的时候，出现参数的无限递归问题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1B74D5">
            <w:pPr>
              <w:rPr>
                <w:szCs w:val="24"/>
              </w:rPr>
            </w:pPr>
            <w:r w:rsidRPr="001B74D5">
              <w:rPr>
                <w:rFonts w:hint="eastAsia"/>
                <w:szCs w:val="24"/>
              </w:rPr>
              <w:t>实体之间存在</w:t>
            </w:r>
            <w:r w:rsidRPr="001B74D5">
              <w:rPr>
                <w:szCs w:val="24"/>
              </w:rPr>
              <w:t>联系环路</w:t>
            </w:r>
          </w:p>
          <w:p w:rsidR="00D92741" w:rsidRPr="001B74D5" w:rsidRDefault="00D92741" w:rsidP="001B74D5">
            <w:pPr>
              <w:rPr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92741" w:rsidRPr="001B74D5" w:rsidRDefault="00D92741" w:rsidP="00481EB0">
            <w:pPr>
              <w:jc w:val="center"/>
              <w:rPr>
                <w:szCs w:val="24"/>
              </w:rPr>
            </w:pPr>
            <w:r w:rsidRPr="001B74D5">
              <w:rPr>
                <w:szCs w:val="24"/>
              </w:rPr>
              <w:t>合格</w:t>
            </w:r>
          </w:p>
        </w:tc>
      </w:tr>
      <w:tr w:rsidR="00357054" w:rsidRPr="001B74D5" w:rsidTr="00E32F48">
        <w:trPr>
          <w:trHeight w:hRule="exact" w:val="2509"/>
        </w:trPr>
        <w:tc>
          <w:tcPr>
            <w:tcW w:w="11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Default="00D32E00" w:rsidP="002671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Default="00AD44B3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正确配置序列化日期格式，</w:t>
            </w:r>
            <w:r w:rsidR="00357054">
              <w:rPr>
                <w:rFonts w:hint="eastAsia"/>
                <w:szCs w:val="24"/>
              </w:rPr>
              <w:t>输入正确的测试建立时间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Pr="00357054" w:rsidRDefault="00357054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  <w:proofErr w:type="spellStart"/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imestramp</w:t>
            </w:r>
            <w:proofErr w:type="spellEnd"/>
            <w:r w:rsidR="00AD44B3">
              <w:rPr>
                <w:rFonts w:hint="eastAsia"/>
                <w:szCs w:val="24"/>
              </w:rPr>
              <w:t>类型的时间值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Pr="00FE6272" w:rsidRDefault="00AD44B3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日期格式化没有起作用，</w:t>
            </w:r>
            <w:r w:rsidR="00FE6272">
              <w:rPr>
                <w:rFonts w:hint="eastAsia"/>
                <w:szCs w:val="24"/>
              </w:rPr>
              <w:t>@</w:t>
            </w:r>
            <w:proofErr w:type="spellStart"/>
            <w:r w:rsidR="00FE6272">
              <w:rPr>
                <w:rFonts w:hint="eastAsia"/>
                <w:szCs w:val="24"/>
              </w:rPr>
              <w:t>E</w:t>
            </w:r>
            <w:r w:rsidR="00FE6272">
              <w:rPr>
                <w:szCs w:val="24"/>
              </w:rPr>
              <w:t>nableSpringMvc</w:t>
            </w:r>
            <w:proofErr w:type="spellEnd"/>
            <w:r w:rsidR="00FE6272">
              <w:rPr>
                <w:rFonts w:hint="eastAsia"/>
                <w:szCs w:val="24"/>
              </w:rPr>
              <w:t>使上述配置失效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57054" w:rsidRPr="001B74D5" w:rsidRDefault="00D75658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F72967" w:rsidRPr="001B74D5" w:rsidTr="00E32F48">
        <w:trPr>
          <w:trHeight w:hRule="exact" w:val="2509"/>
        </w:trPr>
        <w:tc>
          <w:tcPr>
            <w:tcW w:w="11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Default="00D32E00" w:rsidP="002671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Default="00F72967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正确开启</w:t>
            </w:r>
            <w:r>
              <w:rPr>
                <w:rFonts w:hint="eastAsia"/>
                <w:szCs w:val="24"/>
              </w:rPr>
              <w:t>Maven</w:t>
            </w:r>
            <w:r>
              <w:rPr>
                <w:rFonts w:hint="eastAsia"/>
                <w:szCs w:val="24"/>
              </w:rPr>
              <w:t>自动化打包步骤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Default="00F72967" w:rsidP="0035705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epository</w:t>
            </w:r>
            <w:r>
              <w:rPr>
                <w:rFonts w:hint="eastAsia"/>
                <w:szCs w:val="24"/>
              </w:rPr>
              <w:t>模块打包失败，提示依赖的</w:t>
            </w:r>
            <w:r>
              <w:rPr>
                <w:rFonts w:hint="eastAsia"/>
                <w:szCs w:val="24"/>
              </w:rPr>
              <w:t>domain</w:t>
            </w:r>
            <w:r>
              <w:rPr>
                <w:rFonts w:hint="eastAsia"/>
                <w:szCs w:val="24"/>
              </w:rPr>
              <w:t>模块缺失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Pr="00F72967" w:rsidRDefault="00F72967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打包插件</w:t>
            </w:r>
            <w:r>
              <w:rPr>
                <w:rFonts w:hint="eastAsia"/>
                <w:szCs w:val="24"/>
              </w:rPr>
              <w:t>spring</w:t>
            </w:r>
            <w:r>
              <w:rPr>
                <w:szCs w:val="24"/>
              </w:rPr>
              <w:t xml:space="preserve"> boot</w:t>
            </w:r>
            <w:r>
              <w:rPr>
                <w:rFonts w:hint="eastAsia"/>
                <w:szCs w:val="24"/>
              </w:rPr>
              <w:t xml:space="preserve"> plugin</w:t>
            </w:r>
            <w:r>
              <w:rPr>
                <w:rFonts w:hint="eastAsia"/>
                <w:szCs w:val="24"/>
              </w:rPr>
              <w:t>在</w:t>
            </w:r>
            <w:proofErr w:type="gramStart"/>
            <w:r w:rsidR="00D75658">
              <w:rPr>
                <w:rFonts w:hint="eastAsia"/>
                <w:szCs w:val="24"/>
              </w:rPr>
              <w:t>父工程</w:t>
            </w:r>
            <w:proofErr w:type="gramEnd"/>
            <w:r w:rsidR="00D75658">
              <w:rPr>
                <w:rFonts w:hint="eastAsia"/>
                <w:szCs w:val="24"/>
              </w:rPr>
              <w:t>被子工程继承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72967" w:rsidRPr="001B74D5" w:rsidRDefault="00D75658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A76A1E" w:rsidRPr="001B74D5" w:rsidTr="00E32F48">
        <w:trPr>
          <w:trHeight w:hRule="exact" w:val="2509"/>
        </w:trPr>
        <w:tc>
          <w:tcPr>
            <w:tcW w:w="11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D32E00" w:rsidP="002671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6A7AA8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正确发送</w:t>
            </w:r>
            <w:proofErr w:type="spellStart"/>
            <w:r>
              <w:rPr>
                <w:rFonts w:hint="eastAsia"/>
                <w:szCs w:val="24"/>
              </w:rPr>
              <w:t>amsgI</w:t>
            </w:r>
            <w:r>
              <w:rPr>
                <w:szCs w:val="24"/>
              </w:rPr>
              <w:t>d</w:t>
            </w:r>
            <w:proofErr w:type="spellEnd"/>
            <w:r>
              <w:rPr>
                <w:szCs w:val="24"/>
              </w:rPr>
              <w:t>请求交易信息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6A7AA8" w:rsidP="00357054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J</w:t>
            </w:r>
            <w:r>
              <w:rPr>
                <w:rFonts w:hint="eastAsia"/>
                <w:szCs w:val="24"/>
              </w:rPr>
              <w:t>son</w:t>
            </w:r>
            <w:proofErr w:type="spellEnd"/>
            <w:r>
              <w:rPr>
                <w:szCs w:val="24"/>
              </w:rPr>
              <w:t>中无法获得对应的图片信息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6A7AA8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为了解决之前的</w:t>
            </w:r>
            <w:proofErr w:type="spellStart"/>
            <w:r>
              <w:rPr>
                <w:rFonts w:hint="eastAsia"/>
                <w:szCs w:val="24"/>
              </w:rPr>
              <w:t>json</w:t>
            </w:r>
            <w:proofErr w:type="spellEnd"/>
            <w:r>
              <w:rPr>
                <w:szCs w:val="24"/>
              </w:rPr>
              <w:t>串的无限递归问题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却把没有递归问题的</w:t>
            </w:r>
            <w:r>
              <w:rPr>
                <w:szCs w:val="24"/>
              </w:rPr>
              <w:t>photo</w:t>
            </w:r>
            <w:r>
              <w:rPr>
                <w:szCs w:val="24"/>
              </w:rPr>
              <w:t>和</w:t>
            </w:r>
            <w:proofErr w:type="spellStart"/>
            <w:r>
              <w:rPr>
                <w:szCs w:val="24"/>
              </w:rPr>
              <w:t>auctionMsg</w:t>
            </w:r>
            <w:proofErr w:type="spellEnd"/>
            <w:r>
              <w:rPr>
                <w:szCs w:val="24"/>
              </w:rPr>
              <w:t>的联系给</w:t>
            </w:r>
            <w:proofErr w:type="spellStart"/>
            <w:r>
              <w:rPr>
                <w:szCs w:val="24"/>
              </w:rPr>
              <w:t>jsonIgnore</w:t>
            </w:r>
            <w:proofErr w:type="spellEnd"/>
            <w:r>
              <w:rPr>
                <w:szCs w:val="24"/>
              </w:rPr>
              <w:t>了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导致后来获得</w:t>
            </w:r>
            <w:proofErr w:type="spellStart"/>
            <w:r>
              <w:rPr>
                <w:szCs w:val="24"/>
              </w:rPr>
              <w:t>json</w:t>
            </w:r>
            <w:proofErr w:type="spellEnd"/>
            <w:r>
              <w:rPr>
                <w:szCs w:val="24"/>
              </w:rPr>
              <w:t>串的图片路径的缺失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76A1E" w:rsidRPr="002B1657" w:rsidRDefault="002B1657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A34B0D" w:rsidRPr="001B74D5" w:rsidTr="00E32F48">
        <w:trPr>
          <w:trHeight w:hRule="exact" w:val="2509"/>
        </w:trPr>
        <w:tc>
          <w:tcPr>
            <w:tcW w:w="11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Default="00D32E00" w:rsidP="002671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Default="00A34B0D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</w:t>
            </w:r>
            <w:proofErr w:type="gramStart"/>
            <w:r>
              <w:rPr>
                <w:rFonts w:hint="eastAsia"/>
                <w:szCs w:val="24"/>
              </w:rPr>
              <w:t>发送</w:t>
            </w:r>
            <w:r w:rsidR="00841B9C">
              <w:rPr>
                <w:rFonts w:hint="eastAsia"/>
                <w:szCs w:val="24"/>
              </w:rPr>
              <w:t>发送</w:t>
            </w:r>
            <w:proofErr w:type="gramEnd"/>
            <w:r w:rsidR="00841B9C">
              <w:rPr>
                <w:rFonts w:hint="eastAsia"/>
                <w:szCs w:val="24"/>
              </w:rPr>
              <w:t>获取测试问题的</w:t>
            </w:r>
            <w:proofErr w:type="spellStart"/>
            <w:r w:rsidR="00841B9C">
              <w:rPr>
                <w:rFonts w:hint="eastAsia"/>
                <w:szCs w:val="24"/>
              </w:rPr>
              <w:t>R</w:t>
            </w:r>
            <w:r w:rsidR="00841B9C">
              <w:rPr>
                <w:szCs w:val="24"/>
              </w:rPr>
              <w:t>equset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Pr="00841B9C" w:rsidRDefault="00841B9C" w:rsidP="00357054">
            <w:pPr>
              <w:jc w:val="left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懒</w:t>
            </w:r>
            <w:proofErr w:type="gramEnd"/>
            <w:r>
              <w:rPr>
                <w:rFonts w:hint="eastAsia"/>
                <w:szCs w:val="24"/>
              </w:rPr>
              <w:t>加载，无法将实体序列化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Default="00F432E5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测试问题的查询加载出错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34B0D" w:rsidRPr="00F432E5" w:rsidRDefault="00F432E5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</w:tbl>
    <w:p w:rsidR="006A7C53" w:rsidRDefault="006A7C53" w:rsidP="006A7C53">
      <w:bookmarkStart w:id="55" w:name="_Toc501909218"/>
      <w:bookmarkStart w:id="56" w:name="_Toc502406462"/>
    </w:p>
    <w:p w:rsidR="00905121" w:rsidRDefault="00905121" w:rsidP="006A7C53"/>
    <w:p w:rsidR="00F432E5" w:rsidRDefault="00F432E5" w:rsidP="006A7C53"/>
    <w:p w:rsidR="006A7C53" w:rsidRDefault="00C04ACF" w:rsidP="006A7C53">
      <w:pPr>
        <w:pStyle w:val="2"/>
      </w:pPr>
      <w:r>
        <w:rPr>
          <w:rFonts w:hint="eastAsia"/>
        </w:rPr>
        <w:lastRenderedPageBreak/>
        <w:t>修复</w:t>
      </w:r>
      <w:r w:rsidR="006A7C53">
        <w:rPr>
          <w:rFonts w:hint="eastAsia"/>
        </w:rPr>
        <w:t>存档</w:t>
      </w:r>
    </w:p>
    <w:p w:rsidR="00EC645F" w:rsidRDefault="00B75404" w:rsidP="00EC645F">
      <w:r>
        <w:rPr>
          <w:noProof/>
        </w:rPr>
        <w:drawing>
          <wp:inline distT="0" distB="0" distL="0" distR="0" wp14:anchorId="4F1FB745" wp14:editId="474E2450">
            <wp:extent cx="5274310" cy="2198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04" w:rsidRDefault="00B75404" w:rsidP="00B75404">
      <w:pPr>
        <w:jc w:val="center"/>
      </w:pPr>
      <w:r>
        <w:t>测试</w:t>
      </w:r>
      <w:r>
        <w:t xml:space="preserve">1 </w:t>
      </w:r>
      <w:r>
        <w:t>图</w:t>
      </w:r>
      <w:r>
        <w:t>1</w:t>
      </w:r>
      <w:r w:rsidR="000942F2">
        <w:rPr>
          <w:rFonts w:hint="eastAsia"/>
        </w:rPr>
        <w:t>-</w:t>
      </w:r>
      <w:r w:rsidR="000942F2">
        <w:t>1</w:t>
      </w:r>
    </w:p>
    <w:p w:rsidR="00B75404" w:rsidRDefault="00D32E00" w:rsidP="00B75404">
      <w:r>
        <w:rPr>
          <w:noProof/>
        </w:rPr>
        <w:drawing>
          <wp:inline distT="0" distB="0" distL="0" distR="0" wp14:anchorId="73C5D03B" wp14:editId="3B11D993">
            <wp:extent cx="5274310" cy="2740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00" w:rsidRDefault="00D32E00" w:rsidP="00D32E00">
      <w:pPr>
        <w:jc w:val="center"/>
      </w:pPr>
      <w:r>
        <w:t>测试</w:t>
      </w:r>
      <w:r>
        <w:t xml:space="preserve">2 </w:t>
      </w:r>
      <w:r>
        <w:t>图</w:t>
      </w:r>
      <w:r>
        <w:rPr>
          <w:rFonts w:hint="eastAsia"/>
        </w:rPr>
        <w:t>2</w:t>
      </w:r>
      <w:r w:rsidR="000942F2">
        <w:rPr>
          <w:rFonts w:hint="eastAsia"/>
        </w:rPr>
        <w:t>-</w:t>
      </w:r>
      <w:r w:rsidR="000942F2">
        <w:t>1</w:t>
      </w:r>
    </w:p>
    <w:p w:rsidR="00EE2058" w:rsidRDefault="00EE2058" w:rsidP="00EE2058">
      <w:pPr>
        <w:jc w:val="center"/>
      </w:pPr>
      <w:r>
        <w:rPr>
          <w:noProof/>
        </w:rPr>
        <w:drawing>
          <wp:inline distT="0" distB="0" distL="0" distR="0" wp14:anchorId="63786A12" wp14:editId="265652D1">
            <wp:extent cx="5274310" cy="2596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58" w:rsidRDefault="00EE2058" w:rsidP="00EE2058">
      <w:pPr>
        <w:jc w:val="center"/>
        <w:rPr>
          <w:rFonts w:hint="eastAsia"/>
        </w:rPr>
      </w:pPr>
      <w:r>
        <w:lastRenderedPageBreak/>
        <w:t>测试</w:t>
      </w:r>
      <w:r>
        <w:rPr>
          <w:rFonts w:hint="eastAsia"/>
        </w:rPr>
        <w:t>2</w:t>
      </w:r>
      <w:r>
        <w:t xml:space="preserve"> </w:t>
      </w:r>
      <w:r>
        <w:t>图</w:t>
      </w:r>
      <w:r>
        <w:rPr>
          <w:rFonts w:hint="eastAsia"/>
        </w:rPr>
        <w:t>2-</w:t>
      </w:r>
      <w:r>
        <w:t>2</w:t>
      </w:r>
    </w:p>
    <w:p w:rsidR="00D32E00" w:rsidRDefault="00D32E00" w:rsidP="00D32E00">
      <w:r>
        <w:rPr>
          <w:noProof/>
        </w:rPr>
        <w:drawing>
          <wp:inline distT="0" distB="0" distL="0" distR="0" wp14:anchorId="6929FD36" wp14:editId="236B8B18">
            <wp:extent cx="5274310" cy="2957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00" w:rsidRDefault="00D32E00" w:rsidP="00D32E00">
      <w:pPr>
        <w:jc w:val="center"/>
      </w:pPr>
      <w:r>
        <w:t>测试</w:t>
      </w:r>
      <w:r>
        <w:t xml:space="preserve">4 </w:t>
      </w:r>
      <w:r>
        <w:t>图</w:t>
      </w:r>
      <w:r w:rsidR="000942F2">
        <w:t>4</w:t>
      </w:r>
      <w:r w:rsidR="000942F2">
        <w:rPr>
          <w:rFonts w:hint="eastAsia"/>
        </w:rPr>
        <w:t>-</w:t>
      </w:r>
      <w:r w:rsidR="000942F2">
        <w:t>1</w:t>
      </w:r>
    </w:p>
    <w:p w:rsidR="00D32E00" w:rsidRDefault="00D32E00" w:rsidP="00D32E00">
      <w:r>
        <w:rPr>
          <w:noProof/>
        </w:rPr>
        <w:drawing>
          <wp:inline distT="0" distB="0" distL="0" distR="0" wp14:anchorId="7A908503" wp14:editId="0A9E114D">
            <wp:extent cx="5274310" cy="2021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00" w:rsidRDefault="00D32E00" w:rsidP="00D32E00">
      <w:pPr>
        <w:jc w:val="center"/>
      </w:pPr>
      <w:r>
        <w:t>测试</w:t>
      </w:r>
      <w:r>
        <w:rPr>
          <w:rFonts w:hint="eastAsia"/>
        </w:rPr>
        <w:t>5</w:t>
      </w:r>
      <w:r>
        <w:t xml:space="preserve"> </w:t>
      </w:r>
      <w:r>
        <w:t>图</w:t>
      </w:r>
      <w:r w:rsidR="000942F2">
        <w:t>5</w:t>
      </w:r>
      <w:r w:rsidR="000942F2">
        <w:rPr>
          <w:rFonts w:hint="eastAsia"/>
        </w:rPr>
        <w:t>-</w:t>
      </w:r>
      <w:r w:rsidR="000942F2">
        <w:t>1</w:t>
      </w:r>
    </w:p>
    <w:p w:rsidR="000942F2" w:rsidRDefault="000942F2" w:rsidP="000942F2">
      <w:r>
        <w:rPr>
          <w:noProof/>
        </w:rPr>
        <w:drawing>
          <wp:inline distT="0" distB="0" distL="0" distR="0" wp14:anchorId="46455474" wp14:editId="4E056B35">
            <wp:extent cx="5274310" cy="2150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F2" w:rsidRDefault="000942F2" w:rsidP="000942F2">
      <w:pPr>
        <w:jc w:val="center"/>
      </w:pPr>
      <w:r>
        <w:t>测试</w:t>
      </w:r>
      <w:r>
        <w:rPr>
          <w:rFonts w:hint="eastAsia"/>
        </w:rPr>
        <w:t>5</w:t>
      </w:r>
      <w:r>
        <w:t xml:space="preserve"> </w:t>
      </w:r>
      <w:r>
        <w:t>图</w:t>
      </w:r>
      <w:r>
        <w:rPr>
          <w:rFonts w:hint="eastAsia"/>
        </w:rPr>
        <w:t>5-</w:t>
      </w:r>
      <w:r>
        <w:t>2</w:t>
      </w:r>
    </w:p>
    <w:p w:rsidR="00EE2058" w:rsidRDefault="00EE2058" w:rsidP="00EE2058">
      <w:r>
        <w:rPr>
          <w:noProof/>
        </w:rPr>
        <w:lastRenderedPageBreak/>
        <w:drawing>
          <wp:inline distT="0" distB="0" distL="0" distR="0" wp14:anchorId="523DF885" wp14:editId="3F9451DB">
            <wp:extent cx="5274310" cy="23977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58" w:rsidRPr="00EC645F" w:rsidRDefault="00EE2058" w:rsidP="00EE2058">
      <w:pPr>
        <w:jc w:val="center"/>
        <w:rPr>
          <w:rFonts w:hint="eastAsia"/>
        </w:rPr>
      </w:pPr>
      <w:r>
        <w:t>测试</w:t>
      </w:r>
      <w:r>
        <w:rPr>
          <w:rFonts w:hint="eastAsia"/>
        </w:rPr>
        <w:t>6</w:t>
      </w:r>
      <w:r>
        <w:t xml:space="preserve"> </w:t>
      </w:r>
      <w:r>
        <w:t>图</w:t>
      </w:r>
      <w:r>
        <w:rPr>
          <w:rFonts w:hint="eastAsia"/>
        </w:rPr>
        <w:t>6-</w:t>
      </w:r>
      <w:r>
        <w:t>1</w:t>
      </w:r>
    </w:p>
    <w:p w:rsidR="00F72967" w:rsidRPr="006A7C53" w:rsidRDefault="00F72967" w:rsidP="006A7C53">
      <w:pPr>
        <w:pStyle w:val="1"/>
      </w:pPr>
      <w:r w:rsidRPr="006A7C53">
        <w:t>测试总结</w:t>
      </w:r>
      <w:bookmarkEnd w:id="55"/>
      <w:bookmarkEnd w:id="56"/>
    </w:p>
    <w:p w:rsidR="00F72967" w:rsidRDefault="00F72967">
      <w:pPr>
        <w:pStyle w:val="2"/>
      </w:pPr>
      <w:bookmarkStart w:id="57" w:name="_Toc502406463"/>
      <w:r>
        <w:rPr>
          <w:rFonts w:hint="eastAsia"/>
        </w:rPr>
        <w:t>软件能力</w:t>
      </w:r>
      <w:bookmarkEnd w:id="57"/>
    </w:p>
    <w:p w:rsidR="00F72967" w:rsidRDefault="00F72967">
      <w:pPr>
        <w:ind w:firstLineChars="150" w:firstLine="360"/>
      </w:pPr>
      <w:r>
        <w:rPr>
          <w:rFonts w:hint="eastAsia"/>
        </w:rPr>
        <w:t xml:space="preserve"> </w:t>
      </w:r>
      <w:r>
        <w:rPr>
          <w:rFonts w:hint="eastAsia"/>
        </w:rPr>
        <w:t>经过项目开发人员、测试人员以及相关人员的协力合作，</w:t>
      </w:r>
      <w:r w:rsidR="00056474">
        <w:rPr>
          <w:rFonts w:hint="eastAsia"/>
        </w:rPr>
        <w:t>有点</w:t>
      </w:r>
      <w:r w:rsidR="00056474">
        <w:t>项目</w:t>
      </w:r>
      <w:proofErr w:type="gramStart"/>
      <w:r>
        <w:rPr>
          <w:rFonts w:hint="eastAsia"/>
        </w:rPr>
        <w:t>目</w:t>
      </w:r>
      <w:proofErr w:type="gramEnd"/>
      <w:r>
        <w:rPr>
          <w:rFonts w:hint="eastAsia"/>
        </w:rPr>
        <w:t>能如期交付并达到交付标准。该项目既满足</w:t>
      </w:r>
      <w:r w:rsidR="00056474">
        <w:rPr>
          <w:rFonts w:hint="eastAsia"/>
        </w:rPr>
        <w:t>学生根据不同比赛，不同课程上传下载学习资料，同时也提供了二手拍卖功能，大大便利了学生的学习和生活</w:t>
      </w:r>
      <w:r>
        <w:rPr>
          <w:rFonts w:hint="eastAsia"/>
        </w:rPr>
        <w:t>。</w:t>
      </w:r>
    </w:p>
    <w:p w:rsidR="00F72967" w:rsidRDefault="00F72967">
      <w:pPr>
        <w:pStyle w:val="20"/>
        <w:ind w:left="480"/>
      </w:pPr>
    </w:p>
    <w:p w:rsidR="00F72967" w:rsidRDefault="00F72967">
      <w:pPr>
        <w:pStyle w:val="2"/>
      </w:pPr>
      <w:bookmarkStart w:id="58" w:name="_Toc502406464"/>
      <w:r>
        <w:rPr>
          <w:rFonts w:hint="eastAsia"/>
        </w:rPr>
        <w:t>建议</w:t>
      </w:r>
      <w:bookmarkEnd w:id="58"/>
    </w:p>
    <w:p w:rsidR="00F72967" w:rsidRDefault="00F72967">
      <w:pPr>
        <w:ind w:firstLineChars="150" w:firstLine="360"/>
      </w:pPr>
      <w:r>
        <w:rPr>
          <w:rFonts w:hint="eastAsia"/>
        </w:rPr>
        <w:t xml:space="preserve"> </w:t>
      </w:r>
      <w:r>
        <w:rPr>
          <w:rFonts w:hint="eastAsia"/>
        </w:rPr>
        <w:t>该</w:t>
      </w:r>
      <w:r w:rsidR="00056474">
        <w:rPr>
          <w:rFonts w:hint="eastAsia"/>
        </w:rPr>
        <w:t>有点</w:t>
      </w:r>
      <w:proofErr w:type="gramStart"/>
      <w:r w:rsidR="00056474">
        <w:rPr>
          <w:rFonts w:hint="eastAsia"/>
        </w:rPr>
        <w:t>料</w:t>
      </w:r>
      <w:r>
        <w:rPr>
          <w:rFonts w:hint="eastAsia"/>
        </w:rPr>
        <w:t>基本</w:t>
      </w:r>
      <w:proofErr w:type="gramEnd"/>
      <w:r>
        <w:rPr>
          <w:rFonts w:hint="eastAsia"/>
        </w:rPr>
        <w:t>满足功能需求外，在性能方面还存在的不足，有系统继续优化的空间。当项目确定后，在项目内部对一些事项进行约定，将会在一定程度上提高开发和测试的效率。</w:t>
      </w:r>
    </w:p>
    <w:p w:rsidR="00F72967" w:rsidRDefault="00F72967">
      <w:pPr>
        <w:ind w:firstLine="420"/>
      </w:pPr>
    </w:p>
    <w:p w:rsidR="00D24BCB" w:rsidRDefault="00D24BCB">
      <w:pPr>
        <w:ind w:firstLine="420"/>
      </w:pPr>
    </w:p>
    <w:sectPr w:rsidR="00D24BCB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B6173"/>
    <w:multiLevelType w:val="multilevel"/>
    <w:tmpl w:val="263B6173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9A347BC"/>
    <w:multiLevelType w:val="multilevel"/>
    <w:tmpl w:val="49A347BC"/>
    <w:lvl w:ilvl="0">
      <w:start w:val="1"/>
      <w:numFmt w:val="decimal"/>
      <w:pStyle w:val="30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0615B1"/>
    <w:multiLevelType w:val="multilevel"/>
    <w:tmpl w:val="6B0615B1"/>
    <w:lvl w:ilvl="0">
      <w:start w:val="1"/>
      <w:numFmt w:val="decimal"/>
      <w:pStyle w:val="4"/>
      <w:lvlText w:val="(%1)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880" w:hanging="420"/>
      </w:pPr>
    </w:lvl>
    <w:lvl w:ilvl="2">
      <w:start w:val="1"/>
      <w:numFmt w:val="lowerRoman"/>
      <w:lvlText w:val="%3."/>
      <w:lvlJc w:val="right"/>
      <w:pPr>
        <w:ind w:left="2300" w:hanging="420"/>
      </w:pPr>
    </w:lvl>
    <w:lvl w:ilvl="3">
      <w:start w:val="1"/>
      <w:numFmt w:val="decimal"/>
      <w:lvlText w:val="%4."/>
      <w:lvlJc w:val="left"/>
      <w:pPr>
        <w:ind w:left="2720" w:hanging="420"/>
      </w:pPr>
    </w:lvl>
    <w:lvl w:ilvl="4">
      <w:start w:val="1"/>
      <w:numFmt w:val="lowerLetter"/>
      <w:lvlText w:val="%5)"/>
      <w:lvlJc w:val="left"/>
      <w:pPr>
        <w:ind w:left="3140" w:hanging="420"/>
      </w:pPr>
    </w:lvl>
    <w:lvl w:ilvl="5">
      <w:start w:val="1"/>
      <w:numFmt w:val="lowerRoman"/>
      <w:lvlText w:val="%6."/>
      <w:lvlJc w:val="right"/>
      <w:pPr>
        <w:ind w:left="3560" w:hanging="420"/>
      </w:pPr>
    </w:lvl>
    <w:lvl w:ilvl="6">
      <w:start w:val="1"/>
      <w:numFmt w:val="decimal"/>
      <w:lvlText w:val="%7."/>
      <w:lvlJc w:val="left"/>
      <w:pPr>
        <w:ind w:left="3980" w:hanging="420"/>
      </w:pPr>
    </w:lvl>
    <w:lvl w:ilvl="7">
      <w:start w:val="1"/>
      <w:numFmt w:val="lowerLetter"/>
      <w:lvlText w:val="%8)"/>
      <w:lvlJc w:val="left"/>
      <w:pPr>
        <w:ind w:left="4400" w:hanging="420"/>
      </w:pPr>
    </w:lvl>
    <w:lvl w:ilvl="8">
      <w:start w:val="1"/>
      <w:numFmt w:val="lowerRoman"/>
      <w:lvlText w:val="%9."/>
      <w:lvlJc w:val="right"/>
      <w:pPr>
        <w:ind w:left="48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A42"/>
    <w:rsid w:val="00004B15"/>
    <w:rsid w:val="00007BF9"/>
    <w:rsid w:val="00007EE4"/>
    <w:rsid w:val="00011D4C"/>
    <w:rsid w:val="00012D50"/>
    <w:rsid w:val="0001549F"/>
    <w:rsid w:val="000161D5"/>
    <w:rsid w:val="00016E2E"/>
    <w:rsid w:val="00017773"/>
    <w:rsid w:val="000201AF"/>
    <w:rsid w:val="000205D5"/>
    <w:rsid w:val="00020A55"/>
    <w:rsid w:val="00021BD4"/>
    <w:rsid w:val="00022835"/>
    <w:rsid w:val="00023653"/>
    <w:rsid w:val="000250BE"/>
    <w:rsid w:val="000264A5"/>
    <w:rsid w:val="00031A93"/>
    <w:rsid w:val="000332F6"/>
    <w:rsid w:val="00034D50"/>
    <w:rsid w:val="0003704B"/>
    <w:rsid w:val="000373C2"/>
    <w:rsid w:val="000431E9"/>
    <w:rsid w:val="0004367D"/>
    <w:rsid w:val="00046631"/>
    <w:rsid w:val="000473D2"/>
    <w:rsid w:val="000500F5"/>
    <w:rsid w:val="000527E1"/>
    <w:rsid w:val="000535CD"/>
    <w:rsid w:val="0005500F"/>
    <w:rsid w:val="00056474"/>
    <w:rsid w:val="0005782E"/>
    <w:rsid w:val="00057DBD"/>
    <w:rsid w:val="00061974"/>
    <w:rsid w:val="00061F95"/>
    <w:rsid w:val="00063E27"/>
    <w:rsid w:val="00066298"/>
    <w:rsid w:val="00066886"/>
    <w:rsid w:val="00066EE3"/>
    <w:rsid w:val="0007020C"/>
    <w:rsid w:val="00071345"/>
    <w:rsid w:val="00071BFF"/>
    <w:rsid w:val="000742E5"/>
    <w:rsid w:val="000749E5"/>
    <w:rsid w:val="00075D7D"/>
    <w:rsid w:val="00077D1C"/>
    <w:rsid w:val="00080767"/>
    <w:rsid w:val="000810E5"/>
    <w:rsid w:val="00081633"/>
    <w:rsid w:val="00081B05"/>
    <w:rsid w:val="00085155"/>
    <w:rsid w:val="00090683"/>
    <w:rsid w:val="00090AA3"/>
    <w:rsid w:val="00091300"/>
    <w:rsid w:val="000917CF"/>
    <w:rsid w:val="0009314E"/>
    <w:rsid w:val="000942F2"/>
    <w:rsid w:val="000949D4"/>
    <w:rsid w:val="00094DAE"/>
    <w:rsid w:val="00095464"/>
    <w:rsid w:val="00096750"/>
    <w:rsid w:val="000A3DD8"/>
    <w:rsid w:val="000A6D00"/>
    <w:rsid w:val="000A7113"/>
    <w:rsid w:val="000B0786"/>
    <w:rsid w:val="000B142F"/>
    <w:rsid w:val="000B1665"/>
    <w:rsid w:val="000B1795"/>
    <w:rsid w:val="000B1A6C"/>
    <w:rsid w:val="000B27CA"/>
    <w:rsid w:val="000B453C"/>
    <w:rsid w:val="000B7B42"/>
    <w:rsid w:val="000C2C60"/>
    <w:rsid w:val="000C4A65"/>
    <w:rsid w:val="000C6250"/>
    <w:rsid w:val="000C6D79"/>
    <w:rsid w:val="000C6EAE"/>
    <w:rsid w:val="000C727B"/>
    <w:rsid w:val="000C7EDB"/>
    <w:rsid w:val="000D1610"/>
    <w:rsid w:val="000D1EA2"/>
    <w:rsid w:val="000D2C22"/>
    <w:rsid w:val="000D3A10"/>
    <w:rsid w:val="000D3BEB"/>
    <w:rsid w:val="000D5B17"/>
    <w:rsid w:val="000D7C02"/>
    <w:rsid w:val="000D7C3A"/>
    <w:rsid w:val="000E0A1A"/>
    <w:rsid w:val="000E27A6"/>
    <w:rsid w:val="000E3BBA"/>
    <w:rsid w:val="000E6A89"/>
    <w:rsid w:val="000E7CE9"/>
    <w:rsid w:val="000F444B"/>
    <w:rsid w:val="000F71DD"/>
    <w:rsid w:val="00101E72"/>
    <w:rsid w:val="00102F94"/>
    <w:rsid w:val="00103D29"/>
    <w:rsid w:val="0010446D"/>
    <w:rsid w:val="001055EF"/>
    <w:rsid w:val="00105623"/>
    <w:rsid w:val="00110618"/>
    <w:rsid w:val="001108D6"/>
    <w:rsid w:val="00110F5C"/>
    <w:rsid w:val="00113429"/>
    <w:rsid w:val="00113984"/>
    <w:rsid w:val="00113D6E"/>
    <w:rsid w:val="00114881"/>
    <w:rsid w:val="0011744A"/>
    <w:rsid w:val="001179CD"/>
    <w:rsid w:val="00120D4C"/>
    <w:rsid w:val="00121BEE"/>
    <w:rsid w:val="00123BE2"/>
    <w:rsid w:val="001255C6"/>
    <w:rsid w:val="0012633A"/>
    <w:rsid w:val="0012672F"/>
    <w:rsid w:val="001277B6"/>
    <w:rsid w:val="00130687"/>
    <w:rsid w:val="00130833"/>
    <w:rsid w:val="00130883"/>
    <w:rsid w:val="00130EB9"/>
    <w:rsid w:val="001315C8"/>
    <w:rsid w:val="00133D29"/>
    <w:rsid w:val="00134B9A"/>
    <w:rsid w:val="0013542E"/>
    <w:rsid w:val="00135D89"/>
    <w:rsid w:val="001406B5"/>
    <w:rsid w:val="00141D38"/>
    <w:rsid w:val="001446E4"/>
    <w:rsid w:val="00145A8B"/>
    <w:rsid w:val="00146436"/>
    <w:rsid w:val="00150C49"/>
    <w:rsid w:val="001514C0"/>
    <w:rsid w:val="00151A59"/>
    <w:rsid w:val="001600D2"/>
    <w:rsid w:val="00161618"/>
    <w:rsid w:val="00161F58"/>
    <w:rsid w:val="00163D26"/>
    <w:rsid w:val="00163FAF"/>
    <w:rsid w:val="001655E3"/>
    <w:rsid w:val="001659B0"/>
    <w:rsid w:val="00167865"/>
    <w:rsid w:val="00167A18"/>
    <w:rsid w:val="00170D2F"/>
    <w:rsid w:val="0017174D"/>
    <w:rsid w:val="001754BD"/>
    <w:rsid w:val="00176A71"/>
    <w:rsid w:val="00180565"/>
    <w:rsid w:val="00180D6B"/>
    <w:rsid w:val="00182A39"/>
    <w:rsid w:val="00191794"/>
    <w:rsid w:val="00195419"/>
    <w:rsid w:val="0019560D"/>
    <w:rsid w:val="001956FE"/>
    <w:rsid w:val="0019695F"/>
    <w:rsid w:val="00197804"/>
    <w:rsid w:val="001A360F"/>
    <w:rsid w:val="001A3AB9"/>
    <w:rsid w:val="001A5A61"/>
    <w:rsid w:val="001B25AF"/>
    <w:rsid w:val="001B4189"/>
    <w:rsid w:val="001B6E5F"/>
    <w:rsid w:val="001B74D5"/>
    <w:rsid w:val="001C2EAC"/>
    <w:rsid w:val="001C320B"/>
    <w:rsid w:val="001C4D1C"/>
    <w:rsid w:val="001C4DC7"/>
    <w:rsid w:val="001D0F75"/>
    <w:rsid w:val="001D2808"/>
    <w:rsid w:val="001D4998"/>
    <w:rsid w:val="001D58C3"/>
    <w:rsid w:val="001D5E44"/>
    <w:rsid w:val="001D64BA"/>
    <w:rsid w:val="001D6E20"/>
    <w:rsid w:val="001E1482"/>
    <w:rsid w:val="001E36D0"/>
    <w:rsid w:val="001E4984"/>
    <w:rsid w:val="001E6726"/>
    <w:rsid w:val="001F20BE"/>
    <w:rsid w:val="001F33C3"/>
    <w:rsid w:val="001F439A"/>
    <w:rsid w:val="001F4BB9"/>
    <w:rsid w:val="00200649"/>
    <w:rsid w:val="0020306C"/>
    <w:rsid w:val="00203CC0"/>
    <w:rsid w:val="00204D0A"/>
    <w:rsid w:val="00204F6B"/>
    <w:rsid w:val="00205096"/>
    <w:rsid w:val="00205F0C"/>
    <w:rsid w:val="0020682E"/>
    <w:rsid w:val="002069B1"/>
    <w:rsid w:val="00206A7B"/>
    <w:rsid w:val="0020760C"/>
    <w:rsid w:val="00212899"/>
    <w:rsid w:val="00213638"/>
    <w:rsid w:val="00213AAE"/>
    <w:rsid w:val="002154EE"/>
    <w:rsid w:val="00217FD0"/>
    <w:rsid w:val="002202C5"/>
    <w:rsid w:val="0022061C"/>
    <w:rsid w:val="0022191A"/>
    <w:rsid w:val="00223BE5"/>
    <w:rsid w:val="00223F53"/>
    <w:rsid w:val="00224473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404E"/>
    <w:rsid w:val="00234758"/>
    <w:rsid w:val="00234D47"/>
    <w:rsid w:val="00236FC5"/>
    <w:rsid w:val="002375EA"/>
    <w:rsid w:val="0023791C"/>
    <w:rsid w:val="002426C3"/>
    <w:rsid w:val="00244658"/>
    <w:rsid w:val="00244C82"/>
    <w:rsid w:val="00246C71"/>
    <w:rsid w:val="002472AB"/>
    <w:rsid w:val="0024735B"/>
    <w:rsid w:val="00251975"/>
    <w:rsid w:val="00254CFD"/>
    <w:rsid w:val="00255574"/>
    <w:rsid w:val="00260279"/>
    <w:rsid w:val="00260B5A"/>
    <w:rsid w:val="002615A7"/>
    <w:rsid w:val="002621AD"/>
    <w:rsid w:val="00262D7C"/>
    <w:rsid w:val="00263E01"/>
    <w:rsid w:val="00264F5D"/>
    <w:rsid w:val="00265BC4"/>
    <w:rsid w:val="00267138"/>
    <w:rsid w:val="002701F6"/>
    <w:rsid w:val="00272994"/>
    <w:rsid w:val="002738FA"/>
    <w:rsid w:val="00273CC9"/>
    <w:rsid w:val="00274D75"/>
    <w:rsid w:val="00275465"/>
    <w:rsid w:val="002755B4"/>
    <w:rsid w:val="0028227D"/>
    <w:rsid w:val="00282735"/>
    <w:rsid w:val="00284ABD"/>
    <w:rsid w:val="002851FE"/>
    <w:rsid w:val="0028683F"/>
    <w:rsid w:val="00290F35"/>
    <w:rsid w:val="0029150E"/>
    <w:rsid w:val="00294717"/>
    <w:rsid w:val="002953B0"/>
    <w:rsid w:val="00295553"/>
    <w:rsid w:val="00296CE5"/>
    <w:rsid w:val="002A1525"/>
    <w:rsid w:val="002A180A"/>
    <w:rsid w:val="002A37E2"/>
    <w:rsid w:val="002A4357"/>
    <w:rsid w:val="002A5D1A"/>
    <w:rsid w:val="002B052B"/>
    <w:rsid w:val="002B125F"/>
    <w:rsid w:val="002B1657"/>
    <w:rsid w:val="002B297B"/>
    <w:rsid w:val="002B2F4B"/>
    <w:rsid w:val="002B3467"/>
    <w:rsid w:val="002B3CE4"/>
    <w:rsid w:val="002B560C"/>
    <w:rsid w:val="002B62E2"/>
    <w:rsid w:val="002C0CF8"/>
    <w:rsid w:val="002C0CFC"/>
    <w:rsid w:val="002C1856"/>
    <w:rsid w:val="002C357C"/>
    <w:rsid w:val="002C3AAE"/>
    <w:rsid w:val="002C4793"/>
    <w:rsid w:val="002C57B0"/>
    <w:rsid w:val="002C6704"/>
    <w:rsid w:val="002C695E"/>
    <w:rsid w:val="002D4BA3"/>
    <w:rsid w:val="002D4F2E"/>
    <w:rsid w:val="002D5778"/>
    <w:rsid w:val="002D5DB0"/>
    <w:rsid w:val="002D64AD"/>
    <w:rsid w:val="002E534C"/>
    <w:rsid w:val="002E5704"/>
    <w:rsid w:val="002E6BA3"/>
    <w:rsid w:val="002F07FE"/>
    <w:rsid w:val="002F2ED4"/>
    <w:rsid w:val="002F306B"/>
    <w:rsid w:val="002F33D8"/>
    <w:rsid w:val="002F7641"/>
    <w:rsid w:val="00300AEB"/>
    <w:rsid w:val="00301687"/>
    <w:rsid w:val="00302489"/>
    <w:rsid w:val="003042BB"/>
    <w:rsid w:val="00305075"/>
    <w:rsid w:val="00305E3F"/>
    <w:rsid w:val="003115FA"/>
    <w:rsid w:val="00311A96"/>
    <w:rsid w:val="00311BD6"/>
    <w:rsid w:val="003153C5"/>
    <w:rsid w:val="00316D1F"/>
    <w:rsid w:val="00320603"/>
    <w:rsid w:val="003233CD"/>
    <w:rsid w:val="003235AA"/>
    <w:rsid w:val="003245F5"/>
    <w:rsid w:val="00325923"/>
    <w:rsid w:val="0033084B"/>
    <w:rsid w:val="003341EE"/>
    <w:rsid w:val="003343C7"/>
    <w:rsid w:val="003347A3"/>
    <w:rsid w:val="0033508F"/>
    <w:rsid w:val="003419DB"/>
    <w:rsid w:val="0034291A"/>
    <w:rsid w:val="00343250"/>
    <w:rsid w:val="0034374E"/>
    <w:rsid w:val="003438F2"/>
    <w:rsid w:val="0034508F"/>
    <w:rsid w:val="00347CCA"/>
    <w:rsid w:val="0035049C"/>
    <w:rsid w:val="00350E45"/>
    <w:rsid w:val="003524D7"/>
    <w:rsid w:val="00352CE5"/>
    <w:rsid w:val="0035311A"/>
    <w:rsid w:val="00353878"/>
    <w:rsid w:val="003551A0"/>
    <w:rsid w:val="0035681D"/>
    <w:rsid w:val="00357054"/>
    <w:rsid w:val="003604E0"/>
    <w:rsid w:val="0036092C"/>
    <w:rsid w:val="003619C2"/>
    <w:rsid w:val="003625CD"/>
    <w:rsid w:val="0036440A"/>
    <w:rsid w:val="003648E8"/>
    <w:rsid w:val="00365C5D"/>
    <w:rsid w:val="003665C0"/>
    <w:rsid w:val="00370C03"/>
    <w:rsid w:val="00374077"/>
    <w:rsid w:val="003816B2"/>
    <w:rsid w:val="00381A4B"/>
    <w:rsid w:val="0038211A"/>
    <w:rsid w:val="003845D5"/>
    <w:rsid w:val="00384A19"/>
    <w:rsid w:val="0039065A"/>
    <w:rsid w:val="00390D3F"/>
    <w:rsid w:val="00390EDA"/>
    <w:rsid w:val="00394935"/>
    <w:rsid w:val="003A06C9"/>
    <w:rsid w:val="003A0C28"/>
    <w:rsid w:val="003A0CAA"/>
    <w:rsid w:val="003A1BD3"/>
    <w:rsid w:val="003A2BD5"/>
    <w:rsid w:val="003A697D"/>
    <w:rsid w:val="003B14D8"/>
    <w:rsid w:val="003B18C4"/>
    <w:rsid w:val="003B1DFD"/>
    <w:rsid w:val="003B263B"/>
    <w:rsid w:val="003C183A"/>
    <w:rsid w:val="003C1AE9"/>
    <w:rsid w:val="003C234C"/>
    <w:rsid w:val="003C2CE1"/>
    <w:rsid w:val="003C7F80"/>
    <w:rsid w:val="003D0438"/>
    <w:rsid w:val="003D0592"/>
    <w:rsid w:val="003D10C1"/>
    <w:rsid w:val="003D1BE2"/>
    <w:rsid w:val="003D235D"/>
    <w:rsid w:val="003D2719"/>
    <w:rsid w:val="003D275E"/>
    <w:rsid w:val="003D33DA"/>
    <w:rsid w:val="003D42E4"/>
    <w:rsid w:val="003E0585"/>
    <w:rsid w:val="003E2899"/>
    <w:rsid w:val="003E3160"/>
    <w:rsid w:val="003E42F3"/>
    <w:rsid w:val="003E7225"/>
    <w:rsid w:val="003F23A3"/>
    <w:rsid w:val="003F2FB5"/>
    <w:rsid w:val="00400F8C"/>
    <w:rsid w:val="00402419"/>
    <w:rsid w:val="00403FF2"/>
    <w:rsid w:val="00404466"/>
    <w:rsid w:val="00404E10"/>
    <w:rsid w:val="0040528F"/>
    <w:rsid w:val="004075AC"/>
    <w:rsid w:val="00407A66"/>
    <w:rsid w:val="00410043"/>
    <w:rsid w:val="0041095D"/>
    <w:rsid w:val="00411DCA"/>
    <w:rsid w:val="00416041"/>
    <w:rsid w:val="00420735"/>
    <w:rsid w:val="00421558"/>
    <w:rsid w:val="00421B29"/>
    <w:rsid w:val="0042205F"/>
    <w:rsid w:val="004222F9"/>
    <w:rsid w:val="004227D0"/>
    <w:rsid w:val="00422E6E"/>
    <w:rsid w:val="004241AE"/>
    <w:rsid w:val="004243E0"/>
    <w:rsid w:val="00427709"/>
    <w:rsid w:val="00430AEE"/>
    <w:rsid w:val="00431EB6"/>
    <w:rsid w:val="00433BBA"/>
    <w:rsid w:val="004347A5"/>
    <w:rsid w:val="00436164"/>
    <w:rsid w:val="00436674"/>
    <w:rsid w:val="00437D50"/>
    <w:rsid w:val="004404A3"/>
    <w:rsid w:val="00444EC1"/>
    <w:rsid w:val="004466E0"/>
    <w:rsid w:val="00446C47"/>
    <w:rsid w:val="004478C7"/>
    <w:rsid w:val="00447DD9"/>
    <w:rsid w:val="004511AD"/>
    <w:rsid w:val="0045129E"/>
    <w:rsid w:val="00452A73"/>
    <w:rsid w:val="00455345"/>
    <w:rsid w:val="0045535F"/>
    <w:rsid w:val="00455652"/>
    <w:rsid w:val="00462235"/>
    <w:rsid w:val="004641A7"/>
    <w:rsid w:val="004672BC"/>
    <w:rsid w:val="0046741B"/>
    <w:rsid w:val="00467577"/>
    <w:rsid w:val="0047165A"/>
    <w:rsid w:val="00475EB7"/>
    <w:rsid w:val="00481EB0"/>
    <w:rsid w:val="00481FD1"/>
    <w:rsid w:val="0048266A"/>
    <w:rsid w:val="00482AFF"/>
    <w:rsid w:val="004831D3"/>
    <w:rsid w:val="00484798"/>
    <w:rsid w:val="00486C00"/>
    <w:rsid w:val="004911A1"/>
    <w:rsid w:val="0049222F"/>
    <w:rsid w:val="00493604"/>
    <w:rsid w:val="00494DB7"/>
    <w:rsid w:val="00495989"/>
    <w:rsid w:val="00497018"/>
    <w:rsid w:val="004A338D"/>
    <w:rsid w:val="004A51A3"/>
    <w:rsid w:val="004A5F9F"/>
    <w:rsid w:val="004B0497"/>
    <w:rsid w:val="004B2D52"/>
    <w:rsid w:val="004B3257"/>
    <w:rsid w:val="004B47C8"/>
    <w:rsid w:val="004C24B5"/>
    <w:rsid w:val="004C4551"/>
    <w:rsid w:val="004C5834"/>
    <w:rsid w:val="004C6F4F"/>
    <w:rsid w:val="004C75C3"/>
    <w:rsid w:val="004D04A0"/>
    <w:rsid w:val="004D3DA4"/>
    <w:rsid w:val="004D4BE5"/>
    <w:rsid w:val="004D5F22"/>
    <w:rsid w:val="004D72C7"/>
    <w:rsid w:val="004D7771"/>
    <w:rsid w:val="004D7F24"/>
    <w:rsid w:val="004E2E13"/>
    <w:rsid w:val="004E33FE"/>
    <w:rsid w:val="004E41BC"/>
    <w:rsid w:val="004E5269"/>
    <w:rsid w:val="004E560E"/>
    <w:rsid w:val="004E5984"/>
    <w:rsid w:val="004E5EFC"/>
    <w:rsid w:val="004E61FD"/>
    <w:rsid w:val="004E66BA"/>
    <w:rsid w:val="004E7EFA"/>
    <w:rsid w:val="004F0B99"/>
    <w:rsid w:val="004F116D"/>
    <w:rsid w:val="004F236D"/>
    <w:rsid w:val="004F3859"/>
    <w:rsid w:val="004F5513"/>
    <w:rsid w:val="0050064B"/>
    <w:rsid w:val="00501BA8"/>
    <w:rsid w:val="00502A4E"/>
    <w:rsid w:val="00503FBA"/>
    <w:rsid w:val="005048B8"/>
    <w:rsid w:val="0050521A"/>
    <w:rsid w:val="00505DE8"/>
    <w:rsid w:val="005076DA"/>
    <w:rsid w:val="00510AE7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3F94"/>
    <w:rsid w:val="005242E0"/>
    <w:rsid w:val="0052626E"/>
    <w:rsid w:val="0052657A"/>
    <w:rsid w:val="00526E03"/>
    <w:rsid w:val="005275F3"/>
    <w:rsid w:val="00531132"/>
    <w:rsid w:val="00533C8D"/>
    <w:rsid w:val="0053686B"/>
    <w:rsid w:val="00537B7E"/>
    <w:rsid w:val="00540BB1"/>
    <w:rsid w:val="00541170"/>
    <w:rsid w:val="0054136D"/>
    <w:rsid w:val="005426EE"/>
    <w:rsid w:val="00544275"/>
    <w:rsid w:val="00546D39"/>
    <w:rsid w:val="005471A5"/>
    <w:rsid w:val="005505C0"/>
    <w:rsid w:val="00550E4A"/>
    <w:rsid w:val="00551F30"/>
    <w:rsid w:val="005536D3"/>
    <w:rsid w:val="005536DB"/>
    <w:rsid w:val="00553BFA"/>
    <w:rsid w:val="00553E11"/>
    <w:rsid w:val="00554AFB"/>
    <w:rsid w:val="00556947"/>
    <w:rsid w:val="00557863"/>
    <w:rsid w:val="00560432"/>
    <w:rsid w:val="00561E7A"/>
    <w:rsid w:val="0056324F"/>
    <w:rsid w:val="00564233"/>
    <w:rsid w:val="005660B2"/>
    <w:rsid w:val="005666A0"/>
    <w:rsid w:val="00567D6D"/>
    <w:rsid w:val="00570505"/>
    <w:rsid w:val="00570BF6"/>
    <w:rsid w:val="00572613"/>
    <w:rsid w:val="0057322C"/>
    <w:rsid w:val="0057482A"/>
    <w:rsid w:val="0057626F"/>
    <w:rsid w:val="005821AB"/>
    <w:rsid w:val="005825A8"/>
    <w:rsid w:val="00584ADA"/>
    <w:rsid w:val="00584AF8"/>
    <w:rsid w:val="00586894"/>
    <w:rsid w:val="00587657"/>
    <w:rsid w:val="0059012E"/>
    <w:rsid w:val="00590FCA"/>
    <w:rsid w:val="00591926"/>
    <w:rsid w:val="00591BFA"/>
    <w:rsid w:val="00594257"/>
    <w:rsid w:val="005943CA"/>
    <w:rsid w:val="00597E4C"/>
    <w:rsid w:val="005A00E0"/>
    <w:rsid w:val="005A1B21"/>
    <w:rsid w:val="005A2772"/>
    <w:rsid w:val="005A573D"/>
    <w:rsid w:val="005A5D75"/>
    <w:rsid w:val="005A612B"/>
    <w:rsid w:val="005A6362"/>
    <w:rsid w:val="005A7397"/>
    <w:rsid w:val="005B11D0"/>
    <w:rsid w:val="005B3AA0"/>
    <w:rsid w:val="005B5767"/>
    <w:rsid w:val="005B593D"/>
    <w:rsid w:val="005B6333"/>
    <w:rsid w:val="005B63A6"/>
    <w:rsid w:val="005B7E16"/>
    <w:rsid w:val="005C2653"/>
    <w:rsid w:val="005C7AFF"/>
    <w:rsid w:val="005D4302"/>
    <w:rsid w:val="005D54FE"/>
    <w:rsid w:val="005D692F"/>
    <w:rsid w:val="005E50CD"/>
    <w:rsid w:val="005E64E1"/>
    <w:rsid w:val="005E6EDB"/>
    <w:rsid w:val="005F150E"/>
    <w:rsid w:val="005F20A5"/>
    <w:rsid w:val="005F22B7"/>
    <w:rsid w:val="005F288D"/>
    <w:rsid w:val="005F2BF1"/>
    <w:rsid w:val="005F4B18"/>
    <w:rsid w:val="00601653"/>
    <w:rsid w:val="00603228"/>
    <w:rsid w:val="00605059"/>
    <w:rsid w:val="00605F43"/>
    <w:rsid w:val="00607731"/>
    <w:rsid w:val="006116DA"/>
    <w:rsid w:val="00612723"/>
    <w:rsid w:val="00612A36"/>
    <w:rsid w:val="0061419D"/>
    <w:rsid w:val="00614A85"/>
    <w:rsid w:val="00615713"/>
    <w:rsid w:val="00616F57"/>
    <w:rsid w:val="006172AC"/>
    <w:rsid w:val="00620F34"/>
    <w:rsid w:val="00620FF4"/>
    <w:rsid w:val="00623986"/>
    <w:rsid w:val="00626A53"/>
    <w:rsid w:val="00631A8F"/>
    <w:rsid w:val="00632838"/>
    <w:rsid w:val="0063317A"/>
    <w:rsid w:val="00633766"/>
    <w:rsid w:val="00637B20"/>
    <w:rsid w:val="0064044D"/>
    <w:rsid w:val="0064300C"/>
    <w:rsid w:val="00643682"/>
    <w:rsid w:val="00643C25"/>
    <w:rsid w:val="0064616D"/>
    <w:rsid w:val="0065158F"/>
    <w:rsid w:val="006521F9"/>
    <w:rsid w:val="00653766"/>
    <w:rsid w:val="00654C4D"/>
    <w:rsid w:val="00656A4C"/>
    <w:rsid w:val="0066481A"/>
    <w:rsid w:val="0066512C"/>
    <w:rsid w:val="006652ED"/>
    <w:rsid w:val="006706BF"/>
    <w:rsid w:val="00670730"/>
    <w:rsid w:val="0067157D"/>
    <w:rsid w:val="00672A46"/>
    <w:rsid w:val="00672F69"/>
    <w:rsid w:val="00673E55"/>
    <w:rsid w:val="0067659F"/>
    <w:rsid w:val="00676F93"/>
    <w:rsid w:val="00677AE0"/>
    <w:rsid w:val="0068126F"/>
    <w:rsid w:val="00681C7B"/>
    <w:rsid w:val="00681EE2"/>
    <w:rsid w:val="00684B50"/>
    <w:rsid w:val="006859AB"/>
    <w:rsid w:val="006910AF"/>
    <w:rsid w:val="00691FFB"/>
    <w:rsid w:val="0069280F"/>
    <w:rsid w:val="00692988"/>
    <w:rsid w:val="00692B79"/>
    <w:rsid w:val="0069398A"/>
    <w:rsid w:val="00693D67"/>
    <w:rsid w:val="006959D6"/>
    <w:rsid w:val="00696523"/>
    <w:rsid w:val="00696A33"/>
    <w:rsid w:val="006974F8"/>
    <w:rsid w:val="00697C1C"/>
    <w:rsid w:val="00697EA6"/>
    <w:rsid w:val="006A229F"/>
    <w:rsid w:val="006A3A4F"/>
    <w:rsid w:val="006A3D49"/>
    <w:rsid w:val="006A4371"/>
    <w:rsid w:val="006A4A19"/>
    <w:rsid w:val="006A51D6"/>
    <w:rsid w:val="006A7AA8"/>
    <w:rsid w:val="006A7C53"/>
    <w:rsid w:val="006B0C7D"/>
    <w:rsid w:val="006B0EDC"/>
    <w:rsid w:val="006B2D91"/>
    <w:rsid w:val="006B2E12"/>
    <w:rsid w:val="006B394F"/>
    <w:rsid w:val="006B738C"/>
    <w:rsid w:val="006C3666"/>
    <w:rsid w:val="006D4620"/>
    <w:rsid w:val="006D48D1"/>
    <w:rsid w:val="006D5FF5"/>
    <w:rsid w:val="006D69F6"/>
    <w:rsid w:val="006D6B6D"/>
    <w:rsid w:val="006D7B4F"/>
    <w:rsid w:val="006D7BE9"/>
    <w:rsid w:val="006E22DC"/>
    <w:rsid w:val="006E2780"/>
    <w:rsid w:val="006E5C45"/>
    <w:rsid w:val="006F2533"/>
    <w:rsid w:val="006F56AE"/>
    <w:rsid w:val="006F69C5"/>
    <w:rsid w:val="006F7359"/>
    <w:rsid w:val="0070086A"/>
    <w:rsid w:val="00700B4C"/>
    <w:rsid w:val="00704996"/>
    <w:rsid w:val="00705936"/>
    <w:rsid w:val="007073FC"/>
    <w:rsid w:val="00710A8B"/>
    <w:rsid w:val="0071170A"/>
    <w:rsid w:val="0071256A"/>
    <w:rsid w:val="00712D55"/>
    <w:rsid w:val="00713E33"/>
    <w:rsid w:val="00714A40"/>
    <w:rsid w:val="007152CE"/>
    <w:rsid w:val="0071641C"/>
    <w:rsid w:val="00720822"/>
    <w:rsid w:val="00720F8B"/>
    <w:rsid w:val="007211CE"/>
    <w:rsid w:val="00722079"/>
    <w:rsid w:val="00725EFE"/>
    <w:rsid w:val="00726D59"/>
    <w:rsid w:val="007274E0"/>
    <w:rsid w:val="00727926"/>
    <w:rsid w:val="00730211"/>
    <w:rsid w:val="00734BD7"/>
    <w:rsid w:val="0073604F"/>
    <w:rsid w:val="0073652E"/>
    <w:rsid w:val="00736B40"/>
    <w:rsid w:val="00737BBC"/>
    <w:rsid w:val="007421FC"/>
    <w:rsid w:val="00742AC9"/>
    <w:rsid w:val="007453E6"/>
    <w:rsid w:val="00747F4C"/>
    <w:rsid w:val="00750474"/>
    <w:rsid w:val="007517BD"/>
    <w:rsid w:val="00751ACA"/>
    <w:rsid w:val="00752035"/>
    <w:rsid w:val="00755003"/>
    <w:rsid w:val="00755D4D"/>
    <w:rsid w:val="00760557"/>
    <w:rsid w:val="00763AE7"/>
    <w:rsid w:val="00765084"/>
    <w:rsid w:val="00766907"/>
    <w:rsid w:val="007671C4"/>
    <w:rsid w:val="007730E8"/>
    <w:rsid w:val="007752E9"/>
    <w:rsid w:val="00776C44"/>
    <w:rsid w:val="0077797B"/>
    <w:rsid w:val="0078406E"/>
    <w:rsid w:val="00785563"/>
    <w:rsid w:val="0078582D"/>
    <w:rsid w:val="00787548"/>
    <w:rsid w:val="00790B02"/>
    <w:rsid w:val="00791029"/>
    <w:rsid w:val="00792171"/>
    <w:rsid w:val="00792204"/>
    <w:rsid w:val="00794CC3"/>
    <w:rsid w:val="007954A9"/>
    <w:rsid w:val="0079582A"/>
    <w:rsid w:val="007A01E0"/>
    <w:rsid w:val="007A038C"/>
    <w:rsid w:val="007A0D51"/>
    <w:rsid w:val="007A17F6"/>
    <w:rsid w:val="007A29B8"/>
    <w:rsid w:val="007A3708"/>
    <w:rsid w:val="007A3B30"/>
    <w:rsid w:val="007A55F4"/>
    <w:rsid w:val="007A5B0D"/>
    <w:rsid w:val="007B118D"/>
    <w:rsid w:val="007B1557"/>
    <w:rsid w:val="007B1635"/>
    <w:rsid w:val="007B1710"/>
    <w:rsid w:val="007B30B2"/>
    <w:rsid w:val="007B4BDE"/>
    <w:rsid w:val="007B4E74"/>
    <w:rsid w:val="007B5B2B"/>
    <w:rsid w:val="007B7554"/>
    <w:rsid w:val="007C08BD"/>
    <w:rsid w:val="007C099F"/>
    <w:rsid w:val="007C20A1"/>
    <w:rsid w:val="007C2401"/>
    <w:rsid w:val="007C2EC2"/>
    <w:rsid w:val="007C400B"/>
    <w:rsid w:val="007C4EBB"/>
    <w:rsid w:val="007C6016"/>
    <w:rsid w:val="007C73F5"/>
    <w:rsid w:val="007D2C74"/>
    <w:rsid w:val="007D36EE"/>
    <w:rsid w:val="007D442E"/>
    <w:rsid w:val="007D67FE"/>
    <w:rsid w:val="007E0727"/>
    <w:rsid w:val="007E2712"/>
    <w:rsid w:val="007E2E46"/>
    <w:rsid w:val="007E45C9"/>
    <w:rsid w:val="007E4B16"/>
    <w:rsid w:val="007E5FB9"/>
    <w:rsid w:val="007E745E"/>
    <w:rsid w:val="007F1132"/>
    <w:rsid w:val="007F1872"/>
    <w:rsid w:val="007F1DE6"/>
    <w:rsid w:val="007F5482"/>
    <w:rsid w:val="007F5E1E"/>
    <w:rsid w:val="007F7C22"/>
    <w:rsid w:val="00801DCB"/>
    <w:rsid w:val="00803324"/>
    <w:rsid w:val="00804DC4"/>
    <w:rsid w:val="00804DFA"/>
    <w:rsid w:val="00805B67"/>
    <w:rsid w:val="008100D2"/>
    <w:rsid w:val="00812029"/>
    <w:rsid w:val="00812DC9"/>
    <w:rsid w:val="00814C9D"/>
    <w:rsid w:val="00815A28"/>
    <w:rsid w:val="00815FAB"/>
    <w:rsid w:val="008175E3"/>
    <w:rsid w:val="00821912"/>
    <w:rsid w:val="00822C85"/>
    <w:rsid w:val="00825E4F"/>
    <w:rsid w:val="00826283"/>
    <w:rsid w:val="0082713F"/>
    <w:rsid w:val="0083457E"/>
    <w:rsid w:val="008349B5"/>
    <w:rsid w:val="008352BC"/>
    <w:rsid w:val="008402BA"/>
    <w:rsid w:val="00840BFB"/>
    <w:rsid w:val="00840CEC"/>
    <w:rsid w:val="00840E4B"/>
    <w:rsid w:val="00841B9C"/>
    <w:rsid w:val="008426D3"/>
    <w:rsid w:val="00843247"/>
    <w:rsid w:val="008438F9"/>
    <w:rsid w:val="0084507F"/>
    <w:rsid w:val="0084645B"/>
    <w:rsid w:val="0084692D"/>
    <w:rsid w:val="008530F5"/>
    <w:rsid w:val="00854D04"/>
    <w:rsid w:val="00855078"/>
    <w:rsid w:val="008550BD"/>
    <w:rsid w:val="00855315"/>
    <w:rsid w:val="00857F1E"/>
    <w:rsid w:val="008604C2"/>
    <w:rsid w:val="00864255"/>
    <w:rsid w:val="00865858"/>
    <w:rsid w:val="00865EC1"/>
    <w:rsid w:val="00866173"/>
    <w:rsid w:val="008718D8"/>
    <w:rsid w:val="00871A59"/>
    <w:rsid w:val="008741D8"/>
    <w:rsid w:val="008761FD"/>
    <w:rsid w:val="0087754B"/>
    <w:rsid w:val="0088144F"/>
    <w:rsid w:val="00882086"/>
    <w:rsid w:val="00882127"/>
    <w:rsid w:val="00883686"/>
    <w:rsid w:val="00883F4F"/>
    <w:rsid w:val="00885BA1"/>
    <w:rsid w:val="00885EBA"/>
    <w:rsid w:val="0088786D"/>
    <w:rsid w:val="00890EA5"/>
    <w:rsid w:val="00893238"/>
    <w:rsid w:val="008935FB"/>
    <w:rsid w:val="00894410"/>
    <w:rsid w:val="00895627"/>
    <w:rsid w:val="00895DDA"/>
    <w:rsid w:val="00896265"/>
    <w:rsid w:val="00897936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6069"/>
    <w:rsid w:val="008B01F9"/>
    <w:rsid w:val="008B3032"/>
    <w:rsid w:val="008B3988"/>
    <w:rsid w:val="008B4BA0"/>
    <w:rsid w:val="008B5B66"/>
    <w:rsid w:val="008B5C61"/>
    <w:rsid w:val="008B6474"/>
    <w:rsid w:val="008B66DC"/>
    <w:rsid w:val="008B6C00"/>
    <w:rsid w:val="008C4B50"/>
    <w:rsid w:val="008C6C15"/>
    <w:rsid w:val="008C74E4"/>
    <w:rsid w:val="008C7A0B"/>
    <w:rsid w:val="008D08F3"/>
    <w:rsid w:val="008D205A"/>
    <w:rsid w:val="008D2560"/>
    <w:rsid w:val="008D6BAE"/>
    <w:rsid w:val="008D7C1C"/>
    <w:rsid w:val="008E0BF3"/>
    <w:rsid w:val="008E16D9"/>
    <w:rsid w:val="008E2DD1"/>
    <w:rsid w:val="008E4ABF"/>
    <w:rsid w:val="008E4C76"/>
    <w:rsid w:val="008E622C"/>
    <w:rsid w:val="008E680E"/>
    <w:rsid w:val="008E771E"/>
    <w:rsid w:val="008E7D50"/>
    <w:rsid w:val="008F12DB"/>
    <w:rsid w:val="008F134F"/>
    <w:rsid w:val="008F2DF8"/>
    <w:rsid w:val="008F760C"/>
    <w:rsid w:val="008F7FD3"/>
    <w:rsid w:val="009002F6"/>
    <w:rsid w:val="00902499"/>
    <w:rsid w:val="00905121"/>
    <w:rsid w:val="00914B3F"/>
    <w:rsid w:val="009157D3"/>
    <w:rsid w:val="00915ABA"/>
    <w:rsid w:val="00916B41"/>
    <w:rsid w:val="00917634"/>
    <w:rsid w:val="00920319"/>
    <w:rsid w:val="00920D5B"/>
    <w:rsid w:val="00921D49"/>
    <w:rsid w:val="00923560"/>
    <w:rsid w:val="00923AD3"/>
    <w:rsid w:val="00924D44"/>
    <w:rsid w:val="0092602D"/>
    <w:rsid w:val="00931C57"/>
    <w:rsid w:val="00932A91"/>
    <w:rsid w:val="0093305E"/>
    <w:rsid w:val="009340AE"/>
    <w:rsid w:val="00934589"/>
    <w:rsid w:val="00935219"/>
    <w:rsid w:val="00935934"/>
    <w:rsid w:val="00940518"/>
    <w:rsid w:val="00940F49"/>
    <w:rsid w:val="00947DB1"/>
    <w:rsid w:val="00951167"/>
    <w:rsid w:val="0095140D"/>
    <w:rsid w:val="009548A3"/>
    <w:rsid w:val="00956D89"/>
    <w:rsid w:val="009609D0"/>
    <w:rsid w:val="00963DCB"/>
    <w:rsid w:val="00966F85"/>
    <w:rsid w:val="00967FB8"/>
    <w:rsid w:val="009703EF"/>
    <w:rsid w:val="00971D77"/>
    <w:rsid w:val="00972526"/>
    <w:rsid w:val="009744FF"/>
    <w:rsid w:val="00975338"/>
    <w:rsid w:val="0097734D"/>
    <w:rsid w:val="00980D38"/>
    <w:rsid w:val="00981017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7AD3"/>
    <w:rsid w:val="009A01FB"/>
    <w:rsid w:val="009A1B53"/>
    <w:rsid w:val="009A1B9A"/>
    <w:rsid w:val="009A30D7"/>
    <w:rsid w:val="009A482F"/>
    <w:rsid w:val="009A4CAA"/>
    <w:rsid w:val="009A5E62"/>
    <w:rsid w:val="009B3111"/>
    <w:rsid w:val="009B3643"/>
    <w:rsid w:val="009B39AE"/>
    <w:rsid w:val="009B5011"/>
    <w:rsid w:val="009B72F9"/>
    <w:rsid w:val="009C24AA"/>
    <w:rsid w:val="009C2619"/>
    <w:rsid w:val="009C3D1E"/>
    <w:rsid w:val="009C458F"/>
    <w:rsid w:val="009C4662"/>
    <w:rsid w:val="009C6E35"/>
    <w:rsid w:val="009C72D4"/>
    <w:rsid w:val="009C7385"/>
    <w:rsid w:val="009C7811"/>
    <w:rsid w:val="009D0242"/>
    <w:rsid w:val="009D3908"/>
    <w:rsid w:val="009D6529"/>
    <w:rsid w:val="009E1011"/>
    <w:rsid w:val="009E1656"/>
    <w:rsid w:val="009E1B2D"/>
    <w:rsid w:val="009E32EE"/>
    <w:rsid w:val="009E4E68"/>
    <w:rsid w:val="009E53ED"/>
    <w:rsid w:val="009F04EF"/>
    <w:rsid w:val="009F0FCE"/>
    <w:rsid w:val="009F2AD1"/>
    <w:rsid w:val="009F3043"/>
    <w:rsid w:val="009F3BB3"/>
    <w:rsid w:val="009F3D9D"/>
    <w:rsid w:val="009F4310"/>
    <w:rsid w:val="009F4AA4"/>
    <w:rsid w:val="009F77DE"/>
    <w:rsid w:val="00A000D0"/>
    <w:rsid w:val="00A016D5"/>
    <w:rsid w:val="00A01E3C"/>
    <w:rsid w:val="00A05201"/>
    <w:rsid w:val="00A06A08"/>
    <w:rsid w:val="00A0741E"/>
    <w:rsid w:val="00A074F2"/>
    <w:rsid w:val="00A178D3"/>
    <w:rsid w:val="00A2073A"/>
    <w:rsid w:val="00A20810"/>
    <w:rsid w:val="00A20E68"/>
    <w:rsid w:val="00A25056"/>
    <w:rsid w:val="00A26163"/>
    <w:rsid w:val="00A26C86"/>
    <w:rsid w:val="00A2767C"/>
    <w:rsid w:val="00A27D0D"/>
    <w:rsid w:val="00A325DE"/>
    <w:rsid w:val="00A32FB7"/>
    <w:rsid w:val="00A331E2"/>
    <w:rsid w:val="00A34057"/>
    <w:rsid w:val="00A346C9"/>
    <w:rsid w:val="00A349CB"/>
    <w:rsid w:val="00A34B0D"/>
    <w:rsid w:val="00A34BFC"/>
    <w:rsid w:val="00A36371"/>
    <w:rsid w:val="00A36CAA"/>
    <w:rsid w:val="00A40111"/>
    <w:rsid w:val="00A41303"/>
    <w:rsid w:val="00A41316"/>
    <w:rsid w:val="00A43906"/>
    <w:rsid w:val="00A44C43"/>
    <w:rsid w:val="00A46400"/>
    <w:rsid w:val="00A510B3"/>
    <w:rsid w:val="00A51317"/>
    <w:rsid w:val="00A520CD"/>
    <w:rsid w:val="00A52A1F"/>
    <w:rsid w:val="00A53F09"/>
    <w:rsid w:val="00A54F35"/>
    <w:rsid w:val="00A601C4"/>
    <w:rsid w:val="00A605F3"/>
    <w:rsid w:val="00A71209"/>
    <w:rsid w:val="00A72C1D"/>
    <w:rsid w:val="00A76A1E"/>
    <w:rsid w:val="00A8130B"/>
    <w:rsid w:val="00A82D4A"/>
    <w:rsid w:val="00A83F36"/>
    <w:rsid w:val="00A84694"/>
    <w:rsid w:val="00A91970"/>
    <w:rsid w:val="00A92639"/>
    <w:rsid w:val="00A93A27"/>
    <w:rsid w:val="00A952AF"/>
    <w:rsid w:val="00A96571"/>
    <w:rsid w:val="00A96885"/>
    <w:rsid w:val="00A96AE4"/>
    <w:rsid w:val="00AA09F9"/>
    <w:rsid w:val="00AA426C"/>
    <w:rsid w:val="00AA76EB"/>
    <w:rsid w:val="00AB0854"/>
    <w:rsid w:val="00AB201D"/>
    <w:rsid w:val="00AB5DE1"/>
    <w:rsid w:val="00AC4160"/>
    <w:rsid w:val="00AC7267"/>
    <w:rsid w:val="00AD1005"/>
    <w:rsid w:val="00AD165B"/>
    <w:rsid w:val="00AD2896"/>
    <w:rsid w:val="00AD3D54"/>
    <w:rsid w:val="00AD40E7"/>
    <w:rsid w:val="00AD4325"/>
    <w:rsid w:val="00AD44B3"/>
    <w:rsid w:val="00AD639F"/>
    <w:rsid w:val="00AE21A7"/>
    <w:rsid w:val="00AE4C78"/>
    <w:rsid w:val="00AE4FA8"/>
    <w:rsid w:val="00AE61F0"/>
    <w:rsid w:val="00AE7632"/>
    <w:rsid w:val="00AF02C5"/>
    <w:rsid w:val="00AF0B55"/>
    <w:rsid w:val="00AF1249"/>
    <w:rsid w:val="00AF1C70"/>
    <w:rsid w:val="00AF30D7"/>
    <w:rsid w:val="00AF5A06"/>
    <w:rsid w:val="00AF65FA"/>
    <w:rsid w:val="00AF6775"/>
    <w:rsid w:val="00AF6FE1"/>
    <w:rsid w:val="00AF7527"/>
    <w:rsid w:val="00B0161E"/>
    <w:rsid w:val="00B030DC"/>
    <w:rsid w:val="00B035C1"/>
    <w:rsid w:val="00B03889"/>
    <w:rsid w:val="00B03B7F"/>
    <w:rsid w:val="00B10DC7"/>
    <w:rsid w:val="00B1156A"/>
    <w:rsid w:val="00B12151"/>
    <w:rsid w:val="00B1308F"/>
    <w:rsid w:val="00B132AF"/>
    <w:rsid w:val="00B1554C"/>
    <w:rsid w:val="00B17E69"/>
    <w:rsid w:val="00B260C7"/>
    <w:rsid w:val="00B26991"/>
    <w:rsid w:val="00B30160"/>
    <w:rsid w:val="00B302A4"/>
    <w:rsid w:val="00B3442D"/>
    <w:rsid w:val="00B3444A"/>
    <w:rsid w:val="00B34971"/>
    <w:rsid w:val="00B362B3"/>
    <w:rsid w:val="00B36A98"/>
    <w:rsid w:val="00B379B6"/>
    <w:rsid w:val="00B401B4"/>
    <w:rsid w:val="00B408DB"/>
    <w:rsid w:val="00B4361A"/>
    <w:rsid w:val="00B43C73"/>
    <w:rsid w:val="00B44972"/>
    <w:rsid w:val="00B47E3C"/>
    <w:rsid w:val="00B5033B"/>
    <w:rsid w:val="00B509B4"/>
    <w:rsid w:val="00B53DA5"/>
    <w:rsid w:val="00B54013"/>
    <w:rsid w:val="00B57FF0"/>
    <w:rsid w:val="00B611C6"/>
    <w:rsid w:val="00B619EC"/>
    <w:rsid w:val="00B627B9"/>
    <w:rsid w:val="00B62A65"/>
    <w:rsid w:val="00B631C8"/>
    <w:rsid w:val="00B654A4"/>
    <w:rsid w:val="00B6599D"/>
    <w:rsid w:val="00B70DE1"/>
    <w:rsid w:val="00B711CD"/>
    <w:rsid w:val="00B71CB5"/>
    <w:rsid w:val="00B74839"/>
    <w:rsid w:val="00B75404"/>
    <w:rsid w:val="00B76586"/>
    <w:rsid w:val="00B81F66"/>
    <w:rsid w:val="00B834B3"/>
    <w:rsid w:val="00B85D13"/>
    <w:rsid w:val="00B85EC8"/>
    <w:rsid w:val="00B862D2"/>
    <w:rsid w:val="00B94EBC"/>
    <w:rsid w:val="00B94FDD"/>
    <w:rsid w:val="00B950C5"/>
    <w:rsid w:val="00B96921"/>
    <w:rsid w:val="00B971E6"/>
    <w:rsid w:val="00BA01C3"/>
    <w:rsid w:val="00BA33E6"/>
    <w:rsid w:val="00BA3D61"/>
    <w:rsid w:val="00BA6398"/>
    <w:rsid w:val="00BA74D1"/>
    <w:rsid w:val="00BB05D8"/>
    <w:rsid w:val="00BB1F36"/>
    <w:rsid w:val="00BB5897"/>
    <w:rsid w:val="00BB66F9"/>
    <w:rsid w:val="00BB7221"/>
    <w:rsid w:val="00BC107D"/>
    <w:rsid w:val="00BC1390"/>
    <w:rsid w:val="00BC2BD8"/>
    <w:rsid w:val="00BC37A5"/>
    <w:rsid w:val="00BC5366"/>
    <w:rsid w:val="00BC58EB"/>
    <w:rsid w:val="00BC5976"/>
    <w:rsid w:val="00BC5E57"/>
    <w:rsid w:val="00BC7867"/>
    <w:rsid w:val="00BD0F55"/>
    <w:rsid w:val="00BD247E"/>
    <w:rsid w:val="00BD24F0"/>
    <w:rsid w:val="00BD2931"/>
    <w:rsid w:val="00BD2B4B"/>
    <w:rsid w:val="00BD3AB3"/>
    <w:rsid w:val="00BD3F84"/>
    <w:rsid w:val="00BD764F"/>
    <w:rsid w:val="00BD7E82"/>
    <w:rsid w:val="00BE3D58"/>
    <w:rsid w:val="00BE4100"/>
    <w:rsid w:val="00BE55BE"/>
    <w:rsid w:val="00BE74B0"/>
    <w:rsid w:val="00BF0013"/>
    <w:rsid w:val="00BF3951"/>
    <w:rsid w:val="00BF54F1"/>
    <w:rsid w:val="00BF5996"/>
    <w:rsid w:val="00BF6939"/>
    <w:rsid w:val="00BF7B13"/>
    <w:rsid w:val="00C00F50"/>
    <w:rsid w:val="00C01C04"/>
    <w:rsid w:val="00C03CA3"/>
    <w:rsid w:val="00C04ACF"/>
    <w:rsid w:val="00C06F76"/>
    <w:rsid w:val="00C07221"/>
    <w:rsid w:val="00C102AC"/>
    <w:rsid w:val="00C102E7"/>
    <w:rsid w:val="00C120FB"/>
    <w:rsid w:val="00C13A11"/>
    <w:rsid w:val="00C13F6D"/>
    <w:rsid w:val="00C13F80"/>
    <w:rsid w:val="00C1403F"/>
    <w:rsid w:val="00C14352"/>
    <w:rsid w:val="00C166A8"/>
    <w:rsid w:val="00C203AA"/>
    <w:rsid w:val="00C20559"/>
    <w:rsid w:val="00C20B53"/>
    <w:rsid w:val="00C2389A"/>
    <w:rsid w:val="00C26F80"/>
    <w:rsid w:val="00C35B38"/>
    <w:rsid w:val="00C3672E"/>
    <w:rsid w:val="00C36BCE"/>
    <w:rsid w:val="00C42131"/>
    <w:rsid w:val="00C44DB6"/>
    <w:rsid w:val="00C452FC"/>
    <w:rsid w:val="00C465FD"/>
    <w:rsid w:val="00C502F2"/>
    <w:rsid w:val="00C50A94"/>
    <w:rsid w:val="00C5276D"/>
    <w:rsid w:val="00C53821"/>
    <w:rsid w:val="00C54A61"/>
    <w:rsid w:val="00C61492"/>
    <w:rsid w:val="00C61D07"/>
    <w:rsid w:val="00C62369"/>
    <w:rsid w:val="00C63815"/>
    <w:rsid w:val="00C705DB"/>
    <w:rsid w:val="00C70A72"/>
    <w:rsid w:val="00C71451"/>
    <w:rsid w:val="00C731E9"/>
    <w:rsid w:val="00C7624E"/>
    <w:rsid w:val="00C7674F"/>
    <w:rsid w:val="00C813F7"/>
    <w:rsid w:val="00C824C2"/>
    <w:rsid w:val="00C8303A"/>
    <w:rsid w:val="00C8328C"/>
    <w:rsid w:val="00C85AA7"/>
    <w:rsid w:val="00C91121"/>
    <w:rsid w:val="00C94FF7"/>
    <w:rsid w:val="00CA12D2"/>
    <w:rsid w:val="00CA1C23"/>
    <w:rsid w:val="00CA2EB6"/>
    <w:rsid w:val="00CA3CAB"/>
    <w:rsid w:val="00CA47E4"/>
    <w:rsid w:val="00CA4C55"/>
    <w:rsid w:val="00CA6231"/>
    <w:rsid w:val="00CA6622"/>
    <w:rsid w:val="00CA7A5E"/>
    <w:rsid w:val="00CA7CA0"/>
    <w:rsid w:val="00CB0549"/>
    <w:rsid w:val="00CB0C15"/>
    <w:rsid w:val="00CB1605"/>
    <w:rsid w:val="00CB1A22"/>
    <w:rsid w:val="00CB2B7B"/>
    <w:rsid w:val="00CB41D6"/>
    <w:rsid w:val="00CB5018"/>
    <w:rsid w:val="00CB73B3"/>
    <w:rsid w:val="00CC183A"/>
    <w:rsid w:val="00CC3240"/>
    <w:rsid w:val="00CC3DF4"/>
    <w:rsid w:val="00CC3F04"/>
    <w:rsid w:val="00CD019F"/>
    <w:rsid w:val="00CD01DD"/>
    <w:rsid w:val="00CD3CA9"/>
    <w:rsid w:val="00CD45B5"/>
    <w:rsid w:val="00CD5239"/>
    <w:rsid w:val="00CD6E5C"/>
    <w:rsid w:val="00CE0848"/>
    <w:rsid w:val="00CE204D"/>
    <w:rsid w:val="00CE36BB"/>
    <w:rsid w:val="00CE58BD"/>
    <w:rsid w:val="00CE5C17"/>
    <w:rsid w:val="00CF10B1"/>
    <w:rsid w:val="00CF1EA3"/>
    <w:rsid w:val="00CF23F1"/>
    <w:rsid w:val="00CF3295"/>
    <w:rsid w:val="00CF334C"/>
    <w:rsid w:val="00CF4967"/>
    <w:rsid w:val="00CF5065"/>
    <w:rsid w:val="00CF51F7"/>
    <w:rsid w:val="00CF5F12"/>
    <w:rsid w:val="00D003B0"/>
    <w:rsid w:val="00D00504"/>
    <w:rsid w:val="00D022BA"/>
    <w:rsid w:val="00D0349C"/>
    <w:rsid w:val="00D04F01"/>
    <w:rsid w:val="00D05045"/>
    <w:rsid w:val="00D050D2"/>
    <w:rsid w:val="00D0515B"/>
    <w:rsid w:val="00D052A4"/>
    <w:rsid w:val="00D07BD7"/>
    <w:rsid w:val="00D07D23"/>
    <w:rsid w:val="00D10E1C"/>
    <w:rsid w:val="00D12DE4"/>
    <w:rsid w:val="00D13663"/>
    <w:rsid w:val="00D1419D"/>
    <w:rsid w:val="00D15954"/>
    <w:rsid w:val="00D216E2"/>
    <w:rsid w:val="00D23F14"/>
    <w:rsid w:val="00D24BCB"/>
    <w:rsid w:val="00D25932"/>
    <w:rsid w:val="00D27492"/>
    <w:rsid w:val="00D3082F"/>
    <w:rsid w:val="00D3153A"/>
    <w:rsid w:val="00D32CDC"/>
    <w:rsid w:val="00D32E00"/>
    <w:rsid w:val="00D34AB4"/>
    <w:rsid w:val="00D3693A"/>
    <w:rsid w:val="00D413EB"/>
    <w:rsid w:val="00D443D2"/>
    <w:rsid w:val="00D47963"/>
    <w:rsid w:val="00D504BD"/>
    <w:rsid w:val="00D5267D"/>
    <w:rsid w:val="00D527A3"/>
    <w:rsid w:val="00D528FC"/>
    <w:rsid w:val="00D546FB"/>
    <w:rsid w:val="00D600E1"/>
    <w:rsid w:val="00D602D1"/>
    <w:rsid w:val="00D608E2"/>
    <w:rsid w:val="00D6793E"/>
    <w:rsid w:val="00D70A87"/>
    <w:rsid w:val="00D70C33"/>
    <w:rsid w:val="00D737DB"/>
    <w:rsid w:val="00D73E54"/>
    <w:rsid w:val="00D74D90"/>
    <w:rsid w:val="00D753EA"/>
    <w:rsid w:val="00D75658"/>
    <w:rsid w:val="00D7708E"/>
    <w:rsid w:val="00D7714D"/>
    <w:rsid w:val="00D778AF"/>
    <w:rsid w:val="00D84708"/>
    <w:rsid w:val="00D86D47"/>
    <w:rsid w:val="00D90C19"/>
    <w:rsid w:val="00D9199B"/>
    <w:rsid w:val="00D924CC"/>
    <w:rsid w:val="00D92741"/>
    <w:rsid w:val="00D9280E"/>
    <w:rsid w:val="00D95B39"/>
    <w:rsid w:val="00D95CF7"/>
    <w:rsid w:val="00D96C6E"/>
    <w:rsid w:val="00D97E41"/>
    <w:rsid w:val="00DA0DCE"/>
    <w:rsid w:val="00DA161A"/>
    <w:rsid w:val="00DA1787"/>
    <w:rsid w:val="00DA1C67"/>
    <w:rsid w:val="00DA272C"/>
    <w:rsid w:val="00DA2D51"/>
    <w:rsid w:val="00DA414A"/>
    <w:rsid w:val="00DA64E4"/>
    <w:rsid w:val="00DA6D0B"/>
    <w:rsid w:val="00DB1437"/>
    <w:rsid w:val="00DB163A"/>
    <w:rsid w:val="00DB19B5"/>
    <w:rsid w:val="00DB2001"/>
    <w:rsid w:val="00DB3EF9"/>
    <w:rsid w:val="00DB475E"/>
    <w:rsid w:val="00DB683E"/>
    <w:rsid w:val="00DC0A8D"/>
    <w:rsid w:val="00DC55A3"/>
    <w:rsid w:val="00DC5605"/>
    <w:rsid w:val="00DC690A"/>
    <w:rsid w:val="00DD24BB"/>
    <w:rsid w:val="00DD37E0"/>
    <w:rsid w:val="00DD3BD8"/>
    <w:rsid w:val="00DD51DE"/>
    <w:rsid w:val="00DE0430"/>
    <w:rsid w:val="00DE2556"/>
    <w:rsid w:val="00DE2942"/>
    <w:rsid w:val="00DE3056"/>
    <w:rsid w:val="00DE4098"/>
    <w:rsid w:val="00DE54C3"/>
    <w:rsid w:val="00DE581D"/>
    <w:rsid w:val="00DE7201"/>
    <w:rsid w:val="00DE7A9B"/>
    <w:rsid w:val="00DE7B08"/>
    <w:rsid w:val="00DF1A6A"/>
    <w:rsid w:val="00DF3D4F"/>
    <w:rsid w:val="00DF4308"/>
    <w:rsid w:val="00DF5379"/>
    <w:rsid w:val="00DF5E26"/>
    <w:rsid w:val="00DF6600"/>
    <w:rsid w:val="00DF6C60"/>
    <w:rsid w:val="00DF7856"/>
    <w:rsid w:val="00E00BAD"/>
    <w:rsid w:val="00E02DD2"/>
    <w:rsid w:val="00E11E37"/>
    <w:rsid w:val="00E1317E"/>
    <w:rsid w:val="00E1488A"/>
    <w:rsid w:val="00E237E4"/>
    <w:rsid w:val="00E23CF2"/>
    <w:rsid w:val="00E24820"/>
    <w:rsid w:val="00E24EF2"/>
    <w:rsid w:val="00E25D8D"/>
    <w:rsid w:val="00E26718"/>
    <w:rsid w:val="00E308F6"/>
    <w:rsid w:val="00E32F48"/>
    <w:rsid w:val="00E3346C"/>
    <w:rsid w:val="00E33EC6"/>
    <w:rsid w:val="00E35329"/>
    <w:rsid w:val="00E36C08"/>
    <w:rsid w:val="00E36EC2"/>
    <w:rsid w:val="00E37005"/>
    <w:rsid w:val="00E37BA5"/>
    <w:rsid w:val="00E40DD0"/>
    <w:rsid w:val="00E41408"/>
    <w:rsid w:val="00E4181A"/>
    <w:rsid w:val="00E41FDF"/>
    <w:rsid w:val="00E42E67"/>
    <w:rsid w:val="00E44BE5"/>
    <w:rsid w:val="00E4506E"/>
    <w:rsid w:val="00E45144"/>
    <w:rsid w:val="00E465AF"/>
    <w:rsid w:val="00E46C7F"/>
    <w:rsid w:val="00E51C52"/>
    <w:rsid w:val="00E54D1E"/>
    <w:rsid w:val="00E56A19"/>
    <w:rsid w:val="00E57F2A"/>
    <w:rsid w:val="00E60580"/>
    <w:rsid w:val="00E654C6"/>
    <w:rsid w:val="00E65A6B"/>
    <w:rsid w:val="00E663E3"/>
    <w:rsid w:val="00E67164"/>
    <w:rsid w:val="00E67C46"/>
    <w:rsid w:val="00E67DD6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5D94"/>
    <w:rsid w:val="00E861A0"/>
    <w:rsid w:val="00E86E17"/>
    <w:rsid w:val="00E86F1A"/>
    <w:rsid w:val="00E86F5B"/>
    <w:rsid w:val="00E87101"/>
    <w:rsid w:val="00E9055F"/>
    <w:rsid w:val="00E92116"/>
    <w:rsid w:val="00E9694A"/>
    <w:rsid w:val="00EA0386"/>
    <w:rsid w:val="00EA1BDA"/>
    <w:rsid w:val="00EA1D35"/>
    <w:rsid w:val="00EA47DC"/>
    <w:rsid w:val="00EA6A15"/>
    <w:rsid w:val="00EA6C42"/>
    <w:rsid w:val="00EA6D5D"/>
    <w:rsid w:val="00EB31DA"/>
    <w:rsid w:val="00EB551A"/>
    <w:rsid w:val="00EB6B4C"/>
    <w:rsid w:val="00EC4852"/>
    <w:rsid w:val="00EC645F"/>
    <w:rsid w:val="00EC703B"/>
    <w:rsid w:val="00EC7E46"/>
    <w:rsid w:val="00ED1805"/>
    <w:rsid w:val="00ED3248"/>
    <w:rsid w:val="00ED6014"/>
    <w:rsid w:val="00ED60BC"/>
    <w:rsid w:val="00ED6544"/>
    <w:rsid w:val="00EE0DAC"/>
    <w:rsid w:val="00EE2058"/>
    <w:rsid w:val="00EE28C0"/>
    <w:rsid w:val="00EE5530"/>
    <w:rsid w:val="00EE6BE4"/>
    <w:rsid w:val="00EE76C1"/>
    <w:rsid w:val="00EF4438"/>
    <w:rsid w:val="00EF6C96"/>
    <w:rsid w:val="00F0131D"/>
    <w:rsid w:val="00F03B8F"/>
    <w:rsid w:val="00F052EA"/>
    <w:rsid w:val="00F06893"/>
    <w:rsid w:val="00F06A9B"/>
    <w:rsid w:val="00F073DD"/>
    <w:rsid w:val="00F20793"/>
    <w:rsid w:val="00F20856"/>
    <w:rsid w:val="00F2273E"/>
    <w:rsid w:val="00F24164"/>
    <w:rsid w:val="00F26635"/>
    <w:rsid w:val="00F26C1D"/>
    <w:rsid w:val="00F27C51"/>
    <w:rsid w:val="00F319DE"/>
    <w:rsid w:val="00F321EB"/>
    <w:rsid w:val="00F32A3A"/>
    <w:rsid w:val="00F344B6"/>
    <w:rsid w:val="00F3529D"/>
    <w:rsid w:val="00F3600A"/>
    <w:rsid w:val="00F40828"/>
    <w:rsid w:val="00F40D63"/>
    <w:rsid w:val="00F4220F"/>
    <w:rsid w:val="00F42E4B"/>
    <w:rsid w:val="00F432E5"/>
    <w:rsid w:val="00F442D1"/>
    <w:rsid w:val="00F44853"/>
    <w:rsid w:val="00F4528E"/>
    <w:rsid w:val="00F469EB"/>
    <w:rsid w:val="00F46D8A"/>
    <w:rsid w:val="00F47C20"/>
    <w:rsid w:val="00F506A0"/>
    <w:rsid w:val="00F507C3"/>
    <w:rsid w:val="00F50977"/>
    <w:rsid w:val="00F5117D"/>
    <w:rsid w:val="00F52B3F"/>
    <w:rsid w:val="00F53F7E"/>
    <w:rsid w:val="00F54947"/>
    <w:rsid w:val="00F56C0E"/>
    <w:rsid w:val="00F60AA5"/>
    <w:rsid w:val="00F60F6F"/>
    <w:rsid w:val="00F611AB"/>
    <w:rsid w:val="00F62859"/>
    <w:rsid w:val="00F649DC"/>
    <w:rsid w:val="00F64B25"/>
    <w:rsid w:val="00F67589"/>
    <w:rsid w:val="00F67CA8"/>
    <w:rsid w:val="00F7079F"/>
    <w:rsid w:val="00F70B2A"/>
    <w:rsid w:val="00F72967"/>
    <w:rsid w:val="00F736F1"/>
    <w:rsid w:val="00F74DCA"/>
    <w:rsid w:val="00F77F19"/>
    <w:rsid w:val="00F80F4B"/>
    <w:rsid w:val="00F8138E"/>
    <w:rsid w:val="00F815D4"/>
    <w:rsid w:val="00F83EC6"/>
    <w:rsid w:val="00F840B6"/>
    <w:rsid w:val="00F8473D"/>
    <w:rsid w:val="00F85ADA"/>
    <w:rsid w:val="00F90905"/>
    <w:rsid w:val="00F93B94"/>
    <w:rsid w:val="00F941C3"/>
    <w:rsid w:val="00F96209"/>
    <w:rsid w:val="00F96A6A"/>
    <w:rsid w:val="00FA0EA1"/>
    <w:rsid w:val="00FA1834"/>
    <w:rsid w:val="00FA1E01"/>
    <w:rsid w:val="00FA25B6"/>
    <w:rsid w:val="00FA397E"/>
    <w:rsid w:val="00FA4411"/>
    <w:rsid w:val="00FA4E5C"/>
    <w:rsid w:val="00FA5455"/>
    <w:rsid w:val="00FA5F82"/>
    <w:rsid w:val="00FA670E"/>
    <w:rsid w:val="00FB02FC"/>
    <w:rsid w:val="00FB0AAF"/>
    <w:rsid w:val="00FB1A9B"/>
    <w:rsid w:val="00FB5458"/>
    <w:rsid w:val="00FB6736"/>
    <w:rsid w:val="00FB76F2"/>
    <w:rsid w:val="00FC3E67"/>
    <w:rsid w:val="00FD0B8A"/>
    <w:rsid w:val="00FD139B"/>
    <w:rsid w:val="00FD14D8"/>
    <w:rsid w:val="00FD289A"/>
    <w:rsid w:val="00FD3BCA"/>
    <w:rsid w:val="00FD49FC"/>
    <w:rsid w:val="00FD4C3D"/>
    <w:rsid w:val="00FD561B"/>
    <w:rsid w:val="00FD57BA"/>
    <w:rsid w:val="00FD7801"/>
    <w:rsid w:val="00FD79B4"/>
    <w:rsid w:val="00FD7D7D"/>
    <w:rsid w:val="00FE4C86"/>
    <w:rsid w:val="00FE4E99"/>
    <w:rsid w:val="00FE5CAA"/>
    <w:rsid w:val="00FE6272"/>
    <w:rsid w:val="00FE725C"/>
    <w:rsid w:val="00FE7DE8"/>
    <w:rsid w:val="00FF2EA7"/>
    <w:rsid w:val="00FF2EC7"/>
    <w:rsid w:val="00FF5023"/>
    <w:rsid w:val="00FF6133"/>
    <w:rsid w:val="00FF61DA"/>
    <w:rsid w:val="00FF6821"/>
    <w:rsid w:val="00FF7467"/>
    <w:rsid w:val="04D11C1D"/>
    <w:rsid w:val="155F28C0"/>
    <w:rsid w:val="172913E0"/>
    <w:rsid w:val="193B0A20"/>
    <w:rsid w:val="583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FC3C4C1A-5CAD-42B7-93EE-B1651849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color w:val="000000"/>
      <w:kern w:val="2"/>
      <w:sz w:val="24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2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numPr>
        <w:ilvl w:val="1"/>
        <w:numId w:val="2"/>
      </w:numPr>
      <w:spacing w:before="120" w:after="180" w:line="240" w:lineRule="auto"/>
      <w:ind w:left="851"/>
      <w:jc w:val="left"/>
      <w:outlineLvl w:val="1"/>
    </w:pPr>
    <w:rPr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numPr>
        <w:ilvl w:val="2"/>
        <w:numId w:val="2"/>
      </w:numPr>
      <w:spacing w:before="120" w:after="180" w:line="240" w:lineRule="auto"/>
      <w:jc w:val="left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numPr>
        <w:numId w:val="1"/>
      </w:numPr>
      <w:snapToGrid w:val="0"/>
      <w:outlineLvl w:val="3"/>
    </w:pPr>
    <w:rPr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styleId="a4">
    <w:name w:val="line number"/>
    <w:basedOn w:val="a0"/>
  </w:style>
  <w:style w:type="character" w:styleId="a5">
    <w:name w:val="Strong"/>
    <w:uiPriority w:val="22"/>
    <w:qFormat/>
    <w:rPr>
      <w:b/>
      <w:bCs/>
    </w:rPr>
  </w:style>
  <w:style w:type="character" w:customStyle="1" w:styleId="Char">
    <w:name w:val="无间隔 Char"/>
    <w:link w:val="a6"/>
    <w:uiPriority w:val="1"/>
    <w:rPr>
      <w:sz w:val="22"/>
      <w:szCs w:val="22"/>
      <w:lang w:val="en-US" w:eastAsia="zh-CN" w:bidi="ar-SA"/>
    </w:rPr>
  </w:style>
  <w:style w:type="character" w:customStyle="1" w:styleId="question-tempChar">
    <w:name w:val="question-temp Char"/>
    <w:link w:val="question-temp"/>
    <w:rPr>
      <w:rFonts w:ascii="微软雅黑" w:eastAsia="微软雅黑" w:hAnsi="微软雅黑"/>
      <w:sz w:val="18"/>
      <w:szCs w:val="22"/>
    </w:rPr>
  </w:style>
  <w:style w:type="character" w:customStyle="1" w:styleId="2Char">
    <w:name w:val="标题 2 Char"/>
    <w:link w:val="2"/>
    <w:uiPriority w:val="9"/>
    <w:rPr>
      <w:rFonts w:ascii="Times New Roman" w:eastAsia="宋体" w:hAnsi="Times New Roman" w:cs="Times New Roman"/>
      <w:b/>
      <w:bCs/>
      <w:color w:val="000000"/>
      <w:sz w:val="28"/>
      <w:szCs w:val="32"/>
    </w:rPr>
  </w:style>
  <w:style w:type="character" w:customStyle="1" w:styleId="4Char">
    <w:name w:val="标题 4 Char"/>
    <w:link w:val="4"/>
    <w:uiPriority w:val="9"/>
    <w:rPr>
      <w:rFonts w:ascii="Times New Roman" w:eastAsia="宋体" w:hAnsi="Times New Roman" w:cs="Times New Roman"/>
      <w:bCs/>
      <w:color w:val="000000"/>
      <w:sz w:val="24"/>
      <w:szCs w:val="28"/>
    </w:rPr>
  </w:style>
  <w:style w:type="character" w:customStyle="1" w:styleId="3Char0">
    <w:name w:val="样式3 Char"/>
    <w:link w:val="30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Char0">
    <w:name w:val="批注框文本 Char"/>
    <w:link w:val="a7"/>
    <w:rPr>
      <w:rFonts w:ascii="Times New Roman" w:eastAsia="宋体" w:hAnsi="Times New Roman"/>
      <w:sz w:val="18"/>
      <w:szCs w:val="18"/>
    </w:rPr>
  </w:style>
  <w:style w:type="character" w:customStyle="1" w:styleId="Char1">
    <w:name w:val="页脚 Char"/>
    <w:link w:val="a8"/>
    <w:uiPriority w:val="99"/>
    <w:rPr>
      <w:rFonts w:ascii="Times New Roman" w:eastAsia="宋体" w:hAnsi="Times New Roman"/>
      <w:sz w:val="18"/>
      <w:szCs w:val="18"/>
    </w:rPr>
  </w:style>
  <w:style w:type="character" w:customStyle="1" w:styleId="5Char">
    <w:name w:val="标题 5 Char"/>
    <w:link w:val="5"/>
    <w:uiPriority w:val="9"/>
    <w:rPr>
      <w:rFonts w:ascii="Times New Roman" w:eastAsia="宋体" w:hAnsi="Times New Roman"/>
      <w:b/>
      <w:bCs/>
      <w:color w:val="000000"/>
      <w:sz w:val="28"/>
      <w:szCs w:val="28"/>
    </w:rPr>
  </w:style>
  <w:style w:type="character" w:customStyle="1" w:styleId="Char2">
    <w:name w:val="日期 Char"/>
    <w:link w:val="a9"/>
    <w:uiPriority w:val="99"/>
    <w:semiHidden/>
    <w:rPr>
      <w:rFonts w:ascii="Times New Roman" w:eastAsia="宋体" w:hAnsi="Times New Roman"/>
      <w:sz w:val="24"/>
    </w:rPr>
  </w:style>
  <w:style w:type="character" w:customStyle="1" w:styleId="Char3">
    <w:name w:val="页眉 Char"/>
    <w:link w:val="aa"/>
    <w:uiPriority w:val="99"/>
    <w:rPr>
      <w:rFonts w:ascii="Times New Roman" w:eastAsia="宋体" w:hAnsi="Times New Roman"/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/>
      <w:b/>
      <w:bCs/>
      <w:color w:val="000000"/>
      <w:sz w:val="24"/>
      <w:szCs w:val="32"/>
    </w:rPr>
  </w:style>
  <w:style w:type="paragraph" w:styleId="a9">
    <w:name w:val="Date"/>
    <w:basedOn w:val="a"/>
    <w:next w:val="a"/>
    <w:link w:val="Char2"/>
    <w:uiPriority w:val="99"/>
    <w:unhideWhenUsed/>
    <w:pPr>
      <w:ind w:leftChars="2500" w:left="100"/>
    </w:pPr>
    <w:rPr>
      <w:color w:val="auto"/>
      <w:kern w:val="0"/>
      <w:szCs w:val="20"/>
    </w:rPr>
  </w:style>
  <w:style w:type="paragraph" w:styleId="a7">
    <w:name w:val="Balloon Text"/>
    <w:basedOn w:val="a"/>
    <w:link w:val="Char0"/>
    <w:unhideWhenUsed/>
    <w:pPr>
      <w:spacing w:line="240" w:lineRule="auto"/>
    </w:pPr>
    <w:rPr>
      <w:color w:val="auto"/>
      <w:kern w:val="0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paragraph" w:styleId="10">
    <w:name w:val="toc 1"/>
    <w:basedOn w:val="a"/>
    <w:next w:val="a"/>
    <w:uiPriority w:val="39"/>
    <w:unhideWhenUsed/>
  </w:style>
  <w:style w:type="paragraph" w:styleId="ac">
    <w:name w:val="caption"/>
    <w:basedOn w:val="a"/>
    <w:next w:val="a"/>
    <w:uiPriority w:val="35"/>
    <w:qFormat/>
    <w:rPr>
      <w:sz w:val="18"/>
      <w:szCs w:val="20"/>
    </w:rPr>
  </w:style>
  <w:style w:type="paragraph" w:styleId="aa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color w:val="auto"/>
      <w:kern w:val="0"/>
      <w:sz w:val="18"/>
      <w:szCs w:val="18"/>
    </w:rPr>
  </w:style>
  <w:style w:type="paragraph" w:styleId="a8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color w:val="auto"/>
      <w:kern w:val="0"/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customStyle="1" w:styleId="question-temp">
    <w:name w:val="question-temp"/>
    <w:basedOn w:val="a"/>
    <w:link w:val="question-tempChar"/>
    <w:qFormat/>
    <w:pPr>
      <w:widowControl/>
      <w:spacing w:after="60" w:line="276" w:lineRule="auto"/>
      <w:jc w:val="left"/>
    </w:pPr>
    <w:rPr>
      <w:rFonts w:ascii="微软雅黑" w:eastAsia="微软雅黑" w:hAnsi="微软雅黑"/>
      <w:color w:val="auto"/>
      <w:kern w:val="0"/>
      <w:sz w:val="18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link w:val="Char"/>
    <w:uiPriority w:val="1"/>
    <w:qFormat/>
    <w:rPr>
      <w:sz w:val="22"/>
      <w:szCs w:val="22"/>
    </w:rPr>
  </w:style>
  <w:style w:type="paragraph" w:customStyle="1" w:styleId="30">
    <w:name w:val="样式3"/>
    <w:basedOn w:val="1"/>
    <w:link w:val="3Char0"/>
    <w:pPr>
      <w:numPr>
        <w:numId w:val="3"/>
      </w:numPr>
      <w:tabs>
        <w:tab w:val="left" w:pos="360"/>
      </w:tabs>
    </w:pPr>
  </w:style>
  <w:style w:type="table" w:styleId="ae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-temp">
    <w:name w:val="Table-temp"/>
    <w:basedOn w:val="a1"/>
    <w:uiPriority w:val="99"/>
    <w:qFormat/>
    <w:pPr>
      <w:jc w:val="both"/>
    </w:pPr>
    <w:rPr>
      <w:rFonts w:ascii="宋体" w:hAnsi="宋体" w:cs="宋体"/>
      <w:color w:val="404040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7F7F7F"/>
      </w:rPr>
      <w:tblPr/>
      <w:tcPr>
        <w:shd w:val="clear" w:color="auto" w:fill="F2F2F2"/>
      </w:tcPr>
    </w:tblStylePr>
    <w:tblStylePr w:type="firstCol">
      <w:rPr>
        <w:color w:val="7F7F7F"/>
      </w:rPr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FB357-A6F6-4684-8C8D-021E7A5C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17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Links>
    <vt:vector size="300" baseType="variant">
      <vt:variant>
        <vt:i4>11</vt:i4>
      </vt:variant>
      <vt:variant>
        <vt:i4>222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11</vt:i4>
      </vt:variant>
      <vt:variant>
        <vt:i4>219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11</vt:i4>
      </vt:variant>
      <vt:variant>
        <vt:i4>216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917513</vt:i4>
      </vt:variant>
      <vt:variant>
        <vt:i4>213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210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207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204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201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198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4849780</vt:i4>
      </vt:variant>
      <vt:variant>
        <vt:i4>195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!/teacher45arrangement45controller/findCourseUsingGET_1</vt:lpwstr>
      </vt:variant>
      <vt:variant>
        <vt:i4>4194384</vt:i4>
      </vt:variant>
      <vt:variant>
        <vt:i4>192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!/class45schedule45controller/findTestsIsExpectedDoneUsingGET</vt:lpwstr>
      </vt:variant>
      <vt:variant>
        <vt:i4>5439581</vt:i4>
      </vt:variant>
      <vt:variant>
        <vt:i4>189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!/class45schedule45controller/findTestsIsDoneUsingGET</vt:lpwstr>
      </vt:variant>
      <vt:variant>
        <vt:i4>5767220</vt:i4>
      </vt:variant>
      <vt:variant>
        <vt:i4>186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!/teacher45arrangement45controller/findArrangementUsingGET_1</vt:lpwstr>
      </vt:variant>
      <vt:variant>
        <vt:i4>8061033</vt:i4>
      </vt:variant>
      <vt:variant>
        <vt:i4>183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!/teacher45arrangement45controller/findAllClassTimeUsingGET</vt:lpwstr>
      </vt:variant>
      <vt:variant>
        <vt:i4>6488181</vt:i4>
      </vt:variant>
      <vt:variant>
        <vt:i4>180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!/teacher45arrangement45controller/findTimeOutTestsUsingGET</vt:lpwstr>
      </vt:variant>
      <vt:variant>
        <vt:i4>458777</vt:i4>
      </vt:variant>
      <vt:variant>
        <vt:i4>177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!/teacher45arrangement45controller/findAllOnlineClassTestUsingGET</vt:lpwstr>
      </vt:variant>
      <vt:variant>
        <vt:i4>7274623</vt:i4>
      </vt:variant>
      <vt:variant>
        <vt:i4>174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!/teacher45arrangement45controller/findTeacherUsingGET</vt:lpwstr>
      </vt:variant>
      <vt:variant>
        <vt:i4>6619260</vt:i4>
      </vt:variant>
      <vt:variant>
        <vt:i4>171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!/teacher45arrangement45controller/findOpeningTestsUsingGET</vt:lpwstr>
      </vt:variant>
      <vt:variant>
        <vt:i4>11</vt:i4>
      </vt:variant>
      <vt:variant>
        <vt:i4>168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3932251</vt:i4>
      </vt:variant>
      <vt:variant>
        <vt:i4>165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!/teacher45arrangement45controller/createNoticeUsingPOST_1</vt:lpwstr>
      </vt:variant>
      <vt:variant>
        <vt:i4>917513</vt:i4>
      </vt:variant>
      <vt:variant>
        <vt:i4>162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4849780</vt:i4>
      </vt:variant>
      <vt:variant>
        <vt:i4>159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!/teacher45arrangement45controller/findCourseUsingGET_1</vt:lpwstr>
      </vt:variant>
      <vt:variant>
        <vt:i4>6881390</vt:i4>
      </vt:variant>
      <vt:variant>
        <vt:i4>156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!/teacher45arrangement45controller/findAllCourseCommentUsingGET</vt:lpwstr>
      </vt:variant>
      <vt:variant>
        <vt:i4>3932230</vt:i4>
      </vt:variant>
      <vt:variant>
        <vt:i4>153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!/teacher45arrangement45controller/createAttendanceUsingPOST_1</vt:lpwstr>
      </vt:variant>
      <vt:variant>
        <vt:i4>5767220</vt:i4>
      </vt:variant>
      <vt:variant>
        <vt:i4>150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!/teacher45arrangement45controller/findArrangementUsingGET_1</vt:lpwstr>
      </vt:variant>
      <vt:variant>
        <vt:i4>6881401</vt:i4>
      </vt:variant>
      <vt:variant>
        <vt:i4>147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!/teacher45arrangement45controller/findAllArrangementsUsingGET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_Toc502406464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_Toc502406463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_Toc502406462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_Toc502406461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_Toc502406460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_Toc502406459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_Toc502406458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_Toc502406457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_Toc502406456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_Toc502406455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_Toc502406454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_Toc502406453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_Toc502406452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_Toc502406451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_Toc502406450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_Toc502406449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_Toc502406448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_Toc502406447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_Toc502406446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_Toc502406445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_Toc502406444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_Toc502406443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_Toc502406442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_Toc502406441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软件测试文档</dc:title>
  <dc:subject/>
  <dc:creator>刘祥德</dc:creator>
  <cp:keywords/>
  <dc:description/>
  <cp:lastModifiedBy>Wen Guangzhao</cp:lastModifiedBy>
  <cp:revision>12</cp:revision>
  <dcterms:created xsi:type="dcterms:W3CDTF">2018-01-02T09:05:00Z</dcterms:created>
  <dcterms:modified xsi:type="dcterms:W3CDTF">2018-09-19T10:10:00Z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