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32" w:rsidRDefault="003B5232" w:rsidP="003B5232">
      <w:pPr>
        <w:rPr>
          <w:sz w:val="22"/>
        </w:rPr>
      </w:pPr>
    </w:p>
    <w:p w:rsidR="003B5232" w:rsidRDefault="003B5232" w:rsidP="003B5232">
      <w:pPr>
        <w:rPr>
          <w:sz w:val="22"/>
        </w:rPr>
      </w:pPr>
    </w:p>
    <w:p w:rsidR="003B5232" w:rsidRDefault="003B5232" w:rsidP="003B5232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.1 </w:t>
      </w:r>
      <w:r>
        <w:rPr>
          <w:sz w:val="22"/>
        </w:rPr>
        <w:t>接口需求</w:t>
      </w:r>
    </w:p>
    <w:p w:rsidR="003B5232" w:rsidRDefault="003B5232" w:rsidP="003B5232">
      <w:pPr>
        <w:ind w:left="420" w:firstLine="420"/>
        <w:rPr>
          <w:kern w:val="0"/>
        </w:rPr>
      </w:pPr>
      <w:r>
        <w:rPr>
          <w:rFonts w:hint="eastAsia"/>
          <w:kern w:val="0"/>
        </w:rPr>
        <w:t>系统建设采用先进的成熟技术，建立严密、体系化的系统管理、应用平台，应具有良好的分层设计，整体系统扩充性能良好，能够根据业务的发展或变更，在保持现有业务处理不受影响的前提下，具有持续扩充功能、适度变化的能力。系统提供</w:t>
      </w:r>
      <w:r>
        <w:rPr>
          <w:kern w:val="0"/>
        </w:rPr>
        <w:t xml:space="preserve">Web Services </w:t>
      </w:r>
      <w:r>
        <w:rPr>
          <w:rFonts w:hint="eastAsia"/>
          <w:kern w:val="0"/>
        </w:rPr>
        <w:t>接口，通过</w:t>
      </w:r>
      <w:r>
        <w:rPr>
          <w:kern w:val="0"/>
        </w:rPr>
        <w:t>REST</w:t>
      </w:r>
      <w:r>
        <w:rPr>
          <w:rFonts w:hint="eastAsia"/>
          <w:kern w:val="0"/>
        </w:rPr>
        <w:t>可以方便的与客户现用客户端进行交互，可以很方便地与其他系统进行信息交换，以满足信息化不断发展和系统集成需要。更严格的接口分析定义如下</w:t>
      </w:r>
      <w:r w:rsidR="00735C4A">
        <w:rPr>
          <w:rFonts w:hint="eastAsia"/>
          <w:kern w:val="0"/>
        </w:rPr>
        <w:t>。</w:t>
      </w:r>
    </w:p>
    <w:p w:rsidR="00735C4A" w:rsidRPr="00735C4A" w:rsidRDefault="00735C4A" w:rsidP="00735C4A">
      <w:pPr>
        <w:ind w:firstLine="420"/>
        <w:rPr>
          <w:sz w:val="22"/>
        </w:rPr>
      </w:pPr>
      <w:r w:rsidRPr="00735C4A">
        <w:rPr>
          <w:rFonts w:hint="eastAsia"/>
          <w:sz w:val="22"/>
        </w:rPr>
        <w:t xml:space="preserve">4.1.1 </w:t>
      </w:r>
      <w:r w:rsidRPr="00735C4A">
        <w:rPr>
          <w:rFonts w:hint="eastAsia"/>
          <w:sz w:val="22"/>
        </w:rPr>
        <w:t>用户接口：</w:t>
      </w:r>
    </w:p>
    <w:p w:rsidR="00735C4A" w:rsidRPr="00735C4A" w:rsidRDefault="00735C4A" w:rsidP="00735C4A">
      <w:pPr>
        <w:ind w:left="420" w:firstLine="420"/>
        <w:rPr>
          <w:sz w:val="22"/>
        </w:rPr>
      </w:pPr>
      <w:r w:rsidRPr="00735C4A">
        <w:rPr>
          <w:rFonts w:hint="eastAsia"/>
          <w:sz w:val="22"/>
        </w:rPr>
        <w:t>(1)</w:t>
      </w:r>
      <w:r w:rsidRPr="00735C4A">
        <w:rPr>
          <w:rFonts w:hint="eastAsia"/>
          <w:sz w:val="22"/>
        </w:rPr>
        <w:tab/>
      </w:r>
      <w:r w:rsidRPr="00735C4A">
        <w:rPr>
          <w:rFonts w:hint="eastAsia"/>
          <w:sz w:val="22"/>
        </w:rPr>
        <w:t>对屏幕分辨率要求：</w:t>
      </w:r>
      <w:r w:rsidRPr="00735C4A">
        <w:rPr>
          <w:rFonts w:hint="eastAsia"/>
          <w:sz w:val="22"/>
        </w:rPr>
        <w:t>720P</w:t>
      </w:r>
      <w:r w:rsidRPr="00735C4A">
        <w:rPr>
          <w:rFonts w:hint="eastAsia"/>
          <w:sz w:val="22"/>
        </w:rPr>
        <w:t>及其以上；</w:t>
      </w:r>
    </w:p>
    <w:p w:rsidR="00735C4A" w:rsidRPr="00735C4A" w:rsidRDefault="00735C4A" w:rsidP="00735C4A">
      <w:pPr>
        <w:ind w:left="420" w:firstLine="420"/>
        <w:rPr>
          <w:sz w:val="22"/>
        </w:rPr>
      </w:pPr>
      <w:r w:rsidRPr="00735C4A">
        <w:rPr>
          <w:rFonts w:hint="eastAsia"/>
          <w:sz w:val="22"/>
        </w:rPr>
        <w:t>(2)</w:t>
      </w:r>
      <w:r w:rsidRPr="00735C4A">
        <w:rPr>
          <w:rFonts w:hint="eastAsia"/>
          <w:sz w:val="22"/>
        </w:rPr>
        <w:tab/>
      </w:r>
      <w:r w:rsidRPr="00735C4A">
        <w:rPr>
          <w:rFonts w:hint="eastAsia"/>
          <w:sz w:val="22"/>
        </w:rPr>
        <w:t>报表或菜单的页面打印格式和内容：</w:t>
      </w:r>
      <w:r w:rsidRPr="00735C4A">
        <w:rPr>
          <w:rFonts w:hint="eastAsia"/>
          <w:sz w:val="22"/>
        </w:rPr>
        <w:t>A4</w:t>
      </w:r>
      <w:r w:rsidRPr="00735C4A">
        <w:rPr>
          <w:rFonts w:hint="eastAsia"/>
          <w:sz w:val="22"/>
        </w:rPr>
        <w:t>；</w:t>
      </w:r>
    </w:p>
    <w:p w:rsidR="00735C4A" w:rsidRPr="00735C4A" w:rsidRDefault="00735C4A" w:rsidP="00735C4A">
      <w:pPr>
        <w:ind w:left="420" w:firstLine="420"/>
        <w:rPr>
          <w:sz w:val="22"/>
        </w:rPr>
      </w:pPr>
      <w:r w:rsidRPr="00735C4A">
        <w:rPr>
          <w:rFonts w:hint="eastAsia"/>
          <w:sz w:val="22"/>
        </w:rPr>
        <w:t>(3)</w:t>
      </w:r>
      <w:r w:rsidRPr="00735C4A">
        <w:rPr>
          <w:rFonts w:hint="eastAsia"/>
          <w:sz w:val="22"/>
        </w:rPr>
        <w:tab/>
      </w:r>
      <w:r w:rsidRPr="00735C4A">
        <w:rPr>
          <w:rFonts w:hint="eastAsia"/>
          <w:sz w:val="22"/>
        </w:rPr>
        <w:t>输入输出的相对时间：误差</w:t>
      </w:r>
      <w:r w:rsidRPr="00735C4A">
        <w:rPr>
          <w:rFonts w:hint="eastAsia"/>
          <w:sz w:val="22"/>
        </w:rPr>
        <w:t>2</w:t>
      </w:r>
      <w:r w:rsidRPr="00735C4A">
        <w:rPr>
          <w:rFonts w:hint="eastAsia"/>
          <w:sz w:val="22"/>
        </w:rPr>
        <w:t>分钟；</w:t>
      </w:r>
    </w:p>
    <w:p w:rsidR="00735C4A" w:rsidRDefault="00735C4A" w:rsidP="00735C4A">
      <w:pPr>
        <w:ind w:left="420" w:firstLine="420"/>
        <w:rPr>
          <w:sz w:val="22"/>
        </w:rPr>
      </w:pPr>
      <w:r w:rsidRPr="00735C4A">
        <w:rPr>
          <w:rFonts w:hint="eastAsia"/>
          <w:sz w:val="22"/>
        </w:rPr>
        <w:t>(4)</w:t>
      </w:r>
      <w:r w:rsidRPr="00735C4A">
        <w:rPr>
          <w:rFonts w:hint="eastAsia"/>
          <w:sz w:val="22"/>
        </w:rPr>
        <w:tab/>
      </w:r>
      <w:r w:rsidRPr="00735C4A">
        <w:rPr>
          <w:rFonts w:hint="eastAsia"/>
          <w:sz w:val="22"/>
        </w:rPr>
        <w:t>程序功能键要求：返回、关闭、返回桌面</w:t>
      </w:r>
    </w:p>
    <w:p w:rsidR="00735C4A" w:rsidRDefault="00735C4A" w:rsidP="00735C4A">
      <w:pPr>
        <w:rPr>
          <w:sz w:val="22"/>
        </w:rPr>
      </w:pPr>
      <w:r>
        <w:rPr>
          <w:sz w:val="22"/>
        </w:rPr>
        <w:tab/>
        <w:t xml:space="preserve">4.1.2 </w:t>
      </w:r>
      <w:r>
        <w:rPr>
          <w:sz w:val="22"/>
        </w:rPr>
        <w:t>软件接口</w:t>
      </w:r>
    </w:p>
    <w:p w:rsidR="00735C4A" w:rsidRDefault="00735C4A" w:rsidP="00735C4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(1)</w:t>
      </w:r>
      <w:r>
        <w:rPr>
          <w:sz w:val="22"/>
        </w:rPr>
        <w:tab/>
      </w:r>
      <w:r>
        <w:rPr>
          <w:sz w:val="22"/>
        </w:rPr>
        <w:t>根据对应不同的学院</w:t>
      </w:r>
      <w:r>
        <w:rPr>
          <w:rFonts w:hint="eastAsia"/>
          <w:sz w:val="22"/>
        </w:rPr>
        <w:t>进行</w:t>
      </w:r>
      <w:r>
        <w:rPr>
          <w:sz w:val="22"/>
        </w:rPr>
        <w:t>资料的筛选</w:t>
      </w:r>
      <w:r>
        <w:rPr>
          <w:rFonts w:hint="eastAsia"/>
          <w:sz w:val="22"/>
        </w:rPr>
        <w:t>。</w:t>
      </w:r>
    </w:p>
    <w:p w:rsidR="00735C4A" w:rsidRDefault="00735C4A" w:rsidP="00735C4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(</w:t>
      </w:r>
      <w:r>
        <w:rPr>
          <w:sz w:val="22"/>
        </w:rPr>
        <w:t>2)</w:t>
      </w:r>
      <w:r>
        <w:rPr>
          <w:sz w:val="22"/>
        </w:rPr>
        <w:tab/>
      </w:r>
      <w:r>
        <w:rPr>
          <w:sz w:val="22"/>
        </w:rPr>
        <w:t>实现对指定文件的下载和上传</w:t>
      </w:r>
      <w:r>
        <w:rPr>
          <w:rFonts w:hint="eastAsia"/>
          <w:sz w:val="22"/>
        </w:rPr>
        <w:t>。</w:t>
      </w:r>
    </w:p>
    <w:p w:rsidR="00735C4A" w:rsidRDefault="00735C4A" w:rsidP="00735C4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(3)</w:t>
      </w:r>
      <w:r>
        <w:rPr>
          <w:sz w:val="22"/>
        </w:rPr>
        <w:tab/>
      </w:r>
      <w:r>
        <w:rPr>
          <w:sz w:val="22"/>
        </w:rPr>
        <w:t>同时提供本校二手交易平台跳转</w:t>
      </w:r>
      <w:r>
        <w:rPr>
          <w:rFonts w:hint="eastAsia"/>
          <w:sz w:val="22"/>
        </w:rPr>
        <w:t>。</w:t>
      </w:r>
    </w:p>
    <w:p w:rsidR="00735C4A" w:rsidRDefault="00735C4A" w:rsidP="00735C4A">
      <w:pPr>
        <w:rPr>
          <w:sz w:val="22"/>
        </w:rPr>
      </w:pPr>
      <w:r>
        <w:rPr>
          <w:sz w:val="22"/>
        </w:rPr>
        <w:tab/>
        <w:t xml:space="preserve">4.1.3 </w:t>
      </w:r>
      <w:r>
        <w:rPr>
          <w:sz w:val="22"/>
        </w:rPr>
        <w:t>通信接口</w:t>
      </w:r>
    </w:p>
    <w:p w:rsidR="00544E4E" w:rsidRDefault="00735C4A" w:rsidP="00544E4E">
      <w:pPr>
        <w:ind w:left="840" w:firstLine="420"/>
        <w:rPr>
          <w:kern w:val="0"/>
        </w:rPr>
      </w:pPr>
      <w:r>
        <w:rPr>
          <w:rFonts w:hint="eastAsia"/>
          <w:kern w:val="0"/>
        </w:rPr>
        <w:t>数据源认识的请求类型映射为</w:t>
      </w:r>
      <w:r>
        <w:rPr>
          <w:kern w:val="0"/>
        </w:rPr>
        <w:t>HTTP URL</w:t>
      </w:r>
      <w:r>
        <w:rPr>
          <w:rFonts w:hint="eastAsia"/>
          <w:kern w:val="0"/>
        </w:rPr>
        <w:t>。服务器必须是一个</w:t>
      </w:r>
      <w:r>
        <w:rPr>
          <w:kern w:val="0"/>
        </w:rPr>
        <w:t>web app</w:t>
      </w:r>
      <w:r>
        <w:rPr>
          <w:rFonts w:hint="eastAsia"/>
          <w:kern w:val="0"/>
        </w:rPr>
        <w:t>，用以分析客户端请求的</w:t>
      </w:r>
      <w:r>
        <w:rPr>
          <w:kern w:val="0"/>
        </w:rPr>
        <w:t>URL</w:t>
      </w:r>
      <w:r>
        <w:rPr>
          <w:rFonts w:hint="eastAsia"/>
          <w:kern w:val="0"/>
        </w:rPr>
        <w:t>字符串并翻译为数据源认识的操作。约定</w:t>
      </w:r>
      <w:r>
        <w:rPr>
          <w:kern w:val="0"/>
        </w:rPr>
        <w:t>HTTP</w:t>
      </w:r>
      <w:r>
        <w:rPr>
          <w:rFonts w:hint="eastAsia"/>
          <w:kern w:val="0"/>
        </w:rPr>
        <w:t>通信头为</w:t>
      </w:r>
      <w:r>
        <w:rPr>
          <w:kern w:val="0"/>
        </w:rPr>
        <w:t>PUT</w:t>
      </w:r>
      <w:r>
        <w:rPr>
          <w:rFonts w:hint="eastAsia"/>
          <w:kern w:val="0"/>
        </w:rPr>
        <w:t>、</w:t>
      </w:r>
      <w:r>
        <w:rPr>
          <w:kern w:val="0"/>
        </w:rPr>
        <w:t>DELETE</w:t>
      </w:r>
      <w:r>
        <w:rPr>
          <w:rFonts w:hint="eastAsia"/>
          <w:kern w:val="0"/>
        </w:rPr>
        <w:t>、</w:t>
      </w:r>
      <w:r>
        <w:rPr>
          <w:kern w:val="0"/>
        </w:rPr>
        <w:t>PUT</w:t>
      </w:r>
      <w:r>
        <w:rPr>
          <w:rFonts w:hint="eastAsia"/>
          <w:kern w:val="0"/>
        </w:rPr>
        <w:t>、</w:t>
      </w:r>
      <w:r>
        <w:rPr>
          <w:kern w:val="0"/>
        </w:rPr>
        <w:t>GET</w:t>
      </w:r>
      <w:r>
        <w:rPr>
          <w:rFonts w:hint="eastAsia"/>
          <w:kern w:val="0"/>
        </w:rPr>
        <w:t>、</w:t>
      </w:r>
      <w:r>
        <w:rPr>
          <w:kern w:val="0"/>
        </w:rPr>
        <w:t>PATCH</w:t>
      </w:r>
      <w:r>
        <w:rPr>
          <w:rFonts w:hint="eastAsia"/>
          <w:kern w:val="0"/>
        </w:rPr>
        <w:t>，以严格状态码（如</w:t>
      </w:r>
      <w:r>
        <w:rPr>
          <w:kern w:val="0"/>
        </w:rPr>
        <w:t>404</w:t>
      </w:r>
      <w:r>
        <w:rPr>
          <w:rFonts w:hint="eastAsia"/>
          <w:kern w:val="0"/>
        </w:rPr>
        <w:t>、</w:t>
      </w:r>
      <w:r>
        <w:rPr>
          <w:kern w:val="0"/>
        </w:rPr>
        <w:t>421</w:t>
      </w:r>
      <w:r>
        <w:rPr>
          <w:rFonts w:hint="eastAsia"/>
          <w:kern w:val="0"/>
        </w:rPr>
        <w:t>）区分通信异常，前段响应与后端响应分离，后端对通信操作自处理</w:t>
      </w:r>
      <w:r w:rsidR="007D52DC">
        <w:rPr>
          <w:rFonts w:hint="eastAsia"/>
          <w:kern w:val="0"/>
        </w:rPr>
        <w:t>。</w:t>
      </w:r>
    </w:p>
    <w:p w:rsidR="00544E4E" w:rsidRDefault="00544E4E" w:rsidP="00544E4E">
      <w:pPr>
        <w:rPr>
          <w:kern w:val="0"/>
        </w:rPr>
      </w:pPr>
      <w:r>
        <w:rPr>
          <w:rFonts w:hint="eastAsia"/>
          <w:kern w:val="0"/>
        </w:rPr>
        <w:t>4</w:t>
      </w:r>
      <w:r>
        <w:rPr>
          <w:kern w:val="0"/>
        </w:rPr>
        <w:t xml:space="preserve">.2 </w:t>
      </w:r>
      <w:r>
        <w:rPr>
          <w:kern w:val="0"/>
        </w:rPr>
        <w:t>硬件需求</w:t>
      </w:r>
    </w:p>
    <w:p w:rsidR="00544E4E" w:rsidRDefault="00544E4E" w:rsidP="00544E4E">
      <w:pPr>
        <w:rPr>
          <w:kern w:val="0"/>
        </w:rPr>
      </w:pPr>
      <w:r>
        <w:rPr>
          <w:kern w:val="0"/>
        </w:rPr>
        <w:tab/>
      </w:r>
      <w:r w:rsidR="00C36897">
        <w:rPr>
          <w:kern w:val="0"/>
        </w:rPr>
        <w:tab/>
      </w:r>
      <w:r w:rsidR="009C71D3">
        <w:rPr>
          <w:kern w:val="0"/>
        </w:rPr>
        <w:t>一台联网的电脑</w:t>
      </w:r>
      <w:r w:rsidR="009C71D3">
        <w:rPr>
          <w:rFonts w:hint="eastAsia"/>
          <w:kern w:val="0"/>
        </w:rPr>
        <w:t>。</w:t>
      </w:r>
    </w:p>
    <w:p w:rsidR="00E2755B" w:rsidRDefault="00E2755B" w:rsidP="00544E4E">
      <w:pPr>
        <w:rPr>
          <w:kern w:val="0"/>
        </w:rPr>
      </w:pPr>
    </w:p>
    <w:p w:rsidR="00E2755B" w:rsidRDefault="00E2755B" w:rsidP="00544E4E">
      <w:pPr>
        <w:rPr>
          <w:kern w:val="0"/>
        </w:rPr>
      </w:pPr>
      <w:r>
        <w:rPr>
          <w:rFonts w:hint="eastAsia"/>
          <w:kern w:val="0"/>
        </w:rPr>
        <w:t>4</w:t>
      </w:r>
      <w:r>
        <w:rPr>
          <w:kern w:val="0"/>
        </w:rPr>
        <w:t xml:space="preserve">.3 </w:t>
      </w:r>
      <w:r>
        <w:rPr>
          <w:kern w:val="0"/>
        </w:rPr>
        <w:t>数值需求</w:t>
      </w:r>
    </w:p>
    <w:p w:rsidR="00E2755B" w:rsidRDefault="00E2755B" w:rsidP="00544E4E">
      <w:pPr>
        <w:rPr>
          <w:kern w:val="0"/>
        </w:rPr>
      </w:pPr>
      <w:r>
        <w:rPr>
          <w:kern w:val="0"/>
        </w:rPr>
        <w:tab/>
        <w:t xml:space="preserve">4.3.1 </w:t>
      </w:r>
      <w:r>
        <w:rPr>
          <w:kern w:val="0"/>
        </w:rPr>
        <w:t>静态数值需求</w:t>
      </w:r>
    </w:p>
    <w:p w:rsidR="007A6A81" w:rsidRDefault="007A6A81" w:rsidP="007A6A81">
      <w:pPr>
        <w:ind w:left="420" w:hanging="42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(</w:t>
      </w:r>
      <w:r w:rsidR="00B90778">
        <w:rPr>
          <w:kern w:val="0"/>
        </w:rPr>
        <w:t>1</w:t>
      </w:r>
      <w:r>
        <w:rPr>
          <w:kern w:val="0"/>
        </w:rPr>
        <w:t>)</w:t>
      </w:r>
      <w:r>
        <w:rPr>
          <w:kern w:val="0"/>
        </w:rPr>
        <w:tab/>
      </w:r>
      <w:r>
        <w:rPr>
          <w:kern w:val="0"/>
        </w:rPr>
        <w:t>系统的响应时间特性</w:t>
      </w:r>
      <w:r>
        <w:rPr>
          <w:rFonts w:hint="eastAsia"/>
          <w:kern w:val="0"/>
        </w:rPr>
        <w:t>：用户对系统的请求反应时间控制在</w:t>
      </w:r>
      <w:r>
        <w:rPr>
          <w:kern w:val="0"/>
        </w:rPr>
        <w:t>5</w:t>
      </w:r>
      <w:r>
        <w:rPr>
          <w:kern w:val="0"/>
        </w:rPr>
        <w:t>秒内</w:t>
      </w:r>
      <w:r>
        <w:rPr>
          <w:rFonts w:hint="eastAsia"/>
          <w:kern w:val="0"/>
        </w:rPr>
        <w:t>，</w:t>
      </w:r>
      <w:r>
        <w:rPr>
          <w:kern w:val="0"/>
        </w:rPr>
        <w:t>如果超过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秒设计交互友好的方式显示等待信息。</w:t>
      </w:r>
    </w:p>
    <w:p w:rsidR="00FC4FA9" w:rsidRDefault="00FC4FA9" w:rsidP="007A6A81">
      <w:pPr>
        <w:ind w:left="420" w:hanging="42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(</w:t>
      </w:r>
      <w:r w:rsidR="00B90778">
        <w:rPr>
          <w:kern w:val="0"/>
        </w:rPr>
        <w:t>2</w:t>
      </w:r>
      <w:bookmarkStart w:id="0" w:name="_GoBack"/>
      <w:bookmarkEnd w:id="0"/>
      <w:r>
        <w:rPr>
          <w:kern w:val="0"/>
        </w:rPr>
        <w:t>)</w:t>
      </w:r>
      <w:r>
        <w:rPr>
          <w:kern w:val="0"/>
        </w:rPr>
        <w:tab/>
      </w:r>
      <w:r>
        <w:rPr>
          <w:kern w:val="0"/>
        </w:rPr>
        <w:t>支持文件上传的大小</w:t>
      </w:r>
      <w:r>
        <w:rPr>
          <w:rFonts w:hint="eastAsia"/>
          <w:kern w:val="0"/>
        </w:rPr>
        <w:t>1GB</w:t>
      </w:r>
      <w:r>
        <w:rPr>
          <w:kern w:val="0"/>
        </w:rPr>
        <w:t>以内</w:t>
      </w:r>
      <w:r>
        <w:rPr>
          <w:rFonts w:hint="eastAsia"/>
          <w:kern w:val="0"/>
        </w:rPr>
        <w:t>。</w:t>
      </w:r>
    </w:p>
    <w:p w:rsidR="007A6A81" w:rsidRDefault="007A6A81" w:rsidP="007A6A81">
      <w:pPr>
        <w:ind w:left="420" w:hanging="420"/>
        <w:rPr>
          <w:kern w:val="0"/>
        </w:rPr>
      </w:pPr>
      <w:r>
        <w:rPr>
          <w:kern w:val="0"/>
        </w:rPr>
        <w:tab/>
        <w:t xml:space="preserve">4.3.2 </w:t>
      </w:r>
      <w:r>
        <w:rPr>
          <w:kern w:val="0"/>
        </w:rPr>
        <w:t>动态数值需求</w:t>
      </w:r>
    </w:p>
    <w:p w:rsidR="003B6FF1" w:rsidRPr="003B6FF1" w:rsidRDefault="007A6A81" w:rsidP="003B6FF1">
      <w:pPr>
        <w:ind w:left="420" w:firstLine="420"/>
        <w:rPr>
          <w:kern w:val="0"/>
        </w:rPr>
      </w:pPr>
      <w:r>
        <w:rPr>
          <w:kern w:val="0"/>
        </w:rPr>
        <w:t>(1)</w:t>
      </w:r>
      <w:r>
        <w:rPr>
          <w:kern w:val="0"/>
        </w:rPr>
        <w:tab/>
      </w:r>
      <w:r>
        <w:rPr>
          <w:kern w:val="0"/>
        </w:rPr>
        <w:t>欲处理</w:t>
      </w:r>
      <w:r w:rsidR="00FC4FA9">
        <w:rPr>
          <w:kern w:val="0"/>
        </w:rPr>
        <w:t>的事物和任务的</w:t>
      </w:r>
      <w:r w:rsidR="003B6FF1">
        <w:rPr>
          <w:kern w:val="0"/>
        </w:rPr>
        <w:t>数量</w:t>
      </w:r>
      <w:r w:rsidR="003B6FF1">
        <w:rPr>
          <w:rFonts w:hint="eastAsia"/>
          <w:kern w:val="0"/>
        </w:rPr>
        <w:t>：</w:t>
      </w:r>
      <w:r w:rsidR="003B6FF1">
        <w:rPr>
          <w:rFonts w:hint="eastAsia"/>
          <w:kern w:val="0"/>
        </w:rPr>
        <w:t>1</w:t>
      </w:r>
      <w:r w:rsidR="003B6FF1">
        <w:rPr>
          <w:kern w:val="0"/>
        </w:rPr>
        <w:t>00</w:t>
      </w:r>
      <w:r w:rsidR="003B6FF1">
        <w:rPr>
          <w:kern w:val="0"/>
        </w:rPr>
        <w:t>事务并行</w:t>
      </w:r>
      <w:r w:rsidR="003B6FF1">
        <w:rPr>
          <w:rFonts w:hint="eastAsia"/>
          <w:kern w:val="0"/>
        </w:rPr>
        <w:t>，</w:t>
      </w:r>
      <w:r w:rsidR="003B6FF1" w:rsidRPr="003B6FF1">
        <w:rPr>
          <w:rFonts w:hint="eastAsia"/>
          <w:kern w:val="0"/>
        </w:rPr>
        <w:t>超越阈值回滚或阻塞。</w:t>
      </w:r>
    </w:p>
    <w:p w:rsidR="003B6FF1" w:rsidRPr="003B6FF1" w:rsidRDefault="003B6FF1" w:rsidP="003B6FF1">
      <w:pPr>
        <w:ind w:left="420" w:firstLine="420"/>
        <w:rPr>
          <w:kern w:val="0"/>
        </w:rPr>
      </w:pPr>
      <w:r w:rsidRPr="003B6FF1">
        <w:rPr>
          <w:rFonts w:hint="eastAsia"/>
          <w:kern w:val="0"/>
        </w:rPr>
        <w:t>(2)</w:t>
      </w:r>
      <w:r w:rsidRPr="003B6FF1">
        <w:rPr>
          <w:rFonts w:hint="eastAsia"/>
          <w:kern w:val="0"/>
        </w:rPr>
        <w:tab/>
      </w:r>
      <w:r w:rsidRPr="003B6FF1">
        <w:rPr>
          <w:rFonts w:hint="eastAsia"/>
          <w:kern w:val="0"/>
        </w:rPr>
        <w:t>正常情况下一定时间周期中处理的数据速率：</w:t>
      </w:r>
      <w:r w:rsidRPr="003B6FF1">
        <w:rPr>
          <w:rFonts w:hint="eastAsia"/>
          <w:kern w:val="0"/>
        </w:rPr>
        <w:t>200MB/s</w:t>
      </w:r>
      <w:r w:rsidRPr="003B6FF1">
        <w:rPr>
          <w:rFonts w:hint="eastAsia"/>
          <w:kern w:val="0"/>
        </w:rPr>
        <w:t>。</w:t>
      </w:r>
    </w:p>
    <w:p w:rsidR="007A6A81" w:rsidRDefault="003B6FF1" w:rsidP="003B6FF1">
      <w:pPr>
        <w:ind w:left="420" w:firstLine="420"/>
        <w:rPr>
          <w:kern w:val="0"/>
        </w:rPr>
      </w:pPr>
      <w:r w:rsidRPr="003B6FF1">
        <w:rPr>
          <w:rFonts w:hint="eastAsia"/>
          <w:kern w:val="0"/>
        </w:rPr>
        <w:t>(3)</w:t>
      </w:r>
      <w:r w:rsidRPr="003B6FF1">
        <w:rPr>
          <w:rFonts w:hint="eastAsia"/>
          <w:kern w:val="0"/>
        </w:rPr>
        <w:tab/>
      </w:r>
      <w:r w:rsidRPr="003B6FF1">
        <w:rPr>
          <w:rFonts w:hint="eastAsia"/>
          <w:kern w:val="0"/>
        </w:rPr>
        <w:t>峰值工作条件下一定时间周期中处理的数据总量：</w:t>
      </w:r>
      <w:r w:rsidRPr="003B6FF1">
        <w:rPr>
          <w:rFonts w:hint="eastAsia"/>
          <w:kern w:val="0"/>
        </w:rPr>
        <w:t>1GB</w:t>
      </w:r>
      <w:r w:rsidRPr="003B6FF1">
        <w:rPr>
          <w:rFonts w:hint="eastAsia"/>
          <w:kern w:val="0"/>
        </w:rPr>
        <w:t>。</w:t>
      </w:r>
    </w:p>
    <w:p w:rsidR="003B6FF1" w:rsidRDefault="003B6FF1" w:rsidP="007A6A81">
      <w:pPr>
        <w:rPr>
          <w:kern w:val="0"/>
        </w:rPr>
      </w:pPr>
    </w:p>
    <w:p w:rsidR="007A6A81" w:rsidRPr="007A6A81" w:rsidRDefault="007A6A81" w:rsidP="00544E4E">
      <w:pPr>
        <w:rPr>
          <w:kern w:val="0"/>
        </w:rPr>
      </w:pPr>
    </w:p>
    <w:sectPr w:rsidR="007A6A81" w:rsidRPr="007A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E39" w:rsidRDefault="00EC7E39" w:rsidP="00667363">
      <w:r>
        <w:separator/>
      </w:r>
    </w:p>
  </w:endnote>
  <w:endnote w:type="continuationSeparator" w:id="0">
    <w:p w:rsidR="00EC7E39" w:rsidRDefault="00EC7E39" w:rsidP="0066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E39" w:rsidRDefault="00EC7E39" w:rsidP="00667363">
      <w:r>
        <w:separator/>
      </w:r>
    </w:p>
  </w:footnote>
  <w:footnote w:type="continuationSeparator" w:id="0">
    <w:p w:rsidR="00EC7E39" w:rsidRDefault="00EC7E39" w:rsidP="0066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7C6E"/>
    <w:multiLevelType w:val="multilevel"/>
    <w:tmpl w:val="2604BA2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AC"/>
    <w:rsid w:val="003B5232"/>
    <w:rsid w:val="003B6FF1"/>
    <w:rsid w:val="003F1EF9"/>
    <w:rsid w:val="005166E3"/>
    <w:rsid w:val="00544E4E"/>
    <w:rsid w:val="005F68AC"/>
    <w:rsid w:val="00613A6E"/>
    <w:rsid w:val="00667363"/>
    <w:rsid w:val="006D3EC4"/>
    <w:rsid w:val="00712FC1"/>
    <w:rsid w:val="00735C4A"/>
    <w:rsid w:val="007A6A81"/>
    <w:rsid w:val="007D52DC"/>
    <w:rsid w:val="00821B0B"/>
    <w:rsid w:val="009C71D3"/>
    <w:rsid w:val="00B7356E"/>
    <w:rsid w:val="00B90778"/>
    <w:rsid w:val="00C36897"/>
    <w:rsid w:val="00CB7279"/>
    <w:rsid w:val="00E118F1"/>
    <w:rsid w:val="00E2755B"/>
    <w:rsid w:val="00EC7E39"/>
    <w:rsid w:val="00F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68646-1EAF-46BA-9651-2BF494AA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63"/>
    <w:rPr>
      <w:sz w:val="18"/>
      <w:szCs w:val="18"/>
    </w:rPr>
  </w:style>
  <w:style w:type="paragraph" w:styleId="a5">
    <w:name w:val="List Paragraph"/>
    <w:basedOn w:val="a"/>
    <w:uiPriority w:val="34"/>
    <w:qFormat/>
    <w:rsid w:val="0066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Guangzhao</dc:creator>
  <cp:keywords/>
  <dc:description/>
  <cp:lastModifiedBy>Wen Guangzhao</cp:lastModifiedBy>
  <cp:revision>15</cp:revision>
  <dcterms:created xsi:type="dcterms:W3CDTF">2018-09-04T14:19:00Z</dcterms:created>
  <dcterms:modified xsi:type="dcterms:W3CDTF">2018-09-05T04:52:00Z</dcterms:modified>
</cp:coreProperties>
</file>