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AC7B" w14:textId="2083B11D" w:rsidR="00760814" w:rsidRDefault="00C23452">
      <w:r>
        <w:rPr>
          <w:rFonts w:hint="eastAsia"/>
        </w:rPr>
        <w:t>登入</w:t>
      </w:r>
      <w:r w:rsidR="0091484C">
        <w:rPr>
          <w:rFonts w:hint="eastAsia"/>
        </w:rPr>
        <w:t>/注册</w:t>
      </w:r>
      <w:r>
        <w:rPr>
          <w:rFonts w:hint="eastAsia"/>
        </w:rPr>
        <w:t>：</w:t>
      </w:r>
    </w:p>
    <w:p w14:paraId="3BC7DA4B" w14:textId="017CA778" w:rsidR="00C23452" w:rsidRDefault="00C23452">
      <w:r w:rsidRPr="00C23452">
        <w:t>本模块实现用户注册与登录功能，前端</w:t>
      </w:r>
      <w:r>
        <w:rPr>
          <w:rFonts w:hint="eastAsia"/>
        </w:rPr>
        <w:t>特效方面</w:t>
      </w:r>
      <w:r w:rsidRPr="00C23452">
        <w:t>我运用了 CSS3 的动画能力，设计了渐变背景动画和半透明浮动方块，利用 @keyframes 实现颜色的动态流动</w:t>
      </w:r>
      <w:r>
        <w:rPr>
          <w:rFonts w:hint="eastAsia"/>
        </w:rPr>
        <w:t>。</w:t>
      </w:r>
      <w:r w:rsidRPr="00C23452">
        <w:t>通过Fetch向后端发送JSON数据。后端基于Express框架提供API，注册接口校验用户名后执行插入操作，登录接口查询用户并进行会话绑定。后端与MySQL数据库通信基于参数化SQL语句，确保数据安全性与一致性，并通过Session机制实现用户状态管理。</w:t>
      </w:r>
    </w:p>
    <w:p w14:paraId="1B704D5E" w14:textId="6E66C55C" w:rsidR="00C23452" w:rsidRDefault="00C23452">
      <w:r>
        <w:rPr>
          <w:rFonts w:hint="eastAsia"/>
        </w:rPr>
        <w:t>顶部导航栏：</w:t>
      </w:r>
    </w:p>
    <w:p w14:paraId="75592F25" w14:textId="23D089E3" w:rsidR="00C23452" w:rsidRDefault="0091484C">
      <w:pPr>
        <w:rPr>
          <w:rFonts w:hint="eastAsia"/>
        </w:rPr>
      </w:pPr>
      <w:r w:rsidRPr="0091484C">
        <w:t>导航栏包含网站Logo、主要页面链接以及用户信息区域。用户信息区域实现了下拉菜单，点击时会以动画方式展开，显示用户信息和退出登录按钮。</w:t>
      </w:r>
      <w:r>
        <w:rPr>
          <w:rFonts w:hint="eastAsia"/>
        </w:rPr>
        <w:t>下拉菜单</w:t>
      </w:r>
      <w:r w:rsidRPr="0091484C">
        <w:t xml:space="preserve">这段代码通过控制 max-height </w:t>
      </w:r>
      <w:r>
        <w:rPr>
          <w:rFonts w:hint="eastAsia"/>
        </w:rPr>
        <w:t>的大小</w:t>
      </w:r>
      <w:r w:rsidRPr="0091484C">
        <w:t>和 opacity</w:t>
      </w:r>
      <w:r>
        <w:rPr>
          <w:rFonts w:hint="eastAsia"/>
        </w:rPr>
        <w:t>的0和1</w:t>
      </w:r>
      <w:r w:rsidRPr="0091484C">
        <w:t xml:space="preserve"> </w:t>
      </w:r>
      <w:r>
        <w:rPr>
          <w:rFonts w:hint="eastAsia"/>
        </w:rPr>
        <w:t>来</w:t>
      </w:r>
      <w:r w:rsidRPr="0091484C">
        <w:t>实现下拉菜单的显示和隐藏，配合 transition 和 @keyframes 让下拉过程更平滑、自然。</w:t>
      </w:r>
    </w:p>
    <w:sectPr w:rsidR="00C23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10"/>
    <w:rsid w:val="00282875"/>
    <w:rsid w:val="00760814"/>
    <w:rsid w:val="0091484C"/>
    <w:rsid w:val="00C23452"/>
    <w:rsid w:val="00C80335"/>
    <w:rsid w:val="00D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8D346"/>
  <w15:chartTrackingRefBased/>
  <w15:docId w15:val="{0343B07E-418B-4595-BD63-B821E08E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9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9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9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9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9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9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9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9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9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79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79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79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79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79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79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79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9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79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7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79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9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9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79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子炫 杨</dc:creator>
  <cp:keywords/>
  <dc:description/>
  <cp:lastModifiedBy>子炫 杨</cp:lastModifiedBy>
  <cp:revision>2</cp:revision>
  <dcterms:created xsi:type="dcterms:W3CDTF">2025-07-15T01:46:00Z</dcterms:created>
  <dcterms:modified xsi:type="dcterms:W3CDTF">2025-07-15T03:04:00Z</dcterms:modified>
</cp:coreProperties>
</file>