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9A3800" w14:textId="77777777" w:rsidR="00605339" w:rsidRPr="002C76B8" w:rsidRDefault="008C1563">
      <w:pPr>
        <w:rPr>
          <w:b/>
          <w:sz w:val="18"/>
          <w:szCs w:val="20"/>
        </w:rPr>
      </w:pPr>
      <w:r w:rsidRPr="002C76B8">
        <w:rPr>
          <w:b/>
          <w:sz w:val="18"/>
          <w:szCs w:val="20"/>
        </w:rPr>
        <w:t>Assignment</w:t>
      </w:r>
    </w:p>
    <w:p w14:paraId="5B634A30" w14:textId="3C22B643" w:rsidR="008C1563" w:rsidRPr="002C76B8" w:rsidRDefault="002966C4">
      <w:pPr>
        <w:rPr>
          <w:sz w:val="18"/>
          <w:szCs w:val="20"/>
        </w:rPr>
      </w:pPr>
      <w:r w:rsidRPr="002C76B8">
        <w:rPr>
          <w:sz w:val="18"/>
          <w:szCs w:val="20"/>
        </w:rPr>
        <w:t xml:space="preserve">Using the </w:t>
      </w:r>
      <w:r w:rsidR="007B0A60" w:rsidRPr="002C76B8">
        <w:rPr>
          <w:sz w:val="18"/>
          <w:szCs w:val="20"/>
        </w:rPr>
        <w:t>Excel file</w:t>
      </w:r>
      <w:r w:rsidRPr="002C76B8">
        <w:rPr>
          <w:sz w:val="18"/>
          <w:szCs w:val="20"/>
        </w:rPr>
        <w:t xml:space="preserve">, </w:t>
      </w:r>
      <w:hyperlink r:id="rId5" w:history="1">
        <w:r w:rsidRPr="00E30F10">
          <w:rPr>
            <w:rStyle w:val="Hyperlink"/>
            <w:i/>
            <w:sz w:val="18"/>
            <w:szCs w:val="20"/>
          </w:rPr>
          <w:t>Migration data</w:t>
        </w:r>
        <w:r w:rsidR="00E30F10" w:rsidRPr="00E30F10">
          <w:rPr>
            <w:rStyle w:val="Hyperlink"/>
            <w:i/>
            <w:sz w:val="18"/>
            <w:szCs w:val="20"/>
          </w:rPr>
          <w:t xml:space="preserve"> (https://linkedin.box.com/s/s1g6b9fw03pre85esw6epg07y3ae5vu0)</w:t>
        </w:r>
      </w:hyperlink>
      <w:r w:rsidRPr="002C76B8">
        <w:rPr>
          <w:sz w:val="18"/>
          <w:szCs w:val="20"/>
        </w:rPr>
        <w:t xml:space="preserve">, prepare a </w:t>
      </w:r>
      <w:r w:rsidRPr="00712550">
        <w:rPr>
          <w:sz w:val="18"/>
          <w:szCs w:val="20"/>
          <w:highlight w:val="yellow"/>
        </w:rPr>
        <w:t>comparative analysis of domestic</w:t>
      </w:r>
      <w:r w:rsidRPr="002C76B8">
        <w:rPr>
          <w:sz w:val="18"/>
          <w:szCs w:val="20"/>
        </w:rPr>
        <w:t xml:space="preserve"> and </w:t>
      </w:r>
      <w:r w:rsidRPr="00712550">
        <w:rPr>
          <w:sz w:val="18"/>
          <w:szCs w:val="20"/>
          <w:highlight w:val="yellow"/>
        </w:rPr>
        <w:t>international migration</w:t>
      </w:r>
      <w:r w:rsidR="008C1563" w:rsidRPr="00712550">
        <w:rPr>
          <w:sz w:val="18"/>
          <w:szCs w:val="20"/>
          <w:highlight w:val="yellow"/>
        </w:rPr>
        <w:t xml:space="preserve"> </w:t>
      </w:r>
      <w:r w:rsidRPr="00712550">
        <w:rPr>
          <w:sz w:val="18"/>
          <w:szCs w:val="20"/>
          <w:highlight w:val="yellow"/>
        </w:rPr>
        <w:t>for the USA, UK and Australia during 2016</w:t>
      </w:r>
      <w:r w:rsidRPr="002C76B8">
        <w:rPr>
          <w:sz w:val="18"/>
          <w:szCs w:val="20"/>
        </w:rPr>
        <w:t xml:space="preserve">. This analysis should look at the </w:t>
      </w:r>
      <w:r w:rsidRPr="00271B99">
        <w:rPr>
          <w:sz w:val="18"/>
          <w:szCs w:val="20"/>
          <w:highlight w:val="yellow"/>
        </w:rPr>
        <w:t>patterns of internal migration in each country</w:t>
      </w:r>
      <w:r w:rsidRPr="002C76B8">
        <w:rPr>
          <w:sz w:val="18"/>
          <w:szCs w:val="20"/>
        </w:rPr>
        <w:t xml:space="preserve">, the </w:t>
      </w:r>
      <w:r w:rsidRPr="00271B99">
        <w:rPr>
          <w:sz w:val="18"/>
          <w:szCs w:val="20"/>
          <w:highlight w:val="yellow"/>
        </w:rPr>
        <w:t>relationships between each country in terms of migration and the characteristics of the migration inflow and outflow.</w:t>
      </w:r>
      <w:r w:rsidRPr="002C76B8">
        <w:rPr>
          <w:sz w:val="18"/>
          <w:szCs w:val="20"/>
        </w:rPr>
        <w:t xml:space="preserve"> </w:t>
      </w:r>
    </w:p>
    <w:p w14:paraId="0B220CC0" w14:textId="77777777" w:rsidR="002966C4" w:rsidRPr="002C76B8" w:rsidRDefault="002966C4">
      <w:pPr>
        <w:rPr>
          <w:sz w:val="18"/>
          <w:szCs w:val="20"/>
        </w:rPr>
      </w:pPr>
      <w:r w:rsidRPr="002C76B8">
        <w:rPr>
          <w:sz w:val="18"/>
          <w:szCs w:val="20"/>
        </w:rPr>
        <w:t xml:space="preserve">The data on migration is presented at the individual level (fully anonymised, randomised data) and contains variables that might be useful in informing your analysis. Note the data set is not complete in terms of domestic regional mapping and not all locations are represented in the workbook. </w:t>
      </w:r>
    </w:p>
    <w:p w14:paraId="344FD826" w14:textId="3616C3D4" w:rsidR="00A32356" w:rsidRPr="002C76B8" w:rsidRDefault="002966C4">
      <w:pPr>
        <w:rPr>
          <w:sz w:val="18"/>
          <w:szCs w:val="20"/>
        </w:rPr>
      </w:pPr>
      <w:r w:rsidRPr="002C76B8">
        <w:rPr>
          <w:sz w:val="18"/>
          <w:szCs w:val="20"/>
        </w:rPr>
        <w:t xml:space="preserve">You should consider the final output as something which can be presented to ministerial-level policymakers and should be presented in such a way that can inform policy impact. </w:t>
      </w:r>
      <w:r w:rsidR="00556DFE">
        <w:rPr>
          <w:sz w:val="18"/>
          <w:szCs w:val="20"/>
        </w:rPr>
        <w:t xml:space="preserve">Please be prepared to walk through your work – documenting your code or Excel manipulations is advised.  </w:t>
      </w:r>
    </w:p>
    <w:p w14:paraId="7623FEB2" w14:textId="77777777" w:rsidR="00430FAE" w:rsidRPr="002C76B8" w:rsidRDefault="00430FAE">
      <w:pPr>
        <w:rPr>
          <w:sz w:val="18"/>
          <w:szCs w:val="20"/>
        </w:rPr>
      </w:pPr>
      <w:r w:rsidRPr="002C76B8">
        <w:rPr>
          <w:sz w:val="18"/>
          <w:szCs w:val="20"/>
        </w:rPr>
        <w:t>The fields in Excel file represent the following:</w:t>
      </w:r>
      <w:bookmarkStart w:id="0" w:name="_GoBack"/>
      <w:bookmarkEnd w:id="0"/>
    </w:p>
    <w:p w14:paraId="5DEEEB26" w14:textId="77777777" w:rsidR="00430FAE" w:rsidRPr="00E30F10" w:rsidRDefault="00430FAE" w:rsidP="00430FAE">
      <w:pPr>
        <w:pStyle w:val="ListParagraph"/>
        <w:numPr>
          <w:ilvl w:val="0"/>
          <w:numId w:val="1"/>
        </w:numPr>
        <w:rPr>
          <w:b/>
          <w:sz w:val="18"/>
          <w:szCs w:val="20"/>
          <w:u w:val="single"/>
        </w:rPr>
      </w:pPr>
      <w:r w:rsidRPr="00E30F10">
        <w:rPr>
          <w:b/>
          <w:sz w:val="18"/>
          <w:szCs w:val="20"/>
          <w:u w:val="single"/>
        </w:rPr>
        <w:t>Sheet: Migration</w:t>
      </w:r>
    </w:p>
    <w:p w14:paraId="31BFEDA4" w14:textId="77777777" w:rsidR="00430FAE" w:rsidRPr="00E30F10" w:rsidRDefault="00430FAE" w:rsidP="00430FAE">
      <w:pPr>
        <w:pStyle w:val="ListParagraph"/>
        <w:numPr>
          <w:ilvl w:val="1"/>
          <w:numId w:val="1"/>
        </w:numPr>
        <w:rPr>
          <w:b/>
          <w:sz w:val="18"/>
          <w:szCs w:val="20"/>
        </w:rPr>
      </w:pPr>
      <w:r w:rsidRPr="00E30F10">
        <w:rPr>
          <w:b/>
          <w:sz w:val="18"/>
          <w:szCs w:val="20"/>
        </w:rPr>
        <w:t>NEW_MEM_ID</w:t>
      </w:r>
    </w:p>
    <w:p w14:paraId="2B0C8871" w14:textId="77777777" w:rsidR="00430FAE" w:rsidRPr="002C76B8" w:rsidRDefault="00430FAE" w:rsidP="00832C4F">
      <w:pPr>
        <w:pStyle w:val="ListParagraph"/>
        <w:numPr>
          <w:ilvl w:val="2"/>
          <w:numId w:val="1"/>
        </w:numPr>
        <w:rPr>
          <w:sz w:val="18"/>
          <w:szCs w:val="20"/>
        </w:rPr>
      </w:pPr>
      <w:r w:rsidRPr="002C76B8">
        <w:rPr>
          <w:sz w:val="18"/>
          <w:szCs w:val="20"/>
        </w:rPr>
        <w:t>Unique identifier representing the member ID for a LinkedIn member</w:t>
      </w:r>
    </w:p>
    <w:p w14:paraId="1ADB250E" w14:textId="77777777" w:rsidR="00430FAE" w:rsidRPr="00E30F10" w:rsidRDefault="00430FAE" w:rsidP="00430FAE">
      <w:pPr>
        <w:pStyle w:val="ListParagraph"/>
        <w:numPr>
          <w:ilvl w:val="1"/>
          <w:numId w:val="1"/>
        </w:numPr>
        <w:rPr>
          <w:b/>
          <w:sz w:val="18"/>
          <w:szCs w:val="20"/>
        </w:rPr>
      </w:pPr>
      <w:r w:rsidRPr="00E30F10">
        <w:rPr>
          <w:b/>
          <w:sz w:val="18"/>
          <w:szCs w:val="20"/>
        </w:rPr>
        <w:t>WEEK_BEGINNING</w:t>
      </w:r>
    </w:p>
    <w:p w14:paraId="642940EE" w14:textId="77777777" w:rsidR="00430FAE" w:rsidRPr="002C76B8" w:rsidRDefault="00430FAE" w:rsidP="00430FAE">
      <w:pPr>
        <w:pStyle w:val="ListParagraph"/>
        <w:numPr>
          <w:ilvl w:val="2"/>
          <w:numId w:val="1"/>
        </w:numPr>
        <w:rPr>
          <w:sz w:val="18"/>
          <w:szCs w:val="20"/>
        </w:rPr>
      </w:pPr>
      <w:r w:rsidRPr="002C76B8">
        <w:rPr>
          <w:sz w:val="18"/>
          <w:szCs w:val="20"/>
        </w:rPr>
        <w:t>The start of the week in which the migration event was recorded</w:t>
      </w:r>
    </w:p>
    <w:p w14:paraId="1DACE92B" w14:textId="77777777" w:rsidR="00430FAE" w:rsidRPr="00E30F10" w:rsidRDefault="00430FAE" w:rsidP="00430FAE">
      <w:pPr>
        <w:pStyle w:val="ListParagraph"/>
        <w:numPr>
          <w:ilvl w:val="1"/>
          <w:numId w:val="1"/>
        </w:numPr>
        <w:rPr>
          <w:b/>
          <w:sz w:val="18"/>
          <w:szCs w:val="20"/>
        </w:rPr>
      </w:pPr>
      <w:r w:rsidRPr="00E30F10">
        <w:rPr>
          <w:b/>
          <w:sz w:val="18"/>
          <w:szCs w:val="20"/>
        </w:rPr>
        <w:t>SOURCE_COUNTRY</w:t>
      </w:r>
    </w:p>
    <w:p w14:paraId="0D79D005" w14:textId="77777777" w:rsidR="00430FAE" w:rsidRPr="002C76B8" w:rsidRDefault="00430FAE" w:rsidP="00430FAE">
      <w:pPr>
        <w:pStyle w:val="ListParagraph"/>
        <w:numPr>
          <w:ilvl w:val="2"/>
          <w:numId w:val="1"/>
        </w:numPr>
        <w:rPr>
          <w:sz w:val="18"/>
          <w:szCs w:val="20"/>
        </w:rPr>
      </w:pPr>
      <w:r w:rsidRPr="002C76B8">
        <w:rPr>
          <w:sz w:val="18"/>
          <w:szCs w:val="20"/>
        </w:rPr>
        <w:t>The country the LinkedIn member was moving from, based on the prior listed location</w:t>
      </w:r>
    </w:p>
    <w:p w14:paraId="152E088A" w14:textId="77777777" w:rsidR="00430FAE" w:rsidRPr="00E30F10" w:rsidRDefault="00430FAE" w:rsidP="00430FAE">
      <w:pPr>
        <w:pStyle w:val="ListParagraph"/>
        <w:numPr>
          <w:ilvl w:val="1"/>
          <w:numId w:val="1"/>
        </w:numPr>
        <w:rPr>
          <w:b/>
          <w:sz w:val="18"/>
          <w:szCs w:val="20"/>
        </w:rPr>
      </w:pPr>
      <w:r w:rsidRPr="00E30F10">
        <w:rPr>
          <w:b/>
          <w:sz w:val="18"/>
          <w:szCs w:val="20"/>
        </w:rPr>
        <w:t>SOURCE_REGION</w:t>
      </w:r>
    </w:p>
    <w:p w14:paraId="220A5CDE" w14:textId="77777777" w:rsidR="00430FAE" w:rsidRPr="002C76B8" w:rsidRDefault="00430FAE" w:rsidP="00430FAE">
      <w:pPr>
        <w:pStyle w:val="ListParagraph"/>
        <w:numPr>
          <w:ilvl w:val="2"/>
          <w:numId w:val="1"/>
        </w:numPr>
        <w:rPr>
          <w:sz w:val="18"/>
          <w:szCs w:val="20"/>
        </w:rPr>
      </w:pPr>
      <w:r w:rsidRPr="002C76B8">
        <w:rPr>
          <w:sz w:val="18"/>
          <w:szCs w:val="20"/>
        </w:rPr>
        <w:t>The metropolitan area the LinkedIn member was moving from, based on the prior listed location</w:t>
      </w:r>
    </w:p>
    <w:p w14:paraId="0299761C" w14:textId="77777777" w:rsidR="00430FAE" w:rsidRPr="00E30F10" w:rsidRDefault="00430FAE" w:rsidP="00E13D63">
      <w:pPr>
        <w:pStyle w:val="ListParagraph"/>
        <w:numPr>
          <w:ilvl w:val="1"/>
          <w:numId w:val="1"/>
        </w:numPr>
        <w:rPr>
          <w:b/>
          <w:sz w:val="18"/>
          <w:szCs w:val="20"/>
        </w:rPr>
      </w:pPr>
      <w:r w:rsidRPr="00E30F10">
        <w:rPr>
          <w:b/>
          <w:sz w:val="18"/>
          <w:szCs w:val="20"/>
        </w:rPr>
        <w:t>DESTINATION_COUNTRY</w:t>
      </w:r>
    </w:p>
    <w:p w14:paraId="5454D242" w14:textId="77777777" w:rsidR="00430FAE" w:rsidRPr="002C76B8" w:rsidRDefault="00430FAE" w:rsidP="00F1508A">
      <w:pPr>
        <w:pStyle w:val="ListParagraph"/>
        <w:numPr>
          <w:ilvl w:val="2"/>
          <w:numId w:val="1"/>
        </w:numPr>
        <w:rPr>
          <w:sz w:val="18"/>
          <w:szCs w:val="20"/>
        </w:rPr>
      </w:pPr>
      <w:r w:rsidRPr="002C76B8">
        <w:rPr>
          <w:sz w:val="18"/>
          <w:szCs w:val="20"/>
        </w:rPr>
        <w:t>The country the LinkedIn member indicated a move to, based on the member’s updated location</w:t>
      </w:r>
    </w:p>
    <w:p w14:paraId="55130FC2" w14:textId="77777777" w:rsidR="00430FAE" w:rsidRPr="00E30F10" w:rsidRDefault="00430FAE" w:rsidP="00430FAE">
      <w:pPr>
        <w:pStyle w:val="ListParagraph"/>
        <w:numPr>
          <w:ilvl w:val="1"/>
          <w:numId w:val="1"/>
        </w:numPr>
        <w:rPr>
          <w:b/>
          <w:sz w:val="18"/>
          <w:szCs w:val="20"/>
        </w:rPr>
      </w:pPr>
      <w:r w:rsidRPr="00E30F10">
        <w:rPr>
          <w:b/>
          <w:sz w:val="18"/>
          <w:szCs w:val="20"/>
        </w:rPr>
        <w:t>DESTINATION_REGION</w:t>
      </w:r>
    </w:p>
    <w:p w14:paraId="575077E4" w14:textId="77777777" w:rsidR="00430FAE" w:rsidRPr="002C76B8" w:rsidRDefault="00430FAE" w:rsidP="00430FAE">
      <w:pPr>
        <w:pStyle w:val="ListParagraph"/>
        <w:numPr>
          <w:ilvl w:val="2"/>
          <w:numId w:val="1"/>
        </w:numPr>
        <w:rPr>
          <w:sz w:val="18"/>
          <w:szCs w:val="20"/>
        </w:rPr>
      </w:pPr>
      <w:r w:rsidRPr="002C76B8">
        <w:rPr>
          <w:sz w:val="18"/>
          <w:szCs w:val="20"/>
        </w:rPr>
        <w:t>The metropolitan area the LinkedIn member indicated a moved to, based on the member’s updated location</w:t>
      </w:r>
    </w:p>
    <w:p w14:paraId="45144DAE" w14:textId="77777777" w:rsidR="00430FAE" w:rsidRPr="00E30F10" w:rsidRDefault="00430FAE" w:rsidP="00430FAE">
      <w:pPr>
        <w:pStyle w:val="ListParagraph"/>
        <w:numPr>
          <w:ilvl w:val="0"/>
          <w:numId w:val="1"/>
        </w:numPr>
        <w:rPr>
          <w:b/>
          <w:sz w:val="18"/>
          <w:szCs w:val="20"/>
          <w:u w:val="single"/>
        </w:rPr>
      </w:pPr>
      <w:r w:rsidRPr="00E30F10">
        <w:rPr>
          <w:b/>
          <w:sz w:val="18"/>
          <w:szCs w:val="20"/>
          <w:u w:val="single"/>
        </w:rPr>
        <w:t>Sheet: Demographics</w:t>
      </w:r>
    </w:p>
    <w:p w14:paraId="36F4DC9C" w14:textId="77777777" w:rsidR="00430FAE" w:rsidRPr="00E30F10" w:rsidRDefault="00430FAE" w:rsidP="00430FAE">
      <w:pPr>
        <w:pStyle w:val="ListParagraph"/>
        <w:numPr>
          <w:ilvl w:val="1"/>
          <w:numId w:val="1"/>
        </w:numPr>
        <w:rPr>
          <w:b/>
          <w:sz w:val="18"/>
          <w:szCs w:val="20"/>
        </w:rPr>
      </w:pPr>
      <w:r w:rsidRPr="00E30F10">
        <w:rPr>
          <w:b/>
          <w:sz w:val="18"/>
          <w:szCs w:val="20"/>
        </w:rPr>
        <w:t>NEW_MEM_ID</w:t>
      </w:r>
    </w:p>
    <w:p w14:paraId="6AC022B0" w14:textId="77777777" w:rsidR="00430FAE" w:rsidRPr="002C76B8" w:rsidRDefault="00430FAE" w:rsidP="00430FAE">
      <w:pPr>
        <w:pStyle w:val="ListParagraph"/>
        <w:numPr>
          <w:ilvl w:val="2"/>
          <w:numId w:val="1"/>
        </w:numPr>
        <w:rPr>
          <w:sz w:val="18"/>
          <w:szCs w:val="20"/>
        </w:rPr>
      </w:pPr>
      <w:r w:rsidRPr="002C76B8">
        <w:rPr>
          <w:sz w:val="18"/>
          <w:szCs w:val="20"/>
        </w:rPr>
        <w:t>Unique identifier representing the member ID for a LinkedIn member</w:t>
      </w:r>
    </w:p>
    <w:p w14:paraId="67FFA7DB" w14:textId="77777777" w:rsidR="002C76B8" w:rsidRPr="00E30F10" w:rsidRDefault="002C76B8" w:rsidP="002C76B8">
      <w:pPr>
        <w:pStyle w:val="ListParagraph"/>
        <w:numPr>
          <w:ilvl w:val="1"/>
          <w:numId w:val="1"/>
        </w:numPr>
        <w:rPr>
          <w:b/>
          <w:sz w:val="18"/>
          <w:szCs w:val="20"/>
        </w:rPr>
      </w:pPr>
      <w:r w:rsidRPr="00E30F10">
        <w:rPr>
          <w:b/>
          <w:sz w:val="18"/>
          <w:szCs w:val="20"/>
        </w:rPr>
        <w:t>HIGHEST_DEGREE_OBTAINED</w:t>
      </w:r>
    </w:p>
    <w:p w14:paraId="55D7684E" w14:textId="52032319" w:rsidR="002C76B8" w:rsidRPr="002C76B8" w:rsidRDefault="002C76B8" w:rsidP="002C76B8">
      <w:pPr>
        <w:pStyle w:val="ListParagraph"/>
        <w:numPr>
          <w:ilvl w:val="2"/>
          <w:numId w:val="1"/>
        </w:numPr>
        <w:rPr>
          <w:sz w:val="18"/>
          <w:szCs w:val="20"/>
        </w:rPr>
      </w:pPr>
      <w:r w:rsidRPr="002C76B8">
        <w:rPr>
          <w:sz w:val="18"/>
          <w:szCs w:val="20"/>
        </w:rPr>
        <w:t xml:space="preserve">The highest degree level obtained (possible values: </w:t>
      </w:r>
      <w:r w:rsidR="00617025">
        <w:rPr>
          <w:sz w:val="18"/>
          <w:szCs w:val="20"/>
        </w:rPr>
        <w:t>‘associate’, ‘bachelor’, ‘master’, ‘doctor’</w:t>
      </w:r>
      <w:r w:rsidRPr="002C76B8">
        <w:rPr>
          <w:sz w:val="18"/>
          <w:szCs w:val="20"/>
        </w:rPr>
        <w:t>)</w:t>
      </w:r>
    </w:p>
    <w:p w14:paraId="43C959D1" w14:textId="77777777" w:rsidR="002C76B8" w:rsidRPr="00E30F10" w:rsidRDefault="002C76B8" w:rsidP="002C76B8">
      <w:pPr>
        <w:pStyle w:val="ListParagraph"/>
        <w:numPr>
          <w:ilvl w:val="1"/>
          <w:numId w:val="1"/>
        </w:numPr>
        <w:rPr>
          <w:b/>
          <w:sz w:val="18"/>
          <w:szCs w:val="20"/>
        </w:rPr>
      </w:pPr>
      <w:r w:rsidRPr="00E30F10">
        <w:rPr>
          <w:b/>
          <w:sz w:val="18"/>
          <w:szCs w:val="20"/>
        </w:rPr>
        <w:t>SENIORITY</w:t>
      </w:r>
    </w:p>
    <w:p w14:paraId="1E878CD5" w14:textId="77777777" w:rsidR="002C76B8" w:rsidRPr="002C76B8" w:rsidRDefault="002C76B8" w:rsidP="002C76B8">
      <w:pPr>
        <w:pStyle w:val="ListParagraph"/>
        <w:numPr>
          <w:ilvl w:val="2"/>
          <w:numId w:val="1"/>
        </w:numPr>
        <w:rPr>
          <w:sz w:val="18"/>
          <w:szCs w:val="20"/>
        </w:rPr>
      </w:pPr>
      <w:r w:rsidRPr="002C76B8">
        <w:rPr>
          <w:sz w:val="18"/>
          <w:szCs w:val="20"/>
        </w:rPr>
        <w:t>The level of seniority LinkedIn has determined the member to be. LinkedIn maintains the following standardized seniorities below, roughly listed from most junior to most senior</w:t>
      </w:r>
    </w:p>
    <w:p w14:paraId="51327C0E" w14:textId="77777777" w:rsidR="002C76B8" w:rsidRPr="002C76B8" w:rsidRDefault="002C76B8" w:rsidP="002C76B8">
      <w:pPr>
        <w:pStyle w:val="ListParagraph"/>
        <w:numPr>
          <w:ilvl w:val="3"/>
          <w:numId w:val="1"/>
        </w:numPr>
        <w:rPr>
          <w:sz w:val="18"/>
          <w:szCs w:val="20"/>
        </w:rPr>
      </w:pPr>
      <w:r w:rsidRPr="002C76B8">
        <w:rPr>
          <w:sz w:val="18"/>
          <w:szCs w:val="20"/>
        </w:rPr>
        <w:t>Entry</w:t>
      </w:r>
    </w:p>
    <w:p w14:paraId="18CDF32A" w14:textId="77777777" w:rsidR="002C76B8" w:rsidRPr="002C76B8" w:rsidRDefault="002C76B8" w:rsidP="002C76B8">
      <w:pPr>
        <w:pStyle w:val="ListParagraph"/>
        <w:numPr>
          <w:ilvl w:val="3"/>
          <w:numId w:val="1"/>
        </w:numPr>
        <w:rPr>
          <w:sz w:val="18"/>
          <w:szCs w:val="20"/>
        </w:rPr>
      </w:pPr>
      <w:r w:rsidRPr="002C76B8">
        <w:rPr>
          <w:sz w:val="18"/>
          <w:szCs w:val="20"/>
        </w:rPr>
        <w:t>Senior</w:t>
      </w:r>
    </w:p>
    <w:p w14:paraId="2FF65013" w14:textId="77777777" w:rsidR="002C76B8" w:rsidRPr="002C76B8" w:rsidRDefault="002C76B8" w:rsidP="002C76B8">
      <w:pPr>
        <w:pStyle w:val="ListParagraph"/>
        <w:numPr>
          <w:ilvl w:val="3"/>
          <w:numId w:val="1"/>
        </w:numPr>
        <w:rPr>
          <w:sz w:val="18"/>
          <w:szCs w:val="20"/>
        </w:rPr>
      </w:pPr>
      <w:r w:rsidRPr="002C76B8">
        <w:rPr>
          <w:sz w:val="18"/>
          <w:szCs w:val="20"/>
        </w:rPr>
        <w:t>Manager</w:t>
      </w:r>
    </w:p>
    <w:p w14:paraId="176ABD20" w14:textId="77777777" w:rsidR="002C76B8" w:rsidRPr="002C76B8" w:rsidRDefault="002C76B8" w:rsidP="002C76B8">
      <w:pPr>
        <w:pStyle w:val="ListParagraph"/>
        <w:numPr>
          <w:ilvl w:val="3"/>
          <w:numId w:val="1"/>
        </w:numPr>
        <w:rPr>
          <w:sz w:val="18"/>
          <w:szCs w:val="20"/>
        </w:rPr>
      </w:pPr>
      <w:r w:rsidRPr="002C76B8">
        <w:rPr>
          <w:sz w:val="18"/>
          <w:szCs w:val="20"/>
        </w:rPr>
        <w:t>Director</w:t>
      </w:r>
    </w:p>
    <w:p w14:paraId="74E62E64" w14:textId="77777777" w:rsidR="002C76B8" w:rsidRPr="002C76B8" w:rsidRDefault="002C76B8" w:rsidP="002C76B8">
      <w:pPr>
        <w:pStyle w:val="ListParagraph"/>
        <w:numPr>
          <w:ilvl w:val="3"/>
          <w:numId w:val="1"/>
        </w:numPr>
        <w:rPr>
          <w:sz w:val="18"/>
          <w:szCs w:val="20"/>
        </w:rPr>
      </w:pPr>
      <w:r w:rsidRPr="002C76B8">
        <w:rPr>
          <w:sz w:val="18"/>
          <w:szCs w:val="20"/>
        </w:rPr>
        <w:t>VP</w:t>
      </w:r>
    </w:p>
    <w:p w14:paraId="3D8EB441" w14:textId="77777777" w:rsidR="002C76B8" w:rsidRPr="002C76B8" w:rsidRDefault="002C76B8" w:rsidP="002C76B8">
      <w:pPr>
        <w:pStyle w:val="ListParagraph"/>
        <w:numPr>
          <w:ilvl w:val="3"/>
          <w:numId w:val="1"/>
        </w:numPr>
        <w:rPr>
          <w:sz w:val="18"/>
          <w:szCs w:val="20"/>
        </w:rPr>
      </w:pPr>
      <w:r w:rsidRPr="002C76B8">
        <w:rPr>
          <w:sz w:val="18"/>
          <w:szCs w:val="20"/>
        </w:rPr>
        <w:t>CXO</w:t>
      </w:r>
    </w:p>
    <w:p w14:paraId="26A5FA41" w14:textId="77777777" w:rsidR="002C76B8" w:rsidRPr="002C76B8" w:rsidRDefault="002C76B8" w:rsidP="002C76B8">
      <w:pPr>
        <w:pStyle w:val="ListParagraph"/>
        <w:numPr>
          <w:ilvl w:val="3"/>
          <w:numId w:val="1"/>
        </w:numPr>
        <w:rPr>
          <w:sz w:val="18"/>
          <w:szCs w:val="20"/>
        </w:rPr>
      </w:pPr>
      <w:r w:rsidRPr="002C76B8">
        <w:rPr>
          <w:sz w:val="18"/>
          <w:szCs w:val="20"/>
        </w:rPr>
        <w:t>Partner</w:t>
      </w:r>
    </w:p>
    <w:p w14:paraId="487E64E2" w14:textId="77777777" w:rsidR="002C76B8" w:rsidRPr="002C76B8" w:rsidRDefault="002C76B8" w:rsidP="002C76B8">
      <w:pPr>
        <w:pStyle w:val="ListParagraph"/>
        <w:numPr>
          <w:ilvl w:val="3"/>
          <w:numId w:val="1"/>
        </w:numPr>
        <w:rPr>
          <w:sz w:val="18"/>
          <w:szCs w:val="20"/>
        </w:rPr>
      </w:pPr>
      <w:r w:rsidRPr="002C76B8">
        <w:rPr>
          <w:sz w:val="18"/>
          <w:szCs w:val="20"/>
        </w:rPr>
        <w:t>Owner</w:t>
      </w:r>
    </w:p>
    <w:p w14:paraId="33F100B4" w14:textId="77777777" w:rsidR="002C76B8" w:rsidRPr="00E30F10" w:rsidRDefault="002C76B8" w:rsidP="002C76B8">
      <w:pPr>
        <w:pStyle w:val="ListParagraph"/>
        <w:numPr>
          <w:ilvl w:val="1"/>
          <w:numId w:val="1"/>
        </w:numPr>
        <w:rPr>
          <w:b/>
          <w:sz w:val="18"/>
          <w:szCs w:val="20"/>
        </w:rPr>
      </w:pPr>
      <w:r w:rsidRPr="00E30F10">
        <w:rPr>
          <w:b/>
          <w:sz w:val="18"/>
          <w:szCs w:val="20"/>
        </w:rPr>
        <w:t>EMPLOYER_INDUSTRY_SECTOR</w:t>
      </w:r>
    </w:p>
    <w:p w14:paraId="3FB4C19F" w14:textId="77777777" w:rsidR="002C76B8" w:rsidRPr="002C76B8" w:rsidRDefault="002C76B8" w:rsidP="002C76B8">
      <w:pPr>
        <w:pStyle w:val="ListParagraph"/>
        <w:numPr>
          <w:ilvl w:val="2"/>
          <w:numId w:val="1"/>
        </w:numPr>
        <w:rPr>
          <w:sz w:val="18"/>
          <w:szCs w:val="20"/>
        </w:rPr>
      </w:pPr>
      <w:r w:rsidRPr="002C76B8">
        <w:rPr>
          <w:sz w:val="18"/>
          <w:szCs w:val="20"/>
        </w:rPr>
        <w:t>The industry sector the LinkedIn member’s employer is categorized against</w:t>
      </w:r>
    </w:p>
    <w:p w14:paraId="1474CE80" w14:textId="77777777" w:rsidR="00430FAE" w:rsidRPr="00E30F10" w:rsidRDefault="002C76B8" w:rsidP="002C76B8">
      <w:pPr>
        <w:pStyle w:val="ListParagraph"/>
        <w:numPr>
          <w:ilvl w:val="1"/>
          <w:numId w:val="1"/>
        </w:numPr>
        <w:rPr>
          <w:b/>
          <w:sz w:val="18"/>
          <w:szCs w:val="20"/>
        </w:rPr>
      </w:pPr>
      <w:r w:rsidRPr="00E30F10">
        <w:rPr>
          <w:b/>
          <w:sz w:val="18"/>
          <w:szCs w:val="20"/>
        </w:rPr>
        <w:t>POSITION_FUNCTION</w:t>
      </w:r>
      <w:r w:rsidR="00430FAE" w:rsidRPr="00E30F10">
        <w:rPr>
          <w:b/>
          <w:sz w:val="18"/>
          <w:szCs w:val="20"/>
        </w:rPr>
        <w:t xml:space="preserve"> </w:t>
      </w:r>
    </w:p>
    <w:p w14:paraId="6022C0E4" w14:textId="77777777" w:rsidR="002C76B8" w:rsidRPr="002C76B8" w:rsidRDefault="002C76B8" w:rsidP="002C76B8">
      <w:pPr>
        <w:pStyle w:val="ListParagraph"/>
        <w:numPr>
          <w:ilvl w:val="2"/>
          <w:numId w:val="1"/>
        </w:numPr>
        <w:rPr>
          <w:sz w:val="18"/>
          <w:szCs w:val="20"/>
        </w:rPr>
      </w:pPr>
      <w:r w:rsidRPr="002C76B8">
        <w:rPr>
          <w:sz w:val="18"/>
          <w:szCs w:val="20"/>
        </w:rPr>
        <w:t>The functional role LinkedIn has classified the given LinkedIn member’s position under</w:t>
      </w:r>
    </w:p>
    <w:sectPr w:rsidR="002C76B8" w:rsidRPr="002C76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F6D7A98"/>
    <w:multiLevelType w:val="hybridMultilevel"/>
    <w:tmpl w:val="18109F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bUwMbKwNAJSxiZGpko6SsGpxcWZ+XkgBYa1APleaA0sAAAA"/>
  </w:docVars>
  <w:rsids>
    <w:rsidRoot w:val="008C1563"/>
    <w:rsid w:val="001868B7"/>
    <w:rsid w:val="00271B99"/>
    <w:rsid w:val="002966C4"/>
    <w:rsid w:val="002C76B8"/>
    <w:rsid w:val="004219A9"/>
    <w:rsid w:val="00430FAE"/>
    <w:rsid w:val="00495DF2"/>
    <w:rsid w:val="00556DFE"/>
    <w:rsid w:val="005C208C"/>
    <w:rsid w:val="00617025"/>
    <w:rsid w:val="00655CA2"/>
    <w:rsid w:val="006B5C76"/>
    <w:rsid w:val="00712550"/>
    <w:rsid w:val="00744304"/>
    <w:rsid w:val="007B0A60"/>
    <w:rsid w:val="008C1563"/>
    <w:rsid w:val="009B2183"/>
    <w:rsid w:val="00A32356"/>
    <w:rsid w:val="00C47878"/>
    <w:rsid w:val="00C62473"/>
    <w:rsid w:val="00CC6B55"/>
    <w:rsid w:val="00CD4C61"/>
    <w:rsid w:val="00E30F1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41BA4"/>
  <w15:chartTrackingRefBased/>
  <w15:docId w15:val="{0447109E-4360-460D-8CF9-74EE5A4DF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0FAE"/>
    <w:pPr>
      <w:ind w:left="720"/>
      <w:contextualSpacing/>
    </w:pPr>
  </w:style>
  <w:style w:type="character" w:styleId="Hyperlink">
    <w:name w:val="Hyperlink"/>
    <w:basedOn w:val="DefaultParagraphFont"/>
    <w:uiPriority w:val="99"/>
    <w:unhideWhenUsed/>
    <w:rsid w:val="00495DF2"/>
    <w:rPr>
      <w:color w:val="0000FF" w:themeColor="hyperlink"/>
      <w:u w:val="single"/>
    </w:rPr>
  </w:style>
  <w:style w:type="character" w:styleId="FollowedHyperlink">
    <w:name w:val="FollowedHyperlink"/>
    <w:basedOn w:val="DefaultParagraphFont"/>
    <w:uiPriority w:val="99"/>
    <w:semiHidden/>
    <w:unhideWhenUsed/>
    <w:rsid w:val="0071255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2534807">
      <w:bodyDiv w:val="1"/>
      <w:marLeft w:val="0"/>
      <w:marRight w:val="0"/>
      <w:marTop w:val="0"/>
      <w:marBottom w:val="0"/>
      <w:divBdr>
        <w:top w:val="none" w:sz="0" w:space="0" w:color="auto"/>
        <w:left w:val="none" w:sz="0" w:space="0" w:color="auto"/>
        <w:bottom w:val="none" w:sz="0" w:space="0" w:color="auto"/>
        <w:right w:val="none" w:sz="0" w:space="0" w:color="auto"/>
      </w:divBdr>
    </w:div>
    <w:div w:id="1333946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inkedin.box.com/s/s1g6b9fw03pre85esw6epg07y3ae5vu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359</Words>
  <Characters>2050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Sein O Muineachain</dc:creator>
  <cp:keywords/>
  <dc:description/>
  <cp:lastModifiedBy>Luisa M. Mimmi</cp:lastModifiedBy>
  <cp:revision>2</cp:revision>
  <dcterms:created xsi:type="dcterms:W3CDTF">2017-11-22T23:33:00Z</dcterms:created>
  <dcterms:modified xsi:type="dcterms:W3CDTF">2017-11-22T23:33:00Z</dcterms:modified>
</cp:coreProperties>
</file>