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2026-05-20T15:02:25Z</dcterms:modified>
  <cp:category/>
</cp:coreProperties>
</file>