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976E7" w14:textId="2C9B8B07" w:rsidR="00694A58" w:rsidRPr="00694A58" w:rsidRDefault="00694A58" w:rsidP="00694A58">
      <w:pPr>
        <w:jc w:val="center"/>
        <w:rPr>
          <w:sz w:val="24"/>
          <w:szCs w:val="24"/>
        </w:rPr>
      </w:pPr>
      <w:r w:rsidRPr="00694A58">
        <w:rPr>
          <w:sz w:val="24"/>
          <w:szCs w:val="24"/>
        </w:rPr>
        <w:t>Ludwig-Emmanuel Dufour</w:t>
      </w:r>
    </w:p>
    <w:p w14:paraId="66316681" w14:textId="4F33A80A" w:rsidR="00694A58" w:rsidRPr="00694A58" w:rsidRDefault="00694A58" w:rsidP="00694A58">
      <w:pPr>
        <w:jc w:val="center"/>
        <w:rPr>
          <w:sz w:val="24"/>
          <w:szCs w:val="24"/>
        </w:rPr>
      </w:pPr>
      <w:r w:rsidRPr="00694A58">
        <w:rPr>
          <w:sz w:val="24"/>
          <w:szCs w:val="24"/>
        </w:rPr>
        <w:t>Rédaction numérique</w:t>
      </w:r>
    </w:p>
    <w:p w14:paraId="0C4571A0" w14:textId="3D38CD58" w:rsidR="00694A58" w:rsidRPr="00694A58" w:rsidRDefault="00694A58" w:rsidP="00694A58">
      <w:pPr>
        <w:jc w:val="center"/>
        <w:rPr>
          <w:sz w:val="24"/>
          <w:szCs w:val="24"/>
        </w:rPr>
      </w:pPr>
      <w:r w:rsidRPr="00694A58">
        <w:rPr>
          <w:sz w:val="24"/>
          <w:szCs w:val="24"/>
        </w:rPr>
        <w:t>420-N15</w:t>
      </w:r>
      <w:r>
        <w:rPr>
          <w:sz w:val="24"/>
          <w:szCs w:val="24"/>
        </w:rPr>
        <w:br/>
      </w:r>
    </w:p>
    <w:p w14:paraId="088B7C46" w14:textId="414849C7" w:rsidR="00694A58" w:rsidRPr="00694A58" w:rsidRDefault="00694A58" w:rsidP="00694A58">
      <w:pPr>
        <w:jc w:val="center"/>
        <w:rPr>
          <w:sz w:val="24"/>
          <w:szCs w:val="24"/>
        </w:rPr>
      </w:pPr>
      <w:r w:rsidRPr="00694A58">
        <w:rPr>
          <w:sz w:val="24"/>
          <w:szCs w:val="24"/>
        </w:rPr>
        <w:t>Groupe 02</w:t>
      </w:r>
    </w:p>
    <w:p w14:paraId="0D43291E" w14:textId="648D24DC" w:rsidR="00694A58" w:rsidRDefault="00694A58" w:rsidP="00694A58">
      <w:pPr>
        <w:jc w:val="center"/>
      </w:pPr>
    </w:p>
    <w:p w14:paraId="15CBF845" w14:textId="4D003B91" w:rsidR="00694A58" w:rsidRDefault="00694A58" w:rsidP="00694A58">
      <w:pPr>
        <w:jc w:val="center"/>
      </w:pPr>
    </w:p>
    <w:p w14:paraId="1CFA14FA" w14:textId="5F24C131" w:rsidR="00694A58" w:rsidRDefault="00694A58" w:rsidP="00694A58">
      <w:pPr>
        <w:jc w:val="center"/>
      </w:pPr>
    </w:p>
    <w:p w14:paraId="20146C3D" w14:textId="77777777" w:rsidR="00694A58" w:rsidRDefault="00694A58" w:rsidP="00694A58">
      <w:pPr>
        <w:jc w:val="center"/>
      </w:pPr>
    </w:p>
    <w:p w14:paraId="29125AF4" w14:textId="63777E8C" w:rsidR="00694A58" w:rsidRDefault="00252180" w:rsidP="00694A58">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TOP 5</w:t>
      </w:r>
      <w:r w:rsidR="00196063">
        <w:rPr>
          <w:rFonts w:ascii="Times New Roman" w:hAnsi="Times New Roman" w:cs="Times New Roman"/>
          <w:b/>
          <w:bCs/>
          <w:sz w:val="32"/>
          <w:szCs w:val="32"/>
          <w:u w:val="single"/>
        </w:rPr>
        <w:t xml:space="preserve"> </w:t>
      </w:r>
      <w:r w:rsidR="00C91049">
        <w:rPr>
          <w:rFonts w:ascii="Times New Roman" w:hAnsi="Times New Roman" w:cs="Times New Roman"/>
          <w:b/>
          <w:bCs/>
          <w:sz w:val="32"/>
          <w:szCs w:val="32"/>
          <w:u w:val="single"/>
        </w:rPr>
        <w:t xml:space="preserve">GAMME </w:t>
      </w:r>
      <w:r w:rsidR="001D5E78">
        <w:rPr>
          <w:rFonts w:ascii="Times New Roman" w:hAnsi="Times New Roman" w:cs="Times New Roman"/>
          <w:b/>
          <w:bCs/>
          <w:sz w:val="32"/>
          <w:szCs w:val="32"/>
          <w:u w:val="single"/>
        </w:rPr>
        <w:t>MOTOS</w:t>
      </w:r>
      <w:r w:rsidR="00C011A8">
        <w:rPr>
          <w:rFonts w:ascii="Times New Roman" w:hAnsi="Times New Roman" w:cs="Times New Roman"/>
          <w:b/>
          <w:bCs/>
          <w:sz w:val="32"/>
          <w:szCs w:val="32"/>
          <w:u w:val="single"/>
        </w:rPr>
        <w:t xml:space="preserve"> TRIUMPH</w:t>
      </w:r>
    </w:p>
    <w:p w14:paraId="03AF8421" w14:textId="7F6C9AA9" w:rsidR="00694A58" w:rsidRDefault="00694A58" w:rsidP="00694A58">
      <w:pPr>
        <w:jc w:val="center"/>
        <w:rPr>
          <w:rFonts w:ascii="Times New Roman" w:hAnsi="Times New Roman" w:cs="Times New Roman"/>
          <w:b/>
          <w:bCs/>
          <w:sz w:val="32"/>
          <w:szCs w:val="32"/>
          <w:u w:val="single"/>
        </w:rPr>
      </w:pPr>
    </w:p>
    <w:p w14:paraId="047639D6" w14:textId="469584B5" w:rsidR="00694A58" w:rsidRDefault="00694A58" w:rsidP="00694A58">
      <w:pPr>
        <w:jc w:val="center"/>
        <w:rPr>
          <w:rFonts w:ascii="Times New Roman" w:hAnsi="Times New Roman" w:cs="Times New Roman"/>
          <w:b/>
          <w:bCs/>
          <w:sz w:val="32"/>
          <w:szCs w:val="32"/>
          <w:u w:val="single"/>
        </w:rPr>
      </w:pPr>
    </w:p>
    <w:p w14:paraId="28783B28" w14:textId="77777777" w:rsidR="00694A58" w:rsidRPr="00694A58" w:rsidRDefault="00694A58" w:rsidP="00694A58">
      <w:pPr>
        <w:jc w:val="center"/>
        <w:rPr>
          <w:rFonts w:ascii="Times New Roman" w:hAnsi="Times New Roman" w:cs="Times New Roman"/>
          <w:b/>
          <w:bCs/>
          <w:sz w:val="32"/>
          <w:szCs w:val="32"/>
          <w:u w:val="single"/>
        </w:rPr>
      </w:pPr>
    </w:p>
    <w:p w14:paraId="0AD6C274" w14:textId="41F23303" w:rsidR="00694A58" w:rsidRPr="00694A58" w:rsidRDefault="00694A58" w:rsidP="00694A58">
      <w:pPr>
        <w:jc w:val="center"/>
        <w:rPr>
          <w:rFonts w:cstheme="minorHAnsi"/>
          <w:sz w:val="24"/>
          <w:szCs w:val="24"/>
        </w:rPr>
      </w:pPr>
      <w:r w:rsidRPr="00694A58">
        <w:rPr>
          <w:rFonts w:cstheme="minorHAnsi"/>
          <w:sz w:val="24"/>
          <w:szCs w:val="24"/>
        </w:rPr>
        <w:t>Travail présenté à :</w:t>
      </w:r>
      <w:r>
        <w:rPr>
          <w:rFonts w:cstheme="minorHAnsi"/>
          <w:sz w:val="24"/>
          <w:szCs w:val="24"/>
        </w:rPr>
        <w:br/>
      </w:r>
    </w:p>
    <w:p w14:paraId="058A264A" w14:textId="28D56241" w:rsidR="00694A58" w:rsidRPr="00694A58" w:rsidRDefault="00694A58" w:rsidP="00694A58">
      <w:pPr>
        <w:jc w:val="center"/>
        <w:rPr>
          <w:rFonts w:cstheme="minorHAnsi"/>
          <w:sz w:val="24"/>
          <w:szCs w:val="24"/>
        </w:rPr>
      </w:pPr>
      <w:r w:rsidRPr="00694A58">
        <w:rPr>
          <w:rFonts w:cstheme="minorHAnsi"/>
          <w:sz w:val="24"/>
          <w:szCs w:val="24"/>
        </w:rPr>
        <w:t>Philippe Girard</w:t>
      </w:r>
    </w:p>
    <w:p w14:paraId="1D2728D7" w14:textId="02566FB0" w:rsidR="00694A58" w:rsidRPr="00694A58" w:rsidRDefault="00694A58" w:rsidP="00694A58">
      <w:pPr>
        <w:jc w:val="center"/>
        <w:rPr>
          <w:rFonts w:cstheme="minorHAnsi"/>
          <w:sz w:val="24"/>
          <w:szCs w:val="24"/>
        </w:rPr>
      </w:pPr>
    </w:p>
    <w:p w14:paraId="2F362102" w14:textId="4A9D04EB" w:rsidR="00694A58" w:rsidRPr="00694A58" w:rsidRDefault="00694A58" w:rsidP="00694A58">
      <w:pPr>
        <w:jc w:val="center"/>
        <w:rPr>
          <w:rFonts w:cstheme="minorHAnsi"/>
          <w:sz w:val="24"/>
          <w:szCs w:val="24"/>
        </w:rPr>
      </w:pPr>
    </w:p>
    <w:p w14:paraId="29217983" w14:textId="77777777" w:rsidR="00694A58" w:rsidRPr="00694A58" w:rsidRDefault="00694A58" w:rsidP="00694A58">
      <w:pPr>
        <w:jc w:val="center"/>
        <w:rPr>
          <w:rFonts w:cstheme="minorHAnsi"/>
          <w:sz w:val="24"/>
          <w:szCs w:val="24"/>
        </w:rPr>
      </w:pPr>
    </w:p>
    <w:p w14:paraId="7237C73E" w14:textId="1C26F37D" w:rsidR="00694A58" w:rsidRPr="00694A58" w:rsidRDefault="00694A58" w:rsidP="00694A58">
      <w:pPr>
        <w:jc w:val="center"/>
        <w:rPr>
          <w:rFonts w:cstheme="minorHAnsi"/>
          <w:sz w:val="24"/>
          <w:szCs w:val="24"/>
        </w:rPr>
      </w:pPr>
      <w:r w:rsidRPr="00694A58">
        <w:rPr>
          <w:rFonts w:cstheme="minorHAnsi"/>
          <w:sz w:val="24"/>
          <w:szCs w:val="24"/>
        </w:rPr>
        <w:t>Département d’informatique</w:t>
      </w:r>
    </w:p>
    <w:p w14:paraId="1D57B07E" w14:textId="05F19003" w:rsidR="00694A58" w:rsidRPr="00694A58" w:rsidRDefault="00694A58" w:rsidP="00694A58">
      <w:pPr>
        <w:jc w:val="center"/>
        <w:rPr>
          <w:rFonts w:cstheme="minorHAnsi"/>
          <w:sz w:val="24"/>
          <w:szCs w:val="24"/>
        </w:rPr>
      </w:pPr>
      <w:r w:rsidRPr="00694A58">
        <w:rPr>
          <w:rFonts w:cstheme="minorHAnsi"/>
          <w:sz w:val="24"/>
          <w:szCs w:val="24"/>
        </w:rPr>
        <w:t>CEGEP Régional de Lanaudière à Joliette</w:t>
      </w:r>
    </w:p>
    <w:p w14:paraId="4BC23BA4" w14:textId="247A0AE8" w:rsidR="00694A58" w:rsidRDefault="00252180" w:rsidP="00694A58">
      <w:pPr>
        <w:jc w:val="center"/>
        <w:rPr>
          <w:rFonts w:cstheme="minorHAnsi"/>
          <w:sz w:val="24"/>
          <w:szCs w:val="24"/>
        </w:rPr>
        <w:sectPr w:rsidR="00694A58" w:rsidSect="00BB5341">
          <w:headerReference w:type="default" r:id="rId8"/>
          <w:footerReference w:type="default" r:id="rId9"/>
          <w:headerReference w:type="first" r:id="rId10"/>
          <w:pgSz w:w="12240" w:h="15840" w:code="119"/>
          <w:pgMar w:top="3544" w:right="1701" w:bottom="1701" w:left="1701" w:header="709" w:footer="709" w:gutter="0"/>
          <w:pgBorders w:display="firstPage" w:offsetFrom="page">
            <w:top w:val="thinThickMediumGap" w:sz="48" w:space="24" w:color="auto"/>
            <w:left w:val="thinThickMediumGap" w:sz="48" w:space="24" w:color="auto"/>
            <w:bottom w:val="thickThinMediumGap" w:sz="48" w:space="24" w:color="auto"/>
            <w:right w:val="thickThinMediumGap" w:sz="48" w:space="24" w:color="auto"/>
          </w:pgBorders>
          <w:cols w:space="708"/>
          <w:titlePg/>
          <w:docGrid w:linePitch="360"/>
        </w:sectPr>
      </w:pPr>
      <w:r>
        <w:rPr>
          <w:rFonts w:cstheme="minorHAnsi"/>
          <w:sz w:val="24"/>
          <w:szCs w:val="24"/>
        </w:rPr>
        <w:t>11-12-2021</w:t>
      </w:r>
    </w:p>
    <w:bookmarkStart w:id="0" w:name="_Toc90081786" w:displacedByCustomXml="next"/>
    <w:sdt>
      <w:sdtPr>
        <w:rPr>
          <w:lang w:val="fr-FR"/>
        </w:rPr>
        <w:id w:val="601224415"/>
        <w:docPartObj>
          <w:docPartGallery w:val="Table of Contents"/>
          <w:docPartUnique/>
        </w:docPartObj>
      </w:sdtPr>
      <w:sdtEndPr>
        <w:rPr>
          <w:rFonts w:asciiTheme="minorHAnsi" w:eastAsiaTheme="minorHAnsi" w:hAnsiTheme="minorHAnsi" w:cstheme="minorBidi"/>
          <w:b/>
          <w:bCs/>
          <w:color w:val="auto"/>
          <w:sz w:val="22"/>
          <w:szCs w:val="22"/>
          <w:u w:val="none"/>
        </w:rPr>
      </w:sdtEndPr>
      <w:sdtContent>
        <w:p w14:paraId="77F9D418" w14:textId="1C1FFAF2" w:rsidR="00B53F13" w:rsidRPr="00B53F13" w:rsidRDefault="00B53F13" w:rsidP="00DB7F7E">
          <w:pPr>
            <w:pStyle w:val="TitreAnnexe"/>
            <w:tabs>
              <w:tab w:val="right" w:pos="709"/>
              <w:tab w:val="right" w:pos="1843"/>
            </w:tabs>
            <w:jc w:val="left"/>
            <w:rPr>
              <w:rStyle w:val="Style1Car"/>
            </w:rPr>
          </w:pPr>
          <w:r w:rsidRPr="00B53F13">
            <w:rPr>
              <w:rStyle w:val="Style1Car"/>
            </w:rPr>
            <w:t>Table des matières</w:t>
          </w:r>
          <w:bookmarkEnd w:id="0"/>
        </w:p>
        <w:p w14:paraId="08132B59" w14:textId="2C758D1B" w:rsidR="008A4376" w:rsidRDefault="00B53F13">
          <w:pPr>
            <w:pStyle w:val="TM1"/>
            <w:rPr>
              <w:rFonts w:eastAsiaTheme="minorEastAsia"/>
              <w:noProof/>
              <w:lang w:eastAsia="fr-CA"/>
            </w:rPr>
          </w:pPr>
          <w:r>
            <w:fldChar w:fldCharType="begin"/>
          </w:r>
          <w:r>
            <w:instrText xml:space="preserve"> TOC \o "1-3" \h \z \u </w:instrText>
          </w:r>
          <w:r>
            <w:fldChar w:fldCharType="separate"/>
          </w:r>
          <w:hyperlink w:anchor="_Toc90081786" w:history="1">
            <w:r w:rsidR="008A4376" w:rsidRPr="006D7CCE">
              <w:rPr>
                <w:rStyle w:val="Lienhypertexte"/>
                <w:b/>
                <w:noProof/>
              </w:rPr>
              <w:t>Table des matières</w:t>
            </w:r>
            <w:r w:rsidR="008A4376">
              <w:rPr>
                <w:noProof/>
                <w:webHidden/>
              </w:rPr>
              <w:tab/>
            </w:r>
            <w:r w:rsidR="008A4376">
              <w:rPr>
                <w:noProof/>
                <w:webHidden/>
              </w:rPr>
              <w:fldChar w:fldCharType="begin"/>
            </w:r>
            <w:r w:rsidR="008A4376">
              <w:rPr>
                <w:noProof/>
                <w:webHidden/>
              </w:rPr>
              <w:instrText xml:space="preserve"> PAGEREF _Toc90081786 \h </w:instrText>
            </w:r>
            <w:r w:rsidR="008A4376">
              <w:rPr>
                <w:noProof/>
                <w:webHidden/>
              </w:rPr>
            </w:r>
            <w:r w:rsidR="008A4376">
              <w:rPr>
                <w:noProof/>
                <w:webHidden/>
              </w:rPr>
              <w:fldChar w:fldCharType="separate"/>
            </w:r>
            <w:r w:rsidR="008A4376">
              <w:rPr>
                <w:noProof/>
                <w:webHidden/>
              </w:rPr>
              <w:t>2</w:t>
            </w:r>
            <w:r w:rsidR="008A4376">
              <w:rPr>
                <w:noProof/>
                <w:webHidden/>
              </w:rPr>
              <w:fldChar w:fldCharType="end"/>
            </w:r>
          </w:hyperlink>
        </w:p>
        <w:p w14:paraId="6272A835" w14:textId="70AF9662" w:rsidR="008A4376" w:rsidRDefault="008A4376">
          <w:pPr>
            <w:pStyle w:val="TM1"/>
            <w:rPr>
              <w:rFonts w:eastAsiaTheme="minorEastAsia"/>
              <w:noProof/>
              <w:lang w:eastAsia="fr-CA"/>
            </w:rPr>
          </w:pPr>
          <w:hyperlink w:anchor="_Toc90081787" w:history="1">
            <w:r w:rsidRPr="006D7CCE">
              <w:rPr>
                <w:rStyle w:val="Lienhypertexte"/>
                <w:noProof/>
              </w:rPr>
              <w:t>1.</w:t>
            </w:r>
            <w:r>
              <w:rPr>
                <w:rFonts w:eastAsiaTheme="minorEastAsia"/>
                <w:noProof/>
                <w:lang w:eastAsia="fr-CA"/>
              </w:rPr>
              <w:tab/>
            </w:r>
            <w:r w:rsidRPr="006D7CCE">
              <w:rPr>
                <w:rStyle w:val="Lienhypertexte"/>
                <w:noProof/>
              </w:rPr>
              <w:t>Introduction</w:t>
            </w:r>
            <w:r>
              <w:rPr>
                <w:noProof/>
                <w:webHidden/>
              </w:rPr>
              <w:tab/>
            </w:r>
            <w:r>
              <w:rPr>
                <w:noProof/>
                <w:webHidden/>
              </w:rPr>
              <w:fldChar w:fldCharType="begin"/>
            </w:r>
            <w:r>
              <w:rPr>
                <w:noProof/>
                <w:webHidden/>
              </w:rPr>
              <w:instrText xml:space="preserve"> PAGEREF _Toc90081787 \h </w:instrText>
            </w:r>
            <w:r>
              <w:rPr>
                <w:noProof/>
                <w:webHidden/>
              </w:rPr>
            </w:r>
            <w:r>
              <w:rPr>
                <w:noProof/>
                <w:webHidden/>
              </w:rPr>
              <w:fldChar w:fldCharType="separate"/>
            </w:r>
            <w:r>
              <w:rPr>
                <w:noProof/>
                <w:webHidden/>
              </w:rPr>
              <w:t>1</w:t>
            </w:r>
            <w:r>
              <w:rPr>
                <w:noProof/>
                <w:webHidden/>
              </w:rPr>
              <w:fldChar w:fldCharType="end"/>
            </w:r>
          </w:hyperlink>
        </w:p>
        <w:p w14:paraId="63ABDFE7" w14:textId="5CCAD90D" w:rsidR="008A4376" w:rsidRDefault="008A4376">
          <w:pPr>
            <w:pStyle w:val="TM1"/>
            <w:rPr>
              <w:rFonts w:eastAsiaTheme="minorEastAsia"/>
              <w:noProof/>
              <w:lang w:eastAsia="fr-CA"/>
            </w:rPr>
          </w:pPr>
          <w:hyperlink w:anchor="_Toc90081788" w:history="1">
            <w:r w:rsidRPr="006D7CCE">
              <w:rPr>
                <w:rStyle w:val="Lienhypertexte"/>
                <w:noProof/>
              </w:rPr>
              <w:t>2.</w:t>
            </w:r>
            <w:r>
              <w:rPr>
                <w:rFonts w:eastAsiaTheme="minorEastAsia"/>
                <w:noProof/>
                <w:lang w:eastAsia="fr-CA"/>
              </w:rPr>
              <w:tab/>
            </w:r>
            <w:r w:rsidRPr="006D7CCE">
              <w:rPr>
                <w:rStyle w:val="Lienhypertexte"/>
                <w:noProof/>
              </w:rPr>
              <w:t>TOP 5 – Gamme motos Triumph</w:t>
            </w:r>
            <w:r>
              <w:rPr>
                <w:noProof/>
                <w:webHidden/>
              </w:rPr>
              <w:tab/>
            </w:r>
            <w:r>
              <w:rPr>
                <w:noProof/>
                <w:webHidden/>
              </w:rPr>
              <w:fldChar w:fldCharType="begin"/>
            </w:r>
            <w:r>
              <w:rPr>
                <w:noProof/>
                <w:webHidden/>
              </w:rPr>
              <w:instrText xml:space="preserve"> PAGEREF _Toc90081788 \h </w:instrText>
            </w:r>
            <w:r>
              <w:rPr>
                <w:noProof/>
                <w:webHidden/>
              </w:rPr>
            </w:r>
            <w:r>
              <w:rPr>
                <w:noProof/>
                <w:webHidden/>
              </w:rPr>
              <w:fldChar w:fldCharType="separate"/>
            </w:r>
            <w:r>
              <w:rPr>
                <w:noProof/>
                <w:webHidden/>
              </w:rPr>
              <w:t>2</w:t>
            </w:r>
            <w:r>
              <w:rPr>
                <w:noProof/>
                <w:webHidden/>
              </w:rPr>
              <w:fldChar w:fldCharType="end"/>
            </w:r>
          </w:hyperlink>
        </w:p>
        <w:p w14:paraId="53B99B46" w14:textId="65B4C1D6" w:rsidR="008A4376" w:rsidRDefault="008A4376">
          <w:pPr>
            <w:pStyle w:val="TM2"/>
            <w:rPr>
              <w:rFonts w:eastAsiaTheme="minorEastAsia"/>
              <w:noProof/>
              <w:lang w:eastAsia="fr-CA"/>
            </w:rPr>
          </w:pPr>
          <w:hyperlink w:anchor="_Toc90081789" w:history="1">
            <w:r w:rsidRPr="006D7CCE">
              <w:rPr>
                <w:rStyle w:val="Lienhypertexte"/>
                <w:noProof/>
              </w:rPr>
              <w:t>2.1.</w:t>
            </w:r>
            <w:r>
              <w:rPr>
                <w:rFonts w:eastAsiaTheme="minorEastAsia"/>
                <w:noProof/>
                <w:lang w:eastAsia="fr-CA"/>
              </w:rPr>
              <w:tab/>
            </w:r>
            <w:r w:rsidRPr="006D7CCE">
              <w:rPr>
                <w:rStyle w:val="Lienhypertexte"/>
                <w:noProof/>
              </w:rPr>
              <w:t>Bonneville T100</w:t>
            </w:r>
            <w:r>
              <w:rPr>
                <w:noProof/>
                <w:webHidden/>
              </w:rPr>
              <w:tab/>
            </w:r>
            <w:r>
              <w:rPr>
                <w:noProof/>
                <w:webHidden/>
              </w:rPr>
              <w:fldChar w:fldCharType="begin"/>
            </w:r>
            <w:r>
              <w:rPr>
                <w:noProof/>
                <w:webHidden/>
              </w:rPr>
              <w:instrText xml:space="preserve"> PAGEREF _Toc90081789 \h </w:instrText>
            </w:r>
            <w:r>
              <w:rPr>
                <w:noProof/>
                <w:webHidden/>
              </w:rPr>
            </w:r>
            <w:r>
              <w:rPr>
                <w:noProof/>
                <w:webHidden/>
              </w:rPr>
              <w:fldChar w:fldCharType="separate"/>
            </w:r>
            <w:r>
              <w:rPr>
                <w:noProof/>
                <w:webHidden/>
              </w:rPr>
              <w:t>2</w:t>
            </w:r>
            <w:r>
              <w:rPr>
                <w:noProof/>
                <w:webHidden/>
              </w:rPr>
              <w:fldChar w:fldCharType="end"/>
            </w:r>
          </w:hyperlink>
        </w:p>
        <w:p w14:paraId="1286BE06" w14:textId="76A8B215" w:rsidR="008A4376" w:rsidRDefault="008A4376">
          <w:pPr>
            <w:pStyle w:val="TM2"/>
            <w:rPr>
              <w:rFonts w:eastAsiaTheme="minorEastAsia"/>
              <w:noProof/>
              <w:lang w:eastAsia="fr-CA"/>
            </w:rPr>
          </w:pPr>
          <w:hyperlink w:anchor="_Toc90081790" w:history="1">
            <w:r w:rsidRPr="006D7CCE">
              <w:rPr>
                <w:rStyle w:val="Lienhypertexte"/>
                <w:noProof/>
              </w:rPr>
              <w:t>2.2.</w:t>
            </w:r>
            <w:r>
              <w:rPr>
                <w:rFonts w:eastAsiaTheme="minorEastAsia"/>
                <w:noProof/>
                <w:lang w:eastAsia="fr-CA"/>
              </w:rPr>
              <w:tab/>
            </w:r>
            <w:r w:rsidRPr="006D7CCE">
              <w:rPr>
                <w:rStyle w:val="Lienhypertexte"/>
                <w:noProof/>
              </w:rPr>
              <w:t>Évaluation</w:t>
            </w:r>
            <w:r>
              <w:rPr>
                <w:noProof/>
                <w:webHidden/>
              </w:rPr>
              <w:tab/>
            </w:r>
            <w:r>
              <w:rPr>
                <w:noProof/>
                <w:webHidden/>
              </w:rPr>
              <w:fldChar w:fldCharType="begin"/>
            </w:r>
            <w:r>
              <w:rPr>
                <w:noProof/>
                <w:webHidden/>
              </w:rPr>
              <w:instrText xml:space="preserve"> PAGEREF _Toc90081790 \h </w:instrText>
            </w:r>
            <w:r>
              <w:rPr>
                <w:noProof/>
                <w:webHidden/>
              </w:rPr>
            </w:r>
            <w:r>
              <w:rPr>
                <w:noProof/>
                <w:webHidden/>
              </w:rPr>
              <w:fldChar w:fldCharType="separate"/>
            </w:r>
            <w:r>
              <w:rPr>
                <w:noProof/>
                <w:webHidden/>
              </w:rPr>
              <w:t>3</w:t>
            </w:r>
            <w:r>
              <w:rPr>
                <w:noProof/>
                <w:webHidden/>
              </w:rPr>
              <w:fldChar w:fldCharType="end"/>
            </w:r>
          </w:hyperlink>
        </w:p>
        <w:p w14:paraId="5634ADBE" w14:textId="560CF857" w:rsidR="008A4376" w:rsidRDefault="008A4376">
          <w:pPr>
            <w:pStyle w:val="TM1"/>
            <w:rPr>
              <w:rFonts w:eastAsiaTheme="minorEastAsia"/>
              <w:noProof/>
              <w:lang w:eastAsia="fr-CA"/>
            </w:rPr>
          </w:pPr>
          <w:hyperlink w:anchor="_Toc90081791" w:history="1">
            <w:r w:rsidRPr="006D7CCE">
              <w:rPr>
                <w:rStyle w:val="Lienhypertexte"/>
                <w:noProof/>
              </w:rPr>
              <w:t>3.</w:t>
            </w:r>
            <w:r>
              <w:rPr>
                <w:rFonts w:eastAsiaTheme="minorEastAsia"/>
                <w:noProof/>
                <w:lang w:eastAsia="fr-CA"/>
              </w:rPr>
              <w:tab/>
            </w:r>
            <w:r w:rsidRPr="006D7CCE">
              <w:rPr>
                <w:rStyle w:val="Lienhypertexte"/>
                <w:noProof/>
              </w:rPr>
              <w:t>TOP 4 – Gamme motos Triumph</w:t>
            </w:r>
            <w:r>
              <w:rPr>
                <w:noProof/>
                <w:webHidden/>
              </w:rPr>
              <w:tab/>
            </w:r>
            <w:r>
              <w:rPr>
                <w:noProof/>
                <w:webHidden/>
              </w:rPr>
              <w:fldChar w:fldCharType="begin"/>
            </w:r>
            <w:r>
              <w:rPr>
                <w:noProof/>
                <w:webHidden/>
              </w:rPr>
              <w:instrText xml:space="preserve"> PAGEREF _Toc90081791 \h </w:instrText>
            </w:r>
            <w:r>
              <w:rPr>
                <w:noProof/>
                <w:webHidden/>
              </w:rPr>
            </w:r>
            <w:r>
              <w:rPr>
                <w:noProof/>
                <w:webHidden/>
              </w:rPr>
              <w:fldChar w:fldCharType="separate"/>
            </w:r>
            <w:r>
              <w:rPr>
                <w:noProof/>
                <w:webHidden/>
              </w:rPr>
              <w:t>4</w:t>
            </w:r>
            <w:r>
              <w:rPr>
                <w:noProof/>
                <w:webHidden/>
              </w:rPr>
              <w:fldChar w:fldCharType="end"/>
            </w:r>
          </w:hyperlink>
        </w:p>
        <w:p w14:paraId="3DFA2964" w14:textId="5C26F033" w:rsidR="008A4376" w:rsidRDefault="008A4376">
          <w:pPr>
            <w:pStyle w:val="TM2"/>
            <w:rPr>
              <w:rFonts w:eastAsiaTheme="minorEastAsia"/>
              <w:noProof/>
              <w:lang w:eastAsia="fr-CA"/>
            </w:rPr>
          </w:pPr>
          <w:hyperlink w:anchor="_Toc90081792" w:history="1">
            <w:r w:rsidRPr="006D7CCE">
              <w:rPr>
                <w:rStyle w:val="Lienhypertexte"/>
                <w:noProof/>
              </w:rPr>
              <w:t>3.1.</w:t>
            </w:r>
            <w:r>
              <w:rPr>
                <w:rFonts w:eastAsiaTheme="minorEastAsia"/>
                <w:noProof/>
                <w:lang w:eastAsia="fr-CA"/>
              </w:rPr>
              <w:tab/>
            </w:r>
            <w:r w:rsidRPr="006D7CCE">
              <w:rPr>
                <w:rStyle w:val="Lienhypertexte"/>
                <w:noProof/>
              </w:rPr>
              <w:t>Scrambler</w:t>
            </w:r>
            <w:r>
              <w:rPr>
                <w:noProof/>
                <w:webHidden/>
              </w:rPr>
              <w:tab/>
            </w:r>
            <w:r>
              <w:rPr>
                <w:noProof/>
                <w:webHidden/>
              </w:rPr>
              <w:fldChar w:fldCharType="begin"/>
            </w:r>
            <w:r>
              <w:rPr>
                <w:noProof/>
                <w:webHidden/>
              </w:rPr>
              <w:instrText xml:space="preserve"> PAGEREF _Toc90081792 \h </w:instrText>
            </w:r>
            <w:r>
              <w:rPr>
                <w:noProof/>
                <w:webHidden/>
              </w:rPr>
            </w:r>
            <w:r>
              <w:rPr>
                <w:noProof/>
                <w:webHidden/>
              </w:rPr>
              <w:fldChar w:fldCharType="separate"/>
            </w:r>
            <w:r>
              <w:rPr>
                <w:noProof/>
                <w:webHidden/>
              </w:rPr>
              <w:t>4</w:t>
            </w:r>
            <w:r>
              <w:rPr>
                <w:noProof/>
                <w:webHidden/>
              </w:rPr>
              <w:fldChar w:fldCharType="end"/>
            </w:r>
          </w:hyperlink>
        </w:p>
        <w:p w14:paraId="4112B33A" w14:textId="6F3BA54D" w:rsidR="008A4376" w:rsidRDefault="008A4376">
          <w:pPr>
            <w:pStyle w:val="TM2"/>
            <w:rPr>
              <w:rFonts w:eastAsiaTheme="minorEastAsia"/>
              <w:noProof/>
              <w:lang w:eastAsia="fr-CA"/>
            </w:rPr>
          </w:pPr>
          <w:hyperlink w:anchor="_Toc90081793" w:history="1">
            <w:r w:rsidRPr="006D7CCE">
              <w:rPr>
                <w:rStyle w:val="Lienhypertexte"/>
                <w:noProof/>
              </w:rPr>
              <w:t>3.2.</w:t>
            </w:r>
            <w:r>
              <w:rPr>
                <w:rFonts w:eastAsiaTheme="minorEastAsia"/>
                <w:noProof/>
                <w:lang w:eastAsia="fr-CA"/>
              </w:rPr>
              <w:tab/>
            </w:r>
            <w:r w:rsidRPr="006D7CCE">
              <w:rPr>
                <w:rStyle w:val="Lienhypertexte"/>
                <w:noProof/>
              </w:rPr>
              <w:t>Évaluation (Refaire les points)</w:t>
            </w:r>
            <w:r>
              <w:rPr>
                <w:noProof/>
                <w:webHidden/>
              </w:rPr>
              <w:tab/>
            </w:r>
            <w:r>
              <w:rPr>
                <w:noProof/>
                <w:webHidden/>
              </w:rPr>
              <w:fldChar w:fldCharType="begin"/>
            </w:r>
            <w:r>
              <w:rPr>
                <w:noProof/>
                <w:webHidden/>
              </w:rPr>
              <w:instrText xml:space="preserve"> PAGEREF _Toc90081793 \h </w:instrText>
            </w:r>
            <w:r>
              <w:rPr>
                <w:noProof/>
                <w:webHidden/>
              </w:rPr>
            </w:r>
            <w:r>
              <w:rPr>
                <w:noProof/>
                <w:webHidden/>
              </w:rPr>
              <w:fldChar w:fldCharType="separate"/>
            </w:r>
            <w:r>
              <w:rPr>
                <w:noProof/>
                <w:webHidden/>
              </w:rPr>
              <w:t>5</w:t>
            </w:r>
            <w:r>
              <w:rPr>
                <w:noProof/>
                <w:webHidden/>
              </w:rPr>
              <w:fldChar w:fldCharType="end"/>
            </w:r>
          </w:hyperlink>
        </w:p>
        <w:p w14:paraId="05728001" w14:textId="721315ED" w:rsidR="008A4376" w:rsidRDefault="008A4376">
          <w:pPr>
            <w:pStyle w:val="TM1"/>
            <w:rPr>
              <w:rFonts w:eastAsiaTheme="minorEastAsia"/>
              <w:noProof/>
              <w:lang w:eastAsia="fr-CA"/>
            </w:rPr>
          </w:pPr>
          <w:hyperlink w:anchor="_Toc90081794" w:history="1">
            <w:r w:rsidRPr="006D7CCE">
              <w:rPr>
                <w:rStyle w:val="Lienhypertexte"/>
                <w:noProof/>
              </w:rPr>
              <w:t>4.</w:t>
            </w:r>
            <w:r>
              <w:rPr>
                <w:rFonts w:eastAsiaTheme="minorEastAsia"/>
                <w:noProof/>
                <w:lang w:eastAsia="fr-CA"/>
              </w:rPr>
              <w:tab/>
            </w:r>
            <w:r w:rsidRPr="006D7CCE">
              <w:rPr>
                <w:rStyle w:val="Lienhypertexte"/>
                <w:noProof/>
              </w:rPr>
              <w:t>TOP 3 – Gamme motos Triumph</w:t>
            </w:r>
            <w:r>
              <w:rPr>
                <w:noProof/>
                <w:webHidden/>
              </w:rPr>
              <w:tab/>
            </w:r>
            <w:r>
              <w:rPr>
                <w:noProof/>
                <w:webHidden/>
              </w:rPr>
              <w:fldChar w:fldCharType="begin"/>
            </w:r>
            <w:r>
              <w:rPr>
                <w:noProof/>
                <w:webHidden/>
              </w:rPr>
              <w:instrText xml:space="preserve"> PAGEREF _Toc90081794 \h </w:instrText>
            </w:r>
            <w:r>
              <w:rPr>
                <w:noProof/>
                <w:webHidden/>
              </w:rPr>
            </w:r>
            <w:r>
              <w:rPr>
                <w:noProof/>
                <w:webHidden/>
              </w:rPr>
              <w:fldChar w:fldCharType="separate"/>
            </w:r>
            <w:r>
              <w:rPr>
                <w:noProof/>
                <w:webHidden/>
              </w:rPr>
              <w:t>6</w:t>
            </w:r>
            <w:r>
              <w:rPr>
                <w:noProof/>
                <w:webHidden/>
              </w:rPr>
              <w:fldChar w:fldCharType="end"/>
            </w:r>
          </w:hyperlink>
        </w:p>
        <w:p w14:paraId="14A5683A" w14:textId="14529CF9" w:rsidR="008A4376" w:rsidRDefault="008A4376">
          <w:pPr>
            <w:pStyle w:val="TM2"/>
            <w:rPr>
              <w:rFonts w:eastAsiaTheme="minorEastAsia"/>
              <w:noProof/>
              <w:lang w:eastAsia="fr-CA"/>
            </w:rPr>
          </w:pPr>
          <w:hyperlink w:anchor="_Toc90081795" w:history="1">
            <w:r w:rsidRPr="006D7CCE">
              <w:rPr>
                <w:rStyle w:val="Lienhypertexte"/>
                <w:noProof/>
              </w:rPr>
              <w:t>4.1.</w:t>
            </w:r>
            <w:r>
              <w:rPr>
                <w:rFonts w:eastAsiaTheme="minorEastAsia"/>
                <w:noProof/>
                <w:lang w:eastAsia="fr-CA"/>
              </w:rPr>
              <w:tab/>
            </w:r>
            <w:r w:rsidRPr="006D7CCE">
              <w:rPr>
                <w:rStyle w:val="Lienhypertexte"/>
                <w:noProof/>
              </w:rPr>
              <w:t>Thruxton</w:t>
            </w:r>
            <w:r>
              <w:rPr>
                <w:noProof/>
                <w:webHidden/>
              </w:rPr>
              <w:tab/>
            </w:r>
            <w:r>
              <w:rPr>
                <w:noProof/>
                <w:webHidden/>
              </w:rPr>
              <w:fldChar w:fldCharType="begin"/>
            </w:r>
            <w:r>
              <w:rPr>
                <w:noProof/>
                <w:webHidden/>
              </w:rPr>
              <w:instrText xml:space="preserve"> PAGEREF _Toc90081795 \h </w:instrText>
            </w:r>
            <w:r>
              <w:rPr>
                <w:noProof/>
                <w:webHidden/>
              </w:rPr>
            </w:r>
            <w:r>
              <w:rPr>
                <w:noProof/>
                <w:webHidden/>
              </w:rPr>
              <w:fldChar w:fldCharType="separate"/>
            </w:r>
            <w:r>
              <w:rPr>
                <w:noProof/>
                <w:webHidden/>
              </w:rPr>
              <w:t>6</w:t>
            </w:r>
            <w:r>
              <w:rPr>
                <w:noProof/>
                <w:webHidden/>
              </w:rPr>
              <w:fldChar w:fldCharType="end"/>
            </w:r>
          </w:hyperlink>
        </w:p>
        <w:p w14:paraId="289C45F3" w14:textId="08BF095F" w:rsidR="008A4376" w:rsidRDefault="008A4376">
          <w:pPr>
            <w:pStyle w:val="TM2"/>
            <w:rPr>
              <w:rFonts w:eastAsiaTheme="minorEastAsia"/>
              <w:noProof/>
              <w:lang w:eastAsia="fr-CA"/>
            </w:rPr>
          </w:pPr>
          <w:hyperlink w:anchor="_Toc90081796" w:history="1">
            <w:r w:rsidRPr="006D7CCE">
              <w:rPr>
                <w:rStyle w:val="Lienhypertexte"/>
                <w:noProof/>
              </w:rPr>
              <w:t>4.2.</w:t>
            </w:r>
            <w:r>
              <w:rPr>
                <w:rFonts w:eastAsiaTheme="minorEastAsia"/>
                <w:noProof/>
                <w:lang w:eastAsia="fr-CA"/>
              </w:rPr>
              <w:tab/>
            </w:r>
            <w:r w:rsidRPr="006D7CCE">
              <w:rPr>
                <w:rStyle w:val="Lienhypertexte"/>
                <w:noProof/>
              </w:rPr>
              <w:t>Évaluation</w:t>
            </w:r>
            <w:r>
              <w:rPr>
                <w:noProof/>
                <w:webHidden/>
              </w:rPr>
              <w:tab/>
            </w:r>
            <w:r>
              <w:rPr>
                <w:noProof/>
                <w:webHidden/>
              </w:rPr>
              <w:fldChar w:fldCharType="begin"/>
            </w:r>
            <w:r>
              <w:rPr>
                <w:noProof/>
                <w:webHidden/>
              </w:rPr>
              <w:instrText xml:space="preserve"> PAGEREF _Toc90081796 \h </w:instrText>
            </w:r>
            <w:r>
              <w:rPr>
                <w:noProof/>
                <w:webHidden/>
              </w:rPr>
            </w:r>
            <w:r>
              <w:rPr>
                <w:noProof/>
                <w:webHidden/>
              </w:rPr>
              <w:fldChar w:fldCharType="separate"/>
            </w:r>
            <w:r>
              <w:rPr>
                <w:noProof/>
                <w:webHidden/>
              </w:rPr>
              <w:t>7</w:t>
            </w:r>
            <w:r>
              <w:rPr>
                <w:noProof/>
                <w:webHidden/>
              </w:rPr>
              <w:fldChar w:fldCharType="end"/>
            </w:r>
          </w:hyperlink>
        </w:p>
        <w:p w14:paraId="0E343CB1" w14:textId="5C6D349A" w:rsidR="008A4376" w:rsidRDefault="008A4376">
          <w:pPr>
            <w:pStyle w:val="TM1"/>
            <w:rPr>
              <w:rFonts w:eastAsiaTheme="minorEastAsia"/>
              <w:noProof/>
              <w:lang w:eastAsia="fr-CA"/>
            </w:rPr>
          </w:pPr>
          <w:hyperlink w:anchor="_Toc90081797" w:history="1">
            <w:r w:rsidRPr="006D7CCE">
              <w:rPr>
                <w:rStyle w:val="Lienhypertexte"/>
                <w:noProof/>
              </w:rPr>
              <w:t>5.</w:t>
            </w:r>
            <w:r>
              <w:rPr>
                <w:rFonts w:eastAsiaTheme="minorEastAsia"/>
                <w:noProof/>
                <w:lang w:eastAsia="fr-CA"/>
              </w:rPr>
              <w:tab/>
            </w:r>
            <w:r w:rsidRPr="006D7CCE">
              <w:rPr>
                <w:rStyle w:val="Lienhypertexte"/>
                <w:noProof/>
              </w:rPr>
              <w:t>TOP 2 – Gamme motos Triumph</w:t>
            </w:r>
            <w:r>
              <w:rPr>
                <w:noProof/>
                <w:webHidden/>
              </w:rPr>
              <w:tab/>
            </w:r>
            <w:r>
              <w:rPr>
                <w:noProof/>
                <w:webHidden/>
              </w:rPr>
              <w:fldChar w:fldCharType="begin"/>
            </w:r>
            <w:r>
              <w:rPr>
                <w:noProof/>
                <w:webHidden/>
              </w:rPr>
              <w:instrText xml:space="preserve"> PAGEREF _Toc90081797 \h </w:instrText>
            </w:r>
            <w:r>
              <w:rPr>
                <w:noProof/>
                <w:webHidden/>
              </w:rPr>
            </w:r>
            <w:r>
              <w:rPr>
                <w:noProof/>
                <w:webHidden/>
              </w:rPr>
              <w:fldChar w:fldCharType="separate"/>
            </w:r>
            <w:r>
              <w:rPr>
                <w:noProof/>
                <w:webHidden/>
              </w:rPr>
              <w:t>8</w:t>
            </w:r>
            <w:r>
              <w:rPr>
                <w:noProof/>
                <w:webHidden/>
              </w:rPr>
              <w:fldChar w:fldCharType="end"/>
            </w:r>
          </w:hyperlink>
        </w:p>
        <w:p w14:paraId="05091BBC" w14:textId="3F81807D" w:rsidR="008A4376" w:rsidRDefault="008A4376">
          <w:pPr>
            <w:pStyle w:val="TM2"/>
            <w:rPr>
              <w:rFonts w:eastAsiaTheme="minorEastAsia"/>
              <w:noProof/>
              <w:lang w:eastAsia="fr-CA"/>
            </w:rPr>
          </w:pPr>
          <w:hyperlink w:anchor="_Toc90081798" w:history="1">
            <w:r w:rsidRPr="006D7CCE">
              <w:rPr>
                <w:rStyle w:val="Lienhypertexte"/>
                <w:noProof/>
              </w:rPr>
              <w:t>5.1.</w:t>
            </w:r>
            <w:r>
              <w:rPr>
                <w:rFonts w:eastAsiaTheme="minorEastAsia"/>
                <w:noProof/>
                <w:lang w:eastAsia="fr-CA"/>
              </w:rPr>
              <w:tab/>
            </w:r>
            <w:r w:rsidRPr="006D7CCE">
              <w:rPr>
                <w:rStyle w:val="Lienhypertexte"/>
                <w:noProof/>
              </w:rPr>
              <w:t>Bobber</w:t>
            </w:r>
            <w:r>
              <w:rPr>
                <w:noProof/>
                <w:webHidden/>
              </w:rPr>
              <w:tab/>
            </w:r>
            <w:r>
              <w:rPr>
                <w:noProof/>
                <w:webHidden/>
              </w:rPr>
              <w:fldChar w:fldCharType="begin"/>
            </w:r>
            <w:r>
              <w:rPr>
                <w:noProof/>
                <w:webHidden/>
              </w:rPr>
              <w:instrText xml:space="preserve"> PAGEREF _Toc90081798 \h </w:instrText>
            </w:r>
            <w:r>
              <w:rPr>
                <w:noProof/>
                <w:webHidden/>
              </w:rPr>
            </w:r>
            <w:r>
              <w:rPr>
                <w:noProof/>
                <w:webHidden/>
              </w:rPr>
              <w:fldChar w:fldCharType="separate"/>
            </w:r>
            <w:r>
              <w:rPr>
                <w:noProof/>
                <w:webHidden/>
              </w:rPr>
              <w:t>8</w:t>
            </w:r>
            <w:r>
              <w:rPr>
                <w:noProof/>
                <w:webHidden/>
              </w:rPr>
              <w:fldChar w:fldCharType="end"/>
            </w:r>
          </w:hyperlink>
        </w:p>
        <w:p w14:paraId="4979AF12" w14:textId="4E14D261" w:rsidR="008A4376" w:rsidRDefault="008A4376">
          <w:pPr>
            <w:pStyle w:val="TM2"/>
            <w:rPr>
              <w:rFonts w:eastAsiaTheme="minorEastAsia"/>
              <w:noProof/>
              <w:lang w:eastAsia="fr-CA"/>
            </w:rPr>
          </w:pPr>
          <w:hyperlink w:anchor="_Toc90081799" w:history="1">
            <w:r w:rsidRPr="006D7CCE">
              <w:rPr>
                <w:rStyle w:val="Lienhypertexte"/>
                <w:noProof/>
              </w:rPr>
              <w:t>5.2.</w:t>
            </w:r>
            <w:r>
              <w:rPr>
                <w:rFonts w:eastAsiaTheme="minorEastAsia"/>
                <w:noProof/>
                <w:lang w:eastAsia="fr-CA"/>
              </w:rPr>
              <w:tab/>
            </w:r>
            <w:r w:rsidRPr="006D7CCE">
              <w:rPr>
                <w:rStyle w:val="Lienhypertexte"/>
                <w:noProof/>
              </w:rPr>
              <w:t>Évaluation</w:t>
            </w:r>
            <w:r>
              <w:rPr>
                <w:noProof/>
                <w:webHidden/>
              </w:rPr>
              <w:tab/>
            </w:r>
            <w:r>
              <w:rPr>
                <w:noProof/>
                <w:webHidden/>
              </w:rPr>
              <w:fldChar w:fldCharType="begin"/>
            </w:r>
            <w:r>
              <w:rPr>
                <w:noProof/>
                <w:webHidden/>
              </w:rPr>
              <w:instrText xml:space="preserve"> PAGEREF _Toc90081799 \h </w:instrText>
            </w:r>
            <w:r>
              <w:rPr>
                <w:noProof/>
                <w:webHidden/>
              </w:rPr>
            </w:r>
            <w:r>
              <w:rPr>
                <w:noProof/>
                <w:webHidden/>
              </w:rPr>
              <w:fldChar w:fldCharType="separate"/>
            </w:r>
            <w:r>
              <w:rPr>
                <w:noProof/>
                <w:webHidden/>
              </w:rPr>
              <w:t>9</w:t>
            </w:r>
            <w:r>
              <w:rPr>
                <w:noProof/>
                <w:webHidden/>
              </w:rPr>
              <w:fldChar w:fldCharType="end"/>
            </w:r>
          </w:hyperlink>
        </w:p>
        <w:p w14:paraId="5C3E3315" w14:textId="1F61A789" w:rsidR="008A4376" w:rsidRDefault="008A4376">
          <w:pPr>
            <w:pStyle w:val="TM1"/>
            <w:rPr>
              <w:rFonts w:eastAsiaTheme="minorEastAsia"/>
              <w:noProof/>
              <w:lang w:eastAsia="fr-CA"/>
            </w:rPr>
          </w:pPr>
          <w:hyperlink w:anchor="_Toc90081800" w:history="1">
            <w:r w:rsidRPr="006D7CCE">
              <w:rPr>
                <w:rStyle w:val="Lienhypertexte"/>
                <w:noProof/>
              </w:rPr>
              <w:t>6.</w:t>
            </w:r>
            <w:r>
              <w:rPr>
                <w:rFonts w:eastAsiaTheme="minorEastAsia"/>
                <w:noProof/>
                <w:lang w:eastAsia="fr-CA"/>
              </w:rPr>
              <w:tab/>
            </w:r>
            <w:r w:rsidRPr="006D7CCE">
              <w:rPr>
                <w:rStyle w:val="Lienhypertexte"/>
                <w:noProof/>
              </w:rPr>
              <w:t>TOP 1 – Gamme motos Triumph</w:t>
            </w:r>
            <w:r>
              <w:rPr>
                <w:noProof/>
                <w:webHidden/>
              </w:rPr>
              <w:tab/>
            </w:r>
            <w:r>
              <w:rPr>
                <w:noProof/>
                <w:webHidden/>
              </w:rPr>
              <w:fldChar w:fldCharType="begin"/>
            </w:r>
            <w:r>
              <w:rPr>
                <w:noProof/>
                <w:webHidden/>
              </w:rPr>
              <w:instrText xml:space="preserve"> PAGEREF _Toc90081800 \h </w:instrText>
            </w:r>
            <w:r>
              <w:rPr>
                <w:noProof/>
                <w:webHidden/>
              </w:rPr>
            </w:r>
            <w:r>
              <w:rPr>
                <w:noProof/>
                <w:webHidden/>
              </w:rPr>
              <w:fldChar w:fldCharType="separate"/>
            </w:r>
            <w:r>
              <w:rPr>
                <w:noProof/>
                <w:webHidden/>
              </w:rPr>
              <w:t>10</w:t>
            </w:r>
            <w:r>
              <w:rPr>
                <w:noProof/>
                <w:webHidden/>
              </w:rPr>
              <w:fldChar w:fldCharType="end"/>
            </w:r>
          </w:hyperlink>
        </w:p>
        <w:p w14:paraId="593A9BE5" w14:textId="0806FAB7" w:rsidR="008A4376" w:rsidRDefault="008A4376">
          <w:pPr>
            <w:pStyle w:val="TM2"/>
            <w:rPr>
              <w:rFonts w:eastAsiaTheme="minorEastAsia"/>
              <w:noProof/>
              <w:lang w:eastAsia="fr-CA"/>
            </w:rPr>
          </w:pPr>
          <w:hyperlink w:anchor="_Toc90081801" w:history="1">
            <w:r w:rsidRPr="006D7CCE">
              <w:rPr>
                <w:rStyle w:val="Lienhypertexte"/>
                <w:noProof/>
              </w:rPr>
              <w:t>6.1.</w:t>
            </w:r>
            <w:r>
              <w:rPr>
                <w:rFonts w:eastAsiaTheme="minorEastAsia"/>
                <w:noProof/>
                <w:lang w:eastAsia="fr-CA"/>
              </w:rPr>
              <w:tab/>
            </w:r>
            <w:r w:rsidRPr="006D7CCE">
              <w:rPr>
                <w:rStyle w:val="Lienhypertexte"/>
                <w:noProof/>
              </w:rPr>
              <w:t>Speed master</w:t>
            </w:r>
            <w:r>
              <w:rPr>
                <w:noProof/>
                <w:webHidden/>
              </w:rPr>
              <w:tab/>
            </w:r>
            <w:r>
              <w:rPr>
                <w:noProof/>
                <w:webHidden/>
              </w:rPr>
              <w:fldChar w:fldCharType="begin"/>
            </w:r>
            <w:r>
              <w:rPr>
                <w:noProof/>
                <w:webHidden/>
              </w:rPr>
              <w:instrText xml:space="preserve"> PAGEREF _Toc90081801 \h </w:instrText>
            </w:r>
            <w:r>
              <w:rPr>
                <w:noProof/>
                <w:webHidden/>
              </w:rPr>
            </w:r>
            <w:r>
              <w:rPr>
                <w:noProof/>
                <w:webHidden/>
              </w:rPr>
              <w:fldChar w:fldCharType="separate"/>
            </w:r>
            <w:r>
              <w:rPr>
                <w:noProof/>
                <w:webHidden/>
              </w:rPr>
              <w:t>10</w:t>
            </w:r>
            <w:r>
              <w:rPr>
                <w:noProof/>
                <w:webHidden/>
              </w:rPr>
              <w:fldChar w:fldCharType="end"/>
            </w:r>
          </w:hyperlink>
        </w:p>
        <w:p w14:paraId="387B9647" w14:textId="3C9A6E76" w:rsidR="008A4376" w:rsidRDefault="008A4376">
          <w:pPr>
            <w:pStyle w:val="TM2"/>
            <w:rPr>
              <w:rFonts w:eastAsiaTheme="minorEastAsia"/>
              <w:noProof/>
              <w:lang w:eastAsia="fr-CA"/>
            </w:rPr>
          </w:pPr>
          <w:hyperlink w:anchor="_Toc90081802" w:history="1">
            <w:r w:rsidRPr="006D7CCE">
              <w:rPr>
                <w:rStyle w:val="Lienhypertexte"/>
                <w:noProof/>
              </w:rPr>
              <w:t>6.2.</w:t>
            </w:r>
            <w:r>
              <w:rPr>
                <w:rFonts w:eastAsiaTheme="minorEastAsia"/>
                <w:noProof/>
                <w:lang w:eastAsia="fr-CA"/>
              </w:rPr>
              <w:tab/>
            </w:r>
            <w:r w:rsidRPr="006D7CCE">
              <w:rPr>
                <w:rStyle w:val="Lienhypertexte"/>
                <w:noProof/>
              </w:rPr>
              <w:t>Évaluation</w:t>
            </w:r>
            <w:r>
              <w:rPr>
                <w:noProof/>
                <w:webHidden/>
              </w:rPr>
              <w:tab/>
            </w:r>
            <w:r>
              <w:rPr>
                <w:noProof/>
                <w:webHidden/>
              </w:rPr>
              <w:fldChar w:fldCharType="begin"/>
            </w:r>
            <w:r>
              <w:rPr>
                <w:noProof/>
                <w:webHidden/>
              </w:rPr>
              <w:instrText xml:space="preserve"> PAGEREF _Toc90081802 \h </w:instrText>
            </w:r>
            <w:r>
              <w:rPr>
                <w:noProof/>
                <w:webHidden/>
              </w:rPr>
            </w:r>
            <w:r>
              <w:rPr>
                <w:noProof/>
                <w:webHidden/>
              </w:rPr>
              <w:fldChar w:fldCharType="separate"/>
            </w:r>
            <w:r>
              <w:rPr>
                <w:noProof/>
                <w:webHidden/>
              </w:rPr>
              <w:t>11</w:t>
            </w:r>
            <w:r>
              <w:rPr>
                <w:noProof/>
                <w:webHidden/>
              </w:rPr>
              <w:fldChar w:fldCharType="end"/>
            </w:r>
          </w:hyperlink>
        </w:p>
        <w:p w14:paraId="784105D2" w14:textId="05B97266" w:rsidR="008A4376" w:rsidRDefault="008A4376">
          <w:pPr>
            <w:pStyle w:val="TM1"/>
            <w:rPr>
              <w:rFonts w:eastAsiaTheme="minorEastAsia"/>
              <w:noProof/>
              <w:lang w:eastAsia="fr-CA"/>
            </w:rPr>
          </w:pPr>
          <w:hyperlink w:anchor="_Toc90081803" w:history="1">
            <w:r w:rsidRPr="006D7CCE">
              <w:rPr>
                <w:rStyle w:val="Lienhypertexte"/>
                <w:noProof/>
              </w:rPr>
              <w:t>7.</w:t>
            </w:r>
            <w:r>
              <w:rPr>
                <w:rFonts w:eastAsiaTheme="minorEastAsia"/>
                <w:noProof/>
                <w:lang w:eastAsia="fr-CA"/>
              </w:rPr>
              <w:tab/>
            </w:r>
            <w:r w:rsidRPr="006D7CCE">
              <w:rPr>
                <w:rStyle w:val="Lienhypertexte"/>
                <w:noProof/>
              </w:rPr>
              <w:t>Conclusion</w:t>
            </w:r>
            <w:r>
              <w:rPr>
                <w:noProof/>
                <w:webHidden/>
              </w:rPr>
              <w:tab/>
            </w:r>
            <w:r>
              <w:rPr>
                <w:noProof/>
                <w:webHidden/>
              </w:rPr>
              <w:fldChar w:fldCharType="begin"/>
            </w:r>
            <w:r>
              <w:rPr>
                <w:noProof/>
                <w:webHidden/>
              </w:rPr>
              <w:instrText xml:space="preserve"> PAGEREF _Toc90081803 \h </w:instrText>
            </w:r>
            <w:r>
              <w:rPr>
                <w:noProof/>
                <w:webHidden/>
              </w:rPr>
            </w:r>
            <w:r>
              <w:rPr>
                <w:noProof/>
                <w:webHidden/>
              </w:rPr>
              <w:fldChar w:fldCharType="separate"/>
            </w:r>
            <w:r>
              <w:rPr>
                <w:noProof/>
                <w:webHidden/>
              </w:rPr>
              <w:t>12</w:t>
            </w:r>
            <w:r>
              <w:rPr>
                <w:noProof/>
                <w:webHidden/>
              </w:rPr>
              <w:fldChar w:fldCharType="end"/>
            </w:r>
          </w:hyperlink>
        </w:p>
        <w:p w14:paraId="718935EF" w14:textId="76EDBC77" w:rsidR="008A4376" w:rsidRDefault="008A4376">
          <w:pPr>
            <w:pStyle w:val="TM1"/>
            <w:rPr>
              <w:rFonts w:eastAsiaTheme="minorEastAsia"/>
              <w:noProof/>
              <w:lang w:eastAsia="fr-CA"/>
            </w:rPr>
          </w:pPr>
          <w:hyperlink w:anchor="_Toc90081804" w:history="1">
            <w:r w:rsidRPr="006D7CCE">
              <w:rPr>
                <w:rStyle w:val="Lienhypertexte"/>
                <w:noProof/>
              </w:rPr>
              <w:t>Annexe A – Comparaison des Sujets</w:t>
            </w:r>
            <w:r>
              <w:rPr>
                <w:noProof/>
                <w:webHidden/>
              </w:rPr>
              <w:tab/>
            </w:r>
            <w:r>
              <w:rPr>
                <w:noProof/>
                <w:webHidden/>
              </w:rPr>
              <w:fldChar w:fldCharType="begin"/>
            </w:r>
            <w:r>
              <w:rPr>
                <w:noProof/>
                <w:webHidden/>
              </w:rPr>
              <w:instrText xml:space="preserve"> PAGEREF _Toc90081804 \h </w:instrText>
            </w:r>
            <w:r>
              <w:rPr>
                <w:noProof/>
                <w:webHidden/>
              </w:rPr>
            </w:r>
            <w:r>
              <w:rPr>
                <w:noProof/>
                <w:webHidden/>
              </w:rPr>
              <w:fldChar w:fldCharType="separate"/>
            </w:r>
            <w:r>
              <w:rPr>
                <w:noProof/>
                <w:webHidden/>
              </w:rPr>
              <w:t>I</w:t>
            </w:r>
            <w:r>
              <w:rPr>
                <w:noProof/>
                <w:webHidden/>
              </w:rPr>
              <w:fldChar w:fldCharType="end"/>
            </w:r>
          </w:hyperlink>
        </w:p>
        <w:p w14:paraId="37E6FA5A" w14:textId="1D696B24" w:rsidR="008A4376" w:rsidRDefault="008A4376">
          <w:pPr>
            <w:pStyle w:val="TM1"/>
            <w:rPr>
              <w:rFonts w:eastAsiaTheme="minorEastAsia"/>
              <w:noProof/>
              <w:lang w:eastAsia="fr-CA"/>
            </w:rPr>
          </w:pPr>
          <w:hyperlink w:anchor="_Toc90081805" w:history="1">
            <w:r w:rsidRPr="006D7CCE">
              <w:rPr>
                <w:rStyle w:val="Lienhypertexte"/>
                <w:noProof/>
              </w:rPr>
              <w:t>Annexe B.- Détail des scores</w:t>
            </w:r>
            <w:r>
              <w:rPr>
                <w:noProof/>
                <w:webHidden/>
              </w:rPr>
              <w:tab/>
            </w:r>
            <w:r>
              <w:rPr>
                <w:noProof/>
                <w:webHidden/>
              </w:rPr>
              <w:fldChar w:fldCharType="begin"/>
            </w:r>
            <w:r>
              <w:rPr>
                <w:noProof/>
                <w:webHidden/>
              </w:rPr>
              <w:instrText xml:space="preserve"> PAGEREF _Toc90081805 \h </w:instrText>
            </w:r>
            <w:r>
              <w:rPr>
                <w:noProof/>
                <w:webHidden/>
              </w:rPr>
            </w:r>
            <w:r>
              <w:rPr>
                <w:noProof/>
                <w:webHidden/>
              </w:rPr>
              <w:fldChar w:fldCharType="separate"/>
            </w:r>
            <w:r>
              <w:rPr>
                <w:noProof/>
                <w:webHidden/>
              </w:rPr>
              <w:t>II</w:t>
            </w:r>
            <w:r>
              <w:rPr>
                <w:noProof/>
                <w:webHidden/>
              </w:rPr>
              <w:fldChar w:fldCharType="end"/>
            </w:r>
          </w:hyperlink>
        </w:p>
        <w:p w14:paraId="464AA371" w14:textId="331F1128" w:rsidR="00B53F13" w:rsidRDefault="00B53F13" w:rsidP="00DB7F7E">
          <w:pPr>
            <w:tabs>
              <w:tab w:val="right" w:pos="993"/>
            </w:tabs>
          </w:pPr>
          <w:r>
            <w:rPr>
              <w:b/>
              <w:bCs/>
              <w:lang w:val="fr-FR"/>
            </w:rPr>
            <w:fldChar w:fldCharType="end"/>
          </w:r>
        </w:p>
      </w:sdtContent>
    </w:sdt>
    <w:p w14:paraId="46041357" w14:textId="4CA00D2E" w:rsidR="00D75F5E" w:rsidRDefault="00D75F5E" w:rsidP="00694A58">
      <w:pPr>
        <w:jc w:val="center"/>
        <w:rPr>
          <w:rFonts w:cstheme="minorHAnsi"/>
          <w:sz w:val="24"/>
          <w:szCs w:val="24"/>
        </w:rPr>
      </w:pPr>
    </w:p>
    <w:p w14:paraId="0531C68F" w14:textId="77777777" w:rsidR="00F72FF6" w:rsidRDefault="00D75F5E">
      <w:pPr>
        <w:rPr>
          <w:rFonts w:cstheme="minorHAnsi"/>
          <w:sz w:val="24"/>
          <w:szCs w:val="24"/>
        </w:rPr>
        <w:sectPr w:rsidR="00F72FF6" w:rsidSect="00BB5341">
          <w:pgSz w:w="12240" w:h="15840" w:code="119"/>
          <w:pgMar w:top="3544" w:right="1701" w:bottom="1701" w:left="1701" w:header="709" w:footer="709" w:gutter="0"/>
          <w:cols w:space="708"/>
          <w:docGrid w:linePitch="360"/>
        </w:sectPr>
      </w:pPr>
      <w:r>
        <w:rPr>
          <w:rFonts w:cstheme="minorHAnsi"/>
          <w:sz w:val="24"/>
          <w:szCs w:val="24"/>
        </w:rPr>
        <w:br w:type="page"/>
      </w:r>
    </w:p>
    <w:p w14:paraId="6AE815D3" w14:textId="7BCAAD71" w:rsidR="00F72FF6" w:rsidRPr="00AD248F" w:rsidRDefault="00F72FF6" w:rsidP="00404827">
      <w:pPr>
        <w:pStyle w:val="Titre1"/>
        <w:numPr>
          <w:ilvl w:val="0"/>
          <w:numId w:val="1"/>
        </w:numPr>
      </w:pPr>
      <w:bookmarkStart w:id="1" w:name="_Toc89865816"/>
      <w:bookmarkStart w:id="2" w:name="_Toc90081787"/>
      <w:r w:rsidRPr="00AD248F">
        <w:lastRenderedPageBreak/>
        <w:t>Introduction</w:t>
      </w:r>
      <w:bookmarkEnd w:id="1"/>
      <w:bookmarkEnd w:id="2"/>
    </w:p>
    <w:p w14:paraId="30CD7BF5" w14:textId="68A9CFE9" w:rsidR="00596F28" w:rsidRDefault="0043401B" w:rsidP="00596F28">
      <w:pPr>
        <w:pStyle w:val="par1"/>
      </w:pPr>
      <w:r>
        <w:t>Il y a différentes compagnies de motos dans le monde. Ils existent pour répondre à vos besoins de rapidité et de performance. Certaines de ces entreprises sont dans l’industrie depuis des décennies. Ces entreprises sont très appréciées et très appréciées par les amateurs de motos.</w:t>
      </w:r>
      <w:r w:rsidR="00937F63">
        <w:t xml:space="preserve"> Ma compagnie </w:t>
      </w:r>
      <w:r w:rsidR="00E9349E">
        <w:t>Joyeux</w:t>
      </w:r>
      <w:r w:rsidR="00BA541F">
        <w:t xml:space="preserve"> Matin</w:t>
      </w:r>
      <w:r w:rsidR="00937F63">
        <w:t xml:space="preserve">, </w:t>
      </w:r>
      <w:r w:rsidR="00596F28">
        <w:t xml:space="preserve">m’a engagé pour présenter mon top 5 des motos de </w:t>
      </w:r>
      <w:r w:rsidR="00BA541F">
        <w:t>la marque Triumph!</w:t>
      </w:r>
    </w:p>
    <w:p w14:paraId="4E90E6A6" w14:textId="2F72F267" w:rsidR="00C76187" w:rsidRPr="00596F28" w:rsidRDefault="00904EED" w:rsidP="00596F28">
      <w:pPr>
        <w:pStyle w:val="par2"/>
      </w:pPr>
      <w:r>
        <w:t xml:space="preserve">Mes 5 critères, sont </w:t>
      </w:r>
      <w:r w:rsidR="007F5002">
        <w:t>premièrement le côté esthétique de la moto</w:t>
      </w:r>
      <w:r w:rsidR="00CA5364">
        <w:t xml:space="preserve">, </w:t>
      </w:r>
      <w:r w:rsidR="002C51F4">
        <w:t>les performances associées</w:t>
      </w:r>
      <w:r w:rsidR="00085494">
        <w:t>, le type d’utilisation</w:t>
      </w:r>
      <w:r w:rsidR="00A75B93">
        <w:t xml:space="preserve">, l’âge de la moto/disponibilité et finalement </w:t>
      </w:r>
      <w:r w:rsidR="005A33A4">
        <w:t>le prix.</w:t>
      </w:r>
      <w:r w:rsidR="00F72FF6">
        <w:br w:type="page"/>
      </w:r>
    </w:p>
    <w:p w14:paraId="5D0EAAA8" w14:textId="0BEA8BAD" w:rsidR="007B0508" w:rsidRPr="007B0508" w:rsidRDefault="004A2A36" w:rsidP="00404827">
      <w:pPr>
        <w:pStyle w:val="Titre1"/>
        <w:numPr>
          <w:ilvl w:val="0"/>
          <w:numId w:val="1"/>
        </w:numPr>
      </w:pPr>
      <w:bookmarkStart w:id="3" w:name="_Toc89865817"/>
      <w:bookmarkStart w:id="4" w:name="_Toc90081788"/>
      <w:r>
        <w:lastRenderedPageBreak/>
        <w:t xml:space="preserve">TOP 5 </w:t>
      </w:r>
      <w:r w:rsidR="00B142F2">
        <w:t xml:space="preserve">– </w:t>
      </w:r>
      <w:bookmarkEnd w:id="3"/>
      <w:r w:rsidR="00C91049">
        <w:t>Gamme m</w:t>
      </w:r>
      <w:r w:rsidR="00185704">
        <w:t>otos Triumph</w:t>
      </w:r>
      <w:bookmarkEnd w:id="4"/>
    </w:p>
    <w:p w14:paraId="1682B59E" w14:textId="3270F5EA" w:rsidR="00FC6057" w:rsidRPr="00FC6057" w:rsidRDefault="00C91049" w:rsidP="00FC6057">
      <w:pPr>
        <w:pStyle w:val="Titre2"/>
        <w:numPr>
          <w:ilvl w:val="1"/>
          <w:numId w:val="1"/>
        </w:numPr>
      </w:pPr>
      <w:bookmarkStart w:id="5" w:name="_Toc90081789"/>
      <w:r>
        <w:t>Bonneville T100</w:t>
      </w:r>
      <w:r w:rsidR="00BA1D9C">
        <w:rPr>
          <w:rStyle w:val="Appelnotedebasdep"/>
        </w:rPr>
        <w:footnoteReference w:id="1"/>
      </w:r>
      <w:bookmarkEnd w:id="5"/>
    </w:p>
    <w:p w14:paraId="6474A6FE" w14:textId="77777777" w:rsidR="005678E3" w:rsidRPr="005678E3" w:rsidRDefault="005678E3" w:rsidP="005678E3">
      <w:pPr>
        <w:pStyle w:val="par1"/>
      </w:pPr>
      <w:r w:rsidRPr="005678E3">
        <w:t>En 2002, la T100 sonna le retour du mythique nom Bonneville chez Triumph avec cette classique custom britannique moderne, stylée et maniable, considérée comme une moto exceptionnellement complète. Grâce à une foule de fervents propriétaires, la T100 joua un rôle central dans la naissance de la scène custom moderne.</w:t>
      </w:r>
    </w:p>
    <w:p w14:paraId="6E0B0661" w14:textId="22936541" w:rsidR="00C5476B" w:rsidRPr="00C5476B" w:rsidRDefault="00523641" w:rsidP="008260B9">
      <w:pPr>
        <w:pStyle w:val="par2"/>
      </w:pPr>
      <w:r>
        <w:rPr>
          <w:noProof/>
        </w:rPr>
        <mc:AlternateContent>
          <mc:Choice Requires="wps">
            <w:drawing>
              <wp:anchor distT="0" distB="0" distL="114300" distR="114300" simplePos="0" relativeHeight="251660288" behindDoc="0" locked="0" layoutInCell="1" allowOverlap="1" wp14:anchorId="5AD5114C" wp14:editId="5B90CED0">
                <wp:simplePos x="0" y="0"/>
                <wp:positionH relativeFrom="column">
                  <wp:posOffset>676275</wp:posOffset>
                </wp:positionH>
                <wp:positionV relativeFrom="paragraph">
                  <wp:posOffset>4718050</wp:posOffset>
                </wp:positionV>
                <wp:extent cx="441960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5AAC3549" w14:textId="689C48AD" w:rsidR="00523641" w:rsidRPr="008D4D21" w:rsidRDefault="00523641" w:rsidP="00523641">
                            <w:pPr>
                              <w:pStyle w:val="Lgende"/>
                              <w:jc w:val="center"/>
                              <w:rPr>
                                <w:rFonts w:ascii="Times New Roman" w:hAnsi="Times New Roman"/>
                                <w:noProof/>
                                <w:sz w:val="24"/>
                              </w:rPr>
                            </w:pPr>
                            <w:r>
                              <w:t xml:space="preserve">Figure </w:t>
                            </w:r>
                            <w:r w:rsidR="00DE6B8E">
                              <w:fldChar w:fldCharType="begin"/>
                            </w:r>
                            <w:r w:rsidR="00DE6B8E">
                              <w:instrText xml:space="preserve"> SEQ Figure \* ARABIC </w:instrText>
                            </w:r>
                            <w:r w:rsidR="00DE6B8E">
                              <w:fldChar w:fldCharType="separate"/>
                            </w:r>
                            <w:r w:rsidR="00E70822">
                              <w:rPr>
                                <w:noProof/>
                              </w:rPr>
                              <w:t>1</w:t>
                            </w:r>
                            <w:r w:rsidR="00DE6B8E">
                              <w:rPr>
                                <w:noProof/>
                              </w:rPr>
                              <w:fldChar w:fldCharType="end"/>
                            </w:r>
                            <w:r>
                              <w:t xml:space="preserve"> Triumph Bonneville T100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D5114C" id="_x0000_t202" coordsize="21600,21600" o:spt="202" path="m,l,21600r21600,l21600,xe">
                <v:stroke joinstyle="miter"/>
                <v:path gradientshapeok="t" o:connecttype="rect"/>
              </v:shapetype>
              <v:shape id="Zone de texte 1" o:spid="_x0000_s1026" type="#_x0000_t202" style="position:absolute;left:0;text-align:left;margin-left:53.25pt;margin-top:371.5pt;width:34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FQIAADgEAAAOAAAAZHJzL2Uyb0RvYy54bWysU8GO0zAQvSPxD5bvNO2yVBA1XZWuipCq&#10;3ZW6aM+u4zSRbI8Zu03K1zN2khYWToiLM/GM33jee17cdUazk0LfgC34bDLlTFkJZWMPBf/2vHn3&#10;kTMfhC2FBqsKflae3y3fvlm0Llc3UIMuFTICsT5vXcHrEFyeZV7Wygg/AacsJStAIwL94iErUbSE&#10;bnR2M53OsxawdAhSeU+7932SLxN+VSkZHqvKq8B0weluIa2Y1n1cs+VC5AcUrm7kcA3xD7cworHU&#10;9AJ1L4JgR2z+gDKNRPBQhYkEk0FVNVKlGWia2fTVNLtaOJVmIXK8u9Dk/x+sfDjt3BOy0H2GjgSM&#10;hLTO55424zxdhSZ+6aaM8kTh+UKb6gKTtHl7O/s0n1JKUm7+/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Q+u3JuAAAAALAQAADwAAAGRycy9kb3ducmV2LnhtbEyPwU7DMBBE70j8g7VIXBC1&#10;24ZQhThVVcEBLhWhF25u7MaBeB3ZThv+noULHGf2aXamXE+uZycTYudRwnwmgBlsvO6wlbB/e7pd&#10;AYtJoVa9RyPhy0RYV5cXpSq0P+OrOdWpZRSCsVASbEpDwXlsrHEqzvxgkG5HH5xKJEPLdVBnCnc9&#10;XwiRc6c6pA9WDWZrTfNZj07CLnvf2Zvx+PiyyZbheT9u84+2lvL6ato8AEtmSn8w/NSn6lBRp4Mf&#10;UUfWkxb5HaES7rMljSJiJRbkHH6dOfCq5P83VN8AAAD//wMAUEsBAi0AFAAGAAgAAAAhALaDOJL+&#10;AAAA4QEAABMAAAAAAAAAAAAAAAAAAAAAAFtDb250ZW50X1R5cGVzXS54bWxQSwECLQAUAAYACAAA&#10;ACEAOP0h/9YAAACUAQAACwAAAAAAAAAAAAAAAAAvAQAAX3JlbHMvLnJlbHNQSwECLQAUAAYACAAA&#10;ACEAf8czPxUCAAA4BAAADgAAAAAAAAAAAAAAAAAuAgAAZHJzL2Uyb0RvYy54bWxQSwECLQAUAAYA&#10;CAAAACEAQ+u3JuAAAAALAQAADwAAAAAAAAAAAAAAAABvBAAAZHJzL2Rvd25yZXYueG1sUEsFBgAA&#10;AAAEAAQA8wAAAHwFAAAAAA==&#10;" stroked="f">
                <v:textbox style="mso-fit-shape-to-text:t" inset="0,0,0,0">
                  <w:txbxContent>
                    <w:p w14:paraId="5AAC3549" w14:textId="689C48AD" w:rsidR="00523641" w:rsidRPr="008D4D21" w:rsidRDefault="00523641" w:rsidP="00523641">
                      <w:pPr>
                        <w:pStyle w:val="Lgende"/>
                        <w:jc w:val="center"/>
                        <w:rPr>
                          <w:rFonts w:ascii="Times New Roman" w:hAnsi="Times New Roman"/>
                          <w:noProof/>
                          <w:sz w:val="24"/>
                        </w:rPr>
                      </w:pPr>
                      <w:r>
                        <w:t xml:space="preserve">Figure </w:t>
                      </w:r>
                      <w:r w:rsidR="00DE6B8E">
                        <w:fldChar w:fldCharType="begin"/>
                      </w:r>
                      <w:r w:rsidR="00DE6B8E">
                        <w:instrText xml:space="preserve"> SEQ Figure \* ARABIC </w:instrText>
                      </w:r>
                      <w:r w:rsidR="00DE6B8E">
                        <w:fldChar w:fldCharType="separate"/>
                      </w:r>
                      <w:r w:rsidR="00E70822">
                        <w:rPr>
                          <w:noProof/>
                        </w:rPr>
                        <w:t>1</w:t>
                      </w:r>
                      <w:r w:rsidR="00DE6B8E">
                        <w:rPr>
                          <w:noProof/>
                        </w:rPr>
                        <w:fldChar w:fldCharType="end"/>
                      </w:r>
                      <w:r>
                        <w:t xml:space="preserve"> Triumph Bonneville T100</w:t>
                      </w:r>
                    </w:p>
                  </w:txbxContent>
                </v:textbox>
                <w10:wrap type="square"/>
              </v:shape>
            </w:pict>
          </mc:Fallback>
        </mc:AlternateContent>
      </w:r>
      <w:r>
        <w:rPr>
          <w:noProof/>
        </w:rPr>
        <w:drawing>
          <wp:anchor distT="0" distB="0" distL="114300" distR="114300" simplePos="0" relativeHeight="251658240" behindDoc="0" locked="0" layoutInCell="1" allowOverlap="1" wp14:anchorId="5265FCCE" wp14:editId="60233E06">
            <wp:simplePos x="0" y="0"/>
            <wp:positionH relativeFrom="column">
              <wp:posOffset>676275</wp:posOffset>
            </wp:positionH>
            <wp:positionV relativeFrom="paragraph">
              <wp:posOffset>1711960</wp:posOffset>
            </wp:positionV>
            <wp:extent cx="4419600" cy="2948940"/>
            <wp:effectExtent l="0" t="0" r="0" b="3810"/>
            <wp:wrapSquare wrapText="bothSides"/>
            <wp:docPr id="3" name="Image 3" descr="Une image contenant moto, extérieur, garé,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moto, extérieur, garé, roug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960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D9C">
        <w:rPr>
          <w:rStyle w:val="Appelnotedebasdep"/>
        </w:rPr>
        <w:footnoteReference w:id="2"/>
      </w:r>
      <w:r w:rsidR="005678E3" w:rsidRPr="005678E3">
        <w:t>Première Bonneville à bénéficier d’un système d’injection et d’un refroidissement liquide, la T100 propulsa la Bonnie classique dans le monde moderne. Après une nouvelle transformation en 2017 marquée par l’introduction de technologies de pointe et d’un tout nouveau châssis conçu pour offrir une tenue de route rassurante, les Bonneville T100 et T100 Black de 900 cm3 sont devenues les Bonneville les plus accessibles et avancées jamais produites.</w:t>
      </w:r>
      <w:r w:rsidR="00FC551B">
        <w:t xml:space="preserve"> Le prix est à partir de 11</w:t>
      </w:r>
      <w:r w:rsidR="00F07C76">
        <w:t> </w:t>
      </w:r>
      <w:r w:rsidR="00FC551B">
        <w:t>800</w:t>
      </w:r>
      <w:r w:rsidR="00F07C76">
        <w:t>$</w:t>
      </w:r>
      <w:r w:rsidR="00C5476B">
        <w:br w:type="page"/>
      </w:r>
    </w:p>
    <w:p w14:paraId="5060A90A" w14:textId="7BD7F05A" w:rsidR="00F72FF6" w:rsidRDefault="00685814" w:rsidP="00404827">
      <w:pPr>
        <w:pStyle w:val="Titre2"/>
        <w:numPr>
          <w:ilvl w:val="1"/>
          <w:numId w:val="1"/>
        </w:numPr>
      </w:pPr>
      <w:bookmarkStart w:id="6" w:name="_Toc89865819"/>
      <w:bookmarkStart w:id="7" w:name="_Toc90081790"/>
      <w:r>
        <w:lastRenderedPageBreak/>
        <w:t>Évaluation</w:t>
      </w:r>
      <w:bookmarkEnd w:id="6"/>
      <w:bookmarkEnd w:id="7"/>
    </w:p>
    <w:p w14:paraId="7B756EAE" w14:textId="082630AF" w:rsidR="007A4668" w:rsidRDefault="007A4668" w:rsidP="00404827">
      <w:pPr>
        <w:pStyle w:val="Paragraphedeliste"/>
        <w:numPr>
          <w:ilvl w:val="0"/>
          <w:numId w:val="4"/>
        </w:numPr>
        <w:rPr>
          <w:rFonts w:cstheme="minorHAnsi"/>
          <w:sz w:val="24"/>
          <w:szCs w:val="24"/>
        </w:rPr>
      </w:pPr>
      <w:r>
        <w:rPr>
          <w:rFonts w:cstheme="minorHAnsi"/>
          <w:sz w:val="24"/>
          <w:szCs w:val="24"/>
        </w:rPr>
        <w:t xml:space="preserve">Critère </w:t>
      </w:r>
      <w:r w:rsidR="008C2D4A">
        <w:rPr>
          <w:rFonts w:cstheme="minorHAnsi"/>
          <w:sz w:val="24"/>
          <w:szCs w:val="24"/>
        </w:rPr>
        <w:t>esthétique</w:t>
      </w:r>
      <w:r>
        <w:rPr>
          <w:rFonts w:cstheme="minorHAnsi"/>
          <w:sz w:val="24"/>
          <w:szCs w:val="24"/>
        </w:rPr>
        <w:t>:</w:t>
      </w:r>
      <w:r w:rsidR="002504C4">
        <w:rPr>
          <w:rFonts w:cstheme="minorHAnsi"/>
          <w:sz w:val="24"/>
          <w:szCs w:val="24"/>
        </w:rPr>
        <w:t xml:space="preserve"> 7/10</w:t>
      </w:r>
    </w:p>
    <w:p w14:paraId="65175C5A" w14:textId="1D105B5B" w:rsidR="005E65F2" w:rsidRDefault="007A4668" w:rsidP="00404827">
      <w:pPr>
        <w:pStyle w:val="Paragraphedeliste"/>
        <w:numPr>
          <w:ilvl w:val="0"/>
          <w:numId w:val="4"/>
        </w:numPr>
        <w:rPr>
          <w:rFonts w:cstheme="minorHAnsi"/>
          <w:sz w:val="24"/>
          <w:szCs w:val="24"/>
        </w:rPr>
      </w:pPr>
      <w:r>
        <w:rPr>
          <w:rFonts w:cstheme="minorHAnsi"/>
          <w:sz w:val="24"/>
          <w:szCs w:val="24"/>
        </w:rPr>
        <w:t xml:space="preserve">Critère </w:t>
      </w:r>
      <w:r w:rsidR="008C2D4A">
        <w:rPr>
          <w:rFonts w:cstheme="minorHAnsi"/>
          <w:sz w:val="24"/>
          <w:szCs w:val="24"/>
        </w:rPr>
        <w:t>performances</w:t>
      </w:r>
      <w:r>
        <w:rPr>
          <w:rFonts w:cstheme="minorHAnsi"/>
          <w:sz w:val="24"/>
          <w:szCs w:val="24"/>
        </w:rPr>
        <w:t>:</w:t>
      </w:r>
      <w:r w:rsidR="002504C4">
        <w:rPr>
          <w:rFonts w:cstheme="minorHAnsi"/>
          <w:sz w:val="24"/>
          <w:szCs w:val="24"/>
        </w:rPr>
        <w:t xml:space="preserve"> </w:t>
      </w:r>
      <w:r w:rsidR="006C1225">
        <w:rPr>
          <w:rFonts w:cstheme="minorHAnsi"/>
          <w:sz w:val="24"/>
          <w:szCs w:val="24"/>
        </w:rPr>
        <w:t>7</w:t>
      </w:r>
      <w:r w:rsidR="002504C4">
        <w:rPr>
          <w:rFonts w:cstheme="minorHAnsi"/>
          <w:sz w:val="24"/>
          <w:szCs w:val="24"/>
        </w:rPr>
        <w:t>/10</w:t>
      </w:r>
    </w:p>
    <w:p w14:paraId="46BF9147" w14:textId="2A37BE10" w:rsidR="005E65F2" w:rsidRDefault="005E65F2" w:rsidP="00404827">
      <w:pPr>
        <w:pStyle w:val="Paragraphedeliste"/>
        <w:numPr>
          <w:ilvl w:val="0"/>
          <w:numId w:val="4"/>
        </w:numPr>
        <w:rPr>
          <w:rFonts w:cstheme="minorHAnsi"/>
          <w:sz w:val="24"/>
          <w:szCs w:val="24"/>
        </w:rPr>
      </w:pPr>
      <w:r>
        <w:rPr>
          <w:rFonts w:cstheme="minorHAnsi"/>
          <w:sz w:val="24"/>
          <w:szCs w:val="24"/>
        </w:rPr>
        <w:t xml:space="preserve">Critère </w:t>
      </w:r>
      <w:r w:rsidR="00BB1968">
        <w:rPr>
          <w:rFonts w:cstheme="minorHAnsi"/>
          <w:sz w:val="24"/>
          <w:szCs w:val="24"/>
        </w:rPr>
        <w:t>utilisation quotidienne</w:t>
      </w:r>
      <w:r>
        <w:rPr>
          <w:rFonts w:cstheme="minorHAnsi"/>
          <w:sz w:val="24"/>
          <w:szCs w:val="24"/>
        </w:rPr>
        <w:t>:</w:t>
      </w:r>
      <w:r w:rsidR="002504C4">
        <w:rPr>
          <w:rFonts w:cstheme="minorHAnsi"/>
          <w:sz w:val="24"/>
          <w:szCs w:val="24"/>
        </w:rPr>
        <w:t xml:space="preserve"> </w:t>
      </w:r>
      <w:r w:rsidR="00214ED0">
        <w:rPr>
          <w:rFonts w:cstheme="minorHAnsi"/>
          <w:sz w:val="24"/>
          <w:szCs w:val="24"/>
        </w:rPr>
        <w:t>7</w:t>
      </w:r>
      <w:r w:rsidR="009D31BF">
        <w:rPr>
          <w:rFonts w:cstheme="minorHAnsi"/>
          <w:sz w:val="24"/>
          <w:szCs w:val="24"/>
        </w:rPr>
        <w:t>/10</w:t>
      </w:r>
    </w:p>
    <w:p w14:paraId="213085D0" w14:textId="3FB284C2" w:rsidR="005E65F2" w:rsidRDefault="005E65F2" w:rsidP="00404827">
      <w:pPr>
        <w:pStyle w:val="Paragraphedeliste"/>
        <w:numPr>
          <w:ilvl w:val="0"/>
          <w:numId w:val="4"/>
        </w:numPr>
        <w:rPr>
          <w:rFonts w:cstheme="minorHAnsi"/>
          <w:sz w:val="24"/>
          <w:szCs w:val="24"/>
        </w:rPr>
      </w:pPr>
      <w:r>
        <w:rPr>
          <w:rFonts w:cstheme="minorHAnsi"/>
          <w:sz w:val="24"/>
          <w:szCs w:val="24"/>
        </w:rPr>
        <w:t xml:space="preserve">Critère </w:t>
      </w:r>
      <w:r w:rsidR="00BB1968">
        <w:rPr>
          <w:rFonts w:cstheme="minorHAnsi"/>
          <w:sz w:val="24"/>
          <w:szCs w:val="24"/>
        </w:rPr>
        <w:t>année de parution</w:t>
      </w:r>
      <w:r>
        <w:rPr>
          <w:rFonts w:cstheme="minorHAnsi"/>
          <w:sz w:val="24"/>
          <w:szCs w:val="24"/>
        </w:rPr>
        <w:t>:</w:t>
      </w:r>
      <w:r w:rsidR="001D0834">
        <w:rPr>
          <w:rFonts w:cstheme="minorHAnsi"/>
          <w:sz w:val="24"/>
          <w:szCs w:val="24"/>
        </w:rPr>
        <w:t xml:space="preserve"> </w:t>
      </w:r>
      <w:r w:rsidR="00214ED0">
        <w:rPr>
          <w:rFonts w:cstheme="minorHAnsi"/>
          <w:sz w:val="24"/>
          <w:szCs w:val="24"/>
        </w:rPr>
        <w:t>5</w:t>
      </w:r>
      <w:r w:rsidR="001D0834">
        <w:rPr>
          <w:rFonts w:cstheme="minorHAnsi"/>
          <w:sz w:val="24"/>
          <w:szCs w:val="24"/>
        </w:rPr>
        <w:t>/10</w:t>
      </w:r>
    </w:p>
    <w:p w14:paraId="02DFCE72" w14:textId="7B9AA4DF" w:rsidR="0067400B" w:rsidRDefault="005E65F2" w:rsidP="00404827">
      <w:pPr>
        <w:pStyle w:val="Paragraphedeliste"/>
        <w:numPr>
          <w:ilvl w:val="0"/>
          <w:numId w:val="4"/>
        </w:numPr>
        <w:rPr>
          <w:rFonts w:cstheme="minorHAnsi"/>
          <w:sz w:val="24"/>
          <w:szCs w:val="24"/>
        </w:rPr>
      </w:pPr>
      <w:r>
        <w:rPr>
          <w:rFonts w:cstheme="minorHAnsi"/>
          <w:sz w:val="24"/>
          <w:szCs w:val="24"/>
        </w:rPr>
        <w:t xml:space="preserve">Critère </w:t>
      </w:r>
      <w:r w:rsidR="00E65C69">
        <w:rPr>
          <w:rFonts w:cstheme="minorHAnsi"/>
          <w:sz w:val="24"/>
          <w:szCs w:val="24"/>
        </w:rPr>
        <w:t>rapport qualité/prix</w:t>
      </w:r>
      <w:r>
        <w:rPr>
          <w:rFonts w:cstheme="minorHAnsi"/>
          <w:sz w:val="24"/>
          <w:szCs w:val="24"/>
        </w:rPr>
        <w:t>:</w:t>
      </w:r>
      <w:r w:rsidR="006431EF">
        <w:rPr>
          <w:rFonts w:cstheme="minorHAnsi"/>
          <w:sz w:val="24"/>
          <w:szCs w:val="24"/>
        </w:rPr>
        <w:t xml:space="preserve"> </w:t>
      </w:r>
      <w:r w:rsidR="00214ED0">
        <w:rPr>
          <w:rFonts w:cstheme="minorHAnsi"/>
          <w:sz w:val="24"/>
          <w:szCs w:val="24"/>
        </w:rPr>
        <w:t>5</w:t>
      </w:r>
      <w:r w:rsidR="006431EF">
        <w:rPr>
          <w:rFonts w:cstheme="minorHAnsi"/>
          <w:sz w:val="24"/>
          <w:szCs w:val="24"/>
        </w:rPr>
        <w:t>/10</w:t>
      </w:r>
    </w:p>
    <w:p w14:paraId="5AF82C0A" w14:textId="25DE4920" w:rsidR="00F72FF6" w:rsidRPr="007A4668" w:rsidRDefault="00F72FF6" w:rsidP="00404827">
      <w:pPr>
        <w:pStyle w:val="Paragraphedeliste"/>
        <w:numPr>
          <w:ilvl w:val="0"/>
          <w:numId w:val="4"/>
        </w:numPr>
        <w:rPr>
          <w:rFonts w:cstheme="minorHAnsi"/>
          <w:sz w:val="24"/>
          <w:szCs w:val="24"/>
        </w:rPr>
      </w:pPr>
      <w:r w:rsidRPr="007A4668">
        <w:rPr>
          <w:rFonts w:cstheme="minorHAnsi"/>
          <w:sz w:val="24"/>
          <w:szCs w:val="24"/>
        </w:rPr>
        <w:br w:type="page"/>
      </w:r>
    </w:p>
    <w:p w14:paraId="66475611" w14:textId="2E699DCE" w:rsidR="00F72FF6" w:rsidRDefault="005E65F2" w:rsidP="00404827">
      <w:pPr>
        <w:pStyle w:val="Titre1"/>
        <w:numPr>
          <w:ilvl w:val="0"/>
          <w:numId w:val="1"/>
        </w:numPr>
      </w:pPr>
      <w:bookmarkStart w:id="8" w:name="_Toc89865820"/>
      <w:bookmarkStart w:id="9" w:name="_Toc90081791"/>
      <w:r>
        <w:lastRenderedPageBreak/>
        <w:t xml:space="preserve">TOP 4 </w:t>
      </w:r>
      <w:r w:rsidR="00AB4340">
        <w:t>–</w:t>
      </w:r>
      <w:r>
        <w:t xml:space="preserve"> </w:t>
      </w:r>
      <w:bookmarkEnd w:id="8"/>
      <w:r w:rsidR="00AB4340">
        <w:t>Gamme motos Triumph</w:t>
      </w:r>
      <w:bookmarkEnd w:id="9"/>
    </w:p>
    <w:p w14:paraId="59BDA969" w14:textId="24D7A3DB" w:rsidR="00F72FF6" w:rsidRDefault="00555282" w:rsidP="00404827">
      <w:pPr>
        <w:pStyle w:val="Titre2"/>
        <w:numPr>
          <w:ilvl w:val="1"/>
          <w:numId w:val="1"/>
        </w:numPr>
      </w:pPr>
      <w:bookmarkStart w:id="10" w:name="_Toc90081792"/>
      <w:proofErr w:type="spellStart"/>
      <w:r>
        <w:t>Scrambler</w:t>
      </w:r>
      <w:proofErr w:type="spellEnd"/>
      <w:r w:rsidR="00AB4340">
        <w:rPr>
          <w:rStyle w:val="Appelnotedebasdep"/>
        </w:rPr>
        <w:footnoteReference w:id="3"/>
      </w:r>
      <w:bookmarkEnd w:id="10"/>
    </w:p>
    <w:p w14:paraId="25DCEBBC" w14:textId="77777777" w:rsidR="006143BF" w:rsidRDefault="0015413D" w:rsidP="0015413D">
      <w:pPr>
        <w:pStyle w:val="par1"/>
      </w:pPr>
      <w:r w:rsidRPr="0015413D">
        <w:t xml:space="preserve">La </w:t>
      </w:r>
      <w:proofErr w:type="spellStart"/>
      <w:r w:rsidRPr="0015413D">
        <w:t>Scrambler</w:t>
      </w:r>
      <w:proofErr w:type="spellEnd"/>
      <w:r w:rsidRPr="0015413D">
        <w:t xml:space="preserve"> rejoint la gamme en 2006 et subit une importante mise à jour en 2015 avec l'introduction de l'ultra-moderne Street </w:t>
      </w:r>
      <w:proofErr w:type="spellStart"/>
      <w:r w:rsidRPr="0015413D">
        <w:t>Scrambler</w:t>
      </w:r>
      <w:proofErr w:type="spellEnd"/>
      <w:r w:rsidRPr="0015413D">
        <w:t xml:space="preserve">. Véritable icône du style, cette moto rencontra un énorme succès au cinéma et à la télévision, aidant à pourchasser les dinosaures de la superproduction </w:t>
      </w:r>
      <w:proofErr w:type="spellStart"/>
      <w:r w:rsidRPr="0015413D">
        <w:t>Jurassic</w:t>
      </w:r>
      <w:proofErr w:type="spellEnd"/>
      <w:r w:rsidRPr="0015413D">
        <w:t xml:space="preserve"> World en 2015 et accompagnant le célèbre voyageur temporel Dr </w:t>
      </w:r>
      <w:proofErr w:type="spellStart"/>
      <w:r w:rsidRPr="0015413D">
        <w:t>Who</w:t>
      </w:r>
      <w:proofErr w:type="spellEnd"/>
      <w:r w:rsidRPr="0015413D">
        <w:t>, en 2013.</w:t>
      </w:r>
    </w:p>
    <w:p w14:paraId="24A3D638" w14:textId="3AC16C0B" w:rsidR="00F72FF6" w:rsidRDefault="0001511C" w:rsidP="000E1BB9">
      <w:pPr>
        <w:pStyle w:val="par2"/>
      </w:pPr>
      <w:r>
        <w:rPr>
          <w:noProof/>
        </w:rPr>
        <mc:AlternateContent>
          <mc:Choice Requires="wps">
            <w:drawing>
              <wp:anchor distT="0" distB="0" distL="114300" distR="114300" simplePos="0" relativeHeight="251663360" behindDoc="0" locked="0" layoutInCell="1" allowOverlap="1" wp14:anchorId="5501843F" wp14:editId="62A8A8F0">
                <wp:simplePos x="0" y="0"/>
                <wp:positionH relativeFrom="column">
                  <wp:posOffset>504825</wp:posOffset>
                </wp:positionH>
                <wp:positionV relativeFrom="paragraph">
                  <wp:posOffset>4584700</wp:posOffset>
                </wp:positionV>
                <wp:extent cx="499491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wps:spPr>
                      <wps:txbx>
                        <w:txbxContent>
                          <w:p w14:paraId="409467E8" w14:textId="733BA7C1" w:rsidR="0001511C" w:rsidRPr="00DA58AF" w:rsidRDefault="0001511C" w:rsidP="0001511C">
                            <w:pPr>
                              <w:pStyle w:val="Lgende"/>
                              <w:jc w:val="center"/>
                              <w:rPr>
                                <w:rFonts w:ascii="Times New Roman" w:hAnsi="Times New Roman"/>
                                <w:noProof/>
                                <w:sz w:val="24"/>
                              </w:rPr>
                            </w:pPr>
                            <w:r>
                              <w:t xml:space="preserve">Figure </w:t>
                            </w:r>
                            <w:r>
                              <w:fldChar w:fldCharType="begin"/>
                            </w:r>
                            <w:r>
                              <w:instrText xml:space="preserve"> SEQ Figure \* ARABIC </w:instrText>
                            </w:r>
                            <w:r>
                              <w:fldChar w:fldCharType="separate"/>
                            </w:r>
                            <w:r w:rsidR="00E70822">
                              <w:rPr>
                                <w:noProof/>
                              </w:rPr>
                              <w:t>2</w:t>
                            </w:r>
                            <w:r>
                              <w:fldChar w:fldCharType="end"/>
                            </w:r>
                            <w:r>
                              <w:t xml:space="preserve"> Triumph </w:t>
                            </w:r>
                            <w:proofErr w:type="spellStart"/>
                            <w:r>
                              <w:t>Scrambler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843F" id="Zone de texte 5" o:spid="_x0000_s1027" type="#_x0000_t202" style="position:absolute;left:0;text-align:left;margin-left:39.75pt;margin-top:361pt;width:393.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mpGAIAAD8EAAAOAAAAZHJzL2Uyb0RvYy54bWysU8Fu2zAMvQ/YPwi6L066rli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mv5/Pr+YxCkmI3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YgPz+eEAAAAKAQAADwAAAGRycy9kb3ducmV2LnhtbEyPMU/DMBCFdyT+g3VI&#10;LIg6CSUtIU5VVTDAUpF2YXNjNw7E58h22vDvOVhgOt29p3ffK1eT7dlJ+9A5FJDOEmAaG6c6bAXs&#10;d8+3S2AhSlSyd6gFfOkAq+ryopSFcmd806c6toxCMBRSgIlxKDgPjdFWhpkbNJJ2dN7KSKtvufLy&#10;TOG251mS5NzKDumDkYPeGN181qMVsJ2/b83NeHx6Xc/v/Mt+3OQfbS3E9dW0fgQW9RT/zPCDT+hQ&#10;EdPBjagC6wUsHu7JSTPLqBMZlnmeAjv8XlLgVcn/V6i+AQAA//8DAFBLAQItABQABgAIAAAAIQC2&#10;gziS/gAAAOEBAAATAAAAAAAAAAAAAAAAAAAAAABbQ29udGVudF9UeXBlc10ueG1sUEsBAi0AFAAG&#10;AAgAAAAhADj9If/WAAAAlAEAAAsAAAAAAAAAAAAAAAAALwEAAF9yZWxzLy5yZWxzUEsBAi0AFAAG&#10;AAgAAAAhAMZguakYAgAAPwQAAA4AAAAAAAAAAAAAAAAALgIAAGRycy9lMm9Eb2MueG1sUEsBAi0A&#10;FAAGAAgAAAAhAGID8/nhAAAACgEAAA8AAAAAAAAAAAAAAAAAcgQAAGRycy9kb3ducmV2LnhtbFBL&#10;BQYAAAAABAAEAPMAAACABQAAAAA=&#10;" stroked="f">
                <v:textbox style="mso-fit-shape-to-text:t" inset="0,0,0,0">
                  <w:txbxContent>
                    <w:p w14:paraId="409467E8" w14:textId="733BA7C1" w:rsidR="0001511C" w:rsidRPr="00DA58AF" w:rsidRDefault="0001511C" w:rsidP="0001511C">
                      <w:pPr>
                        <w:pStyle w:val="Lgende"/>
                        <w:jc w:val="center"/>
                        <w:rPr>
                          <w:rFonts w:ascii="Times New Roman" w:hAnsi="Times New Roman"/>
                          <w:noProof/>
                          <w:sz w:val="24"/>
                        </w:rPr>
                      </w:pPr>
                      <w:r>
                        <w:t xml:space="preserve">Figure </w:t>
                      </w:r>
                      <w:r>
                        <w:fldChar w:fldCharType="begin"/>
                      </w:r>
                      <w:r>
                        <w:instrText xml:space="preserve"> SEQ Figure \* ARABIC </w:instrText>
                      </w:r>
                      <w:r>
                        <w:fldChar w:fldCharType="separate"/>
                      </w:r>
                      <w:r w:rsidR="00E70822">
                        <w:rPr>
                          <w:noProof/>
                        </w:rPr>
                        <w:t>2</w:t>
                      </w:r>
                      <w:r>
                        <w:fldChar w:fldCharType="end"/>
                      </w:r>
                      <w:r>
                        <w:t xml:space="preserve"> Triumph </w:t>
                      </w:r>
                      <w:proofErr w:type="spellStart"/>
                      <w:r>
                        <w:t>Scrambler</w:t>
                      </w:r>
                      <w:proofErr w:type="spellEnd"/>
                    </w:p>
                  </w:txbxContent>
                </v:textbox>
                <w10:wrap type="square"/>
              </v:shape>
            </w:pict>
          </mc:Fallback>
        </mc:AlternateContent>
      </w:r>
      <w:r w:rsidR="00E37AC0">
        <w:rPr>
          <w:noProof/>
        </w:rPr>
        <w:drawing>
          <wp:anchor distT="0" distB="0" distL="114300" distR="114300" simplePos="0" relativeHeight="251661312" behindDoc="0" locked="0" layoutInCell="1" allowOverlap="1" wp14:anchorId="5A043A7C" wp14:editId="5092F7AE">
            <wp:simplePos x="0" y="0"/>
            <wp:positionH relativeFrom="column">
              <wp:posOffset>504825</wp:posOffset>
            </wp:positionH>
            <wp:positionV relativeFrom="paragraph">
              <wp:posOffset>1717675</wp:posOffset>
            </wp:positionV>
            <wp:extent cx="4994910" cy="28098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491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340">
        <w:rPr>
          <w:rStyle w:val="Appelnotedebasdep"/>
        </w:rPr>
        <w:footnoteReference w:id="4"/>
      </w:r>
      <w:r w:rsidR="006143BF" w:rsidRPr="006143BF">
        <w:t xml:space="preserve">Avec son échappement haut caractéristique, son style iconique et sa sonorité typiquement britannique, la Street </w:t>
      </w:r>
      <w:proofErr w:type="spellStart"/>
      <w:r w:rsidR="006143BF" w:rsidRPr="006143BF">
        <w:t>Scrambler</w:t>
      </w:r>
      <w:proofErr w:type="spellEnd"/>
      <w:r w:rsidR="006143BF" w:rsidRPr="006143BF">
        <w:t>, l'une des Triumph les plus prisées, est une référence du style urbain classique et du plaisir en tout-terrain.</w:t>
      </w:r>
      <w:r w:rsidR="00E92385">
        <w:t xml:space="preserve"> </w:t>
      </w:r>
      <w:r w:rsidR="00BF2C24">
        <w:t xml:space="preserve"> La conduite en ville </w:t>
      </w:r>
      <w:r w:rsidR="00501542">
        <w:t>est excellente grâce à sa position de conduite dominante.</w:t>
      </w:r>
      <w:r w:rsidR="009776B4">
        <w:t xml:space="preserve"> Une moto avec 900c</w:t>
      </w:r>
      <w:r w:rsidR="00023697">
        <w:t xml:space="preserve">c, 64 </w:t>
      </w:r>
      <w:r w:rsidR="00216D81">
        <w:t>chevaux</w:t>
      </w:r>
      <w:r w:rsidR="00023697">
        <w:t xml:space="preserve"> en puissance et un intervalle de 16000 km d’intervalle d’entretien, c’est </w:t>
      </w:r>
      <w:r w:rsidR="00216D81">
        <w:t>une moto bien adaptée</w:t>
      </w:r>
      <w:r w:rsidR="00023697">
        <w:t xml:space="preserve"> autant pour la ville</w:t>
      </w:r>
      <w:r w:rsidR="00216D81">
        <w:t xml:space="preserve"> que sur les routes non goudronnées</w:t>
      </w:r>
      <w:r w:rsidR="00023697">
        <w:t>!</w:t>
      </w:r>
      <w:r w:rsidR="00564FCD" w:rsidRPr="006143BF">
        <w:br w:type="page"/>
      </w:r>
    </w:p>
    <w:p w14:paraId="43B7C926" w14:textId="39D2D926" w:rsidR="00DB55B8" w:rsidRPr="00DB55B8" w:rsidRDefault="00100C19" w:rsidP="00404827">
      <w:pPr>
        <w:pStyle w:val="Titre2"/>
        <w:numPr>
          <w:ilvl w:val="1"/>
          <w:numId w:val="1"/>
        </w:numPr>
      </w:pPr>
      <w:bookmarkStart w:id="11" w:name="_Toc89865822"/>
      <w:bookmarkStart w:id="12" w:name="_Toc90081793"/>
      <w:r>
        <w:lastRenderedPageBreak/>
        <w:t>Évaluation</w:t>
      </w:r>
      <w:r w:rsidR="00DB55B8">
        <w:t xml:space="preserve"> (Refaire les points)</w:t>
      </w:r>
      <w:bookmarkEnd w:id="11"/>
      <w:bookmarkEnd w:id="12"/>
    </w:p>
    <w:p w14:paraId="31796132" w14:textId="6BED0FE0" w:rsidR="00DB55B8" w:rsidRDefault="00DB55B8" w:rsidP="000E1BB9">
      <w:pPr>
        <w:pStyle w:val="valuationtaquet"/>
      </w:pPr>
      <w:r>
        <w:t xml:space="preserve">Critère </w:t>
      </w:r>
      <w:r w:rsidR="00237FD2">
        <w:t>esthétique</w:t>
      </w:r>
      <w:r w:rsidR="00FD3128">
        <w:t> :</w:t>
      </w:r>
      <w:r w:rsidR="000E1BB9">
        <w:tab/>
      </w:r>
      <w:r w:rsidR="006C1225">
        <w:t>7/10</w:t>
      </w:r>
    </w:p>
    <w:p w14:paraId="476E7B70" w14:textId="54A54C15" w:rsidR="00DB55B8" w:rsidRDefault="00DB55B8" w:rsidP="000E1BB9">
      <w:pPr>
        <w:pStyle w:val="valuationtaquet"/>
      </w:pPr>
      <w:r>
        <w:t xml:space="preserve">Critère </w:t>
      </w:r>
      <w:r w:rsidR="00237FD2">
        <w:t>performances</w:t>
      </w:r>
      <w:r w:rsidR="00FD3128">
        <w:t> :</w:t>
      </w:r>
      <w:r w:rsidR="000E1BB9">
        <w:tab/>
      </w:r>
      <w:r w:rsidR="006C1225">
        <w:t>7/10</w:t>
      </w:r>
    </w:p>
    <w:p w14:paraId="4BC66817" w14:textId="0602E153" w:rsidR="00DB55B8" w:rsidRDefault="00DB55B8" w:rsidP="000E1BB9">
      <w:pPr>
        <w:pStyle w:val="valuationtaquet"/>
      </w:pPr>
      <w:r>
        <w:t xml:space="preserve">Critère </w:t>
      </w:r>
      <w:r w:rsidR="004D52CC">
        <w:t>utilisation quotidienne</w:t>
      </w:r>
      <w:r w:rsidR="008A0119">
        <w:t> :</w:t>
      </w:r>
      <w:r w:rsidR="000E1BB9">
        <w:tab/>
      </w:r>
      <w:r w:rsidR="00214ED0">
        <w:t>8/10</w:t>
      </w:r>
    </w:p>
    <w:p w14:paraId="0FEEDD90" w14:textId="378ADBD5" w:rsidR="00DB55B8" w:rsidRDefault="00DB55B8" w:rsidP="000E1BB9">
      <w:pPr>
        <w:pStyle w:val="valuationtaquet"/>
      </w:pPr>
      <w:r>
        <w:t xml:space="preserve">Critère </w:t>
      </w:r>
      <w:r w:rsidR="004D52CC">
        <w:t>année de parution</w:t>
      </w:r>
      <w:r w:rsidR="00096AF6">
        <w:t> :</w:t>
      </w:r>
      <w:r w:rsidR="000E1BB9">
        <w:tab/>
      </w:r>
      <w:r w:rsidR="00214ED0">
        <w:t>7/10</w:t>
      </w:r>
    </w:p>
    <w:p w14:paraId="3B1726C2" w14:textId="253A4F49" w:rsidR="00A73C65" w:rsidRPr="00A73C65" w:rsidRDefault="00DB55B8" w:rsidP="000E1BB9">
      <w:pPr>
        <w:pStyle w:val="valuationtaquet"/>
      </w:pPr>
      <w:r>
        <w:t xml:space="preserve">Critère </w:t>
      </w:r>
      <w:r w:rsidR="00FC0DB0">
        <w:t>rapport qualité/prix</w:t>
      </w:r>
      <w:r w:rsidR="008A0119">
        <w:t> :</w:t>
      </w:r>
      <w:r w:rsidR="000E1BB9">
        <w:tab/>
      </w:r>
      <w:r w:rsidR="00214ED0">
        <w:t>7</w:t>
      </w:r>
      <w:r w:rsidR="00DB0F64">
        <w:t>/</w:t>
      </w:r>
      <w:r w:rsidR="00214ED0">
        <w:t>10</w:t>
      </w:r>
    </w:p>
    <w:p w14:paraId="0D1A10A2" w14:textId="04904F1D" w:rsidR="00F72FF6" w:rsidRDefault="00F72FF6">
      <w:pPr>
        <w:rPr>
          <w:rFonts w:cstheme="minorHAnsi"/>
          <w:sz w:val="24"/>
          <w:szCs w:val="24"/>
        </w:rPr>
      </w:pPr>
      <w:r>
        <w:rPr>
          <w:rFonts w:cstheme="minorHAnsi"/>
          <w:sz w:val="24"/>
          <w:szCs w:val="24"/>
        </w:rPr>
        <w:br w:type="page"/>
      </w:r>
    </w:p>
    <w:p w14:paraId="6288101A" w14:textId="705E6555" w:rsidR="00F72FF6" w:rsidRDefault="00DB55B8" w:rsidP="00404827">
      <w:pPr>
        <w:pStyle w:val="Titre1"/>
        <w:numPr>
          <w:ilvl w:val="0"/>
          <w:numId w:val="1"/>
        </w:numPr>
      </w:pPr>
      <w:bookmarkStart w:id="13" w:name="_Toc89865823"/>
      <w:bookmarkStart w:id="14" w:name="_Toc90081794"/>
      <w:r>
        <w:lastRenderedPageBreak/>
        <w:t xml:space="preserve">TOP 3 – </w:t>
      </w:r>
      <w:bookmarkEnd w:id="13"/>
      <w:r w:rsidR="00FA5C9C">
        <w:t>Gamme motos Triumph</w:t>
      </w:r>
      <w:bookmarkEnd w:id="14"/>
    </w:p>
    <w:p w14:paraId="18DE93A2" w14:textId="22698971" w:rsidR="00F72FF6" w:rsidRDefault="006143BF" w:rsidP="00404827">
      <w:pPr>
        <w:pStyle w:val="Titre2"/>
        <w:numPr>
          <w:ilvl w:val="1"/>
          <w:numId w:val="1"/>
        </w:numPr>
      </w:pPr>
      <w:bookmarkStart w:id="15" w:name="_Toc90081795"/>
      <w:proofErr w:type="spellStart"/>
      <w:r>
        <w:t>Thruxton</w:t>
      </w:r>
      <w:proofErr w:type="spellEnd"/>
      <w:r w:rsidR="00BC2A42">
        <w:rPr>
          <w:rStyle w:val="Appelnotedebasdep"/>
        </w:rPr>
        <w:footnoteReference w:id="5"/>
      </w:r>
      <w:bookmarkEnd w:id="15"/>
    </w:p>
    <w:p w14:paraId="34348889" w14:textId="77777777" w:rsidR="00C57EDF" w:rsidRPr="00C57EDF" w:rsidRDefault="00C57EDF" w:rsidP="00C57EDF">
      <w:pPr>
        <w:pStyle w:val="par1"/>
      </w:pPr>
      <w:r w:rsidRPr="00C57EDF">
        <w:t xml:space="preserve">La légende de la </w:t>
      </w:r>
      <w:proofErr w:type="spellStart"/>
      <w:r w:rsidRPr="00C57EDF">
        <w:t>Thruxton</w:t>
      </w:r>
      <w:proofErr w:type="spellEnd"/>
      <w:r w:rsidRPr="00C57EDF">
        <w:t xml:space="preserve"> remonte à la première Bonneville et sa victoire lors de l'éreintante </w:t>
      </w:r>
      <w:proofErr w:type="spellStart"/>
      <w:r w:rsidRPr="00C57EDF">
        <w:t>Thruxton</w:t>
      </w:r>
      <w:proofErr w:type="spellEnd"/>
      <w:r w:rsidRPr="00C57EDF">
        <w:t xml:space="preserve"> 500 de 1958. À compter de ce jour, avec un prototype piloté par le Britannique tout aussi légendaire Mike </w:t>
      </w:r>
      <w:proofErr w:type="spellStart"/>
      <w:r w:rsidRPr="00C57EDF">
        <w:t>Hailwood</w:t>
      </w:r>
      <w:proofErr w:type="spellEnd"/>
      <w:r w:rsidRPr="00C57EDF">
        <w:t xml:space="preserve">, le moteur de la T120 de course fut surnommé « </w:t>
      </w:r>
      <w:proofErr w:type="spellStart"/>
      <w:r w:rsidRPr="00C57EDF">
        <w:t>Thruxton</w:t>
      </w:r>
      <w:proofErr w:type="spellEnd"/>
      <w:r w:rsidRPr="00C57EDF">
        <w:t xml:space="preserve"> ». Au départ, seuls 49 moteurs furent préparés pour les séries </w:t>
      </w:r>
      <w:proofErr w:type="spellStart"/>
      <w:r w:rsidRPr="00C57EDF">
        <w:t>Thruxton</w:t>
      </w:r>
      <w:proofErr w:type="spellEnd"/>
      <w:r w:rsidRPr="00C57EDF">
        <w:t>. Le nom resta et ne fut pas seulement associé aux Triumph sportives de série qui remportèrent le TT et l'US AMA dans les années 60 et 70, mais il inspira aussi toute une génération de jeunes café racers qui modifiaient eux-mêmes leurs T120.</w:t>
      </w:r>
    </w:p>
    <w:p w14:paraId="5E66BC58" w14:textId="77777777" w:rsidR="00C57EDF" w:rsidRPr="00C57EDF" w:rsidRDefault="00C57EDF" w:rsidP="00C57EDF">
      <w:pPr>
        <w:pStyle w:val="par2"/>
      </w:pPr>
      <w:r w:rsidRPr="00C57EDF">
        <w:t xml:space="preserve">Après une renaissance en 2004 et une importante mise à jour en 2015, les </w:t>
      </w:r>
      <w:proofErr w:type="spellStart"/>
      <w:r w:rsidRPr="00C57EDF">
        <w:t>Thruxton</w:t>
      </w:r>
      <w:proofErr w:type="spellEnd"/>
      <w:r w:rsidRPr="00C57EDF">
        <w:t xml:space="preserve"> et </w:t>
      </w:r>
      <w:proofErr w:type="spellStart"/>
      <w:r w:rsidRPr="00C57EDF">
        <w:t>Thruxton</w:t>
      </w:r>
      <w:proofErr w:type="spellEnd"/>
      <w:r w:rsidRPr="00C57EDF">
        <w:t xml:space="preserve"> R d'aujourd'hui sont une référence des café racers Modern </w:t>
      </w:r>
      <w:proofErr w:type="spellStart"/>
      <w:r w:rsidRPr="00C57EDF">
        <w:t>Classics</w:t>
      </w:r>
      <w:proofErr w:type="spellEnd"/>
      <w:r w:rsidRPr="00C57EDF">
        <w:t xml:space="preserve"> grâce à un moteur surpuissant de 1 200 cm3 et une configuration de châssis, de freins et de suspension qui font honneur à leur légende.</w:t>
      </w:r>
    </w:p>
    <w:p w14:paraId="1A5AE658" w14:textId="3639B469" w:rsidR="00F72FF6" w:rsidRPr="00C57EDF" w:rsidRDefault="00A27391" w:rsidP="00C57EDF">
      <w:pPr>
        <w:rPr>
          <w:rFonts w:ascii="Times New Roman" w:hAnsi="Times New Roman"/>
          <w:sz w:val="24"/>
        </w:rPr>
      </w:pPr>
      <w:r>
        <w:rPr>
          <w:noProof/>
        </w:rPr>
        <mc:AlternateContent>
          <mc:Choice Requires="wps">
            <w:drawing>
              <wp:anchor distT="0" distB="0" distL="114300" distR="114300" simplePos="0" relativeHeight="251666432" behindDoc="0" locked="0" layoutInCell="1" allowOverlap="1" wp14:anchorId="5729B6FE" wp14:editId="7FE4B907">
                <wp:simplePos x="0" y="0"/>
                <wp:positionH relativeFrom="column">
                  <wp:posOffset>1285875</wp:posOffset>
                </wp:positionH>
                <wp:positionV relativeFrom="paragraph">
                  <wp:posOffset>2917825</wp:posOffset>
                </wp:positionV>
                <wp:extent cx="3254375"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3254375" cy="635"/>
                        </a:xfrm>
                        <a:prstGeom prst="rect">
                          <a:avLst/>
                        </a:prstGeom>
                        <a:solidFill>
                          <a:prstClr val="white"/>
                        </a:solidFill>
                        <a:ln>
                          <a:noFill/>
                        </a:ln>
                      </wps:spPr>
                      <wps:txbx>
                        <w:txbxContent>
                          <w:p w14:paraId="178C5659" w14:textId="05367E6C" w:rsidR="00A27391" w:rsidRPr="002538ED" w:rsidRDefault="00A27391" w:rsidP="00A27391">
                            <w:pPr>
                              <w:pStyle w:val="Lgende"/>
                              <w:jc w:val="center"/>
                              <w:rPr>
                                <w:noProof/>
                              </w:rPr>
                            </w:pPr>
                            <w:r>
                              <w:t xml:space="preserve">Figure </w:t>
                            </w:r>
                            <w:r>
                              <w:fldChar w:fldCharType="begin"/>
                            </w:r>
                            <w:r>
                              <w:instrText xml:space="preserve"> SEQ Figure \* ARABIC </w:instrText>
                            </w:r>
                            <w:r>
                              <w:fldChar w:fldCharType="separate"/>
                            </w:r>
                            <w:r w:rsidR="00E70822">
                              <w:rPr>
                                <w:noProof/>
                              </w:rPr>
                              <w:t>3</w:t>
                            </w:r>
                            <w:r>
                              <w:fldChar w:fldCharType="end"/>
                            </w:r>
                            <w:r w:rsidR="00B35658">
                              <w:t>-</w:t>
                            </w:r>
                            <w:r>
                              <w:t xml:space="preserve">Triumph </w:t>
                            </w:r>
                            <w:proofErr w:type="spellStart"/>
                            <w:r>
                              <w:t>Thruxton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9B6FE" id="Zone de texte 8" o:spid="_x0000_s1028" type="#_x0000_t202" style="position:absolute;margin-left:101.25pt;margin-top:229.75pt;width:25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Ee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6fzj7NOcM0mxm9k8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uHBJwuEAAAALAQAADwAAAGRycy9kb3ducmV2LnhtbEyPMU/DMBCFdyT+&#10;g3VILIg6DUmAEKeqKhhgqQhd2NzYjQPxObKdNvx7DhbY7u49vftetZrtwI7ah96hgOUiAaaxdarH&#10;TsDu7en6DliIEpUcHGoBXzrAqj4/q2Sp3Alf9bGJHaMQDKUUYGIcS85Da7SVYeFGjaQdnLcy0uo7&#10;rrw8UbgdeJokBbeyR/pg5Kg3RrefzWQFbLP3rbmaDo8v6+zGP++mTfHRNUJcXszrB2BRz/HPDD/4&#10;hA41Me3dhCqwQUCapDlZBWT5PQ3kuF3m1G7/eymA1xX/36H+BgAA//8DAFBLAQItABQABgAIAAAA&#10;IQC2gziS/gAAAOEBAAATAAAAAAAAAAAAAAAAAAAAAABbQ29udGVudF9UeXBlc10ueG1sUEsBAi0A&#10;FAAGAAgAAAAhADj9If/WAAAAlAEAAAsAAAAAAAAAAAAAAAAALwEAAF9yZWxzLy5yZWxzUEsBAi0A&#10;FAAGAAgAAAAhAFCVAR4bAgAAPwQAAA4AAAAAAAAAAAAAAAAALgIAAGRycy9lMm9Eb2MueG1sUEsB&#10;Ai0AFAAGAAgAAAAhALhwScLhAAAACwEAAA8AAAAAAAAAAAAAAAAAdQQAAGRycy9kb3ducmV2Lnht&#10;bFBLBQYAAAAABAAEAPMAAACDBQAAAAA=&#10;" stroked="f">
                <v:textbox style="mso-fit-shape-to-text:t" inset="0,0,0,0">
                  <w:txbxContent>
                    <w:p w14:paraId="178C5659" w14:textId="05367E6C" w:rsidR="00A27391" w:rsidRPr="002538ED" w:rsidRDefault="00A27391" w:rsidP="00A27391">
                      <w:pPr>
                        <w:pStyle w:val="Lgende"/>
                        <w:jc w:val="center"/>
                        <w:rPr>
                          <w:noProof/>
                        </w:rPr>
                      </w:pPr>
                      <w:r>
                        <w:t xml:space="preserve">Figure </w:t>
                      </w:r>
                      <w:r>
                        <w:fldChar w:fldCharType="begin"/>
                      </w:r>
                      <w:r>
                        <w:instrText xml:space="preserve"> SEQ Figure \* ARABIC </w:instrText>
                      </w:r>
                      <w:r>
                        <w:fldChar w:fldCharType="separate"/>
                      </w:r>
                      <w:r w:rsidR="00E70822">
                        <w:rPr>
                          <w:noProof/>
                        </w:rPr>
                        <w:t>3</w:t>
                      </w:r>
                      <w:r>
                        <w:fldChar w:fldCharType="end"/>
                      </w:r>
                      <w:r w:rsidR="00B35658">
                        <w:t>-</w:t>
                      </w:r>
                      <w:r>
                        <w:t xml:space="preserve">Triumph </w:t>
                      </w:r>
                      <w:proofErr w:type="spellStart"/>
                      <w:r>
                        <w:t>Thruxton</w:t>
                      </w:r>
                      <w:proofErr w:type="spellEnd"/>
                    </w:p>
                  </w:txbxContent>
                </v:textbox>
                <w10:wrap type="square"/>
              </v:shape>
            </w:pict>
          </mc:Fallback>
        </mc:AlternateContent>
      </w:r>
      <w:r>
        <w:rPr>
          <w:noProof/>
        </w:rPr>
        <w:drawing>
          <wp:anchor distT="0" distB="0" distL="114300" distR="114300" simplePos="0" relativeHeight="251664384" behindDoc="0" locked="0" layoutInCell="1" allowOverlap="1" wp14:anchorId="5B7578D0" wp14:editId="151A7321">
            <wp:simplePos x="0" y="0"/>
            <wp:positionH relativeFrom="column">
              <wp:posOffset>1285875</wp:posOffset>
            </wp:positionH>
            <wp:positionV relativeFrom="paragraph">
              <wp:posOffset>423545</wp:posOffset>
            </wp:positionV>
            <wp:extent cx="3254400" cy="2437200"/>
            <wp:effectExtent l="0" t="0" r="3175" b="1270"/>
            <wp:wrapSquare wrapText="bothSides"/>
            <wp:docPr id="7" name="Image 7" descr="Une image contenant moto, extérieur, route,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moto, extérieur, route, arb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4400" cy="243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2A42">
        <w:rPr>
          <w:rStyle w:val="Appelnotedebasdep"/>
        </w:rPr>
        <w:footnoteReference w:id="6"/>
      </w:r>
      <w:r w:rsidR="00C57EDF">
        <w:br w:type="page"/>
      </w:r>
    </w:p>
    <w:p w14:paraId="179373D9" w14:textId="757E461F" w:rsidR="00371AAC" w:rsidRDefault="00495313" w:rsidP="002E1015">
      <w:pPr>
        <w:pStyle w:val="Titre2"/>
        <w:numPr>
          <w:ilvl w:val="1"/>
          <w:numId w:val="1"/>
        </w:numPr>
      </w:pPr>
      <w:bookmarkStart w:id="16" w:name="_Toc89865825"/>
      <w:bookmarkStart w:id="17" w:name="_Toc90081796"/>
      <w:r w:rsidRPr="007E57D8">
        <w:lastRenderedPageBreak/>
        <w:t>Évaluation</w:t>
      </w:r>
      <w:bookmarkEnd w:id="16"/>
      <w:bookmarkEnd w:id="17"/>
    </w:p>
    <w:tbl>
      <w:tblPr>
        <w:tblStyle w:val="TableauGrille4"/>
        <w:tblW w:w="0" w:type="auto"/>
        <w:tblLook w:val="04A0" w:firstRow="1" w:lastRow="0" w:firstColumn="1" w:lastColumn="0" w:noHBand="0" w:noVBand="1"/>
      </w:tblPr>
      <w:tblGrid>
        <w:gridCol w:w="1485"/>
        <w:gridCol w:w="1468"/>
      </w:tblGrid>
      <w:tr w:rsidR="00236CE4" w14:paraId="5D4DDE54" w14:textId="77777777" w:rsidTr="00361E26">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468" w:type="dxa"/>
          </w:tcPr>
          <w:p w14:paraId="737D605F" w14:textId="0A3EEFAE" w:rsidR="00236CE4" w:rsidRDefault="00361E26" w:rsidP="002E1015">
            <w:r>
              <w:t>Critères</w:t>
            </w:r>
          </w:p>
        </w:tc>
        <w:tc>
          <w:tcPr>
            <w:tcW w:w="1468" w:type="dxa"/>
          </w:tcPr>
          <w:p w14:paraId="2BE7239C" w14:textId="01A58835" w:rsidR="00236CE4" w:rsidRDefault="00361E26" w:rsidP="002E1015">
            <w:pPr>
              <w:cnfStyle w:val="100000000000" w:firstRow="1" w:lastRow="0" w:firstColumn="0" w:lastColumn="0" w:oddVBand="0" w:evenVBand="0" w:oddHBand="0" w:evenHBand="0" w:firstRowFirstColumn="0" w:firstRowLastColumn="0" w:lastRowFirstColumn="0" w:lastRowLastColumn="0"/>
            </w:pPr>
            <w:r>
              <w:t>Note</w:t>
            </w:r>
          </w:p>
        </w:tc>
      </w:tr>
      <w:tr w:rsidR="00236CE4" w14:paraId="740A173F" w14:textId="77777777" w:rsidTr="00361E26">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468" w:type="dxa"/>
          </w:tcPr>
          <w:p w14:paraId="0F57215F" w14:textId="42C28BF4" w:rsidR="00236CE4" w:rsidRDefault="00361E26" w:rsidP="002E1015">
            <w:r>
              <w:t>Esthétique</w:t>
            </w:r>
          </w:p>
        </w:tc>
        <w:tc>
          <w:tcPr>
            <w:tcW w:w="1468" w:type="dxa"/>
          </w:tcPr>
          <w:p w14:paraId="1CA7FFB9" w14:textId="32191A36" w:rsidR="00236CE4" w:rsidRDefault="00A27391" w:rsidP="002E1015">
            <w:pPr>
              <w:cnfStyle w:val="000000100000" w:firstRow="0" w:lastRow="0" w:firstColumn="0" w:lastColumn="0" w:oddVBand="0" w:evenVBand="0" w:oddHBand="1" w:evenHBand="0" w:firstRowFirstColumn="0" w:firstRowLastColumn="0" w:lastRowFirstColumn="0" w:lastRowLastColumn="0"/>
            </w:pPr>
            <w:r>
              <w:t>8</w:t>
            </w:r>
          </w:p>
        </w:tc>
      </w:tr>
      <w:tr w:rsidR="00236CE4" w14:paraId="64FBC65E" w14:textId="77777777" w:rsidTr="00361E26">
        <w:trPr>
          <w:trHeight w:val="474"/>
        </w:trPr>
        <w:tc>
          <w:tcPr>
            <w:cnfStyle w:val="001000000000" w:firstRow="0" w:lastRow="0" w:firstColumn="1" w:lastColumn="0" w:oddVBand="0" w:evenVBand="0" w:oddHBand="0" w:evenHBand="0" w:firstRowFirstColumn="0" w:firstRowLastColumn="0" w:lastRowFirstColumn="0" w:lastRowLastColumn="0"/>
            <w:tcW w:w="1468" w:type="dxa"/>
          </w:tcPr>
          <w:p w14:paraId="422AD12F" w14:textId="4EE63DDE" w:rsidR="00236CE4" w:rsidRDefault="00361E26" w:rsidP="002E1015">
            <w:r>
              <w:t>Performances</w:t>
            </w:r>
          </w:p>
        </w:tc>
        <w:tc>
          <w:tcPr>
            <w:tcW w:w="1468" w:type="dxa"/>
          </w:tcPr>
          <w:p w14:paraId="7FA7D74E" w14:textId="080F69D4" w:rsidR="00236CE4" w:rsidRDefault="00A27391" w:rsidP="002E1015">
            <w:pPr>
              <w:cnfStyle w:val="000000000000" w:firstRow="0" w:lastRow="0" w:firstColumn="0" w:lastColumn="0" w:oddVBand="0" w:evenVBand="0" w:oddHBand="0" w:evenHBand="0" w:firstRowFirstColumn="0" w:firstRowLastColumn="0" w:lastRowFirstColumn="0" w:lastRowLastColumn="0"/>
            </w:pPr>
            <w:r>
              <w:t>8</w:t>
            </w:r>
          </w:p>
        </w:tc>
      </w:tr>
      <w:tr w:rsidR="00236CE4" w14:paraId="39D53B16" w14:textId="77777777" w:rsidTr="00361E26">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468" w:type="dxa"/>
          </w:tcPr>
          <w:p w14:paraId="29F5E7E1" w14:textId="3C0AA50F" w:rsidR="00236CE4" w:rsidRDefault="00361E26" w:rsidP="002E1015">
            <w:r>
              <w:t>Utilisation quotidienne</w:t>
            </w:r>
          </w:p>
        </w:tc>
        <w:tc>
          <w:tcPr>
            <w:tcW w:w="1468" w:type="dxa"/>
          </w:tcPr>
          <w:p w14:paraId="59CD7382" w14:textId="525BA62F" w:rsidR="00236CE4" w:rsidRDefault="00A27391" w:rsidP="002E1015">
            <w:pPr>
              <w:cnfStyle w:val="000000100000" w:firstRow="0" w:lastRow="0" w:firstColumn="0" w:lastColumn="0" w:oddVBand="0" w:evenVBand="0" w:oddHBand="1" w:evenHBand="0" w:firstRowFirstColumn="0" w:firstRowLastColumn="0" w:lastRowFirstColumn="0" w:lastRowLastColumn="0"/>
            </w:pPr>
            <w:r>
              <w:t>7</w:t>
            </w:r>
          </w:p>
        </w:tc>
      </w:tr>
      <w:tr w:rsidR="00236CE4" w14:paraId="38B0C3E1" w14:textId="77777777" w:rsidTr="00361E26">
        <w:trPr>
          <w:trHeight w:val="474"/>
        </w:trPr>
        <w:tc>
          <w:tcPr>
            <w:cnfStyle w:val="001000000000" w:firstRow="0" w:lastRow="0" w:firstColumn="1" w:lastColumn="0" w:oddVBand="0" w:evenVBand="0" w:oddHBand="0" w:evenHBand="0" w:firstRowFirstColumn="0" w:firstRowLastColumn="0" w:lastRowFirstColumn="0" w:lastRowLastColumn="0"/>
            <w:tcW w:w="1468" w:type="dxa"/>
          </w:tcPr>
          <w:p w14:paraId="4448944F" w14:textId="3435DA03" w:rsidR="00236CE4" w:rsidRDefault="00361E26" w:rsidP="002E1015">
            <w:r>
              <w:t>Années de parution</w:t>
            </w:r>
          </w:p>
        </w:tc>
        <w:tc>
          <w:tcPr>
            <w:tcW w:w="1468" w:type="dxa"/>
          </w:tcPr>
          <w:p w14:paraId="2F6E61F5" w14:textId="21032D72" w:rsidR="00236CE4" w:rsidRDefault="00A27391" w:rsidP="002E1015">
            <w:pPr>
              <w:cnfStyle w:val="000000000000" w:firstRow="0" w:lastRow="0" w:firstColumn="0" w:lastColumn="0" w:oddVBand="0" w:evenVBand="0" w:oddHBand="0" w:evenHBand="0" w:firstRowFirstColumn="0" w:firstRowLastColumn="0" w:lastRowFirstColumn="0" w:lastRowLastColumn="0"/>
            </w:pPr>
            <w:r>
              <w:t>7</w:t>
            </w:r>
          </w:p>
        </w:tc>
      </w:tr>
      <w:tr w:rsidR="00236CE4" w14:paraId="24D455DA" w14:textId="77777777" w:rsidTr="00361E26">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468" w:type="dxa"/>
          </w:tcPr>
          <w:p w14:paraId="70575A57" w14:textId="0A4F4BD2" w:rsidR="00236CE4" w:rsidRDefault="00361E26" w:rsidP="002E1015">
            <w:r>
              <w:t>Rapport qualité/prix</w:t>
            </w:r>
          </w:p>
        </w:tc>
        <w:tc>
          <w:tcPr>
            <w:tcW w:w="1468" w:type="dxa"/>
          </w:tcPr>
          <w:p w14:paraId="6231A002" w14:textId="11F33620" w:rsidR="00236CE4" w:rsidRDefault="00A27391" w:rsidP="002E1015">
            <w:pPr>
              <w:cnfStyle w:val="000000100000" w:firstRow="0" w:lastRow="0" w:firstColumn="0" w:lastColumn="0" w:oddVBand="0" w:evenVBand="0" w:oddHBand="1" w:evenHBand="0" w:firstRowFirstColumn="0" w:firstRowLastColumn="0" w:lastRowFirstColumn="0" w:lastRowLastColumn="0"/>
            </w:pPr>
            <w:r>
              <w:t>7</w:t>
            </w:r>
          </w:p>
        </w:tc>
      </w:tr>
    </w:tbl>
    <w:p w14:paraId="4256E195" w14:textId="77777777" w:rsidR="00E11AA7" w:rsidRPr="002E1015" w:rsidRDefault="00E11AA7" w:rsidP="002E1015"/>
    <w:p w14:paraId="2E3D745E" w14:textId="7799E41E" w:rsidR="004C221B" w:rsidRDefault="004C221B">
      <w:pPr>
        <w:rPr>
          <w:rFonts w:ascii="Times New Roman" w:eastAsiaTheme="majorEastAsia" w:hAnsi="Times New Roman" w:cstheme="majorBidi"/>
          <w:color w:val="000000" w:themeColor="text1"/>
          <w:sz w:val="28"/>
          <w:szCs w:val="32"/>
          <w:u w:val="single"/>
        </w:rPr>
      </w:pPr>
      <w:r>
        <w:br w:type="page"/>
      </w:r>
    </w:p>
    <w:p w14:paraId="2A65C1B0" w14:textId="14F28397" w:rsidR="004C221B" w:rsidRDefault="004C221B" w:rsidP="00404827">
      <w:pPr>
        <w:pStyle w:val="Titre1"/>
        <w:numPr>
          <w:ilvl w:val="0"/>
          <w:numId w:val="1"/>
        </w:numPr>
      </w:pPr>
      <w:bookmarkStart w:id="18" w:name="_Toc89865826"/>
      <w:bookmarkStart w:id="19" w:name="_Toc90081797"/>
      <w:r>
        <w:lastRenderedPageBreak/>
        <w:t xml:space="preserve">TOP </w:t>
      </w:r>
      <w:r w:rsidR="007364F6">
        <w:t>2</w:t>
      </w:r>
      <w:r>
        <w:t xml:space="preserve"> – </w:t>
      </w:r>
      <w:bookmarkEnd w:id="18"/>
      <w:r w:rsidR="00FA5C9C">
        <w:t>Gamme motos Triumph</w:t>
      </w:r>
      <w:bookmarkEnd w:id="19"/>
    </w:p>
    <w:p w14:paraId="1CC434E9" w14:textId="105E0E94" w:rsidR="004C221B" w:rsidRDefault="00C57EDF" w:rsidP="00404827">
      <w:pPr>
        <w:pStyle w:val="Titre2"/>
        <w:numPr>
          <w:ilvl w:val="1"/>
          <w:numId w:val="1"/>
        </w:numPr>
      </w:pPr>
      <w:bookmarkStart w:id="20" w:name="_Toc90081798"/>
      <w:proofErr w:type="spellStart"/>
      <w:r>
        <w:t>Bobber</w:t>
      </w:r>
      <w:proofErr w:type="spellEnd"/>
      <w:r w:rsidR="00530137">
        <w:rPr>
          <w:rStyle w:val="Appelnotedebasdep"/>
        </w:rPr>
        <w:footnoteReference w:id="7"/>
      </w:r>
      <w:bookmarkEnd w:id="20"/>
    </w:p>
    <w:p w14:paraId="1A7ED7FC" w14:textId="77777777" w:rsidR="005E1CFC" w:rsidRDefault="005E1CFC" w:rsidP="005E1CFC">
      <w:pPr>
        <w:pStyle w:val="par2"/>
      </w:pPr>
      <w:r w:rsidRPr="005E1CFC">
        <w:rPr>
          <w:rStyle w:val="par1Car"/>
        </w:rPr>
        <w:t xml:space="preserve">Rares sont les motos à avoir suscité autant de ferveur et de frénésie que le Bonneville </w:t>
      </w:r>
      <w:proofErr w:type="spellStart"/>
      <w:r w:rsidRPr="005E1CFC">
        <w:rPr>
          <w:rStyle w:val="par1Car"/>
        </w:rPr>
        <w:t>Bobber</w:t>
      </w:r>
      <w:proofErr w:type="spellEnd"/>
      <w:r w:rsidRPr="005E1CFC">
        <w:rPr>
          <w:rStyle w:val="par1Car"/>
        </w:rPr>
        <w:t xml:space="preserve"> à son lancement. Dès sa sortie en 2016, tout le monde se l'est arraché, ce qui lui a permis de signer le meilleur démarrage commercial de l'histoire de Triumph.</w:t>
      </w:r>
      <w:r w:rsidRPr="005E1CFC">
        <w:t> </w:t>
      </w:r>
    </w:p>
    <w:p w14:paraId="79D6A783" w14:textId="34F44DC7" w:rsidR="00FE5323" w:rsidRPr="005E1CFC" w:rsidRDefault="00FE5323" w:rsidP="005E1CFC">
      <w:pPr>
        <w:pStyle w:val="par2"/>
      </w:pPr>
      <w:r w:rsidRPr="005E1CFC">
        <w:t xml:space="preserve">Le look monoplace et guidon bas fit un retour en force à la fin des années 2000. Aujourd'hui, ces motos « raccourcies » sont omniprésentes dans tous les salons de la moto. Triumph fut la première grande marque de motos à sortir un </w:t>
      </w:r>
      <w:proofErr w:type="spellStart"/>
      <w:r w:rsidRPr="005E1CFC">
        <w:t>Bobber</w:t>
      </w:r>
      <w:proofErr w:type="spellEnd"/>
      <w:r w:rsidRPr="005E1CFC">
        <w:t xml:space="preserve"> de série, avec de nombreuses options custom, proposant ainsi une machine authentique aux motards peu enclins à bricoler leur moto de série. </w:t>
      </w:r>
    </w:p>
    <w:p w14:paraId="30153B84" w14:textId="2712BFF7" w:rsidR="005E1CFC" w:rsidRDefault="00B35658">
      <w:r>
        <w:rPr>
          <w:noProof/>
        </w:rPr>
        <mc:AlternateContent>
          <mc:Choice Requires="wps">
            <w:drawing>
              <wp:anchor distT="0" distB="0" distL="114300" distR="114300" simplePos="0" relativeHeight="251669504" behindDoc="0" locked="0" layoutInCell="1" allowOverlap="1" wp14:anchorId="5F4B3A12" wp14:editId="053D3235">
                <wp:simplePos x="0" y="0"/>
                <wp:positionH relativeFrom="column">
                  <wp:posOffset>962025</wp:posOffset>
                </wp:positionH>
                <wp:positionV relativeFrom="paragraph">
                  <wp:posOffset>2936240</wp:posOffset>
                </wp:positionV>
                <wp:extent cx="3810000"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70353E78" w14:textId="70048A90" w:rsidR="00B35658" w:rsidRPr="006A00F5" w:rsidRDefault="00B35658" w:rsidP="00B35658">
                            <w:pPr>
                              <w:pStyle w:val="Lgende"/>
                              <w:jc w:val="center"/>
                              <w:rPr>
                                <w:noProof/>
                              </w:rPr>
                            </w:pPr>
                            <w:r>
                              <w:t xml:space="preserve">Figure </w:t>
                            </w:r>
                            <w:r>
                              <w:fldChar w:fldCharType="begin"/>
                            </w:r>
                            <w:r>
                              <w:instrText xml:space="preserve"> SEQ Figure \* ARABIC </w:instrText>
                            </w:r>
                            <w:r>
                              <w:fldChar w:fldCharType="separate"/>
                            </w:r>
                            <w:r w:rsidR="00E70822">
                              <w:rPr>
                                <w:noProof/>
                              </w:rPr>
                              <w:t>4</w:t>
                            </w:r>
                            <w:r>
                              <w:fldChar w:fldCharType="end"/>
                            </w:r>
                            <w:r>
                              <w:t xml:space="preserve"> - Triumph </w:t>
                            </w:r>
                            <w:proofErr w:type="spellStart"/>
                            <w:r>
                              <w:t>Bobber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B3A12" id="Zone de texte 9" o:spid="_x0000_s1029" type="#_x0000_t202" style="position:absolute;margin-left:75.75pt;margin-top:231.2pt;width:30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AKGQIAAD8EAAAOAAAAZHJzL2Uyb0RvYy54bWysU01v2zAMvQ/YfxB0X5y0WFEYcYosRYYB&#10;QVsgLXpWZDkWIIsapcTOfv0o2U62tqdhPsgUSfHjPXJ+1zWGHRV6Dbbgs8mUM2UllNruC/7yvP5y&#10;y5kPwpbCgFUFPynP7xafP81bl6srqMGUChkFsT5vXcHrEFyeZV7WqhF+Ak5ZMlaAjQh0xX1Womgp&#10;emOyq+n0JmsBS4cglfekve+NfJHiV5WS4bGqvArMFJxqC+nEdO7imS3mIt+jcLWWQxniH6pohLaU&#10;9BzqXgTBDqjfhWq0RPBQhYmEJoOq0lKlHqib2fRNN9taOJV6IXC8O8Pk/19Y+XDcuidkofsGHREY&#10;AWmdzz0pYz9dhU38U6WM7ATh6Qyb6gKTpLy+nU3p40yS7eb6a4yRXZ469OG7goZFoeBInCSoxHHj&#10;Q+86usRMHowu19qYeImGlUF2FMRfW+ughuB/eRkbfS3EV33AqMkufUQpdLuO6ZLKHXvcQXmi1hH6&#10;qfBOrjXl2wgfngTSGFBLNNrhkY7KQFtwGCTOasBfH+mjP7FDVs5aGquC+58HgYoz88MSb3EGRwFH&#10;YTcK9tCsgDqd0dI4mUR6gMGMYoXQvNLEL2MWMgkrKVfBwyiuQj/ctDFSLZfJiSbNibCxWydj6BHX&#10;5+5VoBtYCUTmA4wDJ/I35PS+iR63PARCOjEXce1RHOCmKU3cDxsV1+DPe/K67P3iNwAAAP//AwBQ&#10;SwMEFAAGAAgAAAAhAHDMehrfAAAACwEAAA8AAABkcnMvZG93bnJldi54bWxMj8FOwzAQRO9I/IO1&#10;SFwQdVqStApxqqqCA1wqQi/c3HgbB+J1ZDtt+HtML3Cc2afZmXI9mZ6d0PnOkoD5LAGG1FjVUStg&#10;//58vwLmgyQle0so4Bs9rKvrq1IWyp7pDU91aFkMIV9IATqEoeDcNxqN9DM7IMXb0TojQ5Su5crJ&#10;cww3PV8kSc6N7Ch+0HLArcbmqx6NgF36sdN34/HpdZM+uJf9uM0/21qI25tp8wgs4BT+YPitH6tD&#10;FTsd7EjKsz7qbJ5FVECaL1JgkVhenMPFyYBXJf+/ofoBAAD//wMAUEsBAi0AFAAGAAgAAAAhALaD&#10;OJL+AAAA4QEAABMAAAAAAAAAAAAAAAAAAAAAAFtDb250ZW50X1R5cGVzXS54bWxQSwECLQAUAAYA&#10;CAAAACEAOP0h/9YAAACUAQAACwAAAAAAAAAAAAAAAAAvAQAAX3JlbHMvLnJlbHNQSwECLQAUAAYA&#10;CAAAACEAMmbAChkCAAA/BAAADgAAAAAAAAAAAAAAAAAuAgAAZHJzL2Uyb0RvYy54bWxQSwECLQAU&#10;AAYACAAAACEAcMx6Gt8AAAALAQAADwAAAAAAAAAAAAAAAABzBAAAZHJzL2Rvd25yZXYueG1sUEsF&#10;BgAAAAAEAAQA8wAAAH8FAAAAAA==&#10;" stroked="f">
                <v:textbox style="mso-fit-shape-to-text:t" inset="0,0,0,0">
                  <w:txbxContent>
                    <w:p w14:paraId="70353E78" w14:textId="70048A90" w:rsidR="00B35658" w:rsidRPr="006A00F5" w:rsidRDefault="00B35658" w:rsidP="00B35658">
                      <w:pPr>
                        <w:pStyle w:val="Lgende"/>
                        <w:jc w:val="center"/>
                        <w:rPr>
                          <w:noProof/>
                        </w:rPr>
                      </w:pPr>
                      <w:r>
                        <w:t xml:space="preserve">Figure </w:t>
                      </w:r>
                      <w:r>
                        <w:fldChar w:fldCharType="begin"/>
                      </w:r>
                      <w:r>
                        <w:instrText xml:space="preserve"> SEQ Figure \* ARABIC </w:instrText>
                      </w:r>
                      <w:r>
                        <w:fldChar w:fldCharType="separate"/>
                      </w:r>
                      <w:r w:rsidR="00E70822">
                        <w:rPr>
                          <w:noProof/>
                        </w:rPr>
                        <w:t>4</w:t>
                      </w:r>
                      <w:r>
                        <w:fldChar w:fldCharType="end"/>
                      </w:r>
                      <w:r>
                        <w:t xml:space="preserve"> - Triumph </w:t>
                      </w:r>
                      <w:proofErr w:type="spellStart"/>
                      <w:r>
                        <w:t>Bobber</w:t>
                      </w:r>
                      <w:proofErr w:type="spellEnd"/>
                    </w:p>
                  </w:txbxContent>
                </v:textbox>
                <w10:wrap type="square"/>
              </v:shape>
            </w:pict>
          </mc:Fallback>
        </mc:AlternateContent>
      </w:r>
      <w:r w:rsidR="00125681">
        <w:rPr>
          <w:noProof/>
        </w:rPr>
        <w:drawing>
          <wp:anchor distT="0" distB="0" distL="114300" distR="114300" simplePos="0" relativeHeight="251667456" behindDoc="0" locked="0" layoutInCell="1" allowOverlap="1" wp14:anchorId="27ED1BD1" wp14:editId="641F419B">
            <wp:simplePos x="0" y="0"/>
            <wp:positionH relativeFrom="column">
              <wp:posOffset>962025</wp:posOffset>
            </wp:positionH>
            <wp:positionV relativeFrom="paragraph">
              <wp:posOffset>733425</wp:posOffset>
            </wp:positionV>
            <wp:extent cx="3810000" cy="2145765"/>
            <wp:effectExtent l="0" t="0" r="0" b="6985"/>
            <wp:wrapSquare wrapText="bothSides"/>
            <wp:docPr id="2" name="Image 2" descr="Une image contenant moto, extérieur, personne, terr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moto, extérieur, personne, terrai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0" cy="2145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30137">
        <w:rPr>
          <w:rStyle w:val="Appelnotedebasdep"/>
        </w:rPr>
        <w:footnoteReference w:id="8"/>
      </w:r>
      <w:r w:rsidR="005E1CFC">
        <w:br w:type="page"/>
      </w:r>
    </w:p>
    <w:p w14:paraId="76A00F3F" w14:textId="69C7C674" w:rsidR="009C1BAD" w:rsidRPr="00DB55B8" w:rsidRDefault="009C1BAD" w:rsidP="00404827">
      <w:pPr>
        <w:pStyle w:val="Titre2"/>
        <w:numPr>
          <w:ilvl w:val="1"/>
          <w:numId w:val="1"/>
        </w:numPr>
      </w:pPr>
      <w:bookmarkStart w:id="21" w:name="_Toc90081799"/>
      <w:r>
        <w:lastRenderedPageBreak/>
        <w:t>Évaluation</w:t>
      </w:r>
      <w:bookmarkEnd w:id="21"/>
    </w:p>
    <w:p w14:paraId="7093B330" w14:textId="7B653CE1" w:rsidR="006E34C3" w:rsidRDefault="006E34C3" w:rsidP="00774360">
      <w:pPr>
        <w:pStyle w:val="valuationtaquet"/>
      </w:pPr>
      <w:r>
        <w:t>Critère esthétique:</w:t>
      </w:r>
      <w:r w:rsidR="00EA7C93">
        <w:tab/>
      </w:r>
      <w:r>
        <w:t>7/10</w:t>
      </w:r>
    </w:p>
    <w:p w14:paraId="6D4E3D6F" w14:textId="0C0D759A" w:rsidR="006E34C3" w:rsidRDefault="006E34C3" w:rsidP="00774360">
      <w:pPr>
        <w:pStyle w:val="valuationtaquet"/>
      </w:pPr>
      <w:r>
        <w:t>Critère performances:</w:t>
      </w:r>
      <w:r w:rsidR="00EA7C93">
        <w:tab/>
      </w:r>
      <w:r>
        <w:t>8</w:t>
      </w:r>
      <w:r>
        <w:t>/10</w:t>
      </w:r>
    </w:p>
    <w:p w14:paraId="6D97B50C" w14:textId="1166DB8A" w:rsidR="006E34C3" w:rsidRDefault="006E34C3" w:rsidP="00774360">
      <w:pPr>
        <w:pStyle w:val="valuationtaquet"/>
      </w:pPr>
      <w:r>
        <w:t>Critère utilisation quotidienne:</w:t>
      </w:r>
      <w:r w:rsidR="00EA7C93">
        <w:tab/>
      </w:r>
      <w:r>
        <w:t xml:space="preserve"> </w:t>
      </w:r>
      <w:r>
        <w:t>8</w:t>
      </w:r>
      <w:r>
        <w:t>/10</w:t>
      </w:r>
    </w:p>
    <w:p w14:paraId="70097296" w14:textId="492E30A8" w:rsidR="006E34C3" w:rsidRDefault="006E34C3" w:rsidP="00774360">
      <w:pPr>
        <w:pStyle w:val="valuationtaquet"/>
      </w:pPr>
      <w:r>
        <w:t>Critère année de parution:</w:t>
      </w:r>
      <w:r w:rsidR="00EA7C93">
        <w:tab/>
      </w:r>
      <w:r>
        <w:t>7</w:t>
      </w:r>
      <w:r>
        <w:t>/10</w:t>
      </w:r>
    </w:p>
    <w:p w14:paraId="357DCD9E" w14:textId="219E18E8" w:rsidR="006E34C3" w:rsidRDefault="006E34C3" w:rsidP="00774360">
      <w:pPr>
        <w:pStyle w:val="valuationtaquet"/>
      </w:pPr>
      <w:r>
        <w:t>Critère rapport qualité/prix:</w:t>
      </w:r>
      <w:r w:rsidR="00EA7C93">
        <w:tab/>
      </w:r>
      <w:r>
        <w:t>8</w:t>
      </w:r>
      <w:r>
        <w:t>/10</w:t>
      </w:r>
    </w:p>
    <w:p w14:paraId="59425243" w14:textId="62ADE4AB" w:rsidR="004C221B" w:rsidRPr="006E34C3" w:rsidRDefault="009C1BAD" w:rsidP="004C221B">
      <w:pPr>
        <w:rPr>
          <w:rFonts w:cstheme="minorHAnsi"/>
          <w:sz w:val="24"/>
          <w:szCs w:val="24"/>
        </w:rPr>
      </w:pPr>
      <w:r>
        <w:br w:type="page"/>
      </w:r>
    </w:p>
    <w:p w14:paraId="3937A594" w14:textId="7BBD6343" w:rsidR="004C221B" w:rsidRDefault="004C221B" w:rsidP="00404827">
      <w:pPr>
        <w:pStyle w:val="Titre1"/>
        <w:numPr>
          <w:ilvl w:val="0"/>
          <w:numId w:val="1"/>
        </w:numPr>
      </w:pPr>
      <w:bookmarkStart w:id="22" w:name="_Toc89865828"/>
      <w:bookmarkStart w:id="23" w:name="_Toc90081800"/>
      <w:r>
        <w:lastRenderedPageBreak/>
        <w:t xml:space="preserve">TOP </w:t>
      </w:r>
      <w:r w:rsidR="007364F6">
        <w:t>1</w:t>
      </w:r>
      <w:r>
        <w:t xml:space="preserve"> – </w:t>
      </w:r>
      <w:bookmarkEnd w:id="22"/>
      <w:r w:rsidR="00FA5C9C">
        <w:t>Gamme motos Triumph</w:t>
      </w:r>
      <w:bookmarkEnd w:id="23"/>
    </w:p>
    <w:p w14:paraId="2186E10E" w14:textId="03AE4073" w:rsidR="009C1BAD" w:rsidRDefault="00CD10CC" w:rsidP="00404827">
      <w:pPr>
        <w:pStyle w:val="Titre2"/>
        <w:numPr>
          <w:ilvl w:val="1"/>
          <w:numId w:val="1"/>
        </w:numPr>
      </w:pPr>
      <w:bookmarkStart w:id="24" w:name="_Toc90081801"/>
      <w:r>
        <w:t>Speed</w:t>
      </w:r>
      <w:r w:rsidR="0086635F">
        <w:t xml:space="preserve"> master</w:t>
      </w:r>
      <w:r w:rsidR="00530137">
        <w:rPr>
          <w:rStyle w:val="Appelnotedebasdep"/>
        </w:rPr>
        <w:footnoteReference w:id="9"/>
      </w:r>
      <w:bookmarkEnd w:id="24"/>
    </w:p>
    <w:p w14:paraId="0F4042DD" w14:textId="77777777" w:rsidR="00F425E3" w:rsidRDefault="0086635F" w:rsidP="00F425E3">
      <w:pPr>
        <w:pStyle w:val="par2"/>
      </w:pPr>
      <w:r w:rsidRPr="0086635F">
        <w:t xml:space="preserve">La </w:t>
      </w:r>
      <w:proofErr w:type="spellStart"/>
      <w:r w:rsidRPr="0086635F">
        <w:t>Speedmaster</w:t>
      </w:r>
      <w:proofErr w:type="spellEnd"/>
      <w:r w:rsidRPr="0086635F">
        <w:t xml:space="preserve"> est marquée par un héritage incroyablement riche de cruisers customs Triumph remontant aux années 50, des motos britanniques de caractère conçues pour offrir un style de conduite décontracté</w:t>
      </w:r>
      <w:r w:rsidRPr="00F425E3">
        <w:t>.</w:t>
      </w:r>
      <w:r w:rsidR="00F425E3" w:rsidRPr="00F425E3">
        <w:t xml:space="preserve"> </w:t>
      </w:r>
    </w:p>
    <w:p w14:paraId="5C01A333" w14:textId="59D7AC92" w:rsidR="0086635F" w:rsidRPr="00F425E3" w:rsidRDefault="00E70822" w:rsidP="00F425E3">
      <w:pPr>
        <w:pStyle w:val="par2"/>
      </w:pPr>
      <w:r>
        <w:rPr>
          <w:noProof/>
        </w:rPr>
        <mc:AlternateContent>
          <mc:Choice Requires="wps">
            <w:drawing>
              <wp:anchor distT="0" distB="0" distL="114300" distR="114300" simplePos="0" relativeHeight="251672576" behindDoc="0" locked="0" layoutInCell="1" allowOverlap="1" wp14:anchorId="7D6A2C01" wp14:editId="62792C67">
                <wp:simplePos x="0" y="0"/>
                <wp:positionH relativeFrom="column">
                  <wp:posOffset>714375</wp:posOffset>
                </wp:positionH>
                <wp:positionV relativeFrom="paragraph">
                  <wp:posOffset>4217035</wp:posOffset>
                </wp:positionV>
                <wp:extent cx="4600575"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05E38D69" w14:textId="27CD8A25" w:rsidR="00E70822" w:rsidRPr="00524660" w:rsidRDefault="00E70822" w:rsidP="00E70822">
                            <w:pPr>
                              <w:pStyle w:val="Lgende"/>
                              <w:jc w:val="center"/>
                              <w:rPr>
                                <w:rFonts w:ascii="Times New Roman" w:hAnsi="Times New Roman" w:cstheme="minorHAnsi"/>
                                <w:noProof/>
                                <w:sz w:val="24"/>
                                <w:szCs w:val="24"/>
                              </w:rPr>
                            </w:pPr>
                            <w:r>
                              <w:t xml:space="preserve">Figure </w:t>
                            </w:r>
                            <w:r>
                              <w:fldChar w:fldCharType="begin"/>
                            </w:r>
                            <w:r>
                              <w:instrText xml:space="preserve"> SEQ Figure \* ARABIC </w:instrText>
                            </w:r>
                            <w:r>
                              <w:fldChar w:fldCharType="separate"/>
                            </w:r>
                            <w:r>
                              <w:rPr>
                                <w:noProof/>
                              </w:rPr>
                              <w:t>5</w:t>
                            </w:r>
                            <w:r>
                              <w:fldChar w:fldCharType="end"/>
                            </w:r>
                            <w:r>
                              <w:t>-Triumph Speed Master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A2C01" id="Zone de texte 11" o:spid="_x0000_s1030" type="#_x0000_t202" style="position:absolute;left:0;text-align:left;margin-left:56.25pt;margin-top:332.05pt;width:36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H6dGgIAAD8EAAAOAAAAZHJzL2Uyb0RvYy54bWysU02P0zAQvSPxHyzfadKFFhQ1XZWuipBW&#10;uyt10Z5dx2ksOR4zdpuUX8/YaVpYOCEuzsQzno/33ixu+9awo0KvwZZ8Osk5U1ZCpe2+5N+eN+8+&#10;ceaDsJUwYFXJT8rz2+XbN4vOFeoGGjCVQkZJrC86V/ImBFdkmZeNaoWfgFOWnDVgKwL94j6rUHSU&#10;vTXZTZ7Psw6wcghSeU+3d4OTL1P+ulYyPNa1V4GZklNvIZ2Yzl08s+VCFHsUrtHy3Ib4hy5aoS0V&#10;vaS6E0GwA+o/UrVaIniow0RCm0Fda6nSDDTNNH81zbYRTqVZCBzvLjD5/5dWPhy37glZ6D9DTwRG&#10;QDrnC0+XcZ6+xjZ+qVNGfoLwdIFN9YFJuvwwz/PZxxlnknzz97OYI7s+dejDFwUti0bJkThJUInj&#10;vQ9D6BgSK3kwutpoY+JPdKwNsqMg/rpGB3VO/luUsTHWQnw1JIw32XWOaIV+1zNdUbvjjDuoTjQ6&#10;wqAK7+RGU7174cOTQJIBTUvSDo901Aa6ksPZ4qwB/PG3+xhP7JCXs45kVXL//SBQcWa+WuItanA0&#10;cDR2o2EP7Rpo0iktjZPJpAcYzGjWCO0LKX4Vq5BLWEm1Sh5Gcx0GcdPGSLVapSBSmhPh3m6djKlH&#10;XJ/7F4HuzEogMh9gFJwoXpEzxCZ63OoQCOnEXMR1QPEMN6k0cX/eqLgGv/6nqOveL38CAAD//wMA&#10;UEsDBBQABgAIAAAAIQBvkTkH4QAAAAsBAAAPAAAAZHJzL2Rvd25yZXYueG1sTI/BTsMwEETvSPyD&#10;tUhcEHWShlCFOFVVwQEuFaEXbm7sxoF4HdlOG/6ehQscZ/ZpdqZaz3ZgJ+1D71BAukiAaWyd6rET&#10;sH97ul0BC1GikoNDLeBLB1jXlxeVLJU746s+NbFjFIKhlAJMjGPJeWiNtjIs3KiRbkfnrYwkfceV&#10;l2cKtwPPkqTgVvZIH4wc9dbo9rOZrIBd/r4zN9Px8WWTL/3zftoWH10jxPXVvHkAFvUc/2D4qU/V&#10;oaZOBzehCmwgnWZ3hAooijwFRsRqeU/rDr9OBryu+P8N9TcAAAD//wMAUEsBAi0AFAAGAAgAAAAh&#10;ALaDOJL+AAAA4QEAABMAAAAAAAAAAAAAAAAAAAAAAFtDb250ZW50X1R5cGVzXS54bWxQSwECLQAU&#10;AAYACAAAACEAOP0h/9YAAACUAQAACwAAAAAAAAAAAAAAAAAvAQAAX3JlbHMvLnJlbHNQSwECLQAU&#10;AAYACAAAACEAZnh+nRoCAAA/BAAADgAAAAAAAAAAAAAAAAAuAgAAZHJzL2Uyb0RvYy54bWxQSwEC&#10;LQAUAAYACAAAACEAb5E5B+EAAAALAQAADwAAAAAAAAAAAAAAAAB0BAAAZHJzL2Rvd25yZXYueG1s&#10;UEsFBgAAAAAEAAQA8wAAAIIFAAAAAA==&#10;" stroked="f">
                <v:textbox style="mso-fit-shape-to-text:t" inset="0,0,0,0">
                  <w:txbxContent>
                    <w:p w14:paraId="05E38D69" w14:textId="27CD8A25" w:rsidR="00E70822" w:rsidRPr="00524660" w:rsidRDefault="00E70822" w:rsidP="00E70822">
                      <w:pPr>
                        <w:pStyle w:val="Lgende"/>
                        <w:jc w:val="center"/>
                        <w:rPr>
                          <w:rFonts w:ascii="Times New Roman" w:hAnsi="Times New Roman" w:cstheme="minorHAnsi"/>
                          <w:noProof/>
                          <w:sz w:val="24"/>
                          <w:szCs w:val="24"/>
                        </w:rPr>
                      </w:pPr>
                      <w:r>
                        <w:t xml:space="preserve">Figure </w:t>
                      </w:r>
                      <w:r>
                        <w:fldChar w:fldCharType="begin"/>
                      </w:r>
                      <w:r>
                        <w:instrText xml:space="preserve"> SEQ Figure \* ARABIC </w:instrText>
                      </w:r>
                      <w:r>
                        <w:fldChar w:fldCharType="separate"/>
                      </w:r>
                      <w:r>
                        <w:rPr>
                          <w:noProof/>
                        </w:rPr>
                        <w:t>5</w:t>
                      </w:r>
                      <w:r>
                        <w:fldChar w:fldCharType="end"/>
                      </w:r>
                      <w:r>
                        <w:t>-Triumph Speed Master</w:t>
                      </w:r>
                    </w:p>
                  </w:txbxContent>
                </v:textbox>
                <w10:wrap type="square"/>
              </v:shape>
            </w:pict>
          </mc:Fallback>
        </mc:AlternateContent>
      </w:r>
      <w:r>
        <w:rPr>
          <w:rFonts w:cstheme="minorHAnsi"/>
          <w:noProof/>
          <w:szCs w:val="24"/>
        </w:rPr>
        <w:drawing>
          <wp:anchor distT="0" distB="0" distL="114300" distR="114300" simplePos="0" relativeHeight="251670528" behindDoc="0" locked="0" layoutInCell="1" allowOverlap="1" wp14:anchorId="61BB50C0" wp14:editId="703D5B87">
            <wp:simplePos x="0" y="0"/>
            <wp:positionH relativeFrom="column">
              <wp:posOffset>714375</wp:posOffset>
            </wp:positionH>
            <wp:positionV relativeFrom="paragraph">
              <wp:posOffset>1572260</wp:posOffset>
            </wp:positionV>
            <wp:extent cx="4600575" cy="2587625"/>
            <wp:effectExtent l="0" t="0" r="9525" b="3175"/>
            <wp:wrapSquare wrapText="bothSides"/>
            <wp:docPr id="10" name="Image 10" descr="Une image contenant moto, extérieur, garé, terr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moto, extérieur, garé, terrain&#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0575"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30137">
        <w:rPr>
          <w:rStyle w:val="Appelnotedebasdep"/>
        </w:rPr>
        <w:footnoteReference w:id="10"/>
      </w:r>
      <w:r w:rsidR="00F425E3" w:rsidRPr="00F425E3">
        <w:t xml:space="preserve">La Bonneville </w:t>
      </w:r>
      <w:proofErr w:type="spellStart"/>
      <w:r w:rsidR="00F425E3" w:rsidRPr="00F425E3">
        <w:t>Speedmaster</w:t>
      </w:r>
      <w:proofErr w:type="spellEnd"/>
      <w:r w:rsidR="00F425E3" w:rsidRPr="00F425E3">
        <w:t xml:space="preserve"> 2018 allie l'ADN custom classique de la Bonneville et l'ensemble des équipements et finitions de grande qualité qui font la réputation de la nouvelle génération. Ajoutez le caractère du </w:t>
      </w:r>
      <w:proofErr w:type="spellStart"/>
      <w:r w:rsidR="00F425E3" w:rsidRPr="00F425E3">
        <w:t>Bobber</w:t>
      </w:r>
      <w:proofErr w:type="spellEnd"/>
      <w:r w:rsidR="00F425E3" w:rsidRPr="00F425E3">
        <w:t>, des technologies, une ingénierie innovante et élégante, une conduite et un son grisants, des spécifications plus haut de gamme, plus de polyvalence avec une selle duo/solo et un style de cruiser décontracté, et vous obtenez la référence du custom britannique classique.</w:t>
      </w:r>
      <w:r w:rsidRPr="00E70822">
        <w:rPr>
          <w:rFonts w:cstheme="minorHAnsi"/>
          <w:noProof/>
          <w:szCs w:val="24"/>
        </w:rPr>
        <w:t xml:space="preserve"> </w:t>
      </w:r>
      <w:r w:rsidR="0086635F" w:rsidRPr="00F425E3">
        <w:br w:type="page"/>
      </w:r>
    </w:p>
    <w:p w14:paraId="6D80827C" w14:textId="77777777" w:rsidR="009C1BAD" w:rsidRPr="00DB55B8" w:rsidRDefault="009C1BAD" w:rsidP="00404827">
      <w:pPr>
        <w:pStyle w:val="Titre2"/>
        <w:numPr>
          <w:ilvl w:val="1"/>
          <w:numId w:val="1"/>
        </w:numPr>
      </w:pPr>
      <w:bookmarkStart w:id="25" w:name="_Toc90081802"/>
      <w:r>
        <w:lastRenderedPageBreak/>
        <w:t>Évaluation</w:t>
      </w:r>
      <w:bookmarkEnd w:id="25"/>
    </w:p>
    <w:p w14:paraId="442A541B" w14:textId="22714AA1" w:rsidR="006E34C3" w:rsidRDefault="006E34C3" w:rsidP="006E34C3">
      <w:pPr>
        <w:pStyle w:val="Paragraphedeliste"/>
        <w:numPr>
          <w:ilvl w:val="0"/>
          <w:numId w:val="6"/>
        </w:numPr>
        <w:rPr>
          <w:rFonts w:cstheme="minorHAnsi"/>
          <w:sz w:val="24"/>
          <w:szCs w:val="24"/>
        </w:rPr>
      </w:pPr>
      <w:r>
        <w:rPr>
          <w:rFonts w:cstheme="minorHAnsi"/>
          <w:sz w:val="24"/>
          <w:szCs w:val="24"/>
        </w:rPr>
        <w:t xml:space="preserve">Critère esthétique: </w:t>
      </w:r>
      <w:r>
        <w:rPr>
          <w:rFonts w:cstheme="minorHAnsi"/>
          <w:sz w:val="24"/>
          <w:szCs w:val="24"/>
        </w:rPr>
        <w:t>9</w:t>
      </w:r>
      <w:r>
        <w:rPr>
          <w:rFonts w:cstheme="minorHAnsi"/>
          <w:sz w:val="24"/>
          <w:szCs w:val="24"/>
        </w:rPr>
        <w:t>/10</w:t>
      </w:r>
    </w:p>
    <w:p w14:paraId="26E95D70" w14:textId="23C92D48" w:rsidR="006E34C3" w:rsidRDefault="006E34C3" w:rsidP="006E34C3">
      <w:pPr>
        <w:pStyle w:val="Paragraphedeliste"/>
        <w:numPr>
          <w:ilvl w:val="0"/>
          <w:numId w:val="6"/>
        </w:numPr>
        <w:rPr>
          <w:rFonts w:cstheme="minorHAnsi"/>
          <w:sz w:val="24"/>
          <w:szCs w:val="24"/>
        </w:rPr>
      </w:pPr>
      <w:r>
        <w:rPr>
          <w:rFonts w:cstheme="minorHAnsi"/>
          <w:sz w:val="24"/>
          <w:szCs w:val="24"/>
        </w:rPr>
        <w:t xml:space="preserve">Critère performances: </w:t>
      </w:r>
      <w:r>
        <w:rPr>
          <w:rFonts w:cstheme="minorHAnsi"/>
          <w:sz w:val="24"/>
          <w:szCs w:val="24"/>
        </w:rPr>
        <w:t>9</w:t>
      </w:r>
      <w:r>
        <w:rPr>
          <w:rFonts w:cstheme="minorHAnsi"/>
          <w:sz w:val="24"/>
          <w:szCs w:val="24"/>
        </w:rPr>
        <w:t>/10</w:t>
      </w:r>
    </w:p>
    <w:p w14:paraId="61B24C0E" w14:textId="53DCC17C" w:rsidR="006E34C3" w:rsidRDefault="006E34C3" w:rsidP="006E34C3">
      <w:pPr>
        <w:pStyle w:val="Paragraphedeliste"/>
        <w:numPr>
          <w:ilvl w:val="0"/>
          <w:numId w:val="6"/>
        </w:numPr>
        <w:rPr>
          <w:rFonts w:cstheme="minorHAnsi"/>
          <w:sz w:val="24"/>
          <w:szCs w:val="24"/>
        </w:rPr>
      </w:pPr>
      <w:r>
        <w:rPr>
          <w:rFonts w:cstheme="minorHAnsi"/>
          <w:sz w:val="24"/>
          <w:szCs w:val="24"/>
        </w:rPr>
        <w:t>Critère utilisation quotidienne: 7/10</w:t>
      </w:r>
    </w:p>
    <w:p w14:paraId="101CA209" w14:textId="180E0C86" w:rsidR="006E34C3" w:rsidRDefault="006E34C3" w:rsidP="006E34C3">
      <w:pPr>
        <w:pStyle w:val="Paragraphedeliste"/>
        <w:numPr>
          <w:ilvl w:val="0"/>
          <w:numId w:val="6"/>
        </w:numPr>
        <w:rPr>
          <w:rFonts w:cstheme="minorHAnsi"/>
          <w:sz w:val="24"/>
          <w:szCs w:val="24"/>
        </w:rPr>
      </w:pPr>
      <w:r>
        <w:rPr>
          <w:rFonts w:cstheme="minorHAnsi"/>
          <w:sz w:val="24"/>
          <w:szCs w:val="24"/>
        </w:rPr>
        <w:t xml:space="preserve">Critère année de parution: </w:t>
      </w:r>
      <w:r>
        <w:rPr>
          <w:rFonts w:cstheme="minorHAnsi"/>
          <w:sz w:val="24"/>
          <w:szCs w:val="24"/>
        </w:rPr>
        <w:t>9</w:t>
      </w:r>
      <w:r>
        <w:rPr>
          <w:rFonts w:cstheme="minorHAnsi"/>
          <w:sz w:val="24"/>
          <w:szCs w:val="24"/>
        </w:rPr>
        <w:t>/10</w:t>
      </w:r>
    </w:p>
    <w:p w14:paraId="2842B0D7" w14:textId="541A8F29" w:rsidR="009C1BAD" w:rsidRPr="006E34C3" w:rsidRDefault="006E34C3" w:rsidP="006E34C3">
      <w:pPr>
        <w:pStyle w:val="Paragraphedeliste"/>
        <w:numPr>
          <w:ilvl w:val="0"/>
          <w:numId w:val="6"/>
        </w:numPr>
        <w:rPr>
          <w:rFonts w:cstheme="minorHAnsi"/>
          <w:sz w:val="24"/>
          <w:szCs w:val="24"/>
        </w:rPr>
      </w:pPr>
      <w:r>
        <w:rPr>
          <w:rFonts w:cstheme="minorHAnsi"/>
          <w:sz w:val="24"/>
          <w:szCs w:val="24"/>
        </w:rPr>
        <w:t xml:space="preserve">Critère rapport qualité/prix: </w:t>
      </w:r>
      <w:r>
        <w:rPr>
          <w:rFonts w:cstheme="minorHAnsi"/>
          <w:sz w:val="24"/>
          <w:szCs w:val="24"/>
        </w:rPr>
        <w:t>8</w:t>
      </w:r>
      <w:r>
        <w:rPr>
          <w:rFonts w:cstheme="minorHAnsi"/>
          <w:sz w:val="24"/>
          <w:szCs w:val="24"/>
        </w:rPr>
        <w:t>/10</w:t>
      </w:r>
    </w:p>
    <w:p w14:paraId="0C0278D1" w14:textId="262B7E6D" w:rsidR="009C1BAD" w:rsidRPr="009C1BAD" w:rsidRDefault="009C1BAD" w:rsidP="009C1BAD">
      <w:r>
        <w:br w:type="page"/>
      </w:r>
    </w:p>
    <w:p w14:paraId="073C17E7" w14:textId="679CE64C" w:rsidR="00491356" w:rsidRDefault="00095CA5" w:rsidP="00404827">
      <w:pPr>
        <w:pStyle w:val="Titre1"/>
        <w:numPr>
          <w:ilvl w:val="0"/>
          <w:numId w:val="1"/>
        </w:numPr>
      </w:pPr>
      <w:bookmarkStart w:id="26" w:name="_Toc89865829"/>
      <w:bookmarkStart w:id="27" w:name="_Toc90081803"/>
      <w:r>
        <w:lastRenderedPageBreak/>
        <w:t>Conclusion</w:t>
      </w:r>
      <w:bookmarkEnd w:id="26"/>
      <w:bookmarkEnd w:id="27"/>
    </w:p>
    <w:p w14:paraId="65971E37" w14:textId="5429E330" w:rsidR="00491356" w:rsidRPr="00491356" w:rsidRDefault="004F490C" w:rsidP="00283D4B">
      <w:pPr>
        <w:pStyle w:val="par1"/>
        <w:sectPr w:rsidR="00491356" w:rsidRPr="00491356" w:rsidSect="00C7312A">
          <w:footerReference w:type="default" r:id="rId16"/>
          <w:headerReference w:type="first" r:id="rId17"/>
          <w:pgSz w:w="12240" w:h="15840" w:code="119"/>
          <w:pgMar w:top="1440" w:right="1440" w:bottom="1440" w:left="1440" w:header="709" w:footer="709" w:gutter="0"/>
          <w:pgNumType w:start="1"/>
          <w:cols w:space="708"/>
          <w:titlePg/>
          <w:docGrid w:linePitch="360"/>
        </w:sectPr>
      </w:pPr>
      <w:r>
        <w:t xml:space="preserve">Pour conclure, </w:t>
      </w:r>
      <w:r w:rsidR="00A57090">
        <w:t xml:space="preserve">en comparant </w:t>
      </w:r>
      <w:r w:rsidR="00376D2D">
        <w:t>mes cinq gammes</w:t>
      </w:r>
      <w:r w:rsidR="00A57090">
        <w:t xml:space="preserve"> de </w:t>
      </w:r>
      <w:r w:rsidR="00376D2D">
        <w:t>motos, la</w:t>
      </w:r>
      <w:r w:rsidR="00283D4B">
        <w:t xml:space="preserve"> meilleure gamme de moto </w:t>
      </w:r>
      <w:r w:rsidR="00635156">
        <w:t>chez Triumph est selon moi la série Speed master</w:t>
      </w:r>
      <w:r w:rsidR="00B6178C">
        <w:t>. Car en comparant mes résultats avec mes critères de recherches, on obtient un total de</w:t>
      </w:r>
      <w:r w:rsidR="00B01912">
        <w:t xml:space="preserve"> 31 points pour la </w:t>
      </w:r>
      <w:proofErr w:type="spellStart"/>
      <w:r w:rsidR="00B01912">
        <w:t>bonneville</w:t>
      </w:r>
      <w:proofErr w:type="spellEnd"/>
      <w:r w:rsidR="00B01912">
        <w:t xml:space="preserve"> T100, </w:t>
      </w:r>
      <w:r w:rsidR="00323927">
        <w:t xml:space="preserve">36 points pour la </w:t>
      </w:r>
      <w:proofErr w:type="spellStart"/>
      <w:r w:rsidR="00323927">
        <w:t>Scrambler</w:t>
      </w:r>
      <w:proofErr w:type="spellEnd"/>
      <w:r w:rsidR="00323927">
        <w:t xml:space="preserve">, </w:t>
      </w:r>
      <w:r w:rsidR="00793232">
        <w:t xml:space="preserve">37 points pour la </w:t>
      </w:r>
      <w:proofErr w:type="spellStart"/>
      <w:r w:rsidR="00793232">
        <w:t>Truxton</w:t>
      </w:r>
      <w:proofErr w:type="spellEnd"/>
      <w:r w:rsidR="00976EB9">
        <w:t xml:space="preserve">, 38 points pour la </w:t>
      </w:r>
      <w:proofErr w:type="spellStart"/>
      <w:r w:rsidR="00976EB9">
        <w:t>Bobber</w:t>
      </w:r>
      <w:proofErr w:type="spellEnd"/>
      <w:r w:rsidR="00976EB9">
        <w:t xml:space="preserve"> et finalement </w:t>
      </w:r>
      <w:r w:rsidR="00376D2D">
        <w:t>42 points pour la Speed master!</w:t>
      </w:r>
      <w:r w:rsidR="00B6178C">
        <w:t xml:space="preserve"> </w:t>
      </w:r>
      <w:r w:rsidR="00A57090">
        <w:t>.</w:t>
      </w:r>
    </w:p>
    <w:p w14:paraId="6CC18400" w14:textId="74CFB67A" w:rsidR="00095CA5" w:rsidRPr="00283D4B" w:rsidRDefault="00095CA5" w:rsidP="008656E2">
      <w:pPr>
        <w:pStyle w:val="TitreAnnexe"/>
        <w:rPr>
          <w:lang w:val="fr-CA"/>
        </w:rPr>
      </w:pPr>
      <w:bookmarkStart w:id="28" w:name="_Toc89865830"/>
      <w:bookmarkStart w:id="29" w:name="_Toc90081804"/>
      <w:r w:rsidRPr="00283D4B">
        <w:rPr>
          <w:lang w:val="fr-CA"/>
        </w:rPr>
        <w:lastRenderedPageBreak/>
        <w:t xml:space="preserve">Annexe </w:t>
      </w:r>
      <w:r w:rsidR="00E8677B" w:rsidRPr="00283D4B">
        <w:rPr>
          <w:lang w:val="fr-CA"/>
        </w:rPr>
        <w:t>A – Comparaison des Sujets</w:t>
      </w:r>
      <w:bookmarkEnd w:id="28"/>
      <w:bookmarkEnd w:id="29"/>
    </w:p>
    <w:p w14:paraId="4689D1C8" w14:textId="2E1AACC4" w:rsidR="00095CA5" w:rsidRDefault="00722C09">
      <w:pPr>
        <w:rPr>
          <w:rFonts w:cstheme="minorHAnsi"/>
          <w:sz w:val="24"/>
          <w:szCs w:val="24"/>
        </w:rPr>
      </w:pPr>
      <w:r>
        <w:rPr>
          <w:noProof/>
        </w:rPr>
        <w:drawing>
          <wp:inline distT="0" distB="0" distL="0" distR="0" wp14:anchorId="5062B1F8" wp14:editId="15D3EF53">
            <wp:extent cx="8048625" cy="5257800"/>
            <wp:effectExtent l="0" t="0" r="9525" b="0"/>
            <wp:docPr id="16" name="Graphique 16" descr="Type de graphique : Histogramme groupé. « Champ2 » par « Champ1 »&#10;&#10;Description générée automatiquement">
              <a:extLst xmlns:a="http://schemas.openxmlformats.org/drawingml/2006/main">
                <a:ext uri="{FF2B5EF4-FFF2-40B4-BE49-F238E27FC236}">
                  <a16:creationId xmlns:a16="http://schemas.microsoft.com/office/drawing/2014/main" id="{88A93562-1DF1-48D4-A9E3-F757BE462E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095CA5">
        <w:rPr>
          <w:rFonts w:cstheme="minorHAnsi"/>
          <w:sz w:val="24"/>
          <w:szCs w:val="24"/>
        </w:rPr>
        <w:br w:type="page"/>
      </w:r>
    </w:p>
    <w:p w14:paraId="2D6824EF" w14:textId="30EBDA98" w:rsidR="00095CA5" w:rsidRPr="007B4699" w:rsidRDefault="00095CA5" w:rsidP="008656E2">
      <w:pPr>
        <w:pStyle w:val="TitreAnnexe"/>
      </w:pPr>
      <w:bookmarkStart w:id="30" w:name="_Toc89865831"/>
      <w:bookmarkStart w:id="31" w:name="_Toc90081805"/>
      <w:r w:rsidRPr="007B4699">
        <w:lastRenderedPageBreak/>
        <w:t xml:space="preserve">Annexe </w:t>
      </w:r>
      <w:r w:rsidR="00E8677B">
        <w:t>B</w:t>
      </w:r>
      <w:r w:rsidRPr="007B4699">
        <w:t>.</w:t>
      </w:r>
      <w:r w:rsidR="00E8677B">
        <w:t>- Détail des scores</w:t>
      </w:r>
      <w:bookmarkEnd w:id="30"/>
      <w:bookmarkEnd w:id="31"/>
    </w:p>
    <w:p w14:paraId="4C6D9805" w14:textId="2F3CF8FC" w:rsidR="00095CA5" w:rsidRDefault="0007220E">
      <w:pPr>
        <w:rPr>
          <w:rFonts w:cstheme="minorHAnsi"/>
          <w:sz w:val="24"/>
          <w:szCs w:val="24"/>
        </w:rPr>
      </w:pPr>
      <w:r>
        <w:rPr>
          <w:noProof/>
        </w:rPr>
        <w:drawing>
          <wp:inline distT="0" distB="0" distL="0" distR="0" wp14:anchorId="5128B370" wp14:editId="7E90FDF8">
            <wp:extent cx="8324850" cy="4819650"/>
            <wp:effectExtent l="0" t="0" r="0" b="0"/>
            <wp:docPr id="17" name="Graphique 17">
              <a:extLst xmlns:a="http://schemas.openxmlformats.org/drawingml/2006/main">
                <a:ext uri="{FF2B5EF4-FFF2-40B4-BE49-F238E27FC236}">
                  <a16:creationId xmlns:a16="http://schemas.microsoft.com/office/drawing/2014/main" id="{31CE0104-5683-43AA-94DC-3E036DA701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sectPr w:rsidR="00095CA5" w:rsidSect="00494A7B">
      <w:footerReference w:type="default" r:id="rId20"/>
      <w:pgSz w:w="15840" w:h="12240" w:orient="landscape" w:code="119"/>
      <w:pgMar w:top="1440" w:right="1440" w:bottom="1440" w:left="1440"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AC6D" w14:textId="77777777" w:rsidR="00DE6B8E" w:rsidRDefault="00DE6B8E" w:rsidP="00D75F5E">
      <w:pPr>
        <w:spacing w:after="0" w:line="240" w:lineRule="auto"/>
      </w:pPr>
      <w:r>
        <w:separator/>
      </w:r>
    </w:p>
  </w:endnote>
  <w:endnote w:type="continuationSeparator" w:id="0">
    <w:p w14:paraId="1F6D2D77" w14:textId="77777777" w:rsidR="00DE6B8E" w:rsidRDefault="00DE6B8E" w:rsidP="00D75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811319"/>
      <w:docPartObj>
        <w:docPartGallery w:val="Page Numbers (Bottom of Page)"/>
        <w:docPartUnique/>
      </w:docPartObj>
    </w:sdtPr>
    <w:sdtEndPr/>
    <w:sdtContent>
      <w:sdt>
        <w:sdtPr>
          <w:id w:val="1728636285"/>
          <w:docPartObj>
            <w:docPartGallery w:val="Page Numbers (Top of Page)"/>
            <w:docPartUnique/>
          </w:docPartObj>
        </w:sdtPr>
        <w:sdtEndPr/>
        <w:sdtContent>
          <w:p w14:paraId="1D6BF62F" w14:textId="59B47577" w:rsidR="00F72FF6" w:rsidRDefault="00DE6B8E">
            <w:pPr>
              <w:pStyle w:val="Pieddepage"/>
              <w:jc w:val="center"/>
            </w:pPr>
          </w:p>
        </w:sdtContent>
      </w:sdt>
    </w:sdtContent>
  </w:sdt>
  <w:p w14:paraId="57204550" w14:textId="77777777" w:rsidR="00F72FF6" w:rsidRDefault="00F72F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580257"/>
      <w:docPartObj>
        <w:docPartGallery w:val="Page Numbers (Bottom of Page)"/>
        <w:docPartUnique/>
      </w:docPartObj>
    </w:sdtPr>
    <w:sdtEndPr/>
    <w:sdtContent>
      <w:sdt>
        <w:sdtPr>
          <w:id w:val="746231946"/>
          <w:docPartObj>
            <w:docPartGallery w:val="Page Numbers (Top of Page)"/>
            <w:docPartUnique/>
          </w:docPartObj>
        </w:sdtPr>
        <w:sdtEndPr/>
        <w:sdtContent>
          <w:p w14:paraId="73C4CF2D" w14:textId="01DDE9DC" w:rsidR="00494A7B" w:rsidRDefault="00C7312A" w:rsidP="008179B4">
            <w:pPr>
              <w:pStyle w:val="Pieddepage"/>
              <w:pBdr>
                <w:top w:val="single" w:sz="4" w:space="1" w:color="auto"/>
              </w:pBdr>
              <w:jc w:val="center"/>
            </w:pPr>
            <w:r>
              <w:rPr>
                <w:b/>
                <w:bCs/>
              </w:rPr>
              <w:fldChar w:fldCharType="begin"/>
            </w:r>
            <w:r>
              <w:rPr>
                <w:b/>
                <w:bCs/>
              </w:rPr>
              <w:instrText>PAGE  \* Arabic  \* MERGEFORMAT</w:instrText>
            </w:r>
            <w:r>
              <w:rPr>
                <w:b/>
                <w:bCs/>
              </w:rPr>
              <w:fldChar w:fldCharType="separate"/>
            </w:r>
            <w:r>
              <w:rPr>
                <w:b/>
                <w:bCs/>
                <w:lang w:val="fr-FR"/>
              </w:rPr>
              <w:t>1</w:t>
            </w:r>
            <w:r>
              <w:rPr>
                <w:b/>
                <w:bCs/>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171664"/>
      <w:docPartObj>
        <w:docPartGallery w:val="Page Numbers (Bottom of Page)"/>
        <w:docPartUnique/>
      </w:docPartObj>
    </w:sdtPr>
    <w:sdtEndPr/>
    <w:sdtContent>
      <w:sdt>
        <w:sdtPr>
          <w:id w:val="-255974602"/>
          <w:docPartObj>
            <w:docPartGallery w:val="Page Numbers (Top of Page)"/>
            <w:docPartUnique/>
          </w:docPartObj>
        </w:sdtPr>
        <w:sdtEndPr/>
        <w:sdtContent>
          <w:p w14:paraId="0CBAF8DE" w14:textId="66E23893" w:rsidR="00494A7B" w:rsidRDefault="00494A7B">
            <w:pPr>
              <w:pStyle w:val="Pieddepage"/>
              <w:jc w:val="center"/>
            </w:pP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p>
        </w:sdtContent>
      </w:sdt>
    </w:sdtContent>
  </w:sdt>
  <w:p w14:paraId="7BEA24BA" w14:textId="77777777" w:rsidR="00494A7B" w:rsidRDefault="00494A7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01608" w14:textId="77777777" w:rsidR="00DE6B8E" w:rsidRDefault="00DE6B8E" w:rsidP="00D75F5E">
      <w:pPr>
        <w:spacing w:after="0" w:line="240" w:lineRule="auto"/>
      </w:pPr>
      <w:r>
        <w:separator/>
      </w:r>
    </w:p>
  </w:footnote>
  <w:footnote w:type="continuationSeparator" w:id="0">
    <w:p w14:paraId="5D8062B9" w14:textId="77777777" w:rsidR="00DE6B8E" w:rsidRDefault="00DE6B8E" w:rsidP="00D75F5E">
      <w:pPr>
        <w:spacing w:after="0" w:line="240" w:lineRule="auto"/>
      </w:pPr>
      <w:r>
        <w:continuationSeparator/>
      </w:r>
    </w:p>
  </w:footnote>
  <w:footnote w:id="1">
    <w:p w14:paraId="3296D691" w14:textId="16482060" w:rsidR="00BA1D9C" w:rsidRDefault="00BA1D9C">
      <w:pPr>
        <w:pStyle w:val="Notedebasdepage"/>
      </w:pPr>
      <w:r>
        <w:rPr>
          <w:rStyle w:val="Appelnotedebasdep"/>
        </w:rPr>
        <w:footnoteRef/>
      </w:r>
      <w:r>
        <w:t xml:space="preserve"> </w:t>
      </w:r>
      <w:r w:rsidR="003E2E26">
        <w:t xml:space="preserve">Triumph. (2021-12-11). Histoire </w:t>
      </w:r>
      <w:proofErr w:type="spellStart"/>
      <w:r w:rsidR="003E2E26">
        <w:t>bonneville.Triumph-motorcycles</w:t>
      </w:r>
      <w:proofErr w:type="spellEnd"/>
      <w:r w:rsidR="003E2E26">
        <w:t>.</w:t>
      </w:r>
      <w:r w:rsidR="003E2E26" w:rsidRPr="002365A5">
        <w:t xml:space="preserve"> </w:t>
      </w:r>
      <w:r w:rsidR="003E2E26" w:rsidRPr="00583650">
        <w:t>https://fr.triumph-motorcycles.ca/our-story/bonneville</w:t>
      </w:r>
    </w:p>
  </w:footnote>
  <w:footnote w:id="2">
    <w:p w14:paraId="0BA03D11" w14:textId="5C5385D7" w:rsidR="00BA1D9C" w:rsidRPr="00DD5175" w:rsidRDefault="00BA1D9C">
      <w:pPr>
        <w:pStyle w:val="Notedebasdepage"/>
        <w:rPr>
          <w:lang w:val="en-US"/>
        </w:rPr>
      </w:pPr>
      <w:r>
        <w:rPr>
          <w:rStyle w:val="Appelnotedebasdep"/>
        </w:rPr>
        <w:footnoteRef/>
      </w:r>
      <w:r w:rsidRPr="00DD5175">
        <w:rPr>
          <w:lang w:val="en-US"/>
        </w:rPr>
        <w:t xml:space="preserve"> </w:t>
      </w:r>
      <w:r w:rsidR="00EF45B4" w:rsidRPr="00DD5175">
        <w:rPr>
          <w:lang w:val="en-US"/>
        </w:rPr>
        <w:t>Kyle</w:t>
      </w:r>
      <w:r w:rsidR="00F751F2" w:rsidRPr="00DD5175">
        <w:rPr>
          <w:lang w:val="en-US"/>
        </w:rPr>
        <w:t xml:space="preserve"> Hyatt/Roadshow</w:t>
      </w:r>
      <w:r w:rsidR="00DD5175" w:rsidRPr="00DD5175">
        <w:rPr>
          <w:lang w:val="en-US"/>
        </w:rPr>
        <w:t xml:space="preserve">(2021-12-11). </w:t>
      </w:r>
      <w:r w:rsidR="00DD5175" w:rsidRPr="00DD5175">
        <w:rPr>
          <w:lang w:val="en-US"/>
        </w:rPr>
        <w:t>The Triumph Bonneville is the archetypical "Standard" motorcycle</w:t>
      </w:r>
      <w:r w:rsidR="00DD5175" w:rsidRPr="00BF07DE">
        <w:rPr>
          <w:lang w:val="en-US"/>
        </w:rPr>
        <w:t>.</w:t>
      </w:r>
      <w:r w:rsidR="00BF07DE" w:rsidRPr="00BF07DE">
        <w:rPr>
          <w:lang w:val="en-US"/>
        </w:rPr>
        <w:t>[</w:t>
      </w:r>
      <w:r w:rsidR="00BF07DE">
        <w:rPr>
          <w:lang w:val="en-US"/>
        </w:rPr>
        <w:t>image</w:t>
      </w:r>
      <w:r w:rsidR="00BF07DE" w:rsidRPr="00BF07DE">
        <w:rPr>
          <w:lang w:val="en-US"/>
        </w:rPr>
        <w:t>]</w:t>
      </w:r>
      <w:r w:rsidR="00BF07DE">
        <w:rPr>
          <w:lang w:val="en-US"/>
        </w:rPr>
        <w:t>.</w:t>
      </w:r>
      <w:r w:rsidR="00AB4340" w:rsidRPr="00DD5175">
        <w:rPr>
          <w:lang w:val="en-US"/>
        </w:rPr>
        <w:t>https://www.cnet.com/roadshow/news/2021-triumph-bonneville-t100-review/</w:t>
      </w:r>
    </w:p>
  </w:footnote>
  <w:footnote w:id="3">
    <w:p w14:paraId="7FB5CEFD" w14:textId="23B070D4" w:rsidR="00AB4340" w:rsidRDefault="00AB4340">
      <w:pPr>
        <w:pStyle w:val="Notedebasdepage"/>
      </w:pPr>
      <w:r>
        <w:rPr>
          <w:rStyle w:val="Appelnotedebasdep"/>
        </w:rPr>
        <w:footnoteRef/>
      </w:r>
      <w:r>
        <w:t xml:space="preserve"> </w:t>
      </w:r>
      <w:r w:rsidR="003E2E26">
        <w:t xml:space="preserve">Triumph. (2021-12-11). Histoire </w:t>
      </w:r>
      <w:proofErr w:type="spellStart"/>
      <w:r w:rsidR="003E2E26">
        <w:t>bonneville.Triumph-motorcycles</w:t>
      </w:r>
      <w:proofErr w:type="spellEnd"/>
      <w:r w:rsidR="003E2E26">
        <w:t>.</w:t>
      </w:r>
      <w:r w:rsidR="003E2E26" w:rsidRPr="002365A5">
        <w:t xml:space="preserve"> </w:t>
      </w:r>
      <w:r w:rsidR="003E2E26" w:rsidRPr="00583650">
        <w:t>https://fr.triumph-motorcycles.ca/our-story/bonneville</w:t>
      </w:r>
    </w:p>
  </w:footnote>
  <w:footnote w:id="4">
    <w:p w14:paraId="387134BF" w14:textId="7BA502A5" w:rsidR="00AB4340" w:rsidRDefault="00AB4340">
      <w:pPr>
        <w:pStyle w:val="Notedebasdepage"/>
      </w:pPr>
      <w:r>
        <w:rPr>
          <w:rStyle w:val="Appelnotedebasdep"/>
        </w:rPr>
        <w:footnoteRef/>
      </w:r>
      <w:r>
        <w:t xml:space="preserve"> </w:t>
      </w:r>
      <w:r w:rsidR="003E2E26">
        <w:t xml:space="preserve">Triumph. (2021-12-11). </w:t>
      </w:r>
      <w:r w:rsidR="00773EAB">
        <w:t>[image]</w:t>
      </w:r>
      <w:r w:rsidR="003E2E26">
        <w:t xml:space="preserve">Histoire </w:t>
      </w:r>
      <w:proofErr w:type="spellStart"/>
      <w:r w:rsidR="003E2E26">
        <w:t>bonneville.Triumph-motorcycles</w:t>
      </w:r>
      <w:proofErr w:type="spellEnd"/>
      <w:r w:rsidR="003E2E26">
        <w:t>.</w:t>
      </w:r>
      <w:r w:rsidR="003E2E26" w:rsidRPr="002365A5">
        <w:t xml:space="preserve"> </w:t>
      </w:r>
      <w:r w:rsidR="003E2E26" w:rsidRPr="00583650">
        <w:t>https://fr.triumph-motorcycles.ca/our-story/bonneville</w:t>
      </w:r>
    </w:p>
  </w:footnote>
  <w:footnote w:id="5">
    <w:p w14:paraId="45CA7191" w14:textId="69ACD5D5" w:rsidR="00BC2A42" w:rsidRDefault="00BC2A42">
      <w:pPr>
        <w:pStyle w:val="Notedebasdepage"/>
      </w:pPr>
      <w:r>
        <w:rPr>
          <w:rStyle w:val="Appelnotedebasdep"/>
        </w:rPr>
        <w:footnoteRef/>
      </w:r>
      <w:r>
        <w:t xml:space="preserve"> </w:t>
      </w:r>
      <w:r w:rsidR="002365A5">
        <w:t xml:space="preserve">Triumph. (2021-12-11). Histoire </w:t>
      </w:r>
      <w:proofErr w:type="spellStart"/>
      <w:r w:rsidR="002365A5">
        <w:t>bonneville.Triumph-motorcycles</w:t>
      </w:r>
      <w:proofErr w:type="spellEnd"/>
      <w:r w:rsidR="002365A5">
        <w:t>.</w:t>
      </w:r>
      <w:r w:rsidR="002365A5" w:rsidRPr="002365A5">
        <w:t xml:space="preserve"> </w:t>
      </w:r>
      <w:r w:rsidR="002365A5" w:rsidRPr="00583650">
        <w:t>https://fr.triumph-motorcycles.ca/our-story/bonneville</w:t>
      </w:r>
    </w:p>
  </w:footnote>
  <w:footnote w:id="6">
    <w:p w14:paraId="5ECAF75C" w14:textId="251DB7F2" w:rsidR="00BC2A42" w:rsidRPr="008656E2" w:rsidRDefault="00BC2A42" w:rsidP="0001342D">
      <w:pPr>
        <w:pStyle w:val="Sansinterligne"/>
      </w:pPr>
      <w:r>
        <w:rPr>
          <w:rStyle w:val="Appelnotedebasdep"/>
        </w:rPr>
        <w:footnoteRef/>
      </w:r>
      <w:r w:rsidRPr="008656E2">
        <w:t xml:space="preserve"> </w:t>
      </w:r>
      <w:r w:rsidR="00B165B6" w:rsidRPr="0001342D">
        <w:t xml:space="preserve">Triumph </w:t>
      </w:r>
      <w:proofErr w:type="spellStart"/>
      <w:r w:rsidR="00B165B6" w:rsidRPr="0001342D">
        <w:t>thruxton</w:t>
      </w:r>
      <w:proofErr w:type="spellEnd"/>
      <w:r w:rsidR="008656E2" w:rsidRPr="0001342D">
        <w:t xml:space="preserve"> [image].(2021-12-11).Wkikipedia.</w:t>
      </w:r>
      <w:r w:rsidR="004B0727" w:rsidRPr="0001342D">
        <w:t>https://en.wikipedia.org/wiki/Triumph_Thruxton</w:t>
      </w:r>
    </w:p>
  </w:footnote>
  <w:footnote w:id="7">
    <w:p w14:paraId="03620FD2" w14:textId="4EAF58BA" w:rsidR="00530137" w:rsidRDefault="00530137">
      <w:pPr>
        <w:pStyle w:val="Notedebasdepage"/>
      </w:pPr>
      <w:r>
        <w:rPr>
          <w:rStyle w:val="Appelnotedebasdep"/>
        </w:rPr>
        <w:footnoteRef/>
      </w:r>
      <w:r>
        <w:t xml:space="preserve"> </w:t>
      </w:r>
      <w:r w:rsidR="002365A5">
        <w:t xml:space="preserve">Triumph. (2021-12-11). Histoire </w:t>
      </w:r>
      <w:proofErr w:type="spellStart"/>
      <w:r w:rsidR="002365A5">
        <w:t>bonneville.Triumph-motorcycles</w:t>
      </w:r>
      <w:proofErr w:type="spellEnd"/>
      <w:r w:rsidR="002365A5">
        <w:t>.</w:t>
      </w:r>
      <w:r w:rsidR="002365A5" w:rsidRPr="002365A5">
        <w:t xml:space="preserve"> </w:t>
      </w:r>
      <w:r w:rsidR="002365A5" w:rsidRPr="00583650">
        <w:t>https://fr.triumph-motorcycles.ca/our-story/bonneville</w:t>
      </w:r>
    </w:p>
  </w:footnote>
  <w:footnote w:id="8">
    <w:p w14:paraId="155B2659" w14:textId="4F0ECC75" w:rsidR="00530137" w:rsidRDefault="00530137">
      <w:pPr>
        <w:pStyle w:val="Notedebasdepage"/>
      </w:pPr>
      <w:r>
        <w:rPr>
          <w:rStyle w:val="Appelnotedebasdep"/>
        </w:rPr>
        <w:footnoteRef/>
      </w:r>
      <w:r>
        <w:t xml:space="preserve"> </w:t>
      </w:r>
      <w:r w:rsidR="002365A5">
        <w:t xml:space="preserve">Triumph. (2021-12-11). Histoire </w:t>
      </w:r>
      <w:proofErr w:type="spellStart"/>
      <w:r w:rsidR="002365A5">
        <w:t>bonneville.Triumph-motorcycles</w:t>
      </w:r>
      <w:proofErr w:type="spellEnd"/>
      <w:r w:rsidR="002365A5">
        <w:t>.</w:t>
      </w:r>
      <w:r w:rsidR="002365A5" w:rsidRPr="002365A5">
        <w:t xml:space="preserve"> </w:t>
      </w:r>
      <w:r w:rsidR="002365A5" w:rsidRPr="00583650">
        <w:t>https://fr.triumph-motorcycles.ca/our-story/bonneville</w:t>
      </w:r>
    </w:p>
  </w:footnote>
  <w:footnote w:id="9">
    <w:p w14:paraId="4EEB1C4C" w14:textId="60F18FFF" w:rsidR="00530137" w:rsidRDefault="00530137">
      <w:pPr>
        <w:pStyle w:val="Notedebasdepage"/>
      </w:pPr>
      <w:r>
        <w:rPr>
          <w:rStyle w:val="Appelnotedebasdep"/>
        </w:rPr>
        <w:footnoteRef/>
      </w:r>
      <w:r>
        <w:t xml:space="preserve"> </w:t>
      </w:r>
      <w:r w:rsidR="002365A5">
        <w:t>Triumph. (</w:t>
      </w:r>
      <w:r w:rsidR="00DA31B9">
        <w:t>2021-12-11). Histoire</w:t>
      </w:r>
      <w:r w:rsidR="002365A5">
        <w:t xml:space="preserve"> </w:t>
      </w:r>
      <w:proofErr w:type="spellStart"/>
      <w:r w:rsidR="002365A5">
        <w:t>bonneville.Triumph-motorcycles</w:t>
      </w:r>
      <w:proofErr w:type="spellEnd"/>
      <w:r w:rsidR="002365A5">
        <w:t>.</w:t>
      </w:r>
      <w:r w:rsidR="002365A5" w:rsidRPr="002365A5">
        <w:t xml:space="preserve"> </w:t>
      </w:r>
      <w:r w:rsidR="002365A5" w:rsidRPr="00583650">
        <w:t>https://fr.triumph-motorcycles.ca/our-story/bonneville</w:t>
      </w:r>
    </w:p>
  </w:footnote>
  <w:footnote w:id="10">
    <w:p w14:paraId="4204317C" w14:textId="10686114" w:rsidR="00530137" w:rsidRDefault="00530137">
      <w:pPr>
        <w:pStyle w:val="Notedebasdepage"/>
      </w:pPr>
      <w:r>
        <w:rPr>
          <w:rStyle w:val="Appelnotedebasdep"/>
        </w:rPr>
        <w:footnoteRef/>
      </w:r>
      <w:r>
        <w:t xml:space="preserve"> </w:t>
      </w:r>
      <w:r w:rsidR="002365A5">
        <w:t xml:space="preserve">Triumph. (2021-12-11). Histoire </w:t>
      </w:r>
      <w:proofErr w:type="spellStart"/>
      <w:r w:rsidR="002365A5">
        <w:t>bonneville.Triumph-motorcycles</w:t>
      </w:r>
      <w:proofErr w:type="spellEnd"/>
      <w:r w:rsidR="002365A5">
        <w:t>.</w:t>
      </w:r>
      <w:r w:rsidR="002365A5" w:rsidRPr="002365A5">
        <w:t xml:space="preserve"> </w:t>
      </w:r>
      <w:r w:rsidR="002365A5" w:rsidRPr="00583650">
        <w:t>https://fr.triumph-motorcycles.ca/our-story/bonneville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A689E" w14:textId="608164CD" w:rsidR="00D75F5E" w:rsidRDefault="005818F7" w:rsidP="00494A7B">
    <w:pPr>
      <w:pStyle w:val="En-tte"/>
      <w:pBdr>
        <w:bottom w:val="single" w:sz="8" w:space="1" w:color="auto"/>
      </w:pBdr>
      <w:tabs>
        <w:tab w:val="clear" w:pos="8640"/>
        <w:tab w:val="left" w:pos="0"/>
        <w:tab w:val="right" w:pos="9356"/>
      </w:tabs>
    </w:pPr>
    <w:r>
      <w:t xml:space="preserve">TOP 5 </w:t>
    </w:r>
    <w:r w:rsidR="00185704">
      <w:t>Motos Triumph</w:t>
    </w:r>
    <w:r w:rsidR="00D75F5E">
      <w:tab/>
    </w:r>
    <w:r w:rsidR="00D75F5E">
      <w:tab/>
      <w:t>420-N15</w:t>
    </w:r>
  </w:p>
  <w:p w14:paraId="20818468" w14:textId="77777777" w:rsidR="00D75F5E" w:rsidRDefault="00D75F5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5489" w14:textId="5E5681F8" w:rsidR="00D75F5E" w:rsidRDefault="00D75F5E" w:rsidP="00D75F5E">
    <w:pPr>
      <w:pStyle w:val="En-tte"/>
      <w:tabs>
        <w:tab w:val="right" w:pos="8222"/>
      </w:tabs>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7AD62" w14:textId="77777777" w:rsidR="00494A7B" w:rsidRDefault="00494A7B" w:rsidP="00494A7B">
    <w:pPr>
      <w:pStyle w:val="En-tte"/>
      <w:pBdr>
        <w:bottom w:val="single" w:sz="8" w:space="1" w:color="auto"/>
      </w:pBdr>
      <w:tabs>
        <w:tab w:val="clear" w:pos="8640"/>
        <w:tab w:val="left" w:pos="0"/>
        <w:tab w:val="right" w:pos="9356"/>
      </w:tabs>
    </w:pPr>
    <w:r>
      <w:t xml:space="preserve">Recherche d’emploi </w:t>
    </w:r>
    <w:r>
      <w:tab/>
    </w:r>
    <w:r>
      <w:tab/>
      <w:t>420-N15</w:t>
    </w:r>
  </w:p>
  <w:p w14:paraId="6DFE5BF8" w14:textId="77777777" w:rsidR="00494A7B" w:rsidRDefault="00494A7B" w:rsidP="00D75F5E">
    <w:pPr>
      <w:pStyle w:val="En-tte"/>
      <w:tabs>
        <w:tab w:val="right" w:pos="8222"/>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73DF9"/>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6DF3C8F"/>
    <w:multiLevelType w:val="hybridMultilevel"/>
    <w:tmpl w:val="00AE585E"/>
    <w:lvl w:ilvl="0" w:tplc="7696C4B2">
      <w:start w:val="1"/>
      <w:numFmt w:val="decimal"/>
      <w:pStyle w:val="Titre1"/>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7C46B4E"/>
    <w:multiLevelType w:val="hybridMultilevel"/>
    <w:tmpl w:val="9C88901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5B550F4C"/>
    <w:multiLevelType w:val="multilevel"/>
    <w:tmpl w:val="777C53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77F3272"/>
    <w:multiLevelType w:val="hybridMultilevel"/>
    <w:tmpl w:val="C79EA2F0"/>
    <w:lvl w:ilvl="0" w:tplc="0C0C0017">
      <w:start w:val="1"/>
      <w:numFmt w:val="lowerLetter"/>
      <w:pStyle w:val="Titre3"/>
      <w:lvlText w:val="%1)"/>
      <w:lvlJc w:val="left"/>
      <w:pPr>
        <w:ind w:left="927" w:hanging="360"/>
      </w:pPr>
    </w:lvl>
    <w:lvl w:ilvl="1" w:tplc="0C0C0019">
      <w:start w:val="1"/>
      <w:numFmt w:val="lowerLetter"/>
      <w:lvlText w:val="%2."/>
      <w:lvlJc w:val="left"/>
      <w:pPr>
        <w:ind w:left="1647" w:hanging="360"/>
      </w:pPr>
    </w:lvl>
    <w:lvl w:ilvl="2" w:tplc="0C0C001B" w:tentative="1">
      <w:start w:val="1"/>
      <w:numFmt w:val="lowerRoman"/>
      <w:lvlText w:val="%3."/>
      <w:lvlJc w:val="right"/>
      <w:pPr>
        <w:ind w:left="2367" w:hanging="180"/>
      </w:pPr>
    </w:lvl>
    <w:lvl w:ilvl="3" w:tplc="0C0C000F" w:tentative="1">
      <w:start w:val="1"/>
      <w:numFmt w:val="decimal"/>
      <w:lvlText w:val="%4."/>
      <w:lvlJc w:val="left"/>
      <w:pPr>
        <w:ind w:left="3087" w:hanging="360"/>
      </w:pPr>
    </w:lvl>
    <w:lvl w:ilvl="4" w:tplc="0C0C0019" w:tentative="1">
      <w:start w:val="1"/>
      <w:numFmt w:val="lowerLetter"/>
      <w:lvlText w:val="%5."/>
      <w:lvlJc w:val="left"/>
      <w:pPr>
        <w:ind w:left="3807" w:hanging="360"/>
      </w:pPr>
    </w:lvl>
    <w:lvl w:ilvl="5" w:tplc="0C0C001B" w:tentative="1">
      <w:start w:val="1"/>
      <w:numFmt w:val="lowerRoman"/>
      <w:lvlText w:val="%6."/>
      <w:lvlJc w:val="right"/>
      <w:pPr>
        <w:ind w:left="4527" w:hanging="180"/>
      </w:pPr>
    </w:lvl>
    <w:lvl w:ilvl="6" w:tplc="0C0C000F" w:tentative="1">
      <w:start w:val="1"/>
      <w:numFmt w:val="decimal"/>
      <w:lvlText w:val="%7."/>
      <w:lvlJc w:val="left"/>
      <w:pPr>
        <w:ind w:left="5247" w:hanging="360"/>
      </w:pPr>
    </w:lvl>
    <w:lvl w:ilvl="7" w:tplc="0C0C0019" w:tentative="1">
      <w:start w:val="1"/>
      <w:numFmt w:val="lowerLetter"/>
      <w:lvlText w:val="%8."/>
      <w:lvlJc w:val="left"/>
      <w:pPr>
        <w:ind w:left="5967" w:hanging="360"/>
      </w:pPr>
    </w:lvl>
    <w:lvl w:ilvl="8" w:tplc="0C0C001B" w:tentative="1">
      <w:start w:val="1"/>
      <w:numFmt w:val="lowerRoman"/>
      <w:lvlText w:val="%9."/>
      <w:lvlJc w:val="right"/>
      <w:pPr>
        <w:ind w:left="6687" w:hanging="180"/>
      </w:pPr>
    </w:lvl>
  </w:abstractNum>
  <w:abstractNum w:abstractNumId="5" w15:restartNumberingAfterBreak="0">
    <w:nsid w:val="71226C5B"/>
    <w:multiLevelType w:val="multilevel"/>
    <w:tmpl w:val="77CA1698"/>
    <w:lvl w:ilvl="0">
      <w:start w:val="1"/>
      <w:numFmt w:val="bullet"/>
      <w:pStyle w:val="valuationtaqu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1"/>
  </w:num>
  <w:num w:numId="4">
    <w:abstractNumId w:val="2"/>
  </w:num>
  <w:num w:numId="5">
    <w:abstractNumId w:val="5"/>
  </w:num>
  <w:num w:numId="6">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A58"/>
    <w:rsid w:val="00000D7A"/>
    <w:rsid w:val="0001342D"/>
    <w:rsid w:val="0001511C"/>
    <w:rsid w:val="00023697"/>
    <w:rsid w:val="000248B3"/>
    <w:rsid w:val="00052010"/>
    <w:rsid w:val="000610E9"/>
    <w:rsid w:val="0007220E"/>
    <w:rsid w:val="00085494"/>
    <w:rsid w:val="00095CA5"/>
    <w:rsid w:val="00096AF6"/>
    <w:rsid w:val="000C00C8"/>
    <w:rsid w:val="000E174F"/>
    <w:rsid w:val="000E1BB9"/>
    <w:rsid w:val="000F207C"/>
    <w:rsid w:val="00100C19"/>
    <w:rsid w:val="00104D2A"/>
    <w:rsid w:val="00111896"/>
    <w:rsid w:val="001160EB"/>
    <w:rsid w:val="00125681"/>
    <w:rsid w:val="001270CC"/>
    <w:rsid w:val="0015413D"/>
    <w:rsid w:val="0015664B"/>
    <w:rsid w:val="00157794"/>
    <w:rsid w:val="0016140C"/>
    <w:rsid w:val="00162BC2"/>
    <w:rsid w:val="00164836"/>
    <w:rsid w:val="001662FA"/>
    <w:rsid w:val="00172512"/>
    <w:rsid w:val="00175D02"/>
    <w:rsid w:val="00185704"/>
    <w:rsid w:val="00185FAA"/>
    <w:rsid w:val="00196063"/>
    <w:rsid w:val="001A53AB"/>
    <w:rsid w:val="001B5D32"/>
    <w:rsid w:val="001C3D2A"/>
    <w:rsid w:val="001D0834"/>
    <w:rsid w:val="001D5E78"/>
    <w:rsid w:val="00214ED0"/>
    <w:rsid w:val="00216D81"/>
    <w:rsid w:val="002218F7"/>
    <w:rsid w:val="00222071"/>
    <w:rsid w:val="00224487"/>
    <w:rsid w:val="00230350"/>
    <w:rsid w:val="002365A5"/>
    <w:rsid w:val="00236CE4"/>
    <w:rsid w:val="002371E7"/>
    <w:rsid w:val="00237A81"/>
    <w:rsid w:val="00237FD2"/>
    <w:rsid w:val="002504C4"/>
    <w:rsid w:val="002515ED"/>
    <w:rsid w:val="00252180"/>
    <w:rsid w:val="00255E48"/>
    <w:rsid w:val="00283D4B"/>
    <w:rsid w:val="002A1700"/>
    <w:rsid w:val="002B30EA"/>
    <w:rsid w:val="002C51F4"/>
    <w:rsid w:val="002D34F9"/>
    <w:rsid w:val="002E1015"/>
    <w:rsid w:val="002E1958"/>
    <w:rsid w:val="002E1F00"/>
    <w:rsid w:val="002F0225"/>
    <w:rsid w:val="002F418A"/>
    <w:rsid w:val="00305CA0"/>
    <w:rsid w:val="0031289A"/>
    <w:rsid w:val="0032104F"/>
    <w:rsid w:val="00322376"/>
    <w:rsid w:val="00323927"/>
    <w:rsid w:val="00323E10"/>
    <w:rsid w:val="00347833"/>
    <w:rsid w:val="00350DC7"/>
    <w:rsid w:val="00357DDA"/>
    <w:rsid w:val="00361E26"/>
    <w:rsid w:val="00367DD3"/>
    <w:rsid w:val="00371476"/>
    <w:rsid w:val="00371AAC"/>
    <w:rsid w:val="00374449"/>
    <w:rsid w:val="00375BC1"/>
    <w:rsid w:val="00376D2D"/>
    <w:rsid w:val="00394294"/>
    <w:rsid w:val="00396CE2"/>
    <w:rsid w:val="00397AB1"/>
    <w:rsid w:val="003B0193"/>
    <w:rsid w:val="003C20DF"/>
    <w:rsid w:val="003C58DB"/>
    <w:rsid w:val="003D186E"/>
    <w:rsid w:val="003E2E26"/>
    <w:rsid w:val="003E48D5"/>
    <w:rsid w:val="00400866"/>
    <w:rsid w:val="00400B0D"/>
    <w:rsid w:val="00404827"/>
    <w:rsid w:val="00406995"/>
    <w:rsid w:val="004102D4"/>
    <w:rsid w:val="00412173"/>
    <w:rsid w:val="00412656"/>
    <w:rsid w:val="00413361"/>
    <w:rsid w:val="00416B1A"/>
    <w:rsid w:val="0043401B"/>
    <w:rsid w:val="00434B42"/>
    <w:rsid w:val="00434CDC"/>
    <w:rsid w:val="00442F2D"/>
    <w:rsid w:val="004710BF"/>
    <w:rsid w:val="00473A9E"/>
    <w:rsid w:val="00473BEC"/>
    <w:rsid w:val="00491356"/>
    <w:rsid w:val="00494A7B"/>
    <w:rsid w:val="00495313"/>
    <w:rsid w:val="004A2A36"/>
    <w:rsid w:val="004A3E4F"/>
    <w:rsid w:val="004B0727"/>
    <w:rsid w:val="004C221B"/>
    <w:rsid w:val="004D350D"/>
    <w:rsid w:val="004D360E"/>
    <w:rsid w:val="004D52CC"/>
    <w:rsid w:val="004E2E88"/>
    <w:rsid w:val="004F490C"/>
    <w:rsid w:val="00501542"/>
    <w:rsid w:val="00511730"/>
    <w:rsid w:val="0051530F"/>
    <w:rsid w:val="00523641"/>
    <w:rsid w:val="005279B0"/>
    <w:rsid w:val="00530137"/>
    <w:rsid w:val="00541652"/>
    <w:rsid w:val="00542AA6"/>
    <w:rsid w:val="00542CE0"/>
    <w:rsid w:val="005436F0"/>
    <w:rsid w:val="0055343D"/>
    <w:rsid w:val="00555282"/>
    <w:rsid w:val="00564FCD"/>
    <w:rsid w:val="005678E3"/>
    <w:rsid w:val="0057105D"/>
    <w:rsid w:val="005719D5"/>
    <w:rsid w:val="005800E3"/>
    <w:rsid w:val="005818F7"/>
    <w:rsid w:val="00582637"/>
    <w:rsid w:val="00583650"/>
    <w:rsid w:val="0059467B"/>
    <w:rsid w:val="00596F28"/>
    <w:rsid w:val="005A33A4"/>
    <w:rsid w:val="005A33C1"/>
    <w:rsid w:val="005A743C"/>
    <w:rsid w:val="005B0574"/>
    <w:rsid w:val="005B3C8A"/>
    <w:rsid w:val="005C2735"/>
    <w:rsid w:val="005C2A61"/>
    <w:rsid w:val="005C7CE7"/>
    <w:rsid w:val="005D3151"/>
    <w:rsid w:val="005D4065"/>
    <w:rsid w:val="005D4344"/>
    <w:rsid w:val="005D5D95"/>
    <w:rsid w:val="005E1CFC"/>
    <w:rsid w:val="005E65F2"/>
    <w:rsid w:val="005F5FFE"/>
    <w:rsid w:val="005F7598"/>
    <w:rsid w:val="006062A2"/>
    <w:rsid w:val="006143BF"/>
    <w:rsid w:val="006157F5"/>
    <w:rsid w:val="00635156"/>
    <w:rsid w:val="00637CE9"/>
    <w:rsid w:val="006431EF"/>
    <w:rsid w:val="0066010F"/>
    <w:rsid w:val="0067400B"/>
    <w:rsid w:val="00685814"/>
    <w:rsid w:val="00694A58"/>
    <w:rsid w:val="006B19CE"/>
    <w:rsid w:val="006B4C3B"/>
    <w:rsid w:val="006B740E"/>
    <w:rsid w:val="006C1225"/>
    <w:rsid w:val="006C4778"/>
    <w:rsid w:val="006D492F"/>
    <w:rsid w:val="006E2160"/>
    <w:rsid w:val="006E34C3"/>
    <w:rsid w:val="006E7477"/>
    <w:rsid w:val="006F4496"/>
    <w:rsid w:val="0070053E"/>
    <w:rsid w:val="00700BEF"/>
    <w:rsid w:val="0070489E"/>
    <w:rsid w:val="00722C09"/>
    <w:rsid w:val="00724A41"/>
    <w:rsid w:val="007277B0"/>
    <w:rsid w:val="00734877"/>
    <w:rsid w:val="00735C6E"/>
    <w:rsid w:val="007364F6"/>
    <w:rsid w:val="00736DA9"/>
    <w:rsid w:val="00752B1E"/>
    <w:rsid w:val="00753DB6"/>
    <w:rsid w:val="00755910"/>
    <w:rsid w:val="00766870"/>
    <w:rsid w:val="00767A90"/>
    <w:rsid w:val="00773EAB"/>
    <w:rsid w:val="00774360"/>
    <w:rsid w:val="0077501F"/>
    <w:rsid w:val="00781B98"/>
    <w:rsid w:val="00793232"/>
    <w:rsid w:val="007A4668"/>
    <w:rsid w:val="007A4A0F"/>
    <w:rsid w:val="007B0508"/>
    <w:rsid w:val="007B4699"/>
    <w:rsid w:val="007D7605"/>
    <w:rsid w:val="007E57D8"/>
    <w:rsid w:val="007E6E4E"/>
    <w:rsid w:val="007F5002"/>
    <w:rsid w:val="007F77D2"/>
    <w:rsid w:val="0080256A"/>
    <w:rsid w:val="00802A14"/>
    <w:rsid w:val="00805329"/>
    <w:rsid w:val="008136F4"/>
    <w:rsid w:val="0081456A"/>
    <w:rsid w:val="008179B4"/>
    <w:rsid w:val="00823A8C"/>
    <w:rsid w:val="008260B9"/>
    <w:rsid w:val="00863864"/>
    <w:rsid w:val="008656E2"/>
    <w:rsid w:val="0086615D"/>
    <w:rsid w:val="0086635F"/>
    <w:rsid w:val="00873369"/>
    <w:rsid w:val="00873799"/>
    <w:rsid w:val="00873A68"/>
    <w:rsid w:val="00873C40"/>
    <w:rsid w:val="00877E72"/>
    <w:rsid w:val="008833B8"/>
    <w:rsid w:val="00897D77"/>
    <w:rsid w:val="008A0119"/>
    <w:rsid w:val="008A4376"/>
    <w:rsid w:val="008B3197"/>
    <w:rsid w:val="008C0D2D"/>
    <w:rsid w:val="008C2D4A"/>
    <w:rsid w:val="008C761F"/>
    <w:rsid w:val="008D02BD"/>
    <w:rsid w:val="008D25BE"/>
    <w:rsid w:val="008D5465"/>
    <w:rsid w:val="008D7FCB"/>
    <w:rsid w:val="008E2A51"/>
    <w:rsid w:val="008E3556"/>
    <w:rsid w:val="0090153A"/>
    <w:rsid w:val="00902DA4"/>
    <w:rsid w:val="00904EED"/>
    <w:rsid w:val="00905DCD"/>
    <w:rsid w:val="00916203"/>
    <w:rsid w:val="00920DE1"/>
    <w:rsid w:val="00926732"/>
    <w:rsid w:val="00934499"/>
    <w:rsid w:val="00937F63"/>
    <w:rsid w:val="00954D0E"/>
    <w:rsid w:val="00965A74"/>
    <w:rsid w:val="00976EB9"/>
    <w:rsid w:val="009776B4"/>
    <w:rsid w:val="0098476A"/>
    <w:rsid w:val="009866A1"/>
    <w:rsid w:val="00993718"/>
    <w:rsid w:val="009A7FCE"/>
    <w:rsid w:val="009B3C77"/>
    <w:rsid w:val="009B7905"/>
    <w:rsid w:val="009C1BAD"/>
    <w:rsid w:val="009D31BF"/>
    <w:rsid w:val="009D3E46"/>
    <w:rsid w:val="009E2E24"/>
    <w:rsid w:val="009F2891"/>
    <w:rsid w:val="009F4145"/>
    <w:rsid w:val="00A15B51"/>
    <w:rsid w:val="00A26392"/>
    <w:rsid w:val="00A27391"/>
    <w:rsid w:val="00A34149"/>
    <w:rsid w:val="00A36CF4"/>
    <w:rsid w:val="00A46F43"/>
    <w:rsid w:val="00A56D38"/>
    <w:rsid w:val="00A57090"/>
    <w:rsid w:val="00A60A23"/>
    <w:rsid w:val="00A70277"/>
    <w:rsid w:val="00A73C65"/>
    <w:rsid w:val="00A75B93"/>
    <w:rsid w:val="00A85895"/>
    <w:rsid w:val="00AA26FE"/>
    <w:rsid w:val="00AA44B0"/>
    <w:rsid w:val="00AB4340"/>
    <w:rsid w:val="00AC29A8"/>
    <w:rsid w:val="00AD0188"/>
    <w:rsid w:val="00AD18D7"/>
    <w:rsid w:val="00AD248F"/>
    <w:rsid w:val="00AE3166"/>
    <w:rsid w:val="00AF56CB"/>
    <w:rsid w:val="00B01912"/>
    <w:rsid w:val="00B100D0"/>
    <w:rsid w:val="00B142F2"/>
    <w:rsid w:val="00B1568E"/>
    <w:rsid w:val="00B165B6"/>
    <w:rsid w:val="00B35658"/>
    <w:rsid w:val="00B44412"/>
    <w:rsid w:val="00B4511C"/>
    <w:rsid w:val="00B52A3B"/>
    <w:rsid w:val="00B53F13"/>
    <w:rsid w:val="00B6178C"/>
    <w:rsid w:val="00B6671D"/>
    <w:rsid w:val="00B673AD"/>
    <w:rsid w:val="00B76BE1"/>
    <w:rsid w:val="00B84538"/>
    <w:rsid w:val="00BA1D9C"/>
    <w:rsid w:val="00BA20C7"/>
    <w:rsid w:val="00BA541F"/>
    <w:rsid w:val="00BB1968"/>
    <w:rsid w:val="00BB5341"/>
    <w:rsid w:val="00BB7319"/>
    <w:rsid w:val="00BC2A42"/>
    <w:rsid w:val="00BD329E"/>
    <w:rsid w:val="00BE7100"/>
    <w:rsid w:val="00BE7C48"/>
    <w:rsid w:val="00BF07DE"/>
    <w:rsid w:val="00BF2C24"/>
    <w:rsid w:val="00BF495D"/>
    <w:rsid w:val="00C0020F"/>
    <w:rsid w:val="00C011A8"/>
    <w:rsid w:val="00C063AF"/>
    <w:rsid w:val="00C13E84"/>
    <w:rsid w:val="00C338D8"/>
    <w:rsid w:val="00C44DE5"/>
    <w:rsid w:val="00C5298C"/>
    <w:rsid w:val="00C5476B"/>
    <w:rsid w:val="00C57EDF"/>
    <w:rsid w:val="00C7312A"/>
    <w:rsid w:val="00C76187"/>
    <w:rsid w:val="00C763BA"/>
    <w:rsid w:val="00C76894"/>
    <w:rsid w:val="00C81383"/>
    <w:rsid w:val="00C859A8"/>
    <w:rsid w:val="00C91049"/>
    <w:rsid w:val="00CA5364"/>
    <w:rsid w:val="00CB4F00"/>
    <w:rsid w:val="00CC0D5D"/>
    <w:rsid w:val="00CC4072"/>
    <w:rsid w:val="00CD10CC"/>
    <w:rsid w:val="00CE000C"/>
    <w:rsid w:val="00CE2B94"/>
    <w:rsid w:val="00CF41A9"/>
    <w:rsid w:val="00CF6E5B"/>
    <w:rsid w:val="00CF727C"/>
    <w:rsid w:val="00D11CBC"/>
    <w:rsid w:val="00D17BB1"/>
    <w:rsid w:val="00D17DB1"/>
    <w:rsid w:val="00D4013A"/>
    <w:rsid w:val="00D44957"/>
    <w:rsid w:val="00D45E5F"/>
    <w:rsid w:val="00D520B9"/>
    <w:rsid w:val="00D52777"/>
    <w:rsid w:val="00D544D8"/>
    <w:rsid w:val="00D545D0"/>
    <w:rsid w:val="00D75F5E"/>
    <w:rsid w:val="00D82002"/>
    <w:rsid w:val="00D9081C"/>
    <w:rsid w:val="00D96F4E"/>
    <w:rsid w:val="00DA3165"/>
    <w:rsid w:val="00DA31B9"/>
    <w:rsid w:val="00DA4655"/>
    <w:rsid w:val="00DA5EC8"/>
    <w:rsid w:val="00DB0F64"/>
    <w:rsid w:val="00DB1966"/>
    <w:rsid w:val="00DB55B8"/>
    <w:rsid w:val="00DB7F7E"/>
    <w:rsid w:val="00DC0429"/>
    <w:rsid w:val="00DD4205"/>
    <w:rsid w:val="00DD5175"/>
    <w:rsid w:val="00DD6895"/>
    <w:rsid w:val="00DE2492"/>
    <w:rsid w:val="00DE6B8E"/>
    <w:rsid w:val="00DE73D3"/>
    <w:rsid w:val="00DF4AFF"/>
    <w:rsid w:val="00DF5435"/>
    <w:rsid w:val="00DF7594"/>
    <w:rsid w:val="00E11AA7"/>
    <w:rsid w:val="00E1334E"/>
    <w:rsid w:val="00E25640"/>
    <w:rsid w:val="00E31287"/>
    <w:rsid w:val="00E35A6A"/>
    <w:rsid w:val="00E36CB1"/>
    <w:rsid w:val="00E37AC0"/>
    <w:rsid w:val="00E538B8"/>
    <w:rsid w:val="00E65C69"/>
    <w:rsid w:val="00E70822"/>
    <w:rsid w:val="00E8677B"/>
    <w:rsid w:val="00E92385"/>
    <w:rsid w:val="00E9349E"/>
    <w:rsid w:val="00E96D1A"/>
    <w:rsid w:val="00EA2F8F"/>
    <w:rsid w:val="00EA7C93"/>
    <w:rsid w:val="00EC51A9"/>
    <w:rsid w:val="00EC7FDA"/>
    <w:rsid w:val="00EE4117"/>
    <w:rsid w:val="00EF166B"/>
    <w:rsid w:val="00EF45B4"/>
    <w:rsid w:val="00F01BB4"/>
    <w:rsid w:val="00F0232A"/>
    <w:rsid w:val="00F07C76"/>
    <w:rsid w:val="00F20752"/>
    <w:rsid w:val="00F36AC1"/>
    <w:rsid w:val="00F374FC"/>
    <w:rsid w:val="00F425E3"/>
    <w:rsid w:val="00F42E5F"/>
    <w:rsid w:val="00F553E2"/>
    <w:rsid w:val="00F56464"/>
    <w:rsid w:val="00F579BA"/>
    <w:rsid w:val="00F72FF6"/>
    <w:rsid w:val="00F751F2"/>
    <w:rsid w:val="00F87A3E"/>
    <w:rsid w:val="00FA1244"/>
    <w:rsid w:val="00FA5C9C"/>
    <w:rsid w:val="00FB35CD"/>
    <w:rsid w:val="00FC0DB0"/>
    <w:rsid w:val="00FC3F43"/>
    <w:rsid w:val="00FC551B"/>
    <w:rsid w:val="00FC6057"/>
    <w:rsid w:val="00FD2895"/>
    <w:rsid w:val="00FD3128"/>
    <w:rsid w:val="00FD4C3D"/>
    <w:rsid w:val="00FE5323"/>
    <w:rsid w:val="00FF2E1B"/>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7B8CA"/>
  <w15:chartTrackingRefBased/>
  <w15:docId w15:val="{ED4D940C-5CF7-49CA-AA0C-2735819B7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0D5D"/>
    <w:pPr>
      <w:keepNext/>
      <w:keepLines/>
      <w:numPr>
        <w:numId w:val="3"/>
      </w:numPr>
      <w:spacing w:before="240" w:after="240"/>
      <w:outlineLvl w:val="0"/>
    </w:pPr>
    <w:rPr>
      <w:rFonts w:ascii="Times New Roman" w:eastAsiaTheme="majorEastAsia" w:hAnsi="Times New Roman" w:cstheme="majorBidi"/>
      <w:color w:val="000000" w:themeColor="text1"/>
      <w:sz w:val="28"/>
      <w:szCs w:val="32"/>
      <w:u w:val="single"/>
    </w:rPr>
  </w:style>
  <w:style w:type="paragraph" w:styleId="Titre2">
    <w:name w:val="heading 2"/>
    <w:basedOn w:val="Normal"/>
    <w:next w:val="Normal"/>
    <w:link w:val="Titre2Car"/>
    <w:uiPriority w:val="9"/>
    <w:unhideWhenUsed/>
    <w:qFormat/>
    <w:rsid w:val="00934499"/>
    <w:pPr>
      <w:keepNext/>
      <w:keepLines/>
      <w:spacing w:before="120" w:after="240"/>
      <w:outlineLvl w:val="1"/>
    </w:pPr>
    <w:rPr>
      <w:rFonts w:ascii="Times New Roman" w:eastAsiaTheme="majorEastAsia" w:hAnsi="Times New Roman" w:cstheme="majorBidi"/>
      <w:color w:val="000000" w:themeColor="text1"/>
      <w:sz w:val="26"/>
      <w:szCs w:val="26"/>
      <w:u w:val="single"/>
    </w:rPr>
  </w:style>
  <w:style w:type="paragraph" w:styleId="Titre3">
    <w:name w:val="heading 3"/>
    <w:basedOn w:val="Normal"/>
    <w:next w:val="Normal"/>
    <w:link w:val="Titre3Car"/>
    <w:uiPriority w:val="9"/>
    <w:unhideWhenUsed/>
    <w:qFormat/>
    <w:rsid w:val="00230350"/>
    <w:pPr>
      <w:keepNext/>
      <w:keepLines/>
      <w:numPr>
        <w:numId w:val="2"/>
      </w:numPr>
      <w:tabs>
        <w:tab w:val="left" w:pos="567"/>
      </w:tabs>
      <w:spacing w:before="120" w:after="240"/>
      <w:outlineLvl w:val="2"/>
    </w:pPr>
    <w:rPr>
      <w:rFonts w:ascii="Times New Roman" w:eastAsiaTheme="majorEastAsia" w:hAnsi="Times New Roman" w:cstheme="majorBidi"/>
      <w:i/>
      <w:sz w:val="24"/>
      <w:szCs w:val="24"/>
    </w:rPr>
  </w:style>
  <w:style w:type="paragraph" w:styleId="Titre4">
    <w:name w:val="heading 4"/>
    <w:basedOn w:val="Normal"/>
    <w:next w:val="Normal"/>
    <w:link w:val="Titre4Car"/>
    <w:uiPriority w:val="9"/>
    <w:unhideWhenUsed/>
    <w:qFormat/>
    <w:rsid w:val="00E256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75F5E"/>
    <w:pPr>
      <w:tabs>
        <w:tab w:val="center" w:pos="4320"/>
        <w:tab w:val="right" w:pos="8640"/>
      </w:tabs>
      <w:spacing w:after="0" w:line="240" w:lineRule="auto"/>
    </w:pPr>
  </w:style>
  <w:style w:type="character" w:customStyle="1" w:styleId="En-tteCar">
    <w:name w:val="En-tête Car"/>
    <w:basedOn w:val="Policepardfaut"/>
    <w:link w:val="En-tte"/>
    <w:uiPriority w:val="99"/>
    <w:rsid w:val="00D75F5E"/>
  </w:style>
  <w:style w:type="paragraph" w:styleId="Pieddepage">
    <w:name w:val="footer"/>
    <w:basedOn w:val="Normal"/>
    <w:link w:val="PieddepageCar"/>
    <w:uiPriority w:val="99"/>
    <w:unhideWhenUsed/>
    <w:rsid w:val="00D75F5E"/>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75F5E"/>
  </w:style>
  <w:style w:type="character" w:customStyle="1" w:styleId="Titre1Car">
    <w:name w:val="Titre 1 Car"/>
    <w:basedOn w:val="Policepardfaut"/>
    <w:link w:val="Titre1"/>
    <w:uiPriority w:val="9"/>
    <w:rsid w:val="00CC0D5D"/>
    <w:rPr>
      <w:rFonts w:ascii="Times New Roman" w:eastAsiaTheme="majorEastAsia" w:hAnsi="Times New Roman" w:cstheme="majorBidi"/>
      <w:color w:val="000000" w:themeColor="text1"/>
      <w:sz w:val="28"/>
      <w:szCs w:val="32"/>
      <w:u w:val="single"/>
    </w:rPr>
  </w:style>
  <w:style w:type="table" w:styleId="Grilledutableau">
    <w:name w:val="Table Grid"/>
    <w:basedOn w:val="TableauNormal"/>
    <w:uiPriority w:val="39"/>
    <w:rsid w:val="00095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8A4376"/>
    <w:pPr>
      <w:tabs>
        <w:tab w:val="left" w:pos="440"/>
        <w:tab w:val="right" w:pos="567"/>
        <w:tab w:val="right" w:pos="993"/>
        <w:tab w:val="right" w:leader="dot" w:pos="8828"/>
      </w:tabs>
      <w:spacing w:after="100"/>
    </w:pPr>
  </w:style>
  <w:style w:type="character" w:styleId="Lienhypertexte">
    <w:name w:val="Hyperlink"/>
    <w:basedOn w:val="Policepardfaut"/>
    <w:uiPriority w:val="99"/>
    <w:unhideWhenUsed/>
    <w:rsid w:val="00412173"/>
    <w:rPr>
      <w:color w:val="0563C1" w:themeColor="hyperlink"/>
      <w:u w:val="single"/>
    </w:rPr>
  </w:style>
  <w:style w:type="character" w:customStyle="1" w:styleId="Titre2Car">
    <w:name w:val="Titre 2 Car"/>
    <w:basedOn w:val="Policepardfaut"/>
    <w:link w:val="Titre2"/>
    <w:uiPriority w:val="9"/>
    <w:rsid w:val="00934499"/>
    <w:rPr>
      <w:rFonts w:ascii="Times New Roman" w:eastAsiaTheme="majorEastAsia" w:hAnsi="Times New Roman" w:cstheme="majorBidi"/>
      <w:color w:val="000000" w:themeColor="text1"/>
      <w:sz w:val="26"/>
      <w:szCs w:val="26"/>
      <w:u w:val="single"/>
    </w:rPr>
  </w:style>
  <w:style w:type="paragraph" w:styleId="Paragraphedeliste">
    <w:name w:val="List Paragraph"/>
    <w:basedOn w:val="Normal"/>
    <w:link w:val="ParagraphedelisteCar"/>
    <w:uiPriority w:val="34"/>
    <w:qFormat/>
    <w:rsid w:val="00E25640"/>
    <w:pPr>
      <w:ind w:left="720"/>
      <w:contextualSpacing/>
    </w:pPr>
  </w:style>
  <w:style w:type="character" w:customStyle="1" w:styleId="Titre3Car">
    <w:name w:val="Titre 3 Car"/>
    <w:basedOn w:val="Policepardfaut"/>
    <w:link w:val="Titre3"/>
    <w:uiPriority w:val="9"/>
    <w:rsid w:val="00230350"/>
    <w:rPr>
      <w:rFonts w:ascii="Times New Roman" w:eastAsiaTheme="majorEastAsia" w:hAnsi="Times New Roman" w:cstheme="majorBidi"/>
      <w:i/>
      <w:sz w:val="24"/>
      <w:szCs w:val="24"/>
    </w:rPr>
  </w:style>
  <w:style w:type="character" w:customStyle="1" w:styleId="Titre4Car">
    <w:name w:val="Titre 4 Car"/>
    <w:basedOn w:val="Policepardfaut"/>
    <w:link w:val="Titre4"/>
    <w:uiPriority w:val="9"/>
    <w:rsid w:val="00E25640"/>
    <w:rPr>
      <w:rFonts w:asciiTheme="majorHAnsi" w:eastAsiaTheme="majorEastAsia" w:hAnsiTheme="majorHAnsi" w:cstheme="majorBidi"/>
      <w:i/>
      <w:iCs/>
      <w:color w:val="2F5496" w:themeColor="accent1" w:themeShade="BF"/>
    </w:rPr>
  </w:style>
  <w:style w:type="paragraph" w:styleId="TM2">
    <w:name w:val="toc 2"/>
    <w:basedOn w:val="Normal"/>
    <w:next w:val="Normal"/>
    <w:autoRedefine/>
    <w:uiPriority w:val="39"/>
    <w:unhideWhenUsed/>
    <w:rsid w:val="00DB7F7E"/>
    <w:pPr>
      <w:tabs>
        <w:tab w:val="left" w:pos="851"/>
        <w:tab w:val="right" w:leader="dot" w:pos="8828"/>
      </w:tabs>
      <w:spacing w:after="100"/>
      <w:ind w:left="220"/>
    </w:pPr>
  </w:style>
  <w:style w:type="paragraph" w:styleId="TM3">
    <w:name w:val="toc 3"/>
    <w:basedOn w:val="Normal"/>
    <w:next w:val="Normal"/>
    <w:autoRedefine/>
    <w:uiPriority w:val="39"/>
    <w:unhideWhenUsed/>
    <w:rsid w:val="00406995"/>
    <w:pPr>
      <w:spacing w:after="100"/>
      <w:ind w:left="440"/>
    </w:pPr>
  </w:style>
  <w:style w:type="paragraph" w:customStyle="1" w:styleId="par1">
    <w:name w:val="par1"/>
    <w:basedOn w:val="Normal"/>
    <w:next w:val="Normal"/>
    <w:link w:val="par1Car"/>
    <w:qFormat/>
    <w:rsid w:val="0081456A"/>
    <w:pPr>
      <w:spacing w:before="240" w:after="240" w:line="240" w:lineRule="auto"/>
      <w:ind w:firstLine="680"/>
      <w:jc w:val="both"/>
    </w:pPr>
    <w:rPr>
      <w:rFonts w:ascii="Times New Roman" w:hAnsi="Times New Roman"/>
      <w:sz w:val="24"/>
    </w:rPr>
  </w:style>
  <w:style w:type="character" w:customStyle="1" w:styleId="par1Car">
    <w:name w:val="par1 Car"/>
    <w:basedOn w:val="Policepardfaut"/>
    <w:link w:val="par1"/>
    <w:rsid w:val="0081456A"/>
    <w:rPr>
      <w:rFonts w:ascii="Times New Roman" w:hAnsi="Times New Roman"/>
      <w:sz w:val="24"/>
    </w:rPr>
  </w:style>
  <w:style w:type="character" w:styleId="Mentionnonrsolue">
    <w:name w:val="Unresolved Mention"/>
    <w:basedOn w:val="Policepardfaut"/>
    <w:uiPriority w:val="99"/>
    <w:semiHidden/>
    <w:unhideWhenUsed/>
    <w:rsid w:val="00A73C65"/>
    <w:rPr>
      <w:color w:val="605E5C"/>
      <w:shd w:val="clear" w:color="auto" w:fill="E1DFDD"/>
    </w:rPr>
  </w:style>
  <w:style w:type="character" w:styleId="Lienhypertextesuivivisit">
    <w:name w:val="FollowedHyperlink"/>
    <w:basedOn w:val="Policepardfaut"/>
    <w:uiPriority w:val="99"/>
    <w:semiHidden/>
    <w:unhideWhenUsed/>
    <w:rsid w:val="00873799"/>
    <w:rPr>
      <w:color w:val="954F72" w:themeColor="followedHyperlink"/>
      <w:u w:val="single"/>
    </w:rPr>
  </w:style>
  <w:style w:type="character" w:styleId="Marquedecommentaire">
    <w:name w:val="annotation reference"/>
    <w:basedOn w:val="Policepardfaut"/>
    <w:uiPriority w:val="99"/>
    <w:semiHidden/>
    <w:unhideWhenUsed/>
    <w:rsid w:val="00A15B51"/>
    <w:rPr>
      <w:sz w:val="16"/>
      <w:szCs w:val="16"/>
    </w:rPr>
  </w:style>
  <w:style w:type="paragraph" w:styleId="Commentaire">
    <w:name w:val="annotation text"/>
    <w:basedOn w:val="Normal"/>
    <w:link w:val="CommentaireCar"/>
    <w:uiPriority w:val="99"/>
    <w:semiHidden/>
    <w:unhideWhenUsed/>
    <w:rsid w:val="00A15B51"/>
    <w:pPr>
      <w:spacing w:line="240" w:lineRule="auto"/>
    </w:pPr>
    <w:rPr>
      <w:sz w:val="20"/>
      <w:szCs w:val="20"/>
    </w:rPr>
  </w:style>
  <w:style w:type="character" w:customStyle="1" w:styleId="CommentaireCar">
    <w:name w:val="Commentaire Car"/>
    <w:basedOn w:val="Policepardfaut"/>
    <w:link w:val="Commentaire"/>
    <w:uiPriority w:val="99"/>
    <w:semiHidden/>
    <w:rsid w:val="00A15B51"/>
    <w:rPr>
      <w:sz w:val="20"/>
      <w:szCs w:val="20"/>
    </w:rPr>
  </w:style>
  <w:style w:type="paragraph" w:styleId="Objetducommentaire">
    <w:name w:val="annotation subject"/>
    <w:basedOn w:val="Commentaire"/>
    <w:next w:val="Commentaire"/>
    <w:link w:val="ObjetducommentaireCar"/>
    <w:uiPriority w:val="99"/>
    <w:semiHidden/>
    <w:unhideWhenUsed/>
    <w:rsid w:val="00A15B51"/>
    <w:rPr>
      <w:b/>
      <w:bCs/>
    </w:rPr>
  </w:style>
  <w:style w:type="character" w:customStyle="1" w:styleId="ObjetducommentaireCar">
    <w:name w:val="Objet du commentaire Car"/>
    <w:basedOn w:val="CommentaireCar"/>
    <w:link w:val="Objetducommentaire"/>
    <w:uiPriority w:val="99"/>
    <w:semiHidden/>
    <w:rsid w:val="00A15B51"/>
    <w:rPr>
      <w:b/>
      <w:bCs/>
      <w:sz w:val="20"/>
      <w:szCs w:val="20"/>
    </w:rPr>
  </w:style>
  <w:style w:type="paragraph" w:customStyle="1" w:styleId="par2">
    <w:name w:val="par 2"/>
    <w:basedOn w:val="Normal"/>
    <w:qFormat/>
    <w:rsid w:val="00BD329E"/>
    <w:pPr>
      <w:jc w:val="both"/>
    </w:pPr>
    <w:rPr>
      <w:rFonts w:ascii="Times New Roman" w:hAnsi="Times New Roman"/>
      <w:sz w:val="24"/>
    </w:rPr>
  </w:style>
  <w:style w:type="paragraph" w:styleId="Titre">
    <w:name w:val="Title"/>
    <w:basedOn w:val="Normal"/>
    <w:next w:val="Normal"/>
    <w:link w:val="TitreCar"/>
    <w:uiPriority w:val="10"/>
    <w:qFormat/>
    <w:rsid w:val="004D360E"/>
    <w:pPr>
      <w:spacing w:after="0" w:line="240" w:lineRule="auto"/>
      <w:contextualSpacing/>
    </w:pPr>
    <w:rPr>
      <w:rFonts w:asciiTheme="majorHAnsi" w:eastAsiaTheme="majorEastAsia" w:hAnsiTheme="majorHAnsi" w:cstheme="majorBidi"/>
      <w:b/>
      <w:spacing w:val="-10"/>
      <w:kern w:val="28"/>
      <w:sz w:val="56"/>
      <w:szCs w:val="56"/>
      <w:u w:val="single"/>
    </w:rPr>
  </w:style>
  <w:style w:type="character" w:customStyle="1" w:styleId="TitreCar">
    <w:name w:val="Titre Car"/>
    <w:basedOn w:val="Policepardfaut"/>
    <w:link w:val="Titre"/>
    <w:uiPriority w:val="10"/>
    <w:rsid w:val="004D360E"/>
    <w:rPr>
      <w:rFonts w:asciiTheme="majorHAnsi" w:eastAsiaTheme="majorEastAsia" w:hAnsiTheme="majorHAnsi" w:cstheme="majorBidi"/>
      <w:b/>
      <w:spacing w:val="-10"/>
      <w:kern w:val="28"/>
      <w:sz w:val="56"/>
      <w:szCs w:val="56"/>
      <w:u w:val="single"/>
    </w:rPr>
  </w:style>
  <w:style w:type="paragraph" w:styleId="Notedebasdepage">
    <w:name w:val="footnote text"/>
    <w:basedOn w:val="Normal"/>
    <w:link w:val="NotedebasdepageCar"/>
    <w:uiPriority w:val="99"/>
    <w:semiHidden/>
    <w:unhideWhenUsed/>
    <w:rsid w:val="004E2E8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2E88"/>
    <w:rPr>
      <w:sz w:val="20"/>
      <w:szCs w:val="20"/>
    </w:rPr>
  </w:style>
  <w:style w:type="character" w:styleId="Appelnotedebasdep">
    <w:name w:val="footnote reference"/>
    <w:basedOn w:val="Policepardfaut"/>
    <w:uiPriority w:val="99"/>
    <w:semiHidden/>
    <w:unhideWhenUsed/>
    <w:rsid w:val="004E2E88"/>
    <w:rPr>
      <w:vertAlign w:val="superscript"/>
    </w:rPr>
  </w:style>
  <w:style w:type="paragraph" w:styleId="En-ttedetabledesmatires">
    <w:name w:val="TOC Heading"/>
    <w:basedOn w:val="Titre1"/>
    <w:next w:val="Normal"/>
    <w:uiPriority w:val="39"/>
    <w:unhideWhenUsed/>
    <w:qFormat/>
    <w:rsid w:val="009F4145"/>
    <w:pPr>
      <w:numPr>
        <w:numId w:val="0"/>
      </w:numPr>
      <w:spacing w:after="0"/>
      <w:outlineLvl w:val="9"/>
    </w:pPr>
    <w:rPr>
      <w:rFonts w:asciiTheme="majorHAnsi" w:hAnsiTheme="majorHAnsi"/>
      <w:color w:val="2F5496" w:themeColor="accent1" w:themeShade="BF"/>
      <w:sz w:val="32"/>
      <w:u w:val="none"/>
      <w:lang w:eastAsia="fr-CA"/>
    </w:rPr>
  </w:style>
  <w:style w:type="paragraph" w:styleId="NormalWeb">
    <w:name w:val="Normal (Web)"/>
    <w:basedOn w:val="Normal"/>
    <w:uiPriority w:val="99"/>
    <w:unhideWhenUsed/>
    <w:rsid w:val="0043401B"/>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Lgende">
    <w:name w:val="caption"/>
    <w:basedOn w:val="Normal"/>
    <w:next w:val="Normal"/>
    <w:uiPriority w:val="35"/>
    <w:unhideWhenUsed/>
    <w:qFormat/>
    <w:rsid w:val="009B7905"/>
    <w:pPr>
      <w:spacing w:after="200" w:line="240" w:lineRule="auto"/>
    </w:pPr>
    <w:rPr>
      <w:i/>
      <w:iCs/>
      <w:color w:val="44546A" w:themeColor="text2"/>
      <w:sz w:val="18"/>
      <w:szCs w:val="18"/>
    </w:rPr>
  </w:style>
  <w:style w:type="table" w:styleId="TableauGrille4">
    <w:name w:val="Grid Table 4"/>
    <w:basedOn w:val="TableauNormal"/>
    <w:uiPriority w:val="49"/>
    <w:rsid w:val="00361E2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valuationtaquet">
    <w:name w:val="Évaluation taquet"/>
    <w:basedOn w:val="Paragraphedeliste"/>
    <w:link w:val="valuationtaquetCar"/>
    <w:qFormat/>
    <w:rsid w:val="00774360"/>
    <w:pPr>
      <w:numPr>
        <w:numId w:val="5"/>
      </w:numPr>
      <w:tabs>
        <w:tab w:val="left" w:leader="dot" w:pos="5670"/>
      </w:tabs>
    </w:pPr>
    <w:rPr>
      <w:rFonts w:cstheme="minorHAnsi"/>
      <w:sz w:val="24"/>
      <w:szCs w:val="24"/>
    </w:rPr>
  </w:style>
  <w:style w:type="paragraph" w:customStyle="1" w:styleId="TitreAnnexe">
    <w:name w:val="Titre Annexe"/>
    <w:basedOn w:val="Titre1"/>
    <w:link w:val="TitreAnnexeCar"/>
    <w:qFormat/>
    <w:rsid w:val="008656E2"/>
    <w:pPr>
      <w:numPr>
        <w:numId w:val="0"/>
      </w:numPr>
      <w:jc w:val="center"/>
    </w:pPr>
    <w:rPr>
      <w:lang w:val="en-US"/>
    </w:rPr>
  </w:style>
  <w:style w:type="character" w:customStyle="1" w:styleId="ParagraphedelisteCar">
    <w:name w:val="Paragraphe de liste Car"/>
    <w:basedOn w:val="Policepardfaut"/>
    <w:link w:val="Paragraphedeliste"/>
    <w:uiPriority w:val="34"/>
    <w:rsid w:val="00774360"/>
  </w:style>
  <w:style w:type="character" w:customStyle="1" w:styleId="valuationtaquetCar">
    <w:name w:val="Évaluation taquet Car"/>
    <w:basedOn w:val="ParagraphedelisteCar"/>
    <w:link w:val="valuationtaquet"/>
    <w:rsid w:val="00774360"/>
    <w:rPr>
      <w:rFonts w:cstheme="minorHAnsi"/>
      <w:sz w:val="24"/>
      <w:szCs w:val="24"/>
    </w:rPr>
  </w:style>
  <w:style w:type="paragraph" w:styleId="Sansinterligne">
    <w:name w:val="No Spacing"/>
    <w:uiPriority w:val="1"/>
    <w:qFormat/>
    <w:rsid w:val="0001342D"/>
    <w:pPr>
      <w:spacing w:after="0" w:line="240" w:lineRule="auto"/>
    </w:pPr>
  </w:style>
  <w:style w:type="paragraph" w:customStyle="1" w:styleId="Style1">
    <w:name w:val="Style1"/>
    <w:basedOn w:val="TitreAnnexe"/>
    <w:link w:val="Style1Car"/>
    <w:qFormat/>
    <w:rsid w:val="00B53F13"/>
    <w:pPr>
      <w:spacing w:line="480" w:lineRule="auto"/>
      <w:jc w:val="left"/>
    </w:pPr>
    <w:rPr>
      <w:b/>
    </w:rPr>
  </w:style>
  <w:style w:type="character" w:customStyle="1" w:styleId="TitreAnnexeCar">
    <w:name w:val="Titre Annexe Car"/>
    <w:basedOn w:val="Titre1Car"/>
    <w:link w:val="TitreAnnexe"/>
    <w:rsid w:val="00B53F13"/>
    <w:rPr>
      <w:rFonts w:ascii="Times New Roman" w:eastAsiaTheme="majorEastAsia" w:hAnsi="Times New Roman" w:cstheme="majorBidi"/>
      <w:color w:val="000000" w:themeColor="text1"/>
      <w:sz w:val="28"/>
      <w:szCs w:val="32"/>
      <w:u w:val="single"/>
      <w:lang w:val="en-US"/>
    </w:rPr>
  </w:style>
  <w:style w:type="character" w:customStyle="1" w:styleId="Style1Car">
    <w:name w:val="Style1 Car"/>
    <w:basedOn w:val="TitreAnnexeCar"/>
    <w:link w:val="Style1"/>
    <w:rsid w:val="00B53F13"/>
    <w:rPr>
      <w:rFonts w:ascii="Times New Roman" w:eastAsiaTheme="majorEastAsia" w:hAnsi="Times New Roman" w:cstheme="majorBidi"/>
      <w:b/>
      <w:color w:val="000000" w:themeColor="text1"/>
      <w:sz w:val="28"/>
      <w:szCs w:val="32"/>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948746">
      <w:bodyDiv w:val="1"/>
      <w:marLeft w:val="0"/>
      <w:marRight w:val="0"/>
      <w:marTop w:val="0"/>
      <w:marBottom w:val="0"/>
      <w:divBdr>
        <w:top w:val="none" w:sz="0" w:space="0" w:color="auto"/>
        <w:left w:val="none" w:sz="0" w:space="0" w:color="auto"/>
        <w:bottom w:val="none" w:sz="0" w:space="0" w:color="auto"/>
        <w:right w:val="none" w:sz="0" w:space="0" w:color="auto"/>
      </w:divBdr>
    </w:div>
    <w:div w:id="388961642">
      <w:bodyDiv w:val="1"/>
      <w:marLeft w:val="0"/>
      <w:marRight w:val="0"/>
      <w:marTop w:val="0"/>
      <w:marBottom w:val="0"/>
      <w:divBdr>
        <w:top w:val="none" w:sz="0" w:space="0" w:color="auto"/>
        <w:left w:val="none" w:sz="0" w:space="0" w:color="auto"/>
        <w:bottom w:val="none" w:sz="0" w:space="0" w:color="auto"/>
        <w:right w:val="none" w:sz="0" w:space="0" w:color="auto"/>
      </w:divBdr>
    </w:div>
    <w:div w:id="398750754">
      <w:bodyDiv w:val="1"/>
      <w:marLeft w:val="0"/>
      <w:marRight w:val="0"/>
      <w:marTop w:val="0"/>
      <w:marBottom w:val="0"/>
      <w:divBdr>
        <w:top w:val="none" w:sz="0" w:space="0" w:color="auto"/>
        <w:left w:val="none" w:sz="0" w:space="0" w:color="auto"/>
        <w:bottom w:val="none" w:sz="0" w:space="0" w:color="auto"/>
        <w:right w:val="none" w:sz="0" w:space="0" w:color="auto"/>
      </w:divBdr>
    </w:div>
    <w:div w:id="958877550">
      <w:bodyDiv w:val="1"/>
      <w:marLeft w:val="0"/>
      <w:marRight w:val="0"/>
      <w:marTop w:val="0"/>
      <w:marBottom w:val="0"/>
      <w:divBdr>
        <w:top w:val="none" w:sz="0" w:space="0" w:color="auto"/>
        <w:left w:val="none" w:sz="0" w:space="0" w:color="auto"/>
        <w:bottom w:val="none" w:sz="0" w:space="0" w:color="auto"/>
        <w:right w:val="none" w:sz="0" w:space="0" w:color="auto"/>
      </w:divBdr>
    </w:div>
    <w:div w:id="1021510746">
      <w:bodyDiv w:val="1"/>
      <w:marLeft w:val="0"/>
      <w:marRight w:val="0"/>
      <w:marTop w:val="0"/>
      <w:marBottom w:val="0"/>
      <w:divBdr>
        <w:top w:val="none" w:sz="0" w:space="0" w:color="auto"/>
        <w:left w:val="none" w:sz="0" w:space="0" w:color="auto"/>
        <w:bottom w:val="none" w:sz="0" w:space="0" w:color="auto"/>
        <w:right w:val="none" w:sz="0" w:space="0" w:color="auto"/>
      </w:divBdr>
    </w:div>
    <w:div w:id="1138256132">
      <w:bodyDiv w:val="1"/>
      <w:marLeft w:val="0"/>
      <w:marRight w:val="0"/>
      <w:marTop w:val="0"/>
      <w:marBottom w:val="0"/>
      <w:divBdr>
        <w:top w:val="none" w:sz="0" w:space="0" w:color="auto"/>
        <w:left w:val="none" w:sz="0" w:space="0" w:color="auto"/>
        <w:bottom w:val="none" w:sz="0" w:space="0" w:color="auto"/>
        <w:right w:val="none" w:sz="0" w:space="0" w:color="auto"/>
      </w:divBdr>
    </w:div>
    <w:div w:id="1843617582">
      <w:bodyDiv w:val="1"/>
      <w:marLeft w:val="0"/>
      <w:marRight w:val="0"/>
      <w:marTop w:val="0"/>
      <w:marBottom w:val="0"/>
      <w:divBdr>
        <w:top w:val="none" w:sz="0" w:space="0" w:color="auto"/>
        <w:left w:val="none" w:sz="0" w:space="0" w:color="auto"/>
        <w:bottom w:val="none" w:sz="0" w:space="0" w:color="auto"/>
        <w:right w:val="none" w:sz="0" w:space="0" w:color="auto"/>
      </w:divBdr>
    </w:div>
    <w:div w:id="1936133327">
      <w:bodyDiv w:val="1"/>
      <w:marLeft w:val="0"/>
      <w:marRight w:val="0"/>
      <w:marTop w:val="0"/>
      <w:marBottom w:val="0"/>
      <w:divBdr>
        <w:top w:val="none" w:sz="0" w:space="0" w:color="auto"/>
        <w:left w:val="none" w:sz="0" w:space="0" w:color="auto"/>
        <w:bottom w:val="none" w:sz="0" w:space="0" w:color="auto"/>
        <w:right w:val="none" w:sz="0" w:space="0" w:color="auto"/>
      </w:divBdr>
    </w:div>
    <w:div w:id="204717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eader" Target="header2.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Scores du TOP 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227060367454068"/>
          <c:y val="0.16708333333333336"/>
          <c:w val="0.84396062992125986"/>
          <c:h val="0.62271617089530473"/>
        </c:manualLayout>
      </c:layout>
      <c:barChart>
        <c:barDir val="col"/>
        <c:grouping val="clustered"/>
        <c:varyColors val="0"/>
        <c:ser>
          <c:idx val="0"/>
          <c:order val="0"/>
          <c:tx>
            <c:v>Champ2</c:v>
          </c:tx>
          <c:spPr>
            <a:solidFill>
              <a:srgbClr val="7030A0"/>
            </a:solidFill>
            <a:ln w="0" cmpd="sng">
              <a:solidFill>
                <a:schemeClr val="tx1">
                  <a:lumMod val="15000"/>
                  <a:lumOff val="85000"/>
                </a:schemeClr>
              </a:solidFill>
            </a:ln>
            <a:effectLst/>
          </c:spPr>
          <c:invertIfNegative val="0"/>
          <c:cat>
            <c:strRef>
              <c:f>Feuil1!$A$1:$E$1</c:f>
              <c:strCache>
                <c:ptCount val="5"/>
                <c:pt idx="0">
                  <c:v>Bonneville T100</c:v>
                </c:pt>
                <c:pt idx="1">
                  <c:v>Scrambler</c:v>
                </c:pt>
                <c:pt idx="2">
                  <c:v>Thruxton</c:v>
                </c:pt>
                <c:pt idx="3">
                  <c:v>Bobber</c:v>
                </c:pt>
                <c:pt idx="4">
                  <c:v>Speed master</c:v>
                </c:pt>
              </c:strCache>
            </c:strRef>
          </c:cat>
          <c:val>
            <c:numRef>
              <c:f>Feuil1!$A$2:$E$2</c:f>
              <c:numCache>
                <c:formatCode>General</c:formatCode>
                <c:ptCount val="5"/>
                <c:pt idx="0">
                  <c:v>31</c:v>
                </c:pt>
                <c:pt idx="1">
                  <c:v>36</c:v>
                </c:pt>
                <c:pt idx="2">
                  <c:v>37</c:v>
                </c:pt>
                <c:pt idx="3">
                  <c:v>38</c:v>
                </c:pt>
                <c:pt idx="4">
                  <c:v>42</c:v>
                </c:pt>
              </c:numCache>
            </c:numRef>
          </c:val>
          <c:extLst>
            <c:ext xmlns:c16="http://schemas.microsoft.com/office/drawing/2014/chart" uri="{C3380CC4-5D6E-409C-BE32-E72D297353CC}">
              <c16:uniqueId val="{00000000-C640-4318-BCCD-E486196C2344}"/>
            </c:ext>
          </c:extLst>
        </c:ser>
        <c:dLbls>
          <c:showLegendKey val="0"/>
          <c:showVal val="0"/>
          <c:showCatName val="0"/>
          <c:showSerName val="0"/>
          <c:showPercent val="0"/>
          <c:showBubbleSize val="0"/>
        </c:dLbls>
        <c:gapWidth val="9"/>
        <c:overlap val="-30"/>
        <c:axId val="1077096720"/>
        <c:axId val="1548255232"/>
      </c:barChart>
      <c:catAx>
        <c:axId val="1077096720"/>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Motos du TOP 5</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48255232"/>
        <c:crosses val="autoZero"/>
        <c:auto val="1"/>
        <c:lblAlgn val="ctr"/>
        <c:lblOffset val="100"/>
        <c:noMultiLvlLbl val="0"/>
      </c:catAx>
      <c:valAx>
        <c:axId val="1548255232"/>
        <c:scaling>
          <c:orientation val="minMax"/>
          <c:max val="5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Scores</a:t>
                </a:r>
                <a:r>
                  <a:rPr lang="en-US" sz="1400" baseline="0"/>
                  <a:t> finaux</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77096720"/>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A"/>
              <a:t>Détail des scores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Feuil1!$A$20</c:f>
              <c:strCache>
                <c:ptCount val="1"/>
                <c:pt idx="0">
                  <c:v>Bonneville T100</c:v>
                </c:pt>
              </c:strCache>
            </c:strRef>
          </c:tx>
          <c:spPr>
            <a:ln w="28575" cap="rnd">
              <a:solidFill>
                <a:schemeClr val="accent1"/>
              </a:solidFill>
              <a:round/>
            </a:ln>
            <a:effectLst/>
          </c:spPr>
          <c:marker>
            <c:symbol val="none"/>
          </c:marker>
          <c:cat>
            <c:strRef>
              <c:f>Feuil1!$B$19:$F$19</c:f>
              <c:strCache>
                <c:ptCount val="5"/>
                <c:pt idx="0">
                  <c:v>Esthétique</c:v>
                </c:pt>
                <c:pt idx="1">
                  <c:v>Performances</c:v>
                </c:pt>
                <c:pt idx="2">
                  <c:v>Utilisation quotidienne</c:v>
                </c:pt>
                <c:pt idx="3">
                  <c:v>Parution</c:v>
                </c:pt>
                <c:pt idx="4">
                  <c:v>Qualité/prix</c:v>
                </c:pt>
              </c:strCache>
            </c:strRef>
          </c:cat>
          <c:val>
            <c:numRef>
              <c:f>Feuil1!$B$20:$F$20</c:f>
              <c:numCache>
                <c:formatCode>General</c:formatCode>
                <c:ptCount val="5"/>
                <c:pt idx="0">
                  <c:v>7</c:v>
                </c:pt>
                <c:pt idx="1">
                  <c:v>7</c:v>
                </c:pt>
                <c:pt idx="2">
                  <c:v>7</c:v>
                </c:pt>
                <c:pt idx="3">
                  <c:v>5</c:v>
                </c:pt>
                <c:pt idx="4">
                  <c:v>5</c:v>
                </c:pt>
              </c:numCache>
            </c:numRef>
          </c:val>
          <c:smooth val="0"/>
          <c:extLst>
            <c:ext xmlns:c16="http://schemas.microsoft.com/office/drawing/2014/chart" uri="{C3380CC4-5D6E-409C-BE32-E72D297353CC}">
              <c16:uniqueId val="{00000000-A0BA-4A5A-9386-FD4CE0DD8ADA}"/>
            </c:ext>
          </c:extLst>
        </c:ser>
        <c:ser>
          <c:idx val="1"/>
          <c:order val="1"/>
          <c:tx>
            <c:strRef>
              <c:f>Feuil1!$A$21</c:f>
              <c:strCache>
                <c:ptCount val="1"/>
                <c:pt idx="0">
                  <c:v>Scrambler</c:v>
                </c:pt>
              </c:strCache>
            </c:strRef>
          </c:tx>
          <c:spPr>
            <a:ln w="28575" cap="rnd">
              <a:solidFill>
                <a:schemeClr val="accent2"/>
              </a:solidFill>
              <a:round/>
            </a:ln>
            <a:effectLst/>
          </c:spPr>
          <c:marker>
            <c:symbol val="none"/>
          </c:marker>
          <c:cat>
            <c:strRef>
              <c:f>Feuil1!$B$19:$F$19</c:f>
              <c:strCache>
                <c:ptCount val="5"/>
                <c:pt idx="0">
                  <c:v>Esthétique</c:v>
                </c:pt>
                <c:pt idx="1">
                  <c:v>Performances</c:v>
                </c:pt>
                <c:pt idx="2">
                  <c:v>Utilisation quotidienne</c:v>
                </c:pt>
                <c:pt idx="3">
                  <c:v>Parution</c:v>
                </c:pt>
                <c:pt idx="4">
                  <c:v>Qualité/prix</c:v>
                </c:pt>
              </c:strCache>
            </c:strRef>
          </c:cat>
          <c:val>
            <c:numRef>
              <c:f>Feuil1!$B$21:$F$21</c:f>
              <c:numCache>
                <c:formatCode>General</c:formatCode>
                <c:ptCount val="5"/>
                <c:pt idx="0">
                  <c:v>7</c:v>
                </c:pt>
                <c:pt idx="1">
                  <c:v>7</c:v>
                </c:pt>
                <c:pt idx="2">
                  <c:v>8</c:v>
                </c:pt>
                <c:pt idx="3">
                  <c:v>7</c:v>
                </c:pt>
                <c:pt idx="4">
                  <c:v>7</c:v>
                </c:pt>
              </c:numCache>
            </c:numRef>
          </c:val>
          <c:smooth val="0"/>
          <c:extLst>
            <c:ext xmlns:c16="http://schemas.microsoft.com/office/drawing/2014/chart" uri="{C3380CC4-5D6E-409C-BE32-E72D297353CC}">
              <c16:uniqueId val="{00000001-A0BA-4A5A-9386-FD4CE0DD8ADA}"/>
            </c:ext>
          </c:extLst>
        </c:ser>
        <c:ser>
          <c:idx val="2"/>
          <c:order val="2"/>
          <c:tx>
            <c:strRef>
              <c:f>Feuil1!$A$22</c:f>
              <c:strCache>
                <c:ptCount val="1"/>
                <c:pt idx="0">
                  <c:v>Thruxton</c:v>
                </c:pt>
              </c:strCache>
            </c:strRef>
          </c:tx>
          <c:spPr>
            <a:ln w="28575" cap="rnd">
              <a:solidFill>
                <a:schemeClr val="accent3"/>
              </a:solidFill>
              <a:round/>
            </a:ln>
            <a:effectLst/>
          </c:spPr>
          <c:marker>
            <c:symbol val="none"/>
          </c:marker>
          <c:cat>
            <c:strRef>
              <c:f>Feuil1!$B$19:$F$19</c:f>
              <c:strCache>
                <c:ptCount val="5"/>
                <c:pt idx="0">
                  <c:v>Esthétique</c:v>
                </c:pt>
                <c:pt idx="1">
                  <c:v>Performances</c:v>
                </c:pt>
                <c:pt idx="2">
                  <c:v>Utilisation quotidienne</c:v>
                </c:pt>
                <c:pt idx="3">
                  <c:v>Parution</c:v>
                </c:pt>
                <c:pt idx="4">
                  <c:v>Qualité/prix</c:v>
                </c:pt>
              </c:strCache>
            </c:strRef>
          </c:cat>
          <c:val>
            <c:numRef>
              <c:f>Feuil1!$B$22:$F$22</c:f>
              <c:numCache>
                <c:formatCode>General</c:formatCode>
                <c:ptCount val="5"/>
                <c:pt idx="0">
                  <c:v>8</c:v>
                </c:pt>
                <c:pt idx="1">
                  <c:v>8</c:v>
                </c:pt>
                <c:pt idx="2">
                  <c:v>7</c:v>
                </c:pt>
                <c:pt idx="3">
                  <c:v>7</c:v>
                </c:pt>
                <c:pt idx="4">
                  <c:v>7</c:v>
                </c:pt>
              </c:numCache>
            </c:numRef>
          </c:val>
          <c:smooth val="0"/>
          <c:extLst>
            <c:ext xmlns:c16="http://schemas.microsoft.com/office/drawing/2014/chart" uri="{C3380CC4-5D6E-409C-BE32-E72D297353CC}">
              <c16:uniqueId val="{00000002-A0BA-4A5A-9386-FD4CE0DD8ADA}"/>
            </c:ext>
          </c:extLst>
        </c:ser>
        <c:ser>
          <c:idx val="3"/>
          <c:order val="3"/>
          <c:tx>
            <c:strRef>
              <c:f>Feuil1!$A$23</c:f>
              <c:strCache>
                <c:ptCount val="1"/>
                <c:pt idx="0">
                  <c:v>Bobber</c:v>
                </c:pt>
              </c:strCache>
            </c:strRef>
          </c:tx>
          <c:spPr>
            <a:ln w="28575" cap="rnd">
              <a:solidFill>
                <a:schemeClr val="accent4"/>
              </a:solidFill>
              <a:round/>
            </a:ln>
            <a:effectLst/>
          </c:spPr>
          <c:marker>
            <c:symbol val="none"/>
          </c:marker>
          <c:cat>
            <c:strRef>
              <c:f>Feuil1!$B$19:$F$19</c:f>
              <c:strCache>
                <c:ptCount val="5"/>
                <c:pt idx="0">
                  <c:v>Esthétique</c:v>
                </c:pt>
                <c:pt idx="1">
                  <c:v>Performances</c:v>
                </c:pt>
                <c:pt idx="2">
                  <c:v>Utilisation quotidienne</c:v>
                </c:pt>
                <c:pt idx="3">
                  <c:v>Parution</c:v>
                </c:pt>
                <c:pt idx="4">
                  <c:v>Qualité/prix</c:v>
                </c:pt>
              </c:strCache>
            </c:strRef>
          </c:cat>
          <c:val>
            <c:numRef>
              <c:f>Feuil1!$B$23:$F$23</c:f>
              <c:numCache>
                <c:formatCode>General</c:formatCode>
                <c:ptCount val="5"/>
                <c:pt idx="0">
                  <c:v>7</c:v>
                </c:pt>
                <c:pt idx="1">
                  <c:v>8</c:v>
                </c:pt>
                <c:pt idx="2">
                  <c:v>8</c:v>
                </c:pt>
                <c:pt idx="3">
                  <c:v>7</c:v>
                </c:pt>
                <c:pt idx="4">
                  <c:v>8</c:v>
                </c:pt>
              </c:numCache>
            </c:numRef>
          </c:val>
          <c:smooth val="0"/>
          <c:extLst>
            <c:ext xmlns:c16="http://schemas.microsoft.com/office/drawing/2014/chart" uri="{C3380CC4-5D6E-409C-BE32-E72D297353CC}">
              <c16:uniqueId val="{00000003-A0BA-4A5A-9386-FD4CE0DD8ADA}"/>
            </c:ext>
          </c:extLst>
        </c:ser>
        <c:ser>
          <c:idx val="4"/>
          <c:order val="4"/>
          <c:tx>
            <c:strRef>
              <c:f>Feuil1!$A$24</c:f>
              <c:strCache>
                <c:ptCount val="1"/>
                <c:pt idx="0">
                  <c:v>Speed master</c:v>
                </c:pt>
              </c:strCache>
            </c:strRef>
          </c:tx>
          <c:spPr>
            <a:ln w="28575" cap="rnd">
              <a:solidFill>
                <a:schemeClr val="accent5"/>
              </a:solidFill>
              <a:round/>
            </a:ln>
            <a:effectLst/>
          </c:spPr>
          <c:marker>
            <c:symbol val="none"/>
          </c:marker>
          <c:cat>
            <c:strRef>
              <c:f>Feuil1!$B$19:$F$19</c:f>
              <c:strCache>
                <c:ptCount val="5"/>
                <c:pt idx="0">
                  <c:v>Esthétique</c:v>
                </c:pt>
                <c:pt idx="1">
                  <c:v>Performances</c:v>
                </c:pt>
                <c:pt idx="2">
                  <c:v>Utilisation quotidienne</c:v>
                </c:pt>
                <c:pt idx="3">
                  <c:v>Parution</c:v>
                </c:pt>
                <c:pt idx="4">
                  <c:v>Qualité/prix</c:v>
                </c:pt>
              </c:strCache>
            </c:strRef>
          </c:cat>
          <c:val>
            <c:numRef>
              <c:f>Feuil1!$B$24:$F$24</c:f>
              <c:numCache>
                <c:formatCode>General</c:formatCode>
                <c:ptCount val="5"/>
                <c:pt idx="0">
                  <c:v>9</c:v>
                </c:pt>
                <c:pt idx="1">
                  <c:v>9</c:v>
                </c:pt>
                <c:pt idx="2">
                  <c:v>7</c:v>
                </c:pt>
                <c:pt idx="3">
                  <c:v>9</c:v>
                </c:pt>
                <c:pt idx="4">
                  <c:v>8</c:v>
                </c:pt>
              </c:numCache>
            </c:numRef>
          </c:val>
          <c:smooth val="0"/>
          <c:extLst>
            <c:ext xmlns:c16="http://schemas.microsoft.com/office/drawing/2014/chart" uri="{C3380CC4-5D6E-409C-BE32-E72D297353CC}">
              <c16:uniqueId val="{00000004-A0BA-4A5A-9386-FD4CE0DD8ADA}"/>
            </c:ext>
          </c:extLst>
        </c:ser>
        <c:dLbls>
          <c:showLegendKey val="0"/>
          <c:showVal val="0"/>
          <c:showCatName val="0"/>
          <c:showSerName val="0"/>
          <c:showPercent val="0"/>
          <c:showBubbleSize val="0"/>
        </c:dLbls>
        <c:smooth val="0"/>
        <c:axId val="1568419328"/>
        <c:axId val="1568420160"/>
      </c:lineChart>
      <c:catAx>
        <c:axId val="156841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sz="1200"/>
                  <a:t>Critères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68420160"/>
        <c:crosses val="autoZero"/>
        <c:auto val="1"/>
        <c:lblAlgn val="ctr"/>
        <c:lblOffset val="100"/>
        <c:noMultiLvlLbl val="0"/>
      </c:catAx>
      <c:valAx>
        <c:axId val="1568420160"/>
        <c:scaling>
          <c:orientation val="minMax"/>
          <c:min val="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A" sz="1200"/>
                  <a:t>Notes</a:t>
                </a:r>
                <a:r>
                  <a:rPr lang="fr-CA" sz="1200" baseline="0"/>
                  <a:t> sur 10</a:t>
                </a:r>
                <a:endParaRPr lang="fr-CA"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68419328"/>
        <c:crosses val="autoZero"/>
        <c:crossBetween val="between"/>
        <c:majorUnit val="2"/>
        <c:minorUnit val="0.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7AF30-8214-42FF-9950-5D1F6EC92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16</Pages>
  <Words>1226</Words>
  <Characters>6748</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Dufour, Ludwig-Emmanuel</dc:creator>
  <cp:keywords/>
  <dc:description/>
  <cp:lastModifiedBy>Ludwig-Emmanuel Dufour</cp:lastModifiedBy>
  <cp:revision>163</cp:revision>
  <dcterms:created xsi:type="dcterms:W3CDTF">2021-12-08T19:08:00Z</dcterms:created>
  <dcterms:modified xsi:type="dcterms:W3CDTF">2021-12-11T07:22:00Z</dcterms:modified>
</cp:coreProperties>
</file>