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43B6A" w14:textId="2FD11EC0" w:rsidR="001F2AA8" w:rsidRDefault="001F2AA8">
      <w:r>
        <w:t>https://pin.it/6DAqp0x9l</w:t>
      </w:r>
    </w:p>
    <w:sectPr w:rsidR="001F2A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A8"/>
    <w:rsid w:val="001F2AA8"/>
    <w:rsid w:val="002B434B"/>
    <w:rsid w:val="00837FB0"/>
    <w:rsid w:val="0089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F73F19"/>
  <w15:chartTrackingRefBased/>
  <w15:docId w15:val="{3BD52DC3-8110-0241-A27E-D9747568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2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2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2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2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2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2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2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2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2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2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2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2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2A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2A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2A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2A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2A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2A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2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2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2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2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2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2A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2A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2A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2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2A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2A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Mello</dc:creator>
  <cp:keywords/>
  <dc:description/>
  <cp:lastModifiedBy>Luana Mello</cp:lastModifiedBy>
  <cp:revision>2</cp:revision>
  <dcterms:created xsi:type="dcterms:W3CDTF">2024-12-03T21:57:00Z</dcterms:created>
  <dcterms:modified xsi:type="dcterms:W3CDTF">2024-12-03T21:57:00Z</dcterms:modified>
</cp:coreProperties>
</file>