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0A215FB8" w:rsidR="00574F9E" w:rsidRDefault="00A50953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EA23D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EA23D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EA23D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EA23D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EA23D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EA23D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0"/>
        <w:gridCol w:w="1292"/>
        <w:gridCol w:w="1898"/>
        <w:gridCol w:w="5180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04E7DA15" w:rsidR="00037A7A" w:rsidRPr="00522D19" w:rsidRDefault="00A5095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09/10/2022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0239BD5A" w:rsidR="00037A7A" w:rsidRPr="00522D19" w:rsidRDefault="00A5095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Jared Smith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5E74C0BB" w:rsidR="00037A7A" w:rsidRPr="00522D19" w:rsidRDefault="00A50953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Initial form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edit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, filled in broad stroke information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7FE9E7F7" w14:textId="5D33DA8D" w:rsidR="00A50953" w:rsidRPr="00A50953" w:rsidRDefault="00A50953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iCs/>
          <w:sz w:val="22"/>
          <w:szCs w:val="22"/>
        </w:rPr>
        <w:t xml:space="preserve">Chat Away has a functioning and successful website, which they would like to translate to a mobile app available on both Android and IOS. They would like the app to be available in the respective app </w:t>
      </w:r>
      <w:proofErr w:type="gramStart"/>
      <w:r>
        <w:rPr>
          <w:iCs/>
          <w:sz w:val="22"/>
          <w:szCs w:val="22"/>
        </w:rPr>
        <w:t>stores, and</w:t>
      </w:r>
      <w:proofErr w:type="gramEnd"/>
      <w:r>
        <w:rPr>
          <w:iCs/>
          <w:sz w:val="22"/>
          <w:szCs w:val="22"/>
        </w:rPr>
        <w:t xml:space="preserve"> would like to remain within a specific budget. 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2137039C" w14:textId="2BF18AFF" w:rsidR="00A50953" w:rsidRDefault="00B17606" w:rsidP="00B17606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Be available on both Android and IOS</w:t>
      </w:r>
    </w:p>
    <w:p w14:paraId="6C6E1EC4" w14:textId="34236475" w:rsidR="00B17606" w:rsidRDefault="00B17606" w:rsidP="00B17606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Be available in Google Play and Apple App stores. </w:t>
      </w:r>
    </w:p>
    <w:p w14:paraId="212E06B9" w14:textId="6AC38ACE" w:rsidR="00B17606" w:rsidRPr="00B17606" w:rsidRDefault="00B17606" w:rsidP="00B17606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Stay within budget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3E060588" w14:textId="06FE7E3C" w:rsidR="00B17606" w:rsidRDefault="00B17606" w:rsidP="00B17606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-App store compliance</w:t>
      </w:r>
    </w:p>
    <w:p w14:paraId="2BF7E328" w14:textId="2F26FC1C" w:rsidR="00B17606" w:rsidRDefault="00B17606" w:rsidP="00B17606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-Portability</w:t>
      </w:r>
    </w:p>
    <w:p w14:paraId="05A27BB1" w14:textId="71FCC38E" w:rsidR="00B17606" w:rsidRDefault="00B17606" w:rsidP="00B17606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-Specific Timeframe</w:t>
      </w:r>
    </w:p>
    <w:p w14:paraId="48D2E6C7" w14:textId="5DEC44EC" w:rsidR="00B17606" w:rsidRDefault="00B17606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C1CE966" w14:textId="77777777" w:rsidR="00B17606" w:rsidRDefault="00B17606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104E2268" w14:textId="1BA197FF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store compliance</w:t>
      </w:r>
      <w:r>
        <w:rPr>
          <w:rFonts w:ascii="Calibri" w:hAnsi="Calibri" w:cs="Calibri"/>
          <w:sz w:val="22"/>
          <w:szCs w:val="22"/>
        </w:rPr>
        <w:t>:</w:t>
      </w:r>
    </w:p>
    <w:p w14:paraId="2150D201" w14:textId="30F31858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Each app store has specific security and programming constraints </w:t>
      </w:r>
      <w:proofErr w:type="gramStart"/>
      <w:r>
        <w:rPr>
          <w:rFonts w:ascii="Calibri" w:hAnsi="Calibri" w:cs="Calibri"/>
          <w:sz w:val="22"/>
          <w:szCs w:val="22"/>
        </w:rPr>
        <w:t>in order to</w:t>
      </w:r>
      <w:proofErr w:type="gramEnd"/>
      <w:r>
        <w:rPr>
          <w:rFonts w:ascii="Calibri" w:hAnsi="Calibri" w:cs="Calibri"/>
          <w:sz w:val="22"/>
          <w:szCs w:val="22"/>
        </w:rPr>
        <w:t xml:space="preserve"> feature in their store. Our app must be able to apply their specific developer packages and must comply with their constraints.</w:t>
      </w:r>
    </w:p>
    <w:p w14:paraId="563D5C14" w14:textId="77777777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08A9B64" w14:textId="78F9C387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Portability</w:t>
      </w:r>
      <w:r>
        <w:rPr>
          <w:rFonts w:ascii="Calibri" w:hAnsi="Calibri" w:cs="Calibri"/>
          <w:sz w:val="22"/>
          <w:szCs w:val="22"/>
        </w:rPr>
        <w:t>:</w:t>
      </w:r>
    </w:p>
    <w:p w14:paraId="20CF10E6" w14:textId="5A96DD39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Our app should contain a wide base that can be easily ported to IOS and Android. The more we can make that isn’t OS specific, the better.</w:t>
      </w:r>
    </w:p>
    <w:p w14:paraId="6D3ACE84" w14:textId="77777777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00781A3B" w14:textId="68B1C7D8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Specific Timeframe</w:t>
      </w:r>
      <w:r>
        <w:rPr>
          <w:rFonts w:ascii="Calibri" w:hAnsi="Calibri" w:cs="Calibri"/>
          <w:sz w:val="22"/>
          <w:szCs w:val="22"/>
        </w:rPr>
        <w:t>:</w:t>
      </w:r>
    </w:p>
    <w:p w14:paraId="074C9824" w14:textId="65511BFE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The client has come to us because of their budget, and will therefor need to determine the most important design aspects that we can accomplish in a timeframe that allows them to stay within budget. </w:t>
      </w:r>
    </w:p>
    <w:p w14:paraId="54D21CA4" w14:textId="77777777" w:rsidR="004321BC" w:rsidRDefault="004321BC" w:rsidP="004321BC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4077D78" w14:textId="1656858D" w:rsidR="00E418C3" w:rsidRPr="00522D19" w:rsidRDefault="00E418C3" w:rsidP="004321BC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sectPr w:rsidR="00E418C3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D03A" w14:textId="77777777" w:rsidR="0009459C" w:rsidRDefault="0009459C" w:rsidP="004B7ACE">
      <w:r>
        <w:separator/>
      </w:r>
    </w:p>
  </w:endnote>
  <w:endnote w:type="continuationSeparator" w:id="0">
    <w:p w14:paraId="4FE7DC5B" w14:textId="77777777" w:rsidR="0009459C" w:rsidRDefault="0009459C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7DF66D7E" w:rsidR="004B7ACE" w:rsidRPr="00EA2981" w:rsidRDefault="00A50953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September 09, 2022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6490" w14:textId="77777777" w:rsidR="0009459C" w:rsidRDefault="0009459C" w:rsidP="004B7ACE">
      <w:r>
        <w:separator/>
      </w:r>
    </w:p>
  </w:footnote>
  <w:footnote w:type="continuationSeparator" w:id="0">
    <w:p w14:paraId="6FBE2E3D" w14:textId="77777777" w:rsidR="0009459C" w:rsidRDefault="0009459C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5D12"/>
    <w:multiLevelType w:val="hybridMultilevel"/>
    <w:tmpl w:val="8812BCB4"/>
    <w:lvl w:ilvl="0" w:tplc="E4985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67841">
    <w:abstractNumId w:val="2"/>
  </w:num>
  <w:num w:numId="2" w16cid:durableId="1329138198">
    <w:abstractNumId w:val="0"/>
  </w:num>
  <w:num w:numId="3" w16cid:durableId="47101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321BC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50953"/>
    <w:rsid w:val="00A723E9"/>
    <w:rsid w:val="00AD57F0"/>
    <w:rsid w:val="00B17606"/>
    <w:rsid w:val="00B3625E"/>
    <w:rsid w:val="00BE3283"/>
    <w:rsid w:val="00C50B4F"/>
    <w:rsid w:val="00C532D2"/>
    <w:rsid w:val="00C86C0A"/>
    <w:rsid w:val="00D02529"/>
    <w:rsid w:val="00D63266"/>
    <w:rsid w:val="00D7346C"/>
    <w:rsid w:val="00E06CC1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140EEC"/>
  <w15:docId w15:val="{58ECC556-1807-4E51-93F4-0A805348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Jared Smith</cp:lastModifiedBy>
  <cp:revision>2</cp:revision>
  <dcterms:created xsi:type="dcterms:W3CDTF">2022-09-10T23:13:00Z</dcterms:created>
  <dcterms:modified xsi:type="dcterms:W3CDTF">2022-09-10T23:13:00Z</dcterms:modified>
</cp:coreProperties>
</file>